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horzAnchor="margin" w:tblpXSpec="right" w:tblpY="-421"/>
        <w:tblW w:w="15001" w:type="dxa"/>
        <w:tblLayout w:type="fixed"/>
        <w:tblLook w:val="0000" w:firstRow="0" w:lastRow="0" w:firstColumn="0" w:lastColumn="0" w:noHBand="0" w:noVBand="0"/>
      </w:tblPr>
      <w:tblGrid>
        <w:gridCol w:w="5055"/>
        <w:gridCol w:w="108"/>
        <w:gridCol w:w="933"/>
        <w:gridCol w:w="567"/>
        <w:gridCol w:w="440"/>
        <w:gridCol w:w="461"/>
        <w:gridCol w:w="658"/>
        <w:gridCol w:w="425"/>
        <w:gridCol w:w="403"/>
        <w:gridCol w:w="499"/>
        <w:gridCol w:w="658"/>
        <w:gridCol w:w="425"/>
        <w:gridCol w:w="360"/>
        <w:gridCol w:w="497"/>
        <w:gridCol w:w="779"/>
        <w:gridCol w:w="14"/>
        <w:gridCol w:w="553"/>
        <w:gridCol w:w="425"/>
        <w:gridCol w:w="425"/>
        <w:gridCol w:w="831"/>
        <w:gridCol w:w="140"/>
        <w:gridCol w:w="14"/>
        <w:gridCol w:w="21"/>
        <w:gridCol w:w="310"/>
      </w:tblGrid>
      <w:tr w:rsidR="00994F39" w:rsidRPr="00AA1ACE" w14:paraId="08241B34" w14:textId="77777777" w:rsidTr="00671CF6">
        <w:trPr>
          <w:gridAfter w:val="4"/>
          <w:wAfter w:w="485" w:type="dxa"/>
          <w:trHeight w:val="233"/>
        </w:trPr>
        <w:tc>
          <w:tcPr>
            <w:tcW w:w="5163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EF0F9C7" w14:textId="77777777" w:rsidR="00994F39" w:rsidRPr="00AA1ACE" w:rsidRDefault="00994F39" w:rsidP="00301375">
            <w:pPr>
              <w:pageBreakBefore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353" w:type="dxa"/>
            <w:gridSpan w:val="18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DAB2FBE" w14:textId="77777777" w:rsidR="00994F39" w:rsidRPr="00AA1ACE" w:rsidRDefault="00994F39" w:rsidP="00301375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Cs w:val="20"/>
                <w:lang w:eastAsia="lv-LV"/>
              </w:rPr>
            </w:pPr>
            <w:bookmarkStart w:id="0" w:name="_Hlk156913052"/>
            <w:r w:rsidRPr="00AA1ACE">
              <w:rPr>
                <w:rFonts w:ascii="Times New Roman" w:eastAsia="Times New Roman" w:hAnsi="Times New Roman" w:cs="Times New Roman"/>
                <w:b/>
                <w:szCs w:val="20"/>
                <w:lang w:eastAsia="lv-LV"/>
              </w:rPr>
              <w:t>2.pielikums</w:t>
            </w:r>
          </w:p>
          <w:p w14:paraId="0B536DCF" w14:textId="77777777" w:rsidR="00994F39" w:rsidRPr="00AA1ACE" w:rsidRDefault="00994F39" w:rsidP="0030137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AA1ACE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Konkursa “</w:t>
            </w:r>
            <w:proofErr w:type="spellStart"/>
            <w:r w:rsidRPr="00AA1ACE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Remigrācijas</w:t>
            </w:r>
            <w:proofErr w:type="spellEnd"/>
            <w:r w:rsidRPr="00AA1ACE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 xml:space="preserve"> atbalsta pasākums –</w:t>
            </w:r>
          </w:p>
          <w:p w14:paraId="1AA85340" w14:textId="77777777" w:rsidR="00994F39" w:rsidRDefault="00994F39" w:rsidP="0030137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AA1ACE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 xml:space="preserve"> uzņēmējdarbības atbalsts” Nolikum</w:t>
            </w:r>
            <w:r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am,</w:t>
            </w:r>
          </w:p>
          <w:p w14:paraId="468E88CE" w14:textId="77777777" w:rsidR="00994F39" w:rsidRPr="00AA1ACE" w:rsidRDefault="00994F39" w:rsidP="0030137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 xml:space="preserve">kas apstiprināts ar Jēkabpils novada domes  </w:t>
            </w:r>
          </w:p>
          <w:p w14:paraId="65231668" w14:textId="77777777" w:rsidR="00994F39" w:rsidRPr="00AA1ACE" w:rsidRDefault="00994F39" w:rsidP="0030137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28.03.2024</w:t>
            </w:r>
            <w:r w:rsidRPr="00AA1ACE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 xml:space="preserve">sēdes lēmumu </w:t>
            </w:r>
            <w:r w:rsidRPr="00AA1A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274 </w:t>
            </w:r>
            <w:r w:rsidRPr="00AA1A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(protokols Nr.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AA1A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106</w:t>
            </w:r>
            <w:r w:rsidRPr="00AA1A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.p.)</w:t>
            </w:r>
          </w:p>
          <w:p w14:paraId="0E1F903E" w14:textId="77777777" w:rsidR="00994F39" w:rsidRPr="00AA1ACE" w:rsidRDefault="00994F39" w:rsidP="00301375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  <w:bookmarkEnd w:id="0"/>
          <w:p w14:paraId="6BED42AF" w14:textId="77777777" w:rsidR="00994F39" w:rsidRPr="00AA1ACE" w:rsidRDefault="00994F39" w:rsidP="0030137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Cs w:val="20"/>
                <w:lang w:eastAsia="lv-LV"/>
              </w:rPr>
            </w:pPr>
          </w:p>
        </w:tc>
      </w:tr>
      <w:tr w:rsidR="00994F39" w:rsidRPr="00AA1ACE" w14:paraId="7CDA5E04" w14:textId="77777777" w:rsidTr="00671CF6">
        <w:trPr>
          <w:gridAfter w:val="1"/>
          <w:wAfter w:w="310" w:type="dxa"/>
          <w:trHeight w:val="233"/>
        </w:trPr>
        <w:tc>
          <w:tcPr>
            <w:tcW w:w="1469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345575" w14:textId="77777777" w:rsidR="00994F39" w:rsidRPr="00AA1ACE" w:rsidRDefault="00994F39" w:rsidP="0030137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1ACE">
              <w:rPr>
                <w:rFonts w:ascii="Times New Roman" w:eastAsia="Times New Roman" w:hAnsi="Times New Roman" w:cs="Times New Roman"/>
                <w:b/>
                <w:szCs w:val="20"/>
                <w:lang w:eastAsia="lv-LV"/>
              </w:rPr>
              <w:t>NAUDAS PLŪSMAS APRĒĶINS</w:t>
            </w:r>
          </w:p>
          <w:p w14:paraId="2EBF52DB" w14:textId="77777777" w:rsidR="00994F39" w:rsidRPr="00AA1ACE" w:rsidRDefault="00994F39" w:rsidP="0030137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1AC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(3 gadiem, 1.gadā pa mēnešiem, 2.un 3. gadā pa ceturkšņiem)</w:t>
            </w:r>
          </w:p>
        </w:tc>
      </w:tr>
      <w:tr w:rsidR="00994F39" w:rsidRPr="00AA1ACE" w14:paraId="783F3711" w14:textId="77777777" w:rsidTr="00671CF6">
        <w:trPr>
          <w:gridAfter w:val="2"/>
          <w:wAfter w:w="331" w:type="dxa"/>
          <w:trHeight w:val="236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55C413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AA1AC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Gads</w:t>
            </w:r>
          </w:p>
        </w:tc>
        <w:tc>
          <w:tcPr>
            <w:tcW w:w="961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554FFA39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AA1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20___. gads</w:t>
            </w:r>
          </w:p>
        </w:tc>
      </w:tr>
      <w:tr w:rsidR="00994F39" w:rsidRPr="00AA1ACE" w14:paraId="741D3B35" w14:textId="77777777" w:rsidTr="00671CF6">
        <w:trPr>
          <w:gridAfter w:val="2"/>
          <w:wAfter w:w="331" w:type="dxa"/>
          <w:trHeight w:val="236"/>
        </w:trPr>
        <w:tc>
          <w:tcPr>
            <w:tcW w:w="5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C3089A1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bottom"/>
          </w:tcPr>
          <w:p w14:paraId="5D1CA21B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AA1AC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Kopā</w:t>
            </w:r>
          </w:p>
          <w:p w14:paraId="2E83BDA0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AA1AC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bottom"/>
          </w:tcPr>
          <w:p w14:paraId="0F0E7879" w14:textId="77777777" w:rsidR="00994F39" w:rsidRPr="00AA1ACE" w:rsidRDefault="00994F39" w:rsidP="00994F39">
            <w:pPr>
              <w:pStyle w:val="Sarakstarindkopa1"/>
              <w:widowControl w:val="0"/>
              <w:numPr>
                <w:ilvl w:val="0"/>
                <w:numId w:val="1"/>
              </w:numPr>
              <w:spacing w:after="0" w:line="240" w:lineRule="auto"/>
              <w:textAlignment w:val="auto"/>
              <w:rPr>
                <w:rFonts w:ascii="Times New Roman" w:hAnsi="Times New Roman"/>
              </w:rPr>
            </w:pPr>
            <w:r w:rsidRPr="00AA1ACE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ceturksnis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bottom"/>
          </w:tcPr>
          <w:p w14:paraId="3930692A" w14:textId="77777777" w:rsidR="00994F39" w:rsidRPr="00AA1ACE" w:rsidRDefault="00994F39" w:rsidP="00994F39">
            <w:pPr>
              <w:pStyle w:val="Sarakstarindkopa1"/>
              <w:widowControl w:val="0"/>
              <w:numPr>
                <w:ilvl w:val="0"/>
                <w:numId w:val="1"/>
              </w:numPr>
              <w:spacing w:after="0" w:line="240" w:lineRule="auto"/>
              <w:textAlignment w:val="auto"/>
              <w:rPr>
                <w:rFonts w:ascii="Times New Roman" w:hAnsi="Times New Roman"/>
              </w:rPr>
            </w:pPr>
            <w:r w:rsidRPr="00AA1ACE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ceturksnis</w:t>
            </w:r>
          </w:p>
        </w:tc>
        <w:tc>
          <w:tcPr>
            <w:tcW w:w="2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bottom"/>
          </w:tcPr>
          <w:p w14:paraId="113F345F" w14:textId="77777777" w:rsidR="00994F39" w:rsidRPr="00AA1ACE" w:rsidRDefault="00994F39" w:rsidP="00994F39">
            <w:pPr>
              <w:pStyle w:val="Sarakstarindkopa1"/>
              <w:widowControl w:val="0"/>
              <w:numPr>
                <w:ilvl w:val="0"/>
                <w:numId w:val="1"/>
              </w:numPr>
              <w:spacing w:after="0" w:line="240" w:lineRule="auto"/>
              <w:textAlignment w:val="auto"/>
              <w:rPr>
                <w:rFonts w:ascii="Times New Roman" w:hAnsi="Times New Roman"/>
              </w:rPr>
            </w:pPr>
            <w:r w:rsidRPr="00AA1ACE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ceturksnis</w:t>
            </w:r>
          </w:p>
        </w:tc>
        <w:tc>
          <w:tcPr>
            <w:tcW w:w="23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bottom"/>
          </w:tcPr>
          <w:p w14:paraId="40C8D842" w14:textId="77777777" w:rsidR="00994F39" w:rsidRPr="00AA1ACE" w:rsidRDefault="00994F39" w:rsidP="00994F39">
            <w:pPr>
              <w:pStyle w:val="Sarakstarindkopa1"/>
              <w:widowControl w:val="0"/>
              <w:numPr>
                <w:ilvl w:val="0"/>
                <w:numId w:val="1"/>
              </w:numPr>
              <w:spacing w:after="0" w:line="240" w:lineRule="auto"/>
              <w:textAlignment w:val="auto"/>
              <w:rPr>
                <w:rFonts w:ascii="Times New Roman" w:hAnsi="Times New Roman"/>
              </w:rPr>
            </w:pPr>
            <w:r w:rsidRPr="00AA1ACE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ceturksnis</w:t>
            </w:r>
          </w:p>
        </w:tc>
      </w:tr>
      <w:tr w:rsidR="00994F39" w:rsidRPr="00AA1ACE" w14:paraId="51326B3A" w14:textId="77777777" w:rsidTr="00671CF6">
        <w:tblPrEx>
          <w:tblCellMar>
            <w:left w:w="10" w:type="dxa"/>
            <w:right w:w="10" w:type="dxa"/>
          </w:tblCellMar>
        </w:tblPrEx>
        <w:trPr>
          <w:trHeight w:val="236"/>
        </w:trPr>
        <w:tc>
          <w:tcPr>
            <w:tcW w:w="5055" w:type="dxa"/>
            <w:vMerge/>
            <w:tcMar>
              <w:left w:w="108" w:type="dxa"/>
              <w:right w:w="108" w:type="dxa"/>
            </w:tcMar>
            <w:vAlign w:val="bottom"/>
          </w:tcPr>
          <w:p w14:paraId="20755B4A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41" w:type="dxa"/>
            <w:gridSpan w:val="2"/>
            <w:vMerge/>
            <w:tcMar>
              <w:left w:w="108" w:type="dxa"/>
              <w:right w:w="108" w:type="dxa"/>
            </w:tcMar>
            <w:vAlign w:val="bottom"/>
          </w:tcPr>
          <w:p w14:paraId="513BE340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bottom"/>
          </w:tcPr>
          <w:p w14:paraId="0189DF07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AA1AC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bottom"/>
          </w:tcPr>
          <w:p w14:paraId="213DBBAE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AA1AC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bottom"/>
          </w:tcPr>
          <w:p w14:paraId="5855B52A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AA1AC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</w:tcPr>
          <w:p w14:paraId="6B13DF04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AA1AC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bottom"/>
          </w:tcPr>
          <w:p w14:paraId="745F7B03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AA1AC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bottom"/>
          </w:tcPr>
          <w:p w14:paraId="0DFF04EC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AA1AC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bottom"/>
          </w:tcPr>
          <w:p w14:paraId="0B6C9BB1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AA1AC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</w:tcPr>
          <w:p w14:paraId="609D937D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AA1AC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bottom"/>
          </w:tcPr>
          <w:p w14:paraId="18301979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AA1AC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bottom"/>
          </w:tcPr>
          <w:p w14:paraId="084E027D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AA1AC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bottom"/>
          </w:tcPr>
          <w:p w14:paraId="33C22C7C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AA1AC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</w:tcPr>
          <w:p w14:paraId="3B3157EE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AA1AC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bottom"/>
          </w:tcPr>
          <w:p w14:paraId="6F0718DB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AA1AC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bottom"/>
          </w:tcPr>
          <w:p w14:paraId="7E5169C3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AA1AC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bottom"/>
          </w:tcPr>
          <w:p w14:paraId="145366BD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AA1AC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</w:tcPr>
          <w:p w14:paraId="5E990EBD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AA1AC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345" w:type="dxa"/>
            <w:gridSpan w:val="3"/>
            <w:shd w:val="clear" w:color="auto" w:fill="auto"/>
          </w:tcPr>
          <w:p w14:paraId="30D75DB3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994F39" w:rsidRPr="00AA1ACE" w14:paraId="585DA1E5" w14:textId="77777777" w:rsidTr="00671CF6">
        <w:tblPrEx>
          <w:tblCellMar>
            <w:left w:w="10" w:type="dxa"/>
            <w:right w:w="10" w:type="dxa"/>
          </w:tblCellMar>
        </w:tblPrEx>
        <w:trPr>
          <w:trHeight w:val="222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bottom"/>
          </w:tcPr>
          <w:p w14:paraId="164869B0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AA1AC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lv-LV"/>
              </w:rPr>
              <w:t>Naudas atlikums mēneša sākumā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14:paraId="730B41B4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14:paraId="11E47C25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AA1AC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14:paraId="057B64B2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14:paraId="69D2BE8D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14:paraId="54E528C6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14:paraId="765A0FF0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14:paraId="78226C7C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14:paraId="5BA8CC74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14:paraId="75B85E45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14:paraId="3D057EFE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14:paraId="16E5AEEB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14:paraId="04741C48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14:paraId="756D9E64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14:paraId="096250ED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14:paraId="1BC74B79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14:paraId="47A71D59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14:paraId="711DC89B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45" w:type="dxa"/>
            <w:gridSpan w:val="3"/>
            <w:shd w:val="clear" w:color="auto" w:fill="auto"/>
          </w:tcPr>
          <w:p w14:paraId="1EA5C404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994F39" w:rsidRPr="00AA1ACE" w14:paraId="119A7827" w14:textId="77777777" w:rsidTr="00671CF6">
        <w:tblPrEx>
          <w:tblCellMar>
            <w:left w:w="10" w:type="dxa"/>
            <w:right w:w="10" w:type="dxa"/>
          </w:tblCellMar>
        </w:tblPrEx>
        <w:trPr>
          <w:trHeight w:val="196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1B18C33B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AA1AC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lv-LV"/>
              </w:rPr>
              <w:t>1. Ieņēmumi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0067DA3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40E8978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CBC7D5D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622182C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5064372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C566919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A0AA125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4D50A11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BF01127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3CF0358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7C042AC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5CABC7D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DADF8DA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6309D2E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20AF3AF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93351B9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D2F530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45" w:type="dxa"/>
            <w:gridSpan w:val="3"/>
            <w:shd w:val="clear" w:color="auto" w:fill="auto"/>
          </w:tcPr>
          <w:p w14:paraId="3814D0C9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994F39" w:rsidRPr="00AA1ACE" w14:paraId="69C3F491" w14:textId="77777777" w:rsidTr="00671CF6">
        <w:tblPrEx>
          <w:tblCellMar>
            <w:left w:w="10" w:type="dxa"/>
            <w:right w:w="10" w:type="dxa"/>
          </w:tblCellMar>
        </w:tblPrEx>
        <w:trPr>
          <w:trHeight w:val="209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6E0039E5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AA1AC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1.1.Ieņēmumi no pamatdarbības produkcijas un pakalpojumu pārdošanas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9B9FC35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F0D3408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891C1EB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AC911E3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EC0102C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939589A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808E616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86FA12C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D870441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BB0156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42F2445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F8F57B7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924C97E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352C197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8D97707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9B811B9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58CD04E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45" w:type="dxa"/>
            <w:gridSpan w:val="3"/>
            <w:shd w:val="clear" w:color="auto" w:fill="auto"/>
          </w:tcPr>
          <w:p w14:paraId="162021F8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994F39" w:rsidRPr="00AA1ACE" w14:paraId="04D85289" w14:textId="77777777" w:rsidTr="00671CF6">
        <w:tblPrEx>
          <w:tblCellMar>
            <w:left w:w="10" w:type="dxa"/>
            <w:right w:w="10" w:type="dxa"/>
          </w:tblCellMar>
        </w:tblPrEx>
        <w:trPr>
          <w:trHeight w:val="84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1D8A57D6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AA1AC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1.2. Konkursa grants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F587B91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08946CF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D6E6AF0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00936B4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C847619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0B38DB3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34FE617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B3AE6F0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DBA2BD9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A31198C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8ADD11F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F3C741E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D3F8547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8E8E1AB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9260DBF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3EA542A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FABD227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45" w:type="dxa"/>
            <w:gridSpan w:val="3"/>
            <w:shd w:val="clear" w:color="auto" w:fill="auto"/>
          </w:tcPr>
          <w:p w14:paraId="7DAA2EF4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994F39" w:rsidRPr="00AA1ACE" w14:paraId="47F1352D" w14:textId="77777777" w:rsidTr="00671CF6">
        <w:tblPrEx>
          <w:tblCellMar>
            <w:left w:w="10" w:type="dxa"/>
            <w:right w:w="10" w:type="dxa"/>
          </w:tblCellMar>
        </w:tblPrEx>
        <w:trPr>
          <w:trHeight w:val="96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79E30A0A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AA1AC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1.3. Kredīts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6050B49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A8EA77D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DBC5A8D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DEA9B88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C5D6EC0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76E7405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365CD76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3882C6B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A1CC4C9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CB62A88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38AA99A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9995F13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BE1258E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76AA7A2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1ADACD3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ECBCC42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B67BCE6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45" w:type="dxa"/>
            <w:gridSpan w:val="3"/>
            <w:shd w:val="clear" w:color="auto" w:fill="auto"/>
          </w:tcPr>
          <w:p w14:paraId="25C66A85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994F39" w:rsidRPr="00AA1ACE" w14:paraId="7765762C" w14:textId="77777777" w:rsidTr="00671CF6">
        <w:tblPrEx>
          <w:tblCellMar>
            <w:left w:w="10" w:type="dxa"/>
            <w:right w:w="10" w:type="dxa"/>
          </w:tblCellMar>
        </w:tblPrEx>
        <w:trPr>
          <w:trHeight w:val="209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0B91D66B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AA1AC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1.4. Privātie naudas līdzekļi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4DB7CE4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353359C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A3C6209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989CE3C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6B99AE8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9787839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DA8D030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047A518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7955386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6B2124C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874C68D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2F1DA00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345167B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C7C366A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4405028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24FEB98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F0DF09F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45" w:type="dxa"/>
            <w:gridSpan w:val="3"/>
            <w:shd w:val="clear" w:color="auto" w:fill="auto"/>
          </w:tcPr>
          <w:p w14:paraId="04D4EBC4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994F39" w:rsidRPr="00AA1ACE" w14:paraId="75D6601C" w14:textId="77777777" w:rsidTr="00671CF6">
        <w:tblPrEx>
          <w:tblCellMar>
            <w:left w:w="10" w:type="dxa"/>
            <w:right w:w="10" w:type="dxa"/>
          </w:tblCellMar>
        </w:tblPrEx>
        <w:trPr>
          <w:trHeight w:val="209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0A736A20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AA1AC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1.5. Citi naudas līdzekļi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8BB1616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C4AEFE9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1E26DAD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69649E2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E9D3A3E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0D03FE1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02F6F08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6C36D03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239BD2B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C1AF37C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0FBC639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5F03AF2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C121F46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E466D3D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ED98876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A5505C3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ACADD17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45" w:type="dxa"/>
            <w:gridSpan w:val="3"/>
            <w:shd w:val="clear" w:color="auto" w:fill="auto"/>
          </w:tcPr>
          <w:p w14:paraId="23906744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994F39" w:rsidRPr="00AA1ACE" w14:paraId="5A9F54AA" w14:textId="77777777" w:rsidTr="00671CF6">
        <w:tblPrEx>
          <w:tblCellMar>
            <w:left w:w="10" w:type="dxa"/>
            <w:right w:w="10" w:type="dxa"/>
          </w:tblCellMar>
        </w:tblPrEx>
        <w:trPr>
          <w:trHeight w:val="222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bottom"/>
          </w:tcPr>
          <w:p w14:paraId="3C320C28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AA1AC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lv-LV"/>
              </w:rPr>
              <w:t>Kopējie ieņēmumi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14:paraId="67092947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14:paraId="65818552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14:paraId="34E496A6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14:paraId="40741B72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14:paraId="414DC6A5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14:paraId="5FCA86CD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14:paraId="77A23EA9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14:paraId="264AD195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14:paraId="1F570218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14:paraId="67F818B3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14:paraId="33D87DE5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14:paraId="13627F21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14:paraId="44B3CCA9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14:paraId="40BF47A9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14:paraId="052CF730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14:paraId="2913A948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14:paraId="7251F583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345" w:type="dxa"/>
            <w:gridSpan w:val="3"/>
            <w:shd w:val="clear" w:color="auto" w:fill="auto"/>
          </w:tcPr>
          <w:p w14:paraId="4D4491EF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lv-LV"/>
              </w:rPr>
            </w:pPr>
          </w:p>
        </w:tc>
      </w:tr>
      <w:tr w:rsidR="00994F39" w:rsidRPr="00AA1ACE" w14:paraId="7F9D1A03" w14:textId="77777777" w:rsidTr="00671CF6">
        <w:tblPrEx>
          <w:tblCellMar>
            <w:left w:w="10" w:type="dxa"/>
            <w:right w:w="10" w:type="dxa"/>
          </w:tblCellMar>
        </w:tblPrEx>
        <w:trPr>
          <w:trHeight w:val="222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2D7FEB9B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AA1AC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lv-LV"/>
              </w:rPr>
              <w:t>2. Ieguldījumi pamatlīdzekļos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F7E57BA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CF839CF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9CE9FBA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6D28121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4B0B1AB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99CCF6D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FCE6E6D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D6F1FAB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B1EB551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41EC83B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BF4572D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7C127B8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81DBDE5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80AE45E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4E7AC63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6CD1B53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59DEBF5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45" w:type="dxa"/>
            <w:gridSpan w:val="3"/>
            <w:shd w:val="clear" w:color="auto" w:fill="auto"/>
          </w:tcPr>
          <w:p w14:paraId="267207AC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994F39" w:rsidRPr="00AA1ACE" w14:paraId="34286098" w14:textId="77777777" w:rsidTr="00671CF6">
        <w:tblPrEx>
          <w:tblCellMar>
            <w:left w:w="10" w:type="dxa"/>
            <w:right w:w="10" w:type="dxa"/>
          </w:tblCellMar>
        </w:tblPrEx>
        <w:trPr>
          <w:trHeight w:val="222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48FBDEB3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AA1AC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lv-LV"/>
              </w:rPr>
              <w:t>3. Pārdotās produkcijas ražošanas izmaksas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19B4B61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DA76D41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B17261D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21E0120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41DF340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C09DB28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1295F93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B4486A3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EEDD4D5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50AE35E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DC16DE1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0A13DAF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4C8409C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16378F1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02367FA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958C507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D8B6F5D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45" w:type="dxa"/>
            <w:gridSpan w:val="3"/>
            <w:shd w:val="clear" w:color="auto" w:fill="auto"/>
          </w:tcPr>
          <w:p w14:paraId="193C2A1D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994F39" w:rsidRPr="00AA1ACE" w14:paraId="3B47D839" w14:textId="77777777" w:rsidTr="00671CF6">
        <w:tblPrEx>
          <w:tblCellMar>
            <w:left w:w="10" w:type="dxa"/>
            <w:right w:w="10" w:type="dxa"/>
          </w:tblCellMar>
        </w:tblPrEx>
        <w:trPr>
          <w:trHeight w:val="222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0C0E7AB1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AA1AC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3.1. Izejmateriālu, preču izdevumi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285991E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A4FCBF1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24FD7A8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C1132A8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AD11CB7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3476F79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68C4A60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F0E2169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C249F7F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407A99F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503147A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2354C63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1C0310E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526BDAE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A477CA6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385CE3C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F45BD26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45" w:type="dxa"/>
            <w:gridSpan w:val="3"/>
            <w:shd w:val="clear" w:color="auto" w:fill="auto"/>
          </w:tcPr>
          <w:p w14:paraId="51761D1E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994F39" w:rsidRPr="00AA1ACE" w14:paraId="208700C0" w14:textId="77777777" w:rsidTr="00671CF6">
        <w:tblPrEx>
          <w:tblCellMar>
            <w:left w:w="10" w:type="dxa"/>
            <w:right w:w="10" w:type="dxa"/>
          </w:tblCellMar>
        </w:tblPrEx>
        <w:trPr>
          <w:trHeight w:val="222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4E3ED1C1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AA1AC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3.2.Preču iepakojuma izmaksas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B01CB27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EDB828A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62BCD22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9698BDD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127502A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C3B1B8C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29C9DDB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D60A5CA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FC4F7F3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268D647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AF15A0D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8189304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1CCE8AD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D072816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699BBEA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2CAFDBE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0750DB5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45" w:type="dxa"/>
            <w:gridSpan w:val="3"/>
            <w:shd w:val="clear" w:color="auto" w:fill="auto"/>
          </w:tcPr>
          <w:p w14:paraId="659BAE9F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994F39" w:rsidRPr="00AA1ACE" w14:paraId="37C59B72" w14:textId="77777777" w:rsidTr="00671CF6">
        <w:tblPrEx>
          <w:tblCellMar>
            <w:left w:w="10" w:type="dxa"/>
            <w:right w:w="10" w:type="dxa"/>
          </w:tblCellMar>
        </w:tblPrEx>
        <w:trPr>
          <w:trHeight w:val="222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76348A4E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AA1AC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3.3. Citi ar izejmateriāliem saistīti izdevumi (transports u.c. )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8AADA41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D83DCA3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6B417B5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5FE40F6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60EFEC5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850D0DD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F698D86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F66FBFC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CDDD621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56C72D3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C7DE365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4894BE5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2315E7E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B02DA7E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78501FE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4AA4E9C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4966847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45" w:type="dxa"/>
            <w:gridSpan w:val="3"/>
            <w:shd w:val="clear" w:color="auto" w:fill="auto"/>
          </w:tcPr>
          <w:p w14:paraId="692B28B5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994F39" w:rsidRPr="00AA1ACE" w14:paraId="2ED4AB9A" w14:textId="77777777" w:rsidTr="00671CF6">
        <w:tblPrEx>
          <w:tblCellMar>
            <w:left w:w="10" w:type="dxa"/>
            <w:right w:w="10" w:type="dxa"/>
          </w:tblCellMar>
        </w:tblPrEx>
        <w:trPr>
          <w:trHeight w:val="222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32E92946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AA1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4. Pārdošanas (realizācijas) izmaksas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5E1397F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C679987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D798218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980B972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A572560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C41C159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1A33544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D3F6BEA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51BAD60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1D70CA6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20D0ECE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9FDA7C9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31AB7A4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303DE73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679D3BE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ABD0481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6292AC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45" w:type="dxa"/>
            <w:gridSpan w:val="3"/>
            <w:shd w:val="clear" w:color="auto" w:fill="auto"/>
          </w:tcPr>
          <w:p w14:paraId="60A180BD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994F39" w:rsidRPr="00AA1ACE" w14:paraId="22EB8515" w14:textId="77777777" w:rsidTr="00671CF6">
        <w:tblPrEx>
          <w:tblCellMar>
            <w:left w:w="10" w:type="dxa"/>
            <w:right w:w="10" w:type="dxa"/>
          </w:tblCellMar>
        </w:tblPrEx>
        <w:trPr>
          <w:trHeight w:val="222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2FC80C1C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AA1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5. Reklāmas izmaksas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8856DDB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1D442AD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70EB1B3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9C40B7A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0F90CEE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D71D67C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33E2C95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34152A8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C0CBAB0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F62F2F7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20FBF7A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1318BAE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4C85C51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58A5B8E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7E71F0B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89EB547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B9D14D3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45" w:type="dxa"/>
            <w:gridSpan w:val="3"/>
            <w:shd w:val="clear" w:color="auto" w:fill="auto"/>
          </w:tcPr>
          <w:p w14:paraId="7434A6AF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994F39" w:rsidRPr="00AA1ACE" w14:paraId="2CAD3E41" w14:textId="77777777" w:rsidTr="00671CF6">
        <w:tblPrEx>
          <w:tblCellMar>
            <w:left w:w="10" w:type="dxa"/>
            <w:right w:w="10" w:type="dxa"/>
          </w:tblCellMar>
        </w:tblPrEx>
        <w:trPr>
          <w:trHeight w:val="222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405D33B2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AA1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6. Sakaru izmaksas (telefons, internets u.c.)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2950EED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B6A7D14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F4D4014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1A03AF9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B03381B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58C0887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82FD6AB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E4B3DBB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78C0015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0EBF49A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713A304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761BFF3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C0D8B8A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EAF2B29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117B1D2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50D6450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DCE0C2E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45" w:type="dxa"/>
            <w:gridSpan w:val="3"/>
            <w:shd w:val="clear" w:color="auto" w:fill="auto"/>
          </w:tcPr>
          <w:p w14:paraId="14B6321D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994F39" w:rsidRPr="00AA1ACE" w14:paraId="315573C7" w14:textId="77777777" w:rsidTr="00671CF6">
        <w:tblPrEx>
          <w:tblCellMar>
            <w:left w:w="10" w:type="dxa"/>
            <w:right w:w="10" w:type="dxa"/>
          </w:tblCellMar>
        </w:tblPrEx>
        <w:trPr>
          <w:trHeight w:val="222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0D3A148A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AA1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7. Transporta izmaksas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832AC35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B0517F7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D7526BD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25BE97F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B194F88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50CD632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8821913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208D0BC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73C862D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7F449F0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1C52AA5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401C718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33FC4AD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068FC56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6A540C3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CB26AA8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3B28593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45" w:type="dxa"/>
            <w:gridSpan w:val="3"/>
            <w:shd w:val="clear" w:color="auto" w:fill="auto"/>
          </w:tcPr>
          <w:p w14:paraId="12BB2A61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994F39" w:rsidRPr="00AA1ACE" w14:paraId="36018073" w14:textId="77777777" w:rsidTr="00671CF6">
        <w:tblPrEx>
          <w:tblCellMar>
            <w:left w:w="10" w:type="dxa"/>
            <w:right w:w="10" w:type="dxa"/>
          </w:tblCellMar>
        </w:tblPrEx>
        <w:trPr>
          <w:trHeight w:val="393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36475709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AA1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8. Telpu īre/noma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9E2C185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B26EF92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FC18F3A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FA08016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B5E8190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39D6CA6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95DCF2E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EE1FE5D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EE809C7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6CC08E3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C7DAE07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C8A19EA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910D18B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543896E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AFC02D4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1052588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D7D93D2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45" w:type="dxa"/>
            <w:gridSpan w:val="3"/>
            <w:shd w:val="clear" w:color="auto" w:fill="auto"/>
          </w:tcPr>
          <w:p w14:paraId="159CA8B9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994F39" w:rsidRPr="00AA1ACE" w14:paraId="35620AC9" w14:textId="77777777" w:rsidTr="00671CF6">
        <w:tblPrEx>
          <w:tblCellMar>
            <w:left w:w="10" w:type="dxa"/>
            <w:right w:w="10" w:type="dxa"/>
          </w:tblCellMar>
        </w:tblPrEx>
        <w:trPr>
          <w:trHeight w:val="222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72A97AF0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AA1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9. Komunālie maksājumi (ūdens, elektrība, apkure)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ADE4E1C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D676B00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380CF52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F9E3B0D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44C5FC1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10236AC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CF829DE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76B0B22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096D6F8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5C1A3BD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0B3539E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A9B9297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D537B8E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6B7C21E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29EAFF9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CD1AA57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2809F00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45" w:type="dxa"/>
            <w:gridSpan w:val="3"/>
            <w:shd w:val="clear" w:color="auto" w:fill="auto"/>
          </w:tcPr>
          <w:p w14:paraId="2B60A336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994F39" w:rsidRPr="00AA1ACE" w14:paraId="4CD0A575" w14:textId="77777777" w:rsidTr="00671CF6">
        <w:tblPrEx>
          <w:tblCellMar>
            <w:left w:w="10" w:type="dxa"/>
            <w:right w:w="10" w:type="dxa"/>
          </w:tblCellMar>
        </w:tblPrEx>
        <w:trPr>
          <w:trHeight w:val="222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0D449564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AA1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10. Kancelejas izmaksas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B23E509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B165D97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4114319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547D660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FF7CE81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0BA1C74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EE27611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0D8418B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3574364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5C1419F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1FF58FD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C05AEDD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1121CAA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EE2916E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4F2037A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37C22FC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C56D1D8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45" w:type="dxa"/>
            <w:gridSpan w:val="3"/>
            <w:shd w:val="clear" w:color="auto" w:fill="auto"/>
          </w:tcPr>
          <w:p w14:paraId="59BD436D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994F39" w:rsidRPr="00AA1ACE" w14:paraId="29AE014C" w14:textId="77777777" w:rsidTr="00671CF6">
        <w:tblPrEx>
          <w:tblCellMar>
            <w:left w:w="10" w:type="dxa"/>
            <w:right w:w="10" w:type="dxa"/>
          </w:tblCellMar>
        </w:tblPrEx>
        <w:trPr>
          <w:trHeight w:val="222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7B6852D1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AA1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11. Ārējie pakalpojumi (grāmatvedība, jurists u.c.)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C3E098B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3010FCF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AC84AD8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0EC27B8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EBCA35F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5D45226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D603F18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061338A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C031B55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E3C82CA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272636B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95C9FCA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16AF0C2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EA3344B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619F7CA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D43D25A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DE9BBF5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45" w:type="dxa"/>
            <w:gridSpan w:val="3"/>
            <w:shd w:val="clear" w:color="auto" w:fill="auto"/>
          </w:tcPr>
          <w:p w14:paraId="6ADC8A2E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994F39" w:rsidRPr="00AA1ACE" w14:paraId="5D4F22C1" w14:textId="77777777" w:rsidTr="00671CF6">
        <w:tblPrEx>
          <w:tblCellMar>
            <w:left w:w="10" w:type="dxa"/>
            <w:right w:w="10" w:type="dxa"/>
          </w:tblCellMar>
        </w:tblPrEx>
        <w:trPr>
          <w:trHeight w:val="222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13747A62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AA1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12. Procentu maksājumi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687B6CC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7CAEF6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D510122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7A57987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233F368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E0D9B92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B16121F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8C20043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590CB62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ED71531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C54C12F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A83ED63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236A31D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51C7990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703D9E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CF881A1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491F647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45" w:type="dxa"/>
            <w:gridSpan w:val="3"/>
            <w:shd w:val="clear" w:color="auto" w:fill="auto"/>
          </w:tcPr>
          <w:p w14:paraId="3EA1B951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994F39" w:rsidRPr="00AA1ACE" w14:paraId="00A4E1D2" w14:textId="77777777" w:rsidTr="00671CF6">
        <w:tblPrEx>
          <w:tblCellMar>
            <w:left w:w="10" w:type="dxa"/>
            <w:right w:w="10" w:type="dxa"/>
          </w:tblCellMar>
        </w:tblPrEx>
        <w:trPr>
          <w:trHeight w:val="222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3FF52725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AA1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lastRenderedPageBreak/>
              <w:t>13. Darbinieku algas (bruto)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AEB98E6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B557CF4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9A78ED6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C1F5453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8F2D0E9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64575E7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1C8F109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4D3E978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0B07C89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DA64260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E4D35F7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31C1D73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8A27AA6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C482326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679486A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5DBDBA7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E868B02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45" w:type="dxa"/>
            <w:gridSpan w:val="3"/>
            <w:shd w:val="clear" w:color="auto" w:fill="auto"/>
          </w:tcPr>
          <w:p w14:paraId="4A8F906F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994F39" w:rsidRPr="00AA1ACE" w14:paraId="5273D223" w14:textId="77777777" w:rsidTr="00671CF6">
        <w:tblPrEx>
          <w:tblCellMar>
            <w:left w:w="10" w:type="dxa"/>
            <w:right w:w="10" w:type="dxa"/>
          </w:tblCellMar>
        </w:tblPrEx>
        <w:trPr>
          <w:trHeight w:val="222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5077F38E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AA1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14. Nodokļi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4C76641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0AA9E7D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C8ED0D6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DEEA120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6A7F403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448D116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88A0319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1A5A236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A4CBA12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C8B372F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3D0B61B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8E6EDD9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E3F4E9C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DB79A08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79CD2FC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6570296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30B03B1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45" w:type="dxa"/>
            <w:gridSpan w:val="3"/>
            <w:shd w:val="clear" w:color="auto" w:fill="auto"/>
          </w:tcPr>
          <w:p w14:paraId="189976EB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994F39" w:rsidRPr="00AA1ACE" w14:paraId="2CDA49EC" w14:textId="77777777" w:rsidTr="00671CF6">
        <w:tblPrEx>
          <w:tblCellMar>
            <w:left w:w="10" w:type="dxa"/>
            <w:right w:w="10" w:type="dxa"/>
          </w:tblCellMar>
        </w:tblPrEx>
        <w:trPr>
          <w:trHeight w:val="222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40516E78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AA1AC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14.1.Darba devēja VSAOI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F07BEB3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72B88FB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C32E89E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812AA4C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F1C0897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18260AB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1C37BD3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3724996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27DC399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DC5C90E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7BEFD53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5090775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66FF716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066C9D5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259A4C1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41258AD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EE0D982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45" w:type="dxa"/>
            <w:gridSpan w:val="3"/>
            <w:shd w:val="clear" w:color="auto" w:fill="auto"/>
          </w:tcPr>
          <w:p w14:paraId="7305494F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994F39" w:rsidRPr="00AA1ACE" w14:paraId="31C68D5B" w14:textId="77777777" w:rsidTr="00671CF6">
        <w:tblPrEx>
          <w:tblCellMar>
            <w:left w:w="10" w:type="dxa"/>
            <w:right w:w="10" w:type="dxa"/>
          </w:tblCellMar>
        </w:tblPrEx>
        <w:trPr>
          <w:trHeight w:val="222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4D529DB4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AA1AC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14.2. Uzņēmuma ienākuma nodoklis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578DA5A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85DB857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E75AF01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3C7AB8F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E0D3989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C64F32A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7D18D84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D2ED326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8673C9D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B8D046A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BEF24E1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066CBCB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2A4EE8F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C60A630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2D448CC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4F966EA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EEE10AD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45" w:type="dxa"/>
            <w:gridSpan w:val="3"/>
            <w:shd w:val="clear" w:color="auto" w:fill="auto"/>
          </w:tcPr>
          <w:p w14:paraId="2E028574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994F39" w:rsidRPr="00AA1ACE" w14:paraId="1E5116BB" w14:textId="77777777" w:rsidTr="00671CF6">
        <w:tblPrEx>
          <w:tblCellMar>
            <w:left w:w="10" w:type="dxa"/>
            <w:right w:w="10" w:type="dxa"/>
          </w:tblCellMar>
        </w:tblPrEx>
        <w:trPr>
          <w:trHeight w:val="222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2929AA36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AA1AC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14.3. Pārējie nodokļi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E739E67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490A583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C2A9975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94E1BE9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4917D9C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C8C737B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3371D2A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46681D0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B8EF330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6143E1F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1A00240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2834D09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22F0872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163BD68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A65F6E6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4BDD7A1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2062D61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45" w:type="dxa"/>
            <w:gridSpan w:val="3"/>
            <w:shd w:val="clear" w:color="auto" w:fill="auto"/>
          </w:tcPr>
          <w:p w14:paraId="2207BFAD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994F39" w:rsidRPr="00AA1ACE" w14:paraId="774CC8C7" w14:textId="77777777" w:rsidTr="00671CF6">
        <w:tblPrEx>
          <w:tblCellMar>
            <w:left w:w="10" w:type="dxa"/>
            <w:right w:w="10" w:type="dxa"/>
          </w:tblCellMar>
        </w:tblPrEx>
        <w:trPr>
          <w:trHeight w:val="222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27E1D755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AA1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15. Citi izdevumi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E0E91BA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FF948BD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9684F08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1ACAD9E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88D335B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BF8034D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4A37844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E4993A1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7B179E7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E9E7AD9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0DB87D6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0F6EEA4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C2DD182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4CB5073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6DA3F04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DB0643A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301F4DD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45" w:type="dxa"/>
            <w:gridSpan w:val="3"/>
            <w:shd w:val="clear" w:color="auto" w:fill="auto"/>
          </w:tcPr>
          <w:p w14:paraId="0D1B9C6D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994F39" w:rsidRPr="00AA1ACE" w14:paraId="1F620AC9" w14:textId="77777777" w:rsidTr="00671CF6">
        <w:tblPrEx>
          <w:tblCellMar>
            <w:left w:w="10" w:type="dxa"/>
            <w:right w:w="10" w:type="dxa"/>
          </w:tblCellMar>
        </w:tblPrEx>
        <w:trPr>
          <w:trHeight w:val="222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bottom"/>
          </w:tcPr>
          <w:p w14:paraId="57BF698F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AA1AC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lv-LV"/>
              </w:rPr>
              <w:t>Kopējie izdevumi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14:paraId="6541891C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14:paraId="1E35E22C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14:paraId="14327426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14:paraId="6E9E9830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14:paraId="55416717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14:paraId="491CCEB9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14:paraId="7133623A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14:paraId="5B4C2ECC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14:paraId="14AC3F53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14:paraId="2F060641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14:paraId="152AC0CF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14:paraId="24338CD5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14:paraId="68AE93BB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14:paraId="0C664A4C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14:paraId="4B3D0586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14:paraId="7F09BD31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14:paraId="33AC0700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45" w:type="dxa"/>
            <w:gridSpan w:val="3"/>
            <w:shd w:val="clear" w:color="auto" w:fill="auto"/>
          </w:tcPr>
          <w:p w14:paraId="69954AC3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994F39" w:rsidRPr="00AA1ACE" w14:paraId="564C69CA" w14:textId="77777777" w:rsidTr="00671CF6">
        <w:tblPrEx>
          <w:tblCellMar>
            <w:left w:w="10" w:type="dxa"/>
            <w:right w:w="10" w:type="dxa"/>
          </w:tblCellMar>
        </w:tblPrEx>
        <w:trPr>
          <w:trHeight w:val="222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bottom"/>
          </w:tcPr>
          <w:p w14:paraId="0F4482BC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AA1A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Naudas līdzekļu atlikums (naudas atlikums mēneša sākumā + ieņēmumi- izdevumi)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14:paraId="5258253C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14:paraId="1A995ED1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14:paraId="08D7409C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14:paraId="44D65B7E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14:paraId="6E80BACD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14:paraId="5B8B35FE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14:paraId="06A3444B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14:paraId="407F9DC1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14:paraId="7AD3CAE7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14:paraId="2A1BFF4C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14:paraId="0F1DD85C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14:paraId="0701FB6C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14:paraId="721701F9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14:paraId="77B39FF2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14:paraId="410BF5BC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14:paraId="02DEF9A7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14:paraId="3F1C32AA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45" w:type="dxa"/>
            <w:gridSpan w:val="3"/>
            <w:shd w:val="clear" w:color="auto" w:fill="auto"/>
          </w:tcPr>
          <w:p w14:paraId="37D08A0A" w14:textId="77777777" w:rsidR="00994F39" w:rsidRPr="00AA1ACE" w:rsidRDefault="00994F39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4C834126" w14:textId="77777777" w:rsidR="00994F39" w:rsidRPr="00AA1ACE" w:rsidRDefault="00994F39" w:rsidP="00994F39">
      <w:pPr>
        <w:pStyle w:val="Sarakstarindkopa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2A595B" w14:textId="77777777" w:rsidR="004C2065" w:rsidRDefault="004C2065"/>
    <w:sectPr w:rsidR="004C2065" w:rsidSect="00994F3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40" w:hanging="48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 w16cid:durableId="1452362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F39"/>
    <w:rsid w:val="00485C50"/>
    <w:rsid w:val="004C2065"/>
    <w:rsid w:val="00671CF6"/>
    <w:rsid w:val="0099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B014E"/>
  <w15:chartTrackingRefBased/>
  <w15:docId w15:val="{838397FC-337F-48E8-A1B1-F3F93716C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94F39"/>
    <w:pPr>
      <w:spacing w:after="0" w:line="276" w:lineRule="auto"/>
    </w:pPr>
    <w:rPr>
      <w:rFonts w:ascii="Arial" w:eastAsia="Arial" w:hAnsi="Arial" w:cs="Arial"/>
      <w:kern w:val="0"/>
      <w:lang w:eastAsia="en-GB"/>
      <w14:ligatures w14:val="none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994F3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994F3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994F39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994F3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994F39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994F3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994F3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994F3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994F3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994F39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994F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994F39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994F39"/>
    <w:rPr>
      <w:rFonts w:eastAsiaTheme="majorEastAsia" w:cstheme="majorBidi"/>
      <w:i/>
      <w:iCs/>
      <w:color w:val="2F5496" w:themeColor="accent1" w:themeShade="BF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994F39"/>
    <w:rPr>
      <w:rFonts w:eastAsiaTheme="majorEastAsia" w:cstheme="majorBidi"/>
      <w:color w:val="2F5496" w:themeColor="accent1" w:themeShade="BF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994F39"/>
    <w:rPr>
      <w:rFonts w:eastAsiaTheme="majorEastAsia" w:cstheme="majorBidi"/>
      <w:i/>
      <w:iCs/>
      <w:color w:val="595959" w:themeColor="text1" w:themeTint="A6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994F39"/>
    <w:rPr>
      <w:rFonts w:eastAsiaTheme="majorEastAsia" w:cstheme="majorBidi"/>
      <w:color w:val="595959" w:themeColor="text1" w:themeTint="A6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994F39"/>
    <w:rPr>
      <w:rFonts w:eastAsiaTheme="majorEastAsia" w:cstheme="majorBidi"/>
      <w:i/>
      <w:iCs/>
      <w:color w:val="272727" w:themeColor="text1" w:themeTint="D8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994F39"/>
    <w:rPr>
      <w:rFonts w:eastAsiaTheme="majorEastAsia" w:cstheme="majorBidi"/>
      <w:color w:val="272727" w:themeColor="text1" w:themeTint="D8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994F3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994F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994F3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994F3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s">
    <w:name w:val="Quote"/>
    <w:basedOn w:val="Parasts"/>
    <w:next w:val="Parasts"/>
    <w:link w:val="CittsRakstz"/>
    <w:uiPriority w:val="29"/>
    <w:qFormat/>
    <w:rsid w:val="00994F3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sRakstz">
    <w:name w:val="Citāts Rakstz."/>
    <w:basedOn w:val="Noklusjumarindkopasfonts"/>
    <w:link w:val="Citts"/>
    <w:uiPriority w:val="29"/>
    <w:rsid w:val="00994F39"/>
    <w:rPr>
      <w:i/>
      <w:iCs/>
      <w:color w:val="404040" w:themeColor="text1" w:themeTint="BF"/>
    </w:rPr>
  </w:style>
  <w:style w:type="paragraph" w:styleId="Sarakstarindkopa">
    <w:name w:val="List Paragraph"/>
    <w:aliases w:val="2,Strip,Medium Grid 1 - Accent 21,Bullets,Normal bullet 2,Bullet list,Numbered List,List Paragraph1,Paragraph,Bullet point 1,1st level - Bullet List Paragraph,Lettre d'introduction,Paragrafo elenco,List Paragraph11,Normal bullet 21"/>
    <w:basedOn w:val="Parasts"/>
    <w:link w:val="SarakstarindkopaRakstz"/>
    <w:uiPriority w:val="34"/>
    <w:qFormat/>
    <w:rsid w:val="00994F39"/>
    <w:pPr>
      <w:ind w:left="720"/>
      <w:contextualSpacing/>
    </w:pPr>
  </w:style>
  <w:style w:type="character" w:styleId="Intensvsizclums">
    <w:name w:val="Intense Emphasis"/>
    <w:basedOn w:val="Noklusjumarindkopasfonts"/>
    <w:uiPriority w:val="21"/>
    <w:qFormat/>
    <w:rsid w:val="00994F39"/>
    <w:rPr>
      <w:i/>
      <w:iCs/>
      <w:color w:val="2F5496" w:themeColor="accent1" w:themeShade="BF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994F39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994F39"/>
    <w:rPr>
      <w:i/>
      <w:iCs/>
      <w:color w:val="2F5496" w:themeColor="accent1" w:themeShade="BF"/>
    </w:rPr>
  </w:style>
  <w:style w:type="character" w:styleId="Intensvaatsauce">
    <w:name w:val="Intense Reference"/>
    <w:basedOn w:val="Noklusjumarindkopasfonts"/>
    <w:uiPriority w:val="32"/>
    <w:qFormat/>
    <w:rsid w:val="00994F39"/>
    <w:rPr>
      <w:b/>
      <w:bCs/>
      <w:smallCaps/>
      <w:color w:val="2F5496" w:themeColor="accent1" w:themeShade="BF"/>
      <w:spacing w:val="5"/>
    </w:rPr>
  </w:style>
  <w:style w:type="character" w:customStyle="1" w:styleId="SarakstarindkopaRakstz">
    <w:name w:val="Saraksta rindkopa Rakstz."/>
    <w:aliases w:val="2 Rakstz.,Strip Rakstz.,Medium Grid 1 - Accent 21 Rakstz.,Bullets Rakstz.,Normal bullet 2 Rakstz.,Bullet list Rakstz.,Numbered List Rakstz.,List Paragraph1 Rakstz.,Paragraph Rakstz.,Bullet point 1 Rakstz."/>
    <w:link w:val="Sarakstarindkopa"/>
    <w:uiPriority w:val="34"/>
    <w:qFormat/>
    <w:rsid w:val="00994F39"/>
  </w:style>
  <w:style w:type="paragraph" w:customStyle="1" w:styleId="Sarakstarindkopa1">
    <w:name w:val="Saraksta rindkopa1"/>
    <w:basedOn w:val="Parasts"/>
    <w:rsid w:val="00994F39"/>
    <w:pPr>
      <w:suppressAutoHyphens/>
      <w:spacing w:after="160" w:line="252" w:lineRule="auto"/>
      <w:ind w:left="720"/>
      <w:textAlignment w:val="baseline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C23EA-37D2-4617-A069-7E97D1C0B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1229</Words>
  <Characters>701</Characters>
  <Application>Microsoft Office Word</Application>
  <DocSecurity>0</DocSecurity>
  <Lines>5</Lines>
  <Paragraphs>3</Paragraphs>
  <ScaleCrop>false</ScaleCrop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Natālija Gerasimova</dc:creator>
  <cp:keywords/>
  <dc:description/>
  <cp:lastModifiedBy>Natālija Gerasimova</cp:lastModifiedBy>
  <cp:revision>2</cp:revision>
  <dcterms:created xsi:type="dcterms:W3CDTF">2024-04-04T08:41:00Z</dcterms:created>
  <dcterms:modified xsi:type="dcterms:W3CDTF">2024-04-04T08:47:00Z</dcterms:modified>
</cp:coreProperties>
</file>