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66DE" w14:textId="77777777" w:rsidR="007C146B" w:rsidRDefault="007C146B" w:rsidP="007C146B">
      <w:pPr>
        <w:ind w:right="57" w:firstLine="709"/>
        <w:jc w:val="both"/>
        <w:rPr>
          <w:lang w:val="lv-LV"/>
        </w:rPr>
      </w:pPr>
    </w:p>
    <w:p w14:paraId="0C6E4238" w14:textId="77777777" w:rsidR="002B4257" w:rsidRDefault="002B4257" w:rsidP="007C146B">
      <w:pPr>
        <w:ind w:right="57" w:firstLine="709"/>
        <w:jc w:val="both"/>
        <w:rPr>
          <w:lang w:val="lv-LV"/>
        </w:rPr>
      </w:pPr>
    </w:p>
    <w:p w14:paraId="680F91F3" w14:textId="34194E16" w:rsidR="007C146B" w:rsidRPr="007C146B" w:rsidRDefault="007C146B" w:rsidP="00B50E81">
      <w:pPr>
        <w:ind w:right="57"/>
        <w:jc w:val="right"/>
        <w:rPr>
          <w:lang w:val="lv-LV"/>
        </w:rPr>
      </w:pPr>
      <w:r w:rsidRPr="007C146B">
        <w:rPr>
          <w:lang w:val="lv-LV"/>
        </w:rPr>
        <w:t>APSTIPRINĀTS</w:t>
      </w:r>
    </w:p>
    <w:p w14:paraId="385F0BF1" w14:textId="77777777" w:rsidR="007C146B" w:rsidRPr="007C146B" w:rsidRDefault="007C146B" w:rsidP="007C146B">
      <w:pPr>
        <w:ind w:right="57"/>
        <w:jc w:val="right"/>
        <w:rPr>
          <w:lang w:val="lv-LV"/>
        </w:rPr>
      </w:pPr>
      <w:r w:rsidRPr="007C146B">
        <w:rPr>
          <w:lang w:val="lv-LV"/>
        </w:rPr>
        <w:t>ar Jēkabpils novada domes</w:t>
      </w:r>
    </w:p>
    <w:p w14:paraId="3159EF46" w14:textId="77777777" w:rsidR="007C146B" w:rsidRPr="007C146B" w:rsidRDefault="00A71347" w:rsidP="007C146B">
      <w:pPr>
        <w:ind w:right="57"/>
        <w:jc w:val="right"/>
        <w:rPr>
          <w:lang w:val="lv-LV"/>
        </w:rPr>
      </w:pPr>
      <w:r>
        <w:rPr>
          <w:lang w:val="lv-LV"/>
        </w:rPr>
        <w:t>27.01</w:t>
      </w:r>
      <w:r w:rsidR="007C146B" w:rsidRPr="007C146B">
        <w:rPr>
          <w:lang w:val="lv-LV"/>
        </w:rPr>
        <w:t>.2022. lēmumu Nr.</w:t>
      </w:r>
      <w:r w:rsidR="002B4257">
        <w:rPr>
          <w:lang w:val="lv-LV"/>
        </w:rPr>
        <w:t>79</w:t>
      </w:r>
    </w:p>
    <w:p w14:paraId="623D1849" w14:textId="77777777" w:rsidR="007C146B" w:rsidRPr="007C146B" w:rsidRDefault="007C146B" w:rsidP="007C146B">
      <w:pPr>
        <w:autoSpaceDE w:val="0"/>
        <w:ind w:right="57"/>
        <w:jc w:val="right"/>
        <w:rPr>
          <w:bCs/>
          <w:lang w:val="lv-LV"/>
        </w:rPr>
      </w:pPr>
      <w:r w:rsidRPr="007C146B">
        <w:rPr>
          <w:bCs/>
          <w:lang w:val="lv-LV"/>
        </w:rPr>
        <w:t>(protokols Nr.</w:t>
      </w:r>
      <w:r w:rsidR="002B4257">
        <w:rPr>
          <w:bCs/>
          <w:lang w:val="lv-LV"/>
        </w:rPr>
        <w:t>2</w:t>
      </w:r>
      <w:r w:rsidRPr="007C146B">
        <w:rPr>
          <w:bCs/>
          <w:lang w:val="lv-LV"/>
        </w:rPr>
        <w:t xml:space="preserve">, </w:t>
      </w:r>
      <w:r w:rsidR="002B4257">
        <w:rPr>
          <w:bCs/>
          <w:lang w:val="lv-LV"/>
        </w:rPr>
        <w:t>75</w:t>
      </w:r>
      <w:r w:rsidRPr="007C146B">
        <w:rPr>
          <w:bCs/>
          <w:lang w:val="lv-LV"/>
        </w:rPr>
        <w:t>.§)</w:t>
      </w:r>
    </w:p>
    <w:p w14:paraId="5CD989C6" w14:textId="77777777" w:rsidR="007C146B" w:rsidRPr="007C146B" w:rsidRDefault="007C146B" w:rsidP="007C146B">
      <w:pPr>
        <w:autoSpaceDE w:val="0"/>
        <w:jc w:val="right"/>
        <w:rPr>
          <w:rFonts w:cs="Tahoma"/>
          <w:bCs/>
          <w:lang w:val="lv-LV"/>
        </w:rPr>
      </w:pPr>
    </w:p>
    <w:p w14:paraId="2087684B" w14:textId="77777777" w:rsidR="007C146B" w:rsidRPr="007C146B" w:rsidRDefault="007C146B" w:rsidP="007C146B">
      <w:pPr>
        <w:jc w:val="right"/>
        <w:rPr>
          <w:lang w:val="lv-LV"/>
        </w:rPr>
      </w:pPr>
    </w:p>
    <w:p w14:paraId="05B8C64A" w14:textId="77777777" w:rsidR="007C146B" w:rsidRPr="007C146B" w:rsidRDefault="007C146B" w:rsidP="007C146B">
      <w:pPr>
        <w:jc w:val="center"/>
        <w:rPr>
          <w:rFonts w:eastAsia="Lucida Sans Unicode"/>
          <w:b/>
          <w:bCs/>
          <w:color w:val="000000"/>
          <w:lang w:val="lv-LV"/>
        </w:rPr>
      </w:pPr>
      <w:r w:rsidRPr="007C146B">
        <w:rPr>
          <w:rFonts w:eastAsia="Lucida Sans Unicode"/>
          <w:b/>
          <w:bCs/>
          <w:color w:val="000000"/>
          <w:lang w:val="lv-LV"/>
        </w:rPr>
        <w:t>Jēkabpils novada Dzīvokļu sadales komisijas nolikums</w:t>
      </w:r>
    </w:p>
    <w:p w14:paraId="1C9BAB79" w14:textId="77777777" w:rsidR="007C146B" w:rsidRPr="007C146B" w:rsidRDefault="007C146B" w:rsidP="007C146B">
      <w:pPr>
        <w:jc w:val="center"/>
        <w:rPr>
          <w:b/>
          <w:spacing w:val="60"/>
          <w:lang w:val="lv-LV"/>
        </w:rPr>
      </w:pPr>
    </w:p>
    <w:p w14:paraId="1B0E0957" w14:textId="77777777" w:rsidR="007C146B" w:rsidRPr="007C146B" w:rsidRDefault="007C146B" w:rsidP="007C146B">
      <w:pPr>
        <w:tabs>
          <w:tab w:val="left" w:pos="360"/>
          <w:tab w:val="left" w:pos="9355"/>
        </w:tabs>
        <w:ind w:right="-1"/>
        <w:jc w:val="right"/>
        <w:rPr>
          <w:i/>
          <w:lang w:val="lv-LV"/>
        </w:rPr>
      </w:pPr>
      <w:r w:rsidRPr="007C146B">
        <w:rPr>
          <w:i/>
          <w:lang w:val="lv-LV"/>
        </w:rPr>
        <w:t xml:space="preserve">Izdots saskaņā ar Valsts pārvaldes iekārtas likuma </w:t>
      </w:r>
    </w:p>
    <w:p w14:paraId="048913EB" w14:textId="77777777" w:rsidR="007C146B" w:rsidRPr="007C146B" w:rsidRDefault="007C146B" w:rsidP="007C146B">
      <w:pPr>
        <w:tabs>
          <w:tab w:val="left" w:pos="360"/>
          <w:tab w:val="left" w:pos="9355"/>
        </w:tabs>
        <w:ind w:right="-1"/>
        <w:jc w:val="right"/>
        <w:rPr>
          <w:i/>
          <w:lang w:val="lv-LV"/>
        </w:rPr>
      </w:pPr>
      <w:r w:rsidRPr="007C146B">
        <w:rPr>
          <w:i/>
          <w:lang w:val="lv-LV"/>
        </w:rPr>
        <w:t xml:space="preserve">73.panta pirmās daļas 1.punktu, likuma „Par palīdzību </w:t>
      </w:r>
    </w:p>
    <w:p w14:paraId="19CDD286" w14:textId="77777777" w:rsidR="007C146B" w:rsidRPr="007C146B" w:rsidRDefault="007C146B" w:rsidP="007C146B">
      <w:pPr>
        <w:tabs>
          <w:tab w:val="left" w:pos="360"/>
          <w:tab w:val="left" w:pos="9355"/>
        </w:tabs>
        <w:ind w:right="-1"/>
        <w:jc w:val="right"/>
        <w:rPr>
          <w:i/>
          <w:lang w:val="lv-LV"/>
        </w:rPr>
      </w:pPr>
      <w:r w:rsidRPr="007C146B">
        <w:rPr>
          <w:i/>
          <w:lang w:val="lv-LV"/>
        </w:rPr>
        <w:t>dzīvokļa jautājumu risināšanā” 5.pantu</w:t>
      </w:r>
    </w:p>
    <w:p w14:paraId="08122258" w14:textId="77777777" w:rsidR="007C146B" w:rsidRPr="007C146B" w:rsidRDefault="007C146B" w:rsidP="007C146B">
      <w:pPr>
        <w:jc w:val="center"/>
        <w:rPr>
          <w:b/>
          <w:spacing w:val="60"/>
          <w:lang w:val="lv-LV"/>
        </w:rPr>
      </w:pPr>
    </w:p>
    <w:p w14:paraId="3ABC3E45" w14:textId="77777777" w:rsidR="007C146B" w:rsidRPr="007C146B" w:rsidRDefault="007C146B" w:rsidP="007C146B">
      <w:pPr>
        <w:jc w:val="center"/>
        <w:rPr>
          <w:b/>
          <w:spacing w:val="60"/>
          <w:lang w:val="lv-LV"/>
        </w:rPr>
      </w:pPr>
    </w:p>
    <w:p w14:paraId="62ADAEA9" w14:textId="77777777" w:rsidR="007C146B" w:rsidRPr="007C146B" w:rsidRDefault="007C146B" w:rsidP="007C146B">
      <w:pPr>
        <w:jc w:val="center"/>
        <w:rPr>
          <w:lang w:val="lv-LV"/>
        </w:rPr>
      </w:pPr>
      <w:r w:rsidRPr="007C146B">
        <w:rPr>
          <w:lang w:val="lv-LV"/>
        </w:rPr>
        <w:t>1. VISPĀRĪGIE JAUTĀJUMI</w:t>
      </w:r>
    </w:p>
    <w:p w14:paraId="3C12822E" w14:textId="77777777" w:rsidR="007C146B" w:rsidRPr="007C146B" w:rsidRDefault="007C146B" w:rsidP="007C146B">
      <w:pPr>
        <w:ind w:left="1080"/>
        <w:rPr>
          <w:lang w:val="lv-LV"/>
        </w:rPr>
      </w:pPr>
    </w:p>
    <w:p w14:paraId="2D18F10F" w14:textId="77777777" w:rsidR="007C146B" w:rsidRPr="007C146B" w:rsidRDefault="007C146B" w:rsidP="007C146B">
      <w:pPr>
        <w:tabs>
          <w:tab w:val="left" w:pos="1276"/>
        </w:tabs>
        <w:ind w:firstLine="709"/>
        <w:jc w:val="both"/>
        <w:rPr>
          <w:lang w:val="lv-LV"/>
        </w:rPr>
      </w:pPr>
      <w:r w:rsidRPr="007C146B">
        <w:rPr>
          <w:lang w:val="lv-LV"/>
        </w:rPr>
        <w:t>1.</w:t>
      </w:r>
      <w:r w:rsidRPr="007C146B">
        <w:rPr>
          <w:lang w:val="lv-LV"/>
        </w:rPr>
        <w:tab/>
        <w:t xml:space="preserve">Jēkabpils novada Dzīvokļu sadales komisija (turpmāk – Komisija) ir padota Jēkabpils novada domei (turpmāk – Dome). </w:t>
      </w:r>
    </w:p>
    <w:p w14:paraId="30E497D4" w14:textId="77777777" w:rsidR="007C146B" w:rsidRPr="007C146B" w:rsidRDefault="007C146B" w:rsidP="007C146B">
      <w:pPr>
        <w:tabs>
          <w:tab w:val="left" w:pos="1276"/>
        </w:tabs>
        <w:ind w:firstLine="709"/>
        <w:jc w:val="both"/>
        <w:rPr>
          <w:lang w:val="lv-LV"/>
        </w:rPr>
      </w:pPr>
      <w:r w:rsidRPr="007C146B">
        <w:rPr>
          <w:lang w:val="lv-LV"/>
        </w:rPr>
        <w:t>2.</w:t>
      </w:r>
      <w:r w:rsidRPr="007C146B">
        <w:rPr>
          <w:lang w:val="lv-LV"/>
        </w:rPr>
        <w:tab/>
        <w:t>Savā darbībā Komisija ievēro Latvijas Republikas likumus, Ministru kabineta lēmumus, rīkojumus un noteikumus, Domes lēmumus, rīkojumus un noteikumus un citus normatīvos aktus, kā arī šo nolikumu.</w:t>
      </w:r>
    </w:p>
    <w:p w14:paraId="4CA16F84" w14:textId="77777777" w:rsidR="007C146B" w:rsidRPr="007C146B" w:rsidRDefault="007C146B" w:rsidP="007C146B">
      <w:pPr>
        <w:tabs>
          <w:tab w:val="left" w:pos="1276"/>
        </w:tabs>
        <w:ind w:firstLine="709"/>
        <w:jc w:val="both"/>
        <w:rPr>
          <w:lang w:val="lv-LV"/>
        </w:rPr>
      </w:pPr>
      <w:r w:rsidRPr="007C146B">
        <w:rPr>
          <w:lang w:val="lv-LV"/>
        </w:rPr>
        <w:t>3.</w:t>
      </w:r>
      <w:r w:rsidRPr="007C146B">
        <w:rPr>
          <w:lang w:val="lv-LV"/>
        </w:rPr>
        <w:tab/>
        <w:t>Savus uzdevumus Komisija veic sadarbojoties ar valsts un pašvaldības institūcijām, kā arī citām juridiskām personām, savas kompetences ietvaros.</w:t>
      </w:r>
    </w:p>
    <w:p w14:paraId="683FEA13" w14:textId="77777777" w:rsidR="007C146B" w:rsidRPr="007C146B" w:rsidRDefault="007C146B" w:rsidP="007C146B">
      <w:pPr>
        <w:tabs>
          <w:tab w:val="left" w:pos="1276"/>
        </w:tabs>
        <w:ind w:firstLine="709"/>
        <w:jc w:val="both"/>
        <w:rPr>
          <w:lang w:val="lv-LV"/>
        </w:rPr>
      </w:pPr>
      <w:r w:rsidRPr="007C146B">
        <w:rPr>
          <w:lang w:val="lv-LV"/>
        </w:rPr>
        <w:t>4.</w:t>
      </w:r>
      <w:r w:rsidRPr="007C146B">
        <w:rPr>
          <w:lang w:val="lv-LV"/>
        </w:rPr>
        <w:tab/>
        <w:t>Komisiju izveido, reorganizē vai likvidē Dome.</w:t>
      </w:r>
    </w:p>
    <w:p w14:paraId="7703D3E9" w14:textId="77777777" w:rsidR="007C146B" w:rsidRPr="007C537E" w:rsidRDefault="007C146B" w:rsidP="007C146B">
      <w:pPr>
        <w:ind w:left="360"/>
        <w:jc w:val="both"/>
      </w:pPr>
    </w:p>
    <w:p w14:paraId="68E578E5" w14:textId="77777777" w:rsidR="007C146B" w:rsidRPr="007C537E" w:rsidRDefault="007C146B" w:rsidP="007C146B">
      <w:pPr>
        <w:jc w:val="center"/>
      </w:pPr>
      <w:r w:rsidRPr="007C537E">
        <w:t>2. KOMISIJAS UZDEVUMI</w:t>
      </w:r>
    </w:p>
    <w:p w14:paraId="465BCEB8" w14:textId="77777777" w:rsidR="007C146B" w:rsidRPr="007C537E" w:rsidRDefault="007C146B" w:rsidP="007C146B">
      <w:pPr>
        <w:ind w:left="1080"/>
      </w:pPr>
    </w:p>
    <w:p w14:paraId="4B164767"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w:t>
      </w:r>
      <w:r w:rsidRPr="007C537E">
        <w:rPr>
          <w:rFonts w:ascii="Times New Roman" w:hAnsi="Times New Roman" w:cs="Times New Roman"/>
          <w:sz w:val="24"/>
          <w:szCs w:val="24"/>
        </w:rPr>
        <w:tab/>
        <w:t>Komisijas galvenie uzdevumi:</w:t>
      </w:r>
    </w:p>
    <w:p w14:paraId="30BE1D1A"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5.1.</w:t>
      </w:r>
      <w:r w:rsidRPr="007C537E">
        <w:rPr>
          <w:rFonts w:ascii="Times New Roman" w:hAnsi="Times New Roman" w:cs="Times New Roman"/>
          <w:sz w:val="24"/>
          <w:szCs w:val="24"/>
        </w:rPr>
        <w:tab/>
        <w:t>pieņemt lēmumu par palīdzības dzīvokļa jautājumu risināšanā sniegšanu personai atbilstoši likumam “Par palīdzību dzīvokļa jautājumu risināšanā” un citu saistošo noteikumu, Domes lēmumu noteikumiem;</w:t>
      </w:r>
    </w:p>
    <w:p w14:paraId="086F2A64" w14:textId="77777777" w:rsidR="007C146B"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5.2.</w:t>
      </w:r>
      <w:r w:rsidRPr="007C537E">
        <w:rPr>
          <w:rFonts w:ascii="Times New Roman" w:hAnsi="Times New Roman" w:cs="Times New Roman"/>
          <w:sz w:val="24"/>
          <w:szCs w:val="24"/>
        </w:rPr>
        <w:tab/>
        <w:t xml:space="preserve">pieņemt lēmumu </w:t>
      </w:r>
      <w:r w:rsidRPr="001E3DEF">
        <w:rPr>
          <w:rFonts w:ascii="Times New Roman" w:hAnsi="Times New Roman" w:cs="Times New Roman"/>
          <w:sz w:val="24"/>
          <w:szCs w:val="24"/>
        </w:rPr>
        <w:t>par personas atzīšanu par tiesīgu saņemt palīdzību un reģistrēšanu personas iesniegumā norādītā veida palīdzības saņemšanai vai par atteikumu atzīt personu par tiesīgu saņemt palīdzību</w:t>
      </w:r>
      <w:r>
        <w:rPr>
          <w:rFonts w:ascii="Times New Roman" w:hAnsi="Times New Roman" w:cs="Times New Roman"/>
          <w:sz w:val="24"/>
          <w:szCs w:val="24"/>
        </w:rPr>
        <w:t xml:space="preserve"> d</w:t>
      </w:r>
      <w:r w:rsidRPr="001E3DEF">
        <w:rPr>
          <w:rFonts w:ascii="Times New Roman" w:hAnsi="Times New Roman" w:cs="Times New Roman"/>
          <w:sz w:val="24"/>
          <w:szCs w:val="24"/>
        </w:rPr>
        <w:t>zīvokļa jautājumu risināšanā</w:t>
      </w:r>
      <w:r>
        <w:rPr>
          <w:rFonts w:ascii="Times New Roman" w:hAnsi="Times New Roman" w:cs="Times New Roman"/>
          <w:sz w:val="24"/>
          <w:szCs w:val="24"/>
        </w:rPr>
        <w:t>;</w:t>
      </w:r>
    </w:p>
    <w:p w14:paraId="2BB9FDCB"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5.3.</w:t>
      </w:r>
      <w:r w:rsidRPr="007C537E">
        <w:rPr>
          <w:rFonts w:ascii="Times New Roman" w:hAnsi="Times New Roman" w:cs="Times New Roman"/>
          <w:sz w:val="24"/>
          <w:szCs w:val="24"/>
        </w:rPr>
        <w:tab/>
        <w:t>pieņemt lēmumu par personas atzīšanu par tiesīgu īrēt sociālo dzīvokli;</w:t>
      </w:r>
    </w:p>
    <w:p w14:paraId="194A28D1"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5.4.</w:t>
      </w:r>
      <w:r w:rsidRPr="007C537E">
        <w:rPr>
          <w:rFonts w:ascii="Times New Roman" w:hAnsi="Times New Roman" w:cs="Times New Roman"/>
          <w:sz w:val="24"/>
          <w:szCs w:val="24"/>
        </w:rPr>
        <w:tab/>
        <w:t>pieņemt lēmumu par sociālā dzīvokļa izīrēšanu personai (ģimenei), sociālā dzīvokļa īres līguma izbeigšanu un atjaunošanu;</w:t>
      </w:r>
    </w:p>
    <w:p w14:paraId="4D0CAC1F"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5.5.</w:t>
      </w:r>
      <w:r w:rsidRPr="007C537E">
        <w:rPr>
          <w:rFonts w:ascii="Times New Roman" w:hAnsi="Times New Roman" w:cs="Times New Roman"/>
          <w:sz w:val="24"/>
          <w:szCs w:val="24"/>
        </w:rPr>
        <w:tab/>
        <w:t>sniegt atzinumus jautājumos par sociālo dzīvojamo māju un sociālo dzīvokļu veidošanu, sniegt atzinumus un priekšlikumus par īres un komunālo pakalpojumu maksājumu noteikšanu sociālajās mājās un sociālajos dzīvokļos;</w:t>
      </w:r>
    </w:p>
    <w:p w14:paraId="7A340510"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5.6.</w:t>
      </w:r>
      <w:r w:rsidRPr="007C537E">
        <w:rPr>
          <w:rFonts w:ascii="Times New Roman" w:hAnsi="Times New Roman" w:cs="Times New Roman"/>
          <w:sz w:val="24"/>
          <w:szCs w:val="24"/>
        </w:rPr>
        <w:tab/>
        <w:t>pieņemt lēmumu par īrnieku izmitināšanu no avārijas stāvoklī esošajām dzīvojamām telpām;</w:t>
      </w:r>
    </w:p>
    <w:p w14:paraId="38B334EB"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5.7.</w:t>
      </w:r>
      <w:r w:rsidRPr="007C537E">
        <w:rPr>
          <w:rFonts w:ascii="Times New Roman" w:hAnsi="Times New Roman" w:cs="Times New Roman"/>
          <w:sz w:val="24"/>
          <w:szCs w:val="24"/>
        </w:rPr>
        <w:tab/>
        <w:t>pieņemt lēmumu par dzīvojamo telpu apmaiņu un lēmumu par dzīvojamo telpu apmaiņu atcelšanu normatīvos aktos noteiktos gadījumos;</w:t>
      </w:r>
    </w:p>
    <w:p w14:paraId="4E01E9D2"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5.8.</w:t>
      </w:r>
      <w:r w:rsidRPr="007C537E">
        <w:rPr>
          <w:rFonts w:ascii="Times New Roman" w:hAnsi="Times New Roman" w:cs="Times New Roman"/>
          <w:sz w:val="24"/>
          <w:szCs w:val="24"/>
        </w:rPr>
        <w:tab/>
        <w:t>pieņemt lēmumu par personu iemitināšanu dzīvojamās telpās, gadījumos, kad nepieciešama pašvaldības piekrišana;</w:t>
      </w:r>
    </w:p>
    <w:p w14:paraId="3A73FDF2"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5.9.</w:t>
      </w:r>
      <w:r w:rsidRPr="007C537E">
        <w:rPr>
          <w:rFonts w:ascii="Times New Roman" w:hAnsi="Times New Roman" w:cs="Times New Roman"/>
          <w:sz w:val="24"/>
          <w:szCs w:val="24"/>
        </w:rPr>
        <w:tab/>
        <w:t>pieņemt lēmumu par terminēto īres līgumu pagarināšanu vai atteik</w:t>
      </w:r>
      <w:r>
        <w:rPr>
          <w:rFonts w:ascii="Times New Roman" w:hAnsi="Times New Roman" w:cs="Times New Roman"/>
          <w:sz w:val="24"/>
          <w:szCs w:val="24"/>
        </w:rPr>
        <w:t>umu</w:t>
      </w:r>
      <w:r w:rsidRPr="007C537E">
        <w:rPr>
          <w:rFonts w:ascii="Times New Roman" w:hAnsi="Times New Roman" w:cs="Times New Roman"/>
          <w:sz w:val="24"/>
          <w:szCs w:val="24"/>
        </w:rPr>
        <w:t xml:space="preserve"> to pagarināt;</w:t>
      </w:r>
    </w:p>
    <w:p w14:paraId="0EE212E5"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5.10.</w:t>
      </w:r>
      <w:r w:rsidRPr="007C537E">
        <w:rPr>
          <w:rFonts w:ascii="Times New Roman" w:hAnsi="Times New Roman" w:cs="Times New Roman"/>
          <w:sz w:val="24"/>
          <w:szCs w:val="24"/>
        </w:rPr>
        <w:tab/>
        <w:t>pieņemt lēmumu par dzīvojamās telpas īres līguma grozīšanu;</w:t>
      </w:r>
    </w:p>
    <w:p w14:paraId="11FB96D6"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5.11.</w:t>
      </w:r>
      <w:r w:rsidRPr="007C537E">
        <w:rPr>
          <w:rFonts w:ascii="Times New Roman" w:hAnsi="Times New Roman" w:cs="Times New Roman"/>
          <w:sz w:val="24"/>
          <w:szCs w:val="24"/>
        </w:rPr>
        <w:tab/>
        <w:t>izskatīt iesniegumus un sagatavot Domes lēmuma projektu par sociālā dzīvokļa vai sociālās dzīvojamās mājas statusa piešķiršanu;</w:t>
      </w:r>
    </w:p>
    <w:p w14:paraId="7BD659B1"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5.12.</w:t>
      </w:r>
      <w:r w:rsidRPr="007C537E">
        <w:rPr>
          <w:rFonts w:ascii="Times New Roman" w:hAnsi="Times New Roman" w:cs="Times New Roman"/>
          <w:sz w:val="24"/>
          <w:szCs w:val="24"/>
        </w:rPr>
        <w:tab/>
        <w:t xml:space="preserve">izstrādāt un kopīgi ar citām Domes komitejām un komisijām īstenot vienotu Jēkabpils </w:t>
      </w:r>
      <w:r>
        <w:rPr>
          <w:rFonts w:ascii="Times New Roman" w:hAnsi="Times New Roman" w:cs="Times New Roman"/>
          <w:sz w:val="24"/>
          <w:szCs w:val="24"/>
        </w:rPr>
        <w:t>novada</w:t>
      </w:r>
      <w:r w:rsidRPr="007C537E">
        <w:rPr>
          <w:rFonts w:ascii="Times New Roman" w:hAnsi="Times New Roman" w:cs="Times New Roman"/>
          <w:sz w:val="24"/>
          <w:szCs w:val="24"/>
        </w:rPr>
        <w:t xml:space="preserve"> pašvaldības administratīvā teritorijā esošo dzīvokļu apsaimniekošanas politiku;</w:t>
      </w:r>
    </w:p>
    <w:p w14:paraId="693BE637"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5.13.</w:t>
      </w:r>
      <w:r w:rsidRPr="007C537E">
        <w:rPr>
          <w:rFonts w:ascii="Times New Roman" w:hAnsi="Times New Roman" w:cs="Times New Roman"/>
          <w:sz w:val="24"/>
          <w:szCs w:val="24"/>
        </w:rPr>
        <w:tab/>
        <w:t xml:space="preserve">izskatīt iedzīvotāju iesniegumus dzīvokļu piešķiršanas, apmaiņas un pierakstīšanās </w:t>
      </w:r>
      <w:r w:rsidRPr="007C537E">
        <w:rPr>
          <w:rFonts w:ascii="Times New Roman" w:hAnsi="Times New Roman" w:cs="Times New Roman"/>
          <w:sz w:val="24"/>
          <w:szCs w:val="24"/>
        </w:rPr>
        <w:lastRenderedPageBreak/>
        <w:t>jautājumos.</w:t>
      </w:r>
    </w:p>
    <w:p w14:paraId="39FBC331"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5.14.</w:t>
      </w:r>
      <w:r w:rsidRPr="007C537E">
        <w:rPr>
          <w:rFonts w:ascii="Times New Roman" w:hAnsi="Times New Roman" w:cs="Times New Roman"/>
          <w:sz w:val="24"/>
          <w:szCs w:val="24"/>
        </w:rPr>
        <w:tab/>
        <w:t>sniegt atbildes uz fizisku un juridisku personu, amatpersonu iesniegumiem, pieprasījumiem un sūdzībām.</w:t>
      </w:r>
    </w:p>
    <w:p w14:paraId="0A7C0845"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5.15.</w:t>
      </w:r>
      <w:r w:rsidRPr="007C537E">
        <w:rPr>
          <w:rFonts w:ascii="Times New Roman" w:hAnsi="Times New Roman" w:cs="Times New Roman"/>
          <w:sz w:val="24"/>
          <w:szCs w:val="24"/>
        </w:rPr>
        <w:tab/>
        <w:t>pēc nepieciešamības veikt brīvo (neizīrēto) dzīvokļu apsekošanu un novērtēšanu, kā arī īrnieku dzīves apstākļu apsekošanu un novērtēšanu;</w:t>
      </w:r>
    </w:p>
    <w:p w14:paraId="5355EDE5" w14:textId="77777777" w:rsidR="007C146B" w:rsidRPr="007C537E"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5.16.</w:t>
      </w:r>
      <w:r w:rsidRPr="007C537E">
        <w:rPr>
          <w:rFonts w:ascii="Times New Roman" w:hAnsi="Times New Roman" w:cs="Times New Roman"/>
          <w:sz w:val="24"/>
          <w:szCs w:val="24"/>
        </w:rPr>
        <w:tab/>
      </w:r>
      <w:r>
        <w:rPr>
          <w:rFonts w:ascii="Times New Roman" w:hAnsi="Times New Roman" w:cs="Times New Roman"/>
          <w:sz w:val="24"/>
          <w:szCs w:val="24"/>
        </w:rPr>
        <w:t>s</w:t>
      </w:r>
      <w:r w:rsidRPr="007C537E">
        <w:rPr>
          <w:rFonts w:ascii="Times New Roman" w:hAnsi="Times New Roman" w:cs="Times New Roman"/>
          <w:sz w:val="24"/>
          <w:szCs w:val="24"/>
        </w:rPr>
        <w:t>agatavot tās kompetencē esošo jautājumu izskatīšanu Domes sēdēs;</w:t>
      </w:r>
    </w:p>
    <w:p w14:paraId="22945830" w14:textId="77777777" w:rsidR="007C146B" w:rsidRPr="007C146B" w:rsidRDefault="007C146B" w:rsidP="007C146B">
      <w:pPr>
        <w:pStyle w:val="WW-BodyTextIndent2"/>
        <w:tabs>
          <w:tab w:val="left" w:pos="1276"/>
        </w:tabs>
        <w:ind w:firstLine="709"/>
        <w:rPr>
          <w:rFonts w:ascii="Times New Roman" w:hAnsi="Times New Roman" w:cs="Times New Roman"/>
          <w:sz w:val="24"/>
          <w:szCs w:val="24"/>
        </w:rPr>
      </w:pPr>
      <w:r w:rsidRPr="007C537E">
        <w:rPr>
          <w:rFonts w:ascii="Times New Roman" w:hAnsi="Times New Roman" w:cs="Times New Roman"/>
          <w:sz w:val="24"/>
          <w:szCs w:val="24"/>
        </w:rPr>
        <w:t>5.17.</w:t>
      </w:r>
      <w:r w:rsidRPr="007C537E">
        <w:rPr>
          <w:rFonts w:ascii="Times New Roman" w:hAnsi="Times New Roman" w:cs="Times New Roman"/>
          <w:sz w:val="24"/>
          <w:szCs w:val="24"/>
        </w:rPr>
        <w:tab/>
      </w:r>
      <w:r w:rsidRPr="007C146B">
        <w:rPr>
          <w:rFonts w:ascii="Times New Roman" w:hAnsi="Times New Roman" w:cs="Times New Roman"/>
          <w:sz w:val="24"/>
          <w:szCs w:val="24"/>
        </w:rPr>
        <w:t>savas kompetences ietvaros izstrādāt saistošos noteikumus.</w:t>
      </w:r>
    </w:p>
    <w:p w14:paraId="3007F5CA" w14:textId="77777777" w:rsidR="007C146B" w:rsidRPr="007C146B" w:rsidRDefault="007C146B" w:rsidP="007C146B">
      <w:pPr>
        <w:pStyle w:val="WW-BodyTextIndent2"/>
        <w:tabs>
          <w:tab w:val="left" w:pos="1276"/>
        </w:tabs>
        <w:ind w:firstLine="709"/>
        <w:rPr>
          <w:rFonts w:ascii="Times New Roman" w:hAnsi="Times New Roman" w:cs="Times New Roman"/>
          <w:sz w:val="24"/>
          <w:szCs w:val="24"/>
        </w:rPr>
      </w:pPr>
      <w:r w:rsidRPr="007C146B">
        <w:rPr>
          <w:rFonts w:ascii="Times New Roman" w:hAnsi="Times New Roman" w:cs="Times New Roman"/>
          <w:sz w:val="24"/>
          <w:szCs w:val="24"/>
        </w:rPr>
        <w:t>6.</w:t>
      </w:r>
      <w:r w:rsidRPr="007C146B">
        <w:rPr>
          <w:rFonts w:ascii="Times New Roman" w:hAnsi="Times New Roman" w:cs="Times New Roman"/>
          <w:sz w:val="24"/>
          <w:szCs w:val="24"/>
        </w:rPr>
        <w:tab/>
        <w:t>Papildus 5.punktā noteiktajam Komisija veic Domes uzdotos darbus.</w:t>
      </w:r>
    </w:p>
    <w:p w14:paraId="3C6D23BE" w14:textId="77777777" w:rsidR="007C146B" w:rsidRPr="007C146B" w:rsidRDefault="007C146B" w:rsidP="007C146B">
      <w:pPr>
        <w:pStyle w:val="WW-BodyTextIndent2"/>
        <w:tabs>
          <w:tab w:val="left" w:pos="1276"/>
        </w:tabs>
        <w:ind w:firstLine="709"/>
        <w:rPr>
          <w:rFonts w:ascii="Times New Roman" w:hAnsi="Times New Roman" w:cs="Times New Roman"/>
          <w:sz w:val="24"/>
          <w:szCs w:val="24"/>
        </w:rPr>
      </w:pPr>
      <w:r w:rsidRPr="007C146B">
        <w:rPr>
          <w:rFonts w:ascii="Times New Roman" w:hAnsi="Times New Roman" w:cs="Times New Roman"/>
          <w:sz w:val="24"/>
          <w:szCs w:val="24"/>
        </w:rPr>
        <w:t>7.</w:t>
      </w:r>
      <w:r w:rsidRPr="007C146B">
        <w:rPr>
          <w:rFonts w:ascii="Times New Roman" w:hAnsi="Times New Roman" w:cs="Times New Roman"/>
          <w:sz w:val="24"/>
          <w:szCs w:val="24"/>
        </w:rPr>
        <w:tab/>
        <w:t>Komisija pēc būtības izskata Domes priekšsēdētāja, priekšsēdētāja vietnieka, Jēkabpils novada attīstības pārvaldes vadītāja novizētos dokumentus.</w:t>
      </w:r>
    </w:p>
    <w:p w14:paraId="4201164D" w14:textId="77777777" w:rsidR="007C146B" w:rsidRPr="007C146B" w:rsidRDefault="007C146B" w:rsidP="007C146B">
      <w:pPr>
        <w:tabs>
          <w:tab w:val="left" w:pos="1276"/>
        </w:tabs>
        <w:ind w:firstLine="709"/>
        <w:jc w:val="both"/>
        <w:rPr>
          <w:noProof/>
          <w:lang w:val="lv-LV"/>
        </w:rPr>
      </w:pPr>
      <w:r w:rsidRPr="007C146B">
        <w:rPr>
          <w:lang w:val="lv-LV"/>
        </w:rPr>
        <w:t>8.</w:t>
      </w:r>
      <w:r w:rsidRPr="007C146B">
        <w:rPr>
          <w:lang w:val="lv-LV"/>
        </w:rPr>
        <w:tab/>
      </w:r>
      <w:r w:rsidRPr="007C146B">
        <w:rPr>
          <w:noProof/>
          <w:lang w:val="lv-LV"/>
        </w:rPr>
        <w:t xml:space="preserve">Komisija var sniegt viedokli, priekšlikumus Domes pastāvīgajām komitejām, komisijām, </w:t>
      </w:r>
      <w:r w:rsidRPr="007C146B">
        <w:rPr>
          <w:lang w:val="lv-LV"/>
        </w:rPr>
        <w:t xml:space="preserve">Jēkabpils novada pašvaldības iestādēm </w:t>
      </w:r>
      <w:r w:rsidRPr="007C146B">
        <w:rPr>
          <w:noProof/>
          <w:lang w:val="lv-LV"/>
        </w:rPr>
        <w:t>jebkurā pašvaldības darbības jautājumā, kas ietilpst tās kompetencē, bet neatrodas tās dokumentu pārvaldībā.</w:t>
      </w:r>
    </w:p>
    <w:p w14:paraId="3EC15F7D" w14:textId="77777777" w:rsidR="007C146B" w:rsidRPr="007C146B" w:rsidRDefault="007C146B" w:rsidP="007C146B">
      <w:pPr>
        <w:pStyle w:val="WW-BodyTextIndent2"/>
        <w:tabs>
          <w:tab w:val="left" w:pos="1276"/>
        </w:tabs>
        <w:ind w:firstLine="709"/>
        <w:rPr>
          <w:rFonts w:ascii="Times New Roman" w:hAnsi="Times New Roman" w:cs="Times New Roman"/>
          <w:sz w:val="24"/>
          <w:szCs w:val="24"/>
        </w:rPr>
      </w:pPr>
    </w:p>
    <w:p w14:paraId="1B791E3F" w14:textId="77777777" w:rsidR="007C146B" w:rsidRPr="007C146B" w:rsidRDefault="007C146B" w:rsidP="007C146B">
      <w:pPr>
        <w:pStyle w:val="WW-BodyTextIndent2"/>
        <w:ind w:left="360" w:firstLine="0"/>
        <w:rPr>
          <w:rFonts w:ascii="Times New Roman" w:hAnsi="Times New Roman" w:cs="Times New Roman"/>
          <w:sz w:val="24"/>
          <w:szCs w:val="24"/>
        </w:rPr>
      </w:pPr>
    </w:p>
    <w:p w14:paraId="108A1694" w14:textId="77777777" w:rsidR="007C146B" w:rsidRPr="007C146B" w:rsidRDefault="007C146B" w:rsidP="007C146B">
      <w:pPr>
        <w:jc w:val="center"/>
        <w:rPr>
          <w:lang w:val="lv-LV"/>
        </w:rPr>
      </w:pPr>
      <w:r w:rsidRPr="007C146B">
        <w:rPr>
          <w:lang w:val="lv-LV"/>
        </w:rPr>
        <w:t>3. KOMISIJAS STRUKTŪRA</w:t>
      </w:r>
    </w:p>
    <w:p w14:paraId="1C90EE61" w14:textId="77777777" w:rsidR="007C146B" w:rsidRPr="007C146B" w:rsidRDefault="007C146B" w:rsidP="007C146B">
      <w:pPr>
        <w:ind w:left="1080"/>
        <w:rPr>
          <w:lang w:val="lv-LV"/>
        </w:rPr>
      </w:pPr>
    </w:p>
    <w:p w14:paraId="7F15C511" w14:textId="77777777" w:rsidR="007C146B" w:rsidRPr="007C146B" w:rsidRDefault="007C146B" w:rsidP="007C146B">
      <w:pPr>
        <w:tabs>
          <w:tab w:val="left" w:pos="1276"/>
        </w:tabs>
        <w:ind w:firstLine="709"/>
        <w:jc w:val="both"/>
        <w:rPr>
          <w:lang w:val="lv-LV"/>
        </w:rPr>
      </w:pPr>
      <w:r w:rsidRPr="007C146B">
        <w:rPr>
          <w:lang w:val="lv-LV"/>
        </w:rPr>
        <w:t>9.</w:t>
      </w:r>
      <w:r w:rsidRPr="007C146B">
        <w:rPr>
          <w:lang w:val="lv-LV"/>
        </w:rPr>
        <w:tab/>
        <w:t xml:space="preserve">Komisija sastāvā ar balsošanas tiesībām ietilpst: </w:t>
      </w:r>
    </w:p>
    <w:p w14:paraId="01362879" w14:textId="77777777" w:rsidR="007C146B" w:rsidRPr="007C146B" w:rsidRDefault="007C146B" w:rsidP="007C146B">
      <w:pPr>
        <w:tabs>
          <w:tab w:val="left" w:pos="1276"/>
        </w:tabs>
        <w:ind w:firstLine="709"/>
        <w:jc w:val="both"/>
        <w:rPr>
          <w:lang w:val="lv-LV"/>
        </w:rPr>
      </w:pPr>
      <w:r w:rsidRPr="007C146B">
        <w:rPr>
          <w:lang w:val="lv-LV"/>
        </w:rPr>
        <w:t>9.1.</w:t>
      </w:r>
      <w:r w:rsidRPr="007C146B">
        <w:rPr>
          <w:lang w:val="lv-LV"/>
        </w:rPr>
        <w:tab/>
        <w:t>Komisijas priekšsēdētājs;</w:t>
      </w:r>
    </w:p>
    <w:p w14:paraId="15BB50D9" w14:textId="77777777" w:rsidR="007C146B" w:rsidRPr="007C146B" w:rsidRDefault="007C146B" w:rsidP="007C146B">
      <w:pPr>
        <w:tabs>
          <w:tab w:val="left" w:pos="1276"/>
        </w:tabs>
        <w:ind w:firstLine="709"/>
        <w:jc w:val="both"/>
        <w:rPr>
          <w:lang w:val="lv-LV"/>
        </w:rPr>
      </w:pPr>
      <w:r w:rsidRPr="007C146B">
        <w:rPr>
          <w:lang w:val="lv-LV"/>
        </w:rPr>
        <w:t>9.2.</w:t>
      </w:r>
      <w:r w:rsidRPr="007C146B">
        <w:rPr>
          <w:lang w:val="lv-LV"/>
        </w:rPr>
        <w:tab/>
      </w:r>
      <w:r w:rsidR="00BF28A9">
        <w:rPr>
          <w:lang w:val="lv-LV"/>
        </w:rPr>
        <w:t>četri</w:t>
      </w:r>
      <w:r w:rsidRPr="007C146B">
        <w:rPr>
          <w:lang w:val="lv-LV"/>
        </w:rPr>
        <w:t xml:space="preserve"> Komisijas locekļi. </w:t>
      </w:r>
    </w:p>
    <w:p w14:paraId="4E1952B9" w14:textId="77777777" w:rsidR="007C146B" w:rsidRPr="007C146B" w:rsidRDefault="007C146B" w:rsidP="007C146B">
      <w:pPr>
        <w:tabs>
          <w:tab w:val="left" w:pos="1276"/>
        </w:tabs>
        <w:ind w:firstLine="709"/>
        <w:jc w:val="both"/>
        <w:rPr>
          <w:lang w:val="lv-LV"/>
        </w:rPr>
      </w:pPr>
      <w:r w:rsidRPr="007C146B">
        <w:rPr>
          <w:lang w:val="lv-LV"/>
        </w:rPr>
        <w:t>10.</w:t>
      </w:r>
      <w:r w:rsidRPr="007C146B">
        <w:rPr>
          <w:lang w:val="lv-LV"/>
        </w:rPr>
        <w:tab/>
        <w:t xml:space="preserve">Komisija atklāti balsojot ar vienkāršu balsu vairākumu </w:t>
      </w:r>
      <w:proofErr w:type="spellStart"/>
      <w:r w:rsidRPr="007C146B">
        <w:rPr>
          <w:lang w:val="lv-LV"/>
        </w:rPr>
        <w:t>ievēl</w:t>
      </w:r>
      <w:proofErr w:type="spellEnd"/>
      <w:r w:rsidRPr="007C146B">
        <w:rPr>
          <w:lang w:val="lv-LV"/>
        </w:rPr>
        <w:t xml:space="preserve"> Komisijas priekšsēdētāja vietnieku. Komisijas priekšsēdētāja vietnieka kandidāta pretendentu var izvirzīt Komisijas priekšsēdētājs vai puse Komisijas locekļu.</w:t>
      </w:r>
    </w:p>
    <w:p w14:paraId="3C8769E6" w14:textId="77777777" w:rsidR="007C146B" w:rsidRPr="007C146B" w:rsidRDefault="007C146B" w:rsidP="007C146B">
      <w:pPr>
        <w:tabs>
          <w:tab w:val="left" w:pos="1276"/>
        </w:tabs>
        <w:ind w:firstLine="709"/>
        <w:jc w:val="both"/>
        <w:rPr>
          <w:lang w:val="lv-LV"/>
        </w:rPr>
      </w:pPr>
      <w:r w:rsidRPr="007C146B">
        <w:rPr>
          <w:lang w:val="lv-LV"/>
        </w:rPr>
        <w:t>11.</w:t>
      </w:r>
      <w:r w:rsidRPr="007C146B">
        <w:rPr>
          <w:lang w:val="lv-LV"/>
        </w:rPr>
        <w:tab/>
        <w:t>Komisijas priekšsēdētājs un Komisijas locekļi ir valsts amatpersonas likumā „Par interešu konflikta novēršanu valsts amatpersonu darbībā” izpratnē.</w:t>
      </w:r>
    </w:p>
    <w:p w14:paraId="31F660E4" w14:textId="77777777" w:rsidR="007C146B" w:rsidRPr="007C146B" w:rsidRDefault="007C146B" w:rsidP="007C146B">
      <w:pPr>
        <w:tabs>
          <w:tab w:val="left" w:pos="1276"/>
        </w:tabs>
        <w:ind w:firstLine="709"/>
        <w:jc w:val="both"/>
        <w:rPr>
          <w:lang w:val="lv-LV"/>
        </w:rPr>
      </w:pPr>
      <w:r w:rsidRPr="007C146B">
        <w:rPr>
          <w:lang w:val="lv-LV"/>
        </w:rPr>
        <w:t>12.</w:t>
      </w:r>
      <w:r w:rsidRPr="007C146B">
        <w:rPr>
          <w:lang w:val="lv-LV"/>
        </w:rPr>
        <w:tab/>
        <w:t xml:space="preserve">Komisijas darba organizatorisko un tehnisko apkalpošanu nodrošina sekretārs, kurš ir Jēkabpils novada </w:t>
      </w:r>
      <w:r w:rsidR="005E36AA">
        <w:rPr>
          <w:lang w:val="lv-LV"/>
        </w:rPr>
        <w:t>A</w:t>
      </w:r>
      <w:r w:rsidRPr="007C146B">
        <w:rPr>
          <w:lang w:val="lv-LV"/>
        </w:rPr>
        <w:t>ttīstības pārvaldes darbinieks.</w:t>
      </w:r>
    </w:p>
    <w:p w14:paraId="53EFD77B" w14:textId="77777777" w:rsidR="007C146B" w:rsidRPr="007C146B" w:rsidRDefault="007C146B" w:rsidP="007C146B">
      <w:pPr>
        <w:tabs>
          <w:tab w:val="left" w:pos="1276"/>
        </w:tabs>
        <w:ind w:firstLine="709"/>
        <w:jc w:val="both"/>
        <w:rPr>
          <w:lang w:val="lv-LV"/>
        </w:rPr>
      </w:pPr>
      <w:r w:rsidRPr="007C146B">
        <w:rPr>
          <w:lang w:val="lv-LV"/>
        </w:rPr>
        <w:t>13.</w:t>
      </w:r>
      <w:r w:rsidRPr="007C146B">
        <w:rPr>
          <w:lang w:val="lv-LV"/>
        </w:rPr>
        <w:tab/>
        <w:t>Nepieciešamības gadījumā Komisija var pieaicināt Jēkabpils novada iestāžu darbiniekus, citu institūciju pārstāvjus, konsultantus. Pieaicinātās personas ir bez balsošanas tiesībām.</w:t>
      </w:r>
    </w:p>
    <w:p w14:paraId="332A5C8E" w14:textId="77777777" w:rsidR="007C146B" w:rsidRPr="007C146B" w:rsidRDefault="007C146B" w:rsidP="007C146B">
      <w:pPr>
        <w:tabs>
          <w:tab w:val="left" w:pos="1276"/>
        </w:tabs>
        <w:ind w:firstLine="709"/>
        <w:jc w:val="both"/>
        <w:rPr>
          <w:lang w:val="lv-LV"/>
        </w:rPr>
      </w:pPr>
      <w:r w:rsidRPr="007C146B">
        <w:rPr>
          <w:lang w:val="lv-LV"/>
        </w:rPr>
        <w:t>14.</w:t>
      </w:r>
      <w:r w:rsidRPr="007C146B">
        <w:rPr>
          <w:lang w:val="lv-LV"/>
        </w:rPr>
        <w:tab/>
        <w:t>Komisijas priekšsēdētājs, bet viņa prombūtnes laikā – Komisijas priekšsēdētāja vietnieks:</w:t>
      </w:r>
    </w:p>
    <w:p w14:paraId="7B2D8960" w14:textId="77777777" w:rsidR="007C146B" w:rsidRPr="007C146B" w:rsidRDefault="007C146B" w:rsidP="007C146B">
      <w:pPr>
        <w:tabs>
          <w:tab w:val="left" w:pos="1276"/>
        </w:tabs>
        <w:ind w:firstLine="709"/>
        <w:jc w:val="both"/>
        <w:rPr>
          <w:lang w:val="lv-LV"/>
        </w:rPr>
      </w:pPr>
      <w:r w:rsidRPr="007C146B">
        <w:rPr>
          <w:lang w:val="lv-LV"/>
        </w:rPr>
        <w:t>14.1.</w:t>
      </w:r>
      <w:r w:rsidRPr="007C146B">
        <w:rPr>
          <w:lang w:val="lv-LV"/>
        </w:rPr>
        <w:tab/>
        <w:t>vada Komisijas darbu, ir atbildīgs par Komisijas uzdevumu un lēmumu izpildi;</w:t>
      </w:r>
    </w:p>
    <w:p w14:paraId="1CFC2741" w14:textId="77777777" w:rsidR="007C146B" w:rsidRPr="007C146B" w:rsidRDefault="007C146B" w:rsidP="007C146B">
      <w:pPr>
        <w:tabs>
          <w:tab w:val="left" w:pos="1276"/>
        </w:tabs>
        <w:ind w:firstLine="709"/>
        <w:jc w:val="both"/>
        <w:rPr>
          <w:lang w:val="lv-LV"/>
        </w:rPr>
      </w:pPr>
      <w:r w:rsidRPr="007C146B">
        <w:rPr>
          <w:lang w:val="lv-LV"/>
        </w:rPr>
        <w:t>14.2.</w:t>
      </w:r>
      <w:r w:rsidRPr="007C146B">
        <w:rPr>
          <w:lang w:val="lv-LV"/>
        </w:rPr>
        <w:tab/>
        <w:t>izstrādā Komisijas sēdes darba kārtību;</w:t>
      </w:r>
    </w:p>
    <w:p w14:paraId="107ABA5D" w14:textId="77777777" w:rsidR="007C146B" w:rsidRPr="007C146B" w:rsidRDefault="007C146B" w:rsidP="007C146B">
      <w:pPr>
        <w:tabs>
          <w:tab w:val="left" w:pos="1276"/>
        </w:tabs>
        <w:ind w:firstLine="709"/>
        <w:jc w:val="both"/>
        <w:rPr>
          <w:lang w:val="lv-LV"/>
        </w:rPr>
      </w:pPr>
      <w:r w:rsidRPr="007C146B">
        <w:rPr>
          <w:lang w:val="lv-LV"/>
        </w:rPr>
        <w:t>14.3.</w:t>
      </w:r>
      <w:r w:rsidRPr="007C146B">
        <w:rPr>
          <w:lang w:val="lv-LV"/>
        </w:rPr>
        <w:tab/>
        <w:t>sagatavo, sasauc un vada Komisijas sēdes;</w:t>
      </w:r>
    </w:p>
    <w:p w14:paraId="4F4C3BC7" w14:textId="77777777" w:rsidR="007C146B" w:rsidRPr="007C146B" w:rsidRDefault="007C146B" w:rsidP="007C146B">
      <w:pPr>
        <w:tabs>
          <w:tab w:val="left" w:pos="1276"/>
        </w:tabs>
        <w:ind w:firstLine="709"/>
        <w:jc w:val="both"/>
        <w:rPr>
          <w:lang w:val="lv-LV"/>
        </w:rPr>
      </w:pPr>
      <w:r w:rsidRPr="007C146B">
        <w:rPr>
          <w:lang w:val="lv-LV"/>
        </w:rPr>
        <w:t>14.4.</w:t>
      </w:r>
      <w:r w:rsidRPr="007C146B">
        <w:rPr>
          <w:lang w:val="lv-LV"/>
        </w:rPr>
        <w:tab/>
        <w:t>pārstāv Komisijas viedokli domes sēdēs citās komitejās, komisijās un institūcijās;</w:t>
      </w:r>
    </w:p>
    <w:p w14:paraId="3A9E31C3" w14:textId="77777777" w:rsidR="007C146B" w:rsidRPr="007C146B" w:rsidRDefault="007C146B" w:rsidP="007C146B">
      <w:pPr>
        <w:tabs>
          <w:tab w:val="left" w:pos="1276"/>
        </w:tabs>
        <w:ind w:firstLine="709"/>
        <w:jc w:val="both"/>
        <w:rPr>
          <w:lang w:val="lv-LV"/>
        </w:rPr>
      </w:pPr>
      <w:r w:rsidRPr="007C146B">
        <w:rPr>
          <w:lang w:val="lv-LV"/>
        </w:rPr>
        <w:t>14.5.</w:t>
      </w:r>
      <w:r w:rsidRPr="007C146B">
        <w:rPr>
          <w:lang w:val="lv-LV"/>
        </w:rPr>
        <w:tab/>
        <w:t>atbild par Komisijas kompetencē esošu Domes lēmumu izpildi;</w:t>
      </w:r>
    </w:p>
    <w:p w14:paraId="61E7D1F7" w14:textId="77777777" w:rsidR="007C146B" w:rsidRPr="007C146B" w:rsidRDefault="007C146B" w:rsidP="007C146B">
      <w:pPr>
        <w:tabs>
          <w:tab w:val="left" w:pos="1276"/>
        </w:tabs>
        <w:ind w:firstLine="709"/>
        <w:jc w:val="both"/>
        <w:rPr>
          <w:lang w:val="lv-LV"/>
        </w:rPr>
      </w:pPr>
      <w:r w:rsidRPr="007C146B">
        <w:rPr>
          <w:lang w:val="lv-LV"/>
        </w:rPr>
        <w:t>14.6.</w:t>
      </w:r>
      <w:r w:rsidRPr="007C146B">
        <w:rPr>
          <w:lang w:val="lv-LV"/>
        </w:rPr>
        <w:tab/>
        <w:t>nosaka Komisijas locekļu pienākumus.</w:t>
      </w:r>
    </w:p>
    <w:p w14:paraId="156EDF8D" w14:textId="77777777" w:rsidR="007C146B" w:rsidRPr="007C146B" w:rsidRDefault="007C146B" w:rsidP="007C146B">
      <w:pPr>
        <w:tabs>
          <w:tab w:val="left" w:pos="1276"/>
        </w:tabs>
        <w:ind w:firstLine="709"/>
        <w:jc w:val="both"/>
        <w:rPr>
          <w:lang w:val="lv-LV"/>
        </w:rPr>
      </w:pPr>
      <w:r w:rsidRPr="007C146B">
        <w:rPr>
          <w:lang w:val="lv-LV"/>
        </w:rPr>
        <w:t>15.</w:t>
      </w:r>
      <w:r w:rsidRPr="007C146B">
        <w:rPr>
          <w:lang w:val="lv-LV"/>
        </w:rPr>
        <w:tab/>
        <w:t>Komisijas sekretārs:</w:t>
      </w:r>
    </w:p>
    <w:p w14:paraId="5982F080" w14:textId="77777777" w:rsidR="007C146B" w:rsidRPr="007C146B" w:rsidRDefault="007C146B" w:rsidP="007C146B">
      <w:pPr>
        <w:tabs>
          <w:tab w:val="left" w:pos="1276"/>
        </w:tabs>
        <w:ind w:firstLine="709"/>
        <w:jc w:val="both"/>
        <w:rPr>
          <w:lang w:val="lv-LV"/>
        </w:rPr>
      </w:pPr>
      <w:r w:rsidRPr="007C146B">
        <w:rPr>
          <w:lang w:val="lv-LV"/>
        </w:rPr>
        <w:t>15.1.</w:t>
      </w:r>
      <w:r w:rsidRPr="007C146B">
        <w:rPr>
          <w:lang w:val="lv-LV"/>
        </w:rPr>
        <w:tab/>
        <w:t>sagatavo dokumentus jautājumu izskatīšanai Komisijas sēdē;</w:t>
      </w:r>
    </w:p>
    <w:p w14:paraId="0F5134E5" w14:textId="77777777" w:rsidR="007C146B" w:rsidRPr="007C146B" w:rsidRDefault="007C146B" w:rsidP="007C146B">
      <w:pPr>
        <w:tabs>
          <w:tab w:val="left" w:pos="1276"/>
        </w:tabs>
        <w:ind w:firstLine="709"/>
        <w:jc w:val="both"/>
        <w:rPr>
          <w:lang w:val="lv-LV"/>
        </w:rPr>
      </w:pPr>
      <w:r w:rsidRPr="007C146B">
        <w:rPr>
          <w:lang w:val="lv-LV"/>
        </w:rPr>
        <w:t>15.2.</w:t>
      </w:r>
      <w:r w:rsidRPr="007C146B">
        <w:rPr>
          <w:lang w:val="lv-LV"/>
        </w:rPr>
        <w:tab/>
        <w:t>kārto sēžu organizatoriskos jautājumus;</w:t>
      </w:r>
    </w:p>
    <w:p w14:paraId="3966F93A" w14:textId="77777777" w:rsidR="007C146B" w:rsidRPr="007C146B" w:rsidRDefault="007C146B" w:rsidP="007C146B">
      <w:pPr>
        <w:tabs>
          <w:tab w:val="left" w:pos="1276"/>
        </w:tabs>
        <w:ind w:firstLine="709"/>
        <w:jc w:val="both"/>
        <w:rPr>
          <w:lang w:val="lv-LV"/>
        </w:rPr>
      </w:pPr>
      <w:r w:rsidRPr="007C146B">
        <w:rPr>
          <w:lang w:val="lv-LV"/>
        </w:rPr>
        <w:t>15.3.</w:t>
      </w:r>
      <w:r w:rsidRPr="007C146B">
        <w:rPr>
          <w:lang w:val="lv-LV"/>
        </w:rPr>
        <w:tab/>
        <w:t>protokolē Komisijas sēdes;</w:t>
      </w:r>
    </w:p>
    <w:p w14:paraId="3E73FD36" w14:textId="77777777" w:rsidR="007C146B" w:rsidRPr="007C146B" w:rsidRDefault="007C146B" w:rsidP="007C146B">
      <w:pPr>
        <w:tabs>
          <w:tab w:val="left" w:pos="1276"/>
        </w:tabs>
        <w:ind w:firstLine="709"/>
        <w:jc w:val="both"/>
        <w:rPr>
          <w:lang w:val="lv-LV"/>
        </w:rPr>
      </w:pPr>
      <w:r w:rsidRPr="007C146B">
        <w:rPr>
          <w:lang w:val="lv-LV"/>
        </w:rPr>
        <w:t>15.4.</w:t>
      </w:r>
      <w:r w:rsidRPr="007C146B">
        <w:rPr>
          <w:lang w:val="lv-LV"/>
        </w:rPr>
        <w:tab/>
        <w:t>sagatavo Domes lēmuma projektus, par jautājumiem, kas tiek izskatīti Komisijā;</w:t>
      </w:r>
    </w:p>
    <w:p w14:paraId="02C5E3FA" w14:textId="77777777" w:rsidR="007C146B" w:rsidRPr="007C146B" w:rsidRDefault="007C146B" w:rsidP="007C146B">
      <w:pPr>
        <w:tabs>
          <w:tab w:val="left" w:pos="1276"/>
        </w:tabs>
        <w:ind w:firstLine="709"/>
        <w:jc w:val="both"/>
        <w:rPr>
          <w:lang w:val="lv-LV"/>
        </w:rPr>
      </w:pPr>
      <w:r w:rsidRPr="007C146B">
        <w:rPr>
          <w:lang w:val="lv-LV"/>
        </w:rPr>
        <w:t>15.5.</w:t>
      </w:r>
      <w:r w:rsidRPr="007C146B">
        <w:rPr>
          <w:lang w:val="lv-LV"/>
        </w:rPr>
        <w:tab/>
        <w:t>kārto Komisijas dokumentus, veic dokumentu uzskaiti, nodrošina to saglabāšanu, atbilstoši dokumentu pārvaldības noteikumiem;</w:t>
      </w:r>
    </w:p>
    <w:p w14:paraId="7CC79BBF" w14:textId="77777777" w:rsidR="007C146B" w:rsidRPr="007C146B" w:rsidRDefault="007C146B" w:rsidP="007C146B">
      <w:pPr>
        <w:tabs>
          <w:tab w:val="left" w:pos="1276"/>
        </w:tabs>
        <w:ind w:firstLine="709"/>
        <w:jc w:val="both"/>
        <w:rPr>
          <w:lang w:val="lv-LV"/>
        </w:rPr>
      </w:pPr>
      <w:r w:rsidRPr="007C146B">
        <w:rPr>
          <w:lang w:val="lv-LV"/>
        </w:rPr>
        <w:t>15.6.</w:t>
      </w:r>
      <w:r w:rsidRPr="007C146B">
        <w:rPr>
          <w:lang w:val="lv-LV"/>
        </w:rPr>
        <w:tab/>
        <w:t>sagatavo un izsniedz Komisijas pieņemtos lēmumus.</w:t>
      </w:r>
    </w:p>
    <w:p w14:paraId="10AEFBDB" w14:textId="77777777" w:rsidR="007C146B" w:rsidRPr="007C146B" w:rsidRDefault="007C146B" w:rsidP="007C146B">
      <w:pPr>
        <w:tabs>
          <w:tab w:val="left" w:pos="1276"/>
        </w:tabs>
        <w:ind w:firstLine="709"/>
        <w:jc w:val="both"/>
        <w:rPr>
          <w:lang w:val="lv-LV"/>
        </w:rPr>
      </w:pPr>
      <w:r w:rsidRPr="007C146B">
        <w:rPr>
          <w:lang w:val="lv-LV"/>
        </w:rPr>
        <w:t>16.</w:t>
      </w:r>
      <w:r w:rsidRPr="007C146B">
        <w:rPr>
          <w:lang w:val="lv-LV"/>
        </w:rPr>
        <w:tab/>
        <w:t>Komisijas locekļu pienākumi tiek noteikti Komisijas sēdēs, ar Komisijas lēmumu vai Komisijas priekšsēdētāja rīkojumu.</w:t>
      </w:r>
    </w:p>
    <w:p w14:paraId="2400C8B7" w14:textId="77777777" w:rsidR="007C146B" w:rsidRPr="007C146B" w:rsidRDefault="007C146B" w:rsidP="007C146B">
      <w:pPr>
        <w:jc w:val="both"/>
        <w:rPr>
          <w:lang w:val="lv-LV"/>
        </w:rPr>
      </w:pPr>
    </w:p>
    <w:p w14:paraId="4D20EB3F" w14:textId="77777777" w:rsidR="007C146B" w:rsidRPr="007C146B" w:rsidRDefault="007C146B" w:rsidP="007C146B">
      <w:pPr>
        <w:jc w:val="center"/>
        <w:rPr>
          <w:lang w:val="lv-LV"/>
        </w:rPr>
      </w:pPr>
      <w:r w:rsidRPr="007C146B">
        <w:rPr>
          <w:lang w:val="lv-LV"/>
        </w:rPr>
        <w:t>4. KOMISIJAS DARBA ORGANIZĀCIJA</w:t>
      </w:r>
    </w:p>
    <w:p w14:paraId="02EDB6C4" w14:textId="77777777" w:rsidR="007C146B" w:rsidRPr="007C146B" w:rsidRDefault="007C146B" w:rsidP="007C146B">
      <w:pPr>
        <w:ind w:left="1080"/>
        <w:rPr>
          <w:lang w:val="lv-LV"/>
        </w:rPr>
      </w:pPr>
    </w:p>
    <w:p w14:paraId="74893FBD" w14:textId="77777777" w:rsidR="007C146B" w:rsidRPr="007C146B" w:rsidRDefault="007C146B" w:rsidP="007C146B">
      <w:pPr>
        <w:pStyle w:val="WW-BodyTextIndent3"/>
        <w:tabs>
          <w:tab w:val="left" w:pos="1276"/>
        </w:tabs>
        <w:ind w:left="0" w:firstLine="709"/>
        <w:rPr>
          <w:szCs w:val="24"/>
        </w:rPr>
      </w:pPr>
      <w:r w:rsidRPr="007C146B">
        <w:rPr>
          <w:szCs w:val="24"/>
        </w:rPr>
        <w:t>17.</w:t>
      </w:r>
      <w:r w:rsidRPr="007C146B">
        <w:rPr>
          <w:szCs w:val="24"/>
        </w:rPr>
        <w:tab/>
        <w:t xml:space="preserve">Komisija lietas izskata pamatojoties uz fizisku un juridisku personu iesniegumiem, Domes lēmumiem, Domes priekšsēdētāja vai citu amatpersonu, struktūrvienību ierosinājumiem.  </w:t>
      </w:r>
    </w:p>
    <w:p w14:paraId="505F1AE4" w14:textId="77777777" w:rsidR="007C146B" w:rsidRPr="007C146B" w:rsidRDefault="007C146B" w:rsidP="007C146B">
      <w:pPr>
        <w:pStyle w:val="WW-BodyTextIndent3"/>
        <w:tabs>
          <w:tab w:val="left" w:pos="1276"/>
        </w:tabs>
        <w:ind w:left="0" w:firstLine="709"/>
        <w:rPr>
          <w:szCs w:val="24"/>
        </w:rPr>
      </w:pPr>
      <w:r w:rsidRPr="007C146B">
        <w:rPr>
          <w:szCs w:val="24"/>
        </w:rPr>
        <w:lastRenderedPageBreak/>
        <w:t>18.</w:t>
      </w:r>
      <w:r w:rsidRPr="007C146B">
        <w:rPr>
          <w:szCs w:val="24"/>
        </w:rPr>
        <w:tab/>
        <w:t>Komisijas darbs notiek ne retāk kā divas reizes mēnesī, par sēžu norises laiku un vietu, kā arī par izmaiņām tajos informējot Domes priekšsēdētāju. Komisijas sēdes ir atklātas.</w:t>
      </w:r>
    </w:p>
    <w:p w14:paraId="6B977684" w14:textId="77777777" w:rsidR="007C146B" w:rsidRPr="007C146B" w:rsidRDefault="007C146B" w:rsidP="007C146B">
      <w:pPr>
        <w:pStyle w:val="WW-BodyTextIndent3"/>
        <w:tabs>
          <w:tab w:val="left" w:pos="1276"/>
        </w:tabs>
        <w:ind w:left="0" w:firstLine="709"/>
        <w:rPr>
          <w:szCs w:val="24"/>
        </w:rPr>
      </w:pPr>
      <w:r w:rsidRPr="007C146B">
        <w:rPr>
          <w:szCs w:val="24"/>
        </w:rPr>
        <w:t>19.</w:t>
      </w:r>
      <w:r w:rsidRPr="007C146B">
        <w:rPr>
          <w:szCs w:val="24"/>
        </w:rPr>
        <w:tab/>
        <w:t xml:space="preserve">Komisija ir tiesīga izskatīt jautājumus, ja sēdē piedalās vairāk nekā puse no </w:t>
      </w:r>
      <w:r w:rsidRPr="007C146B">
        <w:rPr>
          <w:bCs/>
          <w:szCs w:val="24"/>
        </w:rPr>
        <w:t>balsot tiesīgajiem</w:t>
      </w:r>
      <w:r w:rsidRPr="007C146B">
        <w:rPr>
          <w:szCs w:val="24"/>
        </w:rPr>
        <w:t xml:space="preserve"> Komisijas locekļiem.</w:t>
      </w:r>
    </w:p>
    <w:p w14:paraId="2CAA900E" w14:textId="77777777" w:rsidR="007C146B" w:rsidRPr="007C146B" w:rsidRDefault="007C146B" w:rsidP="007C146B">
      <w:pPr>
        <w:pStyle w:val="WW-BodyTextIndent3"/>
        <w:tabs>
          <w:tab w:val="left" w:pos="1276"/>
        </w:tabs>
        <w:ind w:left="0" w:firstLine="709"/>
        <w:rPr>
          <w:szCs w:val="24"/>
        </w:rPr>
      </w:pPr>
      <w:r w:rsidRPr="007C146B">
        <w:rPr>
          <w:szCs w:val="24"/>
        </w:rPr>
        <w:t>20.</w:t>
      </w:r>
      <w:r w:rsidRPr="007C146B">
        <w:rPr>
          <w:szCs w:val="24"/>
        </w:rPr>
        <w:tab/>
        <w:t>Komisija pieņem lēmumus ar klātesošo locekļu balsu vairākumu. Ja balsojot par lēmumu balsis sadalās vienādi, izšķiroša ir Komisijas priekšsēdētāja, vai viņa prombūtnes laikā – Komisijas priekšsēdētāja vietnieka balss. Sēdes protokolu paraksta visi sēdē klātesošie Komisijas locekļi. Protokolā ieraksta kā konkrēti katrs Komisijas loceklis ir balsojis.</w:t>
      </w:r>
    </w:p>
    <w:p w14:paraId="2665245B" w14:textId="77777777" w:rsidR="007C146B" w:rsidRPr="007C146B" w:rsidRDefault="007C146B" w:rsidP="007C146B">
      <w:pPr>
        <w:pStyle w:val="WW-BodyTextIndent3"/>
        <w:tabs>
          <w:tab w:val="left" w:pos="1276"/>
        </w:tabs>
        <w:ind w:left="0" w:firstLine="709"/>
        <w:rPr>
          <w:szCs w:val="24"/>
        </w:rPr>
      </w:pPr>
      <w:r w:rsidRPr="007C146B">
        <w:rPr>
          <w:szCs w:val="24"/>
        </w:rPr>
        <w:t>21.</w:t>
      </w:r>
      <w:r w:rsidRPr="007C146B">
        <w:rPr>
          <w:szCs w:val="24"/>
        </w:rPr>
        <w:tab/>
        <w:t>Domstarpības starp Komisiju un Jēkabpils novada pašvaldības amatpersonām, iestādēm un uzņēmumiem izlemj Domes priekšsēdētājs, bet sarežģītākos jautājumus - Dome.</w:t>
      </w:r>
    </w:p>
    <w:p w14:paraId="1130848A" w14:textId="77777777" w:rsidR="007C146B" w:rsidRPr="007C146B" w:rsidRDefault="007C146B" w:rsidP="007C146B">
      <w:pPr>
        <w:pStyle w:val="WW-BodyTextIndent3"/>
        <w:tabs>
          <w:tab w:val="left" w:pos="1276"/>
        </w:tabs>
        <w:ind w:left="0" w:firstLine="709"/>
        <w:rPr>
          <w:szCs w:val="24"/>
        </w:rPr>
      </w:pPr>
      <w:r w:rsidRPr="007C146B">
        <w:rPr>
          <w:szCs w:val="24"/>
        </w:rPr>
        <w:t>22.</w:t>
      </w:r>
      <w:r w:rsidRPr="007C146B">
        <w:rPr>
          <w:szCs w:val="24"/>
        </w:rPr>
        <w:tab/>
        <w:t>Komisijas locekļi neizpauž informāciju par fizisko personu datiem un juridisko personu komercnoslēpumiem, kas tiem kļuvusi zināma pildot Komisijas locekļa pienākumus.</w:t>
      </w:r>
    </w:p>
    <w:p w14:paraId="0D594E92" w14:textId="77777777" w:rsidR="007C146B" w:rsidRPr="007C146B" w:rsidRDefault="007C146B" w:rsidP="007C146B">
      <w:pPr>
        <w:pStyle w:val="WW-BodyTextIndent3"/>
        <w:tabs>
          <w:tab w:val="left" w:pos="1276"/>
        </w:tabs>
        <w:ind w:left="0" w:firstLine="709"/>
        <w:rPr>
          <w:szCs w:val="24"/>
        </w:rPr>
      </w:pPr>
      <w:r w:rsidRPr="007C146B">
        <w:rPr>
          <w:szCs w:val="24"/>
        </w:rPr>
        <w:t>23.</w:t>
      </w:r>
      <w:r w:rsidRPr="007C146B">
        <w:rPr>
          <w:szCs w:val="24"/>
        </w:rPr>
        <w:tab/>
        <w:t>Komisijas priekšsēdētājs, viņa vietnieks un locekļi var tikt izslēgti no Komisijas sastāva ar Domes lēmumu uz šīs personas iesnieguma pamata, kā arī gadījumos, kad attiecīgā persona nepilda šajā nolikumā noteikto, Komisijas lēmumus vai Komisijas priekšsēdētāja rīkojumus, kā arī, ja vairāk kā trīs (3) reizes pēc kārtas bez attaisnojošiem iemesliem neapmeklē Komisijas sēdes un citos gadījumos.</w:t>
      </w:r>
    </w:p>
    <w:p w14:paraId="3627DF80" w14:textId="77777777" w:rsidR="007C146B" w:rsidRPr="007C146B" w:rsidRDefault="007C146B" w:rsidP="007C146B">
      <w:pPr>
        <w:rPr>
          <w:lang w:val="lv-LV"/>
        </w:rPr>
      </w:pPr>
    </w:p>
    <w:p w14:paraId="32B60EA3" w14:textId="77777777" w:rsidR="007C146B" w:rsidRPr="007C146B" w:rsidRDefault="007C146B" w:rsidP="007C146B">
      <w:pPr>
        <w:rPr>
          <w:lang w:val="lv-LV"/>
        </w:rPr>
      </w:pPr>
    </w:p>
    <w:p w14:paraId="0D5C5497" w14:textId="77777777" w:rsidR="007C146B" w:rsidRPr="007C146B" w:rsidRDefault="007C146B" w:rsidP="007C146B">
      <w:pPr>
        <w:shd w:val="clear" w:color="auto" w:fill="FFFFFF"/>
        <w:jc w:val="both"/>
        <w:rPr>
          <w:lang w:val="lv-LV"/>
        </w:rPr>
      </w:pPr>
      <w:r w:rsidRPr="007C146B">
        <w:rPr>
          <w:lang w:val="lv-LV"/>
        </w:rPr>
        <w:t>Jēkabpils novada domes priekšsēdētājs</w:t>
      </w:r>
      <w:r w:rsidRPr="007C146B">
        <w:rPr>
          <w:lang w:val="lv-LV"/>
        </w:rPr>
        <w:tab/>
      </w:r>
      <w:r w:rsidRPr="007C146B">
        <w:rPr>
          <w:lang w:val="lv-LV"/>
        </w:rPr>
        <w:tab/>
        <w:t xml:space="preserve">                                                  </w:t>
      </w:r>
      <w:proofErr w:type="spellStart"/>
      <w:r w:rsidRPr="007C146B">
        <w:rPr>
          <w:lang w:val="lv-LV"/>
        </w:rPr>
        <w:t>R.Ragainis</w:t>
      </w:r>
      <w:proofErr w:type="spellEnd"/>
      <w:r w:rsidRPr="007C146B">
        <w:rPr>
          <w:lang w:val="lv-LV"/>
        </w:rPr>
        <w:t xml:space="preserve"> </w:t>
      </w:r>
    </w:p>
    <w:p w14:paraId="2A25E260" w14:textId="77777777" w:rsidR="007C146B" w:rsidRPr="007C146B" w:rsidRDefault="007C146B" w:rsidP="007C146B">
      <w:pPr>
        <w:rPr>
          <w:lang w:val="lv-LV"/>
        </w:rPr>
      </w:pPr>
    </w:p>
    <w:p w14:paraId="0A6A353A" w14:textId="77777777" w:rsidR="00965FC0" w:rsidRPr="007C146B" w:rsidRDefault="007C146B" w:rsidP="007C146B">
      <w:pPr>
        <w:jc w:val="center"/>
        <w:rPr>
          <w:rFonts w:eastAsia="Calibri"/>
          <w:sz w:val="28"/>
          <w:szCs w:val="28"/>
          <w:lang w:val="lv-LV"/>
        </w:rPr>
      </w:pPr>
      <w:r w:rsidRPr="007C146B">
        <w:rPr>
          <w:rFonts w:eastAsia="Calibri"/>
          <w:sz w:val="28"/>
          <w:szCs w:val="28"/>
          <w:lang w:val="lv-LV"/>
        </w:rPr>
        <w:t xml:space="preserve"> </w:t>
      </w:r>
    </w:p>
    <w:p w14:paraId="278895F6" w14:textId="771A81CC" w:rsidR="00B50E81" w:rsidRDefault="00B50E81">
      <w:pPr>
        <w:rPr>
          <w:rFonts w:eastAsia="Lucida Sans Unicode"/>
          <w:color w:val="FF0000"/>
          <w:lang w:val="lv-LV"/>
        </w:rPr>
      </w:pPr>
      <w:r>
        <w:rPr>
          <w:color w:val="FF0000"/>
        </w:rPr>
        <w:br w:type="page"/>
      </w:r>
    </w:p>
    <w:p w14:paraId="79E91C23" w14:textId="77777777" w:rsidR="00B50E81" w:rsidRPr="007F75A2" w:rsidRDefault="00B50E81" w:rsidP="00B50E81">
      <w:pPr>
        <w:tabs>
          <w:tab w:val="left" w:pos="360"/>
        </w:tabs>
        <w:jc w:val="center"/>
        <w:outlineLvl w:val="6"/>
        <w:rPr>
          <w:rFonts w:eastAsia="Lucida Sans Unicode" w:cs="Tahoma"/>
          <w:sz w:val="28"/>
          <w:szCs w:val="20"/>
          <w:lang w:val="lv-LV"/>
        </w:rPr>
      </w:pPr>
      <w:r w:rsidRPr="005943B6">
        <w:rPr>
          <w:noProof/>
          <w:lang w:val="lv-LV" w:eastAsia="lv-LV"/>
        </w:rPr>
        <w:lastRenderedPageBreak/>
        <w:drawing>
          <wp:inline distT="0" distB="0" distL="0" distR="0" wp14:anchorId="77ACEDEC" wp14:editId="40306C13">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7EE97208" w14:textId="77777777" w:rsidR="00B50E81" w:rsidRPr="007F75A2" w:rsidRDefault="00B50E81" w:rsidP="00B50E81">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Pr>
          <w:rFonts w:eastAsia="Lucida Sans Unicode" w:cs="Tahoma"/>
          <w:b/>
          <w:lang w:val="lv-LV"/>
        </w:rPr>
        <w:t>NOVADA</w:t>
      </w:r>
      <w:r w:rsidRPr="007F75A2">
        <w:rPr>
          <w:rFonts w:eastAsia="Lucida Sans Unicode" w:cs="Tahoma"/>
          <w:b/>
          <w:lang w:val="lv-LV"/>
        </w:rPr>
        <w:t xml:space="preserve"> PAŠVALDĪBA</w:t>
      </w:r>
    </w:p>
    <w:p w14:paraId="5CC89EE8" w14:textId="77777777" w:rsidR="00B50E81" w:rsidRPr="007F75A2" w:rsidRDefault="00B50E81" w:rsidP="00B50E81">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Pr>
          <w:rFonts w:eastAsia="Lucida Sans Unicode" w:cs="Tahoma"/>
          <w:sz w:val="20"/>
          <w:szCs w:val="20"/>
          <w:lang w:val="lv-LV"/>
        </w:rPr>
        <w:t>NOVADA</w:t>
      </w:r>
      <w:r w:rsidRPr="007F75A2">
        <w:rPr>
          <w:rFonts w:eastAsia="Lucida Sans Unicode" w:cs="Tahoma"/>
          <w:sz w:val="20"/>
          <w:szCs w:val="20"/>
          <w:lang w:val="lv-LV"/>
        </w:rPr>
        <w:t xml:space="preserve"> DOME</w:t>
      </w:r>
    </w:p>
    <w:p w14:paraId="178509D1" w14:textId="77777777" w:rsidR="00B50E81" w:rsidRPr="007F75A2" w:rsidRDefault="00B50E81" w:rsidP="00B50E81">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65D6611A" w14:textId="77777777" w:rsidR="00B50E81" w:rsidRPr="007F75A2" w:rsidRDefault="00B50E81" w:rsidP="00B50E81">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6C581BE7" w14:textId="77777777" w:rsidR="00B50E81" w:rsidRPr="007F75A2" w:rsidRDefault="00B50E81" w:rsidP="00B50E81">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Pr="007F75A2">
        <w:rPr>
          <w:rFonts w:eastAsia="Lucida Sans Unicode" w:cs="Tahoma"/>
          <w:color w:val="000000"/>
          <w:sz w:val="20"/>
          <w:szCs w:val="20"/>
          <w:lang w:val="lv-LV" w:eastAsia="ar-SA"/>
        </w:rPr>
        <w:t>pasts@jekabpils.lv</w:t>
      </w:r>
    </w:p>
    <w:p w14:paraId="0B33579F" w14:textId="77777777" w:rsidR="00B50E81" w:rsidRPr="007F75A2" w:rsidRDefault="00B50E81" w:rsidP="00B50E81">
      <w:pPr>
        <w:widowControl w:val="0"/>
        <w:suppressAutoHyphens/>
        <w:jc w:val="center"/>
        <w:rPr>
          <w:rFonts w:eastAsia="Lucida Sans Unicode"/>
          <w:b/>
          <w:szCs w:val="20"/>
          <w:lang w:val="lv-LV"/>
        </w:rPr>
      </w:pPr>
      <w:r w:rsidRPr="007F75A2">
        <w:rPr>
          <w:rFonts w:eastAsia="Lucida Sans Unicode"/>
          <w:b/>
          <w:szCs w:val="20"/>
          <w:lang w:val="lv-LV"/>
        </w:rPr>
        <w:t>LĒMUM</w:t>
      </w:r>
      <w:r>
        <w:rPr>
          <w:rFonts w:eastAsia="Lucida Sans Unicode"/>
          <w:b/>
          <w:szCs w:val="20"/>
          <w:lang w:val="lv-LV"/>
        </w:rPr>
        <w:t>S</w:t>
      </w:r>
    </w:p>
    <w:p w14:paraId="4BB5150D" w14:textId="77777777" w:rsidR="00B50E81" w:rsidRPr="007F75A2" w:rsidRDefault="00B50E81" w:rsidP="00B50E81">
      <w:pPr>
        <w:widowControl w:val="0"/>
        <w:suppressAutoHyphens/>
        <w:jc w:val="center"/>
        <w:rPr>
          <w:rFonts w:eastAsia="Lucida Sans Unicode"/>
          <w:szCs w:val="20"/>
          <w:lang w:val="lv-LV"/>
        </w:rPr>
      </w:pPr>
      <w:r w:rsidRPr="007F75A2">
        <w:rPr>
          <w:rFonts w:eastAsia="Lucida Sans Unicode"/>
          <w:szCs w:val="20"/>
          <w:lang w:val="lv-LV"/>
        </w:rPr>
        <w:t>Jēkabpil</w:t>
      </w:r>
      <w:r>
        <w:rPr>
          <w:rFonts w:eastAsia="Lucida Sans Unicode"/>
          <w:szCs w:val="20"/>
          <w:lang w:val="lv-LV"/>
        </w:rPr>
        <w:t>s novadā</w:t>
      </w:r>
    </w:p>
    <w:p w14:paraId="7CF56697" w14:textId="77777777" w:rsidR="00B50E81" w:rsidRPr="007F75A2" w:rsidRDefault="00B50E81" w:rsidP="00B50E81">
      <w:pPr>
        <w:rPr>
          <w:lang w:val="lv-LV"/>
        </w:rPr>
      </w:pPr>
    </w:p>
    <w:p w14:paraId="6D6DAB02" w14:textId="77777777" w:rsidR="00B50E81" w:rsidRPr="007F75A2" w:rsidRDefault="00B50E81" w:rsidP="00B50E81">
      <w:pPr>
        <w:tabs>
          <w:tab w:val="right" w:pos="9356"/>
        </w:tabs>
        <w:snapToGrid w:val="0"/>
        <w:jc w:val="both"/>
        <w:rPr>
          <w:rFonts w:cs="Tahoma"/>
          <w:bCs/>
          <w:szCs w:val="22"/>
          <w:lang w:val="lv-LV"/>
        </w:rPr>
      </w:pPr>
      <w:r>
        <w:rPr>
          <w:rFonts w:cs="Tahoma"/>
          <w:bCs/>
          <w:szCs w:val="22"/>
          <w:lang w:val="lv-LV"/>
        </w:rPr>
        <w:t>27.01.2022</w:t>
      </w:r>
      <w:r w:rsidRPr="007F75A2">
        <w:rPr>
          <w:rFonts w:cs="Tahoma"/>
          <w:bCs/>
          <w:szCs w:val="22"/>
          <w:lang w:val="lv-LV"/>
        </w:rPr>
        <w:t>. (</w:t>
      </w:r>
      <w:r w:rsidRPr="00FC1B3D">
        <w:rPr>
          <w:rFonts w:cs="Tahoma"/>
          <w:bCs/>
          <w:szCs w:val="22"/>
          <w:lang w:val="lv-LV"/>
        </w:rPr>
        <w:t>protokols Nr.</w:t>
      </w:r>
      <w:r>
        <w:rPr>
          <w:rFonts w:cs="Tahoma"/>
          <w:bCs/>
          <w:szCs w:val="22"/>
          <w:lang w:val="lv-LV"/>
        </w:rPr>
        <w:t>2</w:t>
      </w:r>
      <w:r w:rsidRPr="00FC1B3D">
        <w:rPr>
          <w:rFonts w:cs="Tahoma"/>
          <w:bCs/>
          <w:szCs w:val="22"/>
          <w:lang w:val="lv-LV"/>
        </w:rPr>
        <w:t xml:space="preserve">, </w:t>
      </w:r>
      <w:r>
        <w:rPr>
          <w:rFonts w:cs="Tahoma"/>
          <w:bCs/>
          <w:szCs w:val="22"/>
          <w:lang w:val="lv-LV"/>
        </w:rPr>
        <w:t>75</w:t>
      </w:r>
      <w:r w:rsidRPr="00FC1B3D">
        <w:rPr>
          <w:rFonts w:cs="Tahoma"/>
          <w:bCs/>
          <w:szCs w:val="22"/>
          <w:lang w:val="lv-LV"/>
        </w:rPr>
        <w:t xml:space="preserve">.§) </w:t>
      </w:r>
      <w:r w:rsidRPr="007F75A2">
        <w:rPr>
          <w:rFonts w:cs="Tahoma"/>
          <w:bCs/>
          <w:szCs w:val="22"/>
          <w:lang w:val="lv-LV"/>
        </w:rPr>
        <w:tab/>
        <w:t>Nr.</w:t>
      </w:r>
      <w:r>
        <w:rPr>
          <w:rFonts w:cs="Tahoma"/>
          <w:bCs/>
          <w:szCs w:val="22"/>
          <w:lang w:val="lv-LV"/>
        </w:rPr>
        <w:t>79</w:t>
      </w:r>
    </w:p>
    <w:p w14:paraId="23466B2F" w14:textId="77777777" w:rsidR="00B50E81" w:rsidRPr="007F75A2" w:rsidRDefault="00B50E81" w:rsidP="00B50E81">
      <w:pPr>
        <w:tabs>
          <w:tab w:val="right" w:pos="9000"/>
        </w:tabs>
        <w:snapToGrid w:val="0"/>
        <w:jc w:val="both"/>
        <w:rPr>
          <w:rFonts w:cs="Tahoma"/>
          <w:bCs/>
          <w:szCs w:val="22"/>
          <w:lang w:val="lv-LV"/>
        </w:rPr>
      </w:pPr>
    </w:p>
    <w:p w14:paraId="5F8A9C80" w14:textId="77777777" w:rsidR="00B50E81" w:rsidRPr="007C146B" w:rsidRDefault="00B50E81" w:rsidP="00B50E81">
      <w:pPr>
        <w:pStyle w:val="naisf"/>
        <w:spacing w:before="0" w:after="0"/>
        <w:ind w:right="43" w:firstLine="0"/>
        <w:rPr>
          <w:bCs/>
        </w:rPr>
      </w:pPr>
      <w:bookmarkStart w:id="0" w:name="_Hlk61516136"/>
      <w:r w:rsidRPr="007C146B">
        <w:rPr>
          <w:bCs/>
        </w:rPr>
        <w:t xml:space="preserve">Par komisijas izveidošanu un nolikuma apstiprināšanu </w:t>
      </w:r>
    </w:p>
    <w:p w14:paraId="63A2BDB4" w14:textId="77777777" w:rsidR="00B50E81" w:rsidRPr="007C146B" w:rsidRDefault="00B50E81" w:rsidP="00B50E81">
      <w:pPr>
        <w:pStyle w:val="naisf"/>
        <w:spacing w:before="0" w:after="0"/>
        <w:ind w:right="43" w:firstLine="0"/>
        <w:rPr>
          <w:bCs/>
        </w:rPr>
      </w:pPr>
    </w:p>
    <w:p w14:paraId="75548F1C" w14:textId="77777777" w:rsidR="00B50E81" w:rsidRPr="007C146B" w:rsidRDefault="00B50E81" w:rsidP="00B50E81">
      <w:pPr>
        <w:tabs>
          <w:tab w:val="right" w:pos="9356"/>
        </w:tabs>
        <w:snapToGrid w:val="0"/>
        <w:ind w:right="57" w:firstLine="720"/>
        <w:jc w:val="both"/>
        <w:rPr>
          <w:shd w:val="clear" w:color="auto" w:fill="FFFFFF"/>
          <w:lang w:val="lv-LV"/>
        </w:rPr>
      </w:pPr>
      <w:r w:rsidRPr="007C146B">
        <w:rPr>
          <w:shd w:val="clear" w:color="auto" w:fill="FFFFFF"/>
          <w:lang w:val="lv-LV"/>
        </w:rPr>
        <w:t>Likuma “Par palīdzību dzīvokļa jautājumu risināšanā” 5.pants nosaka, ka lēmumu par palīdzības sniegšanu dzīvokļa jautājumu risināšanā pieņem attiecīgās pašvaldības dome vai tās deleģēta institūcija, ievērojot šā likuma noteikumus un pašvaldības domes saistošos noteikumus.</w:t>
      </w:r>
    </w:p>
    <w:p w14:paraId="48031484" w14:textId="77777777" w:rsidR="00B50E81" w:rsidRPr="007C146B" w:rsidRDefault="00B50E81" w:rsidP="00B50E81">
      <w:pPr>
        <w:tabs>
          <w:tab w:val="right" w:pos="9356"/>
        </w:tabs>
        <w:snapToGrid w:val="0"/>
        <w:ind w:right="57" w:firstLine="720"/>
        <w:jc w:val="both"/>
        <w:rPr>
          <w:shd w:val="clear" w:color="auto" w:fill="FFFFFF"/>
          <w:lang w:val="lv-LV"/>
        </w:rPr>
      </w:pPr>
      <w:r w:rsidRPr="007C146B">
        <w:rPr>
          <w:shd w:val="clear" w:color="auto" w:fill="FFFFFF"/>
          <w:lang w:val="lv-LV"/>
        </w:rPr>
        <w:t>Likuma “Par pašvaldībām” 21.panta pirmās daļas 24.punkts nosaka, ka dome var ievēlēt pašvaldības pārstāvjus un locekļus pašvaldības vai valsts komitejās, komisijās, valdēs un darba grupās. Atbilstoši likuma “Par pašvaldībām” 61.pantam komisijas un darba grupas darbojas saskaņā ar domes apstiprinātajiem nolikumiem</w:t>
      </w:r>
    </w:p>
    <w:p w14:paraId="3936E2CC" w14:textId="77777777" w:rsidR="00B50E81" w:rsidRDefault="00B50E81" w:rsidP="00B50E81">
      <w:pPr>
        <w:shd w:val="clear" w:color="auto" w:fill="FFFFFF"/>
        <w:ind w:right="57" w:firstLine="709"/>
        <w:jc w:val="both"/>
        <w:rPr>
          <w:lang w:val="lv-LV"/>
        </w:rPr>
      </w:pPr>
      <w:r w:rsidRPr="007C146B">
        <w:rPr>
          <w:lang w:val="lv-LV" w:eastAsia="lv-LV"/>
        </w:rPr>
        <w:t xml:space="preserve">Ņemot vērā minēto, ir nepieciešams apstiprināt Jēkabpils novada </w:t>
      </w:r>
      <w:r w:rsidRPr="007C146B">
        <w:rPr>
          <w:lang w:val="lv-LV"/>
        </w:rPr>
        <w:t>Dzīvokļu sadales komisijas</w:t>
      </w:r>
      <w:r w:rsidRPr="007C146B">
        <w:rPr>
          <w:lang w:val="lv-LV" w:eastAsia="lv-LV"/>
        </w:rPr>
        <w:t xml:space="preserve"> sastāvu, kas būs tiesīga atbilstoši saistošajiem noteikumiem veikt nepieciešamās darbības.   </w:t>
      </w:r>
    </w:p>
    <w:p w14:paraId="09A77398" w14:textId="77777777" w:rsidR="00B50E81" w:rsidRDefault="00B50E81" w:rsidP="00B50E81">
      <w:pPr>
        <w:shd w:val="clear" w:color="auto" w:fill="FFFFFF"/>
        <w:ind w:right="57" w:firstLine="709"/>
        <w:jc w:val="both"/>
        <w:rPr>
          <w:shd w:val="clear" w:color="auto" w:fill="FFFFFF"/>
          <w:lang w:val="lv-LV"/>
        </w:rPr>
      </w:pPr>
      <w:r w:rsidRPr="00F84E43">
        <w:rPr>
          <w:lang w:val="lv-LV"/>
        </w:rPr>
        <w:t xml:space="preserve"> </w:t>
      </w:r>
      <w:r w:rsidRPr="00B66012">
        <w:rPr>
          <w:lang w:val="lv-LV"/>
        </w:rPr>
        <w:t>Atbilstoši likuma “Par interešu konflikta novēršanu valsts amatpersonu darbībā” 4.panta otrās daļas 1.punktam par valsts amatpersonām uzskatāmas personas, kurām, pildot amata pienākumus publiskas personas institūcijās, saskaņā ar normatīvajiem aktiem ir tiesības izdot administratīvos aktus, līdz ar to komisijas locekļi ir valsts amatpersonas. Savukārt atbilstoši likuma “Par interešu konflikta novēršanu valsts amatpersonu darbībā” 1.panta 1.punktam, amats</w:t>
      </w:r>
      <w:r w:rsidRPr="00B66012">
        <w:rPr>
          <w:shd w:val="clear" w:color="auto" w:fill="FFFFFF"/>
          <w:lang w:val="lv-LV"/>
        </w:rPr>
        <w:t xml:space="preserve"> likuma izpratnē nav valsts amatpersonas darbs, pārstāvot attiecīgo publiskas personas institūciju, kurā tā ieņem valsts amatpersonas amatu,  kā arī citu institūciju veidotās komisijās, konsultatīvajās padomēs un darba grupās, un par šo darbu nav noteikta atlīdzība. Līdz ar to Jēkabpils novada pašvaldības amatpersonu darbs komisijā nav amats likuma izpratnē, tāpēc nav nepieciešams lemt par amatu savienošanu. </w:t>
      </w:r>
    </w:p>
    <w:p w14:paraId="780A4CA2" w14:textId="77777777" w:rsidR="00B50E81" w:rsidRPr="00F914E9" w:rsidRDefault="00B50E81" w:rsidP="00B50E81">
      <w:pPr>
        <w:ind w:firstLine="709"/>
        <w:jc w:val="both"/>
        <w:rPr>
          <w:rFonts w:cs="Tahoma"/>
          <w:bCs/>
          <w:szCs w:val="22"/>
          <w:lang w:val="lv-LV"/>
        </w:rPr>
      </w:pPr>
      <w:r w:rsidRPr="00D76933">
        <w:rPr>
          <w:rFonts w:cs="Tahoma"/>
          <w:bCs/>
          <w:szCs w:val="22"/>
          <w:lang w:val="lv-LV"/>
        </w:rPr>
        <w:t xml:space="preserve">Komisijā kā </w:t>
      </w:r>
      <w:r>
        <w:rPr>
          <w:rFonts w:cs="Tahoma"/>
          <w:bCs/>
          <w:szCs w:val="22"/>
          <w:lang w:val="lv-LV"/>
        </w:rPr>
        <w:t xml:space="preserve">piektais </w:t>
      </w:r>
      <w:r w:rsidRPr="00D76933">
        <w:rPr>
          <w:rFonts w:cs="Tahoma"/>
          <w:bCs/>
          <w:szCs w:val="22"/>
          <w:lang w:val="lv-LV"/>
        </w:rPr>
        <w:t xml:space="preserve">komisijas loceklis būtu jāiekļauj </w:t>
      </w:r>
      <w:bookmarkStart w:id="1" w:name="_Hlk93518985"/>
      <w:r w:rsidRPr="00D76933">
        <w:rPr>
          <w:rFonts w:cs="Tahoma"/>
          <w:bCs/>
          <w:szCs w:val="22"/>
          <w:lang w:val="lv-LV"/>
        </w:rPr>
        <w:t xml:space="preserve">Jēkabpils novada Attīstības pārvaldes </w:t>
      </w:r>
      <w:bookmarkEnd w:id="1"/>
      <w:r w:rsidRPr="00D76933">
        <w:rPr>
          <w:rFonts w:cs="Tahoma"/>
          <w:bCs/>
          <w:szCs w:val="22"/>
          <w:lang w:val="lv-LV"/>
        </w:rPr>
        <w:t xml:space="preserve">jurists, </w:t>
      </w:r>
      <w:r>
        <w:rPr>
          <w:rFonts w:cs="Tahoma"/>
          <w:bCs/>
          <w:szCs w:val="22"/>
          <w:lang w:val="lv-LV"/>
        </w:rPr>
        <w:t xml:space="preserve">uz kura amata vietu </w:t>
      </w:r>
      <w:r w:rsidRPr="00D76933">
        <w:rPr>
          <w:rFonts w:cs="Tahoma"/>
          <w:bCs/>
          <w:szCs w:val="22"/>
          <w:lang w:val="lv-LV"/>
        </w:rPr>
        <w:t xml:space="preserve">šobrīd izsludināts konkurss. </w:t>
      </w:r>
      <w:r>
        <w:rPr>
          <w:rFonts w:cs="Tahoma"/>
          <w:bCs/>
          <w:szCs w:val="22"/>
          <w:lang w:val="lv-LV"/>
        </w:rPr>
        <w:t>Pēc</w:t>
      </w:r>
      <w:r w:rsidRPr="00D76933">
        <w:rPr>
          <w:rFonts w:cs="Tahoma"/>
          <w:bCs/>
          <w:szCs w:val="22"/>
          <w:lang w:val="lv-LV"/>
        </w:rPr>
        <w:t xml:space="preserve"> darba līgum</w:t>
      </w:r>
      <w:r>
        <w:rPr>
          <w:rFonts w:cs="Tahoma"/>
          <w:bCs/>
          <w:szCs w:val="22"/>
          <w:lang w:val="lv-LV"/>
        </w:rPr>
        <w:t>a noslēgšanas,</w:t>
      </w:r>
      <w:r w:rsidRPr="00D76933">
        <w:rPr>
          <w:rFonts w:cs="Tahoma"/>
          <w:bCs/>
          <w:szCs w:val="22"/>
          <w:lang w:val="lv-LV"/>
        </w:rPr>
        <w:t xml:space="preserve"> </w:t>
      </w:r>
      <w:r>
        <w:rPr>
          <w:rFonts w:cs="Tahoma"/>
          <w:bCs/>
          <w:szCs w:val="22"/>
          <w:lang w:val="lv-LV"/>
        </w:rPr>
        <w:t xml:space="preserve">izdarot grozījumu lēmumā, komisijas sastāvs tiks papildināts </w:t>
      </w:r>
      <w:r w:rsidRPr="00D76933">
        <w:rPr>
          <w:rFonts w:cs="Tahoma"/>
          <w:bCs/>
          <w:szCs w:val="22"/>
          <w:lang w:val="lv-LV"/>
        </w:rPr>
        <w:t>ar piekto šīs komisijas locekli.</w:t>
      </w:r>
      <w:r w:rsidRPr="00F914E9">
        <w:rPr>
          <w:rFonts w:cs="Tahoma"/>
          <w:bCs/>
          <w:szCs w:val="22"/>
          <w:lang w:val="lv-LV"/>
        </w:rPr>
        <w:t xml:space="preserve">  </w:t>
      </w:r>
    </w:p>
    <w:p w14:paraId="3E2AC874" w14:textId="77777777" w:rsidR="00B50E81" w:rsidRPr="00971B74" w:rsidRDefault="00B50E81" w:rsidP="00B50E81">
      <w:pPr>
        <w:ind w:right="57" w:firstLine="709"/>
        <w:jc w:val="both"/>
        <w:rPr>
          <w:lang w:val="lv-LV" w:eastAsia="lv-LV"/>
        </w:rPr>
      </w:pPr>
      <w:r w:rsidRPr="007C146B">
        <w:rPr>
          <w:lang w:val="lv-LV"/>
        </w:rPr>
        <w:t xml:space="preserve">Pamatojoties uz likuma </w:t>
      </w:r>
      <w:r w:rsidRPr="007C146B">
        <w:rPr>
          <w:bCs/>
          <w:lang w:val="lv-LV" w:eastAsia="lv-LV"/>
        </w:rPr>
        <w:t>“</w:t>
      </w:r>
      <w:r w:rsidRPr="007C146B">
        <w:rPr>
          <w:lang w:val="lv-LV"/>
        </w:rPr>
        <w:t>Par pašvaldībām</w:t>
      </w:r>
      <w:r w:rsidRPr="007C146B">
        <w:rPr>
          <w:bCs/>
          <w:lang w:val="lv-LV" w:eastAsia="lv-LV"/>
        </w:rPr>
        <w:t>”</w:t>
      </w:r>
      <w:r w:rsidRPr="007C146B">
        <w:rPr>
          <w:lang w:val="lv-LV"/>
        </w:rPr>
        <w:t xml:space="preserve"> 15.panta pirmās daļas 9.punktu, </w:t>
      </w:r>
      <w:r w:rsidRPr="007C146B">
        <w:rPr>
          <w:bCs/>
          <w:lang w:val="lv-LV"/>
        </w:rPr>
        <w:t>21.panta pirmās daļas 24. un 27.punktu</w:t>
      </w:r>
      <w:r w:rsidRPr="007C146B">
        <w:rPr>
          <w:lang w:val="lv-LV" w:eastAsia="lv-LV"/>
        </w:rPr>
        <w:t xml:space="preserve">, 41.panta pirmās daļas 4.punktu, likuma “Par palīdzību dzīvokļa </w:t>
      </w:r>
      <w:r w:rsidRPr="005E36AA">
        <w:rPr>
          <w:lang w:val="lv-LV" w:eastAsia="lv-LV"/>
        </w:rPr>
        <w:t xml:space="preserve">jautājumu risināšanā” 5.pantu, likuma “Par interešu konflikta novēršanu valsts amatpersonu darbībā” 1.panta 1.punktu, 4.panta otrās daļas 1.punktu, </w:t>
      </w:r>
      <w:proofErr w:type="spellStart"/>
      <w:r w:rsidRPr="005E36AA">
        <w:rPr>
          <w:lang w:val="lv-LV" w:eastAsia="lv-LV"/>
        </w:rPr>
        <w:t>Elnetas</w:t>
      </w:r>
      <w:proofErr w:type="spellEnd"/>
      <w:r w:rsidRPr="005E36AA">
        <w:rPr>
          <w:lang w:val="lv-LV" w:eastAsia="lv-LV"/>
        </w:rPr>
        <w:t xml:space="preserve"> </w:t>
      </w:r>
      <w:proofErr w:type="spellStart"/>
      <w:r w:rsidRPr="005E36AA">
        <w:rPr>
          <w:lang w:val="lv-LV" w:eastAsia="lv-LV"/>
        </w:rPr>
        <w:t>Mauliņas</w:t>
      </w:r>
      <w:proofErr w:type="spellEnd"/>
      <w:r w:rsidRPr="005E36AA">
        <w:rPr>
          <w:lang w:val="lv-LV" w:eastAsia="lv-LV"/>
        </w:rPr>
        <w:t xml:space="preserve"> </w:t>
      </w:r>
      <w:r w:rsidRPr="00291AFD">
        <w:rPr>
          <w:lang w:val="lv-LV" w:eastAsia="lv-LV"/>
        </w:rPr>
        <w:t xml:space="preserve">2022.gada 18.janvāra </w:t>
      </w:r>
      <w:r w:rsidRPr="005E36AA">
        <w:rPr>
          <w:lang w:val="lv-LV" w:eastAsia="lv-LV"/>
        </w:rPr>
        <w:t>iesniegum</w:t>
      </w:r>
      <w:r>
        <w:rPr>
          <w:lang w:val="lv-LV" w:eastAsia="lv-LV"/>
        </w:rPr>
        <w:t xml:space="preserve">u </w:t>
      </w:r>
      <w:r w:rsidRPr="005E36AA">
        <w:rPr>
          <w:lang w:val="lv-LV" w:eastAsia="lv-LV"/>
        </w:rPr>
        <w:t>Nr.</w:t>
      </w:r>
      <w:r w:rsidRPr="00F84E43">
        <w:rPr>
          <w:shd w:val="clear" w:color="auto" w:fill="FFFFFF"/>
          <w:lang w:val="lv-LV"/>
        </w:rPr>
        <w:t xml:space="preserve"> 1-3/</w:t>
      </w:r>
      <w:r w:rsidRPr="00971B74">
        <w:rPr>
          <w:shd w:val="clear" w:color="auto" w:fill="FFFFFF"/>
          <w:lang w:val="lv-LV"/>
        </w:rPr>
        <w:t>22/138</w:t>
      </w:r>
      <w:r w:rsidRPr="00971B74">
        <w:rPr>
          <w:lang w:val="lv-LV" w:eastAsia="lv-LV"/>
        </w:rPr>
        <w:t xml:space="preserve">, Ingrīdas </w:t>
      </w:r>
      <w:proofErr w:type="spellStart"/>
      <w:r w:rsidRPr="00971B74">
        <w:rPr>
          <w:lang w:val="lv-LV" w:eastAsia="lv-LV"/>
        </w:rPr>
        <w:t>Gādmanes</w:t>
      </w:r>
      <w:proofErr w:type="spellEnd"/>
      <w:r w:rsidRPr="00971B74">
        <w:rPr>
          <w:lang w:val="lv-LV" w:eastAsia="lv-LV"/>
        </w:rPr>
        <w:t xml:space="preserve"> 2022.gada 19.janvāra </w:t>
      </w:r>
      <w:r w:rsidRPr="00450972">
        <w:rPr>
          <w:lang w:val="lv-LV" w:eastAsia="lv-LV"/>
        </w:rPr>
        <w:t>iesniegumu Nr.</w:t>
      </w:r>
      <w:r w:rsidRPr="00450972">
        <w:rPr>
          <w:shd w:val="clear" w:color="auto" w:fill="FFFFFF"/>
          <w:lang w:val="lv-LV"/>
        </w:rPr>
        <w:t xml:space="preserve"> 1-3/22/171</w:t>
      </w:r>
      <w:r w:rsidRPr="00450972">
        <w:rPr>
          <w:lang w:val="lv-LV" w:eastAsia="lv-LV"/>
        </w:rPr>
        <w:t xml:space="preserve">, Vinetas </w:t>
      </w:r>
      <w:proofErr w:type="spellStart"/>
      <w:r w:rsidRPr="00450972">
        <w:rPr>
          <w:lang w:val="lv-LV" w:eastAsia="lv-LV"/>
        </w:rPr>
        <w:t>Verečinskas</w:t>
      </w:r>
      <w:proofErr w:type="spellEnd"/>
      <w:r w:rsidRPr="00450972">
        <w:rPr>
          <w:lang w:val="lv-LV" w:eastAsia="lv-LV"/>
        </w:rPr>
        <w:t xml:space="preserve"> 2022.gada 19.janvāra iesniegumu Nr.</w:t>
      </w:r>
      <w:r w:rsidRPr="00450972">
        <w:rPr>
          <w:shd w:val="clear" w:color="auto" w:fill="FFFFFF"/>
          <w:lang w:val="lv-LV"/>
        </w:rPr>
        <w:t xml:space="preserve"> 1-3/22/172</w:t>
      </w:r>
      <w:r w:rsidRPr="00450972">
        <w:rPr>
          <w:lang w:val="lv-LV" w:eastAsia="lv-LV"/>
        </w:rPr>
        <w:t xml:space="preserve">, </w:t>
      </w:r>
      <w:r w:rsidRPr="00450972">
        <w:rPr>
          <w:shd w:val="clear" w:color="auto" w:fill="FFFFFF"/>
          <w:lang w:val="lv-LV"/>
        </w:rPr>
        <w:t xml:space="preserve">Sarmītes </w:t>
      </w:r>
      <w:proofErr w:type="spellStart"/>
      <w:r w:rsidRPr="00450972">
        <w:rPr>
          <w:shd w:val="clear" w:color="auto" w:fill="FFFFFF"/>
          <w:lang w:val="lv-LV"/>
        </w:rPr>
        <w:t>Matačinas</w:t>
      </w:r>
      <w:proofErr w:type="spellEnd"/>
      <w:r w:rsidRPr="00450972">
        <w:rPr>
          <w:shd w:val="clear" w:color="auto" w:fill="FFFFFF"/>
          <w:lang w:val="lv-LV"/>
        </w:rPr>
        <w:t xml:space="preserve"> </w:t>
      </w:r>
      <w:r w:rsidRPr="00450972">
        <w:rPr>
          <w:lang w:val="lv-LV" w:eastAsia="lv-LV"/>
        </w:rPr>
        <w:t>2022.gada 21.janvāra iesniegumu Nr.</w:t>
      </w:r>
      <w:r w:rsidRPr="002B4257">
        <w:rPr>
          <w:color w:val="212529"/>
          <w:shd w:val="clear" w:color="auto" w:fill="FFFFFF"/>
          <w:lang w:val="lv-LV"/>
        </w:rPr>
        <w:t xml:space="preserve"> 1-1/22/160</w:t>
      </w:r>
      <w:r w:rsidRPr="00450972">
        <w:rPr>
          <w:lang w:val="lv-LV" w:eastAsia="lv-LV"/>
        </w:rPr>
        <w:t>, Finanšu komitejas 13.01.2022. lēmumu (protokols Nr.1, 37.§),</w:t>
      </w:r>
    </w:p>
    <w:p w14:paraId="0A58EFAC" w14:textId="77777777" w:rsidR="00B50E81" w:rsidRPr="007C146B" w:rsidRDefault="00B50E81" w:rsidP="00B50E81">
      <w:pPr>
        <w:ind w:right="57" w:firstLine="709"/>
        <w:jc w:val="both"/>
        <w:rPr>
          <w:lang w:val="lv-LV"/>
        </w:rPr>
      </w:pPr>
    </w:p>
    <w:p w14:paraId="10EF51AF" w14:textId="77777777" w:rsidR="00B50E81" w:rsidRPr="007C146B" w:rsidRDefault="00B50E81" w:rsidP="00B50E81">
      <w:pPr>
        <w:ind w:right="43" w:firstLine="375"/>
        <w:jc w:val="center"/>
        <w:rPr>
          <w:bCs/>
          <w:lang w:val="lv-LV" w:eastAsia="lv-LV"/>
        </w:rPr>
      </w:pPr>
      <w:bookmarkStart w:id="2" w:name="_Hlk61523188"/>
      <w:bookmarkEnd w:id="0"/>
      <w:r w:rsidRPr="007C146B">
        <w:rPr>
          <w:bCs/>
          <w:lang w:val="lv-LV" w:eastAsia="lv-LV"/>
        </w:rPr>
        <w:t>Jēkabpils novada dome nolemj:</w:t>
      </w:r>
    </w:p>
    <w:p w14:paraId="481D62E4" w14:textId="77777777" w:rsidR="00B50E81" w:rsidRPr="007C146B" w:rsidRDefault="00B50E81" w:rsidP="00B50E81">
      <w:pPr>
        <w:ind w:right="43" w:firstLine="375"/>
        <w:jc w:val="center"/>
        <w:rPr>
          <w:bCs/>
          <w:lang w:val="lv-LV" w:eastAsia="lv-LV"/>
        </w:rPr>
      </w:pPr>
    </w:p>
    <w:p w14:paraId="2A67A723" w14:textId="77777777" w:rsidR="00B50E81" w:rsidRPr="00FC1B3D" w:rsidRDefault="00B50E81" w:rsidP="00B50E81">
      <w:pPr>
        <w:numPr>
          <w:ilvl w:val="0"/>
          <w:numId w:val="4"/>
        </w:numPr>
        <w:tabs>
          <w:tab w:val="left" w:pos="0"/>
          <w:tab w:val="left" w:pos="567"/>
          <w:tab w:val="left" w:pos="1134"/>
        </w:tabs>
        <w:suppressAutoHyphens/>
        <w:autoSpaceDN w:val="0"/>
        <w:ind w:left="0" w:right="57" w:firstLine="567"/>
        <w:jc w:val="both"/>
        <w:rPr>
          <w:lang w:val="lv-LV"/>
        </w:rPr>
      </w:pPr>
      <w:r w:rsidRPr="00FC1B3D">
        <w:rPr>
          <w:bCs/>
          <w:lang w:val="lv-LV"/>
        </w:rPr>
        <w:t xml:space="preserve">Apstiprināt </w:t>
      </w:r>
      <w:bookmarkStart w:id="3" w:name="_Hlk92707761"/>
      <w:r w:rsidRPr="00FC1B3D">
        <w:rPr>
          <w:lang w:val="lv-LV"/>
        </w:rPr>
        <w:t xml:space="preserve">Jēkabpils novada Dzīvokļu sadales komisiju </w:t>
      </w:r>
      <w:bookmarkEnd w:id="3"/>
      <w:r>
        <w:rPr>
          <w:lang w:val="lv-LV"/>
        </w:rPr>
        <w:t>šādā</w:t>
      </w:r>
      <w:r w:rsidRPr="00FC1B3D">
        <w:rPr>
          <w:bCs/>
          <w:lang w:val="lv-LV"/>
        </w:rPr>
        <w:t xml:space="preserve"> sastāvā:</w:t>
      </w:r>
    </w:p>
    <w:p w14:paraId="6583A92D" w14:textId="77777777" w:rsidR="00B50E81" w:rsidRPr="002573F2" w:rsidRDefault="00B50E81" w:rsidP="00B50E81">
      <w:pPr>
        <w:pStyle w:val="Sarakstarindkopa"/>
        <w:numPr>
          <w:ilvl w:val="1"/>
          <w:numId w:val="4"/>
        </w:numPr>
        <w:tabs>
          <w:tab w:val="left" w:pos="0"/>
          <w:tab w:val="left" w:pos="567"/>
          <w:tab w:val="left" w:pos="993"/>
        </w:tabs>
        <w:autoSpaceDN w:val="0"/>
        <w:ind w:left="0" w:right="57" w:firstLine="567"/>
        <w:jc w:val="both"/>
        <w:rPr>
          <w:shd w:val="clear" w:color="auto" w:fill="FFFF00"/>
          <w:lang w:val="lv-LV"/>
        </w:rPr>
      </w:pPr>
      <w:r w:rsidRPr="00FC1B3D">
        <w:rPr>
          <w:lang w:val="lv-LV"/>
        </w:rPr>
        <w:t xml:space="preserve"> Komisijas </w:t>
      </w:r>
      <w:r w:rsidRPr="002573F2">
        <w:rPr>
          <w:lang w:val="lv-LV"/>
        </w:rPr>
        <w:t>priekšsēdētājs –</w:t>
      </w:r>
      <w:r w:rsidRPr="002573F2">
        <w:rPr>
          <w:shd w:val="clear" w:color="auto" w:fill="FFFFFF"/>
          <w:lang w:val="lv-LV"/>
        </w:rPr>
        <w:t xml:space="preserve">Vineta Verečinska </w:t>
      </w:r>
      <w:r w:rsidRPr="002573F2">
        <w:rPr>
          <w:bCs/>
          <w:lang w:val="lv-LV"/>
        </w:rPr>
        <w:t xml:space="preserve">Jēkabpils novada Attīstības pārvaldes </w:t>
      </w:r>
      <w:r w:rsidRPr="002573F2">
        <w:rPr>
          <w:shd w:val="clear" w:color="auto" w:fill="FFFFFF"/>
          <w:lang w:val="lv-LV"/>
        </w:rPr>
        <w:t>Teritorijas plānošanas un īpašumu pārvaldīšanas nodaļa nekustamā īpašuma speciālists</w:t>
      </w:r>
      <w:r w:rsidRPr="002573F2">
        <w:rPr>
          <w:lang w:val="lv-LV"/>
        </w:rPr>
        <w:t>;</w:t>
      </w:r>
    </w:p>
    <w:p w14:paraId="06FE1DC9" w14:textId="77777777" w:rsidR="00B50E81" w:rsidRPr="002573F2" w:rsidRDefault="00B50E81" w:rsidP="00B50E81">
      <w:pPr>
        <w:pStyle w:val="Sarakstarindkopa"/>
        <w:numPr>
          <w:ilvl w:val="1"/>
          <w:numId w:val="4"/>
        </w:numPr>
        <w:tabs>
          <w:tab w:val="left" w:pos="0"/>
          <w:tab w:val="left" w:pos="567"/>
          <w:tab w:val="left" w:pos="993"/>
        </w:tabs>
        <w:autoSpaceDN w:val="0"/>
        <w:ind w:left="0" w:right="57" w:firstLine="567"/>
        <w:jc w:val="both"/>
        <w:rPr>
          <w:lang w:val="lv-LV"/>
        </w:rPr>
      </w:pPr>
      <w:r w:rsidRPr="002573F2">
        <w:rPr>
          <w:lang w:val="lv-LV"/>
        </w:rPr>
        <w:lastRenderedPageBreak/>
        <w:t xml:space="preserve">Komisijas loceklis – </w:t>
      </w:r>
      <w:proofErr w:type="spellStart"/>
      <w:r w:rsidRPr="002573F2">
        <w:rPr>
          <w:lang w:val="lv-LV"/>
        </w:rPr>
        <w:t>Elneta</w:t>
      </w:r>
      <w:proofErr w:type="spellEnd"/>
      <w:r w:rsidRPr="002573F2">
        <w:rPr>
          <w:lang w:val="lv-LV"/>
        </w:rPr>
        <w:t xml:space="preserve"> </w:t>
      </w:r>
      <w:proofErr w:type="spellStart"/>
      <w:r w:rsidRPr="002573F2">
        <w:rPr>
          <w:lang w:val="lv-LV"/>
        </w:rPr>
        <w:t>Mauliņa</w:t>
      </w:r>
      <w:proofErr w:type="spellEnd"/>
      <w:r w:rsidRPr="002573F2">
        <w:rPr>
          <w:lang w:val="lv-LV"/>
        </w:rPr>
        <w:t xml:space="preserve"> - </w:t>
      </w:r>
      <w:r w:rsidRPr="002573F2">
        <w:rPr>
          <w:bCs/>
          <w:lang w:val="lv-LV"/>
        </w:rPr>
        <w:t xml:space="preserve">Jēkabpils novada Attīstības pārvaldes </w:t>
      </w:r>
      <w:r w:rsidRPr="002573F2">
        <w:rPr>
          <w:lang w:val="lv-LV"/>
        </w:rPr>
        <w:t>Teritorijas plānošanas un īpašumu pārvaldīšanas nodaļa nekustamā īpašuma speciālists;</w:t>
      </w:r>
    </w:p>
    <w:p w14:paraId="5DC953DA" w14:textId="77777777" w:rsidR="00B50E81" w:rsidRPr="002573F2" w:rsidRDefault="00B50E81" w:rsidP="00B50E81">
      <w:pPr>
        <w:pStyle w:val="Sarakstarindkopa"/>
        <w:numPr>
          <w:ilvl w:val="1"/>
          <w:numId w:val="4"/>
        </w:numPr>
        <w:tabs>
          <w:tab w:val="left" w:pos="0"/>
          <w:tab w:val="left" w:pos="567"/>
          <w:tab w:val="left" w:pos="993"/>
        </w:tabs>
        <w:autoSpaceDN w:val="0"/>
        <w:ind w:left="0" w:right="57" w:firstLine="567"/>
        <w:jc w:val="both"/>
        <w:rPr>
          <w:lang w:val="lv-LV"/>
        </w:rPr>
      </w:pPr>
      <w:r w:rsidRPr="002573F2">
        <w:rPr>
          <w:lang w:val="lv-LV"/>
        </w:rPr>
        <w:t xml:space="preserve">Komisijas loceklis – Ingrīda </w:t>
      </w:r>
      <w:proofErr w:type="spellStart"/>
      <w:r w:rsidRPr="002573F2">
        <w:rPr>
          <w:lang w:val="lv-LV"/>
        </w:rPr>
        <w:t>Gādmane</w:t>
      </w:r>
      <w:proofErr w:type="spellEnd"/>
      <w:r w:rsidRPr="002573F2">
        <w:rPr>
          <w:lang w:val="lv-LV"/>
        </w:rPr>
        <w:t xml:space="preserve"> - </w:t>
      </w:r>
      <w:r w:rsidRPr="002573F2">
        <w:rPr>
          <w:bCs/>
          <w:lang w:val="lv-LV"/>
        </w:rPr>
        <w:t xml:space="preserve">Jēkabpils novada Attīstības pārvaldes </w:t>
      </w:r>
      <w:r w:rsidRPr="002573F2">
        <w:rPr>
          <w:lang w:val="lv-LV"/>
        </w:rPr>
        <w:t>Teritorijas plānošanas un īpašumu pārvaldīšanas nodaļa nekustamā īpašuma speciālists;</w:t>
      </w:r>
    </w:p>
    <w:p w14:paraId="0FA2B601" w14:textId="77777777" w:rsidR="00B50E81" w:rsidRPr="002573F2" w:rsidRDefault="00B50E81" w:rsidP="00B50E81">
      <w:pPr>
        <w:pStyle w:val="Sarakstarindkopa"/>
        <w:numPr>
          <w:ilvl w:val="1"/>
          <w:numId w:val="4"/>
        </w:numPr>
        <w:tabs>
          <w:tab w:val="left" w:pos="0"/>
          <w:tab w:val="left" w:pos="567"/>
          <w:tab w:val="left" w:pos="993"/>
        </w:tabs>
        <w:autoSpaceDN w:val="0"/>
        <w:ind w:left="0" w:right="57" w:firstLine="567"/>
        <w:jc w:val="both"/>
        <w:rPr>
          <w:lang w:val="lv-LV"/>
        </w:rPr>
      </w:pPr>
      <w:bookmarkStart w:id="4" w:name="_Hlk92707089"/>
      <w:r w:rsidRPr="002573F2">
        <w:rPr>
          <w:lang w:val="lv-LV"/>
        </w:rPr>
        <w:t xml:space="preserve">Komisijas loceklis – </w:t>
      </w:r>
      <w:r w:rsidRPr="002573F2">
        <w:rPr>
          <w:shd w:val="clear" w:color="auto" w:fill="FFFFFF"/>
          <w:lang w:val="lv-LV"/>
        </w:rPr>
        <w:t xml:space="preserve">Sarmīte </w:t>
      </w:r>
      <w:proofErr w:type="spellStart"/>
      <w:r w:rsidRPr="002573F2">
        <w:rPr>
          <w:shd w:val="clear" w:color="auto" w:fill="FFFFFF"/>
          <w:lang w:val="lv-LV"/>
        </w:rPr>
        <w:t>Matačina</w:t>
      </w:r>
      <w:proofErr w:type="spellEnd"/>
      <w:r w:rsidRPr="002573F2">
        <w:rPr>
          <w:shd w:val="clear" w:color="auto" w:fill="FFFFFF"/>
          <w:lang w:val="lv-LV"/>
        </w:rPr>
        <w:t xml:space="preserve"> – Jēkabpils novada </w:t>
      </w:r>
      <w:r>
        <w:rPr>
          <w:shd w:val="clear" w:color="auto" w:fill="FFFFFF"/>
          <w:lang w:val="lv-LV"/>
        </w:rPr>
        <w:t>S</w:t>
      </w:r>
      <w:r w:rsidRPr="002573F2">
        <w:rPr>
          <w:shd w:val="clear" w:color="auto" w:fill="FFFFFF"/>
          <w:lang w:val="lv-LV"/>
        </w:rPr>
        <w:t>ociālā dienesta Vietnieks sociālā darba un sociālo pakalpojumu jautājumos</w:t>
      </w:r>
      <w:bookmarkEnd w:id="4"/>
      <w:r w:rsidRPr="002573F2">
        <w:rPr>
          <w:lang w:val="lv-LV"/>
        </w:rPr>
        <w:t>.</w:t>
      </w:r>
    </w:p>
    <w:p w14:paraId="702CF5BD" w14:textId="77777777" w:rsidR="00B50E81" w:rsidRPr="002573F2" w:rsidRDefault="00B50E81" w:rsidP="00B50E81">
      <w:pPr>
        <w:pStyle w:val="Sarakstarindkopa"/>
        <w:numPr>
          <w:ilvl w:val="0"/>
          <w:numId w:val="4"/>
        </w:numPr>
        <w:tabs>
          <w:tab w:val="left" w:pos="0"/>
          <w:tab w:val="left" w:pos="567"/>
          <w:tab w:val="left" w:pos="993"/>
        </w:tabs>
        <w:autoSpaceDN w:val="0"/>
        <w:ind w:right="57" w:hanging="77"/>
        <w:jc w:val="both"/>
        <w:rPr>
          <w:lang w:val="lv-LV"/>
        </w:rPr>
      </w:pPr>
      <w:r w:rsidRPr="002573F2">
        <w:rPr>
          <w:lang w:val="lv-LV"/>
        </w:rPr>
        <w:t xml:space="preserve">Apstiprināt </w:t>
      </w:r>
      <w:bookmarkStart w:id="5" w:name="_Hlk92708165"/>
      <w:r w:rsidRPr="002573F2">
        <w:rPr>
          <w:lang w:val="lv-LV"/>
        </w:rPr>
        <w:t xml:space="preserve">Jēkabpils novada Dzīvokļu sadales komisijas nolikumu </w:t>
      </w:r>
      <w:bookmarkEnd w:id="5"/>
      <w:r w:rsidRPr="002573F2">
        <w:rPr>
          <w:lang w:val="lv-LV"/>
        </w:rPr>
        <w:t xml:space="preserve">(pielikumā). </w:t>
      </w:r>
    </w:p>
    <w:p w14:paraId="07DC4867" w14:textId="77777777" w:rsidR="00B50E81" w:rsidRPr="002573F2" w:rsidRDefault="00B50E81" w:rsidP="00B50E81">
      <w:pPr>
        <w:pStyle w:val="Sarakstarindkopa"/>
        <w:numPr>
          <w:ilvl w:val="0"/>
          <w:numId w:val="4"/>
        </w:numPr>
        <w:tabs>
          <w:tab w:val="left" w:pos="0"/>
          <w:tab w:val="left" w:pos="993"/>
        </w:tabs>
        <w:autoSpaceDN w:val="0"/>
        <w:ind w:left="0" w:right="57" w:firstLine="567"/>
        <w:jc w:val="both"/>
        <w:rPr>
          <w:lang w:val="lv-LV"/>
        </w:rPr>
      </w:pPr>
      <w:r w:rsidRPr="002573F2">
        <w:rPr>
          <w:rStyle w:val="Noklusjumarindkopasfonts1"/>
          <w:rFonts w:eastAsia="Lucida Sans Unicode"/>
          <w:bCs/>
          <w:lang w:val="lv-LV"/>
        </w:rPr>
        <w:t xml:space="preserve">Personāla vadības nodaļai </w:t>
      </w:r>
      <w:r w:rsidRPr="002573F2">
        <w:rPr>
          <w:rFonts w:eastAsia="Arial Unicode MS"/>
          <w:lang w:val="lv-LV"/>
        </w:rPr>
        <w:t xml:space="preserve">Ministru kabineta 2002. gada 22. oktobra noteikumu Nr. 478 “Kārtība, kādā aizpildāmas, iesniedzamas, reģistrējamas un glabājamas valsts amatpersonu deklarācijas un aizpildāmi un iesniedzami valsts amatpersonu saraksti” kārtībā </w:t>
      </w:r>
      <w:r w:rsidRPr="002573F2">
        <w:rPr>
          <w:bCs/>
          <w:lang w:val="lv-LV"/>
        </w:rPr>
        <w:t>paziņot Valsts ieņēmumu dienestam par grozījumiem valsts amatpersonu sarakstā.</w:t>
      </w:r>
    </w:p>
    <w:p w14:paraId="28D24AE5" w14:textId="77777777" w:rsidR="00B50E81" w:rsidRPr="002573F2" w:rsidRDefault="00B50E81" w:rsidP="00B50E81">
      <w:pPr>
        <w:pStyle w:val="Sarakstarindkopa"/>
        <w:numPr>
          <w:ilvl w:val="0"/>
          <w:numId w:val="4"/>
        </w:numPr>
        <w:tabs>
          <w:tab w:val="left" w:pos="0"/>
          <w:tab w:val="left" w:pos="1134"/>
        </w:tabs>
        <w:autoSpaceDN w:val="0"/>
        <w:ind w:left="0" w:right="57" w:firstLine="567"/>
        <w:jc w:val="both"/>
        <w:rPr>
          <w:lang w:val="lv-LV"/>
        </w:rPr>
      </w:pPr>
      <w:bookmarkStart w:id="6" w:name="_Hlk92716839"/>
      <w:r w:rsidRPr="002573F2">
        <w:rPr>
          <w:rFonts w:eastAsia="Calibri"/>
          <w:lang w:val="lv-LV"/>
        </w:rPr>
        <w:t xml:space="preserve">Jēkabpils novada Attīstības pārvaldei </w:t>
      </w:r>
      <w:bookmarkEnd w:id="6"/>
      <w:r w:rsidRPr="002573F2">
        <w:rPr>
          <w:rFonts w:eastAsia="Calibri"/>
          <w:lang w:val="lv-LV"/>
        </w:rPr>
        <w:t xml:space="preserve">nodrošināt Jēkabpils novada Dzīvokļu sadales komisijas darba organizatorisko un tehnisko apkalpošanu. </w:t>
      </w:r>
    </w:p>
    <w:p w14:paraId="269004DD" w14:textId="77777777" w:rsidR="00B50E81" w:rsidRPr="007C146B" w:rsidRDefault="00B50E81" w:rsidP="00B50E81">
      <w:pPr>
        <w:pStyle w:val="Sarakstarindkopa"/>
        <w:numPr>
          <w:ilvl w:val="0"/>
          <w:numId w:val="4"/>
        </w:numPr>
        <w:tabs>
          <w:tab w:val="left" w:pos="0"/>
          <w:tab w:val="left" w:pos="1134"/>
        </w:tabs>
        <w:autoSpaceDN w:val="0"/>
        <w:ind w:left="0" w:right="57" w:firstLine="567"/>
        <w:jc w:val="both"/>
        <w:rPr>
          <w:lang w:val="lv-LV"/>
        </w:rPr>
      </w:pPr>
      <w:r w:rsidRPr="002573F2">
        <w:rPr>
          <w:lang w:val="lv-LV"/>
        </w:rPr>
        <w:t xml:space="preserve">Ar lēmuma spēkā stāšanos spēku zaudē bijušo apvienotajā Jēkabpils novadā ietilpstošo komisiju (kuras izveidoja: </w:t>
      </w:r>
      <w:r w:rsidRPr="002573F2">
        <w:rPr>
          <w:rStyle w:val="Noklusjumarindkopasfonts1"/>
          <w:lang w:val="lv-LV"/>
        </w:rPr>
        <w:t xml:space="preserve">Jēkabpils </w:t>
      </w:r>
      <w:r w:rsidRPr="007C146B">
        <w:rPr>
          <w:rStyle w:val="Noklusjumarindkopasfonts1"/>
          <w:lang w:val="lv-LV"/>
        </w:rPr>
        <w:t xml:space="preserve">pilsētas </w:t>
      </w:r>
      <w:r>
        <w:rPr>
          <w:rStyle w:val="Noklusjumarindkopasfonts1"/>
          <w:lang w:val="lv-LV"/>
        </w:rPr>
        <w:t>dome</w:t>
      </w:r>
      <w:r w:rsidRPr="007C146B">
        <w:rPr>
          <w:rStyle w:val="Noklusjumarindkopasfonts1"/>
          <w:lang w:val="lv-LV"/>
        </w:rPr>
        <w:t xml:space="preserve">, Aknīstes novada </w:t>
      </w:r>
      <w:r>
        <w:rPr>
          <w:rStyle w:val="Noklusjumarindkopasfonts1"/>
          <w:lang w:val="lv-LV"/>
        </w:rPr>
        <w:t>dome</w:t>
      </w:r>
      <w:r w:rsidRPr="007C146B">
        <w:rPr>
          <w:rStyle w:val="Noklusjumarindkopasfonts1"/>
          <w:lang w:val="lv-LV"/>
        </w:rPr>
        <w:t xml:space="preserve">, Jēkabpils novada </w:t>
      </w:r>
      <w:r>
        <w:rPr>
          <w:rStyle w:val="Noklusjumarindkopasfonts1"/>
          <w:lang w:val="lv-LV"/>
        </w:rPr>
        <w:t>dome</w:t>
      </w:r>
      <w:r w:rsidRPr="007C146B">
        <w:rPr>
          <w:rStyle w:val="Noklusjumarindkopasfonts1"/>
          <w:lang w:val="lv-LV"/>
        </w:rPr>
        <w:t xml:space="preserve">, Krustpils novada </w:t>
      </w:r>
      <w:r>
        <w:rPr>
          <w:rStyle w:val="Noklusjumarindkopasfonts1"/>
          <w:lang w:val="lv-LV"/>
        </w:rPr>
        <w:t xml:space="preserve">dome </w:t>
      </w:r>
      <w:r w:rsidRPr="007C146B">
        <w:rPr>
          <w:rStyle w:val="Noklusjumarindkopasfonts1"/>
          <w:lang w:val="lv-LV"/>
        </w:rPr>
        <w:t xml:space="preserve">un Viesītes novada </w:t>
      </w:r>
      <w:r>
        <w:rPr>
          <w:rStyle w:val="Noklusjumarindkopasfonts1"/>
          <w:lang w:val="lv-LV"/>
        </w:rPr>
        <w:t>dome</w:t>
      </w:r>
      <w:r w:rsidRPr="007C146B">
        <w:rPr>
          <w:lang w:val="lv-LV"/>
        </w:rPr>
        <w:t xml:space="preserve">), kuru kompetencē ietilpa dzīvokļu sadales pienākumi, pilnvaras. </w:t>
      </w:r>
    </w:p>
    <w:p w14:paraId="7E176BAC" w14:textId="77777777" w:rsidR="00B50E81" w:rsidRPr="007C146B" w:rsidRDefault="00B50E81" w:rsidP="00B50E81">
      <w:pPr>
        <w:pStyle w:val="Sarakstarindkopa"/>
        <w:numPr>
          <w:ilvl w:val="0"/>
          <w:numId w:val="4"/>
        </w:numPr>
        <w:tabs>
          <w:tab w:val="left" w:pos="0"/>
          <w:tab w:val="left" w:pos="1134"/>
        </w:tabs>
        <w:autoSpaceDN w:val="0"/>
        <w:ind w:left="0" w:right="57" w:firstLine="567"/>
        <w:jc w:val="both"/>
        <w:rPr>
          <w:lang w:val="lv-LV"/>
        </w:rPr>
      </w:pPr>
      <w:r w:rsidRPr="007C146B">
        <w:rPr>
          <w:lang w:val="lv-LV"/>
        </w:rPr>
        <w:t>Uzdot lēmuma 5.punktā  minēto komisiju priekšsēdētājiem līdz 2022.gada 4.februārim nodot Jēkabpils novada Dzīvokļu sadales komisijai dzīvokļa jautājumu risināšanā sniedzamās palīdzības reģistrus, neizskatītos personu iesniegumus.</w:t>
      </w:r>
    </w:p>
    <w:p w14:paraId="638A9A12" w14:textId="77777777" w:rsidR="00B50E81" w:rsidRPr="007C146B" w:rsidRDefault="00B50E81" w:rsidP="00B50E81">
      <w:pPr>
        <w:pStyle w:val="Sarakstarindkopa"/>
        <w:numPr>
          <w:ilvl w:val="0"/>
          <w:numId w:val="4"/>
        </w:numPr>
        <w:tabs>
          <w:tab w:val="left" w:pos="0"/>
          <w:tab w:val="left" w:pos="1134"/>
        </w:tabs>
        <w:autoSpaceDN w:val="0"/>
        <w:ind w:left="0" w:right="57" w:firstLine="567"/>
        <w:jc w:val="both"/>
        <w:rPr>
          <w:lang w:val="lv-LV"/>
        </w:rPr>
      </w:pPr>
      <w:r w:rsidRPr="007C146B">
        <w:rPr>
          <w:bCs/>
          <w:lang w:val="lv-LV"/>
        </w:rPr>
        <w:t xml:space="preserve">Kontroli par lēmuma izpildi veikt Jēkabpils novada </w:t>
      </w:r>
      <w:r>
        <w:rPr>
          <w:bCs/>
          <w:lang w:val="lv-LV"/>
        </w:rPr>
        <w:t>A</w:t>
      </w:r>
      <w:r w:rsidRPr="007C146B">
        <w:rPr>
          <w:bCs/>
          <w:lang w:val="lv-LV"/>
        </w:rPr>
        <w:t>ttīstības pārvaldes vadītājam.</w:t>
      </w:r>
    </w:p>
    <w:p w14:paraId="574596A7" w14:textId="77777777" w:rsidR="00B50E81" w:rsidRPr="007C146B" w:rsidRDefault="00B50E81" w:rsidP="00B50E81">
      <w:pPr>
        <w:ind w:right="57"/>
        <w:jc w:val="both"/>
        <w:rPr>
          <w:lang w:val="lv-LV"/>
        </w:rPr>
      </w:pPr>
      <w:bookmarkStart w:id="7" w:name="_Hlk92706894"/>
    </w:p>
    <w:bookmarkEnd w:id="7"/>
    <w:p w14:paraId="23B17703" w14:textId="77777777" w:rsidR="00B50E81" w:rsidRPr="007C146B" w:rsidRDefault="00B50E81" w:rsidP="00B50E81">
      <w:pPr>
        <w:tabs>
          <w:tab w:val="left" w:pos="1134"/>
        </w:tabs>
        <w:jc w:val="both"/>
        <w:rPr>
          <w:lang w:val="lv-LV"/>
        </w:rPr>
      </w:pPr>
      <w:r w:rsidRPr="007C146B">
        <w:rPr>
          <w:lang w:val="lv-LV"/>
        </w:rPr>
        <w:t xml:space="preserve">Pielikumā: Jēkabpils novada Dzīvokļu sadales komisijas nolikums uz 3 </w:t>
      </w:r>
      <w:proofErr w:type="spellStart"/>
      <w:r w:rsidRPr="007C146B">
        <w:rPr>
          <w:lang w:val="lv-LV"/>
        </w:rPr>
        <w:t>lp</w:t>
      </w:r>
      <w:proofErr w:type="spellEnd"/>
      <w:r w:rsidRPr="007C146B">
        <w:rPr>
          <w:lang w:val="lv-LV"/>
        </w:rPr>
        <w:t>.</w:t>
      </w:r>
    </w:p>
    <w:p w14:paraId="6A2F689B" w14:textId="77777777" w:rsidR="00B50E81" w:rsidRPr="007C146B" w:rsidRDefault="00B50E81" w:rsidP="00B50E81">
      <w:pPr>
        <w:tabs>
          <w:tab w:val="left" w:pos="1134"/>
        </w:tabs>
        <w:jc w:val="both"/>
        <w:rPr>
          <w:lang w:val="lv-LV"/>
        </w:rPr>
      </w:pPr>
    </w:p>
    <w:bookmarkEnd w:id="2"/>
    <w:p w14:paraId="37CCFD31" w14:textId="77777777" w:rsidR="00B50E81" w:rsidRPr="007C146B" w:rsidRDefault="00B50E81" w:rsidP="00B50E81">
      <w:pPr>
        <w:rPr>
          <w:lang w:val="lv-LV"/>
        </w:rPr>
      </w:pPr>
      <w:r w:rsidRPr="007C146B">
        <w:rPr>
          <w:lang w:val="lv-LV"/>
        </w:rPr>
        <w:t>Sēdes vadītājs</w:t>
      </w:r>
    </w:p>
    <w:p w14:paraId="4E1A1671" w14:textId="77777777" w:rsidR="00B50E81" w:rsidRPr="007C146B" w:rsidRDefault="00B50E81" w:rsidP="00B50E81">
      <w:pPr>
        <w:rPr>
          <w:lang w:val="lv-LV"/>
        </w:rPr>
      </w:pPr>
      <w:r w:rsidRPr="007C146B">
        <w:rPr>
          <w:lang w:val="lv-LV"/>
        </w:rPr>
        <w:t xml:space="preserve">Domes priekšsēdētājs                    </w:t>
      </w:r>
      <w:r w:rsidRPr="007C146B">
        <w:rPr>
          <w:lang w:val="lv-LV"/>
        </w:rPr>
        <w:tab/>
      </w:r>
      <w:r w:rsidRPr="007C146B">
        <w:rPr>
          <w:lang w:val="lv-LV"/>
        </w:rPr>
        <w:tab/>
      </w:r>
      <w:r>
        <w:rPr>
          <w:lang w:val="lv-LV"/>
        </w:rPr>
        <w:t xml:space="preserve"> </w:t>
      </w:r>
      <w:r w:rsidRPr="007C146B">
        <w:rPr>
          <w:lang w:val="lv-LV"/>
        </w:rPr>
        <w:tab/>
        <w:t xml:space="preserve">  </w:t>
      </w:r>
      <w:r w:rsidRPr="007C146B">
        <w:rPr>
          <w:lang w:val="lv-LV"/>
        </w:rPr>
        <w:tab/>
      </w:r>
      <w:r w:rsidRPr="007C146B">
        <w:rPr>
          <w:lang w:val="lv-LV"/>
        </w:rPr>
        <w:tab/>
      </w:r>
      <w:r w:rsidRPr="007C146B">
        <w:rPr>
          <w:lang w:val="lv-LV"/>
        </w:rPr>
        <w:tab/>
        <w:t xml:space="preserve">     </w:t>
      </w:r>
      <w:r>
        <w:rPr>
          <w:lang w:val="lv-LV"/>
        </w:rPr>
        <w:t xml:space="preserve">    </w:t>
      </w:r>
      <w:proofErr w:type="spellStart"/>
      <w:r w:rsidRPr="007C146B">
        <w:rPr>
          <w:lang w:val="lv-LV"/>
        </w:rPr>
        <w:t>R.Ragainis</w:t>
      </w:r>
      <w:proofErr w:type="spellEnd"/>
      <w:r w:rsidRPr="007C146B">
        <w:rPr>
          <w:lang w:val="lv-LV"/>
        </w:rPr>
        <w:t xml:space="preserve">                                                       </w:t>
      </w:r>
    </w:p>
    <w:p w14:paraId="59DBDE7E" w14:textId="77777777" w:rsidR="00B50E81" w:rsidRPr="007C146B" w:rsidRDefault="00B50E81" w:rsidP="00B50E81">
      <w:pPr>
        <w:rPr>
          <w:sz w:val="20"/>
          <w:szCs w:val="20"/>
          <w:lang w:val="lv-LV"/>
        </w:rPr>
      </w:pPr>
    </w:p>
    <w:p w14:paraId="62F361C3" w14:textId="77777777" w:rsidR="00B50E81" w:rsidRPr="007C146B" w:rsidRDefault="00B50E81" w:rsidP="00B50E81">
      <w:pPr>
        <w:rPr>
          <w:sz w:val="20"/>
          <w:szCs w:val="20"/>
          <w:lang w:val="lv-LV"/>
        </w:rPr>
      </w:pPr>
      <w:proofErr w:type="spellStart"/>
      <w:r w:rsidRPr="007C146B">
        <w:rPr>
          <w:sz w:val="20"/>
          <w:szCs w:val="20"/>
          <w:lang w:val="lv-LV"/>
        </w:rPr>
        <w:t>Šinkarjuka</w:t>
      </w:r>
      <w:proofErr w:type="spellEnd"/>
      <w:r>
        <w:rPr>
          <w:sz w:val="20"/>
          <w:szCs w:val="20"/>
          <w:lang w:val="lv-LV"/>
        </w:rPr>
        <w:t xml:space="preserve"> 65283780</w:t>
      </w:r>
    </w:p>
    <w:p w14:paraId="2DFA5573" w14:textId="77777777" w:rsidR="00B50E81" w:rsidRPr="007C146B" w:rsidRDefault="00B50E81" w:rsidP="00B50E81">
      <w:pPr>
        <w:rPr>
          <w:sz w:val="20"/>
          <w:szCs w:val="20"/>
          <w:lang w:val="lv-LV"/>
        </w:rPr>
      </w:pPr>
      <w:proofErr w:type="spellStart"/>
      <w:r w:rsidRPr="007C146B">
        <w:rPr>
          <w:sz w:val="20"/>
          <w:szCs w:val="20"/>
          <w:lang w:val="lv-LV"/>
        </w:rPr>
        <w:t>Daņilova</w:t>
      </w:r>
      <w:proofErr w:type="spellEnd"/>
      <w:r>
        <w:rPr>
          <w:sz w:val="20"/>
          <w:szCs w:val="20"/>
          <w:lang w:val="lv-LV"/>
        </w:rPr>
        <w:t xml:space="preserve"> </w:t>
      </w:r>
      <w:r w:rsidRPr="00FC4711">
        <w:rPr>
          <w:sz w:val="20"/>
          <w:szCs w:val="20"/>
          <w:lang w:val="lv-LV"/>
        </w:rPr>
        <w:t>65237702</w:t>
      </w:r>
    </w:p>
    <w:p w14:paraId="4EF25982"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3"/>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75E2" w14:textId="77777777" w:rsidR="00433EA1" w:rsidRDefault="007C146B">
      <w:r>
        <w:separator/>
      </w:r>
    </w:p>
  </w:endnote>
  <w:endnote w:type="continuationSeparator" w:id="0">
    <w:p w14:paraId="6D902739" w14:textId="77777777" w:rsidR="00433EA1" w:rsidRDefault="007C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BCA3" w14:textId="77777777" w:rsidR="006232F5" w:rsidRDefault="007C146B">
    <w:pPr>
      <w:pStyle w:val="Kjene"/>
      <w:jc w:val="center"/>
    </w:pPr>
    <w:r>
      <w:fldChar w:fldCharType="begin"/>
    </w:r>
    <w:r>
      <w:instrText xml:space="preserve"> PAGE   \* MERGEFORMAT </w:instrText>
    </w:r>
    <w:r>
      <w:fldChar w:fldCharType="separate"/>
    </w:r>
    <w:r w:rsidR="00971B74">
      <w:rPr>
        <w:noProof/>
      </w:rPr>
      <w:t>2</w:t>
    </w:r>
    <w:r>
      <w:fldChar w:fldCharType="end"/>
    </w:r>
  </w:p>
  <w:p w14:paraId="492875E8"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AD29" w14:textId="77777777" w:rsidR="00433EA1" w:rsidRDefault="007C146B">
      <w:r>
        <w:separator/>
      </w:r>
    </w:p>
  </w:footnote>
  <w:footnote w:type="continuationSeparator" w:id="0">
    <w:p w14:paraId="0E81AB14" w14:textId="77777777" w:rsidR="00433EA1" w:rsidRDefault="007C1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1BF11B05"/>
    <w:multiLevelType w:val="multilevel"/>
    <w:tmpl w:val="6666BEA6"/>
    <w:lvl w:ilvl="0">
      <w:start w:val="1"/>
      <w:numFmt w:val="decimal"/>
      <w:lvlText w:val="%1."/>
      <w:lvlJc w:val="left"/>
      <w:pPr>
        <w:ind w:left="644" w:hanging="360"/>
      </w:pPr>
      <w:rPr>
        <w:rFonts w:ascii="Times New Roman" w:hAnsi="Times New Roman" w:cs="Times New Roman"/>
        <w:sz w:val="24"/>
        <w:szCs w:val="24"/>
      </w:rPr>
    </w:lvl>
    <w:lvl w:ilvl="1">
      <w:start w:val="1"/>
      <w:numFmt w:val="decimal"/>
      <w:lvlText w:val="%1.%2."/>
      <w:lvlJc w:val="left"/>
      <w:pPr>
        <w:ind w:left="644" w:hanging="36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 w15:restartNumberingAfterBreak="0">
    <w:nsid w:val="29D509FD"/>
    <w:multiLevelType w:val="multilevel"/>
    <w:tmpl w:val="CEFA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1">
    <w:nsid w:val="2B9F2D27"/>
    <w:multiLevelType w:val="hybridMultilevel"/>
    <w:tmpl w:val="25E66860"/>
    <w:lvl w:ilvl="0" w:tplc="FB7C8FD8">
      <w:start w:val="3"/>
      <w:numFmt w:val="decimal"/>
      <w:lvlText w:val="%1."/>
      <w:lvlJc w:val="left"/>
      <w:pPr>
        <w:ind w:left="720" w:hanging="360"/>
      </w:pPr>
      <w:rPr>
        <w:rFonts w:cs="Times New Roman" w:hint="default"/>
      </w:rPr>
    </w:lvl>
    <w:lvl w:ilvl="1" w:tplc="D796199A" w:tentative="1">
      <w:start w:val="1"/>
      <w:numFmt w:val="lowerLetter"/>
      <w:lvlText w:val="%2."/>
      <w:lvlJc w:val="left"/>
      <w:pPr>
        <w:ind w:left="1440" w:hanging="360"/>
      </w:pPr>
    </w:lvl>
    <w:lvl w:ilvl="2" w:tplc="95D0F15E" w:tentative="1">
      <w:start w:val="1"/>
      <w:numFmt w:val="lowerRoman"/>
      <w:lvlText w:val="%3."/>
      <w:lvlJc w:val="right"/>
      <w:pPr>
        <w:ind w:left="2160" w:hanging="180"/>
      </w:pPr>
    </w:lvl>
    <w:lvl w:ilvl="3" w:tplc="6AA6C776" w:tentative="1">
      <w:start w:val="1"/>
      <w:numFmt w:val="decimal"/>
      <w:lvlText w:val="%4."/>
      <w:lvlJc w:val="left"/>
      <w:pPr>
        <w:ind w:left="2880" w:hanging="360"/>
      </w:pPr>
    </w:lvl>
    <w:lvl w:ilvl="4" w:tplc="6DC80554" w:tentative="1">
      <w:start w:val="1"/>
      <w:numFmt w:val="lowerLetter"/>
      <w:lvlText w:val="%5."/>
      <w:lvlJc w:val="left"/>
      <w:pPr>
        <w:ind w:left="3600" w:hanging="360"/>
      </w:pPr>
    </w:lvl>
    <w:lvl w:ilvl="5" w:tplc="9FC00B3E" w:tentative="1">
      <w:start w:val="1"/>
      <w:numFmt w:val="lowerRoman"/>
      <w:lvlText w:val="%6."/>
      <w:lvlJc w:val="right"/>
      <w:pPr>
        <w:ind w:left="4320" w:hanging="180"/>
      </w:pPr>
    </w:lvl>
    <w:lvl w:ilvl="6" w:tplc="9860266A" w:tentative="1">
      <w:start w:val="1"/>
      <w:numFmt w:val="decimal"/>
      <w:lvlText w:val="%7."/>
      <w:lvlJc w:val="left"/>
      <w:pPr>
        <w:ind w:left="5040" w:hanging="360"/>
      </w:pPr>
    </w:lvl>
    <w:lvl w:ilvl="7" w:tplc="1F3468D0" w:tentative="1">
      <w:start w:val="1"/>
      <w:numFmt w:val="lowerLetter"/>
      <w:lvlText w:val="%8."/>
      <w:lvlJc w:val="left"/>
      <w:pPr>
        <w:ind w:left="5760" w:hanging="360"/>
      </w:pPr>
    </w:lvl>
    <w:lvl w:ilvl="8" w:tplc="4A3AFA38" w:tentative="1">
      <w:start w:val="1"/>
      <w:numFmt w:val="lowerRoman"/>
      <w:lvlText w:val="%9."/>
      <w:lvlJc w:val="right"/>
      <w:pPr>
        <w:ind w:left="6480" w:hanging="180"/>
      </w:pPr>
    </w:lvl>
  </w:abstractNum>
  <w:abstractNum w:abstractNumId="4" w15:restartNumberingAfterBreak="0">
    <w:nsid w:val="41384132"/>
    <w:multiLevelType w:val="multilevel"/>
    <w:tmpl w:val="A9580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1">
    <w:nsid w:val="5ED601A7"/>
    <w:multiLevelType w:val="hybridMultilevel"/>
    <w:tmpl w:val="067C0252"/>
    <w:lvl w:ilvl="0" w:tplc="B4803700">
      <w:start w:val="1"/>
      <w:numFmt w:val="decimal"/>
      <w:lvlText w:val="%1."/>
      <w:lvlJc w:val="left"/>
      <w:pPr>
        <w:ind w:left="720" w:hanging="360"/>
      </w:pPr>
    </w:lvl>
    <w:lvl w:ilvl="1" w:tplc="67C8DA6C" w:tentative="1">
      <w:start w:val="1"/>
      <w:numFmt w:val="lowerLetter"/>
      <w:lvlText w:val="%2."/>
      <w:lvlJc w:val="left"/>
      <w:pPr>
        <w:ind w:left="1440" w:hanging="360"/>
      </w:pPr>
    </w:lvl>
    <w:lvl w:ilvl="2" w:tplc="E7449EA2" w:tentative="1">
      <w:start w:val="1"/>
      <w:numFmt w:val="lowerRoman"/>
      <w:lvlText w:val="%3."/>
      <w:lvlJc w:val="right"/>
      <w:pPr>
        <w:ind w:left="2160" w:hanging="180"/>
      </w:pPr>
    </w:lvl>
    <w:lvl w:ilvl="3" w:tplc="3774A848" w:tentative="1">
      <w:start w:val="1"/>
      <w:numFmt w:val="decimal"/>
      <w:lvlText w:val="%4."/>
      <w:lvlJc w:val="left"/>
      <w:pPr>
        <w:ind w:left="2880" w:hanging="360"/>
      </w:pPr>
    </w:lvl>
    <w:lvl w:ilvl="4" w:tplc="6A022616" w:tentative="1">
      <w:start w:val="1"/>
      <w:numFmt w:val="lowerLetter"/>
      <w:lvlText w:val="%5."/>
      <w:lvlJc w:val="left"/>
      <w:pPr>
        <w:ind w:left="3600" w:hanging="360"/>
      </w:pPr>
    </w:lvl>
    <w:lvl w:ilvl="5" w:tplc="737A9C18" w:tentative="1">
      <w:start w:val="1"/>
      <w:numFmt w:val="lowerRoman"/>
      <w:lvlText w:val="%6."/>
      <w:lvlJc w:val="right"/>
      <w:pPr>
        <w:ind w:left="4320" w:hanging="180"/>
      </w:pPr>
    </w:lvl>
    <w:lvl w:ilvl="6" w:tplc="AB2C3696" w:tentative="1">
      <w:start w:val="1"/>
      <w:numFmt w:val="decimal"/>
      <w:lvlText w:val="%7."/>
      <w:lvlJc w:val="left"/>
      <w:pPr>
        <w:ind w:left="5040" w:hanging="360"/>
      </w:pPr>
    </w:lvl>
    <w:lvl w:ilvl="7" w:tplc="76D2D2E2" w:tentative="1">
      <w:start w:val="1"/>
      <w:numFmt w:val="lowerLetter"/>
      <w:lvlText w:val="%8."/>
      <w:lvlJc w:val="left"/>
      <w:pPr>
        <w:ind w:left="5760" w:hanging="360"/>
      </w:pPr>
    </w:lvl>
    <w:lvl w:ilvl="8" w:tplc="C7D8626A" w:tentative="1">
      <w:start w:val="1"/>
      <w:numFmt w:val="lowerRoman"/>
      <w:lvlText w:val="%9."/>
      <w:lvlJc w:val="right"/>
      <w:pPr>
        <w:ind w:left="6480" w:hanging="180"/>
      </w:pPr>
    </w:lvl>
  </w:abstractNum>
  <w:abstractNum w:abstractNumId="6" w15:restartNumberingAfterBreak="0">
    <w:nsid w:val="6DB51165"/>
    <w:multiLevelType w:val="multilevel"/>
    <w:tmpl w:val="EC90C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53FEB"/>
    <w:rsid w:val="0005631B"/>
    <w:rsid w:val="000706CD"/>
    <w:rsid w:val="000C612E"/>
    <w:rsid w:val="001311A4"/>
    <w:rsid w:val="001350AF"/>
    <w:rsid w:val="001607FD"/>
    <w:rsid w:val="001B2B87"/>
    <w:rsid w:val="001B71EF"/>
    <w:rsid w:val="001D7F9E"/>
    <w:rsid w:val="002338B9"/>
    <w:rsid w:val="002573F2"/>
    <w:rsid w:val="00291AFD"/>
    <w:rsid w:val="002B4257"/>
    <w:rsid w:val="002C78E9"/>
    <w:rsid w:val="00350E9C"/>
    <w:rsid w:val="00353F5E"/>
    <w:rsid w:val="00362266"/>
    <w:rsid w:val="0036311A"/>
    <w:rsid w:val="00391806"/>
    <w:rsid w:val="003C4A86"/>
    <w:rsid w:val="003F096D"/>
    <w:rsid w:val="00433EA1"/>
    <w:rsid w:val="00450972"/>
    <w:rsid w:val="00451C09"/>
    <w:rsid w:val="00456768"/>
    <w:rsid w:val="004A5C5C"/>
    <w:rsid w:val="004D3426"/>
    <w:rsid w:val="004E7AEF"/>
    <w:rsid w:val="00513FBC"/>
    <w:rsid w:val="00545031"/>
    <w:rsid w:val="00554053"/>
    <w:rsid w:val="00582226"/>
    <w:rsid w:val="005856E8"/>
    <w:rsid w:val="005A693A"/>
    <w:rsid w:val="005E36AA"/>
    <w:rsid w:val="006232F5"/>
    <w:rsid w:val="0062342E"/>
    <w:rsid w:val="00627B17"/>
    <w:rsid w:val="00687B31"/>
    <w:rsid w:val="006B2F7D"/>
    <w:rsid w:val="006D214B"/>
    <w:rsid w:val="00725C6B"/>
    <w:rsid w:val="00776A93"/>
    <w:rsid w:val="00787576"/>
    <w:rsid w:val="007C146B"/>
    <w:rsid w:val="007F75A2"/>
    <w:rsid w:val="00824F5D"/>
    <w:rsid w:val="0082550D"/>
    <w:rsid w:val="00835AC4"/>
    <w:rsid w:val="00882365"/>
    <w:rsid w:val="008B1A74"/>
    <w:rsid w:val="008E4476"/>
    <w:rsid w:val="00921D4D"/>
    <w:rsid w:val="00965FC0"/>
    <w:rsid w:val="00971B74"/>
    <w:rsid w:val="0099060E"/>
    <w:rsid w:val="009913C1"/>
    <w:rsid w:val="00993515"/>
    <w:rsid w:val="009A686E"/>
    <w:rsid w:val="009D2AE6"/>
    <w:rsid w:val="009D7AC4"/>
    <w:rsid w:val="009E57D9"/>
    <w:rsid w:val="00A370E1"/>
    <w:rsid w:val="00A45859"/>
    <w:rsid w:val="00A71347"/>
    <w:rsid w:val="00AF6EC3"/>
    <w:rsid w:val="00B10CAD"/>
    <w:rsid w:val="00B30565"/>
    <w:rsid w:val="00B50E81"/>
    <w:rsid w:val="00B66012"/>
    <w:rsid w:val="00B91C7D"/>
    <w:rsid w:val="00BA1F90"/>
    <w:rsid w:val="00BF28A9"/>
    <w:rsid w:val="00C02E2D"/>
    <w:rsid w:val="00C031FC"/>
    <w:rsid w:val="00D35236"/>
    <w:rsid w:val="00D432AC"/>
    <w:rsid w:val="00D51A80"/>
    <w:rsid w:val="00D67C70"/>
    <w:rsid w:val="00DA71C3"/>
    <w:rsid w:val="00DE328B"/>
    <w:rsid w:val="00E10F3C"/>
    <w:rsid w:val="00E2480E"/>
    <w:rsid w:val="00E4510D"/>
    <w:rsid w:val="00EF6C2F"/>
    <w:rsid w:val="00F203C7"/>
    <w:rsid w:val="00F34B4C"/>
    <w:rsid w:val="00F6472B"/>
    <w:rsid w:val="00F737A0"/>
    <w:rsid w:val="00F82791"/>
    <w:rsid w:val="00F84E43"/>
    <w:rsid w:val="00F9035D"/>
    <w:rsid w:val="00FB2AE6"/>
    <w:rsid w:val="00FB6892"/>
    <w:rsid w:val="00FC1B3D"/>
    <w:rsid w:val="00FC47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7BC96"/>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C146B"/>
    <w:pPr>
      <w:autoSpaceDN w:val="0"/>
      <w:spacing w:before="100" w:after="100"/>
    </w:pPr>
    <w:rPr>
      <w:lang w:val="lv-LV" w:eastAsia="lv-LV"/>
    </w:rPr>
  </w:style>
  <w:style w:type="character" w:customStyle="1" w:styleId="Noklusjumarindkopasfonts1">
    <w:name w:val="Noklusējuma rindkopas fonts1"/>
    <w:rsid w:val="007C146B"/>
  </w:style>
  <w:style w:type="paragraph" w:customStyle="1" w:styleId="WW-BodyTextIndent2">
    <w:name w:val="WW-Body Text Indent 2"/>
    <w:basedOn w:val="Parasts"/>
    <w:rsid w:val="007C146B"/>
    <w:pPr>
      <w:widowControl w:val="0"/>
      <w:suppressAutoHyphens/>
      <w:overflowPunct w:val="0"/>
      <w:autoSpaceDE w:val="0"/>
      <w:autoSpaceDN w:val="0"/>
      <w:ind w:firstLine="720"/>
      <w:jc w:val="both"/>
      <w:textAlignment w:val="baseline"/>
    </w:pPr>
    <w:rPr>
      <w:rFonts w:ascii="Arial" w:eastAsia="Lucida Sans Unicode" w:hAnsi="Arial" w:cs="Arial"/>
      <w:sz w:val="18"/>
      <w:szCs w:val="20"/>
      <w:lang w:val="lv-LV"/>
    </w:rPr>
  </w:style>
  <w:style w:type="paragraph" w:customStyle="1" w:styleId="WW-BodyTextIndent3">
    <w:name w:val="WW-Body Text Indent 3"/>
    <w:basedOn w:val="Parasts"/>
    <w:rsid w:val="007C146B"/>
    <w:pPr>
      <w:widowControl w:val="0"/>
      <w:suppressAutoHyphens/>
      <w:autoSpaceDN w:val="0"/>
      <w:ind w:left="360" w:hanging="360"/>
      <w:jc w:val="both"/>
    </w:pPr>
    <w:rPr>
      <w:rFonts w:eastAsia="Lucida Sans Unicode"/>
      <w:szCs w:val="20"/>
      <w:lang w:val="lv-LV"/>
    </w:rPr>
  </w:style>
  <w:style w:type="paragraph" w:customStyle="1" w:styleId="satursarnum">
    <w:name w:val="satursarnum"/>
    <w:basedOn w:val="Parasts"/>
    <w:uiPriority w:val="99"/>
    <w:rsid w:val="002B4257"/>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2229">
      <w:bodyDiv w:val="1"/>
      <w:marLeft w:val="0"/>
      <w:marRight w:val="0"/>
      <w:marTop w:val="0"/>
      <w:marBottom w:val="0"/>
      <w:divBdr>
        <w:top w:val="none" w:sz="0" w:space="0" w:color="auto"/>
        <w:left w:val="none" w:sz="0" w:space="0" w:color="auto"/>
        <w:bottom w:val="none" w:sz="0" w:space="0" w:color="auto"/>
        <w:right w:val="none" w:sz="0" w:space="0" w:color="auto"/>
      </w:divBdr>
    </w:div>
    <w:div w:id="118958286">
      <w:bodyDiv w:val="1"/>
      <w:marLeft w:val="0"/>
      <w:marRight w:val="0"/>
      <w:marTop w:val="0"/>
      <w:marBottom w:val="0"/>
      <w:divBdr>
        <w:top w:val="none" w:sz="0" w:space="0" w:color="auto"/>
        <w:left w:val="none" w:sz="0" w:space="0" w:color="auto"/>
        <w:bottom w:val="none" w:sz="0" w:space="0" w:color="auto"/>
        <w:right w:val="none" w:sz="0" w:space="0" w:color="auto"/>
      </w:divBdr>
    </w:div>
    <w:div w:id="130825678">
      <w:bodyDiv w:val="1"/>
      <w:marLeft w:val="0"/>
      <w:marRight w:val="0"/>
      <w:marTop w:val="0"/>
      <w:marBottom w:val="0"/>
      <w:divBdr>
        <w:top w:val="none" w:sz="0" w:space="0" w:color="auto"/>
        <w:left w:val="none" w:sz="0" w:space="0" w:color="auto"/>
        <w:bottom w:val="none" w:sz="0" w:space="0" w:color="auto"/>
        <w:right w:val="none" w:sz="0" w:space="0" w:color="auto"/>
      </w:divBdr>
    </w:div>
    <w:div w:id="1082530026">
      <w:bodyDiv w:val="1"/>
      <w:marLeft w:val="0"/>
      <w:marRight w:val="0"/>
      <w:marTop w:val="0"/>
      <w:marBottom w:val="0"/>
      <w:divBdr>
        <w:top w:val="none" w:sz="0" w:space="0" w:color="auto"/>
        <w:left w:val="none" w:sz="0" w:space="0" w:color="auto"/>
        <w:bottom w:val="none" w:sz="0" w:space="0" w:color="auto"/>
        <w:right w:val="none" w:sz="0" w:space="0" w:color="auto"/>
      </w:divBdr>
    </w:div>
    <w:div w:id="1186946831">
      <w:bodyDiv w:val="1"/>
      <w:marLeft w:val="0"/>
      <w:marRight w:val="0"/>
      <w:marTop w:val="0"/>
      <w:marBottom w:val="0"/>
      <w:divBdr>
        <w:top w:val="none" w:sz="0" w:space="0" w:color="auto"/>
        <w:left w:val="none" w:sz="0" w:space="0" w:color="auto"/>
        <w:bottom w:val="none" w:sz="0" w:space="0" w:color="auto"/>
        <w:right w:val="none" w:sz="0" w:space="0" w:color="auto"/>
      </w:divBdr>
    </w:div>
    <w:div w:id="123262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E51CE-2426-4DCC-AE84-292CF7717ACE}">
  <ds:schemaRefs>
    <ds:schemaRef ds:uri="http://schemas.openxmlformats.org/officeDocument/2006/bibliography"/>
  </ds:schemaRefs>
</ds:datastoreItem>
</file>

<file path=customXml/itemProps2.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5.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1465</Words>
  <Characters>10682</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3</cp:revision>
  <cp:lastPrinted>2013-07-23T05:58:00Z</cp:lastPrinted>
  <dcterms:created xsi:type="dcterms:W3CDTF">2022-02-01T05:51:00Z</dcterms:created>
  <dcterms:modified xsi:type="dcterms:W3CDTF">2022-02-01T12:13:00Z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