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647C7" w14:textId="105599CC" w:rsidR="00F914E9" w:rsidRPr="00901C66" w:rsidRDefault="00F914E9" w:rsidP="00901C66">
      <w:pPr>
        <w:jc w:val="right"/>
        <w:rPr>
          <w:rFonts w:eastAsia="Calibri"/>
          <w:sz w:val="28"/>
          <w:szCs w:val="28"/>
          <w:lang w:val="lv-LV"/>
        </w:rPr>
      </w:pPr>
      <w:r w:rsidRPr="00E65395">
        <w:t>APSTIPRINĀTS</w:t>
      </w:r>
    </w:p>
    <w:p w14:paraId="228C860B" w14:textId="77777777" w:rsidR="00F914E9" w:rsidRPr="00E65395" w:rsidRDefault="00F914E9" w:rsidP="00F914E9">
      <w:pPr>
        <w:jc w:val="right"/>
      </w:pPr>
      <w:proofErr w:type="spellStart"/>
      <w:r w:rsidRPr="00E65395">
        <w:t>ar</w:t>
      </w:r>
      <w:proofErr w:type="spellEnd"/>
      <w:r w:rsidRPr="00E65395">
        <w:t xml:space="preserve"> </w:t>
      </w:r>
      <w:proofErr w:type="spellStart"/>
      <w:r w:rsidRPr="00E65395">
        <w:t>Jēkabpils</w:t>
      </w:r>
      <w:proofErr w:type="spellEnd"/>
      <w:r w:rsidRPr="00E65395">
        <w:t xml:space="preserve"> </w:t>
      </w:r>
      <w:proofErr w:type="spellStart"/>
      <w:r w:rsidRPr="00E65395">
        <w:t>novada</w:t>
      </w:r>
      <w:proofErr w:type="spellEnd"/>
      <w:r w:rsidRPr="00E65395">
        <w:t xml:space="preserve"> domes</w:t>
      </w:r>
    </w:p>
    <w:p w14:paraId="03FF2B4B" w14:textId="77777777" w:rsidR="00F914E9" w:rsidRPr="00E65395" w:rsidRDefault="002F046E" w:rsidP="00F914E9">
      <w:pPr>
        <w:jc w:val="right"/>
      </w:pPr>
      <w:r>
        <w:t>27.01.2022</w:t>
      </w:r>
      <w:r w:rsidR="00F914E9" w:rsidRPr="00E65395">
        <w:t xml:space="preserve">. </w:t>
      </w:r>
      <w:proofErr w:type="spellStart"/>
      <w:r w:rsidR="00F914E9" w:rsidRPr="00E65395">
        <w:t>lēmumu</w:t>
      </w:r>
      <w:proofErr w:type="spellEnd"/>
      <w:r w:rsidR="00F914E9" w:rsidRPr="00E65395">
        <w:t xml:space="preserve"> Nr.</w:t>
      </w:r>
      <w:r w:rsidR="00677379">
        <w:t>78</w:t>
      </w:r>
    </w:p>
    <w:p w14:paraId="6F2C80CF" w14:textId="77777777" w:rsidR="00F914E9" w:rsidRPr="00E65395" w:rsidRDefault="00F914E9" w:rsidP="00F914E9">
      <w:pPr>
        <w:autoSpaceDE w:val="0"/>
        <w:jc w:val="right"/>
        <w:rPr>
          <w:rFonts w:cs="Tahoma"/>
          <w:bCs/>
        </w:rPr>
      </w:pPr>
      <w:r w:rsidRPr="00E65395">
        <w:rPr>
          <w:rFonts w:cs="Tahoma"/>
          <w:bCs/>
        </w:rPr>
        <w:t>(</w:t>
      </w:r>
      <w:proofErr w:type="spellStart"/>
      <w:r w:rsidRPr="00E65395">
        <w:rPr>
          <w:rFonts w:cs="Tahoma"/>
          <w:bCs/>
        </w:rPr>
        <w:t>protokols</w:t>
      </w:r>
      <w:proofErr w:type="spellEnd"/>
      <w:r w:rsidRPr="00E65395">
        <w:rPr>
          <w:rFonts w:cs="Tahoma"/>
          <w:bCs/>
        </w:rPr>
        <w:t xml:space="preserve"> Nr.</w:t>
      </w:r>
      <w:r w:rsidR="00677379">
        <w:rPr>
          <w:rFonts w:cs="Tahoma"/>
          <w:bCs/>
        </w:rPr>
        <w:t>2</w:t>
      </w:r>
      <w:r w:rsidRPr="00E65395">
        <w:rPr>
          <w:rFonts w:cs="Tahoma"/>
          <w:bCs/>
        </w:rPr>
        <w:t xml:space="preserve">, </w:t>
      </w:r>
      <w:proofErr w:type="gramStart"/>
      <w:r w:rsidR="00677379">
        <w:rPr>
          <w:rFonts w:cs="Tahoma"/>
          <w:bCs/>
        </w:rPr>
        <w:t>74</w:t>
      </w:r>
      <w:r w:rsidRPr="00E65395">
        <w:rPr>
          <w:rFonts w:cs="Tahoma"/>
          <w:bCs/>
        </w:rPr>
        <w:t>.</w:t>
      </w:r>
      <w:r w:rsidRPr="00E65395">
        <w:rPr>
          <w:bCs/>
        </w:rPr>
        <w:t>§</w:t>
      </w:r>
      <w:proofErr w:type="gramEnd"/>
      <w:r w:rsidRPr="00E65395">
        <w:rPr>
          <w:rFonts w:cs="Tahoma"/>
          <w:bCs/>
        </w:rPr>
        <w:t>)</w:t>
      </w:r>
    </w:p>
    <w:p w14:paraId="1956779E" w14:textId="77777777" w:rsidR="00F914E9" w:rsidRPr="00E65395" w:rsidRDefault="00F914E9" w:rsidP="00F914E9"/>
    <w:p w14:paraId="2537A9F6" w14:textId="77777777" w:rsidR="00F914E9" w:rsidRPr="00E65395" w:rsidRDefault="00F914E9" w:rsidP="00F914E9">
      <w:pPr>
        <w:keepNext/>
        <w:widowControl w:val="0"/>
        <w:suppressAutoHyphens/>
        <w:spacing w:before="240" w:after="60"/>
        <w:jc w:val="center"/>
        <w:outlineLvl w:val="0"/>
        <w:rPr>
          <w:rFonts w:ascii="Cambria" w:hAnsi="Cambria"/>
          <w:bCs/>
          <w:i/>
          <w:kern w:val="32"/>
          <w:sz w:val="28"/>
          <w:szCs w:val="28"/>
          <w:lang w:val="lv-LV"/>
        </w:rPr>
      </w:pPr>
      <w:bookmarkStart w:id="0" w:name="_Hlk92748827"/>
      <w:r>
        <w:rPr>
          <w:b/>
          <w:bCs/>
          <w:kern w:val="32"/>
          <w:sz w:val="28"/>
          <w:szCs w:val="28"/>
          <w:lang w:val="lv-LV"/>
        </w:rPr>
        <w:t>Jēkabpils novada Izsoles</w:t>
      </w:r>
      <w:r w:rsidRPr="00E65395">
        <w:rPr>
          <w:b/>
          <w:bCs/>
          <w:kern w:val="32"/>
          <w:sz w:val="28"/>
          <w:szCs w:val="28"/>
          <w:lang w:val="lv-LV"/>
        </w:rPr>
        <w:t xml:space="preserve"> komisijas </w:t>
      </w:r>
      <w:bookmarkEnd w:id="0"/>
      <w:r w:rsidRPr="00E65395">
        <w:rPr>
          <w:b/>
          <w:bCs/>
          <w:kern w:val="32"/>
          <w:sz w:val="28"/>
          <w:szCs w:val="28"/>
          <w:lang w:val="lv-LV"/>
        </w:rPr>
        <w:t>nolikums</w:t>
      </w:r>
      <w:r w:rsidRPr="00E65395">
        <w:rPr>
          <w:rFonts w:ascii="Cambria" w:hAnsi="Cambria"/>
          <w:b/>
          <w:bCs/>
          <w:kern w:val="32"/>
          <w:sz w:val="28"/>
          <w:szCs w:val="28"/>
          <w:lang w:val="lv-LV"/>
        </w:rPr>
        <w:t xml:space="preserve"> </w:t>
      </w:r>
    </w:p>
    <w:p w14:paraId="638019BB" w14:textId="77777777" w:rsidR="00F914E9" w:rsidRPr="00E65395" w:rsidRDefault="00F914E9" w:rsidP="00F914E9">
      <w:pPr>
        <w:rPr>
          <w:b/>
          <w:spacing w:val="60"/>
        </w:rPr>
      </w:pPr>
    </w:p>
    <w:p w14:paraId="44681332" w14:textId="77777777" w:rsidR="00F914E9" w:rsidRPr="00C214B5" w:rsidRDefault="00F914E9" w:rsidP="00F914E9">
      <w:pPr>
        <w:tabs>
          <w:tab w:val="left" w:pos="360"/>
          <w:tab w:val="left" w:pos="9355"/>
        </w:tabs>
        <w:ind w:right="-1"/>
        <w:jc w:val="right"/>
        <w:rPr>
          <w:i/>
          <w:sz w:val="22"/>
          <w:szCs w:val="22"/>
          <w:lang w:val="lv-LV"/>
        </w:rPr>
      </w:pPr>
      <w:r w:rsidRPr="00C214B5">
        <w:rPr>
          <w:i/>
          <w:sz w:val="22"/>
          <w:szCs w:val="22"/>
          <w:lang w:val="lv-LV"/>
        </w:rPr>
        <w:t xml:space="preserve">Izdots saskaņā ar Valsts pārvaldes iekārtas likuma </w:t>
      </w:r>
    </w:p>
    <w:p w14:paraId="67B52D18" w14:textId="77777777" w:rsidR="00F914E9" w:rsidRPr="00C214B5" w:rsidRDefault="00F914E9" w:rsidP="00F914E9">
      <w:pPr>
        <w:tabs>
          <w:tab w:val="left" w:pos="360"/>
          <w:tab w:val="left" w:pos="9355"/>
        </w:tabs>
        <w:ind w:right="-1"/>
        <w:jc w:val="right"/>
        <w:rPr>
          <w:i/>
          <w:sz w:val="22"/>
          <w:szCs w:val="22"/>
          <w:lang w:val="lv-LV"/>
        </w:rPr>
      </w:pPr>
      <w:r w:rsidRPr="00C214B5">
        <w:rPr>
          <w:i/>
          <w:sz w:val="22"/>
          <w:szCs w:val="22"/>
          <w:lang w:val="lv-LV"/>
        </w:rPr>
        <w:t>73.panta pirmās daļas 1.punktu,</w:t>
      </w:r>
    </w:p>
    <w:p w14:paraId="2C8FD9F2" w14:textId="77777777" w:rsidR="00F914E9" w:rsidRPr="00167B44" w:rsidRDefault="00F914E9" w:rsidP="00F914E9">
      <w:pPr>
        <w:autoSpaceDE w:val="0"/>
        <w:autoSpaceDN w:val="0"/>
        <w:adjustRightInd w:val="0"/>
        <w:jc w:val="right"/>
        <w:rPr>
          <w:i/>
          <w:sz w:val="22"/>
          <w:szCs w:val="22"/>
          <w:lang w:val="lv-LV"/>
        </w:rPr>
      </w:pPr>
      <w:r w:rsidRPr="00C214B5">
        <w:rPr>
          <w:i/>
          <w:sz w:val="22"/>
          <w:szCs w:val="22"/>
          <w:lang w:val="lv-LV"/>
        </w:rPr>
        <w:t>likuma “Par pašvaldībām”</w:t>
      </w:r>
      <w:r w:rsidRPr="00167B44">
        <w:rPr>
          <w:i/>
          <w:sz w:val="22"/>
          <w:szCs w:val="22"/>
          <w:lang w:val="lv-LV"/>
        </w:rPr>
        <w:t xml:space="preserve"> 41.panta</w:t>
      </w:r>
      <w:r w:rsidRPr="00AC08CE">
        <w:rPr>
          <w:i/>
          <w:sz w:val="22"/>
          <w:szCs w:val="22"/>
          <w:lang w:val="lv-LV"/>
        </w:rPr>
        <w:t xml:space="preserve"> pirmās daļas 2.punktu</w:t>
      </w:r>
    </w:p>
    <w:p w14:paraId="25A8E5CB" w14:textId="77777777" w:rsidR="00F914E9" w:rsidRPr="00167B44" w:rsidRDefault="00F914E9" w:rsidP="00F914E9">
      <w:pPr>
        <w:rPr>
          <w:b/>
          <w:spacing w:val="60"/>
          <w:lang w:val="lv-LV"/>
        </w:rPr>
      </w:pPr>
    </w:p>
    <w:p w14:paraId="5B845E28" w14:textId="77777777" w:rsidR="00F914E9" w:rsidRPr="00167B44" w:rsidRDefault="00F914E9" w:rsidP="00F914E9">
      <w:pPr>
        <w:rPr>
          <w:b/>
          <w:spacing w:val="60"/>
          <w:lang w:val="lv-LV"/>
        </w:rPr>
      </w:pPr>
    </w:p>
    <w:p w14:paraId="001D1454" w14:textId="77777777" w:rsidR="00F914E9" w:rsidRPr="00BF6D01" w:rsidRDefault="00F914E9" w:rsidP="00F914E9">
      <w:pPr>
        <w:pStyle w:val="Sarakstarindkopa"/>
        <w:tabs>
          <w:tab w:val="left" w:pos="3686"/>
        </w:tabs>
        <w:ind w:left="851"/>
        <w:jc w:val="center"/>
        <w:rPr>
          <w:b/>
          <w:bCs/>
          <w:lang w:val="lv-LV"/>
        </w:rPr>
      </w:pPr>
      <w:r>
        <w:rPr>
          <w:b/>
          <w:bCs/>
          <w:lang w:val="lv-LV"/>
        </w:rPr>
        <w:t>I. V</w:t>
      </w:r>
      <w:r w:rsidRPr="00BF6D01">
        <w:rPr>
          <w:b/>
          <w:bCs/>
          <w:lang w:val="lv-LV"/>
        </w:rPr>
        <w:t>ispārīgie jautājumi</w:t>
      </w:r>
    </w:p>
    <w:p w14:paraId="76A18E4A" w14:textId="77777777" w:rsidR="00F914E9" w:rsidRPr="00C214B5" w:rsidRDefault="00F914E9" w:rsidP="00F914E9">
      <w:pPr>
        <w:tabs>
          <w:tab w:val="left" w:pos="1276"/>
        </w:tabs>
        <w:ind w:firstLine="709"/>
        <w:jc w:val="both"/>
        <w:rPr>
          <w:lang w:val="lv-LV"/>
        </w:rPr>
      </w:pPr>
      <w:r w:rsidRPr="00C214B5">
        <w:rPr>
          <w:lang w:val="lv-LV"/>
        </w:rPr>
        <w:t>1.</w:t>
      </w:r>
      <w:r w:rsidRPr="00C214B5">
        <w:rPr>
          <w:lang w:val="lv-LV"/>
        </w:rPr>
        <w:tab/>
      </w:r>
      <w:r w:rsidRPr="009B702D">
        <w:rPr>
          <w:lang w:val="lv-LV"/>
        </w:rPr>
        <w:t xml:space="preserve">Jēkabpils novada </w:t>
      </w:r>
      <w:r>
        <w:rPr>
          <w:lang w:val="lv-LV"/>
        </w:rPr>
        <w:t>I</w:t>
      </w:r>
      <w:r w:rsidRPr="009B702D">
        <w:rPr>
          <w:lang w:val="lv-LV"/>
        </w:rPr>
        <w:t xml:space="preserve">zsoles komisija </w:t>
      </w:r>
      <w:r w:rsidRPr="00C214B5">
        <w:rPr>
          <w:lang w:val="lv-LV"/>
        </w:rPr>
        <w:t>(turpmāk – Komisija) ir padota Jēkabpils novada domei (turpmāk – Dome)</w:t>
      </w:r>
      <w:r w:rsidRPr="00C214B5">
        <w:rPr>
          <w:i/>
          <w:lang w:val="lv-LV"/>
        </w:rPr>
        <w:t>.</w:t>
      </w:r>
    </w:p>
    <w:p w14:paraId="2EDC9A6E" w14:textId="77777777" w:rsidR="00F914E9" w:rsidRPr="00C214B5" w:rsidRDefault="00F914E9" w:rsidP="00F914E9">
      <w:pPr>
        <w:shd w:val="clear" w:color="auto" w:fill="FFFFFF"/>
        <w:tabs>
          <w:tab w:val="left" w:pos="1276"/>
        </w:tabs>
        <w:ind w:firstLine="709"/>
        <w:jc w:val="both"/>
        <w:rPr>
          <w:lang w:val="lv-LV"/>
        </w:rPr>
      </w:pPr>
      <w:r w:rsidRPr="00C214B5">
        <w:rPr>
          <w:color w:val="000000"/>
          <w:lang w:val="lv-LV"/>
        </w:rPr>
        <w:t>2.</w:t>
      </w:r>
      <w:r w:rsidRPr="00C214B5">
        <w:rPr>
          <w:color w:val="000000"/>
          <w:lang w:val="lv-LV"/>
        </w:rPr>
        <w:tab/>
        <w:t>Savā darbībā Komisija ievēro Latvijas Republikas likumus, Ministru kabineta lēmumus, rīkojumus un noteikumus, Domes lēmumus, rīkojumus un noteikumus un citus normatīvos aktus, kā arī šo nolikumu.</w:t>
      </w:r>
    </w:p>
    <w:p w14:paraId="601D4540" w14:textId="77777777" w:rsidR="00F914E9" w:rsidRPr="00C214B5" w:rsidRDefault="00F914E9" w:rsidP="00F914E9">
      <w:pPr>
        <w:tabs>
          <w:tab w:val="left" w:pos="1276"/>
        </w:tabs>
        <w:ind w:firstLine="709"/>
        <w:jc w:val="both"/>
        <w:rPr>
          <w:lang w:val="lv-LV"/>
        </w:rPr>
      </w:pPr>
      <w:r w:rsidRPr="00C214B5">
        <w:rPr>
          <w:lang w:val="lv-LV"/>
        </w:rPr>
        <w:t>3.</w:t>
      </w:r>
      <w:r w:rsidRPr="00C214B5">
        <w:rPr>
          <w:lang w:val="lv-LV"/>
        </w:rPr>
        <w:tab/>
        <w:t>Savus uzdevumus Komisija veic sadarbojoties ar valsts un pašvaldības institūcijām, kā arī citām</w:t>
      </w:r>
      <w:r>
        <w:rPr>
          <w:lang w:val="lv-LV"/>
        </w:rPr>
        <w:t xml:space="preserve"> fiziskām un</w:t>
      </w:r>
      <w:r w:rsidRPr="00C214B5">
        <w:rPr>
          <w:lang w:val="lv-LV"/>
        </w:rPr>
        <w:t xml:space="preserve"> juridiskām personām, savas kompetences ietvaros</w:t>
      </w:r>
      <w:r w:rsidRPr="00C214B5">
        <w:rPr>
          <w:i/>
          <w:lang w:val="lv-LV"/>
        </w:rPr>
        <w:t>.</w:t>
      </w:r>
    </w:p>
    <w:p w14:paraId="5DF6998A" w14:textId="77777777" w:rsidR="00F914E9" w:rsidRDefault="00F914E9" w:rsidP="00F914E9">
      <w:pPr>
        <w:tabs>
          <w:tab w:val="left" w:pos="1276"/>
        </w:tabs>
        <w:ind w:firstLine="709"/>
        <w:jc w:val="both"/>
        <w:rPr>
          <w:i/>
          <w:lang w:val="lv-LV"/>
        </w:rPr>
      </w:pPr>
      <w:r w:rsidRPr="00C214B5">
        <w:rPr>
          <w:lang w:val="lv-LV"/>
        </w:rPr>
        <w:t>4.</w:t>
      </w:r>
      <w:r w:rsidRPr="00C214B5">
        <w:rPr>
          <w:lang w:val="lv-LV"/>
        </w:rPr>
        <w:tab/>
        <w:t>Komisiju izveido, reorganizē vai likvidē Dome</w:t>
      </w:r>
      <w:r w:rsidRPr="00C214B5">
        <w:rPr>
          <w:i/>
          <w:lang w:val="lv-LV"/>
        </w:rPr>
        <w:t>.</w:t>
      </w:r>
    </w:p>
    <w:p w14:paraId="586D358C" w14:textId="77777777" w:rsidR="00F914E9" w:rsidRDefault="00F914E9" w:rsidP="00F914E9">
      <w:pPr>
        <w:tabs>
          <w:tab w:val="left" w:pos="1276"/>
        </w:tabs>
        <w:jc w:val="both"/>
        <w:rPr>
          <w:i/>
          <w:lang w:val="lv-LV"/>
        </w:rPr>
      </w:pPr>
    </w:p>
    <w:p w14:paraId="70AC23B5" w14:textId="77777777" w:rsidR="00F914E9" w:rsidRPr="00C214B5" w:rsidRDefault="00F914E9" w:rsidP="00F914E9">
      <w:pPr>
        <w:tabs>
          <w:tab w:val="left" w:pos="360"/>
        </w:tabs>
        <w:ind w:left="360"/>
        <w:jc w:val="center"/>
        <w:rPr>
          <w:b/>
          <w:bCs/>
          <w:lang w:val="lv-LV"/>
        </w:rPr>
      </w:pPr>
      <w:r>
        <w:rPr>
          <w:b/>
          <w:bCs/>
          <w:lang w:val="lv-LV"/>
        </w:rPr>
        <w:t>II.</w:t>
      </w:r>
      <w:r w:rsidRPr="00C214B5">
        <w:rPr>
          <w:b/>
          <w:bCs/>
          <w:lang w:val="lv-LV"/>
        </w:rPr>
        <w:t xml:space="preserve"> Komisijas </w:t>
      </w:r>
      <w:r>
        <w:rPr>
          <w:b/>
          <w:bCs/>
          <w:lang w:val="lv-LV"/>
        </w:rPr>
        <w:t>pienākumi un tiesības</w:t>
      </w:r>
    </w:p>
    <w:p w14:paraId="16E2CD85" w14:textId="77777777" w:rsidR="00F914E9" w:rsidRPr="004F4401" w:rsidRDefault="00F914E9" w:rsidP="00F914E9">
      <w:pPr>
        <w:pStyle w:val="WW-BodyTextIndent2"/>
        <w:tabs>
          <w:tab w:val="left" w:pos="1276"/>
        </w:tabs>
        <w:ind w:firstLine="709"/>
        <w:rPr>
          <w:rFonts w:ascii="Times New Roman" w:hAnsi="Times New Roman" w:cs="Times New Roman"/>
          <w:sz w:val="24"/>
        </w:rPr>
      </w:pPr>
      <w:r w:rsidRPr="004F4401">
        <w:rPr>
          <w:rFonts w:ascii="Times New Roman" w:hAnsi="Times New Roman" w:cs="Times New Roman"/>
          <w:sz w:val="24"/>
        </w:rPr>
        <w:t>5.</w:t>
      </w:r>
      <w:r w:rsidRPr="004F4401">
        <w:rPr>
          <w:rFonts w:ascii="Times New Roman" w:hAnsi="Times New Roman" w:cs="Times New Roman"/>
          <w:sz w:val="24"/>
        </w:rPr>
        <w:tab/>
        <w:t>Komisijas pienākum</w:t>
      </w:r>
      <w:r>
        <w:rPr>
          <w:rFonts w:ascii="Times New Roman" w:hAnsi="Times New Roman" w:cs="Times New Roman"/>
          <w:sz w:val="24"/>
        </w:rPr>
        <w:t>i:</w:t>
      </w:r>
    </w:p>
    <w:p w14:paraId="15F3170C" w14:textId="77777777" w:rsidR="00F914E9" w:rsidRDefault="00F914E9" w:rsidP="00F914E9">
      <w:pPr>
        <w:tabs>
          <w:tab w:val="left" w:pos="1276"/>
        </w:tabs>
        <w:ind w:firstLine="709"/>
        <w:jc w:val="both"/>
        <w:rPr>
          <w:lang w:val="lv-LV"/>
        </w:rPr>
      </w:pPr>
      <w:r w:rsidRPr="006D3155">
        <w:rPr>
          <w:lang w:val="lv-LV"/>
        </w:rPr>
        <w:t>5.1.</w:t>
      </w:r>
      <w:r w:rsidRPr="006D3155">
        <w:rPr>
          <w:lang w:val="lv-LV"/>
        </w:rPr>
        <w:tab/>
      </w:r>
      <w:r w:rsidRPr="001B7BD4">
        <w:rPr>
          <w:lang w:val="lv-LV"/>
        </w:rPr>
        <w:t>organizēt Jēkabpils novada pašvaldība</w:t>
      </w:r>
      <w:r>
        <w:rPr>
          <w:lang w:val="lv-LV"/>
        </w:rPr>
        <w:t>s</w:t>
      </w:r>
      <w:r w:rsidRPr="001B7BD4">
        <w:rPr>
          <w:lang w:val="lv-LV"/>
        </w:rPr>
        <w:t xml:space="preserve"> </w:t>
      </w:r>
      <w:r>
        <w:rPr>
          <w:lang w:val="lv-LV"/>
        </w:rPr>
        <w:t xml:space="preserve">(turpmāk - pašvaldība) </w:t>
      </w:r>
      <w:r w:rsidRPr="00943816">
        <w:rPr>
          <w:lang w:val="lv-LV"/>
        </w:rPr>
        <w:t>mant</w:t>
      </w:r>
      <w:r>
        <w:rPr>
          <w:lang w:val="lv-LV"/>
        </w:rPr>
        <w:t xml:space="preserve">as </w:t>
      </w:r>
      <w:r w:rsidRPr="001B7BD4">
        <w:rPr>
          <w:lang w:val="lv-LV"/>
        </w:rPr>
        <w:t>atsavināšan</w:t>
      </w:r>
      <w:r>
        <w:rPr>
          <w:lang w:val="lv-LV"/>
        </w:rPr>
        <w:t>as izsoles;</w:t>
      </w:r>
    </w:p>
    <w:p w14:paraId="29C7F5E3" w14:textId="77777777" w:rsidR="00F914E9" w:rsidRPr="00D20177" w:rsidRDefault="00F914E9" w:rsidP="00F914E9">
      <w:pPr>
        <w:tabs>
          <w:tab w:val="left" w:pos="1276"/>
        </w:tabs>
        <w:ind w:firstLine="709"/>
        <w:jc w:val="both"/>
        <w:rPr>
          <w:lang w:val="lv-LV"/>
        </w:rPr>
      </w:pPr>
      <w:r>
        <w:rPr>
          <w:lang w:val="lv-LV"/>
        </w:rPr>
        <w:t>5.2.</w:t>
      </w:r>
      <w:r>
        <w:rPr>
          <w:lang w:val="lv-LV"/>
        </w:rPr>
        <w:tab/>
      </w:r>
      <w:r w:rsidRPr="00D20177">
        <w:rPr>
          <w:lang w:val="lv-LV"/>
        </w:rPr>
        <w:t>sagatavot un publicēt sludinājumus un paziņojumus par pašvaldības mantas izsoli</w:t>
      </w:r>
      <w:r>
        <w:rPr>
          <w:lang w:val="lv-LV"/>
        </w:rPr>
        <w:t>;</w:t>
      </w:r>
    </w:p>
    <w:p w14:paraId="7730C6B9" w14:textId="77777777" w:rsidR="00F914E9" w:rsidRDefault="00F914E9" w:rsidP="00F914E9">
      <w:pPr>
        <w:tabs>
          <w:tab w:val="left" w:pos="1276"/>
        </w:tabs>
        <w:ind w:firstLine="709"/>
        <w:jc w:val="both"/>
        <w:rPr>
          <w:lang w:val="lv-LV"/>
        </w:rPr>
      </w:pPr>
      <w:r w:rsidRPr="00D20177">
        <w:rPr>
          <w:lang w:val="lv-LV"/>
        </w:rPr>
        <w:t>5.</w:t>
      </w:r>
      <w:r>
        <w:rPr>
          <w:lang w:val="lv-LV"/>
        </w:rPr>
        <w:t>3</w:t>
      </w:r>
      <w:r w:rsidRPr="00D20177">
        <w:rPr>
          <w:lang w:val="lv-LV"/>
        </w:rPr>
        <w:t>.</w:t>
      </w:r>
      <w:r w:rsidRPr="00D20177">
        <w:rPr>
          <w:lang w:val="lv-LV"/>
        </w:rPr>
        <w:tab/>
        <w:t>vērtēt izsoles dalībnieku un to iesniegto pieteikumu atbilstību</w:t>
      </w:r>
      <w:r>
        <w:rPr>
          <w:lang w:val="lv-LV"/>
        </w:rPr>
        <w:t>;</w:t>
      </w:r>
    </w:p>
    <w:p w14:paraId="2544AF6E" w14:textId="77777777" w:rsidR="00F914E9" w:rsidRDefault="00F914E9" w:rsidP="00F914E9">
      <w:pPr>
        <w:tabs>
          <w:tab w:val="left" w:pos="1276"/>
        </w:tabs>
        <w:ind w:firstLine="709"/>
        <w:jc w:val="both"/>
        <w:rPr>
          <w:lang w:val="lv-LV"/>
        </w:rPr>
      </w:pPr>
      <w:r>
        <w:rPr>
          <w:lang w:val="lv-LV"/>
        </w:rPr>
        <w:t>5.4.</w:t>
      </w:r>
      <w:r>
        <w:rPr>
          <w:lang w:val="lv-LV"/>
        </w:rPr>
        <w:tab/>
      </w:r>
      <w:r w:rsidRPr="006846A2">
        <w:rPr>
          <w:lang w:val="lv-LV"/>
        </w:rPr>
        <w:t xml:space="preserve">sagatavot pirkuma līguma projektus un </w:t>
      </w:r>
      <w:r>
        <w:rPr>
          <w:lang w:val="lv-LV"/>
        </w:rPr>
        <w:t xml:space="preserve">Domes </w:t>
      </w:r>
      <w:r w:rsidRPr="006846A2">
        <w:rPr>
          <w:lang w:val="lv-LV"/>
        </w:rPr>
        <w:t>lēmuma projektus</w:t>
      </w:r>
      <w:r>
        <w:rPr>
          <w:lang w:val="lv-LV"/>
        </w:rPr>
        <w:t xml:space="preserve"> </w:t>
      </w:r>
      <w:r w:rsidRPr="006846A2">
        <w:rPr>
          <w:lang w:val="lv-LV"/>
        </w:rPr>
        <w:t>izsoles rezultātu apstiprināšanai</w:t>
      </w:r>
      <w:r>
        <w:rPr>
          <w:lang w:val="lv-LV"/>
        </w:rPr>
        <w:t>;</w:t>
      </w:r>
    </w:p>
    <w:p w14:paraId="570ACB21" w14:textId="77777777" w:rsidR="00F914E9" w:rsidRDefault="00F914E9" w:rsidP="00F914E9">
      <w:pPr>
        <w:tabs>
          <w:tab w:val="left" w:pos="1276"/>
        </w:tabs>
        <w:ind w:firstLine="709"/>
        <w:jc w:val="both"/>
        <w:rPr>
          <w:lang w:val="lv-LV"/>
        </w:rPr>
      </w:pPr>
      <w:r>
        <w:rPr>
          <w:lang w:val="lv-LV"/>
        </w:rPr>
        <w:t>5.5.</w:t>
      </w:r>
      <w:r>
        <w:rPr>
          <w:lang w:val="lv-LV"/>
        </w:rPr>
        <w:tab/>
        <w:t>k</w:t>
      </w:r>
      <w:r w:rsidRPr="00BA0BFA">
        <w:rPr>
          <w:lang w:val="lv-LV"/>
        </w:rPr>
        <w:t>ontrolēt maksājumu un pirkuma līgumu izpildes nosacījumus;</w:t>
      </w:r>
    </w:p>
    <w:p w14:paraId="541F855B" w14:textId="77777777" w:rsidR="00F914E9" w:rsidRDefault="00F914E9" w:rsidP="00F914E9">
      <w:pPr>
        <w:tabs>
          <w:tab w:val="left" w:pos="1276"/>
        </w:tabs>
        <w:ind w:firstLine="709"/>
        <w:jc w:val="both"/>
        <w:rPr>
          <w:lang w:val="lv-LV"/>
        </w:rPr>
      </w:pPr>
      <w:r>
        <w:rPr>
          <w:lang w:val="lv-LV"/>
        </w:rPr>
        <w:t>5.6.</w:t>
      </w:r>
      <w:r>
        <w:rPr>
          <w:lang w:val="lv-LV"/>
        </w:rPr>
        <w:tab/>
      </w:r>
      <w:r w:rsidRPr="00691652">
        <w:rPr>
          <w:lang w:val="lv-LV"/>
        </w:rPr>
        <w:t xml:space="preserve">veikt citas ar </w:t>
      </w:r>
      <w:r>
        <w:rPr>
          <w:lang w:val="lv-LV"/>
        </w:rPr>
        <w:t xml:space="preserve">mantas </w:t>
      </w:r>
      <w:r w:rsidRPr="00691652">
        <w:rPr>
          <w:lang w:val="lv-LV"/>
        </w:rPr>
        <w:t>atsavināšanu saistītas darbības.</w:t>
      </w:r>
    </w:p>
    <w:p w14:paraId="584BE221" w14:textId="77777777" w:rsidR="00F914E9" w:rsidRDefault="00F914E9" w:rsidP="00F914E9">
      <w:pPr>
        <w:tabs>
          <w:tab w:val="left" w:pos="1276"/>
        </w:tabs>
        <w:ind w:firstLine="709"/>
        <w:jc w:val="both"/>
        <w:rPr>
          <w:lang w:val="lv-LV"/>
        </w:rPr>
      </w:pPr>
      <w:r>
        <w:rPr>
          <w:lang w:val="lv-LV"/>
        </w:rPr>
        <w:t>6.</w:t>
      </w:r>
      <w:r>
        <w:rPr>
          <w:lang w:val="lv-LV"/>
        </w:rPr>
        <w:tab/>
      </w:r>
      <w:r w:rsidRPr="000F6326">
        <w:rPr>
          <w:lang w:val="lv-LV"/>
        </w:rPr>
        <w:t>Papildus 5.punktā noteiktajam Komisija veic Domes uzdotos darbus.</w:t>
      </w:r>
    </w:p>
    <w:p w14:paraId="722EDF4E" w14:textId="77777777" w:rsidR="00F914E9" w:rsidRPr="000F6326" w:rsidRDefault="00F914E9" w:rsidP="00F914E9">
      <w:pPr>
        <w:tabs>
          <w:tab w:val="left" w:pos="1276"/>
        </w:tabs>
        <w:ind w:firstLine="709"/>
        <w:jc w:val="both"/>
        <w:rPr>
          <w:lang w:val="lv-LV"/>
        </w:rPr>
      </w:pPr>
      <w:r>
        <w:rPr>
          <w:lang w:val="lv-LV"/>
        </w:rPr>
        <w:t>7</w:t>
      </w:r>
      <w:r w:rsidRPr="000F6326">
        <w:rPr>
          <w:lang w:val="lv-LV"/>
        </w:rPr>
        <w:t>.</w:t>
      </w:r>
      <w:r w:rsidRPr="000F6326">
        <w:rPr>
          <w:lang w:val="lv-LV"/>
        </w:rPr>
        <w:tab/>
        <w:t>Komisijas tiesības:</w:t>
      </w:r>
    </w:p>
    <w:p w14:paraId="0B39B2F1" w14:textId="77777777" w:rsidR="00F914E9" w:rsidRDefault="00F914E9" w:rsidP="00F914E9">
      <w:pPr>
        <w:tabs>
          <w:tab w:val="left" w:pos="1276"/>
        </w:tabs>
        <w:ind w:firstLine="709"/>
        <w:jc w:val="both"/>
        <w:rPr>
          <w:lang w:val="lv-LV"/>
        </w:rPr>
      </w:pPr>
      <w:r>
        <w:rPr>
          <w:lang w:val="lv-LV"/>
        </w:rPr>
        <w:t>7</w:t>
      </w:r>
      <w:r w:rsidRPr="0011449B">
        <w:rPr>
          <w:lang w:val="lv-LV"/>
        </w:rPr>
        <w:t>.</w:t>
      </w:r>
      <w:r>
        <w:rPr>
          <w:lang w:val="lv-LV"/>
        </w:rPr>
        <w:t>1</w:t>
      </w:r>
      <w:r w:rsidRPr="0011449B">
        <w:rPr>
          <w:lang w:val="lv-LV"/>
        </w:rPr>
        <w:t>.</w:t>
      </w:r>
      <w:r w:rsidRPr="0011449B">
        <w:rPr>
          <w:lang w:val="lv-LV"/>
        </w:rPr>
        <w:tab/>
        <w:t>pieprasīt un saņemt Komisijas darbam nepieciešamo informāciju un dokumentus no valsts un pašvaldību institūcijām, fiziskām un juridiskām personām;</w:t>
      </w:r>
    </w:p>
    <w:p w14:paraId="3F9287EA" w14:textId="77777777" w:rsidR="00F914E9" w:rsidRDefault="00F914E9" w:rsidP="00F914E9">
      <w:pPr>
        <w:tabs>
          <w:tab w:val="left" w:pos="1276"/>
        </w:tabs>
        <w:ind w:firstLine="709"/>
        <w:jc w:val="both"/>
        <w:rPr>
          <w:lang w:val="lv-LV"/>
        </w:rPr>
      </w:pPr>
      <w:r>
        <w:rPr>
          <w:lang w:val="lv-LV"/>
        </w:rPr>
        <w:t>7</w:t>
      </w:r>
      <w:r w:rsidRPr="00D20177">
        <w:rPr>
          <w:lang w:val="lv-LV"/>
        </w:rPr>
        <w:t>.</w:t>
      </w:r>
      <w:r>
        <w:rPr>
          <w:lang w:val="lv-LV"/>
        </w:rPr>
        <w:t>2</w:t>
      </w:r>
      <w:r w:rsidRPr="00D20177">
        <w:rPr>
          <w:lang w:val="lv-LV"/>
        </w:rPr>
        <w:t>.</w:t>
      </w:r>
      <w:r w:rsidRPr="00D20177">
        <w:rPr>
          <w:lang w:val="lv-LV"/>
        </w:rPr>
        <w:tab/>
        <w:t>uzaicināt uz Komisijas sēdēm personas, kuru dokumenti tiek izskatīti Komisijas sēdē, kā arī citas personas, kuras saistītas ar izskatāmo jautājumu</w:t>
      </w:r>
      <w:r>
        <w:rPr>
          <w:lang w:val="lv-LV"/>
        </w:rPr>
        <w:t>.</w:t>
      </w:r>
    </w:p>
    <w:p w14:paraId="7374F6F8" w14:textId="77777777" w:rsidR="00F914E9" w:rsidRPr="000F6326" w:rsidRDefault="00F914E9" w:rsidP="00F914E9">
      <w:pPr>
        <w:tabs>
          <w:tab w:val="left" w:pos="1276"/>
        </w:tabs>
        <w:ind w:firstLine="709"/>
        <w:jc w:val="both"/>
        <w:rPr>
          <w:lang w:val="lv-LV"/>
        </w:rPr>
      </w:pPr>
      <w:r>
        <w:rPr>
          <w:lang w:val="lv-LV"/>
        </w:rPr>
        <w:t>7</w:t>
      </w:r>
      <w:r w:rsidRPr="000F6326">
        <w:rPr>
          <w:lang w:val="lv-LV"/>
        </w:rPr>
        <w:t>.3.</w:t>
      </w:r>
      <w:r w:rsidRPr="000F6326">
        <w:rPr>
          <w:lang w:val="lv-LV"/>
        </w:rPr>
        <w:tab/>
        <w:t>sadarboties ar citām pašvaldības iestādēm un struktūrvienībām.</w:t>
      </w:r>
    </w:p>
    <w:p w14:paraId="69337590" w14:textId="77777777" w:rsidR="00F914E9" w:rsidRDefault="00F914E9" w:rsidP="00F914E9">
      <w:pPr>
        <w:tabs>
          <w:tab w:val="left" w:pos="1276"/>
        </w:tabs>
        <w:ind w:firstLine="709"/>
        <w:jc w:val="both"/>
        <w:rPr>
          <w:lang w:val="lv-LV"/>
        </w:rPr>
      </w:pPr>
      <w:r>
        <w:rPr>
          <w:lang w:val="lv-LV"/>
        </w:rPr>
        <w:t>7</w:t>
      </w:r>
      <w:r w:rsidRPr="000F6326">
        <w:rPr>
          <w:lang w:val="lv-LV"/>
        </w:rPr>
        <w:t>.4.</w:t>
      </w:r>
      <w:r w:rsidRPr="000F6326">
        <w:rPr>
          <w:lang w:val="lv-LV"/>
        </w:rPr>
        <w:tab/>
        <w:t xml:space="preserve">sniegt viedokli, priekšlikumus Domes pastāvīgajām komitejām, komisijām, pašvaldības iestādei </w:t>
      </w:r>
      <w:r w:rsidR="00F56BDC">
        <w:rPr>
          <w:lang w:val="lv-LV"/>
        </w:rPr>
        <w:t>“</w:t>
      </w:r>
      <w:r w:rsidRPr="000F6326">
        <w:rPr>
          <w:lang w:val="lv-LV"/>
        </w:rPr>
        <w:t xml:space="preserve">Jēkabpils novada </w:t>
      </w:r>
      <w:r w:rsidR="002C5EB1">
        <w:rPr>
          <w:lang w:val="lv-LV"/>
        </w:rPr>
        <w:t>A</w:t>
      </w:r>
      <w:r w:rsidRPr="000F6326">
        <w:rPr>
          <w:lang w:val="lv-LV"/>
        </w:rPr>
        <w:t>ttīstības pārvalde” jautājumos, kas ietilpst tās kompetencē</w:t>
      </w:r>
      <w:r>
        <w:rPr>
          <w:lang w:val="lv-LV"/>
        </w:rPr>
        <w:t>;</w:t>
      </w:r>
    </w:p>
    <w:p w14:paraId="7631FDAF" w14:textId="77777777" w:rsidR="00F914E9" w:rsidRDefault="00F914E9" w:rsidP="00F914E9">
      <w:pPr>
        <w:tabs>
          <w:tab w:val="left" w:pos="1276"/>
        </w:tabs>
        <w:ind w:firstLine="709"/>
        <w:jc w:val="both"/>
        <w:rPr>
          <w:lang w:val="lv-LV"/>
        </w:rPr>
      </w:pPr>
      <w:r>
        <w:rPr>
          <w:lang w:val="lv-LV"/>
        </w:rPr>
        <w:t>7.5.</w:t>
      </w:r>
      <w:r>
        <w:rPr>
          <w:lang w:val="lv-LV"/>
        </w:rPr>
        <w:tab/>
      </w:r>
      <w:r w:rsidRPr="00EE4019">
        <w:rPr>
          <w:lang w:val="lv-LV"/>
        </w:rPr>
        <w:t>patstāvīgi noteikt Komisijas locekļu funkcijas un viņu pienākumu sadali savas kompetences ietvaros</w:t>
      </w:r>
      <w:r>
        <w:rPr>
          <w:lang w:val="lv-LV"/>
        </w:rPr>
        <w:t>.</w:t>
      </w:r>
    </w:p>
    <w:p w14:paraId="76DE23BF" w14:textId="77777777" w:rsidR="00F914E9" w:rsidRDefault="00F914E9" w:rsidP="00F914E9">
      <w:pPr>
        <w:tabs>
          <w:tab w:val="left" w:pos="1276"/>
        </w:tabs>
        <w:ind w:firstLine="709"/>
        <w:jc w:val="center"/>
        <w:rPr>
          <w:lang w:val="lv-LV"/>
        </w:rPr>
      </w:pPr>
    </w:p>
    <w:p w14:paraId="430E5C49" w14:textId="77777777" w:rsidR="00F914E9" w:rsidRPr="00071695" w:rsidRDefault="00F914E9" w:rsidP="00F914E9">
      <w:pPr>
        <w:tabs>
          <w:tab w:val="left" w:pos="1276"/>
        </w:tabs>
        <w:ind w:firstLine="709"/>
        <w:jc w:val="center"/>
        <w:rPr>
          <w:b/>
          <w:bCs/>
          <w:lang w:val="lv-LV"/>
        </w:rPr>
      </w:pPr>
      <w:r w:rsidRPr="00071695">
        <w:rPr>
          <w:b/>
          <w:bCs/>
          <w:lang w:val="lv-LV"/>
        </w:rPr>
        <w:t>III. Komisijas struktūra</w:t>
      </w:r>
    </w:p>
    <w:p w14:paraId="18F726C7" w14:textId="77777777" w:rsidR="00F914E9" w:rsidRDefault="00F914E9" w:rsidP="00F914E9">
      <w:pPr>
        <w:tabs>
          <w:tab w:val="left" w:pos="1276"/>
        </w:tabs>
        <w:ind w:firstLine="709"/>
        <w:jc w:val="both"/>
        <w:rPr>
          <w:color w:val="000000" w:themeColor="text1"/>
          <w:lang w:val="lv-LV"/>
        </w:rPr>
      </w:pPr>
      <w:r>
        <w:rPr>
          <w:color w:val="000000" w:themeColor="text1"/>
          <w:lang w:val="lv-LV"/>
        </w:rPr>
        <w:t>8.</w:t>
      </w:r>
      <w:r>
        <w:rPr>
          <w:color w:val="000000" w:themeColor="text1"/>
          <w:lang w:val="lv-LV"/>
        </w:rPr>
        <w:tab/>
      </w:r>
      <w:r w:rsidRPr="006B2755">
        <w:rPr>
          <w:color w:val="000000" w:themeColor="text1"/>
          <w:lang w:val="lv-LV"/>
        </w:rPr>
        <w:t xml:space="preserve">Dome no Jēkabpils novada pašvaldības iestādes </w:t>
      </w:r>
      <w:r w:rsidR="00C90FA9">
        <w:rPr>
          <w:color w:val="000000" w:themeColor="text1"/>
          <w:lang w:val="lv-LV"/>
        </w:rPr>
        <w:t>“</w:t>
      </w:r>
      <w:r w:rsidRPr="006B2755">
        <w:rPr>
          <w:color w:val="000000" w:themeColor="text1"/>
          <w:lang w:val="lv-LV"/>
        </w:rPr>
        <w:t xml:space="preserve">Jēkabpils novada </w:t>
      </w:r>
      <w:r w:rsidR="002C5EB1">
        <w:rPr>
          <w:color w:val="000000" w:themeColor="text1"/>
          <w:lang w:val="lv-LV"/>
        </w:rPr>
        <w:t>A</w:t>
      </w:r>
      <w:r w:rsidRPr="006B2755">
        <w:rPr>
          <w:color w:val="000000" w:themeColor="text1"/>
          <w:lang w:val="lv-LV"/>
        </w:rPr>
        <w:t xml:space="preserve">ttīstības pārvalde” darbiniekiem izveido Komisiju </w:t>
      </w:r>
      <w:r w:rsidR="009453DC">
        <w:rPr>
          <w:color w:val="000000" w:themeColor="text1"/>
          <w:lang w:val="lv-LV"/>
        </w:rPr>
        <w:t>5 (piecu)</w:t>
      </w:r>
      <w:r w:rsidRPr="006B2755">
        <w:rPr>
          <w:color w:val="000000" w:themeColor="text1"/>
          <w:lang w:val="lv-LV"/>
        </w:rPr>
        <w:t xml:space="preserve"> locekļu sastāvā. Komisijas priekšsēdētāju</w:t>
      </w:r>
      <w:r>
        <w:rPr>
          <w:color w:val="000000" w:themeColor="text1"/>
          <w:lang w:val="lv-LV"/>
        </w:rPr>
        <w:t xml:space="preserve"> </w:t>
      </w:r>
      <w:r w:rsidRPr="006B2755">
        <w:rPr>
          <w:color w:val="000000" w:themeColor="text1"/>
          <w:lang w:val="lv-LV"/>
        </w:rPr>
        <w:t xml:space="preserve">un locekļus ievēlē likumā “Par pašvaldībām” noteiktajā kārtībā. </w:t>
      </w:r>
    </w:p>
    <w:p w14:paraId="5C9753FE" w14:textId="77777777" w:rsidR="00F914E9" w:rsidRDefault="00F914E9" w:rsidP="00F914E9">
      <w:pPr>
        <w:tabs>
          <w:tab w:val="left" w:pos="1276"/>
        </w:tabs>
        <w:ind w:firstLine="709"/>
        <w:jc w:val="both"/>
        <w:rPr>
          <w:color w:val="000000" w:themeColor="text1"/>
          <w:lang w:val="lv-LV"/>
        </w:rPr>
      </w:pPr>
      <w:r>
        <w:rPr>
          <w:color w:val="000000" w:themeColor="text1"/>
          <w:lang w:val="lv-LV"/>
        </w:rPr>
        <w:t>9.</w:t>
      </w:r>
      <w:r>
        <w:rPr>
          <w:color w:val="000000" w:themeColor="text1"/>
          <w:lang w:val="lv-LV"/>
        </w:rPr>
        <w:tab/>
      </w:r>
      <w:r w:rsidRPr="00971EBC">
        <w:rPr>
          <w:color w:val="000000" w:themeColor="text1"/>
          <w:lang w:val="lv-LV"/>
        </w:rPr>
        <w:t xml:space="preserve">Komisija atklāti balsojot ar vienkāršu balsu vairākumu </w:t>
      </w:r>
      <w:proofErr w:type="spellStart"/>
      <w:r w:rsidRPr="00971EBC">
        <w:rPr>
          <w:color w:val="000000" w:themeColor="text1"/>
          <w:lang w:val="lv-LV"/>
        </w:rPr>
        <w:t>ievēl</w:t>
      </w:r>
      <w:proofErr w:type="spellEnd"/>
      <w:r w:rsidRPr="00971EBC">
        <w:rPr>
          <w:color w:val="000000" w:themeColor="text1"/>
          <w:lang w:val="lv-LV"/>
        </w:rPr>
        <w:t xml:space="preserve"> Komisijas priekšsēdētāja vietnieku. Komisijas priekšsēdētāja vietnieka kandidāta pretendentu var izvirzīt Komisijas priekšsēdētājs vai puse Komisijas locekļu.</w:t>
      </w:r>
    </w:p>
    <w:p w14:paraId="347E1DDA" w14:textId="77777777" w:rsidR="00F914E9" w:rsidRDefault="00F914E9" w:rsidP="00F914E9">
      <w:pPr>
        <w:tabs>
          <w:tab w:val="left" w:pos="1276"/>
        </w:tabs>
        <w:ind w:firstLine="709"/>
        <w:jc w:val="both"/>
        <w:rPr>
          <w:color w:val="000000" w:themeColor="text1"/>
          <w:lang w:val="lv-LV"/>
        </w:rPr>
      </w:pPr>
      <w:r>
        <w:rPr>
          <w:color w:val="000000" w:themeColor="text1"/>
          <w:lang w:val="lv-LV"/>
        </w:rPr>
        <w:lastRenderedPageBreak/>
        <w:t>10.</w:t>
      </w:r>
      <w:r>
        <w:rPr>
          <w:color w:val="000000" w:themeColor="text1"/>
          <w:lang w:val="lv-LV"/>
        </w:rPr>
        <w:tab/>
      </w:r>
      <w:r w:rsidRPr="006B2755">
        <w:rPr>
          <w:color w:val="000000" w:themeColor="text1"/>
          <w:lang w:val="lv-LV"/>
        </w:rPr>
        <w:t>Komisijas priekšsēdētājs un locekļi ir valsts amatpersonas likuma „Par interešu konflikta novēršanu valsts amatpersonu darbībā” izpratnē.</w:t>
      </w:r>
    </w:p>
    <w:p w14:paraId="654C0138" w14:textId="77777777" w:rsidR="00F914E9" w:rsidRDefault="00F914E9" w:rsidP="00F914E9">
      <w:pPr>
        <w:tabs>
          <w:tab w:val="left" w:pos="1276"/>
        </w:tabs>
        <w:ind w:firstLine="709"/>
        <w:jc w:val="both"/>
        <w:rPr>
          <w:color w:val="000000" w:themeColor="text1"/>
          <w:lang w:val="lv-LV"/>
        </w:rPr>
      </w:pPr>
      <w:r>
        <w:rPr>
          <w:color w:val="000000" w:themeColor="text1"/>
          <w:lang w:val="lv-LV"/>
        </w:rPr>
        <w:t>11.</w:t>
      </w:r>
      <w:r>
        <w:rPr>
          <w:color w:val="000000" w:themeColor="text1"/>
          <w:lang w:val="lv-LV"/>
        </w:rPr>
        <w:tab/>
      </w:r>
      <w:r w:rsidRPr="006B10B6">
        <w:rPr>
          <w:color w:val="000000" w:themeColor="text1"/>
          <w:lang w:val="lv-LV"/>
        </w:rPr>
        <w:t>Katrs Komisijas loceklis ir atbildīgs par godprātīgu Komisijas uzdevumu un pienākumu izpildi. Par Komisijas pieņemtajiem lēmumiem ir atbildīgi visi Komisijas locekļi, kuri piedalījušies lēmumu pieņemšanā.</w:t>
      </w:r>
    </w:p>
    <w:p w14:paraId="2FD7B70F" w14:textId="77777777" w:rsidR="00F914E9" w:rsidRPr="00C709D5" w:rsidRDefault="00F914E9" w:rsidP="00F914E9">
      <w:pPr>
        <w:tabs>
          <w:tab w:val="left" w:pos="1276"/>
        </w:tabs>
        <w:ind w:firstLine="709"/>
        <w:jc w:val="both"/>
        <w:rPr>
          <w:color w:val="000000" w:themeColor="text1"/>
          <w:lang w:val="lv-LV"/>
        </w:rPr>
      </w:pPr>
      <w:r>
        <w:rPr>
          <w:color w:val="000000" w:themeColor="text1"/>
          <w:lang w:val="lv-LV"/>
        </w:rPr>
        <w:t>12.</w:t>
      </w:r>
      <w:r>
        <w:rPr>
          <w:color w:val="000000" w:themeColor="text1"/>
          <w:lang w:val="lv-LV"/>
        </w:rPr>
        <w:tab/>
      </w:r>
      <w:r w:rsidRPr="00C709D5">
        <w:rPr>
          <w:color w:val="000000" w:themeColor="text1"/>
          <w:lang w:val="lv-LV"/>
        </w:rPr>
        <w:t xml:space="preserve">Komisijas darba organizatorisko un tehnisko apkalpošanu nodrošina sekretārs, kurš ir </w:t>
      </w:r>
      <w:r>
        <w:rPr>
          <w:color w:val="000000" w:themeColor="text1"/>
          <w:lang w:val="lv-LV"/>
        </w:rPr>
        <w:t>pašvaldības iestādes “</w:t>
      </w:r>
      <w:r w:rsidRPr="00C709D5">
        <w:rPr>
          <w:color w:val="000000" w:themeColor="text1"/>
          <w:lang w:val="lv-LV"/>
        </w:rPr>
        <w:t xml:space="preserve">Jēkabpils novada </w:t>
      </w:r>
      <w:r w:rsidR="002C5EB1">
        <w:rPr>
          <w:color w:val="000000" w:themeColor="text1"/>
          <w:lang w:val="lv-LV"/>
        </w:rPr>
        <w:t>A</w:t>
      </w:r>
      <w:r w:rsidRPr="00C709D5">
        <w:rPr>
          <w:color w:val="000000" w:themeColor="text1"/>
          <w:lang w:val="lv-LV"/>
        </w:rPr>
        <w:t>ttīstības pārvalde</w:t>
      </w:r>
      <w:r>
        <w:rPr>
          <w:color w:val="000000" w:themeColor="text1"/>
          <w:lang w:val="lv-LV"/>
        </w:rPr>
        <w:t>”</w:t>
      </w:r>
      <w:r w:rsidRPr="00C709D5">
        <w:rPr>
          <w:color w:val="000000" w:themeColor="text1"/>
          <w:lang w:val="lv-LV"/>
        </w:rPr>
        <w:t xml:space="preserve"> darbinieks.</w:t>
      </w:r>
    </w:p>
    <w:p w14:paraId="01967BA4" w14:textId="77777777" w:rsidR="00F914E9" w:rsidRPr="006B10B6" w:rsidRDefault="00F914E9" w:rsidP="00F914E9">
      <w:pPr>
        <w:tabs>
          <w:tab w:val="left" w:pos="1276"/>
        </w:tabs>
        <w:ind w:firstLine="709"/>
        <w:jc w:val="both"/>
        <w:rPr>
          <w:color w:val="000000" w:themeColor="text1"/>
          <w:lang w:val="lv-LV"/>
        </w:rPr>
      </w:pPr>
      <w:r w:rsidRPr="00C709D5">
        <w:rPr>
          <w:color w:val="000000" w:themeColor="text1"/>
          <w:lang w:val="lv-LV"/>
        </w:rPr>
        <w:t>1</w:t>
      </w:r>
      <w:r>
        <w:rPr>
          <w:color w:val="000000" w:themeColor="text1"/>
          <w:lang w:val="lv-LV"/>
        </w:rPr>
        <w:t>3</w:t>
      </w:r>
      <w:r w:rsidRPr="00C709D5">
        <w:rPr>
          <w:color w:val="000000" w:themeColor="text1"/>
          <w:lang w:val="lv-LV"/>
        </w:rPr>
        <w:t>.</w:t>
      </w:r>
      <w:r w:rsidRPr="00C709D5">
        <w:rPr>
          <w:color w:val="000000" w:themeColor="text1"/>
          <w:lang w:val="lv-LV"/>
        </w:rPr>
        <w:tab/>
        <w:t xml:space="preserve">Nepieciešamības gadījumā Komisija var pieaicināt </w:t>
      </w:r>
      <w:r>
        <w:rPr>
          <w:color w:val="000000" w:themeColor="text1"/>
          <w:lang w:val="lv-LV"/>
        </w:rPr>
        <w:t>pašvaldības</w:t>
      </w:r>
      <w:r w:rsidRPr="00C709D5">
        <w:rPr>
          <w:color w:val="000000" w:themeColor="text1"/>
          <w:lang w:val="lv-LV"/>
        </w:rPr>
        <w:t xml:space="preserve"> iestāžu darbiniekus, citu institūciju pārstāvjus, konsultantus. Pieaicinātās personas ir bez balsošanas tiesībām.</w:t>
      </w:r>
    </w:p>
    <w:p w14:paraId="0511F71B" w14:textId="77777777" w:rsidR="00F914E9" w:rsidRPr="006B10B6" w:rsidRDefault="00F914E9" w:rsidP="00F914E9">
      <w:pPr>
        <w:tabs>
          <w:tab w:val="left" w:pos="1276"/>
        </w:tabs>
        <w:ind w:firstLine="709"/>
        <w:jc w:val="both"/>
        <w:rPr>
          <w:color w:val="000000" w:themeColor="text1"/>
          <w:lang w:val="lv-LV"/>
        </w:rPr>
      </w:pPr>
      <w:r w:rsidRPr="006B10B6">
        <w:rPr>
          <w:color w:val="000000" w:themeColor="text1"/>
          <w:lang w:val="lv-LV"/>
        </w:rPr>
        <w:t>1</w:t>
      </w:r>
      <w:r>
        <w:rPr>
          <w:color w:val="000000" w:themeColor="text1"/>
          <w:lang w:val="lv-LV"/>
        </w:rPr>
        <w:t>4</w:t>
      </w:r>
      <w:r w:rsidRPr="006B10B6">
        <w:rPr>
          <w:color w:val="000000" w:themeColor="text1"/>
          <w:lang w:val="lv-LV"/>
        </w:rPr>
        <w:t>.</w:t>
      </w:r>
      <w:r w:rsidRPr="006B10B6">
        <w:rPr>
          <w:color w:val="000000" w:themeColor="text1"/>
          <w:lang w:val="lv-LV"/>
        </w:rPr>
        <w:tab/>
        <w:t>Komisijas priekšsēdētājs, bet viņa prombūtnes laikā – Komisijas priekšsēdētāja vietnieks:</w:t>
      </w:r>
    </w:p>
    <w:p w14:paraId="1D4186F3" w14:textId="77777777" w:rsidR="00F914E9" w:rsidRPr="006B10B6" w:rsidRDefault="00F914E9" w:rsidP="00F914E9">
      <w:pPr>
        <w:tabs>
          <w:tab w:val="left" w:pos="1276"/>
        </w:tabs>
        <w:ind w:firstLine="709"/>
        <w:jc w:val="both"/>
        <w:rPr>
          <w:color w:val="000000" w:themeColor="text1"/>
          <w:lang w:val="lv-LV"/>
        </w:rPr>
      </w:pPr>
      <w:r w:rsidRPr="006B10B6">
        <w:rPr>
          <w:color w:val="000000" w:themeColor="text1"/>
          <w:lang w:val="lv-LV"/>
        </w:rPr>
        <w:t>1</w:t>
      </w:r>
      <w:r>
        <w:rPr>
          <w:color w:val="000000" w:themeColor="text1"/>
          <w:lang w:val="lv-LV"/>
        </w:rPr>
        <w:t>4</w:t>
      </w:r>
      <w:r w:rsidRPr="006B10B6">
        <w:rPr>
          <w:color w:val="000000" w:themeColor="text1"/>
          <w:lang w:val="lv-LV"/>
        </w:rPr>
        <w:t>.1.</w:t>
      </w:r>
      <w:r w:rsidRPr="006B10B6">
        <w:rPr>
          <w:color w:val="000000" w:themeColor="text1"/>
          <w:lang w:val="lv-LV"/>
        </w:rPr>
        <w:tab/>
        <w:t>vada Komisijas darbu, ir atbildīgs par Komisijas uzdevumu</w:t>
      </w:r>
      <w:r>
        <w:rPr>
          <w:color w:val="000000" w:themeColor="text1"/>
          <w:lang w:val="lv-LV"/>
        </w:rPr>
        <w:t xml:space="preserve"> un lēmumu</w:t>
      </w:r>
      <w:r w:rsidRPr="006B10B6">
        <w:rPr>
          <w:color w:val="000000" w:themeColor="text1"/>
          <w:lang w:val="lv-LV"/>
        </w:rPr>
        <w:t xml:space="preserve"> izpildi;</w:t>
      </w:r>
    </w:p>
    <w:p w14:paraId="75E2E9D4" w14:textId="77777777" w:rsidR="00F914E9" w:rsidRPr="006B10B6" w:rsidRDefault="00F914E9" w:rsidP="00F914E9">
      <w:pPr>
        <w:tabs>
          <w:tab w:val="left" w:pos="1276"/>
        </w:tabs>
        <w:ind w:firstLine="709"/>
        <w:jc w:val="both"/>
        <w:rPr>
          <w:color w:val="000000" w:themeColor="text1"/>
          <w:lang w:val="lv-LV"/>
        </w:rPr>
      </w:pPr>
      <w:r w:rsidRPr="006B10B6">
        <w:rPr>
          <w:color w:val="000000" w:themeColor="text1"/>
          <w:lang w:val="lv-LV"/>
        </w:rPr>
        <w:t>1</w:t>
      </w:r>
      <w:r>
        <w:rPr>
          <w:color w:val="000000" w:themeColor="text1"/>
          <w:lang w:val="lv-LV"/>
        </w:rPr>
        <w:t>4</w:t>
      </w:r>
      <w:r w:rsidRPr="006B10B6">
        <w:rPr>
          <w:color w:val="000000" w:themeColor="text1"/>
          <w:lang w:val="lv-LV"/>
        </w:rPr>
        <w:t>.2.</w:t>
      </w:r>
      <w:r w:rsidRPr="006B10B6">
        <w:rPr>
          <w:color w:val="000000" w:themeColor="text1"/>
          <w:lang w:val="lv-LV"/>
        </w:rPr>
        <w:tab/>
        <w:t>izstrādā Komisijas sēdes darba kārtību;</w:t>
      </w:r>
    </w:p>
    <w:p w14:paraId="1D316ADB" w14:textId="77777777" w:rsidR="00F914E9" w:rsidRPr="006B10B6" w:rsidRDefault="00F914E9" w:rsidP="00F914E9">
      <w:pPr>
        <w:tabs>
          <w:tab w:val="left" w:pos="1276"/>
        </w:tabs>
        <w:ind w:firstLine="709"/>
        <w:jc w:val="both"/>
        <w:rPr>
          <w:color w:val="000000" w:themeColor="text1"/>
          <w:lang w:val="lv-LV"/>
        </w:rPr>
      </w:pPr>
      <w:r w:rsidRPr="006B10B6">
        <w:rPr>
          <w:color w:val="000000" w:themeColor="text1"/>
          <w:lang w:val="lv-LV"/>
        </w:rPr>
        <w:t>1</w:t>
      </w:r>
      <w:r>
        <w:rPr>
          <w:color w:val="000000" w:themeColor="text1"/>
          <w:lang w:val="lv-LV"/>
        </w:rPr>
        <w:t>4</w:t>
      </w:r>
      <w:r w:rsidRPr="006B10B6">
        <w:rPr>
          <w:color w:val="000000" w:themeColor="text1"/>
          <w:lang w:val="lv-LV"/>
        </w:rPr>
        <w:t>.3.</w:t>
      </w:r>
      <w:r w:rsidRPr="006B10B6">
        <w:rPr>
          <w:color w:val="000000" w:themeColor="text1"/>
          <w:lang w:val="lv-LV"/>
        </w:rPr>
        <w:tab/>
        <w:t>sagatavo, sasauc un vada Komisijas sēdes;</w:t>
      </w:r>
    </w:p>
    <w:p w14:paraId="0BDD26F5" w14:textId="77777777" w:rsidR="00F914E9" w:rsidRDefault="00F914E9" w:rsidP="00F914E9">
      <w:pPr>
        <w:tabs>
          <w:tab w:val="left" w:pos="1276"/>
        </w:tabs>
        <w:ind w:firstLine="709"/>
        <w:jc w:val="both"/>
        <w:rPr>
          <w:color w:val="000000" w:themeColor="text1"/>
          <w:lang w:val="lv-LV"/>
        </w:rPr>
      </w:pPr>
      <w:r w:rsidRPr="006B10B6">
        <w:rPr>
          <w:color w:val="000000" w:themeColor="text1"/>
          <w:lang w:val="lv-LV"/>
        </w:rPr>
        <w:t>1</w:t>
      </w:r>
      <w:r>
        <w:rPr>
          <w:color w:val="000000" w:themeColor="text1"/>
          <w:lang w:val="lv-LV"/>
        </w:rPr>
        <w:t>4</w:t>
      </w:r>
      <w:r w:rsidRPr="006B10B6">
        <w:rPr>
          <w:color w:val="000000" w:themeColor="text1"/>
          <w:lang w:val="lv-LV"/>
        </w:rPr>
        <w:t>.4.</w:t>
      </w:r>
      <w:r w:rsidRPr="006B10B6">
        <w:rPr>
          <w:color w:val="000000" w:themeColor="text1"/>
          <w:lang w:val="lv-LV"/>
        </w:rPr>
        <w:tab/>
        <w:t>pārstāv Komisijas viedokli Domes sēdēs, citās komitejās, komisijās un institūcijās</w:t>
      </w:r>
      <w:r>
        <w:rPr>
          <w:color w:val="000000" w:themeColor="text1"/>
          <w:lang w:val="lv-LV"/>
        </w:rPr>
        <w:t>;</w:t>
      </w:r>
    </w:p>
    <w:p w14:paraId="3E2C3ED9" w14:textId="77777777" w:rsidR="00F914E9" w:rsidRPr="006B10B6" w:rsidRDefault="00F914E9" w:rsidP="00F914E9">
      <w:pPr>
        <w:tabs>
          <w:tab w:val="left" w:pos="1276"/>
        </w:tabs>
        <w:ind w:firstLine="709"/>
        <w:jc w:val="both"/>
        <w:rPr>
          <w:color w:val="000000" w:themeColor="text1"/>
          <w:lang w:val="lv-LV"/>
        </w:rPr>
      </w:pPr>
      <w:r>
        <w:rPr>
          <w:color w:val="000000" w:themeColor="text1"/>
          <w:lang w:val="lv-LV"/>
        </w:rPr>
        <w:t>14.5.</w:t>
      </w:r>
      <w:r>
        <w:rPr>
          <w:color w:val="000000" w:themeColor="text1"/>
          <w:lang w:val="lv-LV"/>
        </w:rPr>
        <w:tab/>
      </w:r>
      <w:r w:rsidRPr="006B10B6">
        <w:rPr>
          <w:color w:val="000000" w:themeColor="text1"/>
          <w:lang w:val="lv-LV"/>
        </w:rPr>
        <w:t>atbild par Komisijas kompetencē esošu Domes lēmumu izpildi;</w:t>
      </w:r>
    </w:p>
    <w:p w14:paraId="4273ED5D" w14:textId="77777777" w:rsidR="00F914E9" w:rsidRDefault="00F914E9" w:rsidP="00F914E9">
      <w:pPr>
        <w:tabs>
          <w:tab w:val="left" w:pos="1276"/>
        </w:tabs>
        <w:ind w:firstLine="709"/>
        <w:jc w:val="both"/>
        <w:rPr>
          <w:color w:val="000000" w:themeColor="text1"/>
          <w:lang w:val="lv-LV"/>
        </w:rPr>
      </w:pPr>
      <w:r>
        <w:rPr>
          <w:color w:val="000000" w:themeColor="text1"/>
          <w:lang w:val="lv-LV"/>
        </w:rPr>
        <w:t>14.6.</w:t>
      </w:r>
      <w:r>
        <w:rPr>
          <w:color w:val="000000" w:themeColor="text1"/>
          <w:lang w:val="lv-LV"/>
        </w:rPr>
        <w:tab/>
      </w:r>
      <w:r w:rsidRPr="006B10B6">
        <w:rPr>
          <w:color w:val="000000" w:themeColor="text1"/>
          <w:lang w:val="lv-LV"/>
        </w:rPr>
        <w:t>nosaka Komisijas locekļu pienākumus.</w:t>
      </w:r>
    </w:p>
    <w:p w14:paraId="7465DD27" w14:textId="77777777" w:rsidR="00F914E9" w:rsidRPr="006B10B6" w:rsidRDefault="00F914E9" w:rsidP="00F914E9">
      <w:pPr>
        <w:tabs>
          <w:tab w:val="left" w:pos="1276"/>
        </w:tabs>
        <w:ind w:firstLine="709"/>
        <w:jc w:val="both"/>
        <w:rPr>
          <w:color w:val="000000" w:themeColor="text1"/>
          <w:lang w:val="lv-LV"/>
        </w:rPr>
      </w:pPr>
      <w:r w:rsidRPr="006B10B6">
        <w:rPr>
          <w:color w:val="000000" w:themeColor="text1"/>
          <w:lang w:val="lv-LV"/>
        </w:rPr>
        <w:t>1</w:t>
      </w:r>
      <w:r>
        <w:rPr>
          <w:color w:val="000000" w:themeColor="text1"/>
          <w:lang w:val="lv-LV"/>
        </w:rPr>
        <w:t>5</w:t>
      </w:r>
      <w:r w:rsidRPr="006B10B6">
        <w:rPr>
          <w:color w:val="000000" w:themeColor="text1"/>
          <w:lang w:val="lv-LV"/>
        </w:rPr>
        <w:t>.</w:t>
      </w:r>
      <w:r w:rsidRPr="006B10B6">
        <w:rPr>
          <w:color w:val="000000" w:themeColor="text1"/>
          <w:lang w:val="lv-LV"/>
        </w:rPr>
        <w:tab/>
        <w:t>Komisijas sekretārs:</w:t>
      </w:r>
    </w:p>
    <w:p w14:paraId="02E20F3E" w14:textId="77777777" w:rsidR="00F914E9" w:rsidRPr="006B10B6" w:rsidRDefault="00F914E9" w:rsidP="00F914E9">
      <w:pPr>
        <w:tabs>
          <w:tab w:val="left" w:pos="1276"/>
        </w:tabs>
        <w:ind w:firstLine="709"/>
        <w:jc w:val="both"/>
        <w:rPr>
          <w:color w:val="000000" w:themeColor="text1"/>
          <w:lang w:val="lv-LV"/>
        </w:rPr>
      </w:pPr>
      <w:r w:rsidRPr="006B10B6">
        <w:rPr>
          <w:color w:val="000000" w:themeColor="text1"/>
          <w:lang w:val="lv-LV"/>
        </w:rPr>
        <w:t>1</w:t>
      </w:r>
      <w:r>
        <w:rPr>
          <w:color w:val="000000" w:themeColor="text1"/>
          <w:lang w:val="lv-LV"/>
        </w:rPr>
        <w:t>5</w:t>
      </w:r>
      <w:r w:rsidRPr="006B10B6">
        <w:rPr>
          <w:color w:val="000000" w:themeColor="text1"/>
          <w:lang w:val="lv-LV"/>
        </w:rPr>
        <w:t>.1.</w:t>
      </w:r>
      <w:r w:rsidRPr="006B10B6">
        <w:rPr>
          <w:color w:val="000000" w:themeColor="text1"/>
          <w:lang w:val="lv-LV"/>
        </w:rPr>
        <w:tab/>
        <w:t>sagatavo dokumentus jautājumu izskatīšanai Komisijas sēdē;</w:t>
      </w:r>
    </w:p>
    <w:p w14:paraId="356F6A8E" w14:textId="77777777" w:rsidR="00F914E9" w:rsidRPr="006B10B6" w:rsidRDefault="00F914E9" w:rsidP="00F914E9">
      <w:pPr>
        <w:tabs>
          <w:tab w:val="left" w:pos="1276"/>
        </w:tabs>
        <w:ind w:firstLine="709"/>
        <w:jc w:val="both"/>
        <w:rPr>
          <w:color w:val="000000" w:themeColor="text1"/>
          <w:lang w:val="lv-LV"/>
        </w:rPr>
      </w:pPr>
      <w:r w:rsidRPr="006B10B6">
        <w:rPr>
          <w:color w:val="000000" w:themeColor="text1"/>
          <w:lang w:val="lv-LV"/>
        </w:rPr>
        <w:t>1</w:t>
      </w:r>
      <w:r>
        <w:rPr>
          <w:color w:val="000000" w:themeColor="text1"/>
          <w:lang w:val="lv-LV"/>
        </w:rPr>
        <w:t>5</w:t>
      </w:r>
      <w:r w:rsidRPr="006B10B6">
        <w:rPr>
          <w:color w:val="000000" w:themeColor="text1"/>
          <w:lang w:val="lv-LV"/>
        </w:rPr>
        <w:t>.2.</w:t>
      </w:r>
      <w:r w:rsidRPr="006B10B6">
        <w:rPr>
          <w:color w:val="000000" w:themeColor="text1"/>
          <w:lang w:val="lv-LV"/>
        </w:rPr>
        <w:tab/>
        <w:t>kārto sēžu organizatoriskos jautājumus;</w:t>
      </w:r>
    </w:p>
    <w:p w14:paraId="0E57A9CD" w14:textId="77777777" w:rsidR="00F914E9" w:rsidRPr="006B10B6" w:rsidRDefault="00F914E9" w:rsidP="00F914E9">
      <w:pPr>
        <w:tabs>
          <w:tab w:val="left" w:pos="1276"/>
        </w:tabs>
        <w:ind w:firstLine="709"/>
        <w:jc w:val="both"/>
        <w:rPr>
          <w:color w:val="000000" w:themeColor="text1"/>
          <w:lang w:val="lv-LV"/>
        </w:rPr>
      </w:pPr>
      <w:r w:rsidRPr="006B10B6">
        <w:rPr>
          <w:color w:val="000000" w:themeColor="text1"/>
          <w:lang w:val="lv-LV"/>
        </w:rPr>
        <w:t>1</w:t>
      </w:r>
      <w:r>
        <w:rPr>
          <w:color w:val="000000" w:themeColor="text1"/>
          <w:lang w:val="lv-LV"/>
        </w:rPr>
        <w:t>5</w:t>
      </w:r>
      <w:r w:rsidRPr="006B10B6">
        <w:rPr>
          <w:color w:val="000000" w:themeColor="text1"/>
          <w:lang w:val="lv-LV"/>
        </w:rPr>
        <w:t>.3.</w:t>
      </w:r>
      <w:r w:rsidRPr="006B10B6">
        <w:rPr>
          <w:color w:val="000000" w:themeColor="text1"/>
          <w:lang w:val="lv-LV"/>
        </w:rPr>
        <w:tab/>
        <w:t>protokolē Komisijas sēdes;</w:t>
      </w:r>
    </w:p>
    <w:p w14:paraId="5419CA47" w14:textId="77777777" w:rsidR="00F914E9" w:rsidRPr="006B10B6" w:rsidRDefault="00F914E9" w:rsidP="00F914E9">
      <w:pPr>
        <w:tabs>
          <w:tab w:val="left" w:pos="1276"/>
        </w:tabs>
        <w:ind w:firstLine="709"/>
        <w:jc w:val="both"/>
        <w:rPr>
          <w:color w:val="000000" w:themeColor="text1"/>
          <w:lang w:val="lv-LV"/>
        </w:rPr>
      </w:pPr>
      <w:r w:rsidRPr="006B10B6">
        <w:rPr>
          <w:color w:val="000000" w:themeColor="text1"/>
          <w:lang w:val="lv-LV"/>
        </w:rPr>
        <w:t>1</w:t>
      </w:r>
      <w:r>
        <w:rPr>
          <w:color w:val="000000" w:themeColor="text1"/>
          <w:lang w:val="lv-LV"/>
        </w:rPr>
        <w:t>5</w:t>
      </w:r>
      <w:r w:rsidRPr="006B10B6">
        <w:rPr>
          <w:color w:val="000000" w:themeColor="text1"/>
          <w:lang w:val="lv-LV"/>
        </w:rPr>
        <w:t>.</w:t>
      </w:r>
      <w:r>
        <w:rPr>
          <w:color w:val="000000" w:themeColor="text1"/>
          <w:lang w:val="lv-LV"/>
        </w:rPr>
        <w:t>4</w:t>
      </w:r>
      <w:r w:rsidRPr="006B10B6">
        <w:rPr>
          <w:color w:val="000000" w:themeColor="text1"/>
          <w:lang w:val="lv-LV"/>
        </w:rPr>
        <w:t>.</w:t>
      </w:r>
      <w:r w:rsidRPr="006B10B6">
        <w:rPr>
          <w:color w:val="000000" w:themeColor="text1"/>
          <w:lang w:val="lv-LV"/>
        </w:rPr>
        <w:tab/>
        <w:t>kārto Komisijas dokumentus, veic dokumentu uzskaiti, nodrošina to saglabāšanu, atbilstoši dokumentu pārvaldības noteikumiem;</w:t>
      </w:r>
    </w:p>
    <w:p w14:paraId="7C71F775" w14:textId="77777777" w:rsidR="00F914E9" w:rsidRPr="006B10B6" w:rsidRDefault="00F914E9" w:rsidP="00F914E9">
      <w:pPr>
        <w:tabs>
          <w:tab w:val="left" w:pos="1276"/>
        </w:tabs>
        <w:ind w:firstLine="709"/>
        <w:jc w:val="both"/>
        <w:rPr>
          <w:color w:val="000000" w:themeColor="text1"/>
          <w:lang w:val="lv-LV"/>
        </w:rPr>
      </w:pPr>
      <w:r w:rsidRPr="006B10B6">
        <w:rPr>
          <w:color w:val="000000" w:themeColor="text1"/>
          <w:lang w:val="lv-LV"/>
        </w:rPr>
        <w:t>1</w:t>
      </w:r>
      <w:r>
        <w:rPr>
          <w:color w:val="000000" w:themeColor="text1"/>
          <w:lang w:val="lv-LV"/>
        </w:rPr>
        <w:t>5</w:t>
      </w:r>
      <w:r w:rsidRPr="006B10B6">
        <w:rPr>
          <w:color w:val="000000" w:themeColor="text1"/>
          <w:lang w:val="lv-LV"/>
        </w:rPr>
        <w:t>.</w:t>
      </w:r>
      <w:r>
        <w:rPr>
          <w:color w:val="000000" w:themeColor="text1"/>
          <w:lang w:val="lv-LV"/>
        </w:rPr>
        <w:t>5</w:t>
      </w:r>
      <w:r w:rsidRPr="006B10B6">
        <w:rPr>
          <w:color w:val="000000" w:themeColor="text1"/>
          <w:lang w:val="lv-LV"/>
        </w:rPr>
        <w:t>.</w:t>
      </w:r>
      <w:r w:rsidRPr="006B10B6">
        <w:rPr>
          <w:color w:val="000000" w:themeColor="text1"/>
          <w:lang w:val="lv-LV"/>
        </w:rPr>
        <w:tab/>
        <w:t>sagatavo un izsniedz Komisijas pieņemtos lēmumus.</w:t>
      </w:r>
    </w:p>
    <w:p w14:paraId="3B2F3266" w14:textId="77777777" w:rsidR="00F914E9" w:rsidRDefault="00F914E9" w:rsidP="00F914E9">
      <w:pPr>
        <w:tabs>
          <w:tab w:val="left" w:pos="1276"/>
        </w:tabs>
        <w:ind w:firstLine="709"/>
        <w:jc w:val="both"/>
        <w:rPr>
          <w:color w:val="000000" w:themeColor="text1"/>
          <w:lang w:val="lv-LV"/>
        </w:rPr>
      </w:pPr>
      <w:r w:rsidRPr="006B10B6">
        <w:rPr>
          <w:color w:val="000000" w:themeColor="text1"/>
          <w:lang w:val="lv-LV"/>
        </w:rPr>
        <w:t>1</w:t>
      </w:r>
      <w:r>
        <w:rPr>
          <w:color w:val="000000" w:themeColor="text1"/>
          <w:lang w:val="lv-LV"/>
        </w:rPr>
        <w:t>6</w:t>
      </w:r>
      <w:r w:rsidRPr="006B10B6">
        <w:rPr>
          <w:color w:val="000000" w:themeColor="text1"/>
          <w:lang w:val="lv-LV"/>
        </w:rPr>
        <w:t>.</w:t>
      </w:r>
      <w:r w:rsidRPr="006B10B6">
        <w:rPr>
          <w:color w:val="000000" w:themeColor="text1"/>
          <w:lang w:val="lv-LV"/>
        </w:rPr>
        <w:tab/>
        <w:t>Komisijas locekļu pienākumi tiek noteikti Komisijas sēdēs, ar Komisijas lēmumu vai Komisijas priekšsēdētāja rīkojumu.</w:t>
      </w:r>
    </w:p>
    <w:p w14:paraId="1CAD464D" w14:textId="77777777" w:rsidR="00F914E9" w:rsidRPr="005225AA" w:rsidRDefault="00F914E9" w:rsidP="00F914E9">
      <w:pPr>
        <w:tabs>
          <w:tab w:val="left" w:pos="1276"/>
        </w:tabs>
        <w:jc w:val="both"/>
        <w:rPr>
          <w:lang w:val="lv-LV"/>
        </w:rPr>
      </w:pPr>
    </w:p>
    <w:p w14:paraId="3E6ECA3F" w14:textId="77777777" w:rsidR="00F914E9" w:rsidRPr="00C709D5" w:rsidRDefault="00F914E9" w:rsidP="00F914E9">
      <w:pPr>
        <w:tabs>
          <w:tab w:val="left" w:pos="360"/>
        </w:tabs>
        <w:ind w:left="360"/>
        <w:jc w:val="center"/>
        <w:rPr>
          <w:b/>
          <w:bCs/>
          <w:lang w:val="lv-LV"/>
        </w:rPr>
      </w:pPr>
      <w:r w:rsidRPr="00C214B5">
        <w:rPr>
          <w:b/>
          <w:bCs/>
          <w:lang w:val="lv-LV"/>
        </w:rPr>
        <w:t>I</w:t>
      </w:r>
      <w:r>
        <w:rPr>
          <w:b/>
          <w:bCs/>
          <w:lang w:val="lv-LV"/>
        </w:rPr>
        <w:t>V</w:t>
      </w:r>
      <w:r w:rsidRPr="00C214B5">
        <w:rPr>
          <w:b/>
          <w:bCs/>
          <w:lang w:val="lv-LV"/>
        </w:rPr>
        <w:t xml:space="preserve">. Komisijas </w:t>
      </w:r>
      <w:r>
        <w:rPr>
          <w:b/>
          <w:bCs/>
          <w:lang w:val="lv-LV"/>
        </w:rPr>
        <w:t>darba organizācija</w:t>
      </w:r>
    </w:p>
    <w:p w14:paraId="3B51974C" w14:textId="77777777" w:rsidR="00F914E9" w:rsidRDefault="00F914E9" w:rsidP="00F914E9">
      <w:pPr>
        <w:tabs>
          <w:tab w:val="left" w:pos="1276"/>
        </w:tabs>
        <w:ind w:firstLine="709"/>
        <w:jc w:val="both"/>
        <w:rPr>
          <w:lang w:val="lv-LV"/>
        </w:rPr>
      </w:pPr>
      <w:r>
        <w:t>17.</w:t>
      </w:r>
      <w:r w:rsidRPr="00763967">
        <w:rPr>
          <w:lang w:val="lv-LV"/>
        </w:rPr>
        <w:tab/>
        <w:t>Komisijas darbs notiek sēdēs. Komisijas sēdes vietu un laiku nosaka Komisijas priekšsēdētājs Komisijas sēdes tiek sasauktas pēc nepieciešamības. Komisijas sēdes ir atklātas.</w:t>
      </w:r>
    </w:p>
    <w:p w14:paraId="4426123B" w14:textId="77777777" w:rsidR="00F914E9" w:rsidRDefault="00F914E9" w:rsidP="00F914E9">
      <w:pPr>
        <w:tabs>
          <w:tab w:val="left" w:pos="1276"/>
        </w:tabs>
        <w:ind w:firstLine="709"/>
        <w:jc w:val="both"/>
        <w:rPr>
          <w:lang w:val="lv-LV"/>
        </w:rPr>
      </w:pPr>
      <w:r>
        <w:rPr>
          <w:lang w:val="lv-LV"/>
        </w:rPr>
        <w:t>18.</w:t>
      </w:r>
      <w:r>
        <w:rPr>
          <w:lang w:val="lv-LV"/>
        </w:rPr>
        <w:tab/>
      </w:r>
      <w:r w:rsidRPr="00EE4019">
        <w:rPr>
          <w:lang w:val="lv-LV"/>
        </w:rPr>
        <w:t>Komisija ir lemttiesīga, ja tajā piedalās vairāk nekā puse Komisijas locekļu. Lēmumus Komisija pieņem ar balsu vairākumu. Ja balsis dalās vienādi, izšķirošā ir Komisijas priekšsēdētāja balss, viņa prombūtnes laikā – Komisijas priekšsēdētāja vietnieka balss.</w:t>
      </w:r>
    </w:p>
    <w:p w14:paraId="03963030" w14:textId="77777777" w:rsidR="00F914E9" w:rsidRDefault="00F914E9" w:rsidP="00F914E9">
      <w:pPr>
        <w:tabs>
          <w:tab w:val="left" w:pos="1276"/>
        </w:tabs>
        <w:ind w:firstLine="709"/>
        <w:jc w:val="both"/>
        <w:rPr>
          <w:lang w:val="lv-LV"/>
        </w:rPr>
      </w:pPr>
      <w:r>
        <w:rPr>
          <w:lang w:val="lv-LV"/>
        </w:rPr>
        <w:t>19.</w:t>
      </w:r>
      <w:r>
        <w:rPr>
          <w:lang w:val="lv-LV"/>
        </w:rPr>
        <w:tab/>
      </w:r>
      <w:r w:rsidRPr="00EE4019">
        <w:rPr>
          <w:lang w:val="lv-LV"/>
        </w:rPr>
        <w:t>Par katru Komisijas sēdi noformē protokolu, ko paraksta visi klātesošie Komisijas locekļi. Protokolā ieraksta kā konkrēti katrs Komisijas loceklis ir balsojis. Katram komisijas loceklim ir tiesības pievienot protokolam savu atsevišķo viedokli.</w:t>
      </w:r>
    </w:p>
    <w:p w14:paraId="33C3513E" w14:textId="77777777" w:rsidR="00F914E9" w:rsidRPr="00A32FAB" w:rsidRDefault="00F914E9" w:rsidP="00F914E9">
      <w:pPr>
        <w:tabs>
          <w:tab w:val="left" w:pos="1276"/>
        </w:tabs>
        <w:ind w:firstLine="709"/>
        <w:jc w:val="both"/>
        <w:rPr>
          <w:lang w:val="lv-LV"/>
        </w:rPr>
      </w:pPr>
      <w:r>
        <w:rPr>
          <w:lang w:val="lv-LV"/>
        </w:rPr>
        <w:t>20.</w:t>
      </w:r>
      <w:r>
        <w:rPr>
          <w:lang w:val="lv-LV"/>
        </w:rPr>
        <w:tab/>
      </w:r>
      <w:r w:rsidRPr="00A32FAB">
        <w:rPr>
          <w:lang w:val="lv-LV"/>
        </w:rPr>
        <w:t>Komisijas locekļi neizpauž informāciju par fizisko personu datiem un juridisko personu komercnoslēpumiem, kas tiem kļuvusi zināma pildot Komisijas locekļa pienākumus.</w:t>
      </w:r>
    </w:p>
    <w:p w14:paraId="67108D04" w14:textId="77777777" w:rsidR="00F914E9" w:rsidRDefault="00F914E9" w:rsidP="00F914E9">
      <w:pPr>
        <w:tabs>
          <w:tab w:val="left" w:pos="1276"/>
        </w:tabs>
        <w:ind w:firstLine="709"/>
        <w:jc w:val="both"/>
        <w:rPr>
          <w:lang w:val="lv-LV"/>
        </w:rPr>
      </w:pPr>
      <w:r>
        <w:rPr>
          <w:lang w:val="lv-LV"/>
        </w:rPr>
        <w:t>21.</w:t>
      </w:r>
      <w:r>
        <w:rPr>
          <w:lang w:val="lv-LV"/>
        </w:rPr>
        <w:tab/>
      </w:r>
      <w:r w:rsidRPr="00A32FAB">
        <w:rPr>
          <w:lang w:val="lv-LV"/>
        </w:rPr>
        <w:t>Komisijas priekšsēdētājs, viņa vietnieks un locekļi var tikt izslēgti no Komisijas sastāva ar Domes lēmumu uz šīs personas iesnieguma pamata, kā arī gadījumos, kad attiecīgā persona nepilda šajā nolikumā noteikto, Komisijas lēmumus vai Komisijas priekšsēdētāja rīkojumus, kā arī, ja vairāk kā trīs (3) reizes pēc kārtas bez attaisnojošiem iemesliem neapmeklē Komisijas sēdes un citos gadījumos.</w:t>
      </w:r>
    </w:p>
    <w:p w14:paraId="00FEB5F6" w14:textId="77777777" w:rsidR="00F914E9" w:rsidRDefault="00F914E9" w:rsidP="00F914E9">
      <w:pPr>
        <w:tabs>
          <w:tab w:val="left" w:pos="1276"/>
        </w:tabs>
        <w:ind w:firstLine="709"/>
        <w:jc w:val="both"/>
        <w:rPr>
          <w:lang w:val="lv-LV"/>
        </w:rPr>
      </w:pPr>
    </w:p>
    <w:p w14:paraId="46975A3C" w14:textId="77777777" w:rsidR="00F914E9" w:rsidRDefault="00F914E9" w:rsidP="00F914E9">
      <w:pPr>
        <w:tabs>
          <w:tab w:val="left" w:pos="1276"/>
        </w:tabs>
        <w:ind w:firstLine="709"/>
        <w:jc w:val="both"/>
        <w:rPr>
          <w:lang w:val="lv-LV"/>
        </w:rPr>
      </w:pPr>
    </w:p>
    <w:p w14:paraId="376D8EA8" w14:textId="77777777" w:rsidR="00F914E9" w:rsidRPr="00773D15" w:rsidRDefault="00F914E9" w:rsidP="00F914E9">
      <w:pPr>
        <w:pStyle w:val="naisf"/>
        <w:spacing w:before="0" w:after="0"/>
        <w:ind w:right="-143" w:firstLine="0"/>
        <w:rPr>
          <w:bCs/>
        </w:rPr>
      </w:pPr>
      <w:r>
        <w:rPr>
          <w:bCs/>
        </w:rPr>
        <w:t>Jēkabpils novada d</w:t>
      </w:r>
      <w:r w:rsidRPr="00A80677">
        <w:rPr>
          <w:bCs/>
        </w:rPr>
        <w:t>omes priekšsēdētājs</w:t>
      </w:r>
      <w:r w:rsidRPr="00A80677">
        <w:rPr>
          <w:bCs/>
        </w:rPr>
        <w:tab/>
      </w:r>
      <w:r>
        <w:rPr>
          <w:bCs/>
        </w:rPr>
        <w:t xml:space="preserve">       </w:t>
      </w:r>
      <w:r w:rsidR="00B25643">
        <w:rPr>
          <w:bCs/>
        </w:rPr>
        <w:tab/>
      </w:r>
      <w:r>
        <w:rPr>
          <w:bCs/>
        </w:rPr>
        <w:t xml:space="preserve">                </w:t>
      </w:r>
      <w:r w:rsidRPr="00A80677">
        <w:rPr>
          <w:bCs/>
        </w:rPr>
        <w:tab/>
      </w:r>
      <w:r>
        <w:rPr>
          <w:bCs/>
        </w:rPr>
        <w:t xml:space="preserve">               </w:t>
      </w:r>
      <w:proofErr w:type="spellStart"/>
      <w:r w:rsidRPr="00A80677">
        <w:rPr>
          <w:bCs/>
        </w:rPr>
        <w:t>R.Ragainis</w:t>
      </w:r>
      <w:proofErr w:type="spellEnd"/>
    </w:p>
    <w:p w14:paraId="0106A6B1" w14:textId="77777777" w:rsidR="00F914E9" w:rsidRDefault="00F914E9" w:rsidP="00F914E9">
      <w:pPr>
        <w:tabs>
          <w:tab w:val="left" w:pos="1276"/>
        </w:tabs>
        <w:ind w:firstLine="709"/>
        <w:jc w:val="both"/>
        <w:rPr>
          <w:lang w:val="lv-LV"/>
        </w:rPr>
      </w:pPr>
    </w:p>
    <w:p w14:paraId="773577BD" w14:textId="0DD8F958" w:rsidR="00901C66" w:rsidRDefault="00901C66">
      <w:pPr>
        <w:rPr>
          <w:rFonts w:eastAsia="Lucida Sans Unicode"/>
          <w:color w:val="FF0000"/>
          <w:lang w:val="lv-LV"/>
        </w:rPr>
      </w:pPr>
      <w:r>
        <w:rPr>
          <w:color w:val="FF0000"/>
        </w:rPr>
        <w:br w:type="page"/>
      </w:r>
    </w:p>
    <w:p w14:paraId="02EE1F68" w14:textId="77777777" w:rsidR="00901C66" w:rsidRPr="007F75A2" w:rsidRDefault="00901C66" w:rsidP="00901C66">
      <w:pPr>
        <w:tabs>
          <w:tab w:val="left" w:pos="360"/>
        </w:tabs>
        <w:jc w:val="center"/>
        <w:outlineLvl w:val="6"/>
        <w:rPr>
          <w:rFonts w:eastAsia="Lucida Sans Unicode" w:cs="Tahoma"/>
          <w:sz w:val="28"/>
          <w:szCs w:val="20"/>
          <w:lang w:val="lv-LV"/>
        </w:rPr>
      </w:pPr>
      <w:r w:rsidRPr="005943B6">
        <w:rPr>
          <w:noProof/>
        </w:rPr>
        <w:lastRenderedPageBreak/>
        <w:drawing>
          <wp:inline distT="0" distB="0" distL="0" distR="0" wp14:anchorId="78966D88" wp14:editId="3DF4FF1B">
            <wp:extent cx="487680" cy="762000"/>
            <wp:effectExtent l="0" t="0" r="0" b="0"/>
            <wp:docPr id="3"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tēls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87680" cy="762000"/>
                    </a:xfrm>
                    <a:prstGeom prst="rect">
                      <a:avLst/>
                    </a:prstGeom>
                    <a:noFill/>
                    <a:ln>
                      <a:noFill/>
                    </a:ln>
                  </pic:spPr>
                </pic:pic>
              </a:graphicData>
            </a:graphic>
          </wp:inline>
        </w:drawing>
      </w:r>
    </w:p>
    <w:p w14:paraId="04379C4C" w14:textId="77777777" w:rsidR="00901C66" w:rsidRPr="007F75A2" w:rsidRDefault="00901C66" w:rsidP="00901C66">
      <w:pPr>
        <w:keepNext/>
        <w:widowControl w:val="0"/>
        <w:tabs>
          <w:tab w:val="left" w:pos="360"/>
        </w:tabs>
        <w:suppressAutoHyphens/>
        <w:jc w:val="center"/>
        <w:outlineLvl w:val="6"/>
        <w:rPr>
          <w:rFonts w:eastAsia="Lucida Sans Unicode" w:cs="Tahoma"/>
          <w:b/>
          <w:lang w:val="lv-LV"/>
        </w:rPr>
      </w:pPr>
      <w:r w:rsidRPr="007F75A2">
        <w:rPr>
          <w:rFonts w:eastAsia="Lucida Sans Unicode" w:cs="Tahoma"/>
          <w:b/>
          <w:lang w:val="lv-LV"/>
        </w:rPr>
        <w:t xml:space="preserve">JĒKABPILS </w:t>
      </w:r>
      <w:r>
        <w:rPr>
          <w:rFonts w:eastAsia="Lucida Sans Unicode" w:cs="Tahoma"/>
          <w:b/>
          <w:lang w:val="lv-LV"/>
        </w:rPr>
        <w:t>NOVADA</w:t>
      </w:r>
      <w:r w:rsidRPr="007F75A2">
        <w:rPr>
          <w:rFonts w:eastAsia="Lucida Sans Unicode" w:cs="Tahoma"/>
          <w:b/>
          <w:lang w:val="lv-LV"/>
        </w:rPr>
        <w:t xml:space="preserve"> PAŠVALDĪBA</w:t>
      </w:r>
    </w:p>
    <w:p w14:paraId="6473B5F9" w14:textId="77777777" w:rsidR="00901C66" w:rsidRPr="007F75A2" w:rsidRDefault="00901C66" w:rsidP="00901C66">
      <w:pPr>
        <w:widowControl w:val="0"/>
        <w:tabs>
          <w:tab w:val="right" w:pos="9000"/>
        </w:tabs>
        <w:suppressAutoHyphens/>
        <w:jc w:val="center"/>
        <w:rPr>
          <w:rFonts w:eastAsia="Lucida Sans Unicode" w:cs="Tahoma"/>
          <w:sz w:val="20"/>
          <w:szCs w:val="20"/>
          <w:lang w:val="lv-LV"/>
        </w:rPr>
      </w:pPr>
      <w:r w:rsidRPr="007F75A2">
        <w:rPr>
          <w:rFonts w:eastAsia="Lucida Sans Unicode" w:cs="Tahoma"/>
          <w:sz w:val="20"/>
          <w:szCs w:val="20"/>
          <w:lang w:val="lv-LV"/>
        </w:rPr>
        <w:t xml:space="preserve">JĒKABPILS </w:t>
      </w:r>
      <w:r>
        <w:rPr>
          <w:rFonts w:eastAsia="Lucida Sans Unicode" w:cs="Tahoma"/>
          <w:sz w:val="20"/>
          <w:szCs w:val="20"/>
          <w:lang w:val="lv-LV"/>
        </w:rPr>
        <w:t>NOVADA</w:t>
      </w:r>
      <w:r w:rsidRPr="007F75A2">
        <w:rPr>
          <w:rFonts w:eastAsia="Lucida Sans Unicode" w:cs="Tahoma"/>
          <w:sz w:val="20"/>
          <w:szCs w:val="20"/>
          <w:lang w:val="lv-LV"/>
        </w:rPr>
        <w:t xml:space="preserve"> DOME</w:t>
      </w:r>
    </w:p>
    <w:p w14:paraId="4619024A" w14:textId="77777777" w:rsidR="00901C66" w:rsidRPr="007F75A2" w:rsidRDefault="00901C66" w:rsidP="00901C66">
      <w:pPr>
        <w:widowControl w:val="0"/>
        <w:tabs>
          <w:tab w:val="right" w:pos="9000"/>
        </w:tabs>
        <w:suppressAutoHyphens/>
        <w:jc w:val="center"/>
        <w:rPr>
          <w:rFonts w:eastAsia="Lucida Sans Unicode" w:cs="Tahoma"/>
          <w:sz w:val="20"/>
          <w:szCs w:val="20"/>
          <w:lang w:val="lv-LV"/>
        </w:rPr>
      </w:pPr>
      <w:r w:rsidRPr="007F75A2">
        <w:rPr>
          <w:rFonts w:eastAsia="Lucida Sans Unicode" w:cs="Tahoma"/>
          <w:sz w:val="20"/>
          <w:szCs w:val="20"/>
          <w:lang w:val="lv-LV"/>
        </w:rPr>
        <w:t>Reģistrācijas Nr.90000024205</w:t>
      </w:r>
    </w:p>
    <w:p w14:paraId="4879B091" w14:textId="77777777" w:rsidR="00901C66" w:rsidRPr="007F75A2" w:rsidRDefault="00901C66" w:rsidP="00901C66">
      <w:pPr>
        <w:keepNext/>
        <w:widowControl w:val="0"/>
        <w:pBdr>
          <w:bottom w:val="single" w:sz="12" w:space="1" w:color="auto"/>
        </w:pBdr>
        <w:suppressAutoHyphens/>
        <w:jc w:val="center"/>
        <w:outlineLvl w:val="5"/>
        <w:rPr>
          <w:rFonts w:eastAsia="Lucida Sans Unicode" w:cs="Tahoma"/>
          <w:bCs/>
          <w:color w:val="000000"/>
          <w:sz w:val="20"/>
          <w:szCs w:val="20"/>
          <w:lang w:val="lv-LV" w:eastAsia="ar-SA"/>
        </w:rPr>
      </w:pPr>
      <w:r w:rsidRPr="007F75A2">
        <w:rPr>
          <w:rFonts w:eastAsia="Lucida Sans Unicode" w:cs="Tahoma"/>
          <w:bCs/>
          <w:color w:val="000000"/>
          <w:sz w:val="20"/>
          <w:szCs w:val="20"/>
          <w:lang w:val="lv-LV" w:eastAsia="ar-SA"/>
        </w:rPr>
        <w:t xml:space="preserve">Brīvības iela 120, Jēkabpils, </w:t>
      </w:r>
      <w:r>
        <w:rPr>
          <w:rFonts w:eastAsia="Lucida Sans Unicode" w:cs="Tahoma"/>
          <w:bCs/>
          <w:color w:val="000000"/>
          <w:sz w:val="20"/>
          <w:szCs w:val="20"/>
          <w:lang w:val="lv-LV" w:eastAsia="ar-SA"/>
        </w:rPr>
        <w:t xml:space="preserve">Jēkabpils novads, </w:t>
      </w:r>
      <w:r w:rsidRPr="007F75A2">
        <w:rPr>
          <w:rFonts w:eastAsia="Lucida Sans Unicode" w:cs="Tahoma"/>
          <w:bCs/>
          <w:color w:val="000000"/>
          <w:sz w:val="20"/>
          <w:szCs w:val="20"/>
          <w:lang w:val="lv-LV" w:eastAsia="ar-SA"/>
        </w:rPr>
        <w:t>LV – 5201</w:t>
      </w:r>
    </w:p>
    <w:p w14:paraId="7F7782CA" w14:textId="77777777" w:rsidR="00901C66" w:rsidRPr="007F75A2" w:rsidRDefault="00901C66" w:rsidP="00901C66">
      <w:pPr>
        <w:keepNext/>
        <w:widowControl w:val="0"/>
        <w:pBdr>
          <w:bottom w:val="single" w:sz="12" w:space="1" w:color="auto"/>
        </w:pBdr>
        <w:suppressAutoHyphens/>
        <w:jc w:val="center"/>
        <w:outlineLvl w:val="5"/>
        <w:rPr>
          <w:rFonts w:eastAsia="Lucida Sans Unicode" w:cs="Tahoma"/>
          <w:bCs/>
          <w:color w:val="000000"/>
          <w:sz w:val="20"/>
          <w:szCs w:val="20"/>
          <w:lang w:val="lv-LV" w:eastAsia="ar-SA"/>
        </w:rPr>
      </w:pPr>
      <w:r w:rsidRPr="007F75A2">
        <w:rPr>
          <w:rFonts w:eastAsia="Lucida Sans Unicode" w:cs="Tahoma"/>
          <w:bCs/>
          <w:color w:val="000000"/>
          <w:sz w:val="20"/>
          <w:szCs w:val="20"/>
          <w:lang w:val="lv-LV" w:eastAsia="ar-SA"/>
        </w:rPr>
        <w:t>Tālrunis 65236777, fakss 65207304,</w:t>
      </w:r>
      <w:r w:rsidRPr="007F75A2">
        <w:rPr>
          <w:rFonts w:eastAsia="Lucida Sans Unicode"/>
          <w:bCs/>
          <w:color w:val="000000"/>
          <w:sz w:val="20"/>
          <w:szCs w:val="20"/>
          <w:lang w:val="lv-LV" w:eastAsia="ar-SA"/>
        </w:rPr>
        <w:t xml:space="preserve"> </w:t>
      </w:r>
      <w:r w:rsidRPr="007F75A2">
        <w:rPr>
          <w:rFonts w:eastAsia="Lucida Sans Unicode" w:cs="Tahoma"/>
          <w:bCs/>
          <w:color w:val="000000"/>
          <w:sz w:val="20"/>
          <w:szCs w:val="20"/>
          <w:lang w:val="lv-LV" w:eastAsia="ar-SA"/>
        </w:rPr>
        <w:t xml:space="preserve">elektroniskais pasts </w:t>
      </w:r>
      <w:r w:rsidRPr="007F75A2">
        <w:rPr>
          <w:rFonts w:eastAsia="Lucida Sans Unicode" w:cs="Tahoma"/>
          <w:color w:val="000000"/>
          <w:sz w:val="20"/>
          <w:szCs w:val="20"/>
          <w:lang w:val="lv-LV" w:eastAsia="ar-SA"/>
        </w:rPr>
        <w:t>pasts@jekabpils.lv</w:t>
      </w:r>
    </w:p>
    <w:p w14:paraId="26E1709A" w14:textId="77777777" w:rsidR="00901C66" w:rsidRPr="007F75A2" w:rsidRDefault="00901C66" w:rsidP="00901C66">
      <w:pPr>
        <w:widowControl w:val="0"/>
        <w:suppressAutoHyphens/>
        <w:jc w:val="center"/>
        <w:rPr>
          <w:rFonts w:eastAsia="Lucida Sans Unicode"/>
          <w:b/>
          <w:szCs w:val="20"/>
          <w:lang w:val="lv-LV"/>
        </w:rPr>
      </w:pPr>
      <w:r w:rsidRPr="007F75A2">
        <w:rPr>
          <w:rFonts w:eastAsia="Lucida Sans Unicode"/>
          <w:b/>
          <w:szCs w:val="20"/>
          <w:lang w:val="lv-LV"/>
        </w:rPr>
        <w:t>LĒMUM</w:t>
      </w:r>
      <w:r>
        <w:rPr>
          <w:rFonts w:eastAsia="Lucida Sans Unicode"/>
          <w:b/>
          <w:szCs w:val="20"/>
          <w:lang w:val="lv-LV"/>
        </w:rPr>
        <w:t>S</w:t>
      </w:r>
    </w:p>
    <w:p w14:paraId="31A9891B" w14:textId="77777777" w:rsidR="00901C66" w:rsidRPr="007F75A2" w:rsidRDefault="00901C66" w:rsidP="00901C66">
      <w:pPr>
        <w:widowControl w:val="0"/>
        <w:suppressAutoHyphens/>
        <w:jc w:val="center"/>
        <w:rPr>
          <w:rFonts w:eastAsia="Lucida Sans Unicode"/>
          <w:szCs w:val="20"/>
          <w:lang w:val="lv-LV"/>
        </w:rPr>
      </w:pPr>
      <w:r w:rsidRPr="007F75A2">
        <w:rPr>
          <w:rFonts w:eastAsia="Lucida Sans Unicode"/>
          <w:szCs w:val="20"/>
          <w:lang w:val="lv-LV"/>
        </w:rPr>
        <w:t>Jēkabpil</w:t>
      </w:r>
      <w:r>
        <w:rPr>
          <w:rFonts w:eastAsia="Lucida Sans Unicode"/>
          <w:szCs w:val="20"/>
          <w:lang w:val="lv-LV"/>
        </w:rPr>
        <w:t>s novadā</w:t>
      </w:r>
    </w:p>
    <w:p w14:paraId="4FFD9D62" w14:textId="77777777" w:rsidR="00901C66" w:rsidRPr="007F75A2" w:rsidRDefault="00901C66" w:rsidP="00901C66">
      <w:pPr>
        <w:rPr>
          <w:lang w:val="lv-LV"/>
        </w:rPr>
      </w:pPr>
    </w:p>
    <w:p w14:paraId="4F8BAADE" w14:textId="77777777" w:rsidR="00901C66" w:rsidRPr="007F75A2" w:rsidRDefault="00901C66" w:rsidP="00901C66">
      <w:pPr>
        <w:tabs>
          <w:tab w:val="right" w:pos="9356"/>
        </w:tabs>
        <w:snapToGrid w:val="0"/>
        <w:jc w:val="both"/>
        <w:rPr>
          <w:rFonts w:cs="Tahoma"/>
          <w:bCs/>
          <w:szCs w:val="22"/>
          <w:lang w:val="lv-LV"/>
        </w:rPr>
      </w:pPr>
      <w:r>
        <w:rPr>
          <w:rFonts w:cs="Tahoma"/>
          <w:bCs/>
          <w:szCs w:val="22"/>
          <w:lang w:val="lv-LV"/>
        </w:rPr>
        <w:t>27.01.2022</w:t>
      </w:r>
      <w:r w:rsidRPr="007F75A2">
        <w:rPr>
          <w:rFonts w:cs="Tahoma"/>
          <w:bCs/>
          <w:szCs w:val="22"/>
          <w:lang w:val="lv-LV"/>
        </w:rPr>
        <w:t>. (</w:t>
      </w:r>
      <w:r w:rsidRPr="0054397C">
        <w:rPr>
          <w:rFonts w:cs="Tahoma"/>
          <w:bCs/>
          <w:color w:val="000000" w:themeColor="text1"/>
          <w:szCs w:val="22"/>
          <w:lang w:val="lv-LV"/>
        </w:rPr>
        <w:t>protokols Nr.</w:t>
      </w:r>
      <w:r>
        <w:rPr>
          <w:rFonts w:cs="Tahoma"/>
          <w:bCs/>
          <w:color w:val="000000" w:themeColor="text1"/>
          <w:szCs w:val="22"/>
          <w:lang w:val="lv-LV"/>
        </w:rPr>
        <w:t>2</w:t>
      </w:r>
      <w:r w:rsidRPr="0054397C">
        <w:rPr>
          <w:rFonts w:cs="Tahoma"/>
          <w:bCs/>
          <w:color w:val="000000" w:themeColor="text1"/>
          <w:szCs w:val="22"/>
          <w:lang w:val="lv-LV"/>
        </w:rPr>
        <w:t xml:space="preserve">, </w:t>
      </w:r>
      <w:r>
        <w:rPr>
          <w:rFonts w:cs="Tahoma"/>
          <w:bCs/>
          <w:color w:val="000000" w:themeColor="text1"/>
          <w:szCs w:val="22"/>
          <w:lang w:val="lv-LV"/>
        </w:rPr>
        <w:t>74</w:t>
      </w:r>
      <w:r w:rsidRPr="0054397C">
        <w:rPr>
          <w:rFonts w:cs="Tahoma"/>
          <w:bCs/>
          <w:color w:val="000000" w:themeColor="text1"/>
          <w:szCs w:val="22"/>
          <w:lang w:val="lv-LV"/>
        </w:rPr>
        <w:t xml:space="preserve">.§) </w:t>
      </w:r>
      <w:r w:rsidRPr="007F75A2">
        <w:rPr>
          <w:rFonts w:cs="Tahoma"/>
          <w:bCs/>
          <w:szCs w:val="22"/>
          <w:lang w:val="lv-LV"/>
        </w:rPr>
        <w:tab/>
        <w:t>Nr.</w:t>
      </w:r>
      <w:r>
        <w:rPr>
          <w:rFonts w:cs="Tahoma"/>
          <w:bCs/>
          <w:szCs w:val="22"/>
          <w:lang w:val="lv-LV"/>
        </w:rPr>
        <w:t>78</w:t>
      </w:r>
    </w:p>
    <w:p w14:paraId="3C26E090" w14:textId="77777777" w:rsidR="00901C66" w:rsidRPr="007F75A2" w:rsidRDefault="00901C66" w:rsidP="00901C66">
      <w:pPr>
        <w:tabs>
          <w:tab w:val="right" w:pos="9000"/>
        </w:tabs>
        <w:snapToGrid w:val="0"/>
        <w:jc w:val="both"/>
        <w:rPr>
          <w:rFonts w:cs="Tahoma"/>
          <w:bCs/>
          <w:szCs w:val="22"/>
          <w:lang w:val="lv-LV"/>
        </w:rPr>
      </w:pPr>
    </w:p>
    <w:p w14:paraId="3A81CCF4" w14:textId="77777777" w:rsidR="00901C66" w:rsidRPr="007F75A2" w:rsidRDefault="00901C66" w:rsidP="00901C66">
      <w:pPr>
        <w:pStyle w:val="naisf"/>
        <w:spacing w:before="0" w:after="0"/>
        <w:ind w:right="43" w:firstLine="0"/>
        <w:rPr>
          <w:bCs/>
        </w:rPr>
      </w:pPr>
      <w:r w:rsidRPr="00F914E9">
        <w:rPr>
          <w:bCs/>
        </w:rPr>
        <w:t>Par komisijas izveidošanu un nolikuma apstiprināšanu</w:t>
      </w:r>
    </w:p>
    <w:p w14:paraId="20A081E9" w14:textId="77777777" w:rsidR="00901C66" w:rsidRPr="007F75A2" w:rsidRDefault="00901C66" w:rsidP="00901C66">
      <w:pPr>
        <w:pStyle w:val="naisf"/>
        <w:spacing w:before="0" w:after="0"/>
        <w:ind w:right="43"/>
      </w:pPr>
    </w:p>
    <w:p w14:paraId="48A4963E" w14:textId="77777777" w:rsidR="00901C66" w:rsidRPr="00F914E9" w:rsidRDefault="00901C66" w:rsidP="00901C66">
      <w:pPr>
        <w:ind w:firstLine="709"/>
        <w:jc w:val="both"/>
        <w:rPr>
          <w:rFonts w:cs="Tahoma"/>
          <w:bCs/>
          <w:szCs w:val="22"/>
          <w:lang w:val="lv-LV"/>
        </w:rPr>
      </w:pPr>
      <w:r w:rsidRPr="00F914E9">
        <w:rPr>
          <w:rFonts w:cs="Tahoma"/>
          <w:bCs/>
          <w:szCs w:val="22"/>
          <w:lang w:val="lv-LV"/>
        </w:rPr>
        <w:t>Lai organizētu Jēkabpils novada pašvaldības mantas atsavināšanu</w:t>
      </w:r>
      <w:r>
        <w:rPr>
          <w:rFonts w:cs="Tahoma"/>
          <w:bCs/>
          <w:szCs w:val="22"/>
          <w:lang w:val="lv-LV"/>
        </w:rPr>
        <w:t xml:space="preserve"> atbilstoši </w:t>
      </w:r>
      <w:r w:rsidRPr="000406E6">
        <w:rPr>
          <w:rFonts w:cs="Tahoma"/>
          <w:bCs/>
          <w:szCs w:val="22"/>
          <w:lang w:val="lv-LV"/>
        </w:rPr>
        <w:t>Publiskas personas mantas atsavināšanas likum</w:t>
      </w:r>
      <w:r>
        <w:rPr>
          <w:rFonts w:cs="Tahoma"/>
          <w:bCs/>
          <w:szCs w:val="22"/>
          <w:lang w:val="lv-LV"/>
        </w:rPr>
        <w:t>am</w:t>
      </w:r>
      <w:r w:rsidRPr="00F914E9">
        <w:rPr>
          <w:rFonts w:cs="Tahoma"/>
          <w:bCs/>
          <w:szCs w:val="22"/>
          <w:lang w:val="lv-LV"/>
        </w:rPr>
        <w:t xml:space="preserve">, nepieciešams apstiprināt Jēkabpils novada Izsoles komisijas sastāvu un nolikumu. </w:t>
      </w:r>
    </w:p>
    <w:p w14:paraId="6D24B71D" w14:textId="77777777" w:rsidR="00901C66" w:rsidRDefault="00901C66" w:rsidP="00901C66">
      <w:pPr>
        <w:ind w:firstLine="709"/>
        <w:jc w:val="both"/>
        <w:rPr>
          <w:rFonts w:cs="Tahoma"/>
          <w:bCs/>
          <w:szCs w:val="22"/>
          <w:lang w:val="lv-LV"/>
        </w:rPr>
      </w:pPr>
      <w:r w:rsidRPr="00F914E9">
        <w:rPr>
          <w:rFonts w:cs="Tahoma"/>
          <w:bCs/>
          <w:szCs w:val="22"/>
          <w:lang w:val="lv-LV"/>
        </w:rPr>
        <w:t xml:space="preserve">Atbilstoši likuma “Par interešu konflikta novēršanu valsts amatpersonu darbībā” 4.panta otrās daļas 3.punktam par valsts amatpersonām uzskatāmas personas, kurām, pildot amata pienākumus publiskas personas institūcijās, saskaņā ar normatīvajiem aktiem ir tiesības pieņemt vai sagatavot lēmumus par publiskas personas mantas iegūšanu, tās nodošanu citu personu īpašumā, lietošanā vai valdījumā, atsavināšanu citām personām vai apgrūtināšanu ar lietu vai saistību tiesībām, kā arī finanšu līdzekļu sadalīšanu, līdz ar to komisijas locekļi ir valsts amatpersonas. Savukārt atbilstoši likuma “Par interešu konflikta novēršanu valsts amatpersonu darbībā” 1.panta 1.punktam, amats likuma izpratnē nav valsts amatpersonas darbs, pārstāvot attiecīgo publiskas personas institūciju, kurā tā ieņem valsts amatpersonas amatu, kā arī citu institūciju veidotās komisijās, konsultatīvajās padomēs un darba grupās, un par šo darbu nav noteikta atlīdzība. Līdz ar to Jēkabpils novada pašvaldības amatpersonu darbs komisijā nav amats likuma izpratnē, tāpēc nav nepieciešams lemt par amatu savienošanu. </w:t>
      </w:r>
    </w:p>
    <w:p w14:paraId="3491D7A2" w14:textId="77777777" w:rsidR="00901C66" w:rsidRPr="00F914E9" w:rsidRDefault="00901C66" w:rsidP="00901C66">
      <w:pPr>
        <w:ind w:firstLine="709"/>
        <w:jc w:val="both"/>
        <w:rPr>
          <w:rFonts w:cs="Tahoma"/>
          <w:bCs/>
          <w:szCs w:val="22"/>
          <w:lang w:val="lv-LV"/>
        </w:rPr>
      </w:pPr>
      <w:r w:rsidRPr="00D76933">
        <w:rPr>
          <w:rFonts w:cs="Tahoma"/>
          <w:bCs/>
          <w:szCs w:val="22"/>
          <w:lang w:val="lv-LV"/>
        </w:rPr>
        <w:t xml:space="preserve">Komisijā kā </w:t>
      </w:r>
      <w:r>
        <w:rPr>
          <w:rFonts w:cs="Tahoma"/>
          <w:bCs/>
          <w:szCs w:val="22"/>
          <w:lang w:val="lv-LV"/>
        </w:rPr>
        <w:t xml:space="preserve">piektais </w:t>
      </w:r>
      <w:r w:rsidRPr="00D76933">
        <w:rPr>
          <w:rFonts w:cs="Tahoma"/>
          <w:bCs/>
          <w:szCs w:val="22"/>
          <w:lang w:val="lv-LV"/>
        </w:rPr>
        <w:t xml:space="preserve">komisijas loceklis būtu jāiekļauj </w:t>
      </w:r>
      <w:bookmarkStart w:id="1" w:name="_Hlk93518985"/>
      <w:r w:rsidRPr="00D76933">
        <w:rPr>
          <w:rFonts w:cs="Tahoma"/>
          <w:bCs/>
          <w:szCs w:val="22"/>
          <w:lang w:val="lv-LV"/>
        </w:rPr>
        <w:t xml:space="preserve">Jēkabpils novada Attīstības pārvaldes </w:t>
      </w:r>
      <w:bookmarkEnd w:id="1"/>
      <w:r w:rsidRPr="00D76933">
        <w:rPr>
          <w:rFonts w:cs="Tahoma"/>
          <w:bCs/>
          <w:szCs w:val="22"/>
          <w:lang w:val="lv-LV"/>
        </w:rPr>
        <w:t xml:space="preserve">jurists, </w:t>
      </w:r>
      <w:r>
        <w:rPr>
          <w:rFonts w:cs="Tahoma"/>
          <w:bCs/>
          <w:szCs w:val="22"/>
          <w:lang w:val="lv-LV"/>
        </w:rPr>
        <w:t xml:space="preserve">uz kura amata vietu </w:t>
      </w:r>
      <w:r w:rsidRPr="00D76933">
        <w:rPr>
          <w:rFonts w:cs="Tahoma"/>
          <w:bCs/>
          <w:szCs w:val="22"/>
          <w:lang w:val="lv-LV"/>
        </w:rPr>
        <w:t xml:space="preserve">šobrīd izsludināts konkurss. </w:t>
      </w:r>
      <w:r>
        <w:rPr>
          <w:rFonts w:cs="Tahoma"/>
          <w:bCs/>
          <w:szCs w:val="22"/>
          <w:lang w:val="lv-LV"/>
        </w:rPr>
        <w:t>Pēc</w:t>
      </w:r>
      <w:r w:rsidRPr="00D76933">
        <w:rPr>
          <w:rFonts w:cs="Tahoma"/>
          <w:bCs/>
          <w:szCs w:val="22"/>
          <w:lang w:val="lv-LV"/>
        </w:rPr>
        <w:t xml:space="preserve"> darba līgum</w:t>
      </w:r>
      <w:r>
        <w:rPr>
          <w:rFonts w:cs="Tahoma"/>
          <w:bCs/>
          <w:szCs w:val="22"/>
          <w:lang w:val="lv-LV"/>
        </w:rPr>
        <w:t>a noslēgšanas,</w:t>
      </w:r>
      <w:r w:rsidRPr="00D76933">
        <w:rPr>
          <w:rFonts w:cs="Tahoma"/>
          <w:bCs/>
          <w:szCs w:val="22"/>
          <w:lang w:val="lv-LV"/>
        </w:rPr>
        <w:t xml:space="preserve"> </w:t>
      </w:r>
      <w:r>
        <w:rPr>
          <w:rFonts w:cs="Tahoma"/>
          <w:bCs/>
          <w:szCs w:val="22"/>
          <w:lang w:val="lv-LV"/>
        </w:rPr>
        <w:t xml:space="preserve">izdarot grozījumu lēmumā, komisijas sastāvs tiks papildināts </w:t>
      </w:r>
      <w:r w:rsidRPr="00D76933">
        <w:rPr>
          <w:rFonts w:cs="Tahoma"/>
          <w:bCs/>
          <w:szCs w:val="22"/>
          <w:lang w:val="lv-LV"/>
        </w:rPr>
        <w:t>ar piekto šīs komisijas locekli.</w:t>
      </w:r>
      <w:r w:rsidRPr="00F914E9">
        <w:rPr>
          <w:rFonts w:cs="Tahoma"/>
          <w:bCs/>
          <w:szCs w:val="22"/>
          <w:lang w:val="lv-LV"/>
        </w:rPr>
        <w:t xml:space="preserve">  </w:t>
      </w:r>
    </w:p>
    <w:p w14:paraId="5A0A44AE" w14:textId="77777777" w:rsidR="00901C66" w:rsidRPr="004162CF" w:rsidRDefault="00901C66" w:rsidP="00901C66">
      <w:pPr>
        <w:ind w:firstLine="709"/>
        <w:jc w:val="both"/>
        <w:rPr>
          <w:rFonts w:cs="Tahoma"/>
          <w:bCs/>
          <w:szCs w:val="22"/>
          <w:lang w:val="lv-LV"/>
        </w:rPr>
      </w:pPr>
      <w:r w:rsidRPr="00F914E9">
        <w:rPr>
          <w:rFonts w:cs="Tahoma"/>
          <w:bCs/>
          <w:szCs w:val="22"/>
          <w:lang w:val="lv-LV"/>
        </w:rPr>
        <w:t xml:space="preserve">Pamatojoties uz likuma “Par pašvaldībām” 14.panta pirmās daļas 2.punktu, 21.panta pirmās daļas 17., 27.punktu, 41.panta pirmās daļas 2., 4.punktu, Publiskas personas mantas atsavināšanas likuma 10.panta otro daļu, likuma “Par interešu konflikta novēršanu valsts amatpersonu darbībā” 1.panta 1.punktu, 4.panta otrās daļas 3.punktu, </w:t>
      </w:r>
      <w:r w:rsidRPr="004162CF">
        <w:rPr>
          <w:rFonts w:cs="Tahoma"/>
          <w:bCs/>
          <w:szCs w:val="22"/>
          <w:lang w:val="lv-LV"/>
        </w:rPr>
        <w:t>Santa</w:t>
      </w:r>
      <w:r>
        <w:rPr>
          <w:rFonts w:cs="Tahoma"/>
          <w:bCs/>
          <w:szCs w:val="22"/>
          <w:lang w:val="lv-LV"/>
        </w:rPr>
        <w:t>s</w:t>
      </w:r>
      <w:r w:rsidRPr="004162CF">
        <w:rPr>
          <w:rFonts w:cs="Tahoma"/>
          <w:bCs/>
          <w:szCs w:val="22"/>
          <w:lang w:val="lv-LV"/>
        </w:rPr>
        <w:t xml:space="preserve"> </w:t>
      </w:r>
      <w:proofErr w:type="spellStart"/>
      <w:r w:rsidRPr="004162CF">
        <w:rPr>
          <w:rFonts w:cs="Tahoma"/>
          <w:bCs/>
          <w:szCs w:val="22"/>
          <w:lang w:val="lv-LV"/>
        </w:rPr>
        <w:t>Lazare</w:t>
      </w:r>
      <w:r>
        <w:rPr>
          <w:rFonts w:cs="Tahoma"/>
          <w:bCs/>
          <w:szCs w:val="22"/>
          <w:lang w:val="lv-LV"/>
        </w:rPr>
        <w:t>s</w:t>
      </w:r>
      <w:proofErr w:type="spellEnd"/>
      <w:r>
        <w:rPr>
          <w:rFonts w:cs="Tahoma"/>
          <w:bCs/>
          <w:szCs w:val="22"/>
          <w:lang w:val="lv-LV"/>
        </w:rPr>
        <w:t xml:space="preserve"> </w:t>
      </w:r>
      <w:bookmarkStart w:id="2" w:name="_Hlk93519226"/>
      <w:r w:rsidRPr="004162CF">
        <w:rPr>
          <w:rFonts w:cs="Tahoma"/>
          <w:bCs/>
          <w:szCs w:val="22"/>
          <w:lang w:val="lv-LV"/>
        </w:rPr>
        <w:t>2022</w:t>
      </w:r>
      <w:r>
        <w:rPr>
          <w:rFonts w:cs="Tahoma"/>
          <w:bCs/>
          <w:szCs w:val="22"/>
          <w:lang w:val="lv-LV"/>
        </w:rPr>
        <w:t>.gada 19.janvāra</w:t>
      </w:r>
      <w:bookmarkEnd w:id="2"/>
      <w:r>
        <w:rPr>
          <w:rFonts w:cs="Tahoma"/>
          <w:bCs/>
          <w:szCs w:val="22"/>
          <w:lang w:val="lv-LV"/>
        </w:rPr>
        <w:t xml:space="preserve"> iesniegumu Nr.</w:t>
      </w:r>
      <w:r w:rsidRPr="00B25643">
        <w:rPr>
          <w:lang w:val="lv-LV"/>
        </w:rPr>
        <w:t xml:space="preserve"> </w:t>
      </w:r>
      <w:r w:rsidRPr="004162CF">
        <w:rPr>
          <w:rFonts w:cs="Tahoma"/>
          <w:bCs/>
          <w:szCs w:val="22"/>
          <w:lang w:val="lv-LV"/>
        </w:rPr>
        <w:t>1-3/22/166</w:t>
      </w:r>
      <w:r>
        <w:rPr>
          <w:rFonts w:cs="Tahoma"/>
          <w:bCs/>
          <w:szCs w:val="22"/>
          <w:lang w:val="lv-LV"/>
        </w:rPr>
        <w:t xml:space="preserve">, </w:t>
      </w:r>
      <w:r w:rsidRPr="004162CF">
        <w:rPr>
          <w:rFonts w:cs="Tahoma"/>
          <w:bCs/>
          <w:szCs w:val="22"/>
          <w:lang w:val="lv-LV"/>
        </w:rPr>
        <w:t>Viktorija</w:t>
      </w:r>
      <w:r>
        <w:rPr>
          <w:rFonts w:cs="Tahoma"/>
          <w:bCs/>
          <w:szCs w:val="22"/>
          <w:lang w:val="lv-LV"/>
        </w:rPr>
        <w:t>s</w:t>
      </w:r>
      <w:r w:rsidRPr="004162CF">
        <w:rPr>
          <w:rFonts w:cs="Tahoma"/>
          <w:bCs/>
          <w:szCs w:val="22"/>
          <w:lang w:val="lv-LV"/>
        </w:rPr>
        <w:t xml:space="preserve"> Rāviņa</w:t>
      </w:r>
      <w:r>
        <w:rPr>
          <w:rFonts w:cs="Tahoma"/>
          <w:bCs/>
          <w:szCs w:val="22"/>
          <w:lang w:val="lv-LV"/>
        </w:rPr>
        <w:t xml:space="preserve">s </w:t>
      </w:r>
      <w:r w:rsidRPr="004162CF">
        <w:rPr>
          <w:rFonts w:cs="Tahoma"/>
          <w:bCs/>
          <w:szCs w:val="22"/>
          <w:lang w:val="lv-LV"/>
        </w:rPr>
        <w:t xml:space="preserve">2022.gada 19.janvāra </w:t>
      </w:r>
      <w:r>
        <w:rPr>
          <w:rFonts w:cs="Tahoma"/>
          <w:bCs/>
          <w:szCs w:val="22"/>
          <w:lang w:val="lv-LV"/>
        </w:rPr>
        <w:t>iesniegumu Nr.</w:t>
      </w:r>
      <w:r w:rsidRPr="00B25643">
        <w:rPr>
          <w:lang w:val="lv-LV"/>
        </w:rPr>
        <w:t xml:space="preserve"> </w:t>
      </w:r>
      <w:r w:rsidRPr="004162CF">
        <w:rPr>
          <w:rFonts w:cs="Tahoma"/>
          <w:bCs/>
          <w:szCs w:val="22"/>
          <w:lang w:val="lv-LV"/>
        </w:rPr>
        <w:t>1-3/22/170</w:t>
      </w:r>
      <w:r>
        <w:rPr>
          <w:rFonts w:cs="Tahoma"/>
          <w:bCs/>
          <w:szCs w:val="22"/>
          <w:lang w:val="lv-LV"/>
        </w:rPr>
        <w:t xml:space="preserve">, Dainas Akmenes </w:t>
      </w:r>
      <w:r w:rsidRPr="00A2571C">
        <w:rPr>
          <w:rFonts w:cs="Tahoma"/>
          <w:bCs/>
          <w:szCs w:val="22"/>
          <w:lang w:val="lv-LV"/>
        </w:rPr>
        <w:t>2022.gada 19.janvāra</w:t>
      </w:r>
      <w:r>
        <w:rPr>
          <w:rFonts w:cs="Tahoma"/>
          <w:bCs/>
          <w:szCs w:val="22"/>
          <w:lang w:val="lv-LV"/>
        </w:rPr>
        <w:t xml:space="preserve"> iesniegumu Nr.</w:t>
      </w:r>
      <w:r w:rsidRPr="004162CF">
        <w:rPr>
          <w:rFonts w:cs="Tahoma"/>
          <w:bCs/>
          <w:szCs w:val="22"/>
          <w:lang w:val="lv-LV"/>
        </w:rPr>
        <w:t>1-3/22/164</w:t>
      </w:r>
      <w:r>
        <w:rPr>
          <w:rFonts w:cs="Tahoma"/>
          <w:bCs/>
          <w:szCs w:val="22"/>
          <w:lang w:val="lv-LV"/>
        </w:rPr>
        <w:t xml:space="preserve"> un Ināras </w:t>
      </w:r>
      <w:proofErr w:type="spellStart"/>
      <w:r>
        <w:rPr>
          <w:rFonts w:cs="Tahoma"/>
          <w:bCs/>
          <w:szCs w:val="22"/>
          <w:lang w:val="lv-LV"/>
        </w:rPr>
        <w:t>Ertes</w:t>
      </w:r>
      <w:proofErr w:type="spellEnd"/>
      <w:r>
        <w:rPr>
          <w:rFonts w:cs="Tahoma"/>
          <w:bCs/>
          <w:szCs w:val="22"/>
          <w:lang w:val="lv-LV"/>
        </w:rPr>
        <w:t xml:space="preserve"> 2</w:t>
      </w:r>
      <w:r w:rsidRPr="00A2571C">
        <w:rPr>
          <w:rFonts w:cs="Tahoma"/>
          <w:bCs/>
          <w:szCs w:val="22"/>
          <w:lang w:val="lv-LV"/>
        </w:rPr>
        <w:t xml:space="preserve">022.gada </w:t>
      </w:r>
      <w:r>
        <w:rPr>
          <w:rFonts w:cs="Tahoma"/>
          <w:bCs/>
          <w:szCs w:val="22"/>
          <w:lang w:val="lv-LV"/>
        </w:rPr>
        <w:t>20</w:t>
      </w:r>
      <w:r w:rsidRPr="00A2571C">
        <w:rPr>
          <w:rFonts w:cs="Tahoma"/>
          <w:bCs/>
          <w:szCs w:val="22"/>
          <w:lang w:val="lv-LV"/>
        </w:rPr>
        <w:t xml:space="preserve">.janvāra </w:t>
      </w:r>
      <w:r>
        <w:rPr>
          <w:rFonts w:cs="Tahoma"/>
          <w:bCs/>
          <w:szCs w:val="22"/>
          <w:lang w:val="lv-LV"/>
        </w:rPr>
        <w:t>iesniegumu Nr.</w:t>
      </w:r>
      <w:r w:rsidRPr="000F125E">
        <w:rPr>
          <w:rFonts w:cs="Tahoma"/>
          <w:bCs/>
          <w:szCs w:val="22"/>
          <w:lang w:val="lv-LV"/>
        </w:rPr>
        <w:t>1-3/22/184</w:t>
      </w:r>
      <w:r>
        <w:rPr>
          <w:rFonts w:cs="Tahoma"/>
          <w:bCs/>
          <w:szCs w:val="22"/>
          <w:lang w:val="lv-LV"/>
        </w:rPr>
        <w:t xml:space="preserve">, </w:t>
      </w:r>
      <w:r w:rsidRPr="006D3155">
        <w:rPr>
          <w:rFonts w:cs="Tahoma"/>
          <w:bCs/>
          <w:szCs w:val="22"/>
          <w:lang w:val="lv-LV"/>
        </w:rPr>
        <w:t xml:space="preserve">Finanšu komitejas 13.01.2022. lēmumu (protokols Nr.1, </w:t>
      </w:r>
      <w:r>
        <w:rPr>
          <w:rFonts w:cs="Tahoma"/>
          <w:bCs/>
          <w:szCs w:val="22"/>
          <w:lang w:val="lv-LV"/>
        </w:rPr>
        <w:t>38</w:t>
      </w:r>
      <w:r w:rsidRPr="006D3155">
        <w:rPr>
          <w:rFonts w:cs="Tahoma"/>
          <w:bCs/>
          <w:szCs w:val="22"/>
          <w:lang w:val="lv-LV"/>
        </w:rPr>
        <w:t>.§),</w:t>
      </w:r>
    </w:p>
    <w:p w14:paraId="56F9B774" w14:textId="77777777" w:rsidR="00901C66" w:rsidRPr="007F75A2" w:rsidRDefault="00901C66" w:rsidP="00901C66">
      <w:pPr>
        <w:pStyle w:val="naisc"/>
        <w:spacing w:before="0" w:beforeAutospacing="0" w:after="0" w:afterAutospacing="0"/>
        <w:ind w:right="43"/>
        <w:jc w:val="both"/>
        <w:rPr>
          <w:bCs/>
        </w:rPr>
      </w:pPr>
    </w:p>
    <w:p w14:paraId="44FFBABA" w14:textId="77777777" w:rsidR="00901C66" w:rsidRPr="007F75A2" w:rsidRDefault="00901C66" w:rsidP="00901C66">
      <w:pPr>
        <w:pStyle w:val="naisf"/>
        <w:spacing w:before="0" w:after="0"/>
        <w:ind w:right="43"/>
        <w:jc w:val="center"/>
        <w:rPr>
          <w:bCs/>
        </w:rPr>
      </w:pPr>
      <w:r w:rsidRPr="007F75A2">
        <w:rPr>
          <w:bCs/>
        </w:rPr>
        <w:t xml:space="preserve">Jēkabpils </w:t>
      </w:r>
      <w:r>
        <w:rPr>
          <w:bCs/>
        </w:rPr>
        <w:t>novada</w:t>
      </w:r>
      <w:r w:rsidRPr="007F75A2">
        <w:rPr>
          <w:bCs/>
        </w:rPr>
        <w:t xml:space="preserve"> dome nolemj:</w:t>
      </w:r>
    </w:p>
    <w:p w14:paraId="21AB4664" w14:textId="77777777" w:rsidR="00901C66" w:rsidRPr="007F75A2" w:rsidRDefault="00901C66" w:rsidP="00901C66">
      <w:pPr>
        <w:pStyle w:val="naisf"/>
        <w:spacing w:before="0" w:after="0"/>
        <w:ind w:right="43"/>
        <w:jc w:val="center"/>
        <w:rPr>
          <w:bCs/>
        </w:rPr>
      </w:pPr>
    </w:p>
    <w:p w14:paraId="42B8357B" w14:textId="77777777" w:rsidR="00901C66" w:rsidRPr="00A2571C" w:rsidRDefault="00901C66" w:rsidP="00901C66">
      <w:pPr>
        <w:tabs>
          <w:tab w:val="left" w:pos="1418"/>
        </w:tabs>
        <w:snapToGrid w:val="0"/>
        <w:ind w:firstLine="709"/>
        <w:jc w:val="both"/>
        <w:rPr>
          <w:rFonts w:cs="Tahoma"/>
          <w:bCs/>
          <w:szCs w:val="22"/>
          <w:lang w:val="lv-LV"/>
        </w:rPr>
      </w:pPr>
      <w:r w:rsidRPr="007F75A2">
        <w:rPr>
          <w:rFonts w:cs="Tahoma"/>
          <w:bCs/>
          <w:szCs w:val="22"/>
          <w:lang w:val="lv-LV"/>
        </w:rPr>
        <w:t>1.</w:t>
      </w:r>
      <w:r w:rsidRPr="007F75A2">
        <w:rPr>
          <w:rFonts w:cs="Tahoma"/>
          <w:bCs/>
          <w:szCs w:val="22"/>
          <w:lang w:val="lv-LV"/>
        </w:rPr>
        <w:tab/>
      </w:r>
      <w:r w:rsidRPr="00F914E9">
        <w:rPr>
          <w:rFonts w:cs="Tahoma"/>
          <w:bCs/>
          <w:szCs w:val="22"/>
          <w:lang w:val="lv-LV"/>
        </w:rPr>
        <w:t xml:space="preserve">Apstiprināt </w:t>
      </w:r>
      <w:r w:rsidRPr="00A2571C">
        <w:rPr>
          <w:rFonts w:cs="Tahoma"/>
          <w:bCs/>
          <w:szCs w:val="22"/>
          <w:lang w:val="lv-LV"/>
        </w:rPr>
        <w:t>Jēkabpils novada Izsoles komisiju šādā  sastāvā:</w:t>
      </w:r>
    </w:p>
    <w:p w14:paraId="2FE890A4" w14:textId="77777777" w:rsidR="00901C66" w:rsidRPr="00A2571C" w:rsidRDefault="00901C66" w:rsidP="00901C66">
      <w:pPr>
        <w:tabs>
          <w:tab w:val="left" w:pos="1418"/>
        </w:tabs>
        <w:snapToGrid w:val="0"/>
        <w:ind w:firstLine="709"/>
        <w:jc w:val="both"/>
        <w:rPr>
          <w:bCs/>
          <w:lang w:val="lv-LV"/>
        </w:rPr>
      </w:pPr>
      <w:r w:rsidRPr="00A2571C">
        <w:rPr>
          <w:rFonts w:cs="Tahoma"/>
          <w:bCs/>
          <w:szCs w:val="22"/>
          <w:lang w:val="lv-LV"/>
        </w:rPr>
        <w:t>1.1.</w:t>
      </w:r>
      <w:r w:rsidRPr="00A2571C">
        <w:rPr>
          <w:rFonts w:cs="Tahoma"/>
          <w:bCs/>
          <w:szCs w:val="22"/>
          <w:lang w:val="lv-LV"/>
        </w:rPr>
        <w:tab/>
      </w:r>
      <w:r w:rsidRPr="00A2571C">
        <w:rPr>
          <w:bCs/>
          <w:lang w:val="lv-LV"/>
        </w:rPr>
        <w:t xml:space="preserve">Komisijas priekšsēdētājs – </w:t>
      </w:r>
      <w:r w:rsidRPr="00A2571C">
        <w:rPr>
          <w:shd w:val="clear" w:color="auto" w:fill="FFFFFF"/>
          <w:lang w:val="lv-LV"/>
        </w:rPr>
        <w:t> Santa Lazare</w:t>
      </w:r>
      <w:r w:rsidRPr="00A2571C">
        <w:rPr>
          <w:bCs/>
          <w:lang w:val="lv-LV"/>
        </w:rPr>
        <w:t xml:space="preserve"> - Jēkabpils novada Attīstības pārvaldes T</w:t>
      </w:r>
      <w:r w:rsidRPr="00A2571C">
        <w:rPr>
          <w:shd w:val="clear" w:color="auto" w:fill="FFFFFF"/>
          <w:lang w:val="lv-LV"/>
        </w:rPr>
        <w:t>eritorijas plānošanas un īpašumu pārvaldīšanas nodaļas nekustamā īpašuma speciālists;</w:t>
      </w:r>
    </w:p>
    <w:p w14:paraId="0801BF12" w14:textId="77777777" w:rsidR="00901C66" w:rsidRPr="00A2571C" w:rsidRDefault="00901C66" w:rsidP="00901C66">
      <w:pPr>
        <w:tabs>
          <w:tab w:val="left" w:pos="1418"/>
        </w:tabs>
        <w:snapToGrid w:val="0"/>
        <w:ind w:firstLine="709"/>
        <w:jc w:val="both"/>
        <w:rPr>
          <w:bCs/>
          <w:lang w:val="lv-LV"/>
        </w:rPr>
      </w:pPr>
      <w:r w:rsidRPr="00A2571C">
        <w:rPr>
          <w:bCs/>
          <w:lang w:val="lv-LV"/>
        </w:rPr>
        <w:t>1.2.</w:t>
      </w:r>
      <w:r w:rsidRPr="00A2571C">
        <w:rPr>
          <w:bCs/>
          <w:lang w:val="lv-LV"/>
        </w:rPr>
        <w:tab/>
        <w:t xml:space="preserve">Komisijas loceklis – </w:t>
      </w:r>
      <w:r w:rsidRPr="00A2571C">
        <w:rPr>
          <w:shd w:val="clear" w:color="auto" w:fill="FFFFFF"/>
          <w:lang w:val="lv-LV"/>
        </w:rPr>
        <w:t xml:space="preserve">Ināra </w:t>
      </w:r>
      <w:proofErr w:type="spellStart"/>
      <w:r w:rsidRPr="00A2571C">
        <w:rPr>
          <w:shd w:val="clear" w:color="auto" w:fill="FFFFFF"/>
          <w:lang w:val="lv-LV"/>
        </w:rPr>
        <w:t>Erte</w:t>
      </w:r>
      <w:proofErr w:type="spellEnd"/>
      <w:r w:rsidRPr="00A2571C">
        <w:rPr>
          <w:bCs/>
          <w:lang w:val="lv-LV"/>
        </w:rPr>
        <w:t xml:space="preserve"> - Jēkabpils novada Attīstības pārvaldes </w:t>
      </w:r>
      <w:r w:rsidRPr="00A2571C">
        <w:rPr>
          <w:shd w:val="clear" w:color="auto" w:fill="FFFFFF"/>
          <w:lang w:val="lv-LV"/>
        </w:rPr>
        <w:t>Teritorijas plānošanas un īpašumu pārvaldīšanas nodaļas nekustamā īpašuma speciālists;</w:t>
      </w:r>
      <w:r w:rsidRPr="00A2571C">
        <w:rPr>
          <w:bCs/>
          <w:lang w:val="lv-LV"/>
        </w:rPr>
        <w:t xml:space="preserve"> </w:t>
      </w:r>
    </w:p>
    <w:p w14:paraId="460BC0B3" w14:textId="77777777" w:rsidR="00901C66" w:rsidRPr="00A2571C" w:rsidRDefault="00901C66" w:rsidP="00901C66">
      <w:pPr>
        <w:tabs>
          <w:tab w:val="left" w:pos="1418"/>
        </w:tabs>
        <w:snapToGrid w:val="0"/>
        <w:ind w:firstLine="709"/>
        <w:jc w:val="both"/>
        <w:rPr>
          <w:bCs/>
          <w:lang w:val="lv-LV"/>
        </w:rPr>
      </w:pPr>
      <w:r w:rsidRPr="00A2571C">
        <w:rPr>
          <w:bCs/>
          <w:lang w:val="lv-LV"/>
        </w:rPr>
        <w:t>1.3.</w:t>
      </w:r>
      <w:r w:rsidRPr="00A2571C">
        <w:rPr>
          <w:bCs/>
          <w:lang w:val="lv-LV"/>
        </w:rPr>
        <w:tab/>
        <w:t xml:space="preserve">Komisijas loceklis – </w:t>
      </w:r>
      <w:r w:rsidRPr="00A2571C">
        <w:rPr>
          <w:shd w:val="clear" w:color="auto" w:fill="FFFFFF"/>
          <w:lang w:val="lv-LV"/>
        </w:rPr>
        <w:t>Viktorija Rāviņa</w:t>
      </w:r>
      <w:r w:rsidRPr="00A2571C">
        <w:rPr>
          <w:bCs/>
          <w:lang w:val="lv-LV"/>
        </w:rPr>
        <w:t xml:space="preserve"> - Jēkabpils novada Attīstības pārvaldes </w:t>
      </w:r>
      <w:r w:rsidRPr="00A2571C">
        <w:rPr>
          <w:shd w:val="clear" w:color="auto" w:fill="FFFFFF"/>
          <w:lang w:val="lv-LV"/>
        </w:rPr>
        <w:t>Teritorijas plānošanas un īpašumu pārvaldīšanas nodaļas nekustamā īpašuma speciālists;</w:t>
      </w:r>
    </w:p>
    <w:p w14:paraId="4BEC5E7B" w14:textId="77777777" w:rsidR="00901C66" w:rsidRPr="00A2571C" w:rsidRDefault="00901C66" w:rsidP="00901C66">
      <w:pPr>
        <w:tabs>
          <w:tab w:val="left" w:pos="1418"/>
        </w:tabs>
        <w:snapToGrid w:val="0"/>
        <w:ind w:firstLine="709"/>
        <w:jc w:val="both"/>
        <w:rPr>
          <w:bCs/>
          <w:lang w:val="lv-LV"/>
        </w:rPr>
      </w:pPr>
      <w:r w:rsidRPr="00A2571C">
        <w:rPr>
          <w:bCs/>
          <w:lang w:val="lv-LV"/>
        </w:rPr>
        <w:t>1.4.</w:t>
      </w:r>
      <w:r w:rsidRPr="00A2571C">
        <w:rPr>
          <w:bCs/>
          <w:lang w:val="lv-LV"/>
        </w:rPr>
        <w:tab/>
        <w:t xml:space="preserve">Komisijas loceklis – </w:t>
      </w:r>
      <w:r w:rsidRPr="00A2571C">
        <w:rPr>
          <w:shd w:val="clear" w:color="auto" w:fill="FFFFFF"/>
          <w:lang w:val="lv-LV"/>
        </w:rPr>
        <w:t>Daina Akmene</w:t>
      </w:r>
      <w:r w:rsidRPr="00A2571C">
        <w:rPr>
          <w:bCs/>
          <w:lang w:val="lv-LV"/>
        </w:rPr>
        <w:t xml:space="preserve"> - Jēkabpils novada Attīstības pārvaldes </w:t>
      </w:r>
      <w:r w:rsidRPr="00A2571C">
        <w:rPr>
          <w:shd w:val="clear" w:color="auto" w:fill="FFFFFF"/>
          <w:lang w:val="lv-LV"/>
        </w:rPr>
        <w:t>Teritorijas plānošanas un īpašumu pārvaldīšanas nodaļa zemes ierīcības inženieris.</w:t>
      </w:r>
    </w:p>
    <w:p w14:paraId="45F16B27" w14:textId="77777777" w:rsidR="00901C66" w:rsidRPr="00A2571C" w:rsidRDefault="00901C66" w:rsidP="00901C66">
      <w:pPr>
        <w:tabs>
          <w:tab w:val="left" w:pos="1418"/>
        </w:tabs>
        <w:snapToGrid w:val="0"/>
        <w:ind w:firstLine="709"/>
        <w:jc w:val="both"/>
        <w:rPr>
          <w:rFonts w:cs="Tahoma"/>
          <w:bCs/>
          <w:szCs w:val="22"/>
          <w:lang w:val="lv-LV"/>
        </w:rPr>
      </w:pPr>
      <w:r w:rsidRPr="00A2571C">
        <w:rPr>
          <w:rFonts w:cs="Tahoma"/>
          <w:bCs/>
          <w:szCs w:val="22"/>
          <w:lang w:val="lv-LV"/>
        </w:rPr>
        <w:lastRenderedPageBreak/>
        <w:t>2.</w:t>
      </w:r>
      <w:r w:rsidRPr="00A2571C">
        <w:rPr>
          <w:rFonts w:cs="Tahoma"/>
          <w:bCs/>
          <w:szCs w:val="22"/>
          <w:lang w:val="lv-LV"/>
        </w:rPr>
        <w:tab/>
        <w:t xml:space="preserve">Apstiprināt Jēkabpils novada Izsoles komisijas nolikumu (pielikumā). </w:t>
      </w:r>
    </w:p>
    <w:p w14:paraId="59A8822C" w14:textId="77777777" w:rsidR="00901C66" w:rsidRPr="00A2571C" w:rsidRDefault="00901C66" w:rsidP="00901C66">
      <w:pPr>
        <w:tabs>
          <w:tab w:val="left" w:pos="1418"/>
        </w:tabs>
        <w:snapToGrid w:val="0"/>
        <w:ind w:firstLine="709"/>
        <w:jc w:val="both"/>
        <w:rPr>
          <w:rFonts w:cs="Tahoma"/>
          <w:bCs/>
          <w:szCs w:val="22"/>
          <w:lang w:val="lv-LV"/>
        </w:rPr>
      </w:pPr>
      <w:r w:rsidRPr="00A2571C">
        <w:rPr>
          <w:rFonts w:cs="Tahoma"/>
          <w:bCs/>
          <w:szCs w:val="22"/>
          <w:lang w:val="lv-LV"/>
        </w:rPr>
        <w:t>3.</w:t>
      </w:r>
      <w:r w:rsidRPr="00A2571C">
        <w:rPr>
          <w:rFonts w:cs="Tahoma"/>
          <w:bCs/>
          <w:szCs w:val="22"/>
          <w:lang w:val="lv-LV"/>
        </w:rPr>
        <w:tab/>
      </w:r>
      <w:bookmarkStart w:id="3" w:name="_Hlk93519487"/>
      <w:r w:rsidRPr="00A2571C">
        <w:rPr>
          <w:rFonts w:cs="Tahoma"/>
          <w:bCs/>
          <w:szCs w:val="22"/>
          <w:lang w:val="lv-LV"/>
        </w:rPr>
        <w:t xml:space="preserve">Personāla vadības nodaļai </w:t>
      </w:r>
      <w:bookmarkEnd w:id="3"/>
      <w:r w:rsidRPr="00A2571C">
        <w:rPr>
          <w:rFonts w:cs="Tahoma"/>
          <w:bCs/>
          <w:szCs w:val="22"/>
          <w:lang w:val="lv-LV"/>
        </w:rPr>
        <w:t>Ministru kabineta 2002. gada 22. oktobra noteikumu Nr.</w:t>
      </w:r>
      <w:r>
        <w:rPr>
          <w:rFonts w:cs="Tahoma"/>
          <w:bCs/>
          <w:szCs w:val="22"/>
          <w:lang w:val="lv-LV"/>
        </w:rPr>
        <w:t> </w:t>
      </w:r>
      <w:r w:rsidRPr="00A2571C">
        <w:rPr>
          <w:rFonts w:cs="Tahoma"/>
          <w:bCs/>
          <w:szCs w:val="22"/>
          <w:lang w:val="lv-LV"/>
        </w:rPr>
        <w:t xml:space="preserve">478 “Kārtība, kādā aizpildāmas, iesniedzamas, reģistrējamas un glabājamas valsts amatpersonu deklarācijas un aizpildāmi un iesniedzami valsts amatpersonu saraksti” kārtībā paziņot Valsts ieņēmumu dienestam par grozījumiem valsts amatpersonu sarakstā. </w:t>
      </w:r>
    </w:p>
    <w:p w14:paraId="3096A502" w14:textId="77777777" w:rsidR="00901C66" w:rsidRPr="00A2571C" w:rsidRDefault="00901C66" w:rsidP="00901C66">
      <w:pPr>
        <w:ind w:firstLine="709"/>
        <w:jc w:val="both"/>
        <w:rPr>
          <w:rStyle w:val="Noklusjumarindkopasfonts1"/>
          <w:lang w:val="lv-LV"/>
        </w:rPr>
      </w:pPr>
      <w:r w:rsidRPr="00A2571C">
        <w:rPr>
          <w:rFonts w:cs="Tahoma"/>
          <w:bCs/>
          <w:szCs w:val="22"/>
          <w:lang w:val="lv-LV"/>
        </w:rPr>
        <w:t>4.</w:t>
      </w:r>
      <w:r w:rsidRPr="00A2571C">
        <w:rPr>
          <w:rFonts w:cs="Tahoma"/>
          <w:bCs/>
          <w:szCs w:val="22"/>
          <w:lang w:val="lv-LV"/>
        </w:rPr>
        <w:tab/>
      </w:r>
      <w:r w:rsidRPr="00A2571C">
        <w:rPr>
          <w:rStyle w:val="Noklusjumarindkopasfonts1"/>
          <w:lang w:val="lv-LV"/>
        </w:rPr>
        <w:t>Noteikt, ka Jēkabpils novada pašvaldībā iekļauto pašvaldību domju izveidotās komisijas, kuru kompetencē ietilpst mantas atsavināšanas organizēšana, turpina savu darbību līdz normatīvajos aktos noteikto lēmumu pieņemšanai, lai pabeigtu attiecīgo komisiju rīkotās izsoles.</w:t>
      </w:r>
    </w:p>
    <w:p w14:paraId="1E44FB18" w14:textId="77777777" w:rsidR="00901C66" w:rsidRPr="00A2571C" w:rsidRDefault="00901C66" w:rsidP="00901C66">
      <w:pPr>
        <w:ind w:firstLine="709"/>
        <w:jc w:val="both"/>
        <w:rPr>
          <w:rStyle w:val="Noklusjumarindkopasfonts1"/>
          <w:lang w:val="lv-LV"/>
        </w:rPr>
      </w:pPr>
      <w:r w:rsidRPr="00A2571C">
        <w:rPr>
          <w:rStyle w:val="Noklusjumarindkopasfonts1"/>
          <w:lang w:val="lv-LV"/>
        </w:rPr>
        <w:t>5.</w:t>
      </w:r>
      <w:r w:rsidRPr="00A2571C">
        <w:rPr>
          <w:lang w:val="lv-LV"/>
        </w:rPr>
        <w:tab/>
      </w:r>
      <w:r w:rsidRPr="00A2571C">
        <w:rPr>
          <w:rStyle w:val="Noklusjumarindkopasfonts1"/>
          <w:lang w:val="lv-LV"/>
        </w:rPr>
        <w:t>Uzdot par pienākumu apvienoto pašvaldību domju izveidoto komisiju priekšsēdētājiem pēc lēmuma 4.punktā noteikto darbību pabeigšanas nekavējoties iesniegt informāciju Teritorijas plānošanas un īpašumu pārvaldīšanas nodaļas vadītājai Ingrīdai Feldmanei un Personāla vadības nodaļas vadītājai Ivetai Up</w:t>
      </w:r>
      <w:r>
        <w:rPr>
          <w:rStyle w:val="Noklusjumarindkopasfonts1"/>
          <w:lang w:val="lv-LV"/>
        </w:rPr>
        <w:t>m</w:t>
      </w:r>
      <w:r w:rsidRPr="00A2571C">
        <w:rPr>
          <w:rStyle w:val="Noklusjumarindkopasfonts1"/>
          <w:lang w:val="lv-LV"/>
        </w:rPr>
        <w:t>acei par noteikto pienākumu izpildi.</w:t>
      </w:r>
    </w:p>
    <w:p w14:paraId="5761987E" w14:textId="77777777" w:rsidR="00901C66" w:rsidRPr="00A2571C" w:rsidRDefault="00901C66" w:rsidP="00901C66">
      <w:pPr>
        <w:ind w:firstLine="709"/>
        <w:jc w:val="both"/>
        <w:rPr>
          <w:lang w:val="lv-LV"/>
        </w:rPr>
      </w:pPr>
      <w:r w:rsidRPr="00A2571C">
        <w:rPr>
          <w:rStyle w:val="Noklusjumarindkopasfonts1"/>
          <w:lang w:val="lv-LV"/>
        </w:rPr>
        <w:t>6.</w:t>
      </w:r>
      <w:r w:rsidRPr="00A2571C">
        <w:rPr>
          <w:rStyle w:val="Noklusjumarindkopasfonts1"/>
          <w:lang w:val="lv-LV"/>
        </w:rPr>
        <w:tab/>
        <w:t>Ar brīdi, kad apvienoto pašvaldību domju izveidotās komisijas, kuru kompetencē ietilpst mantas atsavināšanas organizēšana, beidz savu darbību, spēku zaudē lēmumi par komisiju izveidošanu un to nolikumu apstiprināšanu.</w:t>
      </w:r>
    </w:p>
    <w:p w14:paraId="5623EC45" w14:textId="77777777" w:rsidR="00901C66" w:rsidRPr="00F914E9" w:rsidRDefault="00901C66" w:rsidP="00901C66">
      <w:pPr>
        <w:tabs>
          <w:tab w:val="left" w:pos="1418"/>
        </w:tabs>
        <w:snapToGrid w:val="0"/>
        <w:ind w:firstLine="709"/>
        <w:jc w:val="both"/>
        <w:rPr>
          <w:rFonts w:cs="Tahoma"/>
          <w:bCs/>
          <w:szCs w:val="22"/>
          <w:lang w:val="lv-LV"/>
        </w:rPr>
      </w:pPr>
      <w:r w:rsidRPr="00A2571C">
        <w:rPr>
          <w:rFonts w:cs="Tahoma"/>
          <w:bCs/>
          <w:szCs w:val="22"/>
          <w:lang w:val="lv-LV"/>
        </w:rPr>
        <w:t>7.</w:t>
      </w:r>
      <w:r w:rsidRPr="00A2571C">
        <w:rPr>
          <w:rFonts w:cs="Tahoma"/>
          <w:bCs/>
          <w:szCs w:val="22"/>
          <w:lang w:val="lv-LV"/>
        </w:rPr>
        <w:tab/>
        <w:t xml:space="preserve">Jēkabpils novada Attīstības pārvaldei </w:t>
      </w:r>
      <w:r w:rsidRPr="00F914E9">
        <w:rPr>
          <w:rFonts w:cs="Tahoma"/>
          <w:bCs/>
          <w:szCs w:val="22"/>
          <w:lang w:val="lv-LV"/>
        </w:rPr>
        <w:t xml:space="preserve">nodrošināt Jēkabpils novada Izsoles komisijas darba organizatorisko un tehnisko apkalpošanu.  </w:t>
      </w:r>
    </w:p>
    <w:p w14:paraId="3B2BEC62" w14:textId="77777777" w:rsidR="00901C66" w:rsidRPr="00F914E9" w:rsidRDefault="00901C66" w:rsidP="00901C66">
      <w:pPr>
        <w:tabs>
          <w:tab w:val="left" w:pos="1418"/>
        </w:tabs>
        <w:snapToGrid w:val="0"/>
        <w:ind w:firstLine="709"/>
        <w:jc w:val="both"/>
        <w:rPr>
          <w:rFonts w:cs="Tahoma"/>
          <w:bCs/>
          <w:szCs w:val="22"/>
          <w:lang w:val="lv-LV"/>
        </w:rPr>
      </w:pPr>
      <w:r>
        <w:rPr>
          <w:rFonts w:cs="Tahoma"/>
          <w:bCs/>
          <w:szCs w:val="22"/>
          <w:lang w:val="lv-LV"/>
        </w:rPr>
        <w:t>8</w:t>
      </w:r>
      <w:r w:rsidRPr="00F914E9">
        <w:rPr>
          <w:rFonts w:cs="Tahoma"/>
          <w:bCs/>
          <w:szCs w:val="22"/>
          <w:lang w:val="lv-LV"/>
        </w:rPr>
        <w:t>.</w:t>
      </w:r>
      <w:r w:rsidRPr="00F914E9">
        <w:rPr>
          <w:rFonts w:cs="Tahoma"/>
          <w:bCs/>
          <w:szCs w:val="22"/>
          <w:lang w:val="lv-LV"/>
        </w:rPr>
        <w:tab/>
        <w:t xml:space="preserve">Kontroli par lēmuma izpildi veikt Jēkabpils novada </w:t>
      </w:r>
      <w:r>
        <w:rPr>
          <w:rFonts w:cs="Tahoma"/>
          <w:bCs/>
          <w:szCs w:val="22"/>
          <w:lang w:val="lv-LV"/>
        </w:rPr>
        <w:t>A</w:t>
      </w:r>
      <w:r w:rsidRPr="00F914E9">
        <w:rPr>
          <w:rFonts w:cs="Tahoma"/>
          <w:bCs/>
          <w:szCs w:val="22"/>
          <w:lang w:val="lv-LV"/>
        </w:rPr>
        <w:t>ttīstības pārvaldes vadītājam.</w:t>
      </w:r>
    </w:p>
    <w:p w14:paraId="1F1832DC" w14:textId="77777777" w:rsidR="00901C66" w:rsidRPr="00F914E9" w:rsidRDefault="00901C66" w:rsidP="00901C66">
      <w:pPr>
        <w:tabs>
          <w:tab w:val="left" w:pos="1418"/>
        </w:tabs>
        <w:snapToGrid w:val="0"/>
        <w:ind w:firstLine="709"/>
        <w:jc w:val="both"/>
        <w:rPr>
          <w:rFonts w:cs="Tahoma"/>
          <w:bCs/>
          <w:szCs w:val="22"/>
          <w:lang w:val="lv-LV"/>
        </w:rPr>
      </w:pPr>
    </w:p>
    <w:p w14:paraId="7E63F1CB" w14:textId="77777777" w:rsidR="00901C66" w:rsidRPr="00F914E9" w:rsidRDefault="00901C66" w:rsidP="00901C66">
      <w:pPr>
        <w:tabs>
          <w:tab w:val="left" w:pos="1418"/>
        </w:tabs>
        <w:snapToGrid w:val="0"/>
        <w:jc w:val="both"/>
        <w:rPr>
          <w:rFonts w:cs="Tahoma"/>
          <w:bCs/>
          <w:szCs w:val="22"/>
          <w:lang w:val="lv-LV"/>
        </w:rPr>
      </w:pPr>
      <w:r w:rsidRPr="00F914E9">
        <w:rPr>
          <w:rFonts w:cs="Tahoma"/>
          <w:bCs/>
          <w:szCs w:val="22"/>
          <w:lang w:val="lv-LV"/>
        </w:rPr>
        <w:t xml:space="preserve">Pielikumā: Jēkabpils novada Izsoles komisijas nolikums uz 2 </w:t>
      </w:r>
      <w:proofErr w:type="spellStart"/>
      <w:r w:rsidRPr="00F914E9">
        <w:rPr>
          <w:rFonts w:cs="Tahoma"/>
          <w:bCs/>
          <w:szCs w:val="22"/>
          <w:lang w:val="lv-LV"/>
        </w:rPr>
        <w:t>lp</w:t>
      </w:r>
      <w:proofErr w:type="spellEnd"/>
      <w:r w:rsidRPr="00F914E9">
        <w:rPr>
          <w:rFonts w:cs="Tahoma"/>
          <w:bCs/>
          <w:szCs w:val="22"/>
          <w:lang w:val="lv-LV"/>
        </w:rPr>
        <w:t>.</w:t>
      </w:r>
    </w:p>
    <w:p w14:paraId="5B3FEAB6" w14:textId="77777777" w:rsidR="00901C66" w:rsidRPr="007F75A2" w:rsidRDefault="00901C66" w:rsidP="00901C66">
      <w:pPr>
        <w:tabs>
          <w:tab w:val="left" w:pos="1418"/>
        </w:tabs>
        <w:snapToGrid w:val="0"/>
        <w:ind w:firstLine="709"/>
        <w:jc w:val="both"/>
        <w:rPr>
          <w:rFonts w:cs="Tahoma"/>
        </w:rPr>
      </w:pPr>
    </w:p>
    <w:p w14:paraId="3E1C2C99" w14:textId="77777777" w:rsidR="00901C66" w:rsidRPr="007F75A2" w:rsidRDefault="00901C66" w:rsidP="00901C66">
      <w:pPr>
        <w:pStyle w:val="Pamatteksts"/>
        <w:tabs>
          <w:tab w:val="left" w:pos="567"/>
          <w:tab w:val="left" w:pos="3555"/>
        </w:tabs>
        <w:spacing w:after="0"/>
        <w:ind w:left="360" w:right="43"/>
        <w:rPr>
          <w:rFonts w:cs="Tahoma"/>
        </w:rPr>
      </w:pPr>
    </w:p>
    <w:p w14:paraId="59E7B34F" w14:textId="77777777" w:rsidR="00901C66" w:rsidRPr="007F75A2" w:rsidRDefault="00901C66" w:rsidP="00901C66">
      <w:pPr>
        <w:pStyle w:val="xl23"/>
        <w:spacing w:before="0" w:after="0"/>
        <w:jc w:val="both"/>
        <w:rPr>
          <w:rFonts w:ascii="Times New Roman" w:hAnsi="Times New Roman" w:cs="Times New Roman"/>
          <w:lang w:val="lv-LV"/>
        </w:rPr>
      </w:pPr>
      <w:r w:rsidRPr="007F75A2">
        <w:rPr>
          <w:rFonts w:ascii="Times New Roman" w:hAnsi="Times New Roman" w:cs="Times New Roman"/>
          <w:lang w:val="lv-LV"/>
        </w:rPr>
        <w:t>Sēdes vadītājs</w:t>
      </w:r>
    </w:p>
    <w:p w14:paraId="28D6D3B7" w14:textId="77777777" w:rsidR="00901C66" w:rsidRPr="007F75A2" w:rsidRDefault="00901C66" w:rsidP="00901C66">
      <w:pPr>
        <w:pStyle w:val="xl23"/>
        <w:tabs>
          <w:tab w:val="center" w:pos="5103"/>
          <w:tab w:val="right" w:pos="9356"/>
        </w:tabs>
        <w:spacing w:before="0" w:after="0"/>
        <w:jc w:val="both"/>
        <w:rPr>
          <w:rFonts w:ascii="Times New Roman" w:hAnsi="Times New Roman" w:cs="Times New Roman"/>
          <w:lang w:val="lv-LV"/>
        </w:rPr>
      </w:pPr>
      <w:r w:rsidRPr="007F75A2">
        <w:rPr>
          <w:rFonts w:ascii="Times New Roman" w:hAnsi="Times New Roman" w:cs="Times New Roman"/>
          <w:lang w:val="lv-LV"/>
        </w:rPr>
        <w:t>Domes priekšsēdētājs</w:t>
      </w:r>
      <w:r w:rsidRPr="007F75A2">
        <w:rPr>
          <w:rFonts w:ascii="Times New Roman" w:hAnsi="Times New Roman" w:cs="Times New Roman"/>
          <w:lang w:val="lv-LV"/>
        </w:rPr>
        <w:tab/>
      </w:r>
      <w:r w:rsidRPr="007F75A2">
        <w:rPr>
          <w:rFonts w:ascii="Times New Roman" w:hAnsi="Times New Roman" w:cs="Times New Roman"/>
          <w:lang w:val="lv-LV"/>
        </w:rPr>
        <w:tab/>
      </w:r>
      <w:proofErr w:type="spellStart"/>
      <w:r>
        <w:rPr>
          <w:rFonts w:ascii="Times New Roman" w:hAnsi="Times New Roman" w:cs="Times New Roman"/>
          <w:lang w:val="lv-LV"/>
        </w:rPr>
        <w:t>R.Ragainis</w:t>
      </w:r>
      <w:proofErr w:type="spellEnd"/>
    </w:p>
    <w:p w14:paraId="5484CA2D" w14:textId="77777777" w:rsidR="00901C66" w:rsidRPr="007F75A2" w:rsidRDefault="00901C66" w:rsidP="00901C66">
      <w:pPr>
        <w:tabs>
          <w:tab w:val="right" w:pos="9356"/>
        </w:tabs>
        <w:rPr>
          <w:color w:val="FF0000"/>
          <w:lang w:val="lv-LV"/>
        </w:rPr>
      </w:pPr>
    </w:p>
    <w:p w14:paraId="054D111E" w14:textId="77777777" w:rsidR="00901C66" w:rsidRPr="000C612E" w:rsidRDefault="00901C66" w:rsidP="00901C66">
      <w:pPr>
        <w:tabs>
          <w:tab w:val="right" w:pos="9356"/>
        </w:tabs>
        <w:rPr>
          <w:sz w:val="20"/>
          <w:szCs w:val="20"/>
        </w:rPr>
      </w:pPr>
      <w:r w:rsidRPr="000C612E">
        <w:rPr>
          <w:noProof/>
          <w:sz w:val="20"/>
          <w:szCs w:val="20"/>
        </w:rPr>
        <w:t>Daņilova</w:t>
      </w:r>
      <w:r w:rsidRPr="000C612E">
        <w:rPr>
          <w:sz w:val="20"/>
          <w:szCs w:val="20"/>
        </w:rPr>
        <w:t xml:space="preserve"> </w:t>
      </w:r>
      <w:r w:rsidRPr="000C612E">
        <w:rPr>
          <w:noProof/>
          <w:sz w:val="20"/>
          <w:szCs w:val="20"/>
        </w:rPr>
        <w:t>65263841</w:t>
      </w:r>
    </w:p>
    <w:p w14:paraId="57E2706C" w14:textId="77777777" w:rsidR="00965FC0" w:rsidRPr="007F75A2" w:rsidRDefault="00965FC0" w:rsidP="0036311A">
      <w:pPr>
        <w:pStyle w:val="Pamatteksts"/>
        <w:tabs>
          <w:tab w:val="left" w:pos="142"/>
          <w:tab w:val="left" w:pos="3555"/>
        </w:tabs>
        <w:spacing w:after="0"/>
        <w:ind w:right="43"/>
        <w:jc w:val="both"/>
        <w:rPr>
          <w:color w:val="FF0000"/>
        </w:rPr>
      </w:pPr>
    </w:p>
    <w:sectPr w:rsidR="00965FC0" w:rsidRPr="007F75A2" w:rsidSect="00627B17">
      <w:footerReference w:type="default" r:id="rId12"/>
      <w:pgSz w:w="11906" w:h="16838"/>
      <w:pgMar w:top="709"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AD5AC" w14:textId="77777777" w:rsidR="00214134" w:rsidRDefault="000F0705">
      <w:r>
        <w:separator/>
      </w:r>
    </w:p>
  </w:endnote>
  <w:endnote w:type="continuationSeparator" w:id="0">
    <w:p w14:paraId="59FEB8A2" w14:textId="77777777" w:rsidR="00214134" w:rsidRDefault="000F0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30F95" w14:textId="77777777" w:rsidR="006232F5" w:rsidRDefault="000F0705">
    <w:pPr>
      <w:pStyle w:val="Kjene"/>
      <w:jc w:val="center"/>
    </w:pPr>
    <w:r>
      <w:fldChar w:fldCharType="begin"/>
    </w:r>
    <w:r>
      <w:instrText xml:space="preserve"> PAGE   \* MERGEFORMAT </w:instrText>
    </w:r>
    <w:r>
      <w:fldChar w:fldCharType="separate"/>
    </w:r>
    <w:r w:rsidR="007F75A2">
      <w:rPr>
        <w:noProof/>
      </w:rPr>
      <w:t>2</w:t>
    </w:r>
    <w:r>
      <w:fldChar w:fldCharType="end"/>
    </w:r>
  </w:p>
  <w:p w14:paraId="1CB9BA85" w14:textId="77777777" w:rsidR="006232F5" w:rsidRDefault="006232F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0FB2D" w14:textId="77777777" w:rsidR="00214134" w:rsidRDefault="000F0705">
      <w:r>
        <w:separator/>
      </w:r>
    </w:p>
  </w:footnote>
  <w:footnote w:type="continuationSeparator" w:id="0">
    <w:p w14:paraId="504F1D8F" w14:textId="77777777" w:rsidR="00214134" w:rsidRDefault="000F07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4"/>
    <w:multiLevelType w:val="multilevel"/>
    <w:tmpl w:val="850A61A0"/>
    <w:lvl w:ilvl="0">
      <w:start w:val="1"/>
      <w:numFmt w:val="decimal"/>
      <w:lvlText w:val="%1."/>
      <w:lvlJc w:val="left"/>
      <w:pPr>
        <w:tabs>
          <w:tab w:val="num" w:pos="283"/>
        </w:tabs>
        <w:ind w:left="283" w:hanging="283"/>
      </w:pPr>
      <w:rPr>
        <w:b w:val="0"/>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1">
    <w:nsid w:val="2B9F2D27"/>
    <w:multiLevelType w:val="hybridMultilevel"/>
    <w:tmpl w:val="25E66860"/>
    <w:lvl w:ilvl="0" w:tplc="EDE63690">
      <w:start w:val="3"/>
      <w:numFmt w:val="decimal"/>
      <w:lvlText w:val="%1."/>
      <w:lvlJc w:val="left"/>
      <w:pPr>
        <w:ind w:left="720" w:hanging="360"/>
      </w:pPr>
      <w:rPr>
        <w:rFonts w:cs="Times New Roman" w:hint="default"/>
      </w:rPr>
    </w:lvl>
    <w:lvl w:ilvl="1" w:tplc="7964703A" w:tentative="1">
      <w:start w:val="1"/>
      <w:numFmt w:val="lowerLetter"/>
      <w:lvlText w:val="%2."/>
      <w:lvlJc w:val="left"/>
      <w:pPr>
        <w:ind w:left="1440" w:hanging="360"/>
      </w:pPr>
    </w:lvl>
    <w:lvl w:ilvl="2" w:tplc="019CF53C" w:tentative="1">
      <w:start w:val="1"/>
      <w:numFmt w:val="lowerRoman"/>
      <w:lvlText w:val="%3."/>
      <w:lvlJc w:val="right"/>
      <w:pPr>
        <w:ind w:left="2160" w:hanging="180"/>
      </w:pPr>
    </w:lvl>
    <w:lvl w:ilvl="3" w:tplc="9DFAF81E" w:tentative="1">
      <w:start w:val="1"/>
      <w:numFmt w:val="decimal"/>
      <w:lvlText w:val="%4."/>
      <w:lvlJc w:val="left"/>
      <w:pPr>
        <w:ind w:left="2880" w:hanging="360"/>
      </w:pPr>
    </w:lvl>
    <w:lvl w:ilvl="4" w:tplc="1C2E57F2" w:tentative="1">
      <w:start w:val="1"/>
      <w:numFmt w:val="lowerLetter"/>
      <w:lvlText w:val="%5."/>
      <w:lvlJc w:val="left"/>
      <w:pPr>
        <w:ind w:left="3600" w:hanging="360"/>
      </w:pPr>
    </w:lvl>
    <w:lvl w:ilvl="5" w:tplc="461ACEA6" w:tentative="1">
      <w:start w:val="1"/>
      <w:numFmt w:val="lowerRoman"/>
      <w:lvlText w:val="%6."/>
      <w:lvlJc w:val="right"/>
      <w:pPr>
        <w:ind w:left="4320" w:hanging="180"/>
      </w:pPr>
    </w:lvl>
    <w:lvl w:ilvl="6" w:tplc="7304026E" w:tentative="1">
      <w:start w:val="1"/>
      <w:numFmt w:val="decimal"/>
      <w:lvlText w:val="%7."/>
      <w:lvlJc w:val="left"/>
      <w:pPr>
        <w:ind w:left="5040" w:hanging="360"/>
      </w:pPr>
    </w:lvl>
    <w:lvl w:ilvl="7" w:tplc="787A530A" w:tentative="1">
      <w:start w:val="1"/>
      <w:numFmt w:val="lowerLetter"/>
      <w:lvlText w:val="%8."/>
      <w:lvlJc w:val="left"/>
      <w:pPr>
        <w:ind w:left="5760" w:hanging="360"/>
      </w:pPr>
    </w:lvl>
    <w:lvl w:ilvl="8" w:tplc="3DFA33B4" w:tentative="1">
      <w:start w:val="1"/>
      <w:numFmt w:val="lowerRoman"/>
      <w:lvlText w:val="%9."/>
      <w:lvlJc w:val="right"/>
      <w:pPr>
        <w:ind w:left="6480" w:hanging="180"/>
      </w:pPr>
    </w:lvl>
  </w:abstractNum>
  <w:abstractNum w:abstractNumId="2" w15:restartNumberingAfterBreak="0">
    <w:nsid w:val="33F7510E"/>
    <w:multiLevelType w:val="multilevel"/>
    <w:tmpl w:val="955C5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5ED601A7"/>
    <w:multiLevelType w:val="hybridMultilevel"/>
    <w:tmpl w:val="067C0252"/>
    <w:lvl w:ilvl="0" w:tplc="C0DC5DF6">
      <w:start w:val="1"/>
      <w:numFmt w:val="decimal"/>
      <w:lvlText w:val="%1."/>
      <w:lvlJc w:val="left"/>
      <w:pPr>
        <w:ind w:left="720" w:hanging="360"/>
      </w:pPr>
    </w:lvl>
    <w:lvl w:ilvl="1" w:tplc="1980A41A" w:tentative="1">
      <w:start w:val="1"/>
      <w:numFmt w:val="lowerLetter"/>
      <w:lvlText w:val="%2."/>
      <w:lvlJc w:val="left"/>
      <w:pPr>
        <w:ind w:left="1440" w:hanging="360"/>
      </w:pPr>
    </w:lvl>
    <w:lvl w:ilvl="2" w:tplc="E3D030B2" w:tentative="1">
      <w:start w:val="1"/>
      <w:numFmt w:val="lowerRoman"/>
      <w:lvlText w:val="%3."/>
      <w:lvlJc w:val="right"/>
      <w:pPr>
        <w:ind w:left="2160" w:hanging="180"/>
      </w:pPr>
    </w:lvl>
    <w:lvl w:ilvl="3" w:tplc="9D789DD0" w:tentative="1">
      <w:start w:val="1"/>
      <w:numFmt w:val="decimal"/>
      <w:lvlText w:val="%4."/>
      <w:lvlJc w:val="left"/>
      <w:pPr>
        <w:ind w:left="2880" w:hanging="360"/>
      </w:pPr>
    </w:lvl>
    <w:lvl w:ilvl="4" w:tplc="D7486F04" w:tentative="1">
      <w:start w:val="1"/>
      <w:numFmt w:val="lowerLetter"/>
      <w:lvlText w:val="%5."/>
      <w:lvlJc w:val="left"/>
      <w:pPr>
        <w:ind w:left="3600" w:hanging="360"/>
      </w:pPr>
    </w:lvl>
    <w:lvl w:ilvl="5" w:tplc="6CA44CAC" w:tentative="1">
      <w:start w:val="1"/>
      <w:numFmt w:val="lowerRoman"/>
      <w:lvlText w:val="%6."/>
      <w:lvlJc w:val="right"/>
      <w:pPr>
        <w:ind w:left="4320" w:hanging="180"/>
      </w:pPr>
    </w:lvl>
    <w:lvl w:ilvl="6" w:tplc="DDCC62A4" w:tentative="1">
      <w:start w:val="1"/>
      <w:numFmt w:val="decimal"/>
      <w:lvlText w:val="%7."/>
      <w:lvlJc w:val="left"/>
      <w:pPr>
        <w:ind w:left="5040" w:hanging="360"/>
      </w:pPr>
    </w:lvl>
    <w:lvl w:ilvl="7" w:tplc="85520534" w:tentative="1">
      <w:start w:val="1"/>
      <w:numFmt w:val="lowerLetter"/>
      <w:lvlText w:val="%8."/>
      <w:lvlJc w:val="left"/>
      <w:pPr>
        <w:ind w:left="5760" w:hanging="360"/>
      </w:pPr>
    </w:lvl>
    <w:lvl w:ilvl="8" w:tplc="E904E430"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236"/>
    <w:rsid w:val="000406E6"/>
    <w:rsid w:val="00053FEB"/>
    <w:rsid w:val="000706CD"/>
    <w:rsid w:val="000C612E"/>
    <w:rsid w:val="000F0705"/>
    <w:rsid w:val="000F125E"/>
    <w:rsid w:val="001350AF"/>
    <w:rsid w:val="001423A9"/>
    <w:rsid w:val="001B2B87"/>
    <w:rsid w:val="001D7F9E"/>
    <w:rsid w:val="00214134"/>
    <w:rsid w:val="0023298E"/>
    <w:rsid w:val="002338B9"/>
    <w:rsid w:val="0024395B"/>
    <w:rsid w:val="002C5EB1"/>
    <w:rsid w:val="002C78E9"/>
    <w:rsid w:val="002F046E"/>
    <w:rsid w:val="00340C11"/>
    <w:rsid w:val="00350E9C"/>
    <w:rsid w:val="00353F5E"/>
    <w:rsid w:val="00362266"/>
    <w:rsid w:val="0036311A"/>
    <w:rsid w:val="00391806"/>
    <w:rsid w:val="003F096D"/>
    <w:rsid w:val="004162CF"/>
    <w:rsid w:val="00451C09"/>
    <w:rsid w:val="00456768"/>
    <w:rsid w:val="00471427"/>
    <w:rsid w:val="00472AEB"/>
    <w:rsid w:val="004A5C5C"/>
    <w:rsid w:val="004C1281"/>
    <w:rsid w:val="004D3426"/>
    <w:rsid w:val="004E7AEF"/>
    <w:rsid w:val="00513FBC"/>
    <w:rsid w:val="0054397C"/>
    <w:rsid w:val="00545031"/>
    <w:rsid w:val="00554053"/>
    <w:rsid w:val="005A693A"/>
    <w:rsid w:val="00600005"/>
    <w:rsid w:val="00602F8E"/>
    <w:rsid w:val="006232F5"/>
    <w:rsid w:val="0062342E"/>
    <w:rsid w:val="00627B17"/>
    <w:rsid w:val="00677379"/>
    <w:rsid w:val="006D1125"/>
    <w:rsid w:val="006D214B"/>
    <w:rsid w:val="006D3155"/>
    <w:rsid w:val="00762061"/>
    <w:rsid w:val="00776A93"/>
    <w:rsid w:val="007F75A2"/>
    <w:rsid w:val="00824F5D"/>
    <w:rsid w:val="00835AC4"/>
    <w:rsid w:val="00856EC9"/>
    <w:rsid w:val="00882365"/>
    <w:rsid w:val="008B1A74"/>
    <w:rsid w:val="008E4476"/>
    <w:rsid w:val="00901C66"/>
    <w:rsid w:val="00921D4D"/>
    <w:rsid w:val="009453DC"/>
    <w:rsid w:val="00965FC0"/>
    <w:rsid w:val="0099060E"/>
    <w:rsid w:val="009913C1"/>
    <w:rsid w:val="00993515"/>
    <w:rsid w:val="009D2AE6"/>
    <w:rsid w:val="009E57D9"/>
    <w:rsid w:val="00A2571C"/>
    <w:rsid w:val="00A370E1"/>
    <w:rsid w:val="00A45859"/>
    <w:rsid w:val="00B10CAD"/>
    <w:rsid w:val="00B25643"/>
    <w:rsid w:val="00B91C7D"/>
    <w:rsid w:val="00BA1F90"/>
    <w:rsid w:val="00C031FC"/>
    <w:rsid w:val="00C90FA9"/>
    <w:rsid w:val="00D35236"/>
    <w:rsid w:val="00D432AC"/>
    <w:rsid w:val="00D51A80"/>
    <w:rsid w:val="00D67C70"/>
    <w:rsid w:val="00D76933"/>
    <w:rsid w:val="00DA71C3"/>
    <w:rsid w:val="00DE328B"/>
    <w:rsid w:val="00E10F3C"/>
    <w:rsid w:val="00E4510D"/>
    <w:rsid w:val="00EF6C2F"/>
    <w:rsid w:val="00F34B4C"/>
    <w:rsid w:val="00F56BDC"/>
    <w:rsid w:val="00F6472B"/>
    <w:rsid w:val="00F82791"/>
    <w:rsid w:val="00F9035D"/>
    <w:rsid w:val="00F914E9"/>
    <w:rsid w:val="00FB68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E361FE"/>
  <w15:chartTrackingRefBased/>
  <w15:docId w15:val="{5B329727-1A82-4BAC-86F9-7B77C790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35236"/>
    <w:rPr>
      <w:sz w:val="24"/>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1B2B87"/>
    <w:pPr>
      <w:widowControl w:val="0"/>
      <w:suppressAutoHyphens/>
      <w:spacing w:after="120"/>
    </w:pPr>
    <w:rPr>
      <w:rFonts w:eastAsia="Lucida Sans Unicode"/>
      <w:lang w:val="lv-LV"/>
    </w:rPr>
  </w:style>
  <w:style w:type="character" w:customStyle="1" w:styleId="PamattekstsRakstz">
    <w:name w:val="Pamatteksts Rakstz."/>
    <w:link w:val="Pamatteksts"/>
    <w:rsid w:val="001B2B87"/>
    <w:rPr>
      <w:rFonts w:eastAsia="Lucida Sans Unicode"/>
      <w:sz w:val="24"/>
      <w:szCs w:val="24"/>
    </w:rPr>
  </w:style>
  <w:style w:type="paragraph" w:customStyle="1" w:styleId="xl23">
    <w:name w:val="xl23"/>
    <w:basedOn w:val="Parasts"/>
    <w:rsid w:val="001B2B87"/>
    <w:pPr>
      <w:widowControl w:val="0"/>
      <w:suppressAutoHyphens/>
      <w:spacing w:before="280" w:after="280"/>
    </w:pPr>
    <w:rPr>
      <w:rFonts w:ascii="Arial" w:eastAsia="Lucida Sans Unicode" w:hAnsi="Arial" w:cs="Arial"/>
      <w:szCs w:val="20"/>
      <w:lang w:val="en-US"/>
    </w:rPr>
  </w:style>
  <w:style w:type="paragraph" w:customStyle="1" w:styleId="naisf">
    <w:name w:val="naisf"/>
    <w:basedOn w:val="Parasts"/>
    <w:rsid w:val="001B2B87"/>
    <w:pPr>
      <w:spacing w:before="75" w:after="75"/>
      <w:ind w:firstLine="375"/>
      <w:jc w:val="both"/>
    </w:pPr>
    <w:rPr>
      <w:lang w:val="lv-LV" w:eastAsia="lv-LV"/>
    </w:rPr>
  </w:style>
  <w:style w:type="paragraph" w:customStyle="1" w:styleId="naisc">
    <w:name w:val="naisc"/>
    <w:basedOn w:val="Parasts"/>
    <w:rsid w:val="001B2B87"/>
    <w:pPr>
      <w:spacing w:before="100" w:beforeAutospacing="1" w:after="100" w:afterAutospacing="1"/>
    </w:pPr>
    <w:rPr>
      <w:lang w:val="lv-LV" w:eastAsia="lv-LV"/>
    </w:rPr>
  </w:style>
  <w:style w:type="paragraph" w:styleId="Balonteksts">
    <w:name w:val="Balloon Text"/>
    <w:basedOn w:val="Parasts"/>
    <w:link w:val="BalontekstsRakstz"/>
    <w:rsid w:val="00BA1F90"/>
    <w:rPr>
      <w:rFonts w:ascii="Tahoma" w:hAnsi="Tahoma" w:cs="Tahoma"/>
      <w:sz w:val="16"/>
      <w:szCs w:val="16"/>
    </w:rPr>
  </w:style>
  <w:style w:type="character" w:customStyle="1" w:styleId="BalontekstsRakstz">
    <w:name w:val="Balonteksts Rakstz."/>
    <w:link w:val="Balonteksts"/>
    <w:rsid w:val="00BA1F90"/>
    <w:rPr>
      <w:rFonts w:ascii="Tahoma" w:hAnsi="Tahoma" w:cs="Tahoma"/>
      <w:sz w:val="16"/>
      <w:szCs w:val="16"/>
      <w:lang w:val="en-GB" w:eastAsia="en-US"/>
    </w:rPr>
  </w:style>
  <w:style w:type="paragraph" w:styleId="Galvene">
    <w:name w:val="header"/>
    <w:basedOn w:val="Parasts"/>
    <w:link w:val="GalveneRakstz"/>
    <w:rsid w:val="00353F5E"/>
    <w:pPr>
      <w:tabs>
        <w:tab w:val="center" w:pos="4153"/>
        <w:tab w:val="right" w:pos="8306"/>
      </w:tabs>
    </w:pPr>
  </w:style>
  <w:style w:type="character" w:customStyle="1" w:styleId="GalveneRakstz">
    <w:name w:val="Galvene Rakstz."/>
    <w:link w:val="Galvene"/>
    <w:rsid w:val="00353F5E"/>
    <w:rPr>
      <w:sz w:val="24"/>
      <w:szCs w:val="24"/>
      <w:lang w:val="en-GB" w:eastAsia="en-US"/>
    </w:rPr>
  </w:style>
  <w:style w:type="paragraph" w:styleId="Kjene">
    <w:name w:val="footer"/>
    <w:basedOn w:val="Parasts"/>
    <w:link w:val="KjeneRakstz"/>
    <w:uiPriority w:val="99"/>
    <w:rsid w:val="00353F5E"/>
    <w:pPr>
      <w:tabs>
        <w:tab w:val="center" w:pos="4153"/>
        <w:tab w:val="right" w:pos="8306"/>
      </w:tabs>
    </w:pPr>
  </w:style>
  <w:style w:type="character" w:customStyle="1" w:styleId="KjeneRakstz">
    <w:name w:val="Kājene Rakstz."/>
    <w:link w:val="Kjene"/>
    <w:uiPriority w:val="99"/>
    <w:rsid w:val="00353F5E"/>
    <w:rPr>
      <w:sz w:val="24"/>
      <w:szCs w:val="24"/>
      <w:lang w:val="en-GB" w:eastAsia="en-US"/>
    </w:rPr>
  </w:style>
  <w:style w:type="paragraph" w:styleId="Sarakstarindkopa">
    <w:name w:val="List Paragraph"/>
    <w:aliases w:val="H&amp;P List Paragraph,2,Strip,virsraksts3,Numbered Para 1,Dot pt,No Spacing1,List Paragraph Char Char Char,Indicator Text,List Paragraph1,Bullet 1,Bullet Points,MAIN CONTENT,IFCL - List Paragraph,List Paragraph12,OBC Bullet"/>
    <w:basedOn w:val="Parasts"/>
    <w:link w:val="SarakstarindkopaRakstz"/>
    <w:uiPriority w:val="34"/>
    <w:qFormat/>
    <w:rsid w:val="006232F5"/>
    <w:pPr>
      <w:ind w:left="720"/>
    </w:pPr>
  </w:style>
  <w:style w:type="table" w:styleId="Reatabula">
    <w:name w:val="Table Grid"/>
    <w:basedOn w:val="Parastatabula"/>
    <w:uiPriority w:val="59"/>
    <w:rsid w:val="00965F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H&amp;P List Paragraph Rakstz.,2 Rakstz.,Strip Rakstz.,virsraksts3 Rakstz.,Numbered Para 1 Rakstz.,Dot pt Rakstz.,No Spacing1 Rakstz.,List Paragraph Char Char Char Rakstz.,Indicator Text Rakstz.,List Paragraph1 Rakstz."/>
    <w:link w:val="Sarakstarindkopa"/>
    <w:uiPriority w:val="34"/>
    <w:qFormat/>
    <w:locked/>
    <w:rsid w:val="00F914E9"/>
    <w:rPr>
      <w:sz w:val="24"/>
      <w:szCs w:val="24"/>
      <w:lang w:val="en-GB" w:eastAsia="en-US"/>
    </w:rPr>
  </w:style>
  <w:style w:type="paragraph" w:customStyle="1" w:styleId="WW-BodyTextIndent2">
    <w:name w:val="WW-Body Text Indent 2"/>
    <w:basedOn w:val="Parasts"/>
    <w:rsid w:val="00F914E9"/>
    <w:pPr>
      <w:widowControl w:val="0"/>
      <w:suppressAutoHyphens/>
      <w:overflowPunct w:val="0"/>
      <w:autoSpaceDE w:val="0"/>
      <w:ind w:firstLine="720"/>
      <w:jc w:val="both"/>
      <w:textAlignment w:val="baseline"/>
    </w:pPr>
    <w:rPr>
      <w:rFonts w:ascii="Arial" w:eastAsia="Lucida Sans Unicode" w:hAnsi="Arial" w:cs="Arial"/>
      <w:sz w:val="18"/>
      <w:szCs w:val="20"/>
      <w:lang w:val="lv-LV"/>
    </w:rPr>
  </w:style>
  <w:style w:type="character" w:customStyle="1" w:styleId="Noklusjumarindkopasfonts1">
    <w:name w:val="Noklusējuma rindkopas fonts1"/>
    <w:rsid w:val="00856EC9"/>
  </w:style>
  <w:style w:type="paragraph" w:customStyle="1" w:styleId="satursarnum">
    <w:name w:val="satursarnum"/>
    <w:basedOn w:val="Parasts"/>
    <w:uiPriority w:val="99"/>
    <w:rsid w:val="001423A9"/>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69940">
      <w:bodyDiv w:val="1"/>
      <w:marLeft w:val="0"/>
      <w:marRight w:val="0"/>
      <w:marTop w:val="0"/>
      <w:marBottom w:val="0"/>
      <w:divBdr>
        <w:top w:val="none" w:sz="0" w:space="0" w:color="auto"/>
        <w:left w:val="none" w:sz="0" w:space="0" w:color="auto"/>
        <w:bottom w:val="none" w:sz="0" w:space="0" w:color="auto"/>
        <w:right w:val="none" w:sz="0" w:space="0" w:color="auto"/>
      </w:divBdr>
    </w:div>
    <w:div w:id="78657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Veidlapa" ma:contentTypeID="0x010101000DB5C053D39223409B44F14BAFA5BA07" ma:contentTypeVersion="2" ma:contentTypeDescription="Aizpildīt šo veidlapu" ma:contentTypeScope="" ma:versionID="77bea23bac19c61aedff6aadd32080cb">
  <xsd:schema xmlns:xsd="http://www.w3.org/2001/XMLSchema" xmlns:xs="http://www.w3.org/2001/XMLSchema" xmlns:p="http://schemas.microsoft.com/office/2006/metadata/properties" xmlns:ns1="http://schemas.microsoft.com/sharepoint/v3" targetNamespace="http://schemas.microsoft.com/office/2006/metadata/properties" ma:root="true" ma:fieldsID="f7fd0dac0d0b76bf39fb0ba4d5d158db" ns1:_="">
    <xsd:import namespace="http://schemas.microsoft.com/sharepoint/v3"/>
    <xsd:element name="properties">
      <xsd:complexType>
        <xsd:sequence>
          <xsd:element name="documentManagement">
            <xsd:complexType>
              <xsd:all>
                <xsd:element ref="ns1:ShowCombineView" minOccurs="0"/>
                <xsd:element ref="ns1:ShowRepairView" minOccurs="0"/>
                <xsd:element ref="ns1:TemplateUrl" minOccurs="0"/>
                <xsd:element ref="ns1:xd_Prog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Rādīt labošanas skatu" ma:hidden="true" ma:internalName="ShowRepairView" ma:readOnly="false">
      <xsd:simpleType>
        <xsd:restriction base="dms:Text"/>
      </xsd:simpleType>
    </xsd:element>
    <xsd:element name="TemplateUrl" ma:index="11" nillable="true" ma:displayName="Template Link" ma:hidden="true" ma:internalName="TemplateUrl" ma:readOnly="false">
      <xsd:simpleType>
        <xsd:restriction base="dms:Text"/>
      </xsd:simpleType>
    </xsd:element>
    <xsd:element name="xd_ProgID" ma:index="12" nillable="true" ma:displayName="HTML File Link" ma:hidden="true" ma:internalName="xd_ProgID"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63E223-576C-49F8-85B7-DD94EAF29079}">
  <ds:schemaRefs>
    <ds:schemaRef ds:uri="http://schemas.microsoft.com/sharepoint/v3/contenttype/forms"/>
  </ds:schemaRefs>
</ds:datastoreItem>
</file>

<file path=customXml/itemProps2.xml><?xml version="1.0" encoding="utf-8"?>
<ds:datastoreItem xmlns:ds="http://schemas.openxmlformats.org/officeDocument/2006/customXml" ds:itemID="{7AAF7DB9-EE32-4A76-9178-C9747B10CD06}">
  <ds:schemaRefs>
    <ds:schemaRef ds:uri="http://schemas.microsoft.com/office/2006/metadata/longProperties"/>
  </ds:schemaRefs>
</ds:datastoreItem>
</file>

<file path=customXml/itemProps3.xml><?xml version="1.0" encoding="utf-8"?>
<ds:datastoreItem xmlns:ds="http://schemas.openxmlformats.org/officeDocument/2006/customXml" ds:itemID="{052E188C-7913-4E02-9CFF-A520DE40EAF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13DF8BC-F2FE-408B-BB56-D3A028CDB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1276</Words>
  <Characters>9256</Characters>
  <Application>Microsoft Office Word</Application>
  <DocSecurity>0</DocSecurity>
  <Lines>77</Lines>
  <Paragraphs>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dc:creator>
  <cp:lastModifiedBy>Diāna Ivanova</cp:lastModifiedBy>
  <cp:revision>3</cp:revision>
  <cp:lastPrinted>2013-07-23T05:58:00Z</cp:lastPrinted>
  <dcterms:created xsi:type="dcterms:W3CDTF">2022-02-01T05:50:00Z</dcterms:created>
  <dcterms:modified xsi:type="dcterms:W3CDTF">2022-02-01T12:16:00Z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Author">
    <vt:lpwstr>Jolanta Liepiņa</vt:lpwstr>
  </property>
  <property fmtid="{D5CDD505-2E9C-101B-9397-08002B2CF9AE}" pid="3" name="display_urn:schemas-microsoft-com:office:office#Editor">
    <vt:lpwstr>Anita Moskovska</vt:lpwstr>
  </property>
  <property fmtid="{D5CDD505-2E9C-101B-9397-08002B2CF9AE}" pid="4" name="Order">
    <vt:lpwstr>5900.00000000000</vt:lpwstr>
  </property>
</Properties>
</file>