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02F4" w14:textId="22C11D55" w:rsidR="00824F5D" w:rsidRPr="00824F5D" w:rsidRDefault="00824F5D" w:rsidP="0036311A">
      <w:pPr>
        <w:pStyle w:val="Pamatteksts"/>
        <w:tabs>
          <w:tab w:val="left" w:pos="142"/>
          <w:tab w:val="left" w:pos="3555"/>
        </w:tabs>
        <w:spacing w:after="0"/>
        <w:ind w:right="43"/>
        <w:jc w:val="both"/>
      </w:pPr>
    </w:p>
    <w:p w14:paraId="320CC512" w14:textId="4D65605C" w:rsidR="00FF210D" w:rsidRDefault="00FF210D" w:rsidP="00F029E0">
      <w:pPr>
        <w:jc w:val="center"/>
        <w:rPr>
          <w:color w:val="FF0000"/>
          <w:lang w:val="lv-LV"/>
        </w:rPr>
      </w:pPr>
    </w:p>
    <w:p w14:paraId="18897A25" w14:textId="77777777" w:rsidR="00C9276B" w:rsidRPr="00FC18F3" w:rsidRDefault="00C9276B" w:rsidP="00C9276B">
      <w:pPr>
        <w:widowControl w:val="0"/>
        <w:tabs>
          <w:tab w:val="left" w:pos="360"/>
        </w:tabs>
        <w:suppressAutoHyphens/>
        <w:jc w:val="center"/>
        <w:rPr>
          <w:rFonts w:eastAsia="Lucida Sans Unicode"/>
          <w:b/>
          <w:kern w:val="1"/>
          <w:lang w:val="lv-LV"/>
        </w:rPr>
      </w:pPr>
      <w:r w:rsidRPr="00FC18F3">
        <w:rPr>
          <w:rFonts w:eastAsia="Calibri"/>
          <w:noProof/>
          <w:lang w:val="lv-LV" w:eastAsia="lv-LV"/>
        </w:rPr>
        <w:drawing>
          <wp:inline distT="0" distB="0" distL="0" distR="0" wp14:anchorId="6927BD67" wp14:editId="349A0896">
            <wp:extent cx="524510" cy="795020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F8C0B" w14:textId="77777777" w:rsidR="00C9276B" w:rsidRPr="00FC18F3" w:rsidRDefault="00C9276B" w:rsidP="00C9276B">
      <w:pPr>
        <w:keepNext/>
        <w:widowControl w:val="0"/>
        <w:tabs>
          <w:tab w:val="left" w:pos="360"/>
        </w:tabs>
        <w:suppressAutoHyphens/>
        <w:jc w:val="center"/>
        <w:rPr>
          <w:rFonts w:eastAsia="Lucida Sans Unicode"/>
          <w:b/>
          <w:kern w:val="1"/>
          <w:lang w:val="lv-LV"/>
        </w:rPr>
      </w:pPr>
      <w:r w:rsidRPr="00FC18F3">
        <w:rPr>
          <w:rFonts w:eastAsia="Lucida Sans Unicode"/>
          <w:b/>
          <w:kern w:val="1"/>
          <w:lang w:val="lv-LV"/>
        </w:rPr>
        <w:t>JĒKABPILS NOVADA PAŠVALDĪBA</w:t>
      </w:r>
    </w:p>
    <w:p w14:paraId="6E4C8172" w14:textId="77777777" w:rsidR="00C9276B" w:rsidRPr="00FC18F3" w:rsidRDefault="00C9276B" w:rsidP="00C9276B">
      <w:pPr>
        <w:widowControl w:val="0"/>
        <w:tabs>
          <w:tab w:val="right" w:pos="9000"/>
        </w:tabs>
        <w:suppressAutoHyphens/>
        <w:jc w:val="center"/>
        <w:rPr>
          <w:rFonts w:eastAsia="Lucida Sans Unicode"/>
          <w:kern w:val="1"/>
          <w:lang w:val="lv-LV"/>
        </w:rPr>
      </w:pPr>
      <w:r w:rsidRPr="00FC18F3">
        <w:rPr>
          <w:rFonts w:eastAsia="Lucida Sans Unicode"/>
          <w:kern w:val="1"/>
          <w:lang w:val="lv-LV"/>
        </w:rPr>
        <w:t>JĒKABPILS NOVADA DOME</w:t>
      </w:r>
    </w:p>
    <w:p w14:paraId="080EF192" w14:textId="77777777" w:rsidR="00C9276B" w:rsidRPr="00FC18F3" w:rsidRDefault="00C9276B" w:rsidP="00C9276B">
      <w:pPr>
        <w:widowControl w:val="0"/>
        <w:tabs>
          <w:tab w:val="right" w:pos="9000"/>
        </w:tabs>
        <w:suppressAutoHyphens/>
        <w:jc w:val="center"/>
        <w:rPr>
          <w:rFonts w:eastAsia="Lucida Sans Unicode"/>
          <w:kern w:val="1"/>
          <w:lang w:val="lv-LV"/>
        </w:rPr>
      </w:pPr>
      <w:r w:rsidRPr="00FC18F3">
        <w:rPr>
          <w:rFonts w:eastAsia="Lucida Sans Unicode"/>
          <w:kern w:val="1"/>
          <w:lang w:val="lv-LV"/>
        </w:rPr>
        <w:t>Reģistrācijas Nr.90000024205</w:t>
      </w:r>
    </w:p>
    <w:p w14:paraId="40562AF5" w14:textId="77777777" w:rsidR="00C9276B" w:rsidRPr="00FC18F3" w:rsidRDefault="00C9276B" w:rsidP="00C9276B">
      <w:pPr>
        <w:keepNext/>
        <w:widowControl w:val="0"/>
        <w:pBdr>
          <w:bottom w:val="single" w:sz="8" w:space="1" w:color="000000"/>
        </w:pBdr>
        <w:suppressAutoHyphens/>
        <w:jc w:val="center"/>
        <w:rPr>
          <w:rFonts w:eastAsia="Lucida Sans Unicode"/>
          <w:bCs/>
          <w:kern w:val="1"/>
          <w:lang w:val="lv-LV" w:eastAsia="hi-IN" w:bidi="hi-IN"/>
        </w:rPr>
      </w:pPr>
      <w:r w:rsidRPr="00FC18F3">
        <w:rPr>
          <w:rFonts w:eastAsia="Lucida Sans Unicode"/>
          <w:bCs/>
          <w:kern w:val="1"/>
          <w:lang w:val="lv-LV" w:eastAsia="hi-IN" w:bidi="hi-IN"/>
        </w:rPr>
        <w:t>Brīvības iela 120, Jēkabpils, Jēkabpils novads, LV – 5201</w:t>
      </w:r>
    </w:p>
    <w:p w14:paraId="44BAC654" w14:textId="77777777" w:rsidR="00C9276B" w:rsidRPr="00FC18F3" w:rsidRDefault="00C9276B" w:rsidP="00C9276B">
      <w:pPr>
        <w:keepNext/>
        <w:widowControl w:val="0"/>
        <w:pBdr>
          <w:bottom w:val="single" w:sz="8" w:space="1" w:color="000000"/>
        </w:pBdr>
        <w:suppressAutoHyphens/>
        <w:jc w:val="center"/>
        <w:rPr>
          <w:rFonts w:eastAsia="Lucida Sans Unicode"/>
          <w:kern w:val="1"/>
          <w:lang w:val="lv-LV" w:eastAsia="hi-IN" w:bidi="hi-IN"/>
        </w:rPr>
      </w:pPr>
      <w:r w:rsidRPr="00FC18F3">
        <w:rPr>
          <w:rFonts w:eastAsia="Lucida Sans Unicode"/>
          <w:bCs/>
          <w:kern w:val="1"/>
          <w:lang w:val="lv-LV" w:eastAsia="hi-IN" w:bidi="hi-IN"/>
        </w:rPr>
        <w:t xml:space="preserve">Tālrunis 65236777, fakss 65207304, elektroniskais pasts </w:t>
      </w:r>
      <w:r w:rsidRPr="00FC18F3">
        <w:rPr>
          <w:rFonts w:eastAsia="Lucida Sans Unicode"/>
          <w:kern w:val="1"/>
          <w:lang w:val="lv-LV" w:eastAsia="hi-IN" w:bidi="hi-IN"/>
        </w:rPr>
        <w:t>pasts@jekabpils.lv</w:t>
      </w:r>
    </w:p>
    <w:p w14:paraId="4C576FBD" w14:textId="77777777" w:rsidR="00C9276B" w:rsidRPr="00FC18F3" w:rsidRDefault="00C9276B" w:rsidP="00C9276B">
      <w:pPr>
        <w:widowControl w:val="0"/>
        <w:suppressAutoHyphens/>
        <w:jc w:val="center"/>
        <w:rPr>
          <w:kern w:val="1"/>
          <w:lang w:val="lv-LV" w:eastAsia="ar-SA"/>
        </w:rPr>
      </w:pPr>
      <w:r w:rsidRPr="00FC18F3">
        <w:rPr>
          <w:kern w:val="1"/>
          <w:lang w:val="lv-LV" w:eastAsia="ar-SA"/>
        </w:rPr>
        <w:t>Jēkabpils novadā</w:t>
      </w:r>
    </w:p>
    <w:p w14:paraId="51667CBA" w14:textId="77777777" w:rsidR="00C9276B" w:rsidRPr="00FC18F3" w:rsidRDefault="00C9276B" w:rsidP="00C9276B">
      <w:pPr>
        <w:widowControl w:val="0"/>
        <w:suppressAutoHyphens/>
        <w:rPr>
          <w:rFonts w:eastAsia="Lucida Sans Unicode"/>
          <w:kern w:val="1"/>
          <w:lang w:val="lv-LV"/>
        </w:rPr>
      </w:pPr>
    </w:p>
    <w:p w14:paraId="63CBC7F4" w14:textId="77777777" w:rsidR="00C9276B" w:rsidRPr="00FC18F3" w:rsidRDefault="00C9276B" w:rsidP="00C9276B">
      <w:pPr>
        <w:widowControl w:val="0"/>
        <w:suppressAutoHyphens/>
        <w:jc w:val="right"/>
        <w:rPr>
          <w:rFonts w:eastAsia="Lucida Sans Unicode"/>
          <w:kern w:val="1"/>
          <w:lang w:val="lv-LV"/>
        </w:rPr>
      </w:pPr>
      <w:r w:rsidRPr="00FC18F3">
        <w:rPr>
          <w:rFonts w:eastAsia="Lucida Sans Unicode"/>
          <w:kern w:val="1"/>
          <w:lang w:val="lv-LV"/>
        </w:rPr>
        <w:t>APSTIPRINĀTI</w:t>
      </w:r>
    </w:p>
    <w:p w14:paraId="1BC2DA6C" w14:textId="77777777" w:rsidR="00C9276B" w:rsidRPr="00FC18F3" w:rsidRDefault="00C9276B" w:rsidP="00C9276B">
      <w:pPr>
        <w:widowControl w:val="0"/>
        <w:suppressAutoHyphens/>
        <w:jc w:val="right"/>
        <w:rPr>
          <w:rFonts w:eastAsia="Lucida Sans Unicode"/>
          <w:kern w:val="1"/>
          <w:lang w:val="lv-LV"/>
        </w:rPr>
      </w:pPr>
      <w:r w:rsidRPr="00FC18F3">
        <w:rPr>
          <w:rFonts w:eastAsia="Lucida Sans Unicode"/>
          <w:kern w:val="1"/>
          <w:lang w:val="lv-LV"/>
        </w:rPr>
        <w:t>ar Jēkabpils novada domes</w:t>
      </w:r>
    </w:p>
    <w:p w14:paraId="1D42219A" w14:textId="2F709B28" w:rsidR="00C9276B" w:rsidRPr="00FC18F3" w:rsidRDefault="00C9276B" w:rsidP="00C9276B">
      <w:pPr>
        <w:widowControl w:val="0"/>
        <w:suppressAutoHyphens/>
        <w:jc w:val="right"/>
        <w:rPr>
          <w:rFonts w:eastAsia="Lucida Sans Unicode"/>
          <w:kern w:val="1"/>
          <w:lang w:val="lv-LV"/>
        </w:rPr>
      </w:pPr>
      <w:r>
        <w:rPr>
          <w:rFonts w:eastAsia="Lucida Sans Unicode"/>
          <w:kern w:val="1"/>
          <w:lang w:val="lv-LV"/>
        </w:rPr>
        <w:t>24.03</w:t>
      </w:r>
      <w:r w:rsidRPr="00FC18F3">
        <w:rPr>
          <w:rFonts w:eastAsia="Lucida Sans Unicode"/>
          <w:kern w:val="1"/>
          <w:lang w:val="lv-LV"/>
        </w:rPr>
        <w:t>.2022. lēmumu Nr.</w:t>
      </w:r>
      <w:r w:rsidR="008819C0">
        <w:rPr>
          <w:rFonts w:eastAsia="Lucida Sans Unicode"/>
          <w:kern w:val="1"/>
          <w:lang w:val="lv-LV"/>
        </w:rPr>
        <w:t>195</w:t>
      </w:r>
    </w:p>
    <w:p w14:paraId="0D0FC58C" w14:textId="139CF110" w:rsidR="00C9276B" w:rsidRPr="00FC18F3" w:rsidRDefault="00C9276B" w:rsidP="00C9276B">
      <w:pPr>
        <w:widowControl w:val="0"/>
        <w:suppressAutoHyphens/>
        <w:jc w:val="right"/>
        <w:rPr>
          <w:rFonts w:eastAsia="Lucida Sans Unicode"/>
          <w:kern w:val="1"/>
          <w:lang w:val="lv-LV"/>
        </w:rPr>
      </w:pPr>
      <w:r w:rsidRPr="00FC18F3">
        <w:rPr>
          <w:rFonts w:eastAsia="Lucida Sans Unicode"/>
          <w:kern w:val="1"/>
          <w:lang w:val="lv-LV"/>
        </w:rPr>
        <w:t>(protokols Nr.</w:t>
      </w:r>
      <w:r w:rsidR="008819C0">
        <w:rPr>
          <w:rFonts w:eastAsia="Lucida Sans Unicode"/>
          <w:kern w:val="1"/>
          <w:lang w:val="lv-LV"/>
        </w:rPr>
        <w:t>6</w:t>
      </w:r>
      <w:r w:rsidRPr="00FC18F3">
        <w:rPr>
          <w:rFonts w:eastAsia="Lucida Sans Unicode"/>
          <w:kern w:val="1"/>
          <w:lang w:val="lv-LV"/>
        </w:rPr>
        <w:t xml:space="preserve">, </w:t>
      </w:r>
      <w:r w:rsidR="008819C0">
        <w:rPr>
          <w:rFonts w:eastAsia="Lucida Sans Unicode"/>
          <w:kern w:val="1"/>
          <w:lang w:val="lv-LV"/>
        </w:rPr>
        <w:t>14</w:t>
      </w:r>
      <w:r w:rsidRPr="00FC18F3">
        <w:rPr>
          <w:rFonts w:eastAsia="Lucida Sans Unicode"/>
          <w:kern w:val="1"/>
          <w:lang w:val="lv-LV"/>
        </w:rPr>
        <w:t>.§)</w:t>
      </w:r>
    </w:p>
    <w:p w14:paraId="311A52F8" w14:textId="77777777" w:rsidR="00C9276B" w:rsidRPr="00FC18F3" w:rsidRDefault="00C9276B" w:rsidP="00C9276B">
      <w:pPr>
        <w:widowControl w:val="0"/>
        <w:tabs>
          <w:tab w:val="left" w:pos="0"/>
        </w:tabs>
        <w:suppressAutoHyphens/>
        <w:jc w:val="both"/>
        <w:rPr>
          <w:rFonts w:eastAsia="Lucida Sans Unicode" w:cs="Tahoma"/>
          <w:kern w:val="2"/>
          <w:lang w:val="lv-LV" w:eastAsia="hi-IN" w:bidi="hi-IN"/>
        </w:rPr>
      </w:pPr>
    </w:p>
    <w:p w14:paraId="59EDB608" w14:textId="443BA86A" w:rsidR="00C9276B" w:rsidRPr="00FC18F3" w:rsidRDefault="00C9276B" w:rsidP="00C9276B">
      <w:pPr>
        <w:widowControl w:val="0"/>
        <w:tabs>
          <w:tab w:val="left" w:pos="0"/>
        </w:tabs>
        <w:suppressAutoHyphens/>
        <w:jc w:val="both"/>
        <w:rPr>
          <w:rFonts w:eastAsia="Lucida Sans Unicode" w:cs="Tahoma"/>
          <w:kern w:val="2"/>
          <w:lang w:val="lv-LV" w:eastAsia="hi-IN" w:bidi="hi-IN"/>
        </w:rPr>
      </w:pPr>
      <w:r>
        <w:rPr>
          <w:rFonts w:eastAsia="Lucida Sans Unicode" w:cs="Tahoma"/>
          <w:kern w:val="2"/>
          <w:lang w:val="lv-LV" w:eastAsia="hi-IN" w:bidi="hi-IN"/>
        </w:rPr>
        <w:t>24.03</w:t>
      </w:r>
      <w:r w:rsidRPr="00FC18F3">
        <w:rPr>
          <w:rFonts w:eastAsia="Lucida Sans Unicode" w:cs="Tahoma"/>
          <w:kern w:val="2"/>
          <w:lang w:val="lv-LV" w:eastAsia="hi-IN" w:bidi="hi-IN"/>
        </w:rPr>
        <w:t>.2022.</w:t>
      </w:r>
      <w:r w:rsidRPr="00FC18F3">
        <w:rPr>
          <w:rFonts w:eastAsia="Lucida Sans Unicode" w:cs="Tahoma"/>
          <w:kern w:val="2"/>
          <w:lang w:val="lv-LV" w:eastAsia="hi-IN" w:bidi="hi-IN"/>
        </w:rPr>
        <w:tab/>
      </w:r>
      <w:r w:rsidRPr="00FC18F3">
        <w:rPr>
          <w:rFonts w:eastAsia="Lucida Sans Unicode" w:cs="Tahoma"/>
          <w:kern w:val="2"/>
          <w:lang w:val="lv-LV" w:eastAsia="hi-IN" w:bidi="hi-IN"/>
        </w:rPr>
        <w:tab/>
      </w:r>
      <w:r w:rsidRPr="00FC18F3">
        <w:rPr>
          <w:rFonts w:eastAsia="Lucida Sans Unicode" w:cs="Tahoma"/>
          <w:kern w:val="2"/>
          <w:lang w:val="lv-LV" w:eastAsia="hi-IN" w:bidi="hi-IN"/>
        </w:rPr>
        <w:tab/>
      </w:r>
      <w:r w:rsidRPr="00FC18F3">
        <w:rPr>
          <w:rFonts w:eastAsia="Lucida Sans Unicode" w:cs="Tahoma"/>
          <w:kern w:val="2"/>
          <w:lang w:val="lv-LV" w:eastAsia="hi-IN" w:bidi="hi-IN"/>
        </w:rPr>
        <w:tab/>
      </w:r>
      <w:r w:rsidRPr="00FC18F3">
        <w:rPr>
          <w:rFonts w:eastAsia="Lucida Sans Unicode" w:cs="Tahoma"/>
          <w:kern w:val="2"/>
          <w:lang w:val="lv-LV" w:eastAsia="hi-IN" w:bidi="hi-IN"/>
        </w:rPr>
        <w:tab/>
      </w:r>
      <w:r w:rsidRPr="00FC18F3">
        <w:rPr>
          <w:rFonts w:eastAsia="Lucida Sans Unicode" w:cs="Tahoma"/>
          <w:kern w:val="2"/>
          <w:lang w:val="lv-LV" w:eastAsia="hi-IN" w:bidi="hi-IN"/>
        </w:rPr>
        <w:tab/>
      </w:r>
      <w:r w:rsidRPr="00FC18F3">
        <w:rPr>
          <w:rFonts w:eastAsia="Lucida Sans Unicode" w:cs="Tahoma"/>
          <w:kern w:val="2"/>
          <w:lang w:val="lv-LV" w:eastAsia="hi-IN" w:bidi="hi-IN"/>
        </w:rPr>
        <w:tab/>
      </w:r>
      <w:r w:rsidRPr="00FC18F3">
        <w:rPr>
          <w:rFonts w:eastAsia="Lucida Sans Unicode" w:cs="Tahoma"/>
          <w:kern w:val="2"/>
          <w:lang w:val="lv-LV" w:eastAsia="hi-IN" w:bidi="hi-IN"/>
        </w:rPr>
        <w:tab/>
        <w:t xml:space="preserve">            Noteikumi Nr.</w:t>
      </w:r>
      <w:r w:rsidR="008819C0">
        <w:rPr>
          <w:rFonts w:eastAsia="Lucida Sans Unicode" w:cs="Tahoma"/>
          <w:kern w:val="2"/>
          <w:lang w:val="lv-LV" w:eastAsia="hi-IN" w:bidi="hi-IN"/>
        </w:rPr>
        <w:t>2/2022</w:t>
      </w:r>
    </w:p>
    <w:p w14:paraId="0F6D24C1" w14:textId="77777777" w:rsidR="00C9276B" w:rsidRPr="00FC18F3" w:rsidRDefault="00C9276B" w:rsidP="00C9276B">
      <w:pPr>
        <w:widowControl w:val="0"/>
        <w:suppressAutoHyphens/>
        <w:spacing w:line="100" w:lineRule="atLeast"/>
        <w:jc w:val="both"/>
        <w:rPr>
          <w:rFonts w:eastAsia="Lucida Sans Unicode" w:cs="Tahoma"/>
          <w:kern w:val="1"/>
          <w:lang w:val="lv-LV"/>
        </w:rPr>
      </w:pPr>
    </w:p>
    <w:p w14:paraId="43391525" w14:textId="77777777" w:rsidR="00FF210D" w:rsidRDefault="00FF210D" w:rsidP="00F029E0">
      <w:pPr>
        <w:jc w:val="center"/>
        <w:rPr>
          <w:color w:val="FF0000"/>
          <w:lang w:val="lv-LV"/>
        </w:rPr>
      </w:pPr>
    </w:p>
    <w:p w14:paraId="04FD1AE8" w14:textId="457B7514" w:rsidR="00F029E0" w:rsidRPr="00F029E0" w:rsidRDefault="00C9276B" w:rsidP="00F029E0">
      <w:pPr>
        <w:jc w:val="center"/>
        <w:rPr>
          <w:b/>
          <w:lang w:val="lv-LV" w:eastAsia="ar-SA"/>
        </w:rPr>
      </w:pPr>
      <w:r>
        <w:rPr>
          <w:b/>
          <w:lang w:val="lv-LV" w:eastAsia="ar-SA"/>
        </w:rPr>
        <w:t>Par kārtību</w:t>
      </w:r>
      <w:r w:rsidR="00F029E0" w:rsidRPr="00F029E0">
        <w:rPr>
          <w:b/>
          <w:lang w:val="lv-LV" w:eastAsia="ar-SA"/>
        </w:rPr>
        <w:t>, kādā organizējama bērnu un jauniešu, kuru dzīvesvieta deklarēta Jēkabpils novadā, nodarbinātība vasaras brīvlaikā</w:t>
      </w:r>
      <w:r w:rsidR="00FF210D">
        <w:rPr>
          <w:b/>
          <w:lang w:val="lv-LV" w:eastAsia="ar-SA"/>
        </w:rPr>
        <w:t>”</w:t>
      </w:r>
    </w:p>
    <w:p w14:paraId="7CFDF96A" w14:textId="77777777" w:rsidR="00F029E0" w:rsidRPr="00F029E0" w:rsidRDefault="00F029E0" w:rsidP="00F029E0">
      <w:pPr>
        <w:jc w:val="right"/>
        <w:rPr>
          <w:rFonts w:eastAsia="Calibri"/>
          <w:i/>
          <w:sz w:val="20"/>
          <w:szCs w:val="20"/>
          <w:lang w:val="lv-LV"/>
        </w:rPr>
      </w:pPr>
    </w:p>
    <w:p w14:paraId="22E10577" w14:textId="77777777" w:rsidR="00FF210D" w:rsidRDefault="00F029E0" w:rsidP="00F029E0">
      <w:pPr>
        <w:jc w:val="right"/>
        <w:rPr>
          <w:rFonts w:eastAsia="Calibri"/>
          <w:i/>
          <w:sz w:val="20"/>
          <w:szCs w:val="20"/>
          <w:lang w:val="lv-LV"/>
        </w:rPr>
      </w:pPr>
      <w:r w:rsidRPr="00F029E0">
        <w:rPr>
          <w:rFonts w:eastAsia="Calibri"/>
          <w:i/>
          <w:sz w:val="20"/>
          <w:szCs w:val="20"/>
          <w:lang w:val="lv-LV"/>
        </w:rPr>
        <w:t>Izdots saskaņā ar</w:t>
      </w:r>
      <w:r w:rsidR="00FF210D">
        <w:rPr>
          <w:rFonts w:eastAsia="Calibri"/>
          <w:i/>
          <w:sz w:val="20"/>
          <w:szCs w:val="20"/>
          <w:lang w:val="lv-LV"/>
        </w:rPr>
        <w:t xml:space="preserve"> Valts pārvaldes iekārtas likuma </w:t>
      </w:r>
    </w:p>
    <w:p w14:paraId="275B938E" w14:textId="77777777" w:rsidR="00CD0EDA" w:rsidRDefault="00CD0EDA" w:rsidP="00F029E0">
      <w:pPr>
        <w:jc w:val="right"/>
        <w:rPr>
          <w:rFonts w:eastAsia="Calibri"/>
          <w:i/>
          <w:sz w:val="20"/>
          <w:szCs w:val="20"/>
          <w:lang w:val="lv-LV"/>
        </w:rPr>
      </w:pPr>
      <w:r>
        <w:rPr>
          <w:rFonts w:eastAsia="Calibri"/>
          <w:i/>
          <w:sz w:val="20"/>
          <w:szCs w:val="20"/>
          <w:lang w:val="lv-LV"/>
        </w:rPr>
        <w:t xml:space="preserve">73.panta pirmās daļas 4.punktu, </w:t>
      </w:r>
    </w:p>
    <w:p w14:paraId="36564E1F" w14:textId="3D4957A4" w:rsidR="00F029E0" w:rsidRPr="00F029E0" w:rsidRDefault="00F029E0" w:rsidP="00F029E0">
      <w:pPr>
        <w:jc w:val="right"/>
        <w:rPr>
          <w:rFonts w:eastAsia="Calibri"/>
          <w:i/>
          <w:sz w:val="20"/>
          <w:szCs w:val="20"/>
          <w:lang w:val="lv-LV"/>
        </w:rPr>
      </w:pPr>
      <w:r w:rsidRPr="00F029E0">
        <w:rPr>
          <w:rFonts w:eastAsia="Calibri"/>
          <w:i/>
          <w:sz w:val="20"/>
          <w:szCs w:val="20"/>
          <w:lang w:val="lv-LV"/>
        </w:rPr>
        <w:t xml:space="preserve"> likuma “Par pašvaldībām” 12.pantu</w:t>
      </w:r>
      <w:r w:rsidR="00CD0EDA">
        <w:rPr>
          <w:rFonts w:eastAsia="Calibri"/>
          <w:i/>
          <w:sz w:val="20"/>
          <w:szCs w:val="20"/>
          <w:lang w:val="lv-LV"/>
        </w:rPr>
        <w:t>,</w:t>
      </w:r>
    </w:p>
    <w:p w14:paraId="27FFC36B" w14:textId="12C5B044" w:rsidR="00F029E0" w:rsidRPr="00F029E0" w:rsidRDefault="00F029E0" w:rsidP="00CD0EDA">
      <w:pPr>
        <w:jc w:val="right"/>
        <w:rPr>
          <w:rFonts w:eastAsia="Calibri"/>
          <w:i/>
          <w:sz w:val="20"/>
          <w:szCs w:val="20"/>
          <w:lang w:val="lv-LV"/>
        </w:rPr>
      </w:pPr>
      <w:r w:rsidRPr="00F029E0">
        <w:rPr>
          <w:rFonts w:eastAsia="Calibri"/>
          <w:i/>
          <w:sz w:val="20"/>
          <w:szCs w:val="20"/>
          <w:lang w:val="lv-LV"/>
        </w:rPr>
        <w:t xml:space="preserve"> 41.panta pirmās daļas 2.punktu</w:t>
      </w:r>
    </w:p>
    <w:p w14:paraId="19F8B6A4" w14:textId="77777777" w:rsidR="00F029E0" w:rsidRPr="00F029E0" w:rsidRDefault="00F029E0" w:rsidP="00F029E0">
      <w:pPr>
        <w:jc w:val="right"/>
        <w:rPr>
          <w:rFonts w:eastAsia="Calibri"/>
          <w:lang w:val="lv-LV"/>
        </w:rPr>
      </w:pPr>
    </w:p>
    <w:p w14:paraId="75837217" w14:textId="77777777" w:rsidR="00F029E0" w:rsidRPr="00F029E0" w:rsidRDefault="00F029E0" w:rsidP="00CD0EDA">
      <w:pPr>
        <w:numPr>
          <w:ilvl w:val="0"/>
          <w:numId w:val="6"/>
        </w:numPr>
        <w:suppressAutoHyphens/>
        <w:contextualSpacing/>
        <w:jc w:val="center"/>
        <w:rPr>
          <w:b/>
          <w:bCs/>
          <w:lang w:val="lv-LV" w:eastAsia="ar-SA"/>
        </w:rPr>
      </w:pPr>
      <w:r w:rsidRPr="00F029E0">
        <w:rPr>
          <w:b/>
          <w:bCs/>
          <w:lang w:val="lv-LV" w:eastAsia="ar-SA"/>
        </w:rPr>
        <w:t>Vispārīgie jautājumi</w:t>
      </w:r>
    </w:p>
    <w:p w14:paraId="269455C9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>Noteikumi nosaka Jēkabpils novada pašvaldības (turpmāk – Pašvaldība) bērnu un jauniešu ve</w:t>
      </w:r>
      <w:r w:rsidR="00CD0EDA" w:rsidRPr="00CD0EDA">
        <w:rPr>
          <w:lang w:val="lv-LV" w:eastAsia="ar-SA"/>
        </w:rPr>
        <w:t xml:space="preserve">cumā no 15 līdz 20 gadiem, kuri </w:t>
      </w:r>
      <w:r w:rsidRPr="00CD0EDA">
        <w:rPr>
          <w:lang w:val="lv-LV" w:eastAsia="ar-SA"/>
        </w:rPr>
        <w:t xml:space="preserve">iegūst izglītību vispārējās pamatizglītības, vidējās izglītības un profesionālajās izglītības </w:t>
      </w:r>
      <w:r w:rsidR="00CD0EDA">
        <w:rPr>
          <w:lang w:val="lv-LV" w:eastAsia="ar-SA"/>
        </w:rPr>
        <w:t>iestādēs (turpmāk – Skolēns) un,</w:t>
      </w:r>
      <w:r w:rsidRPr="00CD0EDA">
        <w:rPr>
          <w:lang w:val="lv-LV" w:eastAsia="ar-SA"/>
        </w:rPr>
        <w:t xml:space="preserve">  kuri deklarēti Jēkabpils novada administratīvajā teritorijā, nodarbinātības vasaras brīvlaikā (turpmāk – Nodarbinātība) kārtību.</w:t>
      </w:r>
    </w:p>
    <w:p w14:paraId="7A03A6E4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 xml:space="preserve">Nodarbinātības mērķis ir vasaras brīvlaikā sniegt atbalstu Skolēniem, nodrošinot iespēju iegūt darba prasmes, iemaņas un darba pieredzi. </w:t>
      </w:r>
    </w:p>
    <w:p w14:paraId="7B9A2551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>Nodarbinātība tiek organizēta saskaņā ar Darba likumu, Ministru kabineta noteikumiem,</w:t>
      </w:r>
      <w:r w:rsidRPr="00CD0EDA">
        <w:rPr>
          <w:bCs/>
          <w:lang w:val="lv-LV" w:eastAsia="ar-SA"/>
        </w:rPr>
        <w:t xml:space="preserve"> </w:t>
      </w:r>
      <w:r w:rsidRPr="00CD0EDA">
        <w:rPr>
          <w:lang w:val="lv-LV" w:eastAsia="ar-SA"/>
        </w:rPr>
        <w:t>citiem normatīvajiem aktiem un šo kārtību.</w:t>
      </w:r>
    </w:p>
    <w:p w14:paraId="3B966077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>Darba vietas nodrošina Pašvaldība.</w:t>
      </w:r>
    </w:p>
    <w:p w14:paraId="41D4BC11" w14:textId="6C63613D" w:rsidR="00F029E0" w:rsidRP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 xml:space="preserve">Pašvaldība, </w:t>
      </w:r>
      <w:r w:rsidRPr="00CD0EDA">
        <w:rPr>
          <w:bCs/>
          <w:lang w:val="lv-LV" w:eastAsia="ar-SA"/>
        </w:rPr>
        <w:t xml:space="preserve">ievērojot normatīvo aktu prasības, </w:t>
      </w:r>
      <w:r w:rsidRPr="00CD0EDA">
        <w:rPr>
          <w:lang w:val="lv-LV" w:eastAsia="ar-SA"/>
        </w:rPr>
        <w:t>slēdz darba līgumu ar Skolēnu</w:t>
      </w:r>
      <w:r w:rsidRPr="00CD0EDA">
        <w:rPr>
          <w:bCs/>
          <w:lang w:val="lv-LV" w:eastAsia="ar-SA"/>
        </w:rPr>
        <w:t xml:space="preserve"> un i</w:t>
      </w:r>
      <w:r w:rsidRPr="00CD0EDA">
        <w:rPr>
          <w:rFonts w:cs="Calibri"/>
          <w:iCs/>
          <w:lang w:val="lv-LV" w:eastAsia="ar-SA"/>
        </w:rPr>
        <w:t xml:space="preserve">epazīstina Skolēnu ar darba drošību.  </w:t>
      </w:r>
    </w:p>
    <w:p w14:paraId="193FA342" w14:textId="77777777" w:rsidR="00F029E0" w:rsidRPr="00F029E0" w:rsidRDefault="00F029E0" w:rsidP="006B52D3">
      <w:pPr>
        <w:suppressAutoHyphens/>
        <w:ind w:left="567" w:hanging="567"/>
        <w:jc w:val="both"/>
        <w:rPr>
          <w:lang w:val="lv-LV" w:eastAsia="ar-SA"/>
        </w:rPr>
      </w:pPr>
    </w:p>
    <w:p w14:paraId="3966CE9A" w14:textId="747979E3" w:rsidR="00F029E0" w:rsidRPr="00CD0EDA" w:rsidRDefault="00F029E0" w:rsidP="006B52D3">
      <w:pPr>
        <w:pStyle w:val="Sarakstarindkopa"/>
        <w:numPr>
          <w:ilvl w:val="0"/>
          <w:numId w:val="6"/>
        </w:numPr>
        <w:suppressAutoHyphens/>
        <w:ind w:left="567" w:hanging="567"/>
        <w:jc w:val="center"/>
        <w:rPr>
          <w:b/>
          <w:bCs/>
          <w:lang w:val="lv-LV" w:eastAsia="ar-SA"/>
        </w:rPr>
      </w:pPr>
      <w:r w:rsidRPr="00CD0EDA">
        <w:rPr>
          <w:b/>
          <w:bCs/>
          <w:lang w:val="lv-LV" w:eastAsia="ar-SA"/>
        </w:rPr>
        <w:t>Nodarbinātības nosacījumi</w:t>
      </w:r>
    </w:p>
    <w:p w14:paraId="61F8509B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 xml:space="preserve">Nodarbinātības periods </w:t>
      </w:r>
      <w:r w:rsidR="00CD0EDA">
        <w:rPr>
          <w:lang w:val="lv-LV" w:eastAsia="ar-SA"/>
        </w:rPr>
        <w:t xml:space="preserve">ir </w:t>
      </w:r>
      <w:r w:rsidRPr="00CD0EDA">
        <w:rPr>
          <w:lang w:val="lv-LV" w:eastAsia="ar-SA"/>
        </w:rPr>
        <w:t>no 1.jūnija līdz 31.augustam.</w:t>
      </w:r>
    </w:p>
    <w:p w14:paraId="65EF5D80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 xml:space="preserve">Nodarbinātība tiek finansēta no Pašvaldības </w:t>
      </w:r>
      <w:r w:rsidR="00CD0EDA">
        <w:rPr>
          <w:lang w:val="lv-LV" w:eastAsia="ar-SA"/>
        </w:rPr>
        <w:t xml:space="preserve">budžeta </w:t>
      </w:r>
      <w:r w:rsidRPr="00CD0EDA">
        <w:rPr>
          <w:lang w:val="lv-LV" w:eastAsia="ar-SA"/>
        </w:rPr>
        <w:t xml:space="preserve">līdzekļiem un Nodarbinātības valsts aģentūras </w:t>
      </w:r>
      <w:r w:rsidRPr="00CD0EDA">
        <w:rPr>
          <w:color w:val="000000"/>
          <w:lang w:val="lv-LV" w:eastAsia="ar-SA"/>
        </w:rPr>
        <w:t>pasākuma i</w:t>
      </w:r>
      <w:r w:rsidRPr="00CD0EDA">
        <w:rPr>
          <w:lang w:val="lv-LV" w:eastAsia="ar-SA"/>
        </w:rPr>
        <w:t xml:space="preserve">etvaros piešķirtā finansējuma. </w:t>
      </w:r>
    </w:p>
    <w:p w14:paraId="249D882D" w14:textId="77777777" w:rsidR="00CD0EDA" w:rsidRP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 xml:space="preserve">Skolēnam tiek noteikta un aprēķināta darba samaksa saskaņā ar normatīvajos aktos noteikto </w:t>
      </w:r>
      <w:r w:rsidRPr="00CD0EDA">
        <w:rPr>
          <w:bCs/>
          <w:lang w:val="lv-LV" w:eastAsia="ar-SA"/>
        </w:rPr>
        <w:t>par minimālās mēneša darba algas apmēru normālā darba laika ietvaros un minimālās stundas tarifa likmes aprēķināšanu.</w:t>
      </w:r>
    </w:p>
    <w:p w14:paraId="1629CA3B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 xml:space="preserve">Pašvaldība noslēdz līgumu ar Nodarbinātības valsts aģentūru par Skolēnu nodarbinātību. </w:t>
      </w:r>
    </w:p>
    <w:p w14:paraId="6775505A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 xml:space="preserve">Pašvaldība apmaksā nodarbinātā Skolēna algu 50 procentu apmērā no valstī noteiktās minimālās mēnešalgas un valsts sociālās apdrošināšanas obligātās iemaksas par katru </w:t>
      </w:r>
      <w:r w:rsidRPr="00CD0EDA">
        <w:rPr>
          <w:lang w:val="lv-LV" w:eastAsia="ar-SA"/>
        </w:rPr>
        <w:lastRenderedPageBreak/>
        <w:t>nodarbināto Skolēnu. Nodarbinātības valsts aģentūra apmaksā nodarbinātā Skolēna algu 50 procentu apmērā no valstī noteiktās minimālās mēnešalgas.</w:t>
      </w:r>
    </w:p>
    <w:p w14:paraId="2E13FFAE" w14:textId="05827D78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>Vienu Skolēnu nodarbina ne vairāk kā Darba likumā notei</w:t>
      </w:r>
      <w:r w:rsidR="00CD0EDA">
        <w:rPr>
          <w:lang w:val="lv-LV" w:eastAsia="ar-SA"/>
        </w:rPr>
        <w:t>ktās stundas dienā un ne vairāk</w:t>
      </w:r>
      <w:r w:rsidRPr="00CD0EDA">
        <w:rPr>
          <w:lang w:val="lv-LV" w:eastAsia="ar-SA"/>
        </w:rPr>
        <w:t xml:space="preserve"> kā mēnesi Nodarbinātības periodā.</w:t>
      </w:r>
    </w:p>
    <w:p w14:paraId="00444C38" w14:textId="3ABF2598" w:rsidR="006B52D3" w:rsidRPr="00BB2F86" w:rsidRDefault="006B52D3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color w:val="000000"/>
          <w:lang w:val="lv-LV" w:eastAsia="lv-LV"/>
        </w:rPr>
      </w:pPr>
      <w:r>
        <w:rPr>
          <w:shd w:val="clear" w:color="auto" w:fill="FFFFFF"/>
          <w:lang w:val="lv-LV" w:eastAsia="lv-LV"/>
        </w:rPr>
        <w:t>Pašvaldība kā d</w:t>
      </w:r>
      <w:r w:rsidRPr="00BB2F86">
        <w:rPr>
          <w:rFonts w:eastAsia="Lucida Sans Unicode"/>
          <w:shd w:val="clear" w:color="auto" w:fill="FFFFFF"/>
          <w:lang w:val="lv-LV" w:eastAsia="lv-LV"/>
        </w:rPr>
        <w:t>arba devējs</w:t>
      </w:r>
      <w:r w:rsidRPr="00BB2F86">
        <w:rPr>
          <w:shd w:val="clear" w:color="auto" w:fill="FFFFFF"/>
          <w:lang w:val="lv-LV" w:eastAsia="lv-LV"/>
        </w:rPr>
        <w:t xml:space="preserve"> normatīvajos aktos noteiktā kārtībā</w:t>
      </w:r>
      <w:r>
        <w:rPr>
          <w:shd w:val="clear" w:color="auto" w:fill="FFFFFF"/>
          <w:lang w:val="lv-LV" w:eastAsia="lv-LV"/>
        </w:rPr>
        <w:t xml:space="preserve"> var izbeigt</w:t>
      </w:r>
      <w:r w:rsidRPr="00BB2F86">
        <w:rPr>
          <w:shd w:val="clear" w:color="auto" w:fill="FFFFFF"/>
          <w:lang w:val="lv-LV" w:eastAsia="lv-LV"/>
        </w:rPr>
        <w:t xml:space="preserve"> darba tiesiskās attiecības ar Skolēnu, konstatējot Skolēna darba kārtības noteikumu vai citu normatīvo aktu pārkāpumu.</w:t>
      </w:r>
    </w:p>
    <w:p w14:paraId="5395C5AA" w14:textId="75D9580E" w:rsidR="00F029E0" w:rsidRP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lang w:val="lv-LV" w:eastAsia="ar-SA"/>
        </w:rPr>
      </w:pPr>
      <w:r w:rsidRPr="00CD0EDA">
        <w:rPr>
          <w:lang w:val="lv-LV" w:eastAsia="ar-SA"/>
        </w:rPr>
        <w:t>Nodarbinātība tiek nodrošināta, ņemot vērā pieteikumu iesniegšanas secību.</w:t>
      </w:r>
    </w:p>
    <w:p w14:paraId="33CCE32D" w14:textId="77777777" w:rsidR="00F029E0" w:rsidRPr="00F029E0" w:rsidRDefault="00F029E0" w:rsidP="006B52D3">
      <w:pPr>
        <w:suppressAutoHyphens/>
        <w:ind w:left="567" w:hanging="567"/>
        <w:jc w:val="both"/>
        <w:rPr>
          <w:lang w:val="lv-LV" w:eastAsia="ar-SA"/>
        </w:rPr>
      </w:pPr>
    </w:p>
    <w:p w14:paraId="5633F5B6" w14:textId="276F2418" w:rsidR="00F029E0" w:rsidRPr="00F029E0" w:rsidRDefault="00F029E0" w:rsidP="006B52D3">
      <w:pPr>
        <w:numPr>
          <w:ilvl w:val="0"/>
          <w:numId w:val="6"/>
        </w:numPr>
        <w:suppressAutoHyphens/>
        <w:ind w:left="567" w:hanging="567"/>
        <w:jc w:val="center"/>
        <w:rPr>
          <w:b/>
          <w:bCs/>
          <w:lang w:val="lv-LV" w:eastAsia="ar-SA"/>
        </w:rPr>
      </w:pPr>
      <w:r w:rsidRPr="00F029E0">
        <w:rPr>
          <w:b/>
          <w:bCs/>
          <w:lang w:val="lv-LV" w:eastAsia="ar-SA"/>
        </w:rPr>
        <w:t xml:space="preserve">Pieteikšanās nodarbinātībai </w:t>
      </w:r>
      <w:r w:rsidR="00BB2F86">
        <w:rPr>
          <w:b/>
          <w:bCs/>
          <w:lang w:val="lv-LV" w:eastAsia="ar-SA"/>
        </w:rPr>
        <w:t>un pieteikumu izskatīšanas kārtība</w:t>
      </w:r>
    </w:p>
    <w:p w14:paraId="2A95C464" w14:textId="77777777" w:rsidR="00CD0EDA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rFonts w:eastAsia="Calibri"/>
          <w:lang w:val="lv-LV"/>
        </w:rPr>
      </w:pPr>
      <w:r w:rsidRPr="00CD0EDA">
        <w:rPr>
          <w:rFonts w:eastAsia="Calibri"/>
          <w:lang w:val="lv-LV"/>
        </w:rPr>
        <w:t xml:space="preserve">Pašvaldība izsludina pieteikšanos Nodarbinātībai, publicējot informāciju Pašvaldības mājaslapā </w:t>
      </w:r>
      <w:hyperlink r:id="rId12" w:history="1">
        <w:r w:rsidRPr="00CD0EDA">
          <w:rPr>
            <w:rFonts w:eastAsia="Calibri"/>
            <w:color w:val="0000FF"/>
            <w:u w:val="single"/>
            <w:lang w:val="lv-LV"/>
          </w:rPr>
          <w:t>www.jekabpils.lv</w:t>
        </w:r>
      </w:hyperlink>
      <w:r w:rsidRPr="00CD0EDA">
        <w:rPr>
          <w:rFonts w:eastAsia="Calibri"/>
          <w:lang w:val="lv-LV"/>
        </w:rPr>
        <w:t xml:space="preserve"> un nosaka pieteikšanās termiņu.</w:t>
      </w:r>
    </w:p>
    <w:p w14:paraId="1244B610" w14:textId="77777777" w:rsidR="00CD0EDA" w:rsidRPr="00CD0EDA" w:rsidRDefault="00DC0F9C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rFonts w:eastAsia="Calibri"/>
          <w:lang w:val="lv-LV"/>
        </w:rPr>
      </w:pPr>
      <w:r w:rsidRPr="006B52D3">
        <w:rPr>
          <w:rFonts w:eastAsia="Calibri"/>
          <w:lang w:val="lv-LV"/>
        </w:rPr>
        <w:t>Pieteikšanās notiek elektroniski Jē</w:t>
      </w:r>
      <w:r w:rsidR="00CD0EDA" w:rsidRPr="006B52D3">
        <w:rPr>
          <w:rFonts w:eastAsia="Calibri"/>
          <w:lang w:val="lv-LV"/>
        </w:rPr>
        <w:t>kabpils novada pašvaldības mājas</w:t>
      </w:r>
      <w:r w:rsidRPr="006B52D3">
        <w:rPr>
          <w:rFonts w:eastAsia="Calibri"/>
          <w:lang w:val="lv-LV"/>
        </w:rPr>
        <w:t>lapā</w:t>
      </w:r>
      <w:r w:rsidR="00CD0EDA" w:rsidRPr="006B52D3">
        <w:rPr>
          <w:rFonts w:eastAsia="Calibri"/>
          <w:lang w:val="lv-LV"/>
        </w:rPr>
        <w:t xml:space="preserve"> </w:t>
      </w:r>
      <w:hyperlink r:id="rId13" w:history="1">
        <w:r w:rsidR="00CD0EDA" w:rsidRPr="00CD0EDA">
          <w:rPr>
            <w:rFonts w:eastAsia="Calibri"/>
            <w:color w:val="0000FF"/>
            <w:u w:val="single"/>
            <w:lang w:val="lv-LV"/>
          </w:rPr>
          <w:t>www.jekabpils.lv</w:t>
        </w:r>
      </w:hyperlink>
      <w:r w:rsidR="00CD0EDA">
        <w:rPr>
          <w:rFonts w:eastAsia="Calibri"/>
          <w:color w:val="0000FF"/>
          <w:u w:val="single"/>
          <w:lang w:val="lv-LV"/>
        </w:rPr>
        <w:t>.</w:t>
      </w:r>
    </w:p>
    <w:p w14:paraId="2CC9A56A" w14:textId="2B9E67B4" w:rsidR="00BB2F86" w:rsidRPr="006B52D3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rFonts w:eastAsia="Calibri"/>
          <w:lang w:val="lv-LV"/>
        </w:rPr>
      </w:pPr>
      <w:r w:rsidRPr="006B52D3">
        <w:rPr>
          <w:lang w:val="lv-LV" w:eastAsia="lv-LV"/>
        </w:rPr>
        <w:t xml:space="preserve">Skolēnu saņemtos pieteikumus </w:t>
      </w:r>
      <w:r w:rsidR="00BB2F86" w:rsidRPr="006B52D3">
        <w:rPr>
          <w:lang w:val="lv-LV" w:eastAsia="lv-LV"/>
        </w:rPr>
        <w:t xml:space="preserve">izvērtē un </w:t>
      </w:r>
      <w:r w:rsidRPr="006B52D3">
        <w:rPr>
          <w:lang w:val="lv-LV" w:eastAsia="lv-LV"/>
        </w:rPr>
        <w:t>Skolēnu nodarbinātību</w:t>
      </w:r>
      <w:r w:rsidR="007E18D1" w:rsidRPr="006B52D3">
        <w:rPr>
          <w:lang w:val="lv-LV" w:eastAsia="lv-LV"/>
        </w:rPr>
        <w:t xml:space="preserve"> </w:t>
      </w:r>
      <w:r w:rsidR="00BB2F86" w:rsidRPr="006B52D3">
        <w:rPr>
          <w:lang w:val="lv-LV" w:eastAsia="lv-LV"/>
        </w:rPr>
        <w:t xml:space="preserve">akceptē  </w:t>
      </w:r>
      <w:r w:rsidR="007E18D1" w:rsidRPr="006B52D3">
        <w:rPr>
          <w:lang w:val="lv-LV" w:eastAsia="lv-LV"/>
        </w:rPr>
        <w:t>Infrastruktūras apsaimniekošanas nodaļa</w:t>
      </w:r>
      <w:r w:rsidR="00BB2F86" w:rsidRPr="006B52D3">
        <w:rPr>
          <w:lang w:val="lv-LV" w:eastAsia="lv-LV"/>
        </w:rPr>
        <w:t xml:space="preserve">. </w:t>
      </w:r>
      <w:r w:rsidRPr="006B52D3">
        <w:rPr>
          <w:lang w:val="lv-LV" w:eastAsia="lv-LV"/>
        </w:rPr>
        <w:t xml:space="preserve"> </w:t>
      </w:r>
      <w:r w:rsidR="00BB2F86" w:rsidRPr="006B52D3">
        <w:rPr>
          <w:lang w:val="lv-LV" w:eastAsia="lv-LV"/>
        </w:rPr>
        <w:t xml:space="preserve"> </w:t>
      </w:r>
    </w:p>
    <w:p w14:paraId="76378B9C" w14:textId="77777777" w:rsidR="00BB2F86" w:rsidRDefault="00BB2F86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rFonts w:eastAsia="Calibri"/>
          <w:lang w:val="lv-LV"/>
        </w:rPr>
      </w:pPr>
      <w:r w:rsidRPr="00BB2F86">
        <w:rPr>
          <w:lang w:val="lv-LV"/>
        </w:rPr>
        <w:t xml:space="preserve"> S</w:t>
      </w:r>
      <w:r w:rsidR="002F4BAF" w:rsidRPr="00BB2F86">
        <w:rPr>
          <w:rFonts w:eastAsia="Calibri"/>
          <w:lang w:val="lv-LV"/>
        </w:rPr>
        <w:t>kolēni par izvērtēšanas rezultātiem tiek informēti uz norādīto elektroniskā pasta adresi</w:t>
      </w:r>
      <w:r w:rsidR="008A7A1B" w:rsidRPr="00BB2F86">
        <w:rPr>
          <w:rFonts w:eastAsia="Calibri"/>
          <w:lang w:val="lv-LV"/>
        </w:rPr>
        <w:t>.</w:t>
      </w:r>
    </w:p>
    <w:p w14:paraId="0FA04F6C" w14:textId="73393F1F" w:rsidR="00F029E0" w:rsidRPr="00BB2F86" w:rsidRDefault="00F029E0" w:rsidP="006B52D3">
      <w:pPr>
        <w:pStyle w:val="Sarakstarindkopa"/>
        <w:numPr>
          <w:ilvl w:val="0"/>
          <w:numId w:val="9"/>
        </w:numPr>
        <w:suppressAutoHyphens/>
        <w:ind w:left="567" w:hanging="567"/>
        <w:jc w:val="both"/>
        <w:rPr>
          <w:rFonts w:eastAsia="Calibri"/>
          <w:lang w:val="lv-LV"/>
        </w:rPr>
      </w:pPr>
      <w:r w:rsidRPr="00BB2F86">
        <w:rPr>
          <w:rFonts w:eastAsia="Calibri"/>
          <w:shd w:val="clear" w:color="auto" w:fill="FFFFFF"/>
          <w:lang w:val="lv-LV"/>
        </w:rPr>
        <w:t xml:space="preserve">Skolēnam piedalīšanos nodarbinātības pasākumā atsaka </w:t>
      </w:r>
      <w:r w:rsidR="00A96778" w:rsidRPr="00BB2F86">
        <w:rPr>
          <w:rFonts w:eastAsia="Calibri"/>
          <w:shd w:val="clear" w:color="auto" w:fill="FFFFFF"/>
          <w:lang w:val="lv-LV"/>
        </w:rPr>
        <w:t>7 (septiņu)</w:t>
      </w:r>
      <w:r w:rsidRPr="00BB2F86">
        <w:rPr>
          <w:rFonts w:eastAsia="Calibri"/>
          <w:shd w:val="clear" w:color="auto" w:fill="FFFFFF"/>
          <w:lang w:val="lv-LV"/>
        </w:rPr>
        <w:t xml:space="preserve"> darba dienu laikā pēc attiecīgā </w:t>
      </w:r>
      <w:r w:rsidRPr="00BB2F86">
        <w:rPr>
          <w:rFonts w:eastAsia="Calibri"/>
          <w:lang w:val="lv-LV"/>
        </w:rPr>
        <w:t>darba mēneša darba līgumu noslēgšanas, nosūtot vēstuli uz norādīto elektroniskā pasta adresi</w:t>
      </w:r>
      <w:r w:rsidRPr="00BB2F86">
        <w:rPr>
          <w:rFonts w:eastAsia="Calibri"/>
          <w:color w:val="000000"/>
          <w:lang w:val="lv-LV"/>
        </w:rPr>
        <w:t xml:space="preserve">, ja: </w:t>
      </w:r>
    </w:p>
    <w:p w14:paraId="61B42C00" w14:textId="77777777" w:rsidR="006B52D3" w:rsidRDefault="00F029E0" w:rsidP="006B52D3">
      <w:pPr>
        <w:pStyle w:val="Sarakstarindkopa"/>
        <w:numPr>
          <w:ilvl w:val="1"/>
          <w:numId w:val="12"/>
        </w:numPr>
        <w:tabs>
          <w:tab w:val="left" w:pos="1134"/>
        </w:tabs>
        <w:suppressAutoHyphens/>
        <w:ind w:hanging="54"/>
        <w:jc w:val="both"/>
        <w:rPr>
          <w:color w:val="000000"/>
          <w:lang w:val="lv-LV" w:eastAsia="lv-LV"/>
        </w:rPr>
      </w:pPr>
      <w:r w:rsidRPr="006B52D3">
        <w:rPr>
          <w:color w:val="000000"/>
          <w:lang w:val="lv-LV" w:eastAsia="lv-LV"/>
        </w:rPr>
        <w:t>pieteikums iesniegts vēlāk nekā noteiktais pieteikuma termiņš;</w:t>
      </w:r>
    </w:p>
    <w:p w14:paraId="484E5E88" w14:textId="77777777" w:rsidR="006B52D3" w:rsidRPr="006B52D3" w:rsidRDefault="00F029E0" w:rsidP="006B52D3">
      <w:pPr>
        <w:pStyle w:val="Sarakstarindkopa"/>
        <w:numPr>
          <w:ilvl w:val="1"/>
          <w:numId w:val="12"/>
        </w:numPr>
        <w:tabs>
          <w:tab w:val="left" w:pos="1134"/>
        </w:tabs>
        <w:suppressAutoHyphens/>
        <w:ind w:hanging="54"/>
        <w:jc w:val="both"/>
        <w:rPr>
          <w:color w:val="000000"/>
          <w:lang w:val="lv-LV" w:eastAsia="lv-LV"/>
        </w:rPr>
      </w:pPr>
      <w:r w:rsidRPr="006B52D3">
        <w:rPr>
          <w:lang w:val="lv-LV" w:eastAsia="lv-LV"/>
        </w:rPr>
        <w:t>Skolēns ir jaunāks par 15 gadiem vai vecāks par 20 gadiem;</w:t>
      </w:r>
    </w:p>
    <w:p w14:paraId="7167BACD" w14:textId="77777777" w:rsidR="006B52D3" w:rsidRPr="006B52D3" w:rsidRDefault="00F029E0" w:rsidP="006B52D3">
      <w:pPr>
        <w:pStyle w:val="Sarakstarindkopa"/>
        <w:numPr>
          <w:ilvl w:val="1"/>
          <w:numId w:val="12"/>
        </w:numPr>
        <w:tabs>
          <w:tab w:val="left" w:pos="1134"/>
        </w:tabs>
        <w:suppressAutoHyphens/>
        <w:ind w:hanging="54"/>
        <w:jc w:val="both"/>
        <w:rPr>
          <w:color w:val="000000"/>
          <w:lang w:val="lv-LV" w:eastAsia="lv-LV"/>
        </w:rPr>
      </w:pPr>
      <w:r w:rsidRPr="006B52D3">
        <w:rPr>
          <w:lang w:val="lv-LV" w:eastAsia="lv-LV"/>
        </w:rPr>
        <w:t>Skolēns nemācās nevienā izglītības iestādē;</w:t>
      </w:r>
    </w:p>
    <w:p w14:paraId="3764610C" w14:textId="77777777" w:rsidR="006B52D3" w:rsidRPr="006B52D3" w:rsidRDefault="00F029E0" w:rsidP="006B52D3">
      <w:pPr>
        <w:pStyle w:val="Sarakstarindkopa"/>
        <w:numPr>
          <w:ilvl w:val="1"/>
          <w:numId w:val="12"/>
        </w:numPr>
        <w:tabs>
          <w:tab w:val="left" w:pos="1134"/>
        </w:tabs>
        <w:suppressAutoHyphens/>
        <w:ind w:hanging="54"/>
        <w:jc w:val="both"/>
        <w:rPr>
          <w:color w:val="000000"/>
          <w:lang w:val="lv-LV" w:eastAsia="lv-LV"/>
        </w:rPr>
      </w:pPr>
      <w:r w:rsidRPr="006B52D3">
        <w:rPr>
          <w:lang w:val="lv-LV" w:eastAsia="lv-LV"/>
        </w:rPr>
        <w:t xml:space="preserve">Skolēns nav deklarēts Jēkabpils </w:t>
      </w:r>
      <w:r w:rsidR="008A7A1B" w:rsidRPr="006B52D3">
        <w:rPr>
          <w:lang w:val="lv-LV" w:eastAsia="lv-LV"/>
        </w:rPr>
        <w:t>novada</w:t>
      </w:r>
      <w:r w:rsidRPr="006B52D3">
        <w:rPr>
          <w:lang w:val="lv-LV" w:eastAsia="lv-LV"/>
        </w:rPr>
        <w:t xml:space="preserve"> pašvaldības administratīvajā teritorijā;</w:t>
      </w:r>
    </w:p>
    <w:p w14:paraId="54283CD7" w14:textId="5A20CCF9" w:rsidR="00BB2F86" w:rsidRPr="006B52D3" w:rsidRDefault="00F029E0" w:rsidP="006B52D3">
      <w:pPr>
        <w:pStyle w:val="Sarakstarindkopa"/>
        <w:numPr>
          <w:ilvl w:val="1"/>
          <w:numId w:val="12"/>
        </w:numPr>
        <w:tabs>
          <w:tab w:val="left" w:pos="1134"/>
        </w:tabs>
        <w:suppressAutoHyphens/>
        <w:ind w:hanging="54"/>
        <w:jc w:val="both"/>
        <w:rPr>
          <w:color w:val="000000"/>
          <w:lang w:val="lv-LV" w:eastAsia="lv-LV"/>
        </w:rPr>
      </w:pPr>
      <w:r w:rsidRPr="006B52D3">
        <w:rPr>
          <w:lang w:val="lv-LV" w:eastAsia="lv-LV"/>
        </w:rPr>
        <w:t>pieteikumu skaits ir lielāks, nekā iespējamās darba vietas.</w:t>
      </w:r>
    </w:p>
    <w:p w14:paraId="5500A530" w14:textId="5BE84CAE" w:rsidR="00BB2F86" w:rsidRDefault="00BB2F86" w:rsidP="00BB2F86">
      <w:pPr>
        <w:pStyle w:val="Sarakstarindkopa"/>
        <w:suppressAutoHyphens/>
        <w:ind w:left="1189"/>
        <w:jc w:val="both"/>
        <w:rPr>
          <w:lang w:val="lv-LV" w:eastAsia="lv-LV"/>
        </w:rPr>
      </w:pPr>
    </w:p>
    <w:p w14:paraId="79D2A06D" w14:textId="7433667F" w:rsidR="00BB2F86" w:rsidRPr="00BB2F86" w:rsidRDefault="00BB2F86" w:rsidP="00BB2F86">
      <w:pPr>
        <w:pStyle w:val="Sarakstarindkopa"/>
        <w:numPr>
          <w:ilvl w:val="0"/>
          <w:numId w:val="6"/>
        </w:numPr>
        <w:suppressAutoHyphens/>
        <w:jc w:val="center"/>
        <w:rPr>
          <w:b/>
          <w:color w:val="000000"/>
          <w:lang w:val="lv-LV" w:eastAsia="lv-LV"/>
        </w:rPr>
      </w:pPr>
      <w:r w:rsidRPr="00BB2F86">
        <w:rPr>
          <w:b/>
          <w:lang w:val="lv-LV" w:eastAsia="lv-LV"/>
        </w:rPr>
        <w:t>Noslēguma jautājumi</w:t>
      </w:r>
    </w:p>
    <w:p w14:paraId="09CF3227" w14:textId="70765B76" w:rsidR="006B52D3" w:rsidRPr="006B52D3" w:rsidRDefault="006B52D3" w:rsidP="006B52D3">
      <w:pPr>
        <w:pStyle w:val="Sarakstarindkopa"/>
        <w:numPr>
          <w:ilvl w:val="0"/>
          <w:numId w:val="11"/>
        </w:numPr>
        <w:suppressAutoHyphens/>
        <w:jc w:val="both"/>
        <w:rPr>
          <w:rFonts w:eastAsia="Calibri"/>
          <w:lang w:val="lv-LV"/>
        </w:rPr>
      </w:pPr>
      <w:r w:rsidRPr="006B52D3">
        <w:rPr>
          <w:rFonts w:eastAsia="Calibri"/>
          <w:lang w:val="lv-LV"/>
        </w:rPr>
        <w:t xml:space="preserve">Nodarbinātības koordinatora pienākumus veic iestādes “Jēkabpils novada Attīstības  pārvalde”  </w:t>
      </w:r>
      <w:r w:rsidRPr="006B52D3">
        <w:rPr>
          <w:lang w:val="lv-LV" w:eastAsia="lv-LV"/>
        </w:rPr>
        <w:t xml:space="preserve"> </w:t>
      </w:r>
      <w:r w:rsidRPr="006B52D3">
        <w:rPr>
          <w:iCs/>
          <w:lang w:val="lv-LV" w:eastAsia="lv-LV"/>
        </w:rPr>
        <w:t>Infrastruktūras apsaimniekošanas nodaļa.</w:t>
      </w:r>
    </w:p>
    <w:p w14:paraId="6CC3C839" w14:textId="77777777" w:rsidR="006B52D3" w:rsidRPr="006B52D3" w:rsidRDefault="006B52D3" w:rsidP="006B52D3">
      <w:pPr>
        <w:pStyle w:val="Sarakstarindkopa"/>
        <w:numPr>
          <w:ilvl w:val="0"/>
          <w:numId w:val="11"/>
        </w:numPr>
        <w:suppressAutoHyphens/>
        <w:jc w:val="both"/>
        <w:rPr>
          <w:rFonts w:eastAsia="Calibri"/>
          <w:lang w:val="lv-LV"/>
        </w:rPr>
      </w:pPr>
      <w:r w:rsidRPr="006B52D3">
        <w:rPr>
          <w:rFonts w:eastAsia="Calibri"/>
          <w:lang w:val="lv-LV"/>
        </w:rPr>
        <w:t xml:space="preserve">Iestādes “Jēkabpils novada administratīvā pārvalde” Jēkabpils novada administratīvo teritoriju nodaļas Pagastu pārvaldes vadītāji </w:t>
      </w:r>
      <w:r w:rsidRPr="006B52D3">
        <w:rPr>
          <w:lang w:val="lv-LV"/>
        </w:rPr>
        <w:t xml:space="preserve">nodrošina Nodarbinātībā  iesaistīto Skolēnu darba organizāciju un koordināciju novada teritorijā atbilstoši iestādes “Jēkabpils novada Attīstības pārvalde” </w:t>
      </w:r>
      <w:r w:rsidRPr="006B52D3">
        <w:rPr>
          <w:iCs/>
          <w:lang w:val="lv-LV" w:eastAsia="lv-LV"/>
        </w:rPr>
        <w:t xml:space="preserve">pilnvaroto personu </w:t>
      </w:r>
      <w:r w:rsidRPr="006B52D3">
        <w:rPr>
          <w:lang w:val="lv-LV"/>
        </w:rPr>
        <w:t>rīkojumiem.</w:t>
      </w:r>
    </w:p>
    <w:p w14:paraId="3BD7B4CA" w14:textId="71684A13" w:rsidR="00BB2F86" w:rsidRPr="00BB2F86" w:rsidRDefault="00BB2F86" w:rsidP="00BB2F86">
      <w:pPr>
        <w:pStyle w:val="Sarakstarindkopa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  <w:lang w:val="lv-LV"/>
        </w:rPr>
      </w:pPr>
      <w:r w:rsidRPr="006B52D3">
        <w:rPr>
          <w:shd w:val="clear" w:color="auto" w:fill="FFFFFF"/>
          <w:lang w:val="lv-LV" w:eastAsia="lv-LV"/>
        </w:rPr>
        <w:t xml:space="preserve">Ar šo noteikumu spēkā stāšanos spēku zaudē  </w:t>
      </w:r>
      <w:r w:rsidR="00797A81">
        <w:rPr>
          <w:lang w:val="lv-LV" w:eastAsia="lv-LV"/>
        </w:rPr>
        <w:t>Jēkabpils pilsētas pašvaldības</w:t>
      </w:r>
      <w:r w:rsidRPr="006B52D3">
        <w:rPr>
          <w:lang w:val="lv-LV" w:eastAsia="lv-LV"/>
        </w:rPr>
        <w:t xml:space="preserve"> </w:t>
      </w:r>
      <w:r w:rsidR="0079309A">
        <w:rPr>
          <w:lang w:val="lv-LV" w:eastAsia="lv-LV"/>
        </w:rPr>
        <w:t xml:space="preserve">domes </w:t>
      </w:r>
      <w:r w:rsidRPr="00BB2F86">
        <w:rPr>
          <w:color w:val="000000"/>
          <w:lang w:val="lv-LV" w:eastAsia="lv-LV"/>
        </w:rPr>
        <w:t xml:space="preserve">apstiprinātie </w:t>
      </w:r>
      <w:r>
        <w:rPr>
          <w:color w:val="000000"/>
          <w:lang w:val="lv-LV" w:eastAsia="lv-LV"/>
        </w:rPr>
        <w:t xml:space="preserve">noteikumi </w:t>
      </w:r>
      <w:r w:rsidR="00676004">
        <w:rPr>
          <w:color w:val="000000"/>
          <w:lang w:val="lv-LV" w:eastAsia="lv-LV"/>
        </w:rPr>
        <w:t>“Kārtība, kādā organizējama bērnu un jauniešu, kuru dzīvesvieta deklarēta Jēkabpils pilsētā, nodar</w:t>
      </w:r>
      <w:r w:rsidR="00C2241E">
        <w:rPr>
          <w:color w:val="000000"/>
          <w:lang w:val="lv-LV" w:eastAsia="lv-LV"/>
        </w:rPr>
        <w:t>binātība vasaras brīvlaikā”.</w:t>
      </w:r>
    </w:p>
    <w:p w14:paraId="121FAC1B" w14:textId="6B7E7FE4" w:rsidR="00BB2F86" w:rsidRPr="00BB2F86" w:rsidRDefault="00BB2F86" w:rsidP="00BB2F86">
      <w:pPr>
        <w:pStyle w:val="Sarakstarindkopa"/>
        <w:suppressAutoHyphens/>
        <w:ind w:left="480"/>
        <w:jc w:val="both"/>
        <w:rPr>
          <w:color w:val="000000"/>
          <w:lang w:val="lv-LV" w:eastAsia="lv-LV"/>
        </w:rPr>
      </w:pPr>
    </w:p>
    <w:p w14:paraId="1F8744CB" w14:textId="701C93A4" w:rsidR="00965FC0" w:rsidRPr="007F75A2" w:rsidRDefault="00F029E0" w:rsidP="00CD0EDA">
      <w:pPr>
        <w:jc w:val="center"/>
        <w:rPr>
          <w:rFonts w:eastAsia="Calibri"/>
          <w:sz w:val="28"/>
          <w:szCs w:val="28"/>
          <w:lang w:val="lv-LV"/>
        </w:rPr>
      </w:pPr>
      <w:r w:rsidRPr="007F75A2">
        <w:rPr>
          <w:rFonts w:eastAsia="Calibri"/>
          <w:sz w:val="28"/>
          <w:szCs w:val="28"/>
          <w:lang w:val="lv-LV"/>
        </w:rPr>
        <w:t xml:space="preserve"> </w:t>
      </w:r>
    </w:p>
    <w:p w14:paraId="2366DFF6" w14:textId="34FD156E" w:rsidR="00965FC0" w:rsidRPr="006B52D3" w:rsidRDefault="006B52D3" w:rsidP="00CD0EDA">
      <w:pPr>
        <w:pStyle w:val="Pamatteksts"/>
        <w:tabs>
          <w:tab w:val="left" w:pos="142"/>
          <w:tab w:val="left" w:pos="3555"/>
        </w:tabs>
        <w:spacing w:after="0"/>
        <w:ind w:right="43"/>
        <w:jc w:val="both"/>
      </w:pPr>
      <w:r w:rsidRPr="006B52D3">
        <w:t xml:space="preserve">Jēkabpils novada domes priekšsēdētājs </w:t>
      </w:r>
      <w:r w:rsidRPr="006B52D3">
        <w:tab/>
      </w:r>
      <w:r w:rsidRPr="006B52D3">
        <w:tab/>
      </w:r>
      <w:r w:rsidRPr="006B52D3">
        <w:tab/>
      </w:r>
      <w:r w:rsidRPr="006B52D3">
        <w:tab/>
      </w:r>
      <w:r w:rsidRPr="006B52D3">
        <w:tab/>
      </w:r>
      <w:r w:rsidRPr="006B52D3">
        <w:tab/>
      </w:r>
      <w:proofErr w:type="spellStart"/>
      <w:r w:rsidRPr="006B52D3">
        <w:t>R.Ragainis</w:t>
      </w:r>
      <w:proofErr w:type="spellEnd"/>
    </w:p>
    <w:sectPr w:rsidR="00965FC0" w:rsidRPr="006B52D3" w:rsidSect="00627B17">
      <w:footerReference w:type="default" r:id="rId14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3015" w14:textId="77777777" w:rsidR="00852649" w:rsidRDefault="00852649">
      <w:r>
        <w:separator/>
      </w:r>
    </w:p>
  </w:endnote>
  <w:endnote w:type="continuationSeparator" w:id="0">
    <w:p w14:paraId="26463301" w14:textId="77777777" w:rsidR="00852649" w:rsidRDefault="0085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A392" w14:textId="24D04B5F" w:rsidR="006232F5" w:rsidRDefault="0070602D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09A">
      <w:rPr>
        <w:noProof/>
      </w:rPr>
      <w:t>3</w:t>
    </w:r>
    <w:r>
      <w:fldChar w:fldCharType="end"/>
    </w:r>
  </w:p>
  <w:p w14:paraId="26B4DF5F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1D18" w14:textId="77777777" w:rsidR="00852649" w:rsidRDefault="00852649">
      <w:r>
        <w:separator/>
      </w:r>
    </w:p>
  </w:footnote>
  <w:footnote w:type="continuationSeparator" w:id="0">
    <w:p w14:paraId="53B30E4A" w14:textId="77777777" w:rsidR="00852649" w:rsidRDefault="00852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4AD1B4F"/>
    <w:multiLevelType w:val="multilevel"/>
    <w:tmpl w:val="7EA05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D63C3E"/>
    <w:multiLevelType w:val="multilevel"/>
    <w:tmpl w:val="D260522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3703CB6"/>
    <w:multiLevelType w:val="multilevel"/>
    <w:tmpl w:val="94F4BF8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1144EF"/>
    <w:multiLevelType w:val="multilevel"/>
    <w:tmpl w:val="7A9883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9F2D27"/>
    <w:multiLevelType w:val="hybridMultilevel"/>
    <w:tmpl w:val="25E66860"/>
    <w:lvl w:ilvl="0" w:tplc="5D002CC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2DA1C" w:tentative="1">
      <w:start w:val="1"/>
      <w:numFmt w:val="lowerLetter"/>
      <w:lvlText w:val="%2."/>
      <w:lvlJc w:val="left"/>
      <w:pPr>
        <w:ind w:left="1440" w:hanging="360"/>
      </w:pPr>
    </w:lvl>
    <w:lvl w:ilvl="2" w:tplc="12A4705A" w:tentative="1">
      <w:start w:val="1"/>
      <w:numFmt w:val="lowerRoman"/>
      <w:lvlText w:val="%3."/>
      <w:lvlJc w:val="right"/>
      <w:pPr>
        <w:ind w:left="2160" w:hanging="180"/>
      </w:pPr>
    </w:lvl>
    <w:lvl w:ilvl="3" w:tplc="B3FA1E14" w:tentative="1">
      <w:start w:val="1"/>
      <w:numFmt w:val="decimal"/>
      <w:lvlText w:val="%4."/>
      <w:lvlJc w:val="left"/>
      <w:pPr>
        <w:ind w:left="2880" w:hanging="360"/>
      </w:pPr>
    </w:lvl>
    <w:lvl w:ilvl="4" w:tplc="6A92D330" w:tentative="1">
      <w:start w:val="1"/>
      <w:numFmt w:val="lowerLetter"/>
      <w:lvlText w:val="%5."/>
      <w:lvlJc w:val="left"/>
      <w:pPr>
        <w:ind w:left="3600" w:hanging="360"/>
      </w:pPr>
    </w:lvl>
    <w:lvl w:ilvl="5" w:tplc="84CAD3C8" w:tentative="1">
      <w:start w:val="1"/>
      <w:numFmt w:val="lowerRoman"/>
      <w:lvlText w:val="%6."/>
      <w:lvlJc w:val="right"/>
      <w:pPr>
        <w:ind w:left="4320" w:hanging="180"/>
      </w:pPr>
    </w:lvl>
    <w:lvl w:ilvl="6" w:tplc="611CC3F8" w:tentative="1">
      <w:start w:val="1"/>
      <w:numFmt w:val="decimal"/>
      <w:lvlText w:val="%7."/>
      <w:lvlJc w:val="left"/>
      <w:pPr>
        <w:ind w:left="5040" w:hanging="360"/>
      </w:pPr>
    </w:lvl>
    <w:lvl w:ilvl="7" w:tplc="94B2F924" w:tentative="1">
      <w:start w:val="1"/>
      <w:numFmt w:val="lowerLetter"/>
      <w:lvlText w:val="%8."/>
      <w:lvlJc w:val="left"/>
      <w:pPr>
        <w:ind w:left="5760" w:hanging="360"/>
      </w:pPr>
    </w:lvl>
    <w:lvl w:ilvl="8" w:tplc="90822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467B9"/>
    <w:multiLevelType w:val="hybridMultilevel"/>
    <w:tmpl w:val="6D48F12A"/>
    <w:lvl w:ilvl="0" w:tplc="9DC29F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C03D78"/>
    <w:multiLevelType w:val="hybridMultilevel"/>
    <w:tmpl w:val="D9F885E0"/>
    <w:lvl w:ilvl="0" w:tplc="A75ACE8E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D601A7"/>
    <w:multiLevelType w:val="hybridMultilevel"/>
    <w:tmpl w:val="067C0252"/>
    <w:lvl w:ilvl="0" w:tplc="BEB015DA">
      <w:start w:val="1"/>
      <w:numFmt w:val="decimal"/>
      <w:lvlText w:val="%1."/>
      <w:lvlJc w:val="left"/>
      <w:pPr>
        <w:ind w:left="720" w:hanging="360"/>
      </w:pPr>
    </w:lvl>
    <w:lvl w:ilvl="1" w:tplc="B3622948" w:tentative="1">
      <w:start w:val="1"/>
      <w:numFmt w:val="lowerLetter"/>
      <w:lvlText w:val="%2."/>
      <w:lvlJc w:val="left"/>
      <w:pPr>
        <w:ind w:left="1440" w:hanging="360"/>
      </w:pPr>
    </w:lvl>
    <w:lvl w:ilvl="2" w:tplc="07849A46" w:tentative="1">
      <w:start w:val="1"/>
      <w:numFmt w:val="lowerRoman"/>
      <w:lvlText w:val="%3."/>
      <w:lvlJc w:val="right"/>
      <w:pPr>
        <w:ind w:left="2160" w:hanging="180"/>
      </w:pPr>
    </w:lvl>
    <w:lvl w:ilvl="3" w:tplc="FAC26F1C" w:tentative="1">
      <w:start w:val="1"/>
      <w:numFmt w:val="decimal"/>
      <w:lvlText w:val="%4."/>
      <w:lvlJc w:val="left"/>
      <w:pPr>
        <w:ind w:left="2880" w:hanging="360"/>
      </w:pPr>
    </w:lvl>
    <w:lvl w:ilvl="4" w:tplc="046888A8" w:tentative="1">
      <w:start w:val="1"/>
      <w:numFmt w:val="lowerLetter"/>
      <w:lvlText w:val="%5."/>
      <w:lvlJc w:val="left"/>
      <w:pPr>
        <w:ind w:left="3600" w:hanging="360"/>
      </w:pPr>
    </w:lvl>
    <w:lvl w:ilvl="5" w:tplc="FF921346" w:tentative="1">
      <w:start w:val="1"/>
      <w:numFmt w:val="lowerRoman"/>
      <w:lvlText w:val="%6."/>
      <w:lvlJc w:val="right"/>
      <w:pPr>
        <w:ind w:left="4320" w:hanging="180"/>
      </w:pPr>
    </w:lvl>
    <w:lvl w:ilvl="6" w:tplc="B2DAD30E" w:tentative="1">
      <w:start w:val="1"/>
      <w:numFmt w:val="decimal"/>
      <w:lvlText w:val="%7."/>
      <w:lvlJc w:val="left"/>
      <w:pPr>
        <w:ind w:left="5040" w:hanging="360"/>
      </w:pPr>
    </w:lvl>
    <w:lvl w:ilvl="7" w:tplc="542CA6FA" w:tentative="1">
      <w:start w:val="1"/>
      <w:numFmt w:val="lowerLetter"/>
      <w:lvlText w:val="%8."/>
      <w:lvlJc w:val="left"/>
      <w:pPr>
        <w:ind w:left="5760" w:hanging="360"/>
      </w:pPr>
    </w:lvl>
    <w:lvl w:ilvl="8" w:tplc="46104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F073B"/>
    <w:multiLevelType w:val="multilevel"/>
    <w:tmpl w:val="963854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B51856"/>
    <w:multiLevelType w:val="hybridMultilevel"/>
    <w:tmpl w:val="49C2FD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5B23"/>
    <w:multiLevelType w:val="hybridMultilevel"/>
    <w:tmpl w:val="A0CC21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36"/>
    <w:rsid w:val="00042F96"/>
    <w:rsid w:val="00053FEB"/>
    <w:rsid w:val="000706CD"/>
    <w:rsid w:val="000C612E"/>
    <w:rsid w:val="00104A8E"/>
    <w:rsid w:val="001350AF"/>
    <w:rsid w:val="00175AB7"/>
    <w:rsid w:val="001B2B87"/>
    <w:rsid w:val="001C2F05"/>
    <w:rsid w:val="001D7F9E"/>
    <w:rsid w:val="002338B9"/>
    <w:rsid w:val="002C78E9"/>
    <w:rsid w:val="002F4BAF"/>
    <w:rsid w:val="00350E9C"/>
    <w:rsid w:val="00353F5E"/>
    <w:rsid w:val="00362266"/>
    <w:rsid w:val="0036311A"/>
    <w:rsid w:val="003663CD"/>
    <w:rsid w:val="00391806"/>
    <w:rsid w:val="003F096D"/>
    <w:rsid w:val="00451C09"/>
    <w:rsid w:val="00456768"/>
    <w:rsid w:val="004A5C5C"/>
    <w:rsid w:val="004D3426"/>
    <w:rsid w:val="004E7AEF"/>
    <w:rsid w:val="00513FBC"/>
    <w:rsid w:val="00545031"/>
    <w:rsid w:val="00554053"/>
    <w:rsid w:val="0056625E"/>
    <w:rsid w:val="005A693A"/>
    <w:rsid w:val="005B1991"/>
    <w:rsid w:val="006232F5"/>
    <w:rsid w:val="0062342E"/>
    <w:rsid w:val="00627B17"/>
    <w:rsid w:val="00676004"/>
    <w:rsid w:val="00680D0A"/>
    <w:rsid w:val="006B52D3"/>
    <w:rsid w:val="006C433F"/>
    <w:rsid w:val="006D214B"/>
    <w:rsid w:val="0070602D"/>
    <w:rsid w:val="00776A93"/>
    <w:rsid w:val="0079309A"/>
    <w:rsid w:val="00797A81"/>
    <w:rsid w:val="007A7A4E"/>
    <w:rsid w:val="007E18D1"/>
    <w:rsid w:val="007F75A2"/>
    <w:rsid w:val="00824F5D"/>
    <w:rsid w:val="00835AC4"/>
    <w:rsid w:val="00842092"/>
    <w:rsid w:val="00852649"/>
    <w:rsid w:val="008819C0"/>
    <w:rsid w:val="00882365"/>
    <w:rsid w:val="008A7A1B"/>
    <w:rsid w:val="008B1A74"/>
    <w:rsid w:val="008E4476"/>
    <w:rsid w:val="00921D4D"/>
    <w:rsid w:val="00965FC0"/>
    <w:rsid w:val="00982869"/>
    <w:rsid w:val="0099060E"/>
    <w:rsid w:val="009913C1"/>
    <w:rsid w:val="00993515"/>
    <w:rsid w:val="009D2AE6"/>
    <w:rsid w:val="009E57D9"/>
    <w:rsid w:val="00A370E1"/>
    <w:rsid w:val="00A45859"/>
    <w:rsid w:val="00A47852"/>
    <w:rsid w:val="00A96778"/>
    <w:rsid w:val="00AC01FF"/>
    <w:rsid w:val="00AE3A8F"/>
    <w:rsid w:val="00AF3FC5"/>
    <w:rsid w:val="00B10CAD"/>
    <w:rsid w:val="00B673C8"/>
    <w:rsid w:val="00B91C7D"/>
    <w:rsid w:val="00BA1F90"/>
    <w:rsid w:val="00BB2F86"/>
    <w:rsid w:val="00C031FC"/>
    <w:rsid w:val="00C2241E"/>
    <w:rsid w:val="00C9276B"/>
    <w:rsid w:val="00CC1C89"/>
    <w:rsid w:val="00CD0EDA"/>
    <w:rsid w:val="00CD2AA3"/>
    <w:rsid w:val="00D35236"/>
    <w:rsid w:val="00D432AC"/>
    <w:rsid w:val="00D43AC8"/>
    <w:rsid w:val="00D51A80"/>
    <w:rsid w:val="00D67C70"/>
    <w:rsid w:val="00DA71C3"/>
    <w:rsid w:val="00DC0F9C"/>
    <w:rsid w:val="00DE328B"/>
    <w:rsid w:val="00E10F3C"/>
    <w:rsid w:val="00E4510D"/>
    <w:rsid w:val="00E55CBC"/>
    <w:rsid w:val="00EA14A9"/>
    <w:rsid w:val="00EF6C2F"/>
    <w:rsid w:val="00F029E0"/>
    <w:rsid w:val="00F34B4C"/>
    <w:rsid w:val="00F6472B"/>
    <w:rsid w:val="00F82791"/>
    <w:rsid w:val="00F9035D"/>
    <w:rsid w:val="00FA49B1"/>
    <w:rsid w:val="00FB6892"/>
    <w:rsid w:val="00F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823F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34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029E0"/>
    <w:rPr>
      <w:sz w:val="24"/>
      <w:szCs w:val="24"/>
      <w:lang w:val="en-GB" w:eastAsia="en-US"/>
    </w:rPr>
  </w:style>
  <w:style w:type="paragraph" w:customStyle="1" w:styleId="satursarnum">
    <w:name w:val="satursarnum"/>
    <w:basedOn w:val="Parasts"/>
    <w:uiPriority w:val="99"/>
    <w:rsid w:val="008819C0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ekabpils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ekabpil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2" ma:contentTypeDescription="Aizpildīt šo veidlapu" ma:contentTypeScope="" ma:versionID="77bea23bac19c61aedff6aadd3208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7fd0dac0d0b76bf39fb0ba4d5d158d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DF8BC-F2FE-408B-BB56-D3A028CDB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2899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Monika Kauranena</cp:lastModifiedBy>
  <cp:revision>2</cp:revision>
  <cp:lastPrinted>2013-07-23T05:58:00Z</cp:lastPrinted>
  <dcterms:created xsi:type="dcterms:W3CDTF">2022-03-24T09:48:00Z</dcterms:created>
  <dcterms:modified xsi:type="dcterms:W3CDTF">2022-03-24T09:48:00Z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Jolanta Liepiņa</vt:lpwstr>
  </property>
  <property fmtid="{D5CDD505-2E9C-101B-9397-08002B2CF9AE}" pid="3" name="display_urn:schemas-microsoft-com:office:office#Editor">
    <vt:lpwstr>Anita Moskovska</vt:lpwstr>
  </property>
  <property fmtid="{D5CDD505-2E9C-101B-9397-08002B2CF9AE}" pid="4" name="Order">
    <vt:lpwstr>5900.00000000000</vt:lpwstr>
  </property>
</Properties>
</file>