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1182" w14:textId="77777777" w:rsidR="009D2AE6" w:rsidRPr="00B24819" w:rsidRDefault="002813F5" w:rsidP="009D2AE6">
      <w:pPr>
        <w:tabs>
          <w:tab w:val="left" w:pos="360"/>
        </w:tabs>
        <w:jc w:val="center"/>
        <w:outlineLvl w:val="6"/>
        <w:rPr>
          <w:rFonts w:eastAsia="Lucida Sans Unicode" w:cs="Tahoma"/>
          <w:sz w:val="28"/>
          <w:szCs w:val="20"/>
          <w:lang w:val="lv-LV"/>
        </w:rPr>
      </w:pPr>
      <w:r w:rsidRPr="00B24819">
        <w:rPr>
          <w:noProof/>
          <w:lang w:val="lv-LV" w:eastAsia="lv-LV"/>
        </w:rPr>
        <w:drawing>
          <wp:inline distT="0" distB="0" distL="0" distR="0" wp14:anchorId="03CC074F" wp14:editId="454111CE">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2CBAA2A0" w14:textId="77777777" w:rsidR="009D2AE6" w:rsidRPr="00B24819" w:rsidRDefault="002813F5" w:rsidP="009D2AE6">
      <w:pPr>
        <w:keepNext/>
        <w:widowControl w:val="0"/>
        <w:tabs>
          <w:tab w:val="left" w:pos="360"/>
        </w:tabs>
        <w:suppressAutoHyphens/>
        <w:jc w:val="center"/>
        <w:outlineLvl w:val="6"/>
        <w:rPr>
          <w:rFonts w:eastAsia="Lucida Sans Unicode" w:cs="Tahoma"/>
          <w:b/>
          <w:lang w:val="lv-LV"/>
        </w:rPr>
      </w:pPr>
      <w:r w:rsidRPr="00B24819">
        <w:rPr>
          <w:rFonts w:eastAsia="Lucida Sans Unicode" w:cs="Tahoma"/>
          <w:b/>
          <w:lang w:val="lv-LV"/>
        </w:rPr>
        <w:t xml:space="preserve">JĒKABPILS </w:t>
      </w:r>
      <w:r w:rsidR="00627B17" w:rsidRPr="00B24819">
        <w:rPr>
          <w:rFonts w:eastAsia="Lucida Sans Unicode" w:cs="Tahoma"/>
          <w:b/>
          <w:lang w:val="lv-LV"/>
        </w:rPr>
        <w:t>NOVADA</w:t>
      </w:r>
      <w:r w:rsidRPr="00B24819">
        <w:rPr>
          <w:rFonts w:eastAsia="Lucida Sans Unicode" w:cs="Tahoma"/>
          <w:b/>
          <w:lang w:val="lv-LV"/>
        </w:rPr>
        <w:t xml:space="preserve"> PAŠVALDĪBA</w:t>
      </w:r>
    </w:p>
    <w:p w14:paraId="0EFD8FB2"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 xml:space="preserve">JĒKABPILS </w:t>
      </w:r>
      <w:r w:rsidR="00627B17" w:rsidRPr="00B24819">
        <w:rPr>
          <w:rFonts w:eastAsia="Lucida Sans Unicode" w:cs="Tahoma"/>
          <w:sz w:val="20"/>
          <w:szCs w:val="20"/>
          <w:lang w:val="lv-LV"/>
        </w:rPr>
        <w:t>NOVADA</w:t>
      </w:r>
      <w:r w:rsidRPr="00B24819">
        <w:rPr>
          <w:rFonts w:eastAsia="Lucida Sans Unicode" w:cs="Tahoma"/>
          <w:sz w:val="20"/>
          <w:szCs w:val="20"/>
          <w:lang w:val="lv-LV"/>
        </w:rPr>
        <w:t xml:space="preserve"> DOME</w:t>
      </w:r>
    </w:p>
    <w:p w14:paraId="307E62A7"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Reģistrācijas Nr.90000024205</w:t>
      </w:r>
    </w:p>
    <w:p w14:paraId="7B9B62FA"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 xml:space="preserve">Brīvības iela 120, Jēkabpils, </w:t>
      </w:r>
      <w:r w:rsidR="005A693A" w:rsidRPr="00B24819">
        <w:rPr>
          <w:rFonts w:eastAsia="Lucida Sans Unicode" w:cs="Tahoma"/>
          <w:bCs/>
          <w:color w:val="000000"/>
          <w:sz w:val="20"/>
          <w:szCs w:val="20"/>
          <w:lang w:val="lv-LV" w:eastAsia="ar-SA"/>
        </w:rPr>
        <w:t xml:space="preserve">Jēkabpils novads, </w:t>
      </w:r>
      <w:r w:rsidRPr="00B24819">
        <w:rPr>
          <w:rFonts w:eastAsia="Lucida Sans Unicode" w:cs="Tahoma"/>
          <w:bCs/>
          <w:color w:val="000000"/>
          <w:sz w:val="20"/>
          <w:szCs w:val="20"/>
          <w:lang w:val="lv-LV" w:eastAsia="ar-SA"/>
        </w:rPr>
        <w:t>LV – 5201</w:t>
      </w:r>
    </w:p>
    <w:p w14:paraId="13310783"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Tālrunis 65236777, fakss 65207304,</w:t>
      </w:r>
      <w:r w:rsidRPr="00B24819">
        <w:rPr>
          <w:rFonts w:eastAsia="Lucida Sans Unicode"/>
          <w:bCs/>
          <w:color w:val="000000"/>
          <w:sz w:val="20"/>
          <w:szCs w:val="20"/>
          <w:lang w:val="lv-LV" w:eastAsia="ar-SA"/>
        </w:rPr>
        <w:t xml:space="preserve"> </w:t>
      </w:r>
      <w:r w:rsidRPr="00B24819">
        <w:rPr>
          <w:rFonts w:eastAsia="Lucida Sans Unicode" w:cs="Tahoma"/>
          <w:bCs/>
          <w:color w:val="000000"/>
          <w:sz w:val="20"/>
          <w:szCs w:val="20"/>
          <w:lang w:val="lv-LV" w:eastAsia="ar-SA"/>
        </w:rPr>
        <w:t xml:space="preserve">elektroniskais pasts </w:t>
      </w:r>
      <w:r w:rsidR="00391806" w:rsidRPr="00B24819">
        <w:rPr>
          <w:rFonts w:eastAsia="Lucida Sans Unicode" w:cs="Tahoma"/>
          <w:color w:val="000000"/>
          <w:sz w:val="20"/>
          <w:szCs w:val="20"/>
          <w:lang w:val="lv-LV" w:eastAsia="ar-SA"/>
        </w:rPr>
        <w:t>pasts</w:t>
      </w:r>
      <w:r w:rsidRPr="00B24819">
        <w:rPr>
          <w:rFonts w:eastAsia="Lucida Sans Unicode" w:cs="Tahoma"/>
          <w:color w:val="000000"/>
          <w:sz w:val="20"/>
          <w:szCs w:val="20"/>
          <w:lang w:val="lv-LV" w:eastAsia="ar-SA"/>
        </w:rPr>
        <w:t>@jekabpils.lv</w:t>
      </w:r>
    </w:p>
    <w:p w14:paraId="5AF9D546" w14:textId="77777777" w:rsidR="009D2AE6" w:rsidRPr="00B24819" w:rsidRDefault="002813F5" w:rsidP="009D2AE6">
      <w:pPr>
        <w:widowControl w:val="0"/>
        <w:suppressAutoHyphens/>
        <w:jc w:val="center"/>
        <w:rPr>
          <w:rFonts w:eastAsia="Lucida Sans Unicode"/>
          <w:b/>
          <w:szCs w:val="20"/>
          <w:lang w:val="lv-LV"/>
        </w:rPr>
      </w:pPr>
      <w:r w:rsidRPr="00B24819">
        <w:rPr>
          <w:rFonts w:eastAsia="Lucida Sans Unicode"/>
          <w:b/>
          <w:szCs w:val="20"/>
          <w:lang w:val="lv-LV"/>
        </w:rPr>
        <w:t>LĒMUM</w:t>
      </w:r>
      <w:r w:rsidR="00D51A80" w:rsidRPr="00B24819">
        <w:rPr>
          <w:rFonts w:eastAsia="Lucida Sans Unicode"/>
          <w:b/>
          <w:szCs w:val="20"/>
          <w:lang w:val="lv-LV"/>
        </w:rPr>
        <w:t>S</w:t>
      </w:r>
    </w:p>
    <w:p w14:paraId="3D77D079" w14:textId="77777777" w:rsidR="009D2AE6" w:rsidRPr="00B24819" w:rsidRDefault="002813F5" w:rsidP="009D2AE6">
      <w:pPr>
        <w:widowControl w:val="0"/>
        <w:suppressAutoHyphens/>
        <w:jc w:val="center"/>
        <w:rPr>
          <w:rFonts w:eastAsia="Lucida Sans Unicode"/>
          <w:szCs w:val="20"/>
          <w:lang w:val="lv-LV"/>
        </w:rPr>
      </w:pPr>
      <w:r w:rsidRPr="00B24819">
        <w:rPr>
          <w:rFonts w:eastAsia="Lucida Sans Unicode"/>
          <w:szCs w:val="20"/>
          <w:lang w:val="lv-LV"/>
        </w:rPr>
        <w:t>Jēkabpil</w:t>
      </w:r>
      <w:r w:rsidR="00D51A80" w:rsidRPr="00B24819">
        <w:rPr>
          <w:rFonts w:eastAsia="Lucida Sans Unicode"/>
          <w:szCs w:val="20"/>
          <w:lang w:val="lv-LV"/>
        </w:rPr>
        <w:t>s novadā</w:t>
      </w:r>
    </w:p>
    <w:p w14:paraId="388576F7" w14:textId="77777777" w:rsidR="00835AC4" w:rsidRPr="00B24819" w:rsidRDefault="00835AC4">
      <w:pPr>
        <w:rPr>
          <w:lang w:val="lv-LV"/>
        </w:rPr>
      </w:pPr>
    </w:p>
    <w:p w14:paraId="7331C6BB" w14:textId="77777777" w:rsidR="00D35236" w:rsidRPr="00B24819" w:rsidRDefault="00B03A82" w:rsidP="00F9035D">
      <w:pPr>
        <w:tabs>
          <w:tab w:val="right" w:pos="9356"/>
        </w:tabs>
        <w:snapToGrid w:val="0"/>
        <w:jc w:val="both"/>
        <w:rPr>
          <w:rFonts w:cs="Tahoma"/>
          <w:bCs/>
          <w:szCs w:val="22"/>
          <w:lang w:val="lv-LV"/>
        </w:rPr>
      </w:pPr>
      <w:r>
        <w:rPr>
          <w:rFonts w:cs="Tahoma"/>
          <w:bCs/>
          <w:szCs w:val="22"/>
          <w:lang w:val="lv-LV"/>
        </w:rPr>
        <w:t>28</w:t>
      </w:r>
      <w:r w:rsidR="002813F5" w:rsidRPr="00B24819">
        <w:rPr>
          <w:rFonts w:cs="Tahoma"/>
          <w:bCs/>
          <w:szCs w:val="22"/>
          <w:lang w:val="lv-LV"/>
        </w:rPr>
        <w:t>.</w:t>
      </w:r>
      <w:r w:rsidR="00581257" w:rsidRPr="00B24819">
        <w:rPr>
          <w:rFonts w:cs="Tahoma"/>
          <w:bCs/>
          <w:szCs w:val="22"/>
          <w:lang w:val="lv-LV"/>
        </w:rPr>
        <w:t>07.2022</w:t>
      </w:r>
      <w:r w:rsidR="002813F5" w:rsidRPr="00B24819">
        <w:rPr>
          <w:rFonts w:cs="Tahoma"/>
          <w:bCs/>
          <w:szCs w:val="22"/>
          <w:lang w:val="lv-LV"/>
        </w:rPr>
        <w:t>. (protokols Nr.</w:t>
      </w:r>
      <w:r>
        <w:rPr>
          <w:rFonts w:cs="Tahoma"/>
          <w:bCs/>
          <w:szCs w:val="22"/>
          <w:lang w:val="lv-LV"/>
        </w:rPr>
        <w:t>17</w:t>
      </w:r>
      <w:r w:rsidR="002813F5" w:rsidRPr="00B24819">
        <w:rPr>
          <w:rFonts w:cs="Tahoma"/>
          <w:bCs/>
          <w:szCs w:val="22"/>
          <w:lang w:val="lv-LV"/>
        </w:rPr>
        <w:t xml:space="preserve">, </w:t>
      </w:r>
      <w:r>
        <w:rPr>
          <w:rFonts w:cs="Tahoma"/>
          <w:bCs/>
          <w:szCs w:val="22"/>
          <w:lang w:val="lv-LV"/>
        </w:rPr>
        <w:t>67</w:t>
      </w:r>
      <w:r w:rsidR="002813F5" w:rsidRPr="00B24819">
        <w:rPr>
          <w:rFonts w:cs="Tahoma"/>
          <w:bCs/>
          <w:szCs w:val="22"/>
          <w:lang w:val="lv-LV"/>
        </w:rPr>
        <w:t xml:space="preserve">.§) </w:t>
      </w:r>
      <w:r w:rsidR="002813F5" w:rsidRPr="00B24819">
        <w:rPr>
          <w:rFonts w:cs="Tahoma"/>
          <w:bCs/>
          <w:szCs w:val="22"/>
          <w:lang w:val="lv-LV"/>
        </w:rPr>
        <w:tab/>
        <w:t>Nr.</w:t>
      </w:r>
      <w:r>
        <w:rPr>
          <w:rFonts w:cs="Tahoma"/>
          <w:bCs/>
          <w:szCs w:val="22"/>
          <w:lang w:val="lv-LV"/>
        </w:rPr>
        <w:t>678</w:t>
      </w:r>
    </w:p>
    <w:p w14:paraId="57A1EE71" w14:textId="77777777" w:rsidR="00D35236" w:rsidRPr="00B24819" w:rsidRDefault="00D35236" w:rsidP="00D35236">
      <w:pPr>
        <w:tabs>
          <w:tab w:val="right" w:pos="9000"/>
        </w:tabs>
        <w:snapToGrid w:val="0"/>
        <w:jc w:val="both"/>
        <w:rPr>
          <w:rFonts w:cs="Tahoma"/>
          <w:bCs/>
          <w:szCs w:val="22"/>
          <w:lang w:val="lv-LV"/>
        </w:rPr>
      </w:pPr>
    </w:p>
    <w:p w14:paraId="7A453E4A" w14:textId="77777777" w:rsidR="00901552" w:rsidRPr="00B24819" w:rsidRDefault="002813F5" w:rsidP="00901552">
      <w:pPr>
        <w:pStyle w:val="naisf"/>
        <w:spacing w:before="0" w:after="0"/>
        <w:ind w:right="43" w:firstLine="0"/>
        <w:rPr>
          <w:bCs/>
        </w:rPr>
      </w:pPr>
      <w:r w:rsidRPr="00B24819">
        <w:rPr>
          <w:bCs/>
        </w:rPr>
        <w:t>Par</w:t>
      </w:r>
      <w:r w:rsidR="00901552" w:rsidRPr="00B24819">
        <w:rPr>
          <w:bCs/>
        </w:rPr>
        <w:t xml:space="preserve"> kapitāla daļu pārdošanu</w:t>
      </w:r>
    </w:p>
    <w:p w14:paraId="4D738389" w14:textId="77777777" w:rsidR="001B2B87" w:rsidRPr="00B24819" w:rsidRDefault="001B2B87" w:rsidP="00CA48CA">
      <w:pPr>
        <w:pStyle w:val="naisf"/>
        <w:spacing w:before="0" w:after="0"/>
        <w:ind w:right="43" w:firstLine="0"/>
      </w:pPr>
    </w:p>
    <w:p w14:paraId="6389F2EA" w14:textId="77777777" w:rsidR="00901552" w:rsidRPr="00B24819" w:rsidRDefault="00901552" w:rsidP="00901552">
      <w:pPr>
        <w:ind w:firstLine="709"/>
        <w:jc w:val="both"/>
        <w:rPr>
          <w:rFonts w:cs="Tahoma"/>
          <w:bCs/>
          <w:szCs w:val="22"/>
          <w:lang w:val="lv-LV"/>
        </w:rPr>
      </w:pPr>
      <w:r w:rsidRPr="00B24819">
        <w:rPr>
          <w:rFonts w:cs="Tahoma"/>
          <w:bCs/>
          <w:szCs w:val="22"/>
          <w:lang w:val="lv-LV"/>
        </w:rPr>
        <w:t>Jēkabpils novada dome 26.05.2022. pieņēma lēmumu Nr.454 “Par tiešās līdzdalības pārvērtēšanu kapitālsabiedrībās” (protokols Nr.11, 57.§) nesaglabāt līdzdalību SIA “Zasas aptieka”, reģistrācijas Nr. 55403005341, to atsavinot.</w:t>
      </w:r>
    </w:p>
    <w:p w14:paraId="3E38D42C"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188.panta pirmajā daļā ir noteikts, ka dalībniekam ir tiesības brīvi atsavināt sev piederošo daļu, ja vien likumā vai statūtos nav noteikts citādi.</w:t>
      </w:r>
    </w:p>
    <w:p w14:paraId="25307BAB" w14:textId="77777777" w:rsidR="00901552" w:rsidRPr="00B24819" w:rsidRDefault="00901552" w:rsidP="00901552">
      <w:pPr>
        <w:ind w:firstLine="709"/>
        <w:jc w:val="both"/>
        <w:rPr>
          <w:rFonts w:cs="Tahoma"/>
          <w:bCs/>
          <w:szCs w:val="22"/>
          <w:lang w:val="lv-LV"/>
        </w:rPr>
      </w:pPr>
      <w:r w:rsidRPr="00B24819">
        <w:rPr>
          <w:rFonts w:cs="Tahoma"/>
          <w:bCs/>
          <w:szCs w:val="22"/>
          <w:lang w:val="lv-LV"/>
        </w:rPr>
        <w:t xml:space="preserve">Komerclikuma 189.panta otrajā daļā ir noteikts, ka par daļas pārdošanu daļas pārdevējs vai daļas ieguvējs paziņo katram dalībniekam un valdei, paziņojumam pievienojot noslēgto pirkuma līgumu vai tā attiecīgi apliecinātu kopiju. Ja paziņojumu </w:t>
      </w:r>
      <w:proofErr w:type="spellStart"/>
      <w:r w:rsidRPr="00B24819">
        <w:rPr>
          <w:rFonts w:cs="Tahoma"/>
          <w:bCs/>
          <w:szCs w:val="22"/>
          <w:lang w:val="lv-LV"/>
        </w:rPr>
        <w:t>nosūta</w:t>
      </w:r>
      <w:proofErr w:type="spellEnd"/>
      <w:r w:rsidRPr="00B24819">
        <w:rPr>
          <w:rFonts w:cs="Tahoma"/>
          <w:bCs/>
          <w:szCs w:val="22"/>
          <w:lang w:val="lv-LV"/>
        </w:rPr>
        <w:t xml:space="preserve"> daļas ieguvējs, tas nosūtāms vienlaikus arī daļas pārdevējam. Paziņojumu dalībniekam </w:t>
      </w:r>
      <w:proofErr w:type="spellStart"/>
      <w:r w:rsidRPr="00B24819">
        <w:rPr>
          <w:rFonts w:cs="Tahoma"/>
          <w:bCs/>
          <w:szCs w:val="22"/>
          <w:lang w:val="lv-LV"/>
        </w:rPr>
        <w:t>nosūta</w:t>
      </w:r>
      <w:proofErr w:type="spellEnd"/>
      <w:r w:rsidRPr="00B24819">
        <w:rPr>
          <w:rFonts w:cs="Tahoma"/>
          <w:bCs/>
          <w:szCs w:val="22"/>
          <w:lang w:val="lv-LV"/>
        </w:rPr>
        <w:t xml:space="preserve"> uz dalībnieku reģistrā norādīto adresi.</w:t>
      </w:r>
    </w:p>
    <w:p w14:paraId="5005273C" w14:textId="77777777" w:rsidR="00901552" w:rsidRPr="00B24819" w:rsidRDefault="00901552" w:rsidP="00901552">
      <w:pPr>
        <w:ind w:firstLine="709"/>
        <w:jc w:val="both"/>
        <w:rPr>
          <w:rFonts w:cs="Tahoma"/>
          <w:bCs/>
          <w:szCs w:val="22"/>
          <w:lang w:val="lv-LV"/>
        </w:rPr>
      </w:pPr>
      <w:r w:rsidRPr="00B24819">
        <w:rPr>
          <w:rFonts w:cs="Tahoma"/>
          <w:bCs/>
          <w:szCs w:val="22"/>
          <w:lang w:val="lv-LV"/>
        </w:rPr>
        <w:t>Publiskas personas kapitāla daļu un kapitālsabiedrību pārvaldības likuma (turpmāk – Pārvaldības likums) H sadaļas XXIII nodaļā ir noteikta kārtība par publiskai personai piederošo kapitāla daļu pārdošanu. Pārvaldības likums 138.panta pirmajā daļā ir noteikts, ka lēmumu par kapitāla daļu pārdošanu pieņem attiecīgās publiskās personas augstākā lēmējinstitūcija.</w:t>
      </w:r>
    </w:p>
    <w:p w14:paraId="70BF1A03" w14:textId="77777777" w:rsidR="00901552" w:rsidRPr="00B24819" w:rsidRDefault="00901552" w:rsidP="00901552">
      <w:pPr>
        <w:ind w:firstLine="709"/>
        <w:jc w:val="both"/>
        <w:rPr>
          <w:rFonts w:cs="Tahoma"/>
          <w:bCs/>
          <w:szCs w:val="22"/>
          <w:lang w:val="lv-LV"/>
        </w:rPr>
      </w:pPr>
      <w:bookmarkStart w:id="0" w:name="_Hlk107933825"/>
      <w:r w:rsidRPr="00B24819">
        <w:rPr>
          <w:rFonts w:cs="Tahoma"/>
          <w:bCs/>
          <w:szCs w:val="22"/>
          <w:lang w:val="lv-LV"/>
        </w:rPr>
        <w:t xml:space="preserve">Sabiedrības ar ierobežotu atbildību “Zasas aptieka”, </w:t>
      </w:r>
      <w:bookmarkEnd w:id="0"/>
      <w:r w:rsidRPr="00B24819">
        <w:rPr>
          <w:rFonts w:cs="Tahoma"/>
          <w:bCs/>
          <w:szCs w:val="22"/>
          <w:lang w:val="lv-LV"/>
        </w:rPr>
        <w:t>reģistrācijas Nr. 55403005341, juridiskā adrese Zaļā iela 10, Zasa, Zasas pagasts, Jēkabpils novads pamatkapitālu veido 5865 (pieci tūkstoši astoņi simti sešdesmit piecas) daļas. Jēkabpils novada pašvaldīb</w:t>
      </w:r>
      <w:r w:rsidR="00667F93">
        <w:rPr>
          <w:rFonts w:cs="Tahoma"/>
          <w:bCs/>
          <w:szCs w:val="22"/>
          <w:lang w:val="lv-LV"/>
        </w:rPr>
        <w:t>ai</w:t>
      </w:r>
      <w:r w:rsidRPr="00B24819">
        <w:rPr>
          <w:rFonts w:cs="Tahoma"/>
          <w:bCs/>
          <w:szCs w:val="22"/>
          <w:lang w:val="lv-LV"/>
        </w:rPr>
        <w:t xml:space="preserve"> Sabiedrībā ar ierobežotu atbildību “Zasas aptieka” pieder 5865 daļas, kas sastāda 100% (viens simts procenti), katras kapitāla daļas vērtība ir 1,00 </w:t>
      </w:r>
      <w:proofErr w:type="spellStart"/>
      <w:r w:rsidRPr="00B24819">
        <w:rPr>
          <w:rFonts w:cs="Tahoma"/>
          <w:bCs/>
          <w:i/>
          <w:iCs/>
          <w:szCs w:val="22"/>
          <w:lang w:val="lv-LV"/>
        </w:rPr>
        <w:t>euro</w:t>
      </w:r>
      <w:proofErr w:type="spellEnd"/>
      <w:r w:rsidRPr="00B24819">
        <w:rPr>
          <w:rFonts w:cs="Tahoma"/>
          <w:bCs/>
          <w:szCs w:val="22"/>
          <w:lang w:val="lv-LV"/>
        </w:rPr>
        <w:t>.</w:t>
      </w:r>
    </w:p>
    <w:p w14:paraId="6E55D089" w14:textId="77777777" w:rsidR="00901552" w:rsidRPr="00B24819" w:rsidRDefault="00901552" w:rsidP="00901552">
      <w:pPr>
        <w:ind w:firstLine="709"/>
        <w:jc w:val="both"/>
        <w:rPr>
          <w:rFonts w:cs="Tahoma"/>
          <w:bCs/>
          <w:szCs w:val="22"/>
          <w:lang w:val="lv-LV"/>
        </w:rPr>
      </w:pPr>
      <w:r w:rsidRPr="00B24819">
        <w:rPr>
          <w:rFonts w:cs="Tahoma"/>
          <w:bCs/>
          <w:szCs w:val="22"/>
          <w:lang w:val="lv-LV"/>
        </w:rPr>
        <w:t>Sabiedrība ar ierobežotu atbildību “Zasas aptieka”, reģistrācijas Nr. 55403005341 dibināta 27.11.1996., tās juridiskā adrese ir Zaļā iela 10, Zasa, Zasas pagasts, Jēkabpils novads, LV-5239, pamatdarbības veids: farmaceitisko izstrādājumu mazumtirdzniecība specializētajos veikalos.</w:t>
      </w:r>
    </w:p>
    <w:p w14:paraId="6D2E03E3" w14:textId="77777777" w:rsidR="00901552" w:rsidRDefault="00901552" w:rsidP="00901552">
      <w:pPr>
        <w:ind w:firstLine="709"/>
        <w:jc w:val="both"/>
        <w:rPr>
          <w:rFonts w:cs="Tahoma"/>
          <w:bCs/>
          <w:szCs w:val="22"/>
          <w:lang w:val="lv-LV"/>
        </w:rPr>
      </w:pPr>
      <w:r w:rsidRPr="00B24819">
        <w:rPr>
          <w:rFonts w:cs="Tahoma"/>
          <w:bCs/>
          <w:szCs w:val="22"/>
          <w:lang w:val="lv-LV"/>
        </w:rPr>
        <w:t xml:space="preserve">Grāmatvedības uzskaitē līdzdalība radniecīgo kapitālsabiedrību kapitālā tiek uzskaitīta pēc pašu kapitāla metodes. Saskaņā ar iesniegto 2021.gada pārskatu sabiedrības ar ierobežotu atbildību “Zasas aptieka” pašu kapitāls uz 2021.gada 31.decembri sastāda 14714 </w:t>
      </w:r>
      <w:proofErr w:type="spellStart"/>
      <w:r w:rsidRPr="00B24819">
        <w:rPr>
          <w:rFonts w:cs="Tahoma"/>
          <w:bCs/>
          <w:i/>
          <w:iCs/>
          <w:szCs w:val="22"/>
          <w:lang w:val="lv-LV"/>
        </w:rPr>
        <w:t>euro</w:t>
      </w:r>
      <w:proofErr w:type="spellEnd"/>
      <w:r w:rsidRPr="00B24819">
        <w:rPr>
          <w:rFonts w:cs="Tahoma"/>
          <w:bCs/>
          <w:szCs w:val="22"/>
          <w:lang w:val="lv-LV"/>
        </w:rPr>
        <w:t xml:space="preserve"> (četrpadsmit tūkstoši septiņi simti četrpadsmit eiro). Atbilstoši Jēkabpils novada pašvaldībai piederošajām 5865 daļām pa 1,00 </w:t>
      </w:r>
      <w:proofErr w:type="spellStart"/>
      <w:r w:rsidRPr="00B24819">
        <w:rPr>
          <w:rFonts w:cs="Tahoma"/>
          <w:bCs/>
          <w:i/>
          <w:iCs/>
          <w:szCs w:val="22"/>
          <w:lang w:val="lv-LV"/>
        </w:rPr>
        <w:t>euro</w:t>
      </w:r>
      <w:proofErr w:type="spellEnd"/>
      <w:r w:rsidRPr="00B24819">
        <w:rPr>
          <w:rFonts w:cs="Tahoma"/>
          <w:bCs/>
          <w:szCs w:val="22"/>
          <w:lang w:val="lv-LV"/>
        </w:rPr>
        <w:t xml:space="preserve"> kopsummā 5865 </w:t>
      </w:r>
      <w:proofErr w:type="spellStart"/>
      <w:r w:rsidRPr="00B24819">
        <w:rPr>
          <w:rFonts w:cs="Tahoma"/>
          <w:bCs/>
          <w:i/>
          <w:iCs/>
          <w:szCs w:val="22"/>
          <w:lang w:val="lv-LV"/>
        </w:rPr>
        <w:t>euro</w:t>
      </w:r>
      <w:proofErr w:type="spellEnd"/>
      <w:r w:rsidRPr="00B24819">
        <w:rPr>
          <w:rFonts w:cs="Tahoma"/>
          <w:bCs/>
          <w:szCs w:val="22"/>
          <w:lang w:val="lv-LV"/>
        </w:rPr>
        <w:t xml:space="preserve"> (līdzdalības procents 100%) pašu kapitāls uz 2021.gada 31.decembri aprēķināts 14713,95 </w:t>
      </w:r>
      <w:proofErr w:type="spellStart"/>
      <w:r w:rsidRPr="00B24819">
        <w:rPr>
          <w:rFonts w:cs="Tahoma"/>
          <w:bCs/>
          <w:i/>
          <w:iCs/>
          <w:szCs w:val="22"/>
          <w:lang w:val="lv-LV"/>
        </w:rPr>
        <w:t>euro</w:t>
      </w:r>
      <w:proofErr w:type="spellEnd"/>
      <w:r w:rsidRPr="00B24819">
        <w:rPr>
          <w:rFonts w:cs="Tahoma"/>
          <w:bCs/>
          <w:szCs w:val="22"/>
          <w:lang w:val="lv-LV"/>
        </w:rPr>
        <w:t xml:space="preserve"> (četrpadsmit tūkstoši septiņi simti trīspadsmit eiro 95 centi)</w:t>
      </w:r>
      <w:r w:rsidR="00733621">
        <w:rPr>
          <w:rFonts w:cs="Tahoma"/>
          <w:bCs/>
          <w:szCs w:val="22"/>
          <w:lang w:val="lv-LV"/>
        </w:rPr>
        <w:t>, a</w:t>
      </w:r>
      <w:r w:rsidRPr="00B24819">
        <w:rPr>
          <w:rFonts w:cs="Tahoma"/>
          <w:bCs/>
          <w:szCs w:val="22"/>
          <w:lang w:val="lv-LV"/>
        </w:rPr>
        <w:t xml:space="preserve">prēķinātais kapitāls uzskaitīts bilances kontā 1311 “Līdzdalība radniecīgo kapitālsabiedrību kapitālā”. </w:t>
      </w:r>
    </w:p>
    <w:p w14:paraId="19581FDE" w14:textId="77777777" w:rsidR="00A63B95" w:rsidRPr="006452A9" w:rsidRDefault="00A63B95" w:rsidP="00901552">
      <w:pPr>
        <w:ind w:firstLine="709"/>
        <w:jc w:val="both"/>
        <w:rPr>
          <w:rFonts w:cs="Tahoma"/>
          <w:bCs/>
          <w:szCs w:val="22"/>
          <w:lang w:val="lv-LV"/>
        </w:rPr>
      </w:pPr>
      <w:r w:rsidRPr="006452A9">
        <w:rPr>
          <w:rFonts w:cs="Tahoma"/>
          <w:bCs/>
          <w:szCs w:val="22"/>
          <w:lang w:val="lv-LV"/>
        </w:rPr>
        <w:t>Pārvaldības likuma 1</w:t>
      </w:r>
      <w:r w:rsidR="00882202" w:rsidRPr="006452A9">
        <w:rPr>
          <w:rFonts w:cs="Tahoma"/>
          <w:bCs/>
          <w:szCs w:val="22"/>
          <w:lang w:val="lv-LV"/>
        </w:rPr>
        <w:t>39</w:t>
      </w:r>
      <w:r w:rsidRPr="006452A9">
        <w:rPr>
          <w:rFonts w:cs="Tahoma"/>
          <w:bCs/>
          <w:szCs w:val="22"/>
          <w:lang w:val="lv-LV"/>
        </w:rPr>
        <w:t xml:space="preserve">.panta </w:t>
      </w:r>
      <w:r w:rsidR="00882202" w:rsidRPr="006452A9">
        <w:rPr>
          <w:rFonts w:cs="Tahoma"/>
          <w:bCs/>
          <w:szCs w:val="22"/>
          <w:lang w:val="lv-LV"/>
        </w:rPr>
        <w:t>trešā</w:t>
      </w:r>
      <w:r w:rsidRPr="006452A9">
        <w:rPr>
          <w:rFonts w:cs="Tahoma"/>
          <w:bCs/>
          <w:szCs w:val="22"/>
          <w:lang w:val="lv-LV"/>
        </w:rPr>
        <w:t xml:space="preserve"> daļa</w:t>
      </w:r>
      <w:r w:rsidR="00882202" w:rsidRPr="006452A9">
        <w:rPr>
          <w:rFonts w:cs="Tahoma"/>
          <w:bCs/>
          <w:szCs w:val="22"/>
          <w:lang w:val="lv-LV"/>
        </w:rPr>
        <w:t xml:space="preserve"> nosaka, ka lēmumu par kapitāla daļu pārdošanu nedēļas laikā no tā spēkā stāšanās publisko vismaz mājaslapā internetā kapitāla daļu turētājs, pārdevējs un kapitālsabiedrība. Ņemot vērā, ka Sabiedrībai ar ierobežotu atbildību “Zasas aptieka” nav savas mājaslapas internetā, atbilstoši Pārvaldības likuma 58.panta pirmajai daļai lēmum</w:t>
      </w:r>
      <w:r w:rsidR="00EF5E9C" w:rsidRPr="006452A9">
        <w:rPr>
          <w:rFonts w:cs="Tahoma"/>
          <w:bCs/>
          <w:szCs w:val="22"/>
          <w:lang w:val="lv-LV"/>
        </w:rPr>
        <w:t>s</w:t>
      </w:r>
      <w:r w:rsidR="00882202" w:rsidRPr="006452A9">
        <w:rPr>
          <w:rFonts w:cs="Tahoma"/>
          <w:bCs/>
          <w:szCs w:val="22"/>
          <w:lang w:val="lv-LV"/>
        </w:rPr>
        <w:t xml:space="preserve"> par kapitāla daļu pārdošanu  tiks publiskot</w:t>
      </w:r>
      <w:r w:rsidR="00667F93">
        <w:rPr>
          <w:rFonts w:cs="Tahoma"/>
          <w:bCs/>
          <w:szCs w:val="22"/>
          <w:lang w:val="lv-LV"/>
        </w:rPr>
        <w:t>s</w:t>
      </w:r>
      <w:r w:rsidR="00882202" w:rsidRPr="006452A9">
        <w:rPr>
          <w:rFonts w:cs="Tahoma"/>
          <w:bCs/>
          <w:szCs w:val="22"/>
          <w:lang w:val="lv-LV"/>
        </w:rPr>
        <w:t xml:space="preserve"> kapitāla daļu turētāja mājaslapā </w:t>
      </w:r>
      <w:hyperlink r:id="rId12" w:history="1">
        <w:r w:rsidR="00EF5E9C" w:rsidRPr="006452A9">
          <w:rPr>
            <w:rStyle w:val="Hipersaite"/>
            <w:rFonts w:cs="Tahoma"/>
            <w:bCs/>
            <w:color w:val="auto"/>
            <w:szCs w:val="22"/>
            <w:lang w:val="lv-LV"/>
          </w:rPr>
          <w:t>www.jekabpils.lv</w:t>
        </w:r>
      </w:hyperlink>
      <w:r w:rsidR="00EF5E9C" w:rsidRPr="006452A9">
        <w:rPr>
          <w:rFonts w:cs="Tahoma"/>
          <w:bCs/>
          <w:szCs w:val="22"/>
          <w:lang w:val="lv-LV"/>
        </w:rPr>
        <w:t xml:space="preserve"> .</w:t>
      </w:r>
    </w:p>
    <w:p w14:paraId="64CB39A0" w14:textId="77777777" w:rsidR="006232F5" w:rsidRPr="00B24819" w:rsidRDefault="00901552" w:rsidP="00901552">
      <w:pPr>
        <w:ind w:firstLine="709"/>
        <w:jc w:val="both"/>
        <w:rPr>
          <w:lang w:val="lv-LV"/>
        </w:rPr>
      </w:pPr>
      <w:r w:rsidRPr="00B24819">
        <w:rPr>
          <w:rFonts w:cs="Tahoma"/>
          <w:bCs/>
          <w:szCs w:val="22"/>
          <w:lang w:val="lv-LV"/>
        </w:rPr>
        <w:t xml:space="preserve">Pamatojoties uz Komerclikuma 188.pantu un 189.panta otro daļu, Publiskas personas kapitāla daļu un kapitālsabiedrību pārvaldības likuma H sadaļas XXIII nodaļu, likuma “Par pašvaldībām” 21.panta pirmās daļas 19. un 27.punktu, ņemot vērā Jēkabpils novada dome </w:t>
      </w:r>
      <w:r w:rsidRPr="00B24819">
        <w:rPr>
          <w:rFonts w:cs="Tahoma"/>
          <w:bCs/>
          <w:szCs w:val="22"/>
          <w:lang w:val="lv-LV"/>
        </w:rPr>
        <w:lastRenderedPageBreak/>
        <w:t>26.05.2022. lēmumu Nr.454 “Par tiešās līdzdalības pārvērtēšanu kapitālsabiedrībās” (protokols Nr.11, 57.§)</w:t>
      </w:r>
      <w:r w:rsidR="002813F5" w:rsidRPr="00B24819">
        <w:rPr>
          <w:lang w:val="lv-LV"/>
        </w:rPr>
        <w:t xml:space="preserve">, ņemot vērā </w:t>
      </w:r>
      <w:r w:rsidRPr="00B24819">
        <w:rPr>
          <w:lang w:val="lv-LV"/>
        </w:rPr>
        <w:t>Finanšu</w:t>
      </w:r>
      <w:r w:rsidR="002813F5" w:rsidRPr="00B24819">
        <w:rPr>
          <w:lang w:val="lv-LV"/>
        </w:rPr>
        <w:t xml:space="preserve"> komi</w:t>
      </w:r>
      <w:r w:rsidR="00921D4D" w:rsidRPr="00B24819">
        <w:rPr>
          <w:lang w:val="lv-LV"/>
        </w:rPr>
        <w:t>tejas</w:t>
      </w:r>
      <w:r w:rsidR="002813F5" w:rsidRPr="00B24819">
        <w:rPr>
          <w:lang w:val="lv-LV"/>
        </w:rPr>
        <w:t xml:space="preserve"> </w:t>
      </w:r>
      <w:r w:rsidR="00581257" w:rsidRPr="00B24819">
        <w:rPr>
          <w:lang w:val="lv-LV"/>
        </w:rPr>
        <w:t>07.07.2022</w:t>
      </w:r>
      <w:r w:rsidR="002813F5" w:rsidRPr="00B24819">
        <w:rPr>
          <w:lang w:val="lv-LV"/>
        </w:rPr>
        <w:t>. lēmumu (protokols Nr.</w:t>
      </w:r>
      <w:r w:rsidR="00581257" w:rsidRPr="00B24819">
        <w:rPr>
          <w:lang w:val="lv-LV"/>
        </w:rPr>
        <w:t>12</w:t>
      </w:r>
      <w:r w:rsidR="002813F5" w:rsidRPr="00B24819">
        <w:rPr>
          <w:lang w:val="lv-LV"/>
        </w:rPr>
        <w:t xml:space="preserve">, </w:t>
      </w:r>
      <w:r w:rsidR="00CA48CA">
        <w:rPr>
          <w:lang w:val="lv-LV"/>
        </w:rPr>
        <w:t>15</w:t>
      </w:r>
      <w:r w:rsidR="002813F5" w:rsidRPr="00B24819">
        <w:rPr>
          <w:lang w:val="lv-LV"/>
        </w:rPr>
        <w:t>.§),</w:t>
      </w:r>
    </w:p>
    <w:p w14:paraId="636E8EE2" w14:textId="77777777" w:rsidR="001B2B87" w:rsidRPr="00B24819" w:rsidRDefault="001B2B87" w:rsidP="006232F5">
      <w:pPr>
        <w:pStyle w:val="naisc"/>
        <w:spacing w:before="0" w:beforeAutospacing="0" w:after="0" w:afterAutospacing="0"/>
        <w:ind w:right="43"/>
        <w:jc w:val="both"/>
        <w:rPr>
          <w:bCs/>
        </w:rPr>
      </w:pPr>
    </w:p>
    <w:p w14:paraId="236C5330" w14:textId="77777777" w:rsidR="001B2B87" w:rsidRPr="00B24819" w:rsidRDefault="002813F5" w:rsidP="001B2B87">
      <w:pPr>
        <w:pStyle w:val="naisf"/>
        <w:spacing w:before="0" w:after="0"/>
        <w:ind w:right="43"/>
        <w:jc w:val="center"/>
        <w:rPr>
          <w:bCs/>
        </w:rPr>
      </w:pPr>
      <w:r w:rsidRPr="00B24819">
        <w:rPr>
          <w:bCs/>
        </w:rPr>
        <w:t xml:space="preserve">Jēkabpils </w:t>
      </w:r>
      <w:r w:rsidR="00627B17" w:rsidRPr="00B24819">
        <w:rPr>
          <w:bCs/>
        </w:rPr>
        <w:t>novada</w:t>
      </w:r>
      <w:r w:rsidRPr="00B24819">
        <w:rPr>
          <w:bCs/>
        </w:rPr>
        <w:t xml:space="preserve"> dome nolemj:</w:t>
      </w:r>
    </w:p>
    <w:p w14:paraId="0DC01F2C" w14:textId="77777777" w:rsidR="001B2B87" w:rsidRPr="00B24819" w:rsidRDefault="001B2B87" w:rsidP="001B2B87">
      <w:pPr>
        <w:pStyle w:val="naisf"/>
        <w:spacing w:before="0" w:after="0"/>
        <w:ind w:right="43"/>
        <w:jc w:val="center"/>
        <w:rPr>
          <w:bCs/>
        </w:rPr>
      </w:pPr>
    </w:p>
    <w:p w14:paraId="1E78A072" w14:textId="77777777" w:rsidR="00901552" w:rsidRPr="00B24819" w:rsidRDefault="002813F5" w:rsidP="00901552">
      <w:pPr>
        <w:tabs>
          <w:tab w:val="left" w:pos="1418"/>
        </w:tabs>
        <w:snapToGrid w:val="0"/>
        <w:ind w:firstLine="709"/>
        <w:jc w:val="both"/>
        <w:rPr>
          <w:rFonts w:cs="Tahoma"/>
          <w:bCs/>
          <w:szCs w:val="22"/>
          <w:lang w:val="lv-LV"/>
        </w:rPr>
      </w:pPr>
      <w:r w:rsidRPr="00B24819">
        <w:rPr>
          <w:rFonts w:cs="Tahoma"/>
          <w:bCs/>
          <w:szCs w:val="22"/>
          <w:lang w:val="lv-LV"/>
        </w:rPr>
        <w:t>1.</w:t>
      </w:r>
      <w:r w:rsidRPr="00B24819">
        <w:rPr>
          <w:rFonts w:cs="Tahoma"/>
          <w:bCs/>
          <w:szCs w:val="22"/>
          <w:lang w:val="lv-LV"/>
        </w:rPr>
        <w:tab/>
      </w:r>
      <w:r w:rsidR="00901552" w:rsidRPr="00B24819">
        <w:rPr>
          <w:rFonts w:cs="Tahoma"/>
          <w:bCs/>
          <w:szCs w:val="22"/>
          <w:lang w:val="lv-LV"/>
        </w:rPr>
        <w:t xml:space="preserve">Pārdot </w:t>
      </w:r>
      <w:bookmarkStart w:id="1" w:name="_Hlk107832184"/>
      <w:r w:rsidR="00901552" w:rsidRPr="00B24819">
        <w:rPr>
          <w:rFonts w:cs="Tahoma"/>
          <w:bCs/>
          <w:szCs w:val="22"/>
          <w:lang w:val="lv-LV"/>
        </w:rPr>
        <w:t>Sabiedrības ar ierobežotu atbildību “Zasas aptieka”</w:t>
      </w:r>
      <w:bookmarkEnd w:id="1"/>
      <w:r w:rsidR="00901552" w:rsidRPr="00B24819">
        <w:rPr>
          <w:rFonts w:cs="Tahoma"/>
          <w:bCs/>
          <w:szCs w:val="22"/>
          <w:lang w:val="lv-LV"/>
        </w:rPr>
        <w:t>, reģistrācijas Nr.</w:t>
      </w:r>
      <w:r w:rsidR="00667F93">
        <w:rPr>
          <w:rFonts w:cs="Tahoma"/>
          <w:bCs/>
          <w:szCs w:val="22"/>
          <w:lang w:val="lv-LV"/>
        </w:rPr>
        <w:t> </w:t>
      </w:r>
      <w:r w:rsidR="00901552" w:rsidRPr="00B24819">
        <w:rPr>
          <w:rFonts w:cs="Tahoma"/>
          <w:bCs/>
          <w:szCs w:val="22"/>
          <w:lang w:val="lv-LV"/>
        </w:rPr>
        <w:t>55403005341, juridiskā adrese Zaļā iela 10, Zasa, Zasas pagasts, Jēkabpils novads</w:t>
      </w:r>
      <w:r w:rsidR="00BE1F0D">
        <w:rPr>
          <w:rFonts w:cs="Tahoma"/>
          <w:bCs/>
          <w:szCs w:val="22"/>
          <w:lang w:val="lv-LV"/>
        </w:rPr>
        <w:t>,</w:t>
      </w:r>
      <w:r w:rsidR="00901552" w:rsidRPr="00B24819">
        <w:rPr>
          <w:rFonts w:cs="Tahoma"/>
          <w:bCs/>
          <w:szCs w:val="22"/>
          <w:lang w:val="lv-LV"/>
        </w:rPr>
        <w:t xml:space="preserve"> LV-5239 Jēkabpils novada pašvaldībai piederošās kapitāla daļas.</w:t>
      </w:r>
    </w:p>
    <w:p w14:paraId="14AFF781" w14:textId="77777777" w:rsidR="00901552" w:rsidRPr="00B24819" w:rsidRDefault="00901552" w:rsidP="00901552">
      <w:pPr>
        <w:tabs>
          <w:tab w:val="left" w:pos="1418"/>
        </w:tabs>
        <w:snapToGrid w:val="0"/>
        <w:ind w:firstLine="709"/>
        <w:jc w:val="both"/>
        <w:rPr>
          <w:rFonts w:cs="Tahoma"/>
          <w:bCs/>
          <w:szCs w:val="22"/>
          <w:lang w:val="lv-LV"/>
        </w:rPr>
      </w:pPr>
      <w:r w:rsidRPr="00B24819">
        <w:rPr>
          <w:shd w:val="clear" w:color="auto" w:fill="FFFFFF"/>
          <w:lang w:val="lv-LV"/>
        </w:rPr>
        <w:t xml:space="preserve">2. </w:t>
      </w:r>
      <w:r w:rsidRPr="00B24819">
        <w:rPr>
          <w:shd w:val="clear" w:color="auto" w:fill="FFFFFF"/>
          <w:lang w:val="lv-LV"/>
        </w:rPr>
        <w:tab/>
        <w:t xml:space="preserve">Noteikt Sabiedrības ar ierobežotu atbildību “Zasas aptieka” Jēkabpils novada pašvaldībai piederošo 5865 (pieci tūkstoši astoņi simti sešdesmit piecu) kapitāla daļu pārdošanas sākotnējo vērtību, kura noteikta pēc pašu kapitāla metodes saskaņā ar pēdējo (2021) revidēto gada pārskatu 14713,95 </w:t>
      </w:r>
      <w:proofErr w:type="spellStart"/>
      <w:r w:rsidRPr="00B24819">
        <w:rPr>
          <w:i/>
          <w:iCs/>
          <w:shd w:val="clear" w:color="auto" w:fill="FFFFFF"/>
          <w:lang w:val="lv-LV"/>
        </w:rPr>
        <w:t>euro</w:t>
      </w:r>
      <w:proofErr w:type="spellEnd"/>
      <w:r w:rsidRPr="00B24819">
        <w:rPr>
          <w:shd w:val="clear" w:color="auto" w:fill="FFFFFF"/>
          <w:lang w:val="lv-LV"/>
        </w:rPr>
        <w:t xml:space="preserve"> (četrpadsmit tūkstoši septiņi simti trīspadsmit eiro 25 centi).</w:t>
      </w:r>
    </w:p>
    <w:p w14:paraId="3DB6CB48" w14:textId="77777777" w:rsidR="00901552" w:rsidRPr="00BF27B8" w:rsidRDefault="00901552" w:rsidP="00901552">
      <w:pPr>
        <w:tabs>
          <w:tab w:val="left" w:pos="1418"/>
        </w:tabs>
        <w:snapToGrid w:val="0"/>
        <w:ind w:firstLine="709"/>
        <w:jc w:val="both"/>
        <w:rPr>
          <w:rFonts w:cs="Tahoma"/>
          <w:bCs/>
          <w:szCs w:val="22"/>
          <w:lang w:val="lv-LV"/>
        </w:rPr>
      </w:pPr>
      <w:r w:rsidRPr="00B24819">
        <w:rPr>
          <w:rFonts w:cs="Tahoma"/>
          <w:bCs/>
          <w:szCs w:val="22"/>
          <w:lang w:val="lv-LV"/>
        </w:rPr>
        <w:t>3.</w:t>
      </w:r>
      <w:r w:rsidRPr="00B24819">
        <w:rPr>
          <w:rFonts w:cs="Tahoma"/>
          <w:bCs/>
          <w:szCs w:val="22"/>
          <w:lang w:val="lv-LV"/>
        </w:rPr>
        <w:tab/>
      </w:r>
      <w:r w:rsidRPr="00B24819">
        <w:rPr>
          <w:shd w:val="clear" w:color="auto" w:fill="FFFFFF"/>
          <w:lang w:val="lv-LV"/>
        </w:rPr>
        <w:t xml:space="preserve">Apstiprināt Sabiedrības ar ierobežotu atbildību “Zasas aptieka” kapitāla daļu pārdošanas noteikumus saskaņā ar </w:t>
      </w:r>
      <w:r w:rsidRPr="00BF27B8">
        <w:rPr>
          <w:shd w:val="clear" w:color="auto" w:fill="FFFFFF"/>
          <w:lang w:val="lv-LV"/>
        </w:rPr>
        <w:t>lēmuma pielikumu.</w:t>
      </w:r>
    </w:p>
    <w:p w14:paraId="28A16492" w14:textId="77777777" w:rsidR="00901552" w:rsidRPr="00EF5E9C" w:rsidRDefault="00901552" w:rsidP="00901552">
      <w:pPr>
        <w:tabs>
          <w:tab w:val="left" w:pos="1418"/>
        </w:tabs>
        <w:snapToGrid w:val="0"/>
        <w:ind w:firstLine="709"/>
        <w:jc w:val="both"/>
        <w:rPr>
          <w:rFonts w:cs="Tahoma"/>
          <w:bCs/>
          <w:szCs w:val="22"/>
          <w:lang w:val="lv-LV"/>
        </w:rPr>
      </w:pPr>
      <w:r w:rsidRPr="00BF27B8">
        <w:rPr>
          <w:rFonts w:cs="Tahoma"/>
          <w:bCs/>
          <w:szCs w:val="22"/>
          <w:lang w:val="lv-LV"/>
        </w:rPr>
        <w:t>4.</w:t>
      </w:r>
      <w:r w:rsidRPr="00BF27B8">
        <w:rPr>
          <w:rFonts w:cs="Tahoma"/>
          <w:bCs/>
          <w:szCs w:val="22"/>
          <w:lang w:val="lv-LV"/>
        </w:rPr>
        <w:tab/>
      </w:r>
      <w:r w:rsidRPr="00BF27B8">
        <w:rPr>
          <w:shd w:val="clear" w:color="auto" w:fill="FFFFFF"/>
          <w:lang w:val="lv-LV"/>
        </w:rPr>
        <w:t xml:space="preserve">Uzdot </w:t>
      </w:r>
      <w:r w:rsidR="00667F93" w:rsidRPr="00BF27B8">
        <w:rPr>
          <w:shd w:val="clear" w:color="auto" w:fill="FFFFFF"/>
          <w:lang w:val="lv-LV"/>
        </w:rPr>
        <w:t xml:space="preserve">Sabiedrisko attiecību un digitālās komunikācijas </w:t>
      </w:r>
      <w:r w:rsidRPr="00BF27B8">
        <w:rPr>
          <w:shd w:val="clear" w:color="auto" w:fill="FFFFFF"/>
          <w:lang w:val="lv-LV"/>
        </w:rPr>
        <w:t xml:space="preserve">nodaļai </w:t>
      </w:r>
      <w:r w:rsidRPr="00EF5E9C">
        <w:rPr>
          <w:shd w:val="clear" w:color="auto" w:fill="FFFFFF"/>
          <w:lang w:val="lv-LV"/>
        </w:rPr>
        <w:t xml:space="preserve">lēmumu par kapitāla daļu pārdošanu nedēļas laikā no tā spēkā stāšanās publiskot mājaslapā </w:t>
      </w:r>
      <w:hyperlink r:id="rId13" w:history="1">
        <w:r w:rsidRPr="00EF5E9C">
          <w:rPr>
            <w:rStyle w:val="Hipersaite"/>
            <w:color w:val="auto"/>
            <w:shd w:val="clear" w:color="auto" w:fill="FFFFFF"/>
            <w:lang w:val="lv-LV"/>
          </w:rPr>
          <w:t>www.jekabpils.lv</w:t>
        </w:r>
      </w:hyperlink>
      <w:r w:rsidRPr="00EF5E9C">
        <w:rPr>
          <w:shd w:val="clear" w:color="auto" w:fill="FFFFFF"/>
          <w:lang w:val="lv-LV"/>
        </w:rPr>
        <w:t>.</w:t>
      </w:r>
    </w:p>
    <w:p w14:paraId="529BFF98" w14:textId="77777777" w:rsidR="00901552" w:rsidRPr="006452A9" w:rsidRDefault="00901552" w:rsidP="00901552">
      <w:pPr>
        <w:tabs>
          <w:tab w:val="left" w:pos="1418"/>
        </w:tabs>
        <w:snapToGrid w:val="0"/>
        <w:ind w:firstLine="709"/>
        <w:jc w:val="both"/>
        <w:rPr>
          <w:rFonts w:cs="Tahoma"/>
          <w:bCs/>
          <w:szCs w:val="22"/>
          <w:lang w:val="lv-LV"/>
        </w:rPr>
      </w:pPr>
      <w:r w:rsidRPr="00EF5E9C">
        <w:rPr>
          <w:rFonts w:cs="Tahoma"/>
          <w:bCs/>
          <w:szCs w:val="22"/>
          <w:lang w:val="lv-LV"/>
        </w:rPr>
        <w:t>5.</w:t>
      </w:r>
      <w:r w:rsidRPr="00EF5E9C">
        <w:rPr>
          <w:rFonts w:cs="Tahoma"/>
          <w:bCs/>
          <w:szCs w:val="22"/>
          <w:lang w:val="lv-LV"/>
        </w:rPr>
        <w:tab/>
      </w:r>
      <w:r w:rsidRPr="006452A9">
        <w:rPr>
          <w:shd w:val="clear" w:color="auto" w:fill="FFFFFF"/>
          <w:lang w:val="lv-LV"/>
        </w:rPr>
        <w:t xml:space="preserve">Uzdot </w:t>
      </w:r>
      <w:bookmarkStart w:id="2" w:name="_Hlk109829761"/>
      <w:r w:rsidR="00733621" w:rsidRPr="006452A9">
        <w:rPr>
          <w:shd w:val="clear" w:color="auto" w:fill="FFFFFF"/>
          <w:lang w:val="lv-LV"/>
        </w:rPr>
        <w:t xml:space="preserve">Sabiedrisko attiecību un digitālās komunikācijas </w:t>
      </w:r>
      <w:bookmarkEnd w:id="2"/>
      <w:r w:rsidR="00733621" w:rsidRPr="006452A9">
        <w:rPr>
          <w:shd w:val="clear" w:color="auto" w:fill="FFFFFF"/>
          <w:lang w:val="lv-LV"/>
        </w:rPr>
        <w:t>nodaļai</w:t>
      </w:r>
      <w:r w:rsidRPr="006452A9">
        <w:rPr>
          <w:shd w:val="clear" w:color="auto" w:fill="FFFFFF"/>
          <w:lang w:val="lv-LV"/>
        </w:rPr>
        <w:t>:</w:t>
      </w:r>
    </w:p>
    <w:p w14:paraId="45A939CB" w14:textId="77777777" w:rsidR="00901552" w:rsidRPr="00EF5E9C" w:rsidRDefault="00901552" w:rsidP="00901552">
      <w:pPr>
        <w:tabs>
          <w:tab w:val="left" w:pos="1418"/>
        </w:tabs>
        <w:snapToGrid w:val="0"/>
        <w:ind w:firstLine="709"/>
        <w:jc w:val="both"/>
        <w:rPr>
          <w:rFonts w:cs="Tahoma"/>
          <w:bCs/>
          <w:szCs w:val="22"/>
          <w:lang w:val="lv-LV"/>
        </w:rPr>
      </w:pPr>
      <w:r w:rsidRPr="00EF5E9C">
        <w:rPr>
          <w:rFonts w:cs="Tahoma"/>
          <w:bCs/>
          <w:szCs w:val="22"/>
          <w:lang w:val="lv-LV"/>
        </w:rPr>
        <w:t>5.1.</w:t>
      </w:r>
      <w:r w:rsidRPr="00EF5E9C">
        <w:rPr>
          <w:rFonts w:cs="Tahoma"/>
          <w:bCs/>
          <w:szCs w:val="22"/>
          <w:lang w:val="lv-LV"/>
        </w:rPr>
        <w:tab/>
      </w:r>
      <w:r w:rsidRPr="00EF5E9C">
        <w:rPr>
          <w:shd w:val="clear" w:color="auto" w:fill="FFFFFF"/>
          <w:lang w:val="lv-LV"/>
        </w:rPr>
        <w:t xml:space="preserve">Sabiedrības ar ierobežotu atbildību “Zasas aptieka” kapitāla daļu pārdošanas noteikumus nedēļas laikā pēc pārdošanas noteikumu apstiprināšanas publiskot Jēkabpils novada pašvaldības mājaslapā: </w:t>
      </w:r>
      <w:hyperlink r:id="rId14" w:history="1">
        <w:r w:rsidRPr="00EF5E9C">
          <w:rPr>
            <w:rStyle w:val="Hipersaite"/>
            <w:color w:val="auto"/>
            <w:shd w:val="clear" w:color="auto" w:fill="FFFFFF"/>
            <w:lang w:val="lv-LV"/>
          </w:rPr>
          <w:t>www.jekabpils.lv</w:t>
        </w:r>
      </w:hyperlink>
      <w:r w:rsidRPr="00EF5E9C">
        <w:rPr>
          <w:shd w:val="clear" w:color="auto" w:fill="FFFFFF"/>
          <w:lang w:val="lv-LV"/>
        </w:rPr>
        <w:t>;</w:t>
      </w:r>
    </w:p>
    <w:p w14:paraId="081AF6D8"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5.2.</w:t>
      </w:r>
      <w:r w:rsidRPr="00B24819">
        <w:rPr>
          <w:rFonts w:cs="Tahoma"/>
          <w:bCs/>
          <w:szCs w:val="22"/>
          <w:lang w:val="lv-LV"/>
        </w:rPr>
        <w:tab/>
      </w:r>
      <w:r w:rsidRPr="00B24819">
        <w:rPr>
          <w:shd w:val="clear" w:color="auto" w:fill="FFFFFF"/>
          <w:lang w:val="lv-LV"/>
        </w:rPr>
        <w:t>ievietot oficiālajā izdevumā “Latvijas Vēstnesis” paziņojumu par to, kur var iepazīties ar pārdošanas noteikumiem;</w:t>
      </w:r>
    </w:p>
    <w:p w14:paraId="0D7C64A2"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5.3.</w:t>
      </w:r>
      <w:r w:rsidRPr="00B24819">
        <w:rPr>
          <w:rFonts w:cs="Tahoma"/>
          <w:bCs/>
          <w:szCs w:val="22"/>
          <w:lang w:val="lv-LV"/>
        </w:rPr>
        <w:tab/>
      </w:r>
      <w:r w:rsidRPr="00B24819">
        <w:rPr>
          <w:shd w:val="clear" w:color="auto" w:fill="FFFFFF"/>
          <w:lang w:val="lv-LV"/>
        </w:rPr>
        <w:t>nodrošināt, ka sabiedrības ar ierobežotu atbildību “Zasas aptieka” kapitāla daļu pārdošanas noteikumi publiski pieejami vismaz mēnesi pirms termiņa, kad personai jāiesniedz pieteikums kapitāla daļu pirkšanai.</w:t>
      </w:r>
    </w:p>
    <w:p w14:paraId="782D5C1C" w14:textId="77777777"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6</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Nosūtīt lēmumu par kapitāla daļu pārdošanu sabiedrība</w:t>
      </w:r>
      <w:r w:rsidR="00B24819">
        <w:rPr>
          <w:shd w:val="clear" w:color="auto" w:fill="FFFFFF"/>
          <w:lang w:val="lv-LV"/>
        </w:rPr>
        <w:t>i</w:t>
      </w:r>
      <w:r w:rsidR="00901552" w:rsidRPr="00B24819">
        <w:rPr>
          <w:shd w:val="clear" w:color="auto" w:fill="FFFFFF"/>
          <w:lang w:val="lv-LV"/>
        </w:rPr>
        <w:t xml:space="preserve"> ar ierobežotu atbildību “Zasas aptieka” un uzdot  tās  valdei informēt sabiedrības darbiniekus par kapitāla daļu pārdošanas nosacījumiem un kārtību.</w:t>
      </w:r>
    </w:p>
    <w:p w14:paraId="7F33A663" w14:textId="77777777"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7</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 xml:space="preserve">Pilnvarot Jēkabpils novada pašvaldības izpilddirektoru izveidot izsoles komisiju un noteikt izsoles datumu, nodrošināt paziņojuma publicēšanu atbilstoši pārdošanas noteikumiem. </w:t>
      </w:r>
    </w:p>
    <w:p w14:paraId="7B832CDB" w14:textId="77777777" w:rsidR="00456768" w:rsidRPr="00B24819" w:rsidRDefault="00ED0F81" w:rsidP="00901552">
      <w:pPr>
        <w:tabs>
          <w:tab w:val="left" w:pos="1418"/>
        </w:tabs>
        <w:snapToGrid w:val="0"/>
        <w:ind w:firstLine="709"/>
        <w:jc w:val="both"/>
        <w:rPr>
          <w:rFonts w:cs="Tahoma"/>
          <w:bCs/>
          <w:szCs w:val="22"/>
          <w:lang w:val="lv-LV"/>
        </w:rPr>
      </w:pPr>
      <w:r>
        <w:rPr>
          <w:rFonts w:cs="Tahoma"/>
          <w:bCs/>
          <w:szCs w:val="22"/>
          <w:lang w:val="lv-LV"/>
        </w:rPr>
        <w:t>8</w:t>
      </w:r>
      <w:r w:rsidR="00901552" w:rsidRPr="00B24819">
        <w:rPr>
          <w:rFonts w:cs="Tahoma"/>
          <w:bCs/>
          <w:szCs w:val="22"/>
          <w:lang w:val="lv-LV"/>
        </w:rPr>
        <w:t>.</w:t>
      </w:r>
      <w:r w:rsidR="00901552" w:rsidRPr="00B24819">
        <w:rPr>
          <w:rFonts w:cs="Tahoma"/>
          <w:bCs/>
          <w:szCs w:val="22"/>
          <w:lang w:val="lv-LV"/>
        </w:rPr>
        <w:tab/>
      </w:r>
      <w:r w:rsidR="002813F5" w:rsidRPr="00B24819">
        <w:rPr>
          <w:rFonts w:eastAsia="Lucida Sans Unicode" w:cs="Tahoma"/>
          <w:lang w:val="lv-LV"/>
        </w:rPr>
        <w:t xml:space="preserve">Kontroli par lēmuma izpildi veikt Jēkabpils </w:t>
      </w:r>
      <w:r w:rsidR="00627B17" w:rsidRPr="00B24819">
        <w:rPr>
          <w:rFonts w:eastAsia="Lucida Sans Unicode" w:cs="Tahoma"/>
          <w:lang w:val="lv-LV"/>
        </w:rPr>
        <w:t>novada</w:t>
      </w:r>
      <w:r w:rsidR="002813F5" w:rsidRPr="00B24819">
        <w:rPr>
          <w:rFonts w:eastAsia="Lucida Sans Unicode" w:cs="Tahoma"/>
          <w:lang w:val="lv-LV"/>
        </w:rPr>
        <w:t xml:space="preserve"> pašvaldības izpilddirektoram.</w:t>
      </w:r>
    </w:p>
    <w:p w14:paraId="725CC85D" w14:textId="77777777" w:rsidR="00993515" w:rsidRPr="00B24819" w:rsidRDefault="00993515" w:rsidP="006232F5">
      <w:pPr>
        <w:pStyle w:val="Pamatteksts"/>
        <w:spacing w:after="0"/>
        <w:ind w:right="43" w:firstLine="709"/>
        <w:rPr>
          <w:rFonts w:cs="Tahoma"/>
        </w:rPr>
      </w:pPr>
    </w:p>
    <w:p w14:paraId="6C7F8CE5" w14:textId="77777777" w:rsidR="001B2B87" w:rsidRPr="00B24819" w:rsidRDefault="001B2B87" w:rsidP="001B2B87">
      <w:pPr>
        <w:pStyle w:val="Pamatteksts"/>
        <w:tabs>
          <w:tab w:val="left" w:pos="567"/>
          <w:tab w:val="left" w:pos="3555"/>
        </w:tabs>
        <w:spacing w:after="0"/>
        <w:ind w:left="360" w:right="43"/>
        <w:rPr>
          <w:rFonts w:cs="Tahoma"/>
        </w:rPr>
      </w:pPr>
    </w:p>
    <w:p w14:paraId="744D29CB" w14:textId="77777777" w:rsidR="00993515" w:rsidRPr="00B24819" w:rsidRDefault="002813F5" w:rsidP="00993515">
      <w:pPr>
        <w:tabs>
          <w:tab w:val="right" w:pos="9356"/>
        </w:tabs>
        <w:snapToGrid w:val="0"/>
        <w:jc w:val="both"/>
        <w:rPr>
          <w:rFonts w:cs="Tahoma"/>
          <w:bCs/>
          <w:szCs w:val="22"/>
          <w:lang w:val="lv-LV"/>
        </w:rPr>
      </w:pPr>
      <w:r w:rsidRPr="00B24819">
        <w:rPr>
          <w:rFonts w:cs="Tahoma"/>
          <w:bCs/>
          <w:szCs w:val="22"/>
          <w:lang w:val="lv-LV"/>
        </w:rPr>
        <w:t xml:space="preserve">Pielikumā: </w:t>
      </w:r>
      <w:r w:rsidR="00901552" w:rsidRPr="00B24819">
        <w:rPr>
          <w:rFonts w:cs="Tahoma"/>
          <w:bCs/>
          <w:szCs w:val="22"/>
          <w:lang w:val="lv-LV"/>
        </w:rPr>
        <w:t xml:space="preserve">Sabiedrības ar ierobežotu atbildību “Zasas aptieka” kapitāla daļu pārdošanas noteikumi uz </w:t>
      </w:r>
      <w:r w:rsidR="00BE1F0D">
        <w:rPr>
          <w:rFonts w:cs="Tahoma"/>
          <w:bCs/>
          <w:szCs w:val="22"/>
          <w:lang w:val="lv-LV"/>
        </w:rPr>
        <w:t xml:space="preserve">8 </w:t>
      </w:r>
      <w:proofErr w:type="spellStart"/>
      <w:r w:rsidR="00901552" w:rsidRPr="00B24819">
        <w:rPr>
          <w:rFonts w:cs="Tahoma"/>
          <w:bCs/>
          <w:szCs w:val="22"/>
          <w:lang w:val="lv-LV"/>
        </w:rPr>
        <w:t>lp</w:t>
      </w:r>
      <w:proofErr w:type="spellEnd"/>
      <w:r w:rsidR="00901552" w:rsidRPr="00B24819">
        <w:rPr>
          <w:rFonts w:cs="Tahoma"/>
          <w:bCs/>
          <w:szCs w:val="22"/>
          <w:lang w:val="lv-LV"/>
        </w:rPr>
        <w:t>.</w:t>
      </w:r>
      <w:r w:rsidRPr="00B24819">
        <w:rPr>
          <w:rFonts w:cs="Tahoma"/>
          <w:bCs/>
          <w:szCs w:val="22"/>
          <w:lang w:val="lv-LV"/>
        </w:rPr>
        <w:tab/>
      </w:r>
    </w:p>
    <w:p w14:paraId="4F4953A5" w14:textId="77777777" w:rsidR="00993515" w:rsidRPr="00B24819" w:rsidRDefault="002813F5" w:rsidP="00993515">
      <w:pPr>
        <w:tabs>
          <w:tab w:val="right" w:pos="9356"/>
        </w:tabs>
        <w:snapToGrid w:val="0"/>
        <w:jc w:val="both"/>
        <w:rPr>
          <w:rFonts w:cs="Tahoma"/>
          <w:bCs/>
          <w:color w:val="FF0000"/>
          <w:szCs w:val="22"/>
          <w:lang w:val="lv-LV"/>
        </w:rPr>
      </w:pPr>
      <w:r w:rsidRPr="00B24819">
        <w:rPr>
          <w:rFonts w:cs="Tahoma"/>
          <w:bCs/>
          <w:szCs w:val="22"/>
          <w:lang w:val="lv-LV"/>
        </w:rPr>
        <w:t xml:space="preserve">                </w:t>
      </w:r>
    </w:p>
    <w:p w14:paraId="4B1AC75E" w14:textId="77777777" w:rsidR="001B2B87" w:rsidRPr="00B24819" w:rsidRDefault="001B2B87" w:rsidP="00901552">
      <w:pPr>
        <w:pStyle w:val="Pamatteksts"/>
        <w:tabs>
          <w:tab w:val="left" w:pos="567"/>
          <w:tab w:val="left" w:pos="3555"/>
        </w:tabs>
        <w:spacing w:after="0"/>
        <w:ind w:right="43"/>
        <w:rPr>
          <w:rFonts w:cs="Tahoma"/>
        </w:rPr>
      </w:pPr>
    </w:p>
    <w:p w14:paraId="5D5F469A" w14:textId="77777777" w:rsidR="001B2B87" w:rsidRPr="00B24819" w:rsidRDefault="002813F5" w:rsidP="001B2B87">
      <w:pPr>
        <w:pStyle w:val="xl23"/>
        <w:spacing w:before="0" w:after="0"/>
        <w:jc w:val="both"/>
        <w:rPr>
          <w:rFonts w:ascii="Times New Roman" w:hAnsi="Times New Roman" w:cs="Times New Roman"/>
          <w:lang w:val="lv-LV"/>
        </w:rPr>
      </w:pPr>
      <w:r w:rsidRPr="00B24819">
        <w:rPr>
          <w:rFonts w:ascii="Times New Roman" w:hAnsi="Times New Roman" w:cs="Times New Roman"/>
          <w:lang w:val="lv-LV"/>
        </w:rPr>
        <w:t>Sēdes vadītājs</w:t>
      </w:r>
    </w:p>
    <w:p w14:paraId="2B24598A" w14:textId="77777777" w:rsidR="001B2B87" w:rsidRPr="00B24819" w:rsidRDefault="002813F5" w:rsidP="00993515">
      <w:pPr>
        <w:pStyle w:val="xl23"/>
        <w:tabs>
          <w:tab w:val="center" w:pos="5103"/>
          <w:tab w:val="right" w:pos="9356"/>
        </w:tabs>
        <w:spacing w:before="0" w:after="0"/>
        <w:jc w:val="both"/>
        <w:rPr>
          <w:rFonts w:ascii="Times New Roman" w:hAnsi="Times New Roman" w:cs="Times New Roman"/>
          <w:lang w:val="lv-LV"/>
        </w:rPr>
      </w:pPr>
      <w:r w:rsidRPr="00B24819">
        <w:rPr>
          <w:rFonts w:ascii="Times New Roman" w:hAnsi="Times New Roman" w:cs="Times New Roman"/>
          <w:lang w:val="lv-LV"/>
        </w:rPr>
        <w:t>Domes priekšsēdētājs</w:t>
      </w:r>
      <w:r w:rsidRPr="00B24819">
        <w:rPr>
          <w:rFonts w:ascii="Times New Roman" w:hAnsi="Times New Roman" w:cs="Times New Roman"/>
          <w:lang w:val="lv-LV"/>
        </w:rPr>
        <w:tab/>
      </w:r>
      <w:r w:rsidR="00993515" w:rsidRPr="00B24819">
        <w:rPr>
          <w:rFonts w:ascii="Times New Roman" w:hAnsi="Times New Roman" w:cs="Times New Roman"/>
          <w:lang w:val="lv-LV"/>
        </w:rPr>
        <w:tab/>
      </w:r>
      <w:proofErr w:type="spellStart"/>
      <w:r w:rsidR="00D51A80" w:rsidRPr="00B24819">
        <w:rPr>
          <w:rFonts w:ascii="Times New Roman" w:hAnsi="Times New Roman" w:cs="Times New Roman"/>
          <w:lang w:val="lv-LV"/>
        </w:rPr>
        <w:t>R.Ragainis</w:t>
      </w:r>
      <w:proofErr w:type="spellEnd"/>
    </w:p>
    <w:p w14:paraId="2C8BC393" w14:textId="77777777" w:rsidR="00993515" w:rsidRPr="00B24819" w:rsidRDefault="00993515" w:rsidP="004D3426">
      <w:pPr>
        <w:tabs>
          <w:tab w:val="right" w:pos="9356"/>
        </w:tabs>
        <w:rPr>
          <w:color w:val="FF0000"/>
          <w:lang w:val="lv-LV"/>
        </w:rPr>
      </w:pPr>
    </w:p>
    <w:p w14:paraId="08DA99F9" w14:textId="77777777" w:rsidR="00D51A80" w:rsidRPr="00B24819" w:rsidRDefault="002813F5" w:rsidP="00D51A80">
      <w:pPr>
        <w:tabs>
          <w:tab w:val="right" w:pos="9356"/>
        </w:tabs>
        <w:rPr>
          <w:sz w:val="20"/>
          <w:szCs w:val="20"/>
          <w:lang w:val="lv-LV"/>
        </w:rPr>
      </w:pPr>
      <w:r w:rsidRPr="00B24819">
        <w:rPr>
          <w:noProof/>
          <w:sz w:val="20"/>
          <w:szCs w:val="20"/>
          <w:lang w:val="lv-LV"/>
        </w:rPr>
        <w:t>Daņilova</w:t>
      </w:r>
      <w:r w:rsidRPr="00B24819">
        <w:rPr>
          <w:sz w:val="20"/>
          <w:szCs w:val="20"/>
          <w:lang w:val="lv-LV"/>
        </w:rPr>
        <w:t xml:space="preserve"> </w:t>
      </w:r>
      <w:r w:rsidRPr="00B24819">
        <w:rPr>
          <w:noProof/>
          <w:sz w:val="20"/>
          <w:szCs w:val="20"/>
          <w:lang w:val="lv-LV"/>
        </w:rPr>
        <w:t>28659311</w:t>
      </w:r>
    </w:p>
    <w:p w14:paraId="4551A871" w14:textId="77777777" w:rsidR="0036311A" w:rsidRPr="00B24819" w:rsidRDefault="0036311A" w:rsidP="0036311A">
      <w:pPr>
        <w:pStyle w:val="Pamatteksts"/>
        <w:tabs>
          <w:tab w:val="left" w:pos="142"/>
          <w:tab w:val="left" w:pos="3555"/>
        </w:tabs>
        <w:spacing w:after="0"/>
        <w:ind w:right="43"/>
        <w:jc w:val="both"/>
        <w:rPr>
          <w:rFonts w:cs="Tahoma"/>
          <w:sz w:val="20"/>
          <w:szCs w:val="20"/>
        </w:rPr>
      </w:pPr>
    </w:p>
    <w:p w14:paraId="68B7DFB9" w14:textId="77777777" w:rsidR="0036311A" w:rsidRPr="00B24819" w:rsidRDefault="0036311A" w:rsidP="0036311A">
      <w:pPr>
        <w:pStyle w:val="Pamatteksts"/>
        <w:tabs>
          <w:tab w:val="left" w:pos="142"/>
          <w:tab w:val="left" w:pos="3555"/>
        </w:tabs>
        <w:spacing w:after="0"/>
        <w:ind w:right="43"/>
        <w:jc w:val="both"/>
        <w:rPr>
          <w:rFonts w:cs="Tahoma"/>
          <w:sz w:val="18"/>
          <w:szCs w:val="18"/>
        </w:rPr>
      </w:pPr>
    </w:p>
    <w:p w14:paraId="710EB2E4" w14:textId="77777777" w:rsidR="00CA48CA" w:rsidRPr="00B03A82" w:rsidRDefault="00CA48CA" w:rsidP="00CA48CA">
      <w:pPr>
        <w:tabs>
          <w:tab w:val="right" w:pos="9000"/>
        </w:tabs>
        <w:rPr>
          <w:b/>
          <w:color w:val="A6A6A6"/>
          <w:lang w:val="lv-LV"/>
        </w:rPr>
      </w:pPr>
    </w:p>
    <w:p w14:paraId="5BF1CA3D" w14:textId="77777777" w:rsidR="00CA48CA" w:rsidRDefault="00CA48CA" w:rsidP="00CA48CA">
      <w:pPr>
        <w:tabs>
          <w:tab w:val="right" w:pos="9000"/>
        </w:tabs>
        <w:jc w:val="center"/>
        <w:rPr>
          <w:lang w:val="en-US"/>
        </w:rPr>
      </w:pPr>
      <w:r>
        <w:rPr>
          <w:b/>
          <w:color w:val="A6A6A6"/>
          <w:lang w:val="en-US"/>
        </w:rPr>
        <w:t>DOKUMENTS PARAKSTĪTS AR DROŠU ELEKTRONISKO PARAKSTU UN SATUR LAIKA ZĪMOGU</w:t>
      </w:r>
    </w:p>
    <w:p w14:paraId="65E87846" w14:textId="77777777" w:rsidR="00B24819" w:rsidRDefault="00B24819">
      <w:pPr>
        <w:rPr>
          <w:rFonts w:eastAsia="Lucida Sans Unicode"/>
          <w:color w:val="FF0000"/>
          <w:lang w:val="en-US"/>
        </w:rPr>
      </w:pPr>
    </w:p>
    <w:p w14:paraId="225B07C6" w14:textId="77777777" w:rsidR="00CA48CA" w:rsidRDefault="00CA48CA">
      <w:pPr>
        <w:rPr>
          <w:rFonts w:eastAsia="Lucida Sans Unicode"/>
          <w:color w:val="FF0000"/>
          <w:lang w:val="en-US"/>
        </w:rPr>
      </w:pPr>
    </w:p>
    <w:p w14:paraId="1945F174" w14:textId="77777777" w:rsidR="00CA48CA" w:rsidRDefault="00CA48CA">
      <w:pPr>
        <w:rPr>
          <w:rFonts w:eastAsia="Lucida Sans Unicode"/>
          <w:color w:val="FF0000"/>
          <w:lang w:val="en-US"/>
        </w:rPr>
      </w:pPr>
    </w:p>
    <w:p w14:paraId="2B4C9D4C" w14:textId="77777777" w:rsidR="00CA48CA" w:rsidRDefault="00CA48CA">
      <w:pPr>
        <w:rPr>
          <w:rFonts w:eastAsia="Lucida Sans Unicode"/>
          <w:color w:val="FF0000"/>
          <w:lang w:val="en-US"/>
        </w:rPr>
      </w:pPr>
    </w:p>
    <w:p w14:paraId="353B4241" w14:textId="77777777" w:rsidR="00CA48CA" w:rsidRDefault="00CA48CA">
      <w:pPr>
        <w:rPr>
          <w:rFonts w:eastAsia="Lucida Sans Unicode"/>
          <w:color w:val="FF0000"/>
          <w:lang w:val="en-US"/>
        </w:rPr>
      </w:pPr>
    </w:p>
    <w:p w14:paraId="3D6982B1" w14:textId="77777777" w:rsidR="00CA48CA" w:rsidRDefault="00CA48CA">
      <w:pPr>
        <w:rPr>
          <w:rFonts w:eastAsia="Lucida Sans Unicode"/>
          <w:color w:val="FF0000"/>
          <w:lang w:val="en-US"/>
        </w:rPr>
      </w:pPr>
    </w:p>
    <w:p w14:paraId="13C79A4B" w14:textId="77777777" w:rsidR="00CA48CA" w:rsidRPr="00CA48CA" w:rsidRDefault="00CA48CA">
      <w:pPr>
        <w:rPr>
          <w:rFonts w:eastAsia="Lucida Sans Unicode"/>
          <w:color w:val="FF0000"/>
          <w:lang w:val="en-US"/>
        </w:rPr>
      </w:pPr>
    </w:p>
    <w:p w14:paraId="6B76E87D" w14:textId="77777777" w:rsidR="00E87E68" w:rsidRDefault="00E87E68" w:rsidP="00B24819">
      <w:pPr>
        <w:tabs>
          <w:tab w:val="right" w:pos="9356"/>
        </w:tabs>
        <w:snapToGrid w:val="0"/>
        <w:ind w:firstLine="709"/>
        <w:jc w:val="right"/>
        <w:rPr>
          <w:bCs/>
          <w:lang w:val="lv-LV"/>
        </w:rPr>
      </w:pPr>
      <w:bookmarkStart w:id="3" w:name="_Hlk107844603"/>
    </w:p>
    <w:p w14:paraId="4BC1FAEC" w14:textId="77777777" w:rsidR="00E87E68" w:rsidRDefault="00E87E68" w:rsidP="00B24819">
      <w:pPr>
        <w:tabs>
          <w:tab w:val="right" w:pos="9356"/>
        </w:tabs>
        <w:snapToGrid w:val="0"/>
        <w:ind w:firstLine="709"/>
        <w:jc w:val="right"/>
        <w:rPr>
          <w:bCs/>
          <w:lang w:val="lv-LV"/>
        </w:rPr>
      </w:pPr>
    </w:p>
    <w:p w14:paraId="6BC3FEC8" w14:textId="77777777" w:rsidR="00B03A82" w:rsidRDefault="00B03A82" w:rsidP="00B24819">
      <w:pPr>
        <w:tabs>
          <w:tab w:val="right" w:pos="9356"/>
        </w:tabs>
        <w:snapToGrid w:val="0"/>
        <w:ind w:firstLine="709"/>
        <w:jc w:val="right"/>
        <w:rPr>
          <w:bCs/>
          <w:lang w:val="lv-LV"/>
        </w:rPr>
      </w:pPr>
    </w:p>
    <w:p w14:paraId="591230B2" w14:textId="77777777" w:rsidR="00B24819" w:rsidRPr="00B24819" w:rsidRDefault="00B24819" w:rsidP="00B24819">
      <w:pPr>
        <w:tabs>
          <w:tab w:val="right" w:pos="9356"/>
        </w:tabs>
        <w:snapToGrid w:val="0"/>
        <w:ind w:firstLine="709"/>
        <w:jc w:val="right"/>
        <w:rPr>
          <w:bCs/>
          <w:lang w:val="lv-LV"/>
        </w:rPr>
      </w:pPr>
      <w:r w:rsidRPr="00B24819">
        <w:rPr>
          <w:bCs/>
          <w:lang w:val="lv-LV"/>
        </w:rPr>
        <w:t>Pielikums</w:t>
      </w:r>
    </w:p>
    <w:p w14:paraId="29E30830" w14:textId="77777777"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B03A82">
        <w:rPr>
          <w:bCs/>
          <w:lang w:val="lv-LV"/>
        </w:rPr>
        <w:t>28.07.2022</w:t>
      </w:r>
      <w:r w:rsidRPr="00B24819">
        <w:rPr>
          <w:bCs/>
          <w:lang w:val="lv-LV"/>
        </w:rPr>
        <w:t>. lēmumam Nr.</w:t>
      </w:r>
      <w:r w:rsidR="00B03A82">
        <w:rPr>
          <w:bCs/>
          <w:lang w:val="lv-LV"/>
        </w:rPr>
        <w:t>678</w:t>
      </w:r>
    </w:p>
    <w:p w14:paraId="05BDE605" w14:textId="77777777" w:rsidR="00B24819" w:rsidRPr="00B24819" w:rsidRDefault="00B24819" w:rsidP="00B24819">
      <w:pPr>
        <w:tabs>
          <w:tab w:val="right" w:pos="9356"/>
        </w:tabs>
        <w:snapToGrid w:val="0"/>
        <w:ind w:firstLine="709"/>
        <w:jc w:val="right"/>
        <w:rPr>
          <w:bCs/>
          <w:lang w:val="lv-LV"/>
        </w:rPr>
      </w:pPr>
      <w:r w:rsidRPr="00B24819">
        <w:rPr>
          <w:bCs/>
          <w:lang w:val="lv-LV"/>
        </w:rPr>
        <w:t>(protokols Nr.</w:t>
      </w:r>
      <w:r w:rsidR="00B03A82">
        <w:rPr>
          <w:bCs/>
          <w:lang w:val="lv-LV"/>
        </w:rPr>
        <w:t>17</w:t>
      </w:r>
      <w:r w:rsidRPr="00B24819">
        <w:rPr>
          <w:bCs/>
          <w:lang w:val="lv-LV"/>
        </w:rPr>
        <w:t xml:space="preserve">, </w:t>
      </w:r>
      <w:r w:rsidR="00B03A82">
        <w:rPr>
          <w:bCs/>
          <w:lang w:val="lv-LV"/>
        </w:rPr>
        <w:t>67</w:t>
      </w:r>
      <w:r w:rsidRPr="00B24819">
        <w:rPr>
          <w:bCs/>
          <w:lang w:val="lv-LV"/>
        </w:rPr>
        <w:t>.§)</w:t>
      </w:r>
    </w:p>
    <w:bookmarkEnd w:id="3"/>
    <w:p w14:paraId="612DF35B" w14:textId="77777777" w:rsidR="00B24819" w:rsidRPr="00B24819" w:rsidRDefault="00B24819" w:rsidP="00B24819">
      <w:pPr>
        <w:tabs>
          <w:tab w:val="right" w:pos="9356"/>
        </w:tabs>
        <w:snapToGrid w:val="0"/>
        <w:ind w:firstLine="709"/>
        <w:jc w:val="right"/>
        <w:rPr>
          <w:bCs/>
          <w:lang w:val="lv-LV"/>
        </w:rPr>
      </w:pPr>
    </w:p>
    <w:p w14:paraId="3ADDC3F9" w14:textId="77777777" w:rsidR="00B24819" w:rsidRPr="00B24819" w:rsidRDefault="00B24819" w:rsidP="00B24819">
      <w:pPr>
        <w:tabs>
          <w:tab w:val="right" w:pos="9356"/>
        </w:tabs>
        <w:snapToGrid w:val="0"/>
        <w:ind w:firstLine="709"/>
        <w:jc w:val="center"/>
        <w:rPr>
          <w:b/>
          <w:bCs/>
          <w:shd w:val="clear" w:color="auto" w:fill="FFFFFF"/>
          <w:lang w:val="lv-LV"/>
        </w:rPr>
      </w:pPr>
      <w:bookmarkStart w:id="4" w:name="_Hlk107932804"/>
      <w:r w:rsidRPr="00B24819">
        <w:rPr>
          <w:b/>
          <w:bCs/>
          <w:shd w:val="clear" w:color="auto" w:fill="FFFFFF"/>
          <w:lang w:val="lv-LV"/>
        </w:rPr>
        <w:t xml:space="preserve">Sabiedrības ar ierobežotu atbildību “Zasas aptieka” </w:t>
      </w:r>
    </w:p>
    <w:p w14:paraId="68B40018"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4"/>
    </w:p>
    <w:p w14:paraId="5C749459"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7F6C0F4B"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6F939ED6"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ar ierobežotu atbildību “Zasas aptieka” kapitāla daļu pārdošanas noteikumi (turpmāk – Noteikumi) nosaka kārtību, kādā pārdod Jēkabpils novada pašvaldībai piederošās kapitāla daļas </w:t>
      </w:r>
      <w:bookmarkStart w:id="5" w:name="_Hlk107835742"/>
      <w:r w:rsidRPr="00B24819">
        <w:rPr>
          <w:rFonts w:eastAsia="Lucida Sans Unicode"/>
          <w:bCs/>
          <w:lang w:val="lv-LV"/>
        </w:rPr>
        <w:t>sabiedrībā ar ierobežotu atbildību “Zasas aptieka”, reģistrācijas Nr.</w:t>
      </w:r>
      <w:r w:rsidR="00147315">
        <w:rPr>
          <w:rFonts w:eastAsia="Lucida Sans Unicode"/>
          <w:bCs/>
          <w:lang w:val="lv-LV"/>
        </w:rPr>
        <w:t> </w:t>
      </w:r>
      <w:r w:rsidRPr="00B24819">
        <w:rPr>
          <w:rFonts w:eastAsia="Lucida Sans Unicode"/>
          <w:bCs/>
          <w:lang w:val="lv-LV"/>
        </w:rPr>
        <w:t xml:space="preserve">55403005341, juridiskā adrese Zaļā iela 10, Zasa, Zasas pagasts, Jēkabpils novads, LV-5239 </w:t>
      </w:r>
      <w:bookmarkEnd w:id="5"/>
      <w:r w:rsidRPr="00B24819">
        <w:rPr>
          <w:rFonts w:eastAsia="Lucida Sans Unicode"/>
          <w:bCs/>
          <w:lang w:val="lv-LV"/>
        </w:rPr>
        <w:t>(turpmāk – Sabiedrība).</w:t>
      </w:r>
    </w:p>
    <w:p w14:paraId="0D417BD8"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6" w:name="_Hlk107834068"/>
      <w:bookmarkStart w:id="7" w:name="_Hlk107834119"/>
      <w:bookmarkStart w:id="8" w:name="_Hlk107834033"/>
      <w:r w:rsidRPr="00B24819">
        <w:rPr>
          <w:rFonts w:eastAsia="Lucida Sans Unicode"/>
          <w:bCs/>
          <w:lang w:val="lv-LV"/>
        </w:rPr>
        <w:t>5865</w:t>
      </w:r>
      <w:bookmarkEnd w:id="6"/>
      <w:r w:rsidRPr="00B24819">
        <w:rPr>
          <w:rFonts w:eastAsia="Lucida Sans Unicode"/>
          <w:bCs/>
          <w:lang w:val="lv-LV"/>
        </w:rPr>
        <w:t xml:space="preserve"> (pieci tūkstoši astoņi simti sešdesmit piecas)</w:t>
      </w:r>
      <w:bookmarkEnd w:id="7"/>
      <w:r w:rsidRPr="00B24819">
        <w:rPr>
          <w:rFonts w:eastAsia="Lucida Sans Unicode"/>
          <w:bCs/>
          <w:lang w:val="lv-LV"/>
        </w:rPr>
        <w:t xml:space="preserve"> </w:t>
      </w:r>
      <w:bookmarkEnd w:id="8"/>
      <w:r w:rsidRPr="00B24819">
        <w:rPr>
          <w:rFonts w:eastAsia="Lucida Sans Unicode"/>
          <w:bCs/>
          <w:lang w:val="lv-LV"/>
        </w:rPr>
        <w:t xml:space="preserve">kapitāla daļas, katras daļas vērtība 1,00 </w:t>
      </w:r>
      <w:proofErr w:type="spellStart"/>
      <w:r w:rsidRPr="00B24819">
        <w:rPr>
          <w:rFonts w:eastAsia="Lucida Sans Unicode"/>
          <w:bCs/>
          <w:i/>
          <w:iCs/>
          <w:lang w:val="lv-LV"/>
        </w:rPr>
        <w:t>euro</w:t>
      </w:r>
      <w:proofErr w:type="spellEnd"/>
      <w:r w:rsidRPr="00B24819">
        <w:rPr>
          <w:rFonts w:eastAsia="Lucida Sans Unicode"/>
          <w:bCs/>
          <w:lang w:val="lv-LV"/>
        </w:rPr>
        <w:t xml:space="preserve"> (viens eiro un 00 centi), ieguldījuma vērtība kopā par 5865 (pieci tūkstoši astoņi simti sešdesmit piecām) daļām ir 5865,00 </w:t>
      </w:r>
      <w:proofErr w:type="spellStart"/>
      <w:r w:rsidRPr="00B24819">
        <w:rPr>
          <w:rFonts w:eastAsia="Lucida Sans Unicode"/>
          <w:bCs/>
          <w:i/>
          <w:iCs/>
          <w:lang w:val="lv-LV"/>
        </w:rPr>
        <w:t>euro</w:t>
      </w:r>
      <w:proofErr w:type="spellEnd"/>
      <w:r w:rsidRPr="00B24819">
        <w:rPr>
          <w:rFonts w:eastAsia="Lucida Sans Unicode"/>
          <w:bCs/>
          <w:lang w:val="lv-LV"/>
        </w:rPr>
        <w:t xml:space="preserve"> (pieci tūkstoši astoņi simti sešdesmit pieci eiro un 00 centi)</w:t>
      </w:r>
      <w:r w:rsidR="00147315">
        <w:rPr>
          <w:rFonts w:eastAsia="Lucida Sans Unicode"/>
          <w:bCs/>
          <w:lang w:val="lv-LV"/>
        </w:rPr>
        <w:t>.</w:t>
      </w:r>
    </w:p>
    <w:p w14:paraId="2438C9F0"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9" w:name="_Hlk107834748"/>
      <w:r w:rsidRPr="00B24819">
        <w:rPr>
          <w:rFonts w:eastAsia="Lucida Sans Unicode"/>
          <w:bCs/>
          <w:lang w:val="lv-LV"/>
        </w:rPr>
        <w:t xml:space="preserve">5865 (pieci tūkstoši astoņi simti sešdesmit piecu) kapitāla daļu </w:t>
      </w:r>
      <w:bookmarkEnd w:id="9"/>
      <w:r w:rsidRPr="00B24819">
        <w:rPr>
          <w:rFonts w:eastAsia="Lucida Sans Unicode"/>
          <w:bCs/>
          <w:lang w:val="lv-LV"/>
        </w:rPr>
        <w:t xml:space="preserve">pārdošanas sākotnējā vērtība, kura noteikta pēc pašu kapitāla metodes (saskaņā ar pēdējo (2021) revidēto gada pārskatu) sastāda </w:t>
      </w:r>
      <w:r w:rsidR="00716A54" w:rsidRPr="007D2B62">
        <w:rPr>
          <w:rFonts w:eastAsia="Lucida Sans Unicode"/>
          <w:bCs/>
          <w:lang w:val="lv-LV"/>
        </w:rPr>
        <w:t>14713,95</w:t>
      </w:r>
      <w:r w:rsidR="00716A54" w:rsidRPr="007D2B62">
        <w:rPr>
          <w:rFonts w:eastAsia="Lucida Sans Unicode"/>
          <w:bCs/>
          <w:i/>
          <w:iCs/>
          <w:lang w:val="lv-LV"/>
        </w:rPr>
        <w:t xml:space="preserve"> </w:t>
      </w:r>
      <w:proofErr w:type="spellStart"/>
      <w:r w:rsidR="00716A54" w:rsidRPr="007D2B62">
        <w:rPr>
          <w:rFonts w:eastAsia="Lucida Sans Unicode"/>
          <w:bCs/>
          <w:i/>
          <w:iCs/>
          <w:lang w:val="lv-LV"/>
        </w:rPr>
        <w:t>euro</w:t>
      </w:r>
      <w:proofErr w:type="spellEnd"/>
      <w:r w:rsidR="00716A54" w:rsidRPr="007D2B62">
        <w:rPr>
          <w:rFonts w:eastAsia="Lucida Sans Unicode"/>
          <w:bCs/>
          <w:lang w:val="lv-LV"/>
        </w:rPr>
        <w:t xml:space="preserve"> (četrpadsmit tūkstoši septiņi simti trīspadsmit eiro 25 centi).</w:t>
      </w:r>
    </w:p>
    <w:p w14:paraId="31A7C611"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kapitāla daļu pirkuma līguma projektu klātienē var iepazīties </w:t>
      </w:r>
      <w:bookmarkStart w:id="10" w:name="_Hlk107835980"/>
      <w:r w:rsidRPr="00B24819">
        <w:rPr>
          <w:rFonts w:eastAsia="Lucida Sans Unicode"/>
          <w:bCs/>
          <w:lang w:val="lv-LV"/>
        </w:rPr>
        <w:t>Jēkabpils novada pašvaldībā iestādes “Jēkabpils novada administratīvā pārvalde” Klientu apkalpošanas nodaļā</w:t>
      </w:r>
      <w:bookmarkEnd w:id="10"/>
      <w:r w:rsidRPr="00B24819">
        <w:rPr>
          <w:rFonts w:eastAsia="Lucida Sans Unicode"/>
          <w:bCs/>
          <w:lang w:val="lv-LV"/>
        </w:rPr>
        <w:t xml:space="preserve">,  Brīvības ielā 120, Jēkabpilī, Jēkabpils novadā katru darba dienu no plkst. 8.00 līdz plkst. 17.00 un Jēkabpils novada pašvaldības mājaslapā </w:t>
      </w:r>
      <w:hyperlink r:id="rId15" w:history="1">
        <w:r w:rsidRPr="00B24819">
          <w:rPr>
            <w:rStyle w:val="Hipersaite"/>
            <w:rFonts w:eastAsia="Lucida Sans Unicode"/>
            <w:bCs/>
            <w:color w:val="auto"/>
            <w:lang w:val="lv-LV"/>
          </w:rPr>
          <w:t>www.jekabpils.lv</w:t>
        </w:r>
      </w:hyperlink>
      <w:r w:rsidRPr="00B24819">
        <w:rPr>
          <w:rFonts w:eastAsia="Lucida Sans Unicode"/>
          <w:bCs/>
          <w:lang w:val="lv-LV"/>
        </w:rPr>
        <w:t xml:space="preserve"> .</w:t>
      </w:r>
    </w:p>
    <w:p w14:paraId="0C6657C4"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daļu pārdošanas nosacījumi Publiskas personas kapitāla daļu un kapitālsabiedrību pārvaldības likuma  142.pantā noteiktajā kārtībā nav paredzēti.</w:t>
      </w:r>
    </w:p>
    <w:p w14:paraId="4D41A8A8"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 xml:space="preserve">Jēkabpils novads </w:t>
      </w:r>
      <w:r w:rsidRPr="0091680E">
        <w:rPr>
          <w:rFonts w:eastAsia="Lucida Sans Unicode"/>
          <w:bCs/>
          <w:lang w:val="lv-LV"/>
        </w:rPr>
        <w:t xml:space="preserve">pieder 5865 (pieci </w:t>
      </w:r>
      <w:r w:rsidRPr="00B24819">
        <w:rPr>
          <w:rFonts w:eastAsia="Lucida Sans Unicode"/>
          <w:bCs/>
          <w:lang w:val="lv-LV"/>
        </w:rPr>
        <w:t>tūkstoši astoņi simti sešdesmit piecu) kapitāla daļu, kas sastāda 100 % (viens simts procenti).</w:t>
      </w:r>
    </w:p>
    <w:p w14:paraId="6AF0268C"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1A03A9D2"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darbības veids: farmaceitisko izstrādājumu mazumtirdzniecība specializētajos veikalos.</w:t>
      </w:r>
    </w:p>
    <w:p w14:paraId="19969291"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40817DC5"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42C2D824"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47EAB44B" w14:textId="77777777" w:rsidR="00B24819" w:rsidRPr="00B24819" w:rsidRDefault="00B24819" w:rsidP="00B24819">
      <w:pPr>
        <w:pStyle w:val="Sarakstarindkopa"/>
        <w:widowControl w:val="0"/>
        <w:tabs>
          <w:tab w:val="left" w:pos="0"/>
        </w:tabs>
        <w:suppressAutoHyphens/>
        <w:ind w:right="43"/>
        <w:jc w:val="both"/>
        <w:rPr>
          <w:rFonts w:eastAsia="Lucida Sans Unicode"/>
          <w:bCs/>
          <w:lang w:val="lv-LV"/>
        </w:rPr>
      </w:pPr>
    </w:p>
    <w:p w14:paraId="12138B93"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12DE3037"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70EC6F17"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396EBFA4"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sludinājums tiek publicēts Jēkabpils novada pašvaldības mājas lapā  www.jekabpils.lv un oficiālajā izdevumā “Latvijas Vēstnesis”.</w:t>
      </w:r>
    </w:p>
    <w:p w14:paraId="68BABAD6"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5E9E8FCA"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03FF0F61"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6AFDAB4A"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laiku un vietu nosaka Jēkabpils novada pašvaldības izpilddirektors.</w:t>
      </w:r>
    </w:p>
    <w:p w14:paraId="20A138C9"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Pr="00B24819">
        <w:rPr>
          <w:rFonts w:eastAsia="Lucida Sans Unicode"/>
          <w:bCs/>
          <w:lang w:val="lv-LV"/>
        </w:rPr>
        <w:t xml:space="preserve">5865 (pieci tūkstoši astoņi simti sešdesmit piecas) kapitāla daļas </w:t>
      </w:r>
      <w:bookmarkStart w:id="11" w:name="_Hlk107838165"/>
      <w:r w:rsidRPr="00B24819">
        <w:rPr>
          <w:rFonts w:eastAsia="Lucida Sans Unicode"/>
          <w:bCs/>
          <w:lang w:val="lv-LV"/>
        </w:rPr>
        <w:t xml:space="preserve">sabiedrībā ar ierobežotu atbildību “Zasas aptieka”, </w:t>
      </w:r>
      <w:bookmarkEnd w:id="11"/>
      <w:r w:rsidRPr="00B24819">
        <w:rPr>
          <w:rFonts w:eastAsia="Lucida Sans Unicode"/>
          <w:bCs/>
          <w:lang w:val="lv-LV"/>
        </w:rPr>
        <w:t>reģistrācijas Nr. 55403005341, juridiskā adrese Zaļā iela 10, Zasa, Zasas pagasts, Jēkabpils novads, LV-5239.</w:t>
      </w:r>
    </w:p>
    <w:p w14:paraId="640C3715"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Kapitāla daļu sākotnējā nosacītā pārdošanas vērtība (cena), kura noteikta pēc pašu kapitāla metodes saskaņā ar pēdējo (2021) revidēto gada pārskatu, ir 14 713,95 </w:t>
      </w:r>
      <w:proofErr w:type="spellStart"/>
      <w:r w:rsidRPr="00733621">
        <w:rPr>
          <w:rFonts w:eastAsia="Lucida Sans Unicode"/>
          <w:bCs/>
          <w:i/>
          <w:iCs/>
          <w:lang w:val="lv-LV"/>
        </w:rPr>
        <w:t>euro</w:t>
      </w:r>
      <w:proofErr w:type="spellEnd"/>
      <w:r w:rsidRPr="00733621">
        <w:rPr>
          <w:rFonts w:eastAsia="Lucida Sans Unicode"/>
          <w:bCs/>
          <w:i/>
          <w:iCs/>
          <w:lang w:val="lv-LV"/>
        </w:rPr>
        <w:t xml:space="preserve"> </w:t>
      </w:r>
      <w:r w:rsidRPr="00B24819">
        <w:rPr>
          <w:rFonts w:eastAsia="Lucida Sans Unicode"/>
          <w:bCs/>
          <w:lang w:val="lv-LV"/>
        </w:rPr>
        <w:t xml:space="preserve">(četrpadsmit tūkstoši septiņi simti trīspadsmit eiro 95 centi). </w:t>
      </w:r>
    </w:p>
    <w:p w14:paraId="43AA0615"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100,00 </w:t>
      </w:r>
      <w:proofErr w:type="spellStart"/>
      <w:r w:rsidRPr="00B24819">
        <w:rPr>
          <w:rFonts w:eastAsia="Lucida Sans Unicode"/>
          <w:bCs/>
          <w:i/>
          <w:iCs/>
          <w:lang w:val="lv-LV"/>
        </w:rPr>
        <w:t>euro</w:t>
      </w:r>
      <w:proofErr w:type="spellEnd"/>
      <w:r w:rsidRPr="00B24819">
        <w:rPr>
          <w:rFonts w:eastAsia="Lucida Sans Unicode"/>
          <w:bCs/>
          <w:i/>
          <w:iCs/>
          <w:lang w:val="lv-LV"/>
        </w:rPr>
        <w:t xml:space="preserve"> </w:t>
      </w:r>
      <w:r w:rsidRPr="00B24819">
        <w:rPr>
          <w:rFonts w:eastAsia="Lucida Sans Unicode"/>
          <w:bCs/>
          <w:lang w:val="lv-LV"/>
        </w:rPr>
        <w:t>(viens simts eiro un 00 centi).</w:t>
      </w:r>
    </w:p>
    <w:p w14:paraId="6CB82B38"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705EEA25"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Pieteikums dalībai izsolē jāiesniedz Jēkabpils novada pašvaldības iestādes “Jēkabpils novada administratīvā pārvalde” Klientu apkalpošanas nodaļā vai, ja pieteikumu iesniedz parakstītu ar drošu elektronisko parakstu, iesūtot to uz elektronisko pasta adresi: pasts@jekabpils.lv.</w:t>
      </w:r>
    </w:p>
    <w:p w14:paraId="04496F60"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104278F0" w14:textId="77777777" w:rsidR="00B24819" w:rsidRPr="00B24819" w:rsidRDefault="00B24819" w:rsidP="00E14385">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61265877" w14:textId="77777777" w:rsidR="00B24819" w:rsidRPr="00B24819" w:rsidRDefault="00B24819" w:rsidP="00E14385">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171CBFCC"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44F6C489"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apliecinājumu, ka ir iepazinies ar Sabiedrības ar ierobežotu atbildību “Zasas aptieka” kapitāla daļu pārdošanas noteikumiem un Kapitāla daļu pirkuma līgumu, tiem piekrīt un par tiem iebildumu nav.</w:t>
      </w:r>
    </w:p>
    <w:p w14:paraId="49DE83ED"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7877F1DD"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2C86922A"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41A217DF" w14:textId="77777777" w:rsidR="00B24819" w:rsidRPr="00B24819" w:rsidRDefault="00B24819" w:rsidP="00E14385">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027A8BD9"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65E23BEA" w14:textId="77777777" w:rsidTr="00A27907">
        <w:trPr>
          <w:trHeight w:val="310"/>
        </w:trPr>
        <w:tc>
          <w:tcPr>
            <w:tcW w:w="4678" w:type="dxa"/>
          </w:tcPr>
          <w:p w14:paraId="3253C266" w14:textId="77777777" w:rsidR="00B24819" w:rsidRPr="00B24819" w:rsidRDefault="00B24819" w:rsidP="00A27907">
            <w:pPr>
              <w:ind w:firstLine="24"/>
              <w:rPr>
                <w:b/>
                <w:lang w:val="lv-LV"/>
              </w:rPr>
            </w:pPr>
            <w:r w:rsidRPr="00B24819">
              <w:rPr>
                <w:b/>
                <w:lang w:val="lv-LV"/>
              </w:rPr>
              <w:t>AS „SEB banka”</w:t>
            </w:r>
          </w:p>
          <w:p w14:paraId="5255903B" w14:textId="77777777" w:rsidR="00B24819" w:rsidRPr="00B24819" w:rsidRDefault="00B24819" w:rsidP="00A27907">
            <w:pPr>
              <w:ind w:firstLine="24"/>
              <w:rPr>
                <w:lang w:val="lv-LV"/>
              </w:rPr>
            </w:pPr>
            <w:r w:rsidRPr="00B24819">
              <w:rPr>
                <w:lang w:val="lv-LV"/>
              </w:rPr>
              <w:t>Kods: UNLALV2X</w:t>
            </w:r>
          </w:p>
          <w:p w14:paraId="378B1BB9" w14:textId="77777777" w:rsidR="00B24819" w:rsidRPr="00B24819" w:rsidRDefault="00B24819" w:rsidP="00A27907">
            <w:pPr>
              <w:ind w:firstLine="24"/>
              <w:rPr>
                <w:lang w:val="lv-LV"/>
              </w:rPr>
            </w:pPr>
            <w:r w:rsidRPr="00B24819">
              <w:rPr>
                <w:lang w:val="lv-LV"/>
              </w:rPr>
              <w:t>Konts: LV87UNLA0009013130793</w:t>
            </w:r>
          </w:p>
        </w:tc>
        <w:tc>
          <w:tcPr>
            <w:tcW w:w="4394" w:type="dxa"/>
          </w:tcPr>
          <w:p w14:paraId="6EB35E72" w14:textId="77777777" w:rsidR="00B24819" w:rsidRPr="00B24819" w:rsidRDefault="00B24819" w:rsidP="00A27907">
            <w:pPr>
              <w:ind w:firstLine="193"/>
              <w:rPr>
                <w:b/>
                <w:lang w:val="lv-LV"/>
              </w:rPr>
            </w:pPr>
            <w:r w:rsidRPr="00B24819">
              <w:rPr>
                <w:b/>
                <w:lang w:val="lv-LV"/>
              </w:rPr>
              <w:t>AS „Swedbank”</w:t>
            </w:r>
          </w:p>
          <w:p w14:paraId="723B3E3C" w14:textId="77777777" w:rsidR="00B24819" w:rsidRPr="00B24819" w:rsidRDefault="00B24819" w:rsidP="00A27907">
            <w:pPr>
              <w:ind w:firstLine="193"/>
              <w:rPr>
                <w:lang w:val="lv-LV"/>
              </w:rPr>
            </w:pPr>
            <w:r w:rsidRPr="00B24819">
              <w:rPr>
                <w:lang w:val="lv-LV"/>
              </w:rPr>
              <w:t>Kods: HABALV22</w:t>
            </w:r>
          </w:p>
          <w:p w14:paraId="65CF89B1" w14:textId="77777777" w:rsidR="00B24819" w:rsidRPr="00B24819" w:rsidRDefault="00B24819" w:rsidP="00A27907">
            <w:pPr>
              <w:ind w:firstLine="193"/>
              <w:rPr>
                <w:lang w:val="lv-LV"/>
              </w:rPr>
            </w:pPr>
            <w:r w:rsidRPr="00B24819">
              <w:rPr>
                <w:lang w:val="lv-LV"/>
              </w:rPr>
              <w:t>Konts: LV75HABA0001401057077</w:t>
            </w:r>
          </w:p>
        </w:tc>
      </w:tr>
      <w:tr w:rsidR="00B24819" w:rsidRPr="00B24819" w14:paraId="7790ADFB" w14:textId="77777777" w:rsidTr="00A27907">
        <w:trPr>
          <w:trHeight w:val="510"/>
        </w:trPr>
        <w:tc>
          <w:tcPr>
            <w:tcW w:w="4678" w:type="dxa"/>
          </w:tcPr>
          <w:p w14:paraId="33218070" w14:textId="77777777" w:rsidR="00B24819" w:rsidRPr="00B24819" w:rsidRDefault="00B24819" w:rsidP="00A27907">
            <w:pPr>
              <w:ind w:firstLine="24"/>
              <w:rPr>
                <w:b/>
                <w:lang w:val="lv-LV"/>
              </w:rPr>
            </w:pPr>
            <w:r w:rsidRPr="00B24819">
              <w:rPr>
                <w:b/>
                <w:lang w:val="lv-LV"/>
              </w:rPr>
              <w:t>AS „Citadele banka”</w:t>
            </w:r>
          </w:p>
          <w:p w14:paraId="274908E7" w14:textId="77777777" w:rsidR="00B24819" w:rsidRPr="00B24819" w:rsidRDefault="00B24819" w:rsidP="00A27907">
            <w:pPr>
              <w:ind w:firstLine="24"/>
              <w:rPr>
                <w:lang w:val="lv-LV"/>
              </w:rPr>
            </w:pPr>
            <w:r w:rsidRPr="00B24819">
              <w:rPr>
                <w:lang w:val="lv-LV"/>
              </w:rPr>
              <w:t>Kods: PARXLV22</w:t>
            </w:r>
          </w:p>
          <w:p w14:paraId="37E752F2" w14:textId="77777777" w:rsidR="00B24819" w:rsidRPr="00B24819" w:rsidRDefault="00B24819" w:rsidP="00A27907">
            <w:pPr>
              <w:ind w:firstLine="24"/>
              <w:rPr>
                <w:lang w:val="lv-LV"/>
              </w:rPr>
            </w:pPr>
            <w:r w:rsidRPr="00B24819">
              <w:rPr>
                <w:lang w:val="lv-LV"/>
              </w:rPr>
              <w:t>Konts: LV29PARX0001051430001</w:t>
            </w:r>
          </w:p>
        </w:tc>
        <w:tc>
          <w:tcPr>
            <w:tcW w:w="4394" w:type="dxa"/>
          </w:tcPr>
          <w:p w14:paraId="4065DD43" w14:textId="77777777" w:rsidR="00B24819" w:rsidRPr="00B24819" w:rsidRDefault="00B24819" w:rsidP="00A27907">
            <w:pPr>
              <w:ind w:firstLine="193"/>
              <w:rPr>
                <w:b/>
                <w:lang w:val="lv-LV"/>
              </w:rPr>
            </w:pPr>
            <w:proofErr w:type="spellStart"/>
            <w:r w:rsidRPr="00B24819">
              <w:rPr>
                <w:b/>
                <w:lang w:val="lv-LV"/>
              </w:rPr>
              <w:t>Luminor</w:t>
            </w:r>
            <w:proofErr w:type="spellEnd"/>
            <w:r w:rsidRPr="00B24819">
              <w:rPr>
                <w:b/>
                <w:lang w:val="lv-LV"/>
              </w:rPr>
              <w:t xml:space="preserve"> </w:t>
            </w:r>
            <w:proofErr w:type="spellStart"/>
            <w:r w:rsidRPr="00B24819">
              <w:rPr>
                <w:b/>
                <w:lang w:val="lv-LV"/>
              </w:rPr>
              <w:t>Bank</w:t>
            </w:r>
            <w:proofErr w:type="spellEnd"/>
            <w:r w:rsidRPr="00B24819">
              <w:rPr>
                <w:b/>
                <w:lang w:val="lv-LV"/>
              </w:rPr>
              <w:t xml:space="preserve"> AS Latvijas filiāle</w:t>
            </w:r>
          </w:p>
          <w:p w14:paraId="1EE63AE5" w14:textId="77777777" w:rsidR="00B24819" w:rsidRPr="00B24819" w:rsidRDefault="00B24819" w:rsidP="00A27907">
            <w:pPr>
              <w:ind w:firstLine="193"/>
              <w:rPr>
                <w:lang w:val="lv-LV"/>
              </w:rPr>
            </w:pPr>
            <w:r w:rsidRPr="00B24819">
              <w:rPr>
                <w:lang w:val="lv-LV"/>
              </w:rPr>
              <w:t>Kods: RIKOLV2X</w:t>
            </w:r>
          </w:p>
          <w:p w14:paraId="016E17B8" w14:textId="77777777" w:rsidR="00B24819" w:rsidRPr="00B24819" w:rsidRDefault="00B24819" w:rsidP="00A27907">
            <w:pPr>
              <w:ind w:firstLine="193"/>
              <w:rPr>
                <w:lang w:val="lv-LV"/>
              </w:rPr>
            </w:pPr>
            <w:r w:rsidRPr="00B24819">
              <w:rPr>
                <w:lang w:val="lv-LV"/>
              </w:rPr>
              <w:t>Konts: LV22RIKO0002013192223</w:t>
            </w:r>
          </w:p>
        </w:tc>
      </w:tr>
    </w:tbl>
    <w:p w14:paraId="046F629C"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proofErr w:type="spellStart"/>
      <w:r w:rsidRPr="00B24819">
        <w:rPr>
          <w:i/>
          <w:iCs/>
          <w:lang w:val="lv-LV"/>
        </w:rPr>
        <w:t>euro</w:t>
      </w:r>
      <w:proofErr w:type="spellEnd"/>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12" w:name="_Hlk524614976"/>
      <w:r w:rsidRPr="00B24819">
        <w:rPr>
          <w:lang w:val="lv-LV"/>
        </w:rPr>
        <w:t>dalības maksa kapitāla daļu izsol</w:t>
      </w:r>
      <w:bookmarkEnd w:id="12"/>
      <w:r w:rsidRPr="00B24819">
        <w:rPr>
          <w:lang w:val="lv-LV"/>
        </w:rPr>
        <w:t>ē);</w:t>
      </w:r>
    </w:p>
    <w:p w14:paraId="4026B365"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naudu 1400,00 </w:t>
      </w:r>
      <w:proofErr w:type="spellStart"/>
      <w:r w:rsidRPr="00B24819">
        <w:rPr>
          <w:i/>
          <w:lang w:val="lv-LV"/>
        </w:rPr>
        <w:t>euro</w:t>
      </w:r>
      <w:proofErr w:type="spellEnd"/>
      <w:r w:rsidRPr="00B24819">
        <w:rPr>
          <w:lang w:val="lv-LV"/>
        </w:rPr>
        <w:t xml:space="preserve"> </w:t>
      </w:r>
      <w:r w:rsidRPr="00B24819">
        <w:rPr>
          <w:i/>
          <w:lang w:val="lv-LV"/>
        </w:rPr>
        <w:t>(viens tūkstotis četri simti eiro un 00 centi)</w:t>
      </w:r>
      <w:r w:rsidRPr="00B24819">
        <w:rPr>
          <w:lang w:val="lv-LV"/>
        </w:rPr>
        <w:t xml:space="preserve"> apmērā (maksājuma uzdevumā norāda šādu informācijai: drošības nauda kapitāla daļu izsolē).</w:t>
      </w:r>
    </w:p>
    <w:p w14:paraId="27BCF06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Dalības maksa Pretendentiem netiek atgriezta. </w:t>
      </w:r>
    </w:p>
    <w:p w14:paraId="16604B0F" w14:textId="77777777" w:rsidR="00B24819" w:rsidRPr="00B24819" w:rsidRDefault="00B24819" w:rsidP="00E14385">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072C408A"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Drošības nauda Pretendentam netiek atmaksāta, ja: </w:t>
      </w:r>
    </w:p>
    <w:p w14:paraId="47B4A98D" w14:textId="77777777" w:rsidR="00B24819" w:rsidRPr="00B24819" w:rsidRDefault="00B24819" w:rsidP="00E14385">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78D961A2"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468374C5"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3C237937"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37EE100B"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42EA4066"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2FB5710E"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Iesniegtais pieteikums Pretendentam netiek atgriezts. </w:t>
      </w:r>
    </w:p>
    <w:p w14:paraId="5EBF046B"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Pieteikumam un tā pielikumiem jābūt </w:t>
      </w:r>
      <w:proofErr w:type="spellStart"/>
      <w:r w:rsidRPr="00B24819">
        <w:rPr>
          <w:lang w:val="lv-LV"/>
        </w:rPr>
        <w:t>cauršūtiem</w:t>
      </w:r>
      <w:proofErr w:type="spellEnd"/>
      <w:r w:rsidRPr="00B24819">
        <w:rPr>
          <w:lang w:val="lv-LV"/>
        </w:rPr>
        <w:t xml:space="preserve"> tā, lai nebūtu iespējams nomainīt lapas. Uz pēdējās lapas aizmugures </w:t>
      </w:r>
      <w:proofErr w:type="spellStart"/>
      <w:r w:rsidRPr="00B24819">
        <w:rPr>
          <w:lang w:val="lv-LV"/>
        </w:rPr>
        <w:t>cauršūšanai</w:t>
      </w:r>
      <w:proofErr w:type="spellEnd"/>
      <w:r w:rsidRPr="00B24819">
        <w:rPr>
          <w:lang w:val="lv-LV"/>
        </w:rPr>
        <w:t xml:space="preserve"> izmantojamo auklu jānostiprina ar pārlīmētu lapu, kurā norādīts sanumurēto un </w:t>
      </w:r>
      <w:proofErr w:type="spellStart"/>
      <w:r w:rsidRPr="00B24819">
        <w:rPr>
          <w:lang w:val="lv-LV"/>
        </w:rPr>
        <w:t>cauršūto</w:t>
      </w:r>
      <w:proofErr w:type="spellEnd"/>
      <w:r w:rsidRPr="00B24819">
        <w:rPr>
          <w:lang w:val="lv-LV"/>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B24819">
        <w:rPr>
          <w:lang w:val="lv-LV"/>
        </w:rPr>
        <w:t>cauršūto</w:t>
      </w:r>
      <w:proofErr w:type="spellEnd"/>
      <w:r w:rsidRPr="00B24819">
        <w:rPr>
          <w:lang w:val="lv-LV"/>
        </w:rPr>
        <w:t xml:space="preserve"> lapu uzlīmi.</w:t>
      </w:r>
    </w:p>
    <w:p w14:paraId="61197102"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28114866"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„Dokumentu izstrādāšanas un noformēšanas kārtība”, šo </w:t>
      </w:r>
      <w:r w:rsidR="00800E26">
        <w:rPr>
          <w:lang w:val="lv-LV"/>
        </w:rPr>
        <w:t>N</w:t>
      </w:r>
      <w:r w:rsidRPr="00B24819">
        <w:rPr>
          <w:lang w:val="lv-LV"/>
        </w:rPr>
        <w:t xml:space="preserve">oteikumu un citu normatīvo aktu prasībām. </w:t>
      </w:r>
    </w:p>
    <w:p w14:paraId="3A132F65"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Pieteikumu iesniedz slēgtā aploksnē. Uz aploksnes norāda izsoles pretendenta nosaukumu/vārdu uzvārdu un atzīmi: “Pieteikums </w:t>
      </w:r>
      <w:bookmarkStart w:id="13" w:name="_Hlk107838194"/>
      <w:r w:rsidRPr="00B24819">
        <w:rPr>
          <w:lang w:val="lv-LV"/>
        </w:rPr>
        <w:t>Sabiedrības ar ierobežotu atbildību “Zasas aptieka” kapitāla daļu izsolei</w:t>
      </w:r>
      <w:bookmarkEnd w:id="13"/>
      <w:r w:rsidRPr="00B24819">
        <w:rPr>
          <w:lang w:val="lv-LV"/>
        </w:rPr>
        <w:t>” vai, ja pieteikumu iesniedz parakstītu ar drošu elektronisko parakstu, to nosūtot uz Jēkabpils novada pašvaldības elektronisko pasta adresi: pasts@jekabpils.lv ar norādi “Pieteikums Sabiedrības ar ierobežotu atbildību “Zasas aptieka” kapitāla daļu izsolei”.</w:t>
      </w:r>
    </w:p>
    <w:p w14:paraId="0D0E1454" w14:textId="77777777" w:rsidR="00B24819" w:rsidRPr="00B24819" w:rsidRDefault="00B24819" w:rsidP="00E14385">
      <w:pPr>
        <w:pStyle w:val="Sarakstarindkopa"/>
        <w:numPr>
          <w:ilvl w:val="0"/>
          <w:numId w:val="6"/>
        </w:numPr>
        <w:contextualSpacing/>
        <w:jc w:val="both"/>
        <w:rPr>
          <w:lang w:val="lv-LV"/>
        </w:rPr>
      </w:pPr>
      <w:r w:rsidRPr="00B24819">
        <w:rPr>
          <w:lang w:val="lv-LV"/>
        </w:rPr>
        <w:t>Ar pieteikuma iesniegšanu ir uzskatāms, ka Pretendents:</w:t>
      </w:r>
    </w:p>
    <w:p w14:paraId="702E9DCC" w14:textId="77777777" w:rsidR="00B24819" w:rsidRPr="00B24819" w:rsidRDefault="00B24819" w:rsidP="00E14385">
      <w:pPr>
        <w:pStyle w:val="Sarakstarindkopa"/>
        <w:numPr>
          <w:ilvl w:val="0"/>
          <w:numId w:val="6"/>
        </w:numPr>
        <w:contextualSpacing/>
        <w:jc w:val="both"/>
        <w:rPr>
          <w:lang w:val="lv-LV"/>
        </w:rPr>
      </w:pPr>
      <w:r w:rsidRPr="00B24819">
        <w:rPr>
          <w:lang w:val="lv-LV"/>
        </w:rPr>
        <w:t>piekrīt izsoles noteikumiem un Kapitāla daļu pirkuma līguma nosacījumiem;</w:t>
      </w:r>
    </w:p>
    <w:p w14:paraId="47689FA8" w14:textId="77777777" w:rsidR="00B24819" w:rsidRPr="00B24819" w:rsidRDefault="00B24819" w:rsidP="00E14385">
      <w:pPr>
        <w:pStyle w:val="Sarakstarindkopa"/>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13C1D650"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0E476C38" w14:textId="77777777" w:rsidR="00B24819" w:rsidRPr="00B24819" w:rsidRDefault="00B24819" w:rsidP="00E14385">
      <w:pPr>
        <w:pStyle w:val="Sarakstarindkopa"/>
        <w:ind w:left="360"/>
        <w:jc w:val="both"/>
        <w:rPr>
          <w:lang w:val="lv-LV"/>
        </w:rPr>
      </w:pPr>
    </w:p>
    <w:p w14:paraId="650F59D0"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18F5669E"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196E7E03"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3EE4FEE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721488A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18CBAEF0"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5902E442"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EFBA538"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76FE4F19" w14:textId="77777777" w:rsidR="00BE5D3C" w:rsidRPr="00B24819" w:rsidRDefault="00BE5D3C" w:rsidP="00BE5D3C">
      <w:pPr>
        <w:pStyle w:val="Sarakstarindkopa"/>
        <w:spacing w:after="160" w:line="259" w:lineRule="auto"/>
        <w:ind w:left="360"/>
        <w:contextualSpacing/>
        <w:jc w:val="center"/>
        <w:rPr>
          <w:lang w:val="lv-LV"/>
        </w:rPr>
      </w:pPr>
    </w:p>
    <w:p w14:paraId="152D78A8" w14:textId="77777777" w:rsidR="00B24819" w:rsidRPr="00BE5D3C" w:rsidRDefault="00B24819" w:rsidP="0091680E">
      <w:pPr>
        <w:pStyle w:val="Sarakstarindkopa"/>
        <w:numPr>
          <w:ilvl w:val="1"/>
          <w:numId w:val="5"/>
        </w:numPr>
        <w:contextualSpacing/>
        <w:jc w:val="center"/>
        <w:rPr>
          <w:b/>
          <w:lang w:val="lv-LV"/>
        </w:rPr>
      </w:pPr>
      <w:r w:rsidRPr="00BE5D3C">
        <w:rPr>
          <w:b/>
          <w:lang w:val="lv-LV"/>
        </w:rPr>
        <w:t>Izsoles norise, rezultātu paziņošana un apstiprināšana</w:t>
      </w:r>
    </w:p>
    <w:p w14:paraId="0C7A8134" w14:textId="77777777" w:rsidR="00B24819" w:rsidRPr="00B24819" w:rsidRDefault="00B24819" w:rsidP="0091680E">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 Izsoles dalībnieki) vai to pilnvarotās personas.</w:t>
      </w:r>
    </w:p>
    <w:p w14:paraId="52BB55E5"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77DB2042"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gaitu protokolē Komisijas sekretārs. </w:t>
      </w:r>
    </w:p>
    <w:p w14:paraId="2C717DA9"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18EE95A3"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13EF4E82" w14:textId="77777777" w:rsidR="00B24819" w:rsidRPr="00B24819" w:rsidRDefault="00B24819" w:rsidP="0091680E">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5EA37EDB"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1468926"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4A085EBB"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3E27034D"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Uzsākot izsoli, izsoles vadītājs jautā, vai kāds nevēlas pārsolīt kapitāla daļu sākotnējo nosacīto pārdošanas vērtību (cenu). Katru </w:t>
      </w:r>
      <w:proofErr w:type="spellStart"/>
      <w:r w:rsidRPr="00B24819">
        <w:rPr>
          <w:lang w:val="lv-LV"/>
        </w:rPr>
        <w:t>pārsolījumu</w:t>
      </w:r>
      <w:proofErr w:type="spellEnd"/>
      <w:r w:rsidRPr="00B24819">
        <w:rPr>
          <w:lang w:val="lv-LV"/>
        </w:rPr>
        <w:t xml:space="preserve"> Komisijas sekretārs atzīmē izsoles protokolā, norādot Izsoles dalībnieku, tā numuru.</w:t>
      </w:r>
    </w:p>
    <w:p w14:paraId="79B672DE" w14:textId="77777777" w:rsidR="00B24819" w:rsidRPr="00B24819" w:rsidRDefault="00B24819" w:rsidP="0091680E">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67619CF1"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26CEB1C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w:t>
      </w:r>
      <w:proofErr w:type="spellStart"/>
      <w:r w:rsidRPr="00B24819">
        <w:rPr>
          <w:lang w:val="lv-LV"/>
        </w:rPr>
        <w:t>pārsolījumus</w:t>
      </w:r>
      <w:proofErr w:type="spellEnd"/>
      <w:r w:rsidRPr="00B24819">
        <w:rPr>
          <w:lang w:val="lv-LV"/>
        </w:rPr>
        <w:t xml:space="preserve"> vairs nepieņem. Āmura piesitiens noslēdz kapitāla daļu pirkuma tiesību iegūšanu. </w:t>
      </w:r>
    </w:p>
    <w:p w14:paraId="6286EC2B"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6D1F1565"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5C84B37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69E6762F"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4950D69E"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6" w:history="1">
        <w:r w:rsidRPr="00B24819">
          <w:rPr>
            <w:rStyle w:val="Hipersaite"/>
            <w:lang w:val="lv-LV"/>
          </w:rPr>
          <w:t>www.jekabpils.lv</w:t>
        </w:r>
      </w:hyperlink>
      <w:r w:rsidRPr="00B24819">
        <w:rPr>
          <w:lang w:val="lv-LV"/>
        </w:rPr>
        <w:t xml:space="preserve"> .</w:t>
      </w:r>
    </w:p>
    <w:p w14:paraId="3D465AAB"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4F1121D8"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Jēkabpils novada pašvaldība pēc izsoles rezultātu apstiprināšanas Nosolītājam </w:t>
      </w:r>
      <w:proofErr w:type="spellStart"/>
      <w:r w:rsidRPr="00B24819">
        <w:rPr>
          <w:lang w:val="lv-LV"/>
        </w:rPr>
        <w:t>nosūta</w:t>
      </w:r>
      <w:proofErr w:type="spellEnd"/>
      <w:r w:rsidRPr="00B24819">
        <w:rPr>
          <w:lang w:val="lv-LV"/>
        </w:rPr>
        <w:t xml:space="preserve"> Kapitāla daļu pirkuma līguma projektu parakstīšanai.</w:t>
      </w:r>
    </w:p>
    <w:p w14:paraId="5F4C3F7F" w14:textId="77777777" w:rsidR="0091680E" w:rsidRPr="00B24819" w:rsidRDefault="0091680E" w:rsidP="0091680E">
      <w:pPr>
        <w:pStyle w:val="Sarakstarindkopa"/>
        <w:ind w:left="357"/>
        <w:contextualSpacing/>
        <w:jc w:val="both"/>
        <w:rPr>
          <w:lang w:val="lv-LV"/>
        </w:rPr>
      </w:pPr>
    </w:p>
    <w:p w14:paraId="0B2CD7C9" w14:textId="77777777"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525EFC08"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20F799B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55D10760"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4F14DE6B"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6EA581F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Noteikumu 63. un 64.punktā noteiktās darbības atkārto ar katru nākamo </w:t>
      </w:r>
      <w:proofErr w:type="spellStart"/>
      <w:r w:rsidRPr="00B24819">
        <w:rPr>
          <w:lang w:val="lv-LV"/>
        </w:rPr>
        <w:t>pārsolītāju</w:t>
      </w:r>
      <w:proofErr w:type="spellEnd"/>
      <w:r w:rsidRPr="00B24819">
        <w:rPr>
          <w:lang w:val="lv-LV"/>
        </w:rPr>
        <w:t>, līdz tiek noslēgts Kapitāla daļu pirkuma līgums.</w:t>
      </w:r>
    </w:p>
    <w:p w14:paraId="5E77CB6D"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34C4079D" w14:textId="77777777" w:rsidR="00B24819" w:rsidRPr="00B24819" w:rsidRDefault="00B24819" w:rsidP="00B24819">
      <w:pPr>
        <w:pStyle w:val="Sarakstarindkopa"/>
        <w:spacing w:line="259" w:lineRule="auto"/>
        <w:ind w:left="360"/>
        <w:contextualSpacing/>
        <w:jc w:val="both"/>
        <w:rPr>
          <w:lang w:val="lv-LV"/>
        </w:rPr>
      </w:pPr>
    </w:p>
    <w:p w14:paraId="5F64E4E7" w14:textId="77777777" w:rsidR="00B24819" w:rsidRPr="00B24819" w:rsidRDefault="00BE1F0D" w:rsidP="00BE5D3C">
      <w:pPr>
        <w:pStyle w:val="Sarakstarindkopa"/>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3CAE6E13"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 atzīstama par nenotikušu: </w:t>
      </w:r>
    </w:p>
    <w:p w14:paraId="0AC1A7EC"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4253B41E"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piesakās vairāki Pretendenti un neviens Pretendents nepārsola izsoles sākumcenu;</w:t>
      </w:r>
    </w:p>
    <w:p w14:paraId="2031C342"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301C8515" w14:textId="77777777" w:rsidR="00B24819" w:rsidRPr="00B24819" w:rsidRDefault="00B24819" w:rsidP="0091680E">
      <w:pPr>
        <w:pStyle w:val="Sarakstarindkopa"/>
        <w:numPr>
          <w:ilvl w:val="0"/>
          <w:numId w:val="6"/>
        </w:numPr>
        <w:contextualSpacing/>
        <w:jc w:val="both"/>
        <w:rPr>
          <w:lang w:val="lv-LV"/>
        </w:rPr>
      </w:pPr>
      <w:r w:rsidRPr="00B24819">
        <w:rPr>
          <w:lang w:val="lv-LV"/>
        </w:rPr>
        <w:t>Izsole tiek atzīta par spēkā neesošu un tiek rīkota atkārtota izsole:</w:t>
      </w:r>
    </w:p>
    <w:p w14:paraId="512A42C1"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5D4FD4EE"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tiek atzīts, ka kāda Izsoles dalībnieka piedalīšanās izsolē noraidīta nepamatoti vai neatbilstoši noraidīts kāds </w:t>
      </w:r>
      <w:proofErr w:type="spellStart"/>
      <w:r w:rsidRPr="00B24819">
        <w:rPr>
          <w:lang w:val="lv-LV"/>
        </w:rPr>
        <w:t>pārsolījums</w:t>
      </w:r>
      <w:proofErr w:type="spellEnd"/>
      <w:r w:rsidRPr="00B24819">
        <w:rPr>
          <w:lang w:val="lv-LV"/>
        </w:rPr>
        <w:t>;</w:t>
      </w:r>
    </w:p>
    <w:p w14:paraId="5AA8A11A"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123938D7"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38465424"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7D16C03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6CD907B2" w14:textId="77777777" w:rsidR="00B24819" w:rsidRPr="00B24819" w:rsidRDefault="00B24819" w:rsidP="00B24819">
      <w:pPr>
        <w:pStyle w:val="Sarakstarindkopa"/>
        <w:spacing w:line="247" w:lineRule="auto"/>
        <w:ind w:left="1080"/>
        <w:contextualSpacing/>
        <w:rPr>
          <w:b/>
          <w:lang w:val="lv-LV"/>
        </w:rPr>
      </w:pPr>
    </w:p>
    <w:p w14:paraId="5D093278" w14:textId="77777777" w:rsidR="00B24819" w:rsidRPr="00B24819" w:rsidRDefault="00B24819" w:rsidP="00BE5D3C">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44E21AB5" w14:textId="77777777" w:rsidR="00B24819" w:rsidRPr="0091680E" w:rsidRDefault="00B24819" w:rsidP="0091680E">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312767EC"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4FCA9E3A" w14:textId="77777777" w:rsidR="00B24819" w:rsidRPr="0091680E" w:rsidRDefault="00B24819" w:rsidP="0091680E">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2B24FA94"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44ADBBA2" w14:textId="77777777" w:rsidR="00B24819" w:rsidRPr="0091680E" w:rsidRDefault="00B24819" w:rsidP="0091680E">
      <w:pPr>
        <w:pStyle w:val="Sarakstarindkopa"/>
        <w:numPr>
          <w:ilvl w:val="0"/>
          <w:numId w:val="6"/>
        </w:numPr>
        <w:contextualSpacing/>
        <w:jc w:val="both"/>
        <w:rPr>
          <w:lang w:val="lv-LV"/>
        </w:rPr>
      </w:pPr>
      <w:r w:rsidRPr="0091680E">
        <w:rPr>
          <w:lang w:val="lv-LV"/>
        </w:rPr>
        <w:t>Komisijai ir šādi pienākumi:</w:t>
      </w:r>
    </w:p>
    <w:p w14:paraId="580414B6"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norisi;</w:t>
      </w:r>
    </w:p>
    <w:p w14:paraId="2F9B624F"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77174285"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525FCFA4"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sniegt atbildes uz jautājumiem par izsoli;</w:t>
      </w:r>
    </w:p>
    <w:p w14:paraId="40ADB300"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62B8DA78"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68A214C5" w14:textId="77777777" w:rsidR="00B24819" w:rsidRPr="0091680E" w:rsidRDefault="00B24819" w:rsidP="0091680E">
      <w:pPr>
        <w:pStyle w:val="Sarakstarindkopa"/>
        <w:numPr>
          <w:ilvl w:val="0"/>
          <w:numId w:val="6"/>
        </w:numPr>
        <w:contextualSpacing/>
        <w:jc w:val="both"/>
        <w:rPr>
          <w:lang w:val="lv-LV"/>
        </w:rPr>
      </w:pPr>
      <w:r w:rsidRPr="0091680E">
        <w:rPr>
          <w:lang w:val="lv-LV"/>
        </w:rPr>
        <w:t>Pirms izsoles sākuma Komisijas locekļi paraksta apliecinājumu, ka nav tādu apstākļu, kuru dēļ varētu uzskatīt, ka viņi ir ieinteresēti kāda konkrēta Pretendenta izvēlē vai darbībā, vai ka viņi ir saistīti ar tiem.</w:t>
      </w:r>
    </w:p>
    <w:p w14:paraId="2D03A7FA" w14:textId="77777777" w:rsidR="00B24819" w:rsidRPr="0091680E" w:rsidRDefault="00B24819" w:rsidP="0091680E">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004FF692" w14:textId="77777777" w:rsidR="00B24819" w:rsidRPr="0091680E" w:rsidRDefault="00B24819" w:rsidP="0091680E">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 priekšsēdētāja balss.</w:t>
      </w:r>
    </w:p>
    <w:p w14:paraId="16B2DCDD" w14:textId="77777777" w:rsidR="00B24819" w:rsidRPr="0091680E" w:rsidRDefault="00B24819" w:rsidP="0091680E">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var fiksēt sēdes protokolā un viņš šādā gadījumā nav atbildīgs par Komisijas pieņemto lēmumu.</w:t>
      </w:r>
    </w:p>
    <w:p w14:paraId="66CFC900"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noslēguma protokolā norāda vismaz šādu informāciju:</w:t>
      </w:r>
    </w:p>
    <w:p w14:paraId="4C5EEE7B"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70EFBCCC"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382ACF54"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5D608EAC"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5C4E4F6C"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4349D480"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026A0C6B"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pieteikumus iesniegušo Pretendentu vārds, uzvārds vai nosaukums, un citus šo personu identificējošus datus;</w:t>
      </w:r>
    </w:p>
    <w:p w14:paraId="396B1726"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tā Pretendenta nosaukumu, ar kuru nolemts slēgt Kapitāla daļu pirkuma līgumu, pirkuma maksas apmēru;</w:t>
      </w:r>
    </w:p>
    <w:p w14:paraId="5C63E213"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pamatojumu lēmumam par Pretendenta izslēgšanu no dalības izsolē;</w:t>
      </w:r>
    </w:p>
    <w:p w14:paraId="7EE4D880"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2C52B265"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7B9284F6"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Izsoles komisija nodrošina, ka izsoles noslēguma protokols ir pieejams Pretendentiem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3F03BB04"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 xml:space="preserve">izglītības un kultūras </w:t>
      </w:r>
      <w:r w:rsidR="00BF27B8" w:rsidRPr="0091680E">
        <w:rPr>
          <w:lang w:val="lv-LV"/>
        </w:rPr>
        <w:t>jautājumos.</w:t>
      </w:r>
    </w:p>
    <w:p w14:paraId="0D2A66CB" w14:textId="77777777" w:rsidR="00B24819" w:rsidRPr="00B24819" w:rsidRDefault="00B24819" w:rsidP="00B24819">
      <w:pPr>
        <w:pStyle w:val="Sarakstarindkopa"/>
        <w:widowControl w:val="0"/>
        <w:tabs>
          <w:tab w:val="left" w:pos="0"/>
        </w:tabs>
        <w:suppressAutoHyphens/>
        <w:ind w:left="360" w:right="43"/>
        <w:jc w:val="both"/>
        <w:rPr>
          <w:lang w:val="lv-LV"/>
        </w:rPr>
      </w:pPr>
    </w:p>
    <w:p w14:paraId="2EB62129" w14:textId="77777777" w:rsidR="00B24819" w:rsidRPr="00B24819" w:rsidRDefault="00B24819" w:rsidP="00B24819">
      <w:pPr>
        <w:pStyle w:val="Sarakstarindkopa"/>
        <w:widowControl w:val="0"/>
        <w:tabs>
          <w:tab w:val="left" w:pos="0"/>
        </w:tabs>
        <w:suppressAutoHyphens/>
        <w:ind w:left="360" w:right="43"/>
        <w:jc w:val="both"/>
        <w:rPr>
          <w:lang w:val="lv-LV"/>
        </w:rPr>
      </w:pPr>
    </w:p>
    <w:p w14:paraId="1C22EA34" w14:textId="77777777" w:rsidR="00B24819" w:rsidRPr="00B24819" w:rsidRDefault="00B24819" w:rsidP="00B24819">
      <w:pPr>
        <w:pStyle w:val="Sarakstarindkopa"/>
        <w:widowControl w:val="0"/>
        <w:tabs>
          <w:tab w:val="left" w:pos="0"/>
        </w:tabs>
        <w:suppressAutoHyphens/>
        <w:ind w:left="360" w:right="43"/>
        <w:jc w:val="both"/>
        <w:rPr>
          <w:lang w:val="lv-LV"/>
        </w:rPr>
      </w:pPr>
    </w:p>
    <w:p w14:paraId="027F8B3C" w14:textId="77777777"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720D3511" w14:textId="77777777" w:rsidR="00B03A82" w:rsidRDefault="00B03A82" w:rsidP="00B24819">
      <w:pPr>
        <w:spacing w:after="160" w:line="259" w:lineRule="auto"/>
        <w:rPr>
          <w:rFonts w:eastAsia="Lucida Sans Unicode"/>
          <w:bCs/>
          <w:lang w:val="lv-LV"/>
        </w:rPr>
      </w:pPr>
    </w:p>
    <w:p w14:paraId="7FB9B6D3" w14:textId="77777777" w:rsidR="00B03A82" w:rsidRDefault="00B03A82" w:rsidP="00B24819">
      <w:pPr>
        <w:spacing w:after="160" w:line="259" w:lineRule="auto"/>
        <w:rPr>
          <w:rFonts w:eastAsia="Lucida Sans Unicode"/>
          <w:bCs/>
          <w:lang w:val="lv-LV"/>
        </w:rPr>
      </w:pPr>
    </w:p>
    <w:p w14:paraId="12A7B1EB" w14:textId="77777777"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46614230" w14:textId="77777777" w:rsidR="0091680E" w:rsidRDefault="0091680E" w:rsidP="00BE1F0D">
      <w:pPr>
        <w:pStyle w:val="Pamatteksts"/>
        <w:tabs>
          <w:tab w:val="left" w:pos="142"/>
          <w:tab w:val="left" w:pos="3555"/>
        </w:tabs>
        <w:spacing w:after="0"/>
        <w:ind w:right="43"/>
        <w:jc w:val="right"/>
      </w:pPr>
    </w:p>
    <w:p w14:paraId="1C34FFA9" w14:textId="77777777" w:rsidR="00130094" w:rsidRDefault="00130094" w:rsidP="00BE1F0D">
      <w:pPr>
        <w:pStyle w:val="Pamatteksts"/>
        <w:tabs>
          <w:tab w:val="left" w:pos="142"/>
          <w:tab w:val="left" w:pos="3555"/>
        </w:tabs>
        <w:spacing w:after="0"/>
        <w:ind w:right="43"/>
        <w:jc w:val="right"/>
      </w:pPr>
      <w:r>
        <w:t xml:space="preserve">Pielikums </w:t>
      </w:r>
    </w:p>
    <w:p w14:paraId="3840B02A" w14:textId="77777777" w:rsidR="00130094" w:rsidRDefault="00130094" w:rsidP="00BE1F0D">
      <w:pPr>
        <w:pStyle w:val="Pamatteksts"/>
        <w:tabs>
          <w:tab w:val="left" w:pos="142"/>
          <w:tab w:val="left" w:pos="3555"/>
        </w:tabs>
        <w:spacing w:after="0"/>
        <w:ind w:right="43"/>
        <w:jc w:val="right"/>
      </w:pPr>
      <w:r>
        <w:t xml:space="preserve">Sabiedrības ar ierobežotu atbildību “Zasas aptieka” </w:t>
      </w:r>
    </w:p>
    <w:p w14:paraId="24B316D2" w14:textId="77777777" w:rsidR="00824F5D" w:rsidRPr="00B24819" w:rsidRDefault="00130094" w:rsidP="00BE1F0D">
      <w:pPr>
        <w:pStyle w:val="Pamatteksts"/>
        <w:tabs>
          <w:tab w:val="left" w:pos="142"/>
          <w:tab w:val="left" w:pos="3555"/>
        </w:tabs>
        <w:spacing w:after="0"/>
        <w:ind w:right="43"/>
        <w:jc w:val="right"/>
        <w:rPr>
          <w:color w:val="FF0000"/>
        </w:rPr>
      </w:pPr>
      <w:r>
        <w:t>kapitāla daļu pārdošanas noteikumi</w:t>
      </w:r>
      <w:r w:rsidR="00BE1F0D">
        <w:t>em</w:t>
      </w:r>
    </w:p>
    <w:p w14:paraId="057F4EC9" w14:textId="77777777" w:rsidR="00130094" w:rsidRPr="00CA48CA" w:rsidRDefault="00130094" w:rsidP="00BE1F0D">
      <w:pPr>
        <w:jc w:val="right"/>
        <w:rPr>
          <w:lang w:val="lv-LV"/>
        </w:rPr>
      </w:pPr>
    </w:p>
    <w:p w14:paraId="7FFE15FC" w14:textId="77777777" w:rsidR="00130094" w:rsidRPr="00CA48CA" w:rsidRDefault="00130094" w:rsidP="00130094">
      <w:pPr>
        <w:jc w:val="center"/>
        <w:rPr>
          <w:lang w:val="lv-LV"/>
        </w:rPr>
      </w:pPr>
      <w:r w:rsidRPr="00CA48CA">
        <w:rPr>
          <w:lang w:val="lv-LV"/>
        </w:rPr>
        <w:t>KAPITĀLA DAĻU PIRKUMA LĪGUMS</w:t>
      </w:r>
    </w:p>
    <w:p w14:paraId="519E61C0" w14:textId="77777777" w:rsidR="00130094" w:rsidRPr="00CA48CA" w:rsidRDefault="00130094" w:rsidP="00130094">
      <w:pPr>
        <w:jc w:val="center"/>
        <w:rPr>
          <w:lang w:val="lv-LV"/>
        </w:rPr>
      </w:pPr>
    </w:p>
    <w:p w14:paraId="4418F0AB" w14:textId="77777777"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0BD5BBDF" w14:textId="77777777" w:rsidR="00130094" w:rsidRPr="00130094" w:rsidRDefault="00130094" w:rsidP="00130094">
      <w:pPr>
        <w:ind w:right="-2"/>
        <w:jc w:val="right"/>
        <w:rPr>
          <w:lang w:val="lv-LV"/>
        </w:rPr>
      </w:pPr>
      <w:r w:rsidRPr="00130094">
        <w:rPr>
          <w:lang w:val="lv-LV"/>
        </w:rPr>
        <w:t xml:space="preserve">                    un tā laika zīmoga pievienošanas datums </w:t>
      </w:r>
    </w:p>
    <w:p w14:paraId="21951522" w14:textId="77777777"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6F5878E3" w14:textId="77777777" w:rsidR="00130094" w:rsidRPr="00130094" w:rsidRDefault="00130094" w:rsidP="00130094">
      <w:pPr>
        <w:ind w:right="140"/>
        <w:jc w:val="right"/>
        <w:rPr>
          <w:lang w:val="lv-LV"/>
        </w:rPr>
      </w:pPr>
    </w:p>
    <w:p w14:paraId="30229DDE" w14:textId="77777777"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3B0F1BCD" w14:textId="77777777" w:rsidR="00130094" w:rsidRPr="00130094" w:rsidRDefault="00130094" w:rsidP="00130094">
      <w:pPr>
        <w:jc w:val="center"/>
        <w:rPr>
          <w:lang w:val="lv-LV"/>
        </w:rPr>
      </w:pPr>
      <w:r w:rsidRPr="00130094">
        <w:rPr>
          <w:lang w:val="lv-LV"/>
        </w:rPr>
        <w:t>Un</w:t>
      </w:r>
    </w:p>
    <w:p w14:paraId="4DAA4C42" w14:textId="77777777"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193C5014" w14:textId="77777777" w:rsidR="00130094" w:rsidRPr="00130094" w:rsidRDefault="00130094" w:rsidP="00130094">
      <w:pPr>
        <w:jc w:val="both"/>
        <w:rPr>
          <w:lang w:val="lv-LV"/>
        </w:rPr>
      </w:pPr>
    </w:p>
    <w:p w14:paraId="39D8C969"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PRIEKŠMETS</w:t>
      </w:r>
    </w:p>
    <w:p w14:paraId="4CB3992F" w14:textId="77777777" w:rsidR="00130094" w:rsidRPr="00130094" w:rsidRDefault="00130094" w:rsidP="0091680E">
      <w:pPr>
        <w:pStyle w:val="Sarakstarindkopa"/>
        <w:numPr>
          <w:ilvl w:val="1"/>
          <w:numId w:val="8"/>
        </w:numPr>
        <w:ind w:left="426" w:hanging="426"/>
        <w:contextualSpacing/>
        <w:jc w:val="both"/>
        <w:rPr>
          <w:lang w:val="lv-LV"/>
        </w:rPr>
      </w:pPr>
      <w:r w:rsidRPr="00130094">
        <w:rPr>
          <w:lang w:val="lv-LV"/>
        </w:rPr>
        <w:t xml:space="preserve">Pārdevējs pārdod Pircējam un Pircējs pērk Jēkabpils novada pašvaldībai piederošās </w:t>
      </w:r>
      <w:r w:rsidRPr="00130094">
        <w:rPr>
          <w:shd w:val="clear" w:color="auto" w:fill="FFFFFF"/>
          <w:lang w:val="lv-LV"/>
        </w:rPr>
        <w:t>5865 (pieci tūkstoši astoņi simti sešdesmit piecas)</w:t>
      </w:r>
      <w:r w:rsidRPr="00130094">
        <w:rPr>
          <w:lang w:val="lv-LV"/>
        </w:rPr>
        <w:t xml:space="preserve"> </w:t>
      </w:r>
      <w:r w:rsidRPr="00130094">
        <w:rPr>
          <w:shd w:val="clear" w:color="auto" w:fill="FFFFFF"/>
          <w:lang w:val="lv-LV"/>
        </w:rPr>
        <w:t xml:space="preserve">Sabiedrības ar ierobežotu atbildību “Zasas aptieka”, reģistrācijas Nr. 55403005341 </w:t>
      </w:r>
      <w:r w:rsidRPr="00130094">
        <w:rPr>
          <w:lang w:val="lv-LV"/>
        </w:rPr>
        <w:t xml:space="preserve">(turpmāk – Kapitālsabiedrība) kapitāla daļas, kuru kopējā nominālvērtība ir 5865,00 </w:t>
      </w:r>
      <w:proofErr w:type="spellStart"/>
      <w:r w:rsidRPr="00130094">
        <w:rPr>
          <w:i/>
          <w:iCs/>
          <w:lang w:val="lv-LV"/>
        </w:rPr>
        <w:t>euro</w:t>
      </w:r>
      <w:proofErr w:type="spellEnd"/>
      <w:r w:rsidRPr="00130094">
        <w:rPr>
          <w:lang w:val="lv-LV"/>
        </w:rPr>
        <w:t xml:space="preserve"> (pieci tūkstoši astoņi simti sešdesmit pieci eiro un 00 centi) un vienas daļas nominālvērtība ir 1,00 </w:t>
      </w:r>
      <w:proofErr w:type="spellStart"/>
      <w:r w:rsidRPr="00130094">
        <w:rPr>
          <w:i/>
          <w:iCs/>
          <w:lang w:val="lv-LV"/>
        </w:rPr>
        <w:t>euro</w:t>
      </w:r>
      <w:proofErr w:type="spellEnd"/>
      <w:r w:rsidRPr="00130094">
        <w:rPr>
          <w:lang w:val="lv-LV"/>
        </w:rPr>
        <w:t xml:space="preserve"> (viens eiro un 00 centi), kas atbilst 100% (viens simts procenti) no Kapitālsabiedrības pamatkapitāla (turpmāk – Kapitāla daļas). </w:t>
      </w:r>
    </w:p>
    <w:p w14:paraId="21088A53" w14:textId="77777777" w:rsidR="00130094" w:rsidRPr="00130094" w:rsidRDefault="00130094" w:rsidP="0091680E">
      <w:pPr>
        <w:pStyle w:val="Sarakstarindkopa"/>
        <w:numPr>
          <w:ilvl w:val="1"/>
          <w:numId w:val="8"/>
        </w:numPr>
        <w:ind w:left="426" w:hanging="426"/>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5FAF5B5B" w14:textId="77777777" w:rsidR="00130094" w:rsidRPr="00130094" w:rsidRDefault="00130094" w:rsidP="00130094">
      <w:pPr>
        <w:pStyle w:val="Sarakstarindkopa"/>
        <w:ind w:left="792"/>
        <w:jc w:val="both"/>
        <w:rPr>
          <w:lang w:val="lv-LV"/>
        </w:rPr>
      </w:pPr>
    </w:p>
    <w:p w14:paraId="65509DA7"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PIRKUMA MAKSA UN SAMAKSAS KĀRTĪBA</w:t>
      </w:r>
    </w:p>
    <w:p w14:paraId="60BD0993"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Kapitāla daļu pirkuma maksa ir _______ (________________), turpmāk – Pirkuma maksa, kas Pircējam jāsamaksā 100 % </w:t>
      </w:r>
      <w:proofErr w:type="spellStart"/>
      <w:r w:rsidRPr="00E14385">
        <w:rPr>
          <w:i/>
          <w:iCs/>
          <w:lang w:val="lv-LV"/>
        </w:rPr>
        <w:t>euro</w:t>
      </w:r>
      <w:proofErr w:type="spellEnd"/>
      <w:r w:rsidRPr="00130094">
        <w:rPr>
          <w:lang w:val="lv-LV"/>
        </w:rPr>
        <w:t xml:space="preserve">. </w:t>
      </w:r>
    </w:p>
    <w:p w14:paraId="4F253A8C"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6243E725" w14:textId="77777777" w:rsidR="00130094" w:rsidRPr="00130094" w:rsidRDefault="00130094" w:rsidP="0091680E">
      <w:pPr>
        <w:pStyle w:val="Sarakstarindkopa"/>
        <w:ind w:left="425" w:hanging="425"/>
        <w:jc w:val="both"/>
        <w:rPr>
          <w:lang w:val="lv-LV"/>
        </w:rPr>
      </w:pPr>
    </w:p>
    <w:p w14:paraId="620771EC" w14:textId="77777777" w:rsidR="00130094" w:rsidRPr="00130094" w:rsidRDefault="00130094" w:rsidP="00E14385">
      <w:pPr>
        <w:pStyle w:val="Sarakstarindkopa"/>
        <w:numPr>
          <w:ilvl w:val="0"/>
          <w:numId w:val="8"/>
        </w:numPr>
        <w:contextualSpacing/>
        <w:jc w:val="center"/>
        <w:rPr>
          <w:lang w:val="lv-LV"/>
        </w:rPr>
      </w:pPr>
      <w:r w:rsidRPr="00130094">
        <w:rPr>
          <w:lang w:val="lv-LV"/>
        </w:rPr>
        <w:t>PUŠU TIESĪBAS UN PIENĀKUMI</w:t>
      </w:r>
    </w:p>
    <w:p w14:paraId="52AA51C3"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6B0F764F"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4B3AB80C"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26B38E3C" w14:textId="77777777" w:rsidR="00130094" w:rsidRPr="00130094" w:rsidRDefault="00130094" w:rsidP="00130094">
      <w:pPr>
        <w:pStyle w:val="Sarakstarindkopa"/>
        <w:ind w:left="792"/>
        <w:jc w:val="both"/>
        <w:rPr>
          <w:lang w:val="lv-LV"/>
        </w:rPr>
      </w:pPr>
    </w:p>
    <w:p w14:paraId="5164608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SPĒKĀ STĀŠANĀS UN IZPILDES TERMIŅŠ</w:t>
      </w:r>
    </w:p>
    <w:p w14:paraId="12D7CE86"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LĪGUMS stājas spēkā Pusēm to parakstot. </w:t>
      </w:r>
    </w:p>
    <w:p w14:paraId="7C1A95FC"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LĪGUMS ir spēkā līdz Pušu saistību un tiesību pilnīgai izpildei.</w:t>
      </w:r>
    </w:p>
    <w:p w14:paraId="22F8E44D" w14:textId="77777777" w:rsidR="00130094" w:rsidRPr="00130094" w:rsidRDefault="00130094" w:rsidP="00130094">
      <w:pPr>
        <w:pStyle w:val="Sarakstarindkopa"/>
        <w:ind w:left="792"/>
        <w:jc w:val="both"/>
        <w:rPr>
          <w:lang w:val="lv-LV"/>
        </w:rPr>
      </w:pPr>
    </w:p>
    <w:p w14:paraId="415B2C4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PUŠU ATBILDĪBA</w:t>
      </w:r>
    </w:p>
    <w:p w14:paraId="61BE4C26"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5C7C3C06"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25179370"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148000B0"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Par nepārvaramas varas apstākļu iestāšanos Pusei ir pienākums </w:t>
      </w:r>
      <w:proofErr w:type="spellStart"/>
      <w:r w:rsidRPr="00130094">
        <w:rPr>
          <w:lang w:val="lv-LV"/>
        </w:rPr>
        <w:t>rakstveidā</w:t>
      </w:r>
      <w:proofErr w:type="spellEnd"/>
      <w:r w:rsidRPr="00130094">
        <w:rPr>
          <w:lang w:val="lv-LV"/>
        </w:rPr>
        <w:t xml:space="preserve"> informēt otru Pusi ne vēlāk kā 1 (vienas) nedēļas laikā. Puses vienojoties, pieņem lēmumu par turpmāko rīcību. </w:t>
      </w:r>
    </w:p>
    <w:p w14:paraId="0DA720FB"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kapitālsabiedrības trūkumiem, tai skaitā Pārdevējam nezināmiem apslēptiem trūkumiem.</w:t>
      </w:r>
    </w:p>
    <w:p w14:paraId="5FA8E3C5" w14:textId="77777777" w:rsidR="00130094" w:rsidRPr="00130094" w:rsidRDefault="00130094" w:rsidP="00130094">
      <w:pPr>
        <w:pStyle w:val="Sarakstarindkopa"/>
        <w:ind w:left="792"/>
        <w:jc w:val="both"/>
        <w:rPr>
          <w:lang w:val="lv-LV"/>
        </w:rPr>
      </w:pPr>
    </w:p>
    <w:p w14:paraId="6D36EB4F"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STRĪDU IZŠĶIRŠANAS KĀRTĪBA</w:t>
      </w:r>
    </w:p>
    <w:p w14:paraId="6EEE215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4083141A"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7FA6F425"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42F13351" w14:textId="77777777" w:rsidR="00130094" w:rsidRPr="00130094" w:rsidRDefault="00130094" w:rsidP="00130094">
      <w:pPr>
        <w:pStyle w:val="Sarakstarindkopa"/>
        <w:ind w:left="792"/>
        <w:jc w:val="both"/>
        <w:rPr>
          <w:lang w:val="lv-LV"/>
        </w:rPr>
      </w:pPr>
    </w:p>
    <w:p w14:paraId="3A4A7847"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NOBEIGUMA NOTEIKUMI</w:t>
      </w:r>
    </w:p>
    <w:p w14:paraId="55F50B11"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Visas izmaiņas un papildinājumi LĪGUMĀ tiek izdarīti tikai </w:t>
      </w:r>
      <w:proofErr w:type="spellStart"/>
      <w:r w:rsidRPr="00130094">
        <w:rPr>
          <w:lang w:val="lv-LV"/>
        </w:rPr>
        <w:t>rakstveidā</w:t>
      </w:r>
      <w:proofErr w:type="spellEnd"/>
      <w:r w:rsidRPr="00130094">
        <w:rPr>
          <w:lang w:val="lv-LV"/>
        </w:rPr>
        <w:t xml:space="preserve">, Pusēm savstarpēji vienojoties, un tie ir LĪGUMA neatņemama sastāvdaļa. Ja kāds no LĪGUMA noteikumiem zaudē spēku, tas neietekmē pārējo LĪGUMA noteikumu spēkā esamību. </w:t>
      </w:r>
    </w:p>
    <w:p w14:paraId="34B66BC2"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5550D07C"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185B0B2D" w14:textId="77777777" w:rsidR="00130094" w:rsidRPr="00130094" w:rsidRDefault="00130094" w:rsidP="00130094">
      <w:pPr>
        <w:pStyle w:val="Sarakstarindkopa"/>
        <w:ind w:left="792"/>
        <w:jc w:val="both"/>
        <w:rPr>
          <w:lang w:val="lv-LV"/>
        </w:rPr>
      </w:pPr>
    </w:p>
    <w:p w14:paraId="77C886ED"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PUŠU PARAKSTI UN CITI REKVIZĪTI</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74189368" w14:textId="77777777" w:rsidTr="00BE1F0D">
        <w:trPr>
          <w:jc w:val="center"/>
        </w:trPr>
        <w:tc>
          <w:tcPr>
            <w:tcW w:w="4148" w:type="dxa"/>
          </w:tcPr>
          <w:p w14:paraId="62ED1A2C"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3D11EF5D"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573DA1BB" w14:textId="77777777" w:rsidTr="00BE1F0D">
        <w:trPr>
          <w:jc w:val="center"/>
        </w:trPr>
        <w:tc>
          <w:tcPr>
            <w:tcW w:w="4148" w:type="dxa"/>
          </w:tcPr>
          <w:p w14:paraId="6DDBE7B4"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2854C606"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47912885" w14:textId="77777777" w:rsidTr="00BE1F0D">
        <w:trPr>
          <w:jc w:val="center"/>
        </w:trPr>
        <w:tc>
          <w:tcPr>
            <w:tcW w:w="4148" w:type="dxa"/>
          </w:tcPr>
          <w:p w14:paraId="72725CB2"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285B09BC"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4AC90ECC" w14:textId="77777777" w:rsidTr="00BE1F0D">
        <w:trPr>
          <w:jc w:val="center"/>
        </w:trPr>
        <w:tc>
          <w:tcPr>
            <w:tcW w:w="4148" w:type="dxa"/>
          </w:tcPr>
          <w:p w14:paraId="26CC4B23"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066B48DF"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5CD74D9B" w14:textId="77777777" w:rsidR="00130094" w:rsidRPr="00130094" w:rsidRDefault="00130094" w:rsidP="00AE76A7">
            <w:pPr>
              <w:pStyle w:val="Sarakstarindkopa"/>
              <w:ind w:left="0"/>
              <w:jc w:val="both"/>
              <w:rPr>
                <w:rFonts w:ascii="Times New Roman" w:hAnsi="Times New Roman"/>
                <w:lang w:val="lv-LV"/>
              </w:rPr>
            </w:pPr>
          </w:p>
        </w:tc>
      </w:tr>
    </w:tbl>
    <w:p w14:paraId="1E4979A2" w14:textId="77777777" w:rsidR="00965FC0" w:rsidRPr="00130094" w:rsidRDefault="00965FC0" w:rsidP="00CA48CA">
      <w:pPr>
        <w:rPr>
          <w:rFonts w:eastAsia="Calibri"/>
          <w:lang w:val="lv-LV"/>
        </w:rPr>
      </w:pPr>
    </w:p>
    <w:sectPr w:rsidR="00965FC0" w:rsidRPr="00130094" w:rsidSect="00CA48CA">
      <w:footerReference w:type="default" r:id="rId17"/>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EFF3" w14:textId="77777777" w:rsidR="006A6338" w:rsidRDefault="006A6338">
      <w:r>
        <w:separator/>
      </w:r>
    </w:p>
  </w:endnote>
  <w:endnote w:type="continuationSeparator" w:id="0">
    <w:p w14:paraId="108B0086" w14:textId="77777777" w:rsidR="006A6338" w:rsidRDefault="006A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7242" w14:textId="77777777" w:rsidR="006232F5" w:rsidRDefault="002813F5">
    <w:pPr>
      <w:pStyle w:val="Kjene"/>
      <w:jc w:val="center"/>
    </w:pPr>
    <w:r>
      <w:fldChar w:fldCharType="begin"/>
    </w:r>
    <w:r>
      <w:instrText xml:space="preserve"> PAGE   \* MERGEFORMAT </w:instrText>
    </w:r>
    <w:r>
      <w:fldChar w:fldCharType="separate"/>
    </w:r>
    <w:r w:rsidR="006452A9">
      <w:rPr>
        <w:noProof/>
      </w:rPr>
      <w:t>2</w:t>
    </w:r>
    <w:r>
      <w:fldChar w:fldCharType="end"/>
    </w:r>
  </w:p>
  <w:p w14:paraId="65200C17"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35F0" w14:textId="77777777" w:rsidR="006A6338" w:rsidRDefault="006A6338">
      <w:r>
        <w:separator/>
      </w:r>
    </w:p>
  </w:footnote>
  <w:footnote w:type="continuationSeparator" w:id="0">
    <w:p w14:paraId="5D7479BF" w14:textId="77777777" w:rsidR="006A6338" w:rsidRDefault="006A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1655641110">
    <w:abstractNumId w:val="0"/>
  </w:num>
  <w:num w:numId="2" w16cid:durableId="2026324835">
    <w:abstractNumId w:val="7"/>
  </w:num>
  <w:num w:numId="3" w16cid:durableId="695273883">
    <w:abstractNumId w:val="4"/>
  </w:num>
  <w:num w:numId="4" w16cid:durableId="1990866185">
    <w:abstractNumId w:val="1"/>
  </w:num>
  <w:num w:numId="5" w16cid:durableId="1436947094">
    <w:abstractNumId w:val="3"/>
  </w:num>
  <w:num w:numId="6" w16cid:durableId="1517421746">
    <w:abstractNumId w:val="2"/>
  </w:num>
  <w:num w:numId="7" w16cid:durableId="1496842524">
    <w:abstractNumId w:val="5"/>
  </w:num>
  <w:num w:numId="8" w16cid:durableId="137530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706CD"/>
    <w:rsid w:val="000C612E"/>
    <w:rsid w:val="000F1A5A"/>
    <w:rsid w:val="00130094"/>
    <w:rsid w:val="001350AF"/>
    <w:rsid w:val="00147315"/>
    <w:rsid w:val="001B2B87"/>
    <w:rsid w:val="001D7F9E"/>
    <w:rsid w:val="002338B9"/>
    <w:rsid w:val="002813F5"/>
    <w:rsid w:val="002C78E9"/>
    <w:rsid w:val="00350E9C"/>
    <w:rsid w:val="00353F5E"/>
    <w:rsid w:val="00362266"/>
    <w:rsid w:val="0036311A"/>
    <w:rsid w:val="00391806"/>
    <w:rsid w:val="003F096D"/>
    <w:rsid w:val="00451C09"/>
    <w:rsid w:val="00456768"/>
    <w:rsid w:val="004A5C5C"/>
    <w:rsid w:val="004D3426"/>
    <w:rsid w:val="004E7AEF"/>
    <w:rsid w:val="00513FBC"/>
    <w:rsid w:val="00545031"/>
    <w:rsid w:val="00554053"/>
    <w:rsid w:val="00581257"/>
    <w:rsid w:val="005A693A"/>
    <w:rsid w:val="006232F5"/>
    <w:rsid w:val="0062342E"/>
    <w:rsid w:val="00627B17"/>
    <w:rsid w:val="006452A9"/>
    <w:rsid w:val="00667F93"/>
    <w:rsid w:val="006A6338"/>
    <w:rsid w:val="006D214B"/>
    <w:rsid w:val="00716A54"/>
    <w:rsid w:val="00733621"/>
    <w:rsid w:val="00776A93"/>
    <w:rsid w:val="007F75A2"/>
    <w:rsid w:val="00800E26"/>
    <w:rsid w:val="00824F5D"/>
    <w:rsid w:val="00835AC4"/>
    <w:rsid w:val="00882202"/>
    <w:rsid w:val="00882365"/>
    <w:rsid w:val="008B1A74"/>
    <w:rsid w:val="008E4476"/>
    <w:rsid w:val="00901552"/>
    <w:rsid w:val="0091680E"/>
    <w:rsid w:val="00921D4D"/>
    <w:rsid w:val="00965FC0"/>
    <w:rsid w:val="0099060E"/>
    <w:rsid w:val="009913C1"/>
    <w:rsid w:val="00993515"/>
    <w:rsid w:val="009D2AE6"/>
    <w:rsid w:val="009E57D9"/>
    <w:rsid w:val="00A370E1"/>
    <w:rsid w:val="00A45859"/>
    <w:rsid w:val="00A63B95"/>
    <w:rsid w:val="00B03A82"/>
    <w:rsid w:val="00B10CAD"/>
    <w:rsid w:val="00B24819"/>
    <w:rsid w:val="00B91C7D"/>
    <w:rsid w:val="00B9280B"/>
    <w:rsid w:val="00BA1F90"/>
    <w:rsid w:val="00BE1F0D"/>
    <w:rsid w:val="00BE5D3C"/>
    <w:rsid w:val="00BF27B8"/>
    <w:rsid w:val="00C031FC"/>
    <w:rsid w:val="00C26096"/>
    <w:rsid w:val="00CA48CA"/>
    <w:rsid w:val="00CC23C0"/>
    <w:rsid w:val="00D35236"/>
    <w:rsid w:val="00D432AC"/>
    <w:rsid w:val="00D51A80"/>
    <w:rsid w:val="00D67C70"/>
    <w:rsid w:val="00DA71C3"/>
    <w:rsid w:val="00DE328B"/>
    <w:rsid w:val="00E10F3C"/>
    <w:rsid w:val="00E14385"/>
    <w:rsid w:val="00E4510D"/>
    <w:rsid w:val="00E87E68"/>
    <w:rsid w:val="00ED0F81"/>
    <w:rsid w:val="00EF5E9C"/>
    <w:rsid w:val="00EF6C2F"/>
    <w:rsid w:val="00F34B4C"/>
    <w:rsid w:val="00F6472B"/>
    <w:rsid w:val="00F82791"/>
    <w:rsid w:val="00F9035D"/>
    <w:rsid w:val="00FB6892"/>
    <w:rsid w:val="00FF10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2A0CD"/>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552"/>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B24819"/>
    <w:rPr>
      <w:sz w:val="24"/>
      <w:szCs w:val="24"/>
      <w:lang w:val="en-GB" w:eastAsia="en-US"/>
    </w:rPr>
  </w:style>
  <w:style w:type="character" w:customStyle="1" w:styleId="Neatrisintapieminana1">
    <w:name w:val="Neatrisināta pieminēšana1"/>
    <w:basedOn w:val="Noklusjumarindkopasfonts"/>
    <w:uiPriority w:val="99"/>
    <w:semiHidden/>
    <w:unhideWhenUsed/>
    <w:rsid w:val="00EF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20211</Words>
  <Characters>11521</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2</cp:revision>
  <cp:lastPrinted>2013-07-23T05:58:00Z</cp:lastPrinted>
  <dcterms:created xsi:type="dcterms:W3CDTF">2022-11-11T08:17:00Z</dcterms:created>
  <dcterms:modified xsi:type="dcterms:W3CDTF">2022-11-11T08:17:00Z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