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3A4A00BE"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1343AB">
        <w:rPr>
          <w:rFonts w:ascii="Times New Roman" w:hAnsi="Times New Roman"/>
          <w:bCs/>
          <w:sz w:val="24"/>
          <w:szCs w:val="24"/>
        </w:rPr>
        <w:t xml:space="preserve">Jēkabpils novada pašvaldības īpašumā esošā </w:t>
      </w:r>
      <w:r w:rsidR="001343AB">
        <w:rPr>
          <w:rFonts w:ascii="Times New Roman" w:hAnsi="Times New Roman"/>
          <w:sz w:val="24"/>
          <w:szCs w:val="24"/>
        </w:rPr>
        <w:t>nekustamā īpašuma ar kadastra numuru 56010011721 Aizupes iela 20, Jēkabpilī, Jēkabpils novadā zemes vienību ar kadastra apzīmējumu 56010011721 40184 m</w:t>
      </w:r>
      <w:r w:rsidR="001343AB">
        <w:rPr>
          <w:rFonts w:ascii="Times New Roman" w:hAnsi="Times New Roman"/>
          <w:sz w:val="24"/>
          <w:szCs w:val="24"/>
          <w:vertAlign w:val="superscript"/>
        </w:rPr>
        <w:t>2</w:t>
      </w:r>
      <w:r w:rsidR="001343AB">
        <w:rPr>
          <w:rFonts w:ascii="Times New Roman" w:hAnsi="Times New Roman"/>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09E44909"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FD1D17" w:rsidRPr="00FD1D17">
        <w:rPr>
          <w:rFonts w:ascii="Times New Roman" w:hAnsi="Times New Roman"/>
          <w:sz w:val="24"/>
          <w:szCs w:val="24"/>
        </w:rPr>
        <w:t>nekustamā īpašuma ar kadastra numuru 56010011721 Aizupes iela 20, Jēkabpilī, Jēkabpils novadā zemes vienību ar kadastra apzīmējumu 56010011721 40184 m2 platībā</w:t>
      </w:r>
      <w:r w:rsidR="009D2809">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03358FC4" w:rsidR="00083B19" w:rsidRPr="00B91E67" w:rsidRDefault="00FD1D17" w:rsidP="00835A22">
            <w:pPr>
              <w:jc w:val="both"/>
              <w:rPr>
                <w:sz w:val="24"/>
                <w:szCs w:val="24"/>
              </w:rPr>
            </w:pPr>
            <w:r>
              <w:rPr>
                <w:sz w:val="24"/>
                <w:szCs w:val="24"/>
              </w:rPr>
              <w:t>N</w:t>
            </w:r>
            <w:r w:rsidRPr="00FD1D17">
              <w:rPr>
                <w:sz w:val="24"/>
                <w:szCs w:val="24"/>
              </w:rPr>
              <w:t>ekustamā īpašuma ar kadastra numuru 56010011721 Aizupes iela 20, Jēkabpilī, Jēkabpils novadā zemes vienību ar kadastra apzīmējumu 56010011721 40184 m</w:t>
            </w:r>
            <w:r w:rsidRPr="00FD1D17">
              <w:rPr>
                <w:sz w:val="24"/>
                <w:szCs w:val="24"/>
                <w:vertAlign w:val="superscript"/>
              </w:rPr>
              <w:t>2</w:t>
            </w:r>
            <w:r w:rsidRPr="00FD1D17">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77777777" w:rsidR="007B3CC3"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7B3CC3" w:rsidRPr="007B3CC3">
              <w:rPr>
                <w:rFonts w:eastAsia="Lucida Sans Unicode"/>
                <w:sz w:val="24"/>
                <w:szCs w:val="24"/>
              </w:rPr>
              <w:t>Jēkabpils novada pašvaldības īpašumā esošā nekustamā īpašuma ar kadastra numuru 56010011721 Aizupes iela 20, Jēkabpilī, Jēkabpils novadā neapbūvēta zemes vienība ar kadastra apzīmējumu 56010011721 40184 m</w:t>
            </w:r>
            <w:r w:rsidR="007B3CC3" w:rsidRPr="007B3CC3">
              <w:rPr>
                <w:rFonts w:eastAsia="Lucida Sans Unicode"/>
                <w:sz w:val="24"/>
                <w:szCs w:val="24"/>
                <w:vertAlign w:val="superscript"/>
              </w:rPr>
              <w:t>2</w:t>
            </w:r>
            <w:r w:rsidR="007B3CC3" w:rsidRPr="007B3CC3">
              <w:rPr>
                <w:rFonts w:eastAsia="Lucida Sans Unicode"/>
                <w:sz w:val="24"/>
                <w:szCs w:val="24"/>
              </w:rPr>
              <w:t xml:space="preserve"> platībā.</w:t>
            </w:r>
          </w:p>
          <w:p w14:paraId="6352D797" w14:textId="3BC7C09F"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354CE6" w:rsidRPr="00354CE6">
              <w:rPr>
                <w:rFonts w:eastAsia="Lucida Sans Unicode"/>
                <w:sz w:val="24"/>
                <w:szCs w:val="24"/>
              </w:rPr>
              <w:t>Nomas objekts ir kadastrāli uzmērīts un Pašvaldībai ir nostiprinātas īpašuma tiesības uz minēto īpašumu Jēkabpils pilsētas zemesgrāmatas nodalījumā Nr.100000011553, kurā reģistrēta  atzīme – valsts ģeodēziskā atbalsta punkta  aizsargjosla 25 m</w:t>
            </w:r>
            <w:r w:rsidR="00354CE6" w:rsidRPr="00354CE6">
              <w:rPr>
                <w:rFonts w:eastAsia="Lucida Sans Unicode"/>
                <w:sz w:val="24"/>
                <w:szCs w:val="24"/>
                <w:vertAlign w:val="superscript"/>
              </w:rPr>
              <w:t>2</w:t>
            </w:r>
            <w:r w:rsidR="00354CE6" w:rsidRPr="00354CE6">
              <w:rPr>
                <w:rFonts w:eastAsia="Lucida Sans Unicode"/>
                <w:sz w:val="24"/>
                <w:szCs w:val="24"/>
              </w:rPr>
              <w:t xml:space="preserve"> platībā.</w:t>
            </w:r>
            <w:bookmarkEnd w:id="1"/>
          </w:p>
          <w:p w14:paraId="726EC0BD" w14:textId="77777777" w:rsidR="00237280" w:rsidRPr="00237280" w:rsidRDefault="004067CE" w:rsidP="00237280">
            <w:pPr>
              <w:jc w:val="both"/>
              <w:rPr>
                <w:sz w:val="24"/>
                <w:szCs w:val="24"/>
              </w:rPr>
            </w:pPr>
            <w:r>
              <w:rPr>
                <w:sz w:val="24"/>
                <w:szCs w:val="24"/>
              </w:rPr>
              <w:t xml:space="preserve">3.3. </w:t>
            </w:r>
            <w:r w:rsidR="00237280" w:rsidRPr="00237280">
              <w:rPr>
                <w:sz w:val="24"/>
                <w:szCs w:val="24"/>
              </w:rPr>
              <w:t>Nomas objekta  izvietojuma shēma (29.10.2002. zemes robežu plāns) norādīta Nomas līguma projekta 1.pielikumā.</w:t>
            </w:r>
          </w:p>
          <w:p w14:paraId="1DE50454" w14:textId="2984A18F" w:rsidR="00237280" w:rsidRPr="00237280" w:rsidRDefault="00237280" w:rsidP="00237280">
            <w:pPr>
              <w:jc w:val="both"/>
              <w:rPr>
                <w:sz w:val="24"/>
                <w:szCs w:val="24"/>
              </w:rPr>
            </w:pPr>
            <w:r>
              <w:rPr>
                <w:sz w:val="24"/>
                <w:szCs w:val="24"/>
              </w:rPr>
              <w:t xml:space="preserve">3.4. </w:t>
            </w:r>
            <w:r w:rsidRPr="00237280">
              <w:rPr>
                <w:sz w:val="24"/>
                <w:szCs w:val="24"/>
              </w:rPr>
              <w:t>Nomas objekta apgrūtinājums, saskaņā ar nomas objekta izvietojuma shēmu (29.10.2002. zemes robežu plānu), aizsargjoslas teritorija ap valsts ģeodēzisko atbalsta punktu 0,0025 ha platībā, norādīta Nomas līguma projekta 1.pielikumā.</w:t>
            </w:r>
          </w:p>
          <w:p w14:paraId="75E3D31E" w14:textId="723F286E" w:rsidR="00237280" w:rsidRPr="00237280" w:rsidRDefault="00237280" w:rsidP="00237280">
            <w:pPr>
              <w:jc w:val="both"/>
              <w:rPr>
                <w:sz w:val="24"/>
                <w:szCs w:val="24"/>
              </w:rPr>
            </w:pPr>
            <w:r>
              <w:rPr>
                <w:sz w:val="24"/>
                <w:szCs w:val="24"/>
              </w:rPr>
              <w:t xml:space="preserve">3.5. </w:t>
            </w:r>
            <w:r w:rsidRPr="00237280">
              <w:rPr>
                <w:sz w:val="24"/>
                <w:szCs w:val="24"/>
              </w:rPr>
              <w:t>Atbilstoši Jēkabpils pilsētas teritorijas plānojumam 2019.-2030.gadam (piemērojams no 2021.gada 20.jūlija) zemes vienība ar kadastra apzīmējumu 56010011721 40184 m2 atrodas Rūpnieciskās apbūves teritorijā (R1), zemes lietošanas mērķis ir 1001 – rūpnieciskās ražošanas uzņēmumu apbūve. Minētā zemes vienība ir neapbūvēta.</w:t>
            </w:r>
          </w:p>
          <w:p w14:paraId="3F2BBC52" w14:textId="76B08805" w:rsidR="00AE5432" w:rsidRPr="00387C9A" w:rsidRDefault="00237280" w:rsidP="006F0673">
            <w:pPr>
              <w:jc w:val="both"/>
              <w:rPr>
                <w:sz w:val="24"/>
                <w:szCs w:val="24"/>
              </w:rPr>
            </w:pPr>
            <w:r>
              <w:rPr>
                <w:sz w:val="24"/>
                <w:szCs w:val="24"/>
              </w:rPr>
              <w:t>3.6.</w:t>
            </w:r>
            <w:r w:rsidR="006F0673">
              <w:rPr>
                <w:sz w:val="24"/>
                <w:szCs w:val="24"/>
              </w:rPr>
              <w:t xml:space="preserve"> </w:t>
            </w:r>
            <w:r w:rsidRPr="00237280">
              <w:rPr>
                <w:sz w:val="24"/>
                <w:szCs w:val="24"/>
              </w:rPr>
              <w:t xml:space="preserve">Nomas objekta atrodas pilsētas nomalē starp Aizupes ielu, </w:t>
            </w:r>
            <w:proofErr w:type="spellStart"/>
            <w:r w:rsidRPr="00237280">
              <w:rPr>
                <w:sz w:val="24"/>
                <w:szCs w:val="24"/>
              </w:rPr>
              <w:t>Donaviņas</w:t>
            </w:r>
            <w:proofErr w:type="spellEnd"/>
            <w:r w:rsidRPr="00237280">
              <w:rPr>
                <w:sz w:val="24"/>
                <w:szCs w:val="24"/>
              </w:rPr>
              <w:t xml:space="preserve"> upīti un dzelzceļa līniju Rīga-Rēzekne un rūpnieciskās apbūves teritoriju. Zemes vienība ir  taisnstūra formas. Ar vienu malu robežojas ar Aizupes ielu,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3EB230FE" w:rsidR="00F063D8" w:rsidRPr="00B91E67" w:rsidRDefault="003754BA" w:rsidP="00F063D8">
            <w:pPr>
              <w:jc w:val="both"/>
              <w:rPr>
                <w:sz w:val="24"/>
                <w:szCs w:val="24"/>
              </w:rPr>
            </w:pPr>
            <w:bookmarkStart w:id="2" w:name="_Hlk5058227"/>
            <w:r w:rsidRPr="003754BA">
              <w:rPr>
                <w:sz w:val="24"/>
                <w:szCs w:val="24"/>
              </w:rPr>
              <w:t>EUR 240,00 (divi simti četrdesmit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2022.gada 10.novembrī noteikto nomas maksas novērtējumu</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4D5B00C0" w14:textId="2168BE20" w:rsidR="00F063D8" w:rsidRPr="00B91E67" w:rsidRDefault="00765629" w:rsidP="00F063D8">
            <w:pPr>
              <w:jc w:val="both"/>
              <w:rPr>
                <w:sz w:val="24"/>
                <w:szCs w:val="24"/>
              </w:rPr>
            </w:pPr>
            <w:r w:rsidRPr="00765629">
              <w:rPr>
                <w:sz w:val="24"/>
                <w:szCs w:val="24"/>
              </w:rPr>
              <w:t xml:space="preserve">Pieteikums dalībai izsolē </w:t>
            </w:r>
            <w:proofErr w:type="spellStart"/>
            <w:r w:rsidRPr="00765629">
              <w:rPr>
                <w:sz w:val="24"/>
                <w:szCs w:val="24"/>
              </w:rPr>
              <w:t>jānosūta</w:t>
            </w:r>
            <w:proofErr w:type="spellEnd"/>
            <w:r w:rsidRPr="00765629">
              <w:rPr>
                <w:sz w:val="24"/>
                <w:szCs w:val="24"/>
              </w:rPr>
              <w:t xml:space="preserve"> vēstulē pa  pastu vai jāiesniedz personīgi Jēkabpils novada pašvaldības iestādē “Jēkabpils novada Attīstības  pārvalde” Rīgas ielā 150A, Jēkabpilī, Jēkabpils novadā </w:t>
            </w:r>
            <w:r w:rsidRPr="00765629">
              <w:rPr>
                <w:b/>
                <w:bCs/>
                <w:sz w:val="24"/>
                <w:szCs w:val="24"/>
              </w:rPr>
              <w:t>līdz 2023.gada  31.janvāra plkst.17.00.</w:t>
            </w:r>
            <w:r w:rsidRPr="00765629">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r w:rsidR="002A29C3">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7429293C" w14:textId="77777777" w:rsidR="009C6EC8" w:rsidRPr="009C6EC8" w:rsidRDefault="009C6EC8" w:rsidP="009C6EC8">
            <w:pPr>
              <w:widowControl w:val="0"/>
              <w:numPr>
                <w:ilvl w:val="1"/>
                <w:numId w:val="38"/>
              </w:numPr>
              <w:suppressAutoHyphens/>
              <w:spacing w:line="256" w:lineRule="auto"/>
              <w:contextualSpacing/>
              <w:jc w:val="both"/>
              <w:rPr>
                <w:rFonts w:eastAsia="Lucida Sans Unicode"/>
                <w:sz w:val="24"/>
                <w:szCs w:val="24"/>
              </w:rPr>
            </w:pPr>
            <w:r w:rsidRPr="009C6EC8">
              <w:rPr>
                <w:rFonts w:eastAsia="Lucida Sans Unicode"/>
                <w:sz w:val="24"/>
                <w:szCs w:val="24"/>
              </w:rPr>
              <w:t xml:space="preserve">dalības maksu EUR 10,00 (desmit eiro un 00 centi) apmērā (maksājuma uzdevumā norāda šādu informāciju: </w:t>
            </w:r>
            <w:r w:rsidRPr="009C6EC8">
              <w:rPr>
                <w:sz w:val="24"/>
                <w:szCs w:val="24"/>
              </w:rPr>
              <w:t xml:space="preserve">nekustamā īpašuma ar kadastra numuru 56010011721 Aizupes iela 20, Jēkabpilī, Jēkabpils novadā </w:t>
            </w:r>
            <w:r w:rsidRPr="009C6EC8">
              <w:rPr>
                <w:rFonts w:eastAsia="Lucida Sans Unicode"/>
                <w:sz w:val="24"/>
                <w:szCs w:val="24"/>
              </w:rPr>
              <w:t xml:space="preserve">nomas tiesību </w:t>
            </w:r>
            <w:r w:rsidRPr="009C6EC8">
              <w:rPr>
                <w:rFonts w:eastAsia="Lucida Sans Unicode"/>
                <w:sz w:val="24"/>
                <w:szCs w:val="24"/>
              </w:rPr>
              <w:lastRenderedPageBreak/>
              <w:t>izsolei);</w:t>
            </w:r>
          </w:p>
          <w:p w14:paraId="385DB38D" w14:textId="333D72B1" w:rsidR="00F063D8" w:rsidRPr="009C6EC8" w:rsidRDefault="009C6EC8" w:rsidP="009C6EC8">
            <w:pPr>
              <w:widowControl w:val="0"/>
              <w:numPr>
                <w:ilvl w:val="1"/>
                <w:numId w:val="38"/>
              </w:numPr>
              <w:suppressAutoHyphens/>
              <w:spacing w:line="256" w:lineRule="auto"/>
              <w:contextualSpacing/>
              <w:jc w:val="both"/>
              <w:rPr>
                <w:rFonts w:eastAsia="Lucida Sans Unicode"/>
                <w:sz w:val="24"/>
                <w:szCs w:val="24"/>
              </w:rPr>
            </w:pPr>
            <w:r w:rsidRPr="009C6EC8">
              <w:rPr>
                <w:rFonts w:eastAsia="Lucida Sans Unicode"/>
                <w:sz w:val="24"/>
                <w:szCs w:val="24"/>
              </w:rPr>
              <w:t xml:space="preserve">drošības naudu EUR 24,00 (divdesmit četri eiro un 00 centi) apmērā (maksājuma uzdevumā norāda šādu informāciju: </w:t>
            </w:r>
            <w:r w:rsidRPr="009C6EC8">
              <w:rPr>
                <w:sz w:val="24"/>
                <w:szCs w:val="24"/>
              </w:rPr>
              <w:t xml:space="preserve">nekustamā īpašuma ar kadastra numuru 56010011721 Aizupes iela 20, Jēkabpilī, Jēkabpils novadā </w:t>
            </w:r>
            <w:r w:rsidRPr="009C6EC8">
              <w:rPr>
                <w:rFonts w:eastAsia="Lucida Sans Unicode"/>
                <w:sz w:val="24"/>
                <w:szCs w:val="24"/>
              </w:rPr>
              <w:t>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66AD5396" w:rsidR="00F063D8" w:rsidRPr="00B91E67" w:rsidRDefault="00F5698F" w:rsidP="00F063D8">
            <w:pPr>
              <w:jc w:val="both"/>
              <w:rPr>
                <w:sz w:val="24"/>
                <w:szCs w:val="24"/>
              </w:rPr>
            </w:pPr>
            <w:r w:rsidRPr="00F5698F">
              <w:rPr>
                <w:rFonts w:eastAsia="Lucida Sans Unicode"/>
                <w:sz w:val="24"/>
                <w:szCs w:val="24"/>
              </w:rPr>
              <w:t xml:space="preserve">Piedāvājumu atvēršana notiek </w:t>
            </w:r>
            <w:r w:rsidRPr="00F5698F">
              <w:rPr>
                <w:rFonts w:eastAsia="Lucida Sans Unicode"/>
                <w:b/>
                <w:bCs/>
                <w:sz w:val="24"/>
                <w:szCs w:val="24"/>
              </w:rPr>
              <w:t>2023.gada 1.februārī plkst.11.00</w:t>
            </w:r>
            <w:r w:rsidRPr="00F5698F">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4F33A" w14:textId="77777777" w:rsidR="006A0C8A" w:rsidRDefault="006A0C8A">
      <w:pPr>
        <w:spacing w:after="0" w:line="240" w:lineRule="auto"/>
      </w:pPr>
      <w:r>
        <w:separator/>
      </w:r>
    </w:p>
  </w:endnote>
  <w:endnote w:type="continuationSeparator" w:id="0">
    <w:p w14:paraId="10D43F82" w14:textId="77777777" w:rsidR="006A0C8A" w:rsidRDefault="006A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0263" w14:textId="77777777" w:rsidR="006A0C8A" w:rsidRDefault="006A0C8A">
      <w:pPr>
        <w:spacing w:after="0" w:line="240" w:lineRule="auto"/>
      </w:pPr>
      <w:r>
        <w:separator/>
      </w:r>
    </w:p>
  </w:footnote>
  <w:footnote w:type="continuationSeparator" w:id="0">
    <w:p w14:paraId="7D4B85AC" w14:textId="77777777" w:rsidR="006A0C8A" w:rsidRDefault="006A0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6C73"/>
    <w:rsid w:val="00007A4E"/>
    <w:rsid w:val="00037A8E"/>
    <w:rsid w:val="0004375E"/>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9030C"/>
    <w:rsid w:val="002A29C3"/>
    <w:rsid w:val="002A6550"/>
    <w:rsid w:val="002F3E25"/>
    <w:rsid w:val="00300BB2"/>
    <w:rsid w:val="0030178C"/>
    <w:rsid w:val="0031217C"/>
    <w:rsid w:val="003475FC"/>
    <w:rsid w:val="00347C4C"/>
    <w:rsid w:val="00352E1B"/>
    <w:rsid w:val="00354CE6"/>
    <w:rsid w:val="00361884"/>
    <w:rsid w:val="0036236A"/>
    <w:rsid w:val="003754BA"/>
    <w:rsid w:val="00387C9A"/>
    <w:rsid w:val="003961C1"/>
    <w:rsid w:val="003A38BF"/>
    <w:rsid w:val="003B4165"/>
    <w:rsid w:val="003C69F4"/>
    <w:rsid w:val="003D32B1"/>
    <w:rsid w:val="003D47DC"/>
    <w:rsid w:val="00404A23"/>
    <w:rsid w:val="004067CE"/>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63489E"/>
    <w:rsid w:val="0065503F"/>
    <w:rsid w:val="00657FA9"/>
    <w:rsid w:val="006710F2"/>
    <w:rsid w:val="00671E0A"/>
    <w:rsid w:val="00676A96"/>
    <w:rsid w:val="006879B7"/>
    <w:rsid w:val="0069443C"/>
    <w:rsid w:val="0069639A"/>
    <w:rsid w:val="006A0C8A"/>
    <w:rsid w:val="006A1F10"/>
    <w:rsid w:val="006B3780"/>
    <w:rsid w:val="006D2BEA"/>
    <w:rsid w:val="006D33C3"/>
    <w:rsid w:val="006D659A"/>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8046FF"/>
    <w:rsid w:val="0082524B"/>
    <w:rsid w:val="00832BF7"/>
    <w:rsid w:val="00835A22"/>
    <w:rsid w:val="00835DE4"/>
    <w:rsid w:val="00852049"/>
    <w:rsid w:val="00867690"/>
    <w:rsid w:val="00891A30"/>
    <w:rsid w:val="008A69DA"/>
    <w:rsid w:val="008B08F1"/>
    <w:rsid w:val="008C2D3D"/>
    <w:rsid w:val="008E5DEE"/>
    <w:rsid w:val="008F72B1"/>
    <w:rsid w:val="0090736D"/>
    <w:rsid w:val="009452E1"/>
    <w:rsid w:val="00951ECC"/>
    <w:rsid w:val="009919B8"/>
    <w:rsid w:val="009944CC"/>
    <w:rsid w:val="009B4801"/>
    <w:rsid w:val="009C6EC8"/>
    <w:rsid w:val="009D2809"/>
    <w:rsid w:val="009D2A80"/>
    <w:rsid w:val="009E0477"/>
    <w:rsid w:val="009F28F0"/>
    <w:rsid w:val="00A17EAE"/>
    <w:rsid w:val="00A22E1A"/>
    <w:rsid w:val="00A44F1C"/>
    <w:rsid w:val="00A641BB"/>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1F35"/>
    <w:rsid w:val="00D34595"/>
    <w:rsid w:val="00D35C6A"/>
    <w:rsid w:val="00D517BE"/>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4543</Words>
  <Characters>2591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13</cp:revision>
  <cp:lastPrinted>2019-04-04T11:53:00Z</cp:lastPrinted>
  <dcterms:created xsi:type="dcterms:W3CDTF">2022-12-08T13:15:00Z</dcterms:created>
  <dcterms:modified xsi:type="dcterms:W3CDTF">2022-12-08T13:23:00Z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