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0DD0D" w14:textId="59E4B86D" w:rsidR="00D062F2" w:rsidRPr="00D062F2" w:rsidRDefault="001C2C10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>4</w:t>
      </w:r>
      <w:r w:rsidR="00564B0F" w:rsidRPr="00D062F2">
        <w:rPr>
          <w:rFonts w:ascii="Times New Roman" w:hAnsi="Times New Roman" w:cs="Times New Roman"/>
          <w:sz w:val="24"/>
          <w:szCs w:val="24"/>
        </w:rPr>
        <w:t>.</w:t>
      </w:r>
      <w:r w:rsidR="00D062F2" w:rsidRPr="00D062F2">
        <w:t xml:space="preserve"> </w:t>
      </w:r>
      <w:r w:rsidR="00D062F2" w:rsidRPr="00D062F2">
        <w:rPr>
          <w:rFonts w:ascii="Times New Roman" w:hAnsi="Times New Roman" w:cs="Times New Roman"/>
          <w:sz w:val="24"/>
          <w:szCs w:val="24"/>
        </w:rPr>
        <w:t>pielikums</w:t>
      </w:r>
    </w:p>
    <w:p w14:paraId="3DBD15F0" w14:textId="77777777" w:rsidR="00D062F2" w:rsidRPr="00D062F2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 xml:space="preserve">pie nekustamā īpašuma </w:t>
      </w:r>
    </w:p>
    <w:p w14:paraId="19FF6657" w14:textId="77777777" w:rsidR="00D062F2" w:rsidRPr="00D062F2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 xml:space="preserve">Ķieģeļu ielā 19, Jēkabpilī </w:t>
      </w:r>
    </w:p>
    <w:p w14:paraId="7605DC63" w14:textId="02BA2609" w:rsidR="00D062F2" w:rsidRPr="00D062F2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>nomas tiesību izsoles noteikumiem</w:t>
      </w:r>
    </w:p>
    <w:p w14:paraId="50A47D9A" w14:textId="3E7FFB1A" w:rsidR="005D5D24" w:rsidRDefault="005D5D24" w:rsidP="00D062F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517358E2" w14:textId="77777777" w:rsidR="00237190" w:rsidRDefault="00237190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INFORMĀCIJA</w:t>
      </w:r>
    </w:p>
    <w:p w14:paraId="5125AB12" w14:textId="77777777" w:rsidR="005D5D24" w:rsidRPr="005D5D24" w:rsidRDefault="005D5D24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5D5D24">
        <w:rPr>
          <w:rFonts w:ascii="Times New Roman" w:eastAsia="Calibri" w:hAnsi="Times New Roman" w:cs="Times New Roman"/>
          <w:b/>
        </w:rPr>
        <w:t xml:space="preserve">KAS JĀNORĀDA </w:t>
      </w:r>
      <w:r w:rsidR="00237190">
        <w:rPr>
          <w:rFonts w:ascii="Times New Roman" w:eastAsia="Calibri" w:hAnsi="Times New Roman" w:cs="Times New Roman"/>
          <w:b/>
        </w:rPr>
        <w:t>PLĀNOTĀS DARBĪBAS APRAKSTĀ</w:t>
      </w:r>
    </w:p>
    <w:p w14:paraId="2D20AAA1" w14:textId="77777777" w:rsidR="005D5D24" w:rsidRPr="005D5D24" w:rsidRDefault="005D5D24" w:rsidP="005D5D2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593EBB34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Kopsavilkums</w:t>
      </w:r>
    </w:p>
    <w:p w14:paraId="56A09620" w14:textId="6AB6257C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Nepieciešams norādīt informāciju par </w:t>
      </w:r>
      <w:r w:rsidR="004A1611">
        <w:rPr>
          <w:rFonts w:ascii="Times New Roman" w:eastAsia="Calibri" w:hAnsi="Times New Roman" w:cs="Times New Roman"/>
          <w:sz w:val="24"/>
          <w:szCs w:val="24"/>
        </w:rPr>
        <w:t>pretendentu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, stratēģiju, kādi galvenie produkti tiek plānoti, kas būs klienti, kādas būs investīcijas un nepieciešamais finansējums, kāds būs plānotais laika grafiks, plānotie finanšu rezultāti. </w:t>
      </w:r>
    </w:p>
    <w:p w14:paraId="69AC3A77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F4BD634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525649066"/>
      <w:r w:rsidRPr="005D5D24">
        <w:rPr>
          <w:rFonts w:ascii="Times New Roman" w:eastAsia="Calibri" w:hAnsi="Times New Roman" w:cs="Times New Roman"/>
          <w:b/>
          <w:sz w:val="24"/>
          <w:szCs w:val="24"/>
        </w:rPr>
        <w:t>Investors</w:t>
      </w:r>
    </w:p>
    <w:p w14:paraId="6B653CBD" w14:textId="09FF352D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Nepieciešama sīkāka informācija par pašu </w:t>
      </w:r>
      <w:r w:rsidR="004A1611">
        <w:rPr>
          <w:rFonts w:ascii="Times New Roman" w:eastAsia="Calibri" w:hAnsi="Times New Roman" w:cs="Times New Roman"/>
          <w:sz w:val="24"/>
          <w:szCs w:val="24"/>
        </w:rPr>
        <w:t>pretendentu</w:t>
      </w:r>
      <w:r w:rsidRPr="005D5D24">
        <w:rPr>
          <w:rFonts w:ascii="Times New Roman" w:eastAsia="Calibri" w:hAnsi="Times New Roman" w:cs="Times New Roman"/>
          <w:sz w:val="24"/>
          <w:szCs w:val="24"/>
        </w:rPr>
        <w:t>, aprakstīt esošo darbību, peļņas vai zaudējumu aprēķinu un bilances aktīvu un pasīvu aprēķinu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 pēdējiem trim taksācijas gadiem (201</w:t>
      </w:r>
      <w:r w:rsidR="004A1611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/201</w:t>
      </w:r>
      <w:r w:rsidR="004A1611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/201</w:t>
      </w:r>
      <w:r w:rsidR="004A1611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D5D24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25D8132D" w14:textId="77777777" w:rsidR="005D5D24" w:rsidRPr="005D5D24" w:rsidRDefault="005D5D24" w:rsidP="004A161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646A34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Nozares apraksts</w:t>
      </w:r>
    </w:p>
    <w:p w14:paraId="404B4A52" w14:textId="77777777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Kādus produktus plānots ražot un to apraksts. Izvēlētās nozares apraksts, potenciālo klientu raksturojums, kāda ir tirgus tendence un kādi ir konkurenti.</w:t>
      </w:r>
    </w:p>
    <w:p w14:paraId="236F0854" w14:textId="77777777" w:rsidR="005D5D24" w:rsidRPr="005D5D24" w:rsidRDefault="005D5D24" w:rsidP="004A161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9F3E80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Saimnieciskās darbības apraksts</w:t>
      </w:r>
    </w:p>
    <w:p w14:paraId="792DB958" w14:textId="77777777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Plānotās darbības apraksts, kādas tehnoloģijas tiks izmantotas, kādi būs ražošanas procesi (apraksts).</w:t>
      </w:r>
    </w:p>
    <w:p w14:paraId="6A2C671E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47CD75E" w14:textId="2A046C8F" w:rsidR="005D5D24" w:rsidRPr="005D5D24" w:rsidRDefault="004A1611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5D5D24" w:rsidRPr="005D5D24">
        <w:rPr>
          <w:rFonts w:ascii="Times New Roman" w:eastAsia="Calibri" w:hAnsi="Times New Roman" w:cs="Times New Roman"/>
          <w:b/>
          <w:sz w:val="24"/>
          <w:szCs w:val="24"/>
        </w:rPr>
        <w:t>adība un darbinieki</w:t>
      </w:r>
    </w:p>
    <w:p w14:paraId="045F1974" w14:textId="72AF7FCD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Nepieciešams atspoguļot </w:t>
      </w:r>
      <w:r w:rsidR="004A1611">
        <w:rPr>
          <w:rFonts w:ascii="Times New Roman" w:eastAsia="Calibri" w:hAnsi="Times New Roman" w:cs="Times New Roman"/>
          <w:sz w:val="24"/>
          <w:szCs w:val="24"/>
        </w:rPr>
        <w:t>pretendenta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 vadību un organizatorisko struktūru. </w:t>
      </w:r>
    </w:p>
    <w:p w14:paraId="4F60249F" w14:textId="77777777" w:rsidR="005D5D24" w:rsidRPr="005D5D24" w:rsidRDefault="005D5D24" w:rsidP="00970708">
      <w:pPr>
        <w:tabs>
          <w:tab w:val="left" w:pos="0"/>
        </w:tabs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669CB6B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Nepieciešamās investīcijas</w:t>
      </w:r>
    </w:p>
    <w:p w14:paraId="13AD91AE" w14:textId="77777777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Kādas investīcijas tiek plānotas, investīciju laika grafiks, projekta finansēšanas avoti un to apraksts.</w:t>
      </w:r>
    </w:p>
    <w:p w14:paraId="04BA7078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F795E2B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Finanšu prognoze</w:t>
      </w:r>
    </w:p>
    <w:p w14:paraId="0687245F" w14:textId="2F5C41B9" w:rsidR="00970708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Kādi ir pieņēmumi: apgrozījumos, pārdotās produkcijas ražošanas izmaksās, pārdošanas un administratīvajās izmaksā. Kāds varētu būt bilances aktīvs un pasīvs, peļņas un za</w:t>
      </w:r>
      <w:r w:rsidR="00970708">
        <w:rPr>
          <w:rFonts w:ascii="Times New Roman" w:eastAsia="Calibri" w:hAnsi="Times New Roman" w:cs="Times New Roman"/>
          <w:sz w:val="24"/>
          <w:szCs w:val="24"/>
        </w:rPr>
        <w:t>udējumu aprēķins, naudas plūsma.</w:t>
      </w:r>
    </w:p>
    <w:p w14:paraId="098B06EA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5232AC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6EA981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699C79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A48E66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F79A9F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718578" w14:textId="41C87440" w:rsidR="005D5D24" w:rsidRPr="005D5D24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Plānotās darbības aprakstā tajā skaitā jānorāda šāda informācija:</w:t>
      </w:r>
    </w:p>
    <w:p w14:paraId="321A2456" w14:textId="0241F301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before="240" w:after="12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</w:t>
      </w:r>
      <w:r w:rsidR="004A1611">
        <w:rPr>
          <w:rFonts w:ascii="Times New Roman" w:eastAsia="Times New Roman" w:hAnsi="Times New Roman" w:cs="Times New Roman"/>
          <w:b/>
          <w:sz w:val="24"/>
          <w:szCs w:val="24"/>
        </w:rPr>
        <w:t>pretendentu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F0C59E" w14:textId="54F5B0DE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4A1611">
        <w:rPr>
          <w:rFonts w:ascii="Times New Roman" w:eastAsia="Times New Roman" w:hAnsi="Times New Roman" w:cs="Times New Roman"/>
          <w:sz w:val="24"/>
          <w:szCs w:val="24"/>
        </w:rPr>
        <w:t>veiktās saimnieciskās darbības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apraksts;</w:t>
      </w:r>
    </w:p>
    <w:p w14:paraId="42DA1816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1.2. sniegto pakalpojumu/ ražotās produkcijas apraksts, kvalitāte (tai skaitā norāda minēto informāciju par saistītajām personām);</w:t>
      </w:r>
    </w:p>
    <w:p w14:paraId="43DAEE17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1.3. šobrīd pieejamie resursi (rīcībā esošie ilgtermiņa ieguldījumi, pieejamās ēkas un zemes platības, to lietošanas raksturojums un lietošanas mērķis);</w:t>
      </w:r>
    </w:p>
    <w:p w14:paraId="40ECC9FD" w14:textId="708F09D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1.4. īstermiņa un ilgtermiņa mērķi;</w:t>
      </w:r>
    </w:p>
    <w:p w14:paraId="570DBC63" w14:textId="3A796B1A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1.6. darbības raksturīgākie finanšu un ekonomiskie rādītāji pēdējos trijos gados (ja attiecināms).</w:t>
      </w:r>
    </w:p>
    <w:p w14:paraId="4500F4C3" w14:textId="77777777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nosaukums - </w:t>
      </w:r>
    </w:p>
    <w:p w14:paraId="50BAABAA" w14:textId="77777777" w:rsidR="00297615" w:rsidRPr="00297615" w:rsidRDefault="00297615" w:rsidP="00297615">
      <w:pPr>
        <w:numPr>
          <w:ilvl w:val="0"/>
          <w:numId w:val="2"/>
        </w:num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mērķis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</w:p>
    <w:p w14:paraId="245875E5" w14:textId="77777777" w:rsidR="00297615" w:rsidRPr="00297615" w:rsidRDefault="00297615" w:rsidP="00297615">
      <w:pPr>
        <w:keepNext/>
        <w:numPr>
          <w:ilvl w:val="0"/>
          <w:numId w:val="2"/>
        </w:numPr>
        <w:tabs>
          <w:tab w:val="left" w:pos="426"/>
          <w:tab w:val="left" w:pos="709"/>
        </w:tabs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Plānotā projekta ideja un realizācijas izklāsts:</w:t>
      </w:r>
    </w:p>
    <w:p w14:paraId="70AFA390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D22AF32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6A7C996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DED50B6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43E526D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īstenošana vieta;</w:t>
      </w:r>
    </w:p>
    <w:p w14:paraId="35ECE043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sagaidāmie rezultāti (darbavietas, ilgtermiņa ieguldījumi u.c.);</w:t>
      </w:r>
    </w:p>
    <w:p w14:paraId="5B643AD0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resursi (esošās tehnoloģijas, licences, patenti; nepieciešamais darbaspēks un izejvielas);</w:t>
      </w:r>
    </w:p>
    <w:p w14:paraId="2F311A8D" w14:textId="77777777" w:rsidR="00297615" w:rsidRPr="00297615" w:rsidRDefault="00297615" w:rsidP="00297615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ieviešanas termiņš:__________________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D456A9" w14:textId="77777777" w:rsidR="00297615" w:rsidRPr="00297615" w:rsidRDefault="00297615" w:rsidP="00297615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Plānoto ieguldījumu plāns, kas ietver ilgtermiņa ieguldījumu objektus, veidus, apjomu: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820"/>
        <w:gridCol w:w="3260"/>
      </w:tblGrid>
      <w:tr w:rsidR="00297615" w:rsidRPr="00297615" w14:paraId="0AC73D6F" w14:textId="77777777" w:rsidTr="00896449">
        <w:trPr>
          <w:cantSplit/>
          <w:trHeight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572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 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512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Ilgtermiņa ieguldījuma objekti, veidi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63049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Plānoto ilgtermiņa ieguldījumu summa (EUR)</w:t>
            </w:r>
          </w:p>
        </w:tc>
      </w:tr>
      <w:tr w:rsidR="00297615" w:rsidRPr="00297615" w14:paraId="3EB875F0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87CB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0A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17B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2370E612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435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18F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Licences, koncesijas un patenti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0CCD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184C836C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2F6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9B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Tehnoloģiju apgūšanas izmaksas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ECDD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17A6369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55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D413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(Pamatlīdzekļi) 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4B9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2B660361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3B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14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Iekārtas un tehnika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004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079BF9D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AAE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1E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Pārējie pamatlīdzekļi (kas nepieciešami tehnoloģiskā procesa nodrošināšanai)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79B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E55356F" w14:textId="77777777" w:rsidTr="00896449">
        <w:trPr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FFA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C0C5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EFC483" w14:textId="77777777" w:rsidR="00297615" w:rsidRPr="00297615" w:rsidRDefault="00297615" w:rsidP="00297615">
      <w:pPr>
        <w:tabs>
          <w:tab w:val="left" w:pos="1560"/>
        </w:tabs>
        <w:spacing w:before="120" w:after="120" w:line="240" w:lineRule="exac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029E23" w14:textId="3F1F44DF" w:rsidR="00297615" w:rsidRPr="00297615" w:rsidRDefault="004A1611" w:rsidP="00297615">
      <w:pPr>
        <w:numPr>
          <w:ilvl w:val="0"/>
          <w:numId w:val="2"/>
        </w:numPr>
        <w:tabs>
          <w:tab w:val="left" w:pos="1560"/>
        </w:tabs>
        <w:spacing w:before="120" w:after="12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Pretendenta </w:t>
      </w:r>
      <w:r w:rsidR="00297615" w:rsidRPr="00297615">
        <w:rPr>
          <w:rFonts w:ascii="Times New Roman" w:eastAsia="Times New Roman" w:hAnsi="Times New Roman" w:cs="Times New Roman"/>
          <w:b/>
          <w:sz w:val="24"/>
          <w:szCs w:val="24"/>
        </w:rPr>
        <w:t>attīstības plāni:</w:t>
      </w:r>
    </w:p>
    <w:p w14:paraId="6479714A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1FC162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EEA89B8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66B2307B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CFADA50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E96240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0F0E8C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51ED1AA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plānoto ieguldījumu grafiks nemateriālajos un materiālajos ilgtermiņa ieguldījumos, tai skaitā modernajās tehnoloģijās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559"/>
        <w:gridCol w:w="1559"/>
        <w:gridCol w:w="1560"/>
      </w:tblGrid>
      <w:tr w:rsidR="00297615" w:rsidRPr="00297615" w14:paraId="7321AF40" w14:textId="77777777" w:rsidTr="00896449">
        <w:trPr>
          <w:cantSplit/>
        </w:trPr>
        <w:tc>
          <w:tcPr>
            <w:tcW w:w="4253" w:type="dxa"/>
            <w:vMerge w:val="restart"/>
          </w:tcPr>
          <w:p w14:paraId="7A5E4983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ieguldījuma veidi, apjomi</w:t>
            </w:r>
          </w:p>
        </w:tc>
        <w:tc>
          <w:tcPr>
            <w:tcW w:w="4678" w:type="dxa"/>
            <w:gridSpan w:val="3"/>
            <w:vAlign w:val="center"/>
          </w:tcPr>
          <w:p w14:paraId="0E371B5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533518C4" w14:textId="77777777" w:rsidTr="00896449">
        <w:trPr>
          <w:cantSplit/>
        </w:trPr>
        <w:tc>
          <w:tcPr>
            <w:tcW w:w="4253" w:type="dxa"/>
            <w:vMerge/>
          </w:tcPr>
          <w:p w14:paraId="6E4D1CBD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546D7B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04F8D40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58EB3AA1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01ED713E" w14:textId="77777777" w:rsidTr="00896449">
        <w:tc>
          <w:tcPr>
            <w:tcW w:w="4253" w:type="dxa"/>
          </w:tcPr>
          <w:p w14:paraId="3703EEB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</w:t>
            </w:r>
          </w:p>
        </w:tc>
        <w:tc>
          <w:tcPr>
            <w:tcW w:w="1559" w:type="dxa"/>
            <w:vAlign w:val="center"/>
          </w:tcPr>
          <w:p w14:paraId="2CE9E8A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901AE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64D28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51EBE78E" w14:textId="77777777" w:rsidTr="00896449">
        <w:tc>
          <w:tcPr>
            <w:tcW w:w="4253" w:type="dxa"/>
          </w:tcPr>
          <w:p w14:paraId="0D1E161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(EUR)</w:t>
            </w:r>
          </w:p>
        </w:tc>
        <w:tc>
          <w:tcPr>
            <w:tcW w:w="1559" w:type="dxa"/>
            <w:vAlign w:val="center"/>
          </w:tcPr>
          <w:p w14:paraId="56423D88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3F7EAF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EBECE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7CA68BC1" w14:textId="77777777" w:rsidTr="00896449">
        <w:trPr>
          <w:trHeight w:val="371"/>
        </w:trPr>
        <w:tc>
          <w:tcPr>
            <w:tcW w:w="4253" w:type="dxa"/>
          </w:tcPr>
          <w:p w14:paraId="621F0EA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 (EUR):</w:t>
            </w:r>
          </w:p>
        </w:tc>
        <w:tc>
          <w:tcPr>
            <w:tcW w:w="1559" w:type="dxa"/>
            <w:vAlign w:val="center"/>
          </w:tcPr>
          <w:p w14:paraId="5C82BF63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F5302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4607D0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C591C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lastRenderedPageBreak/>
        <w:t>plānotais preču ražošanas/ pakalpojumu apjoms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97615" w:rsidRPr="00297615" w14:paraId="35D57AE9" w14:textId="77777777" w:rsidTr="00896449">
        <w:trPr>
          <w:cantSplit/>
        </w:trPr>
        <w:tc>
          <w:tcPr>
            <w:tcW w:w="4253" w:type="dxa"/>
          </w:tcPr>
          <w:p w14:paraId="38035386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72A8190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394530CF" w14:textId="77777777" w:rsidTr="00896449">
        <w:trPr>
          <w:cantSplit/>
          <w:trHeight w:val="552"/>
        </w:trPr>
        <w:tc>
          <w:tcPr>
            <w:tcW w:w="4253" w:type="dxa"/>
          </w:tcPr>
          <w:p w14:paraId="59D9143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Preču ražošanas/pakalpojumu apjoms</w:t>
            </w:r>
          </w:p>
        </w:tc>
        <w:tc>
          <w:tcPr>
            <w:tcW w:w="1559" w:type="dxa"/>
            <w:vAlign w:val="center"/>
          </w:tcPr>
          <w:p w14:paraId="77EA2898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6D245783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263E260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7284FC05" w14:textId="77777777" w:rsidTr="00896449">
        <w:trPr>
          <w:trHeight w:val="552"/>
        </w:trPr>
        <w:tc>
          <w:tcPr>
            <w:tcW w:w="4253" w:type="dxa"/>
          </w:tcPr>
          <w:p w14:paraId="2E6E485F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Sagaidāmo preču ražošanas/ pakalpojumu apjoms (EUR) </w:t>
            </w:r>
          </w:p>
        </w:tc>
        <w:tc>
          <w:tcPr>
            <w:tcW w:w="1559" w:type="dxa"/>
            <w:vAlign w:val="center"/>
          </w:tcPr>
          <w:p w14:paraId="57DB2FD0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C62D7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CAB4BF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C53696" w14:textId="2DA1F688" w:rsidR="00297615" w:rsidRPr="00297615" w:rsidRDefault="00297615" w:rsidP="00297615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plānotais darba vietu skaits (vidējais gadā) turpmāko triju gadu garumā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97615" w:rsidRPr="00297615" w14:paraId="5A924F77" w14:textId="77777777" w:rsidTr="00896449">
        <w:tc>
          <w:tcPr>
            <w:tcW w:w="4253" w:type="dxa"/>
            <w:shd w:val="clear" w:color="auto" w:fill="auto"/>
          </w:tcPr>
          <w:p w14:paraId="12CC128E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39F0810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2B5C7E78" w14:textId="77777777" w:rsidTr="00896449">
        <w:tc>
          <w:tcPr>
            <w:tcW w:w="4253" w:type="dxa"/>
            <w:shd w:val="clear" w:color="auto" w:fill="auto"/>
          </w:tcPr>
          <w:p w14:paraId="39FF805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</w:t>
            </w:r>
          </w:p>
        </w:tc>
        <w:tc>
          <w:tcPr>
            <w:tcW w:w="1559" w:type="dxa"/>
            <w:shd w:val="clear" w:color="auto" w:fill="auto"/>
          </w:tcPr>
          <w:p w14:paraId="19EB69F7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shd w:val="clear" w:color="auto" w:fill="auto"/>
          </w:tcPr>
          <w:p w14:paraId="774CF2D5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shd w:val="clear" w:color="auto" w:fill="auto"/>
          </w:tcPr>
          <w:p w14:paraId="5E0CC7DE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7F309787" w14:textId="77777777" w:rsidTr="00896449">
        <w:tc>
          <w:tcPr>
            <w:tcW w:w="4253" w:type="dxa"/>
            <w:shd w:val="clear" w:color="auto" w:fill="auto"/>
          </w:tcPr>
          <w:p w14:paraId="166C8DE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 (vidējais gadā)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B7A6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E3ABD1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B434812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210B4" w14:textId="77777777" w:rsidR="00297615" w:rsidRDefault="00297615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3AF1C" w14:textId="77777777" w:rsidR="00970708" w:rsidRDefault="00970708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1ADD8" w14:textId="77777777" w:rsidR="00970708" w:rsidRPr="00297615" w:rsidRDefault="00970708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62" w:type="pct"/>
        <w:tblInd w:w="43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4"/>
        <w:gridCol w:w="5181"/>
      </w:tblGrid>
      <w:tr w:rsidR="00297615" w:rsidRPr="00297615" w14:paraId="5AAD1DB7" w14:textId="77777777" w:rsidTr="00896449">
        <w:trPr>
          <w:trHeight w:hRule="exact" w:val="271"/>
        </w:trPr>
        <w:tc>
          <w:tcPr>
            <w:tcW w:w="2048" w:type="pct"/>
          </w:tcPr>
          <w:p w14:paraId="49B78A34" w14:textId="77777777" w:rsidR="00297615" w:rsidRPr="00297615" w:rsidRDefault="00297615" w:rsidP="00297615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proofErr w:type="spellEnd"/>
            <w:r w:rsidRPr="0029761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:</w:t>
            </w:r>
          </w:p>
        </w:tc>
        <w:tc>
          <w:tcPr>
            <w:tcW w:w="2952" w:type="pct"/>
            <w:vMerge w:val="restart"/>
          </w:tcPr>
          <w:p w14:paraId="213DCB4D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6FEC1BDF" w14:textId="77777777" w:rsidTr="00896449">
        <w:trPr>
          <w:trHeight w:hRule="exact" w:val="269"/>
        </w:trPr>
        <w:tc>
          <w:tcPr>
            <w:tcW w:w="2048" w:type="pct"/>
          </w:tcPr>
          <w:p w14:paraId="3E59E007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  <w:vMerge/>
          </w:tcPr>
          <w:p w14:paraId="18F451A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79443ED" w14:textId="77777777" w:rsidTr="00896449">
        <w:trPr>
          <w:trHeight w:hRule="exact" w:val="269"/>
        </w:trPr>
        <w:tc>
          <w:tcPr>
            <w:tcW w:w="2048" w:type="pct"/>
          </w:tcPr>
          <w:p w14:paraId="4FF6356B" w14:textId="77777777" w:rsidR="00297615" w:rsidRPr="00297615" w:rsidRDefault="00297615" w:rsidP="00297615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761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952" w:type="pct"/>
          </w:tcPr>
          <w:p w14:paraId="336C2A01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2C825B48" w14:textId="77777777" w:rsidTr="00896449">
        <w:trPr>
          <w:trHeight w:hRule="exact" w:val="269"/>
        </w:trPr>
        <w:tc>
          <w:tcPr>
            <w:tcW w:w="2048" w:type="pct"/>
          </w:tcPr>
          <w:p w14:paraId="6DFEB396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</w:tcPr>
          <w:p w14:paraId="5F3C6F30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12F902E1" w14:textId="77777777" w:rsidTr="00896449">
        <w:trPr>
          <w:trHeight w:hRule="exact" w:val="268"/>
        </w:trPr>
        <w:tc>
          <w:tcPr>
            <w:tcW w:w="2048" w:type="pct"/>
          </w:tcPr>
          <w:p w14:paraId="1FF4A0A4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297615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952" w:type="pct"/>
          </w:tcPr>
          <w:p w14:paraId="06C371FF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F030E6" w14:textId="77777777" w:rsidR="00297615" w:rsidRPr="00297615" w:rsidRDefault="00297615" w:rsidP="00297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EC7B" w14:textId="77777777" w:rsidR="00564B0F" w:rsidRDefault="00564B0F" w:rsidP="0056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4B0F" w:rsidSect="00970708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7614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991B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DF6509"/>
    <w:multiLevelType w:val="hybridMultilevel"/>
    <w:tmpl w:val="8EB6419C"/>
    <w:lvl w:ilvl="0" w:tplc="696A8B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14D2D"/>
    <w:multiLevelType w:val="hybridMultilevel"/>
    <w:tmpl w:val="03820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0F"/>
    <w:rsid w:val="000009D9"/>
    <w:rsid w:val="00030619"/>
    <w:rsid w:val="001C2C10"/>
    <w:rsid w:val="00223EED"/>
    <w:rsid w:val="00237190"/>
    <w:rsid w:val="00245524"/>
    <w:rsid w:val="00297615"/>
    <w:rsid w:val="002C1199"/>
    <w:rsid w:val="002E2138"/>
    <w:rsid w:val="002E21E1"/>
    <w:rsid w:val="00356981"/>
    <w:rsid w:val="003822D3"/>
    <w:rsid w:val="004A1611"/>
    <w:rsid w:val="00564B0F"/>
    <w:rsid w:val="005D5D24"/>
    <w:rsid w:val="006809DC"/>
    <w:rsid w:val="00970708"/>
    <w:rsid w:val="00C961BB"/>
    <w:rsid w:val="00D062F2"/>
    <w:rsid w:val="00DF788E"/>
    <w:rsid w:val="00E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8D0D"/>
  <w15:docId w15:val="{7CF73DFB-C5D9-4750-8D91-92136B1D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5D24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D5D24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5D5D24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5D5D2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D5D2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4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0" ma:contentTypeDescription="Izveidot jaunu dokumentu." ma:contentTypeScope="" ma:versionID="fd6360f769b4bedb61dddb5548fe1822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8a97c3f8e0a75442db73bb639b17953f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FF97AB-8A12-4DCD-A8C7-83F9431EF8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1E44A2-1003-487E-AD9F-190B50C2A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2DF3E-9EA3-4935-BE27-A17D798E23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</cp:lastModifiedBy>
  <cp:revision>2</cp:revision>
  <cp:lastPrinted>2020-06-02T12:59:00Z</cp:lastPrinted>
  <dcterms:created xsi:type="dcterms:W3CDTF">2020-12-03T09:42:00Z</dcterms:created>
  <dcterms:modified xsi:type="dcterms:W3CDTF">2020-12-03T09:42:00Z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