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right" w:tblpY="-421"/>
        <w:tblW w:w="15001" w:type="dxa"/>
        <w:tblLayout w:type="fixed"/>
        <w:tblLook w:val="0000" w:firstRow="0" w:lastRow="0" w:firstColumn="0" w:lastColumn="0" w:noHBand="0" w:noVBand="0"/>
      </w:tblPr>
      <w:tblGrid>
        <w:gridCol w:w="5055"/>
        <w:gridCol w:w="108"/>
        <w:gridCol w:w="933"/>
        <w:gridCol w:w="567"/>
        <w:gridCol w:w="440"/>
        <w:gridCol w:w="461"/>
        <w:gridCol w:w="658"/>
        <w:gridCol w:w="425"/>
        <w:gridCol w:w="403"/>
        <w:gridCol w:w="499"/>
        <w:gridCol w:w="658"/>
        <w:gridCol w:w="425"/>
        <w:gridCol w:w="360"/>
        <w:gridCol w:w="497"/>
        <w:gridCol w:w="779"/>
        <w:gridCol w:w="14"/>
        <w:gridCol w:w="553"/>
        <w:gridCol w:w="425"/>
        <w:gridCol w:w="425"/>
        <w:gridCol w:w="831"/>
        <w:gridCol w:w="140"/>
        <w:gridCol w:w="14"/>
        <w:gridCol w:w="21"/>
        <w:gridCol w:w="310"/>
      </w:tblGrid>
      <w:tr w:rsidR="00994F39" w:rsidRPr="00AA1ACE" w14:paraId="08241B34" w14:textId="77777777" w:rsidTr="00671CF6">
        <w:trPr>
          <w:gridAfter w:val="4"/>
          <w:wAfter w:w="485" w:type="dxa"/>
          <w:trHeight w:val="233"/>
        </w:trPr>
        <w:tc>
          <w:tcPr>
            <w:tcW w:w="516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EF0F9C7" w14:textId="77777777" w:rsidR="00994F39" w:rsidRPr="00AA1ACE" w:rsidRDefault="00994F39" w:rsidP="00301375">
            <w:pPr>
              <w:pageBreakBefore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353" w:type="dxa"/>
            <w:gridSpan w:val="1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DAB2FBE" w14:textId="77777777" w:rsidR="00994F39" w:rsidRPr="00AA1ACE" w:rsidRDefault="00994F39" w:rsidP="0030137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bookmarkStart w:id="0" w:name="_Hlk156913052"/>
            <w:r w:rsidRPr="00AA1ACE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>2.pielikums</w:t>
            </w:r>
          </w:p>
          <w:p w14:paraId="0B536DCF" w14:textId="77777777" w:rsidR="00994F39" w:rsidRPr="00AA1ACE" w:rsidRDefault="00994F39" w:rsidP="0030137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AA1ACE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Konkursa “</w:t>
            </w:r>
            <w:proofErr w:type="spellStart"/>
            <w:r w:rsidRPr="00AA1ACE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Remigrācijas</w:t>
            </w:r>
            <w:proofErr w:type="spellEnd"/>
            <w:r w:rsidRPr="00AA1ACE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 xml:space="preserve"> atbalsta pasākums –</w:t>
            </w:r>
          </w:p>
          <w:p w14:paraId="1AA85340" w14:textId="77777777" w:rsidR="00994F39" w:rsidRDefault="00994F39" w:rsidP="0030137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AA1ACE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 xml:space="preserve"> uzņēmējdarbības atbalsts” Nolikum</w:t>
            </w:r>
            <w:r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am,</w:t>
            </w:r>
          </w:p>
          <w:p w14:paraId="468E88CE" w14:textId="77777777" w:rsidR="00994F39" w:rsidRPr="00AA1ACE" w:rsidRDefault="00994F39" w:rsidP="0030137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 xml:space="preserve">kas apstiprināts ar Jēkabpils novada domes  </w:t>
            </w:r>
          </w:p>
          <w:p w14:paraId="65231668" w14:textId="77777777" w:rsidR="00994F39" w:rsidRPr="00AA1ACE" w:rsidRDefault="00994F39" w:rsidP="003013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28.03.2024</w:t>
            </w:r>
            <w:r w:rsidRPr="00AA1ACE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 xml:space="preserve">sēdes lēmumu </w:t>
            </w: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274 </w:t>
            </w: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(protokols 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</w:t>
            </w: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.p.)</w:t>
            </w:r>
          </w:p>
          <w:p w14:paraId="0E1F903E" w14:textId="77777777" w:rsidR="00994F39" w:rsidRPr="00AA1ACE" w:rsidRDefault="00994F39" w:rsidP="003013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bookmarkEnd w:id="0"/>
          <w:p w14:paraId="6BED42AF" w14:textId="77777777" w:rsidR="00994F39" w:rsidRPr="00AA1ACE" w:rsidRDefault="00994F39" w:rsidP="003013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</w:p>
        </w:tc>
      </w:tr>
      <w:tr w:rsidR="00994F39" w:rsidRPr="00AA1ACE" w14:paraId="7CDA5E04" w14:textId="77777777" w:rsidTr="00671CF6">
        <w:trPr>
          <w:gridAfter w:val="1"/>
          <w:wAfter w:w="310" w:type="dxa"/>
          <w:trHeight w:val="233"/>
        </w:trPr>
        <w:tc>
          <w:tcPr>
            <w:tcW w:w="146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45575" w14:textId="77777777" w:rsidR="00994F39" w:rsidRPr="00AA1ACE" w:rsidRDefault="00994F39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>NAUDAS PLŪSMAS APRĒĶINS</w:t>
            </w:r>
          </w:p>
          <w:p w14:paraId="2EBF52DB" w14:textId="77777777" w:rsidR="00994F39" w:rsidRPr="00AA1ACE" w:rsidRDefault="00994F39" w:rsidP="003013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(3 gadiem, 1.gadā pa mēnešiem, 2.un 3. gadā pa ceturkšņiem)</w:t>
            </w:r>
          </w:p>
        </w:tc>
      </w:tr>
      <w:tr w:rsidR="00994F39" w:rsidRPr="00AA1ACE" w14:paraId="783F3711" w14:textId="77777777" w:rsidTr="00671CF6">
        <w:trPr>
          <w:gridAfter w:val="2"/>
          <w:wAfter w:w="331" w:type="dxa"/>
          <w:trHeight w:val="23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5C41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Gads</w:t>
            </w:r>
          </w:p>
        </w:tc>
        <w:tc>
          <w:tcPr>
            <w:tcW w:w="96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54FFA3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20___. gads</w:t>
            </w:r>
          </w:p>
        </w:tc>
      </w:tr>
      <w:tr w:rsidR="00994F39" w:rsidRPr="00AA1ACE" w14:paraId="741D3B35" w14:textId="77777777" w:rsidTr="00671CF6">
        <w:trPr>
          <w:gridAfter w:val="2"/>
          <w:wAfter w:w="331" w:type="dxa"/>
          <w:trHeight w:val="236"/>
        </w:trPr>
        <w:tc>
          <w:tcPr>
            <w:tcW w:w="5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3089A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5D1CA21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  <w:p w14:paraId="2E83BDA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0F0E7879" w14:textId="77777777" w:rsidR="00994F39" w:rsidRPr="00AA1ACE" w:rsidRDefault="00994F39" w:rsidP="00994F39">
            <w:pPr>
              <w:pStyle w:val="Sarakstarindkopa1"/>
              <w:widowControl w:val="0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AA1ACE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ceturksnis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3930692A" w14:textId="77777777" w:rsidR="00994F39" w:rsidRPr="00AA1ACE" w:rsidRDefault="00994F39" w:rsidP="00994F39">
            <w:pPr>
              <w:pStyle w:val="Sarakstarindkopa1"/>
              <w:widowControl w:val="0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AA1ACE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ceturksnis</w:t>
            </w: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113F345F" w14:textId="77777777" w:rsidR="00994F39" w:rsidRPr="00AA1ACE" w:rsidRDefault="00994F39" w:rsidP="00994F39">
            <w:pPr>
              <w:pStyle w:val="Sarakstarindkopa1"/>
              <w:widowControl w:val="0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AA1ACE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ceturksnis</w:t>
            </w:r>
          </w:p>
        </w:tc>
        <w:tc>
          <w:tcPr>
            <w:tcW w:w="2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40C8D842" w14:textId="77777777" w:rsidR="00994F39" w:rsidRPr="00AA1ACE" w:rsidRDefault="00994F39" w:rsidP="00994F39">
            <w:pPr>
              <w:pStyle w:val="Sarakstarindkopa1"/>
              <w:widowControl w:val="0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AA1ACE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ceturksnis</w:t>
            </w:r>
          </w:p>
        </w:tc>
      </w:tr>
      <w:tr w:rsidR="00994F39" w:rsidRPr="00AA1ACE" w14:paraId="51326B3A" w14:textId="77777777" w:rsidTr="00671CF6">
        <w:tblPrEx>
          <w:tblCellMar>
            <w:left w:w="10" w:type="dxa"/>
            <w:right w:w="10" w:type="dxa"/>
          </w:tblCellMar>
        </w:tblPrEx>
        <w:trPr>
          <w:trHeight w:val="236"/>
        </w:trPr>
        <w:tc>
          <w:tcPr>
            <w:tcW w:w="5055" w:type="dxa"/>
            <w:vMerge/>
            <w:tcMar>
              <w:left w:w="108" w:type="dxa"/>
              <w:right w:w="108" w:type="dxa"/>
            </w:tcMar>
            <w:vAlign w:val="bottom"/>
          </w:tcPr>
          <w:p w14:paraId="20755B4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41" w:type="dxa"/>
            <w:gridSpan w:val="2"/>
            <w:vMerge/>
            <w:tcMar>
              <w:left w:w="108" w:type="dxa"/>
              <w:right w:w="108" w:type="dxa"/>
            </w:tcMar>
            <w:vAlign w:val="bottom"/>
          </w:tcPr>
          <w:p w14:paraId="513BE34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0189DF0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213DBBA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5855B52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6B13DF0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745F7B0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0DFF04E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0B6C9BB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609D937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1830197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084E027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33C22C7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3B3157E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6F0718D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7E5169C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145366B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E990EB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345" w:type="dxa"/>
            <w:gridSpan w:val="3"/>
            <w:shd w:val="clear" w:color="auto" w:fill="auto"/>
          </w:tcPr>
          <w:p w14:paraId="30D75DB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585DA1E5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164869B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>Naudas atlikums mēneša sākumā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30B41B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1E47C2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57B64B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69D2BE8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54E528C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65A0FF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8226C7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5BA8CC7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5B85E4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3D057EF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6E5AEE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4741C4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56D9E6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96250E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BC74B7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7A71D5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11DC89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1EA5C40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119A7827" w14:textId="77777777" w:rsidTr="00671CF6">
        <w:tblPrEx>
          <w:tblCellMar>
            <w:left w:w="10" w:type="dxa"/>
            <w:right w:w="10" w:type="dxa"/>
          </w:tblCellMar>
        </w:tblPrEx>
        <w:trPr>
          <w:trHeight w:val="19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B18C33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  <w:t>1. Ieņēmumi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67DA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E897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C7D5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2182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6437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56691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0AA12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D50A1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F0112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F035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C042A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ABC7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DF8D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09D2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AF3A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351B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2F53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3814D0C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69C3F491" w14:textId="77777777" w:rsidTr="00671CF6">
        <w:tblPrEx>
          <w:tblCellMar>
            <w:left w:w="10" w:type="dxa"/>
            <w:right w:w="10" w:type="dxa"/>
          </w:tblCellMar>
        </w:tblPrEx>
        <w:trPr>
          <w:trHeight w:val="209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E0039E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1.1.Ieņēmumi no pamatdarbības produkcijas un pakalpojumu pārdošanas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9FC3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D340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1C1E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C911E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0102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39589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8E61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FA12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7044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BB015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2F244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8F57B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4C97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2C19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D9770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811B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CD04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162021F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04D85289" w14:textId="77777777" w:rsidTr="00671CF6">
        <w:tblPrEx>
          <w:tblCellMar>
            <w:left w:w="10" w:type="dxa"/>
            <w:right w:w="10" w:type="dxa"/>
          </w:tblCellMar>
        </w:tblPrEx>
        <w:trPr>
          <w:trHeight w:val="84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D8A57D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1.2. Konkursa grants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587B9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946C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6E6AF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936B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84761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38DB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4FE61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3AE6F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A2BD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1198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DD11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C741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F854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E8E1A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60DB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A542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ABD22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7DAA2EF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47F1352D" w14:textId="77777777" w:rsidTr="00671CF6">
        <w:tblPrEx>
          <w:tblCellMar>
            <w:left w:w="10" w:type="dxa"/>
            <w:right w:w="10" w:type="dxa"/>
          </w:tblCellMar>
        </w:tblPrEx>
        <w:trPr>
          <w:trHeight w:val="9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9E30A0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1.3. Kredīts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50B4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8EA77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C5A8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A9B8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D6EC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6E740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5CD7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82C6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CC4C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62A8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AA99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95F1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1258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6AA7A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DACD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CBCC4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7BCE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25C66A8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7765762C" w14:textId="77777777" w:rsidTr="00671CF6">
        <w:tblPrEx>
          <w:tblCellMar>
            <w:left w:w="10" w:type="dxa"/>
            <w:right w:w="10" w:type="dxa"/>
          </w:tblCellMar>
        </w:tblPrEx>
        <w:trPr>
          <w:trHeight w:val="209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0B91D66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1.4. Privātie naudas līdzekļi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DB7CE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53359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3C620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89CE3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99AE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8783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8D03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7A51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5538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2124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4C68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1DA0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5167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7C366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0502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FEB9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DF09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04D4EBC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75D6601C" w14:textId="77777777" w:rsidTr="00671CF6">
        <w:tblPrEx>
          <w:tblCellMar>
            <w:left w:w="10" w:type="dxa"/>
            <w:right w:w="10" w:type="dxa"/>
          </w:tblCellMar>
        </w:tblPrEx>
        <w:trPr>
          <w:trHeight w:val="209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0A736A2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1.5. Citi naudas līdzekļi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BB161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AEFE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26DA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649E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D3A3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03FE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F6F0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36D0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9BD2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1AF37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BC63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03AF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21F4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466D3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9887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505C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ADD1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2390674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5A9F54AA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3C320C2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  <w:t>Kopējie ieņēmumi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6709294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6581855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34E496A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0741B7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14DC6A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5FCA86C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7A23EA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264AD19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F57021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67F818B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33D87DE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3627F2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4B3CCA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0BF47A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52CF73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2913A94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251F58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4D4491E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</w:tr>
      <w:tr w:rsidR="00994F39" w:rsidRPr="00AA1ACE" w14:paraId="7F9D1A03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D7FEB9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  <w:t>2. Ieguldījumi pamatlīdzekļos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E57B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839C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E9FB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D2812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B0B1A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CCF6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E6E6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6F1FA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EB55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1EC83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F4572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127B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1DBDE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AE45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7AC6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D1B5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DEBF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267207A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34286098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8FBDEB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  <w:t>3. Pārdotās produkcijas ražošanas izmaksas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B4B6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76D4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17261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E012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DF34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9DB2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95F9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486A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DD4D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AE35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16DE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13DA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8409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6378F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367F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58C50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B6F5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193C2A1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3B47D839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0C0E7AB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3.1. Izejmateriālu, preču izdevumi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5991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FCBF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FD7A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132A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1CB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76F7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C4A6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E216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249F7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07A99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03147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354C6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0310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6BDA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77CA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85CE3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5BD2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51761D1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208700C0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E3ED1C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3.2.Preču iepakojuma izmaksas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1CB2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B828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BCD2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98BD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7502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3B1B8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C9DD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0A5C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4F7F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8D64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15A0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18930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CE8A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7281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99BBE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CAFDB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750DB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659BAE9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37C59B72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6348A4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3.3. Citi ar izejmateriāliem saistīti izdevumi (transports u.c. )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ADA4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3DCA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417B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E40F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EFEC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0D0D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98D8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66FBF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DDD62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6C72D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DE36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94BE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315E7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2DA7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501F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AA4E9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96684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692B28B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2ED4AB9A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32E9294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4. Pārdošanas (realizācijas) izmaksas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1397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7998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79821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80B97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57256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1C15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3354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3F6BE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BAD6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D70CA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D0EC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DA7C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AB7A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03DE7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9D3B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BD048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292A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60A180B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22EB8515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FC80C1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5. Reklāmas izmaksas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56DD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442A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EB1B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40B7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90CE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1D67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E2C9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152A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BAB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2F2F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0FBF7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18BA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85C5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A5B8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E71F0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EB54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D14D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7434A6A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2CAD3E41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05D33B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6. Sakaru izmaksas (telefons, internets u.c.)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50EE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A7D1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D401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A03AF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3381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C088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FD6A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B3DB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C001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BF49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13A30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1BFF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D8B8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F2B2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17B1D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D645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E0C2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14B6321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315573C7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0D3A148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7. Transporta izmaksas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2AC3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0517F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526B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BE97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94F8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CD63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82191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8D0B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3C862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449F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52AA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01C71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FC4A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8FC5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A540C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26AA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2859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12BB2A6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36018073" w14:textId="77777777" w:rsidTr="00671CF6">
        <w:tblPrEx>
          <w:tblCellMar>
            <w:left w:w="10" w:type="dxa"/>
            <w:right w:w="10" w:type="dxa"/>
          </w:tblCellMar>
        </w:tblPrEx>
        <w:trPr>
          <w:trHeight w:val="393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3647570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8. Telpu īre/noma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2C18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6EF9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18F3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0801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E819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9D6CA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DCF2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1FE5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809C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C08E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DAE0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A19E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0D18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3896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C02D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5258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D93D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159CA8B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35620AC9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2A97AF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9. Komunālie maksājumi (ūdens, elektrība, apkure)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E4E1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76B0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0CF5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E3B0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4C5FC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236A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829D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6B0B2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96D6F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C1A3B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3539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B929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37B8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7C21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EAFF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1AA5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809F0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2B60A33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4CD0A575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0D44956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10. Kancelejas izmaksas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3E50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165D9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1431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7D66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F7CE8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A1C7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2761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D8418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7436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1419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F58F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5AED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21CA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2916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2037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7C22F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6D1D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59BD436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29AE014C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B6852D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11. Ārējie pakalpojumi (grāmatvedība, jurists u.c.)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E098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10FC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84AD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C27B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CA35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4522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603F1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1338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31B5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C82C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2636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C9FC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AF0C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3344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9F7C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43D25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9BBF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6ADC8A2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5D4F22C1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3747A6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12. Procentu maksājumi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7B6C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7CAEF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1012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5798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3F36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D9B9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6121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2004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0CB6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D7153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4C12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83ED6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36A31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1C799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03D9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881A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91F64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3EA1B95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00A4E1D2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3FF5272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lastRenderedPageBreak/>
              <w:t>13. Darbinieku algas (bruto)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B98E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557CF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A78ED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F545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2D0E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575E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8F10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3E97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07C8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6426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D35F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1C1D7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27AA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8232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9486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BDBA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868B0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4A8F906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5273D223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077F38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14. Nodokļi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7664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A9E7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8ED0D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EEA12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7F40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48D11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A031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5A23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CBA1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B372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0B61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E6EDD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F4E9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B79A0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9CD2F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7029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B03B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189976E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2CDA49EC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0516E7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14.1.Darba devēja VSAOI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7BEB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B88F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2E89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12AA4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1C089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260A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37BD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72499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DC39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5C90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EFD5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9077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FF71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66C9D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9A4C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258A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0D98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7305494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31C68D5B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D529DB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14.2. Uzņēmuma ienākuma nodoklis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8DA5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DB85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5AF0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7AB8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0D398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4F32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18D8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ED32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673C9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D046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F24E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6CBC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4EE8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0A63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448C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966E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EE10A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2E02857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1E5116BB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929AA3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14.3. Pārējie nodokļi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39E6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90A58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2A997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E1BE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7D9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8C737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371D2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6681D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8EF33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143E1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0024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34D0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2F087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63BD6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65F6E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BDD7A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62D6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2207BFA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774CC8C7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7E1D75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15. Citi izdevumi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E91B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F948B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84F08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CAD9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D335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8034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3784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993A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179E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E7AD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DB87D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F6EEA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DD18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B507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DA3F04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0643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1F4D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0D1B9C6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1F620AC9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57BF698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>Kopējie izdevumi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6541891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E35E22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432742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6E9E983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5541671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91CCEB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133623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5B4C2EC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4AC3F5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2F06064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52AC0CF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24338CD5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68AE93B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C664A4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B3D0586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F09BD3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33AC0700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69954AC3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94F39" w:rsidRPr="00AA1ACE" w14:paraId="564C69CA" w14:textId="77777777" w:rsidTr="00671CF6">
        <w:tblPrEx>
          <w:tblCellMar>
            <w:left w:w="10" w:type="dxa"/>
            <w:right w:w="10" w:type="dxa"/>
          </w:tblCellMar>
        </w:tblPrEx>
        <w:trPr>
          <w:trHeight w:val="22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bottom"/>
          </w:tcPr>
          <w:p w14:paraId="0F4482B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Naudas līdzekļu atlikums (naudas atlikums mēneša sākumā + ieņēmumi- izdevumi)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5258253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1A995ED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8D7409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4D65B7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6E80BACD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5B8B35FE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6A3444B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07F9DC1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AD3CAE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2A1BFF4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F1DD85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701FB6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21701F9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77B39FF2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410BF5BC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2DEF9A7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3F1C32A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5" w:type="dxa"/>
            <w:gridSpan w:val="3"/>
            <w:shd w:val="clear" w:color="auto" w:fill="auto"/>
          </w:tcPr>
          <w:p w14:paraId="37D08A0A" w14:textId="77777777" w:rsidR="00994F39" w:rsidRPr="00AA1ACE" w:rsidRDefault="00994F39" w:rsidP="003013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C834126" w14:textId="77777777" w:rsidR="00994F39" w:rsidRPr="00AA1ACE" w:rsidRDefault="00994F39" w:rsidP="00994F39">
      <w:pPr>
        <w:pStyle w:val="Sarakstarindkopa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A595B" w14:textId="77777777" w:rsidR="004C2065" w:rsidRDefault="004C2065"/>
    <w:sectPr w:rsidR="004C2065" w:rsidSect="00994F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4523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39"/>
    <w:rsid w:val="00485C50"/>
    <w:rsid w:val="004C2065"/>
    <w:rsid w:val="00671CF6"/>
    <w:rsid w:val="009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014E"/>
  <w15:chartTrackingRefBased/>
  <w15:docId w15:val="{838397FC-337F-48E8-A1B1-F3F93716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4F39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9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9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94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9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94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94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94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94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94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94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94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94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94F3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94F3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94F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94F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94F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94F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9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9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9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9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9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94F39"/>
    <w:rPr>
      <w:i/>
      <w:iCs/>
      <w:color w:val="404040" w:themeColor="text1" w:themeTint="BF"/>
    </w:rPr>
  </w:style>
  <w:style w:type="paragraph" w:styleId="Sarakstarindkopa">
    <w:name w:val="List Paragraph"/>
    <w:aliases w:val="2,Strip,Medium Grid 1 - Accent 21,Bullets,Normal bullet 2,Bullet list,Numbered List,List Paragraph1,Paragraph,Bullet point 1,1st level - Bullet List Paragraph,Lettre d'introduction,Paragrafo elenco,List Paragraph11,Normal bullet 21"/>
    <w:basedOn w:val="Parasts"/>
    <w:link w:val="SarakstarindkopaRakstz"/>
    <w:uiPriority w:val="34"/>
    <w:qFormat/>
    <w:rsid w:val="00994F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94F3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94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94F3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94F39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Strip Rakstz.,Medium Grid 1 - Accent 21 Rakstz.,Bullets Rakstz.,Normal bullet 2 Rakstz.,Bullet list Rakstz.,Numbered List Rakstz.,List Paragraph1 Rakstz.,Paragraph Rakstz.,Bullet point 1 Rakstz."/>
    <w:link w:val="Sarakstarindkopa"/>
    <w:uiPriority w:val="34"/>
    <w:qFormat/>
    <w:rsid w:val="00994F39"/>
  </w:style>
  <w:style w:type="paragraph" w:customStyle="1" w:styleId="Sarakstarindkopa1">
    <w:name w:val="Saraksta rindkopa1"/>
    <w:basedOn w:val="Parasts"/>
    <w:rsid w:val="00994F39"/>
    <w:pPr>
      <w:suppressAutoHyphens/>
      <w:spacing w:after="160" w:line="252" w:lineRule="auto"/>
      <w:ind w:left="720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23EA-37D2-4617-A069-7E97D1C0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Gerasimova</dc:creator>
  <cp:keywords/>
  <dc:description/>
  <cp:lastModifiedBy>Natālija Gerasimova</cp:lastModifiedBy>
  <cp:revision>2</cp:revision>
  <dcterms:created xsi:type="dcterms:W3CDTF">2024-04-04T08:41:00Z</dcterms:created>
  <dcterms:modified xsi:type="dcterms:W3CDTF">2024-04-04T08:47:00Z</dcterms:modified>
</cp:coreProperties>
</file>