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7E1ADF" w14:textId="77777777" w:rsidR="000231A0" w:rsidRPr="0026671C" w:rsidRDefault="000231A0" w:rsidP="000231A0">
      <w:pPr>
        <w:widowControl w:val="0"/>
        <w:suppressAutoHyphens/>
        <w:jc w:val="right"/>
        <w:rPr>
          <w:rFonts w:eastAsia="Lucida Sans Unicode" w:cs="Tahoma"/>
          <w:lang w:val="lv-LV"/>
        </w:rPr>
      </w:pPr>
      <w:r w:rsidRPr="0026671C">
        <w:rPr>
          <w:rFonts w:eastAsia="Lucida Sans Unicode" w:cs="Tahoma"/>
          <w:lang w:val="lv-LV"/>
        </w:rPr>
        <w:t>Pielikums</w:t>
      </w:r>
    </w:p>
    <w:p w14:paraId="0BD98ACC" w14:textId="77777777" w:rsidR="000231A0" w:rsidRPr="0026671C" w:rsidRDefault="000231A0" w:rsidP="000231A0">
      <w:pPr>
        <w:widowControl w:val="0"/>
        <w:suppressAutoHyphens/>
        <w:jc w:val="right"/>
        <w:rPr>
          <w:rFonts w:eastAsia="Lucida Sans Unicode" w:cs="Tahoma"/>
          <w:lang w:val="lv-LV"/>
        </w:rPr>
      </w:pPr>
      <w:r w:rsidRPr="0026671C">
        <w:rPr>
          <w:rFonts w:eastAsia="Lucida Sans Unicode" w:cs="Tahoma"/>
          <w:lang w:val="lv-LV"/>
        </w:rPr>
        <w:t>APSTIPRINĀTS</w:t>
      </w:r>
    </w:p>
    <w:p w14:paraId="33AE7DE8" w14:textId="77777777" w:rsidR="000231A0" w:rsidRPr="0026671C" w:rsidRDefault="000231A0" w:rsidP="000231A0">
      <w:pPr>
        <w:widowControl w:val="0"/>
        <w:suppressAutoHyphens/>
        <w:jc w:val="right"/>
        <w:rPr>
          <w:rFonts w:eastAsia="Lucida Sans Unicode" w:cs="Tahoma"/>
          <w:lang w:val="lv-LV"/>
        </w:rPr>
      </w:pPr>
      <w:r w:rsidRPr="0026671C">
        <w:rPr>
          <w:rFonts w:eastAsia="Lucida Sans Unicode" w:cs="Tahoma"/>
          <w:lang w:val="lv-LV"/>
        </w:rPr>
        <w:t>ar Jēkabpils novada domes</w:t>
      </w:r>
    </w:p>
    <w:p w14:paraId="4820F4A4" w14:textId="77777777" w:rsidR="000231A0" w:rsidRPr="0026671C" w:rsidRDefault="000231A0" w:rsidP="000231A0">
      <w:pPr>
        <w:widowControl w:val="0"/>
        <w:suppressAutoHyphens/>
        <w:jc w:val="right"/>
        <w:rPr>
          <w:rFonts w:eastAsia="Lucida Sans Unicode" w:cs="Tahoma"/>
          <w:lang w:val="lv-LV"/>
        </w:rPr>
      </w:pPr>
      <w:r>
        <w:rPr>
          <w:rFonts w:eastAsia="Lucida Sans Unicode" w:cs="Tahoma"/>
          <w:lang w:val="lv-LV"/>
        </w:rPr>
        <w:t>26.09</w:t>
      </w:r>
      <w:r w:rsidRPr="0026671C">
        <w:rPr>
          <w:rFonts w:eastAsia="Lucida Sans Unicode" w:cs="Tahoma"/>
          <w:lang w:val="lv-LV"/>
        </w:rPr>
        <w:t>.2024. lēmuma Nr.</w:t>
      </w:r>
      <w:r>
        <w:rPr>
          <w:rFonts w:eastAsia="Lucida Sans Unicode" w:cs="Tahoma"/>
          <w:lang w:val="lv-LV"/>
        </w:rPr>
        <w:t>751</w:t>
      </w:r>
    </w:p>
    <w:p w14:paraId="335615D7" w14:textId="77777777" w:rsidR="000231A0" w:rsidRPr="0026671C" w:rsidRDefault="000231A0" w:rsidP="000231A0">
      <w:pPr>
        <w:widowControl w:val="0"/>
        <w:suppressAutoHyphens/>
        <w:jc w:val="right"/>
        <w:rPr>
          <w:rFonts w:eastAsia="Lucida Sans Unicode" w:cs="Tahoma"/>
          <w:lang w:val="lv-LV"/>
        </w:rPr>
      </w:pPr>
      <w:r w:rsidRPr="0026671C">
        <w:rPr>
          <w:rFonts w:eastAsia="Lucida Sans Unicode" w:cs="Tahoma"/>
          <w:lang w:val="lv-LV"/>
        </w:rPr>
        <w:t>(protokols Nr.</w:t>
      </w:r>
      <w:r>
        <w:rPr>
          <w:rFonts w:eastAsia="Lucida Sans Unicode" w:cs="Tahoma"/>
          <w:lang w:val="lv-LV"/>
        </w:rPr>
        <w:t>17</w:t>
      </w:r>
      <w:r w:rsidRPr="0026671C">
        <w:rPr>
          <w:rFonts w:eastAsia="Lucida Sans Unicode" w:cs="Tahoma"/>
          <w:lang w:val="lv-LV"/>
        </w:rPr>
        <w:t xml:space="preserve">, </w:t>
      </w:r>
      <w:r>
        <w:rPr>
          <w:rFonts w:eastAsia="Lucida Sans Unicode" w:cs="Tahoma"/>
          <w:lang w:val="lv-LV"/>
        </w:rPr>
        <w:t>55.p.)</w:t>
      </w:r>
    </w:p>
    <w:p w14:paraId="08909FEB" w14:textId="77777777" w:rsidR="000231A0" w:rsidRPr="0026671C" w:rsidRDefault="000231A0" w:rsidP="000231A0">
      <w:pPr>
        <w:widowControl w:val="0"/>
        <w:suppressAutoHyphens/>
        <w:jc w:val="center"/>
        <w:rPr>
          <w:rFonts w:eastAsia="Lucida Sans Unicode" w:cs="Tahoma"/>
          <w:b/>
          <w:bCs/>
          <w:lang w:val="lv-LV"/>
        </w:rPr>
      </w:pPr>
    </w:p>
    <w:p w14:paraId="2F53A070" w14:textId="77777777" w:rsidR="000231A0" w:rsidRPr="0026671C" w:rsidRDefault="000231A0" w:rsidP="000231A0">
      <w:pPr>
        <w:widowControl w:val="0"/>
        <w:suppressAutoHyphens/>
        <w:jc w:val="center"/>
        <w:rPr>
          <w:rFonts w:eastAsia="Lucida Sans Unicode" w:cs="Tahoma"/>
          <w:b/>
          <w:bCs/>
          <w:lang w:val="lv-LV"/>
        </w:rPr>
      </w:pPr>
      <w:r w:rsidRPr="0026671C">
        <w:rPr>
          <w:rFonts w:eastAsia="Lucida Sans Unicode" w:cs="Tahoma"/>
          <w:b/>
          <w:bCs/>
          <w:lang w:val="lv-LV"/>
        </w:rPr>
        <w:t>ATKĀRTOTĀS (</w:t>
      </w:r>
      <w:r>
        <w:rPr>
          <w:rFonts w:eastAsia="Lucida Sans Unicode" w:cs="Tahoma"/>
          <w:b/>
          <w:bCs/>
          <w:lang w:val="lv-LV"/>
        </w:rPr>
        <w:t>TREŠĀS</w:t>
      </w:r>
      <w:r w:rsidRPr="0026671C">
        <w:rPr>
          <w:rFonts w:eastAsia="Lucida Sans Unicode" w:cs="Tahoma"/>
          <w:b/>
          <w:bCs/>
          <w:lang w:val="lv-LV"/>
        </w:rPr>
        <w:t>) RAKSTISKĀS NOMAS TIESĪBU IZSOLES NOTEIKUMI</w:t>
      </w:r>
    </w:p>
    <w:p w14:paraId="363EA6A7" w14:textId="77777777" w:rsidR="000231A0" w:rsidRPr="0026671C" w:rsidRDefault="000231A0" w:rsidP="000231A0">
      <w:pPr>
        <w:widowControl w:val="0"/>
        <w:suppressAutoHyphens/>
        <w:jc w:val="center"/>
        <w:rPr>
          <w:rFonts w:eastAsia="Lucida Sans Unicode" w:cs="Tahoma"/>
          <w:b/>
          <w:bCs/>
          <w:lang w:val="lv-LV"/>
        </w:rPr>
      </w:pPr>
      <w:r w:rsidRPr="0026671C">
        <w:rPr>
          <w:rFonts w:eastAsia="Lucida Sans Unicode" w:cs="Tahoma"/>
          <w:b/>
          <w:bCs/>
          <w:lang w:val="lv-LV"/>
        </w:rPr>
        <w:t xml:space="preserve">par </w:t>
      </w:r>
      <w:bookmarkStart w:id="0" w:name="_Hlk115881960"/>
      <w:r w:rsidRPr="0026671C">
        <w:rPr>
          <w:rFonts w:eastAsia="Calibri"/>
          <w:b/>
          <w:bCs/>
          <w:lang w:val="lv-LV"/>
        </w:rPr>
        <w:t>nekustamā īpašuma ar kadastra numuru 56050010592, Skolas  iela 2A, Aknīste, Jēkabpils novads zemes vienības ar kadastra apzīmējumu 56050010592 daļu 1 m</w:t>
      </w:r>
      <w:r w:rsidRPr="0026671C">
        <w:rPr>
          <w:rFonts w:eastAsia="Calibri"/>
          <w:b/>
          <w:bCs/>
          <w:vertAlign w:val="superscript"/>
          <w:lang w:val="lv-LV"/>
        </w:rPr>
        <w:t>2</w:t>
      </w:r>
      <w:bookmarkEnd w:id="0"/>
      <w:r w:rsidRPr="0026671C">
        <w:rPr>
          <w:rFonts w:eastAsia="Lucida Sans Unicode" w:cs="Tahoma"/>
          <w:b/>
          <w:bCs/>
          <w:lang w:val="lv-LV"/>
        </w:rPr>
        <w:t xml:space="preserve"> platībā</w:t>
      </w:r>
    </w:p>
    <w:p w14:paraId="1C8C36D4" w14:textId="77777777" w:rsidR="000231A0" w:rsidRPr="0026671C" w:rsidRDefault="000231A0" w:rsidP="000231A0">
      <w:pPr>
        <w:widowControl w:val="0"/>
        <w:suppressAutoHyphens/>
        <w:jc w:val="center"/>
        <w:rPr>
          <w:rFonts w:eastAsia="Lucida Sans Unicode" w:cs="Tahoma"/>
          <w:lang w:val="lv-LV"/>
        </w:rPr>
      </w:pPr>
    </w:p>
    <w:p w14:paraId="4A20148B" w14:textId="77777777" w:rsidR="000231A0" w:rsidRPr="0026671C" w:rsidRDefault="000231A0" w:rsidP="000231A0">
      <w:pPr>
        <w:widowControl w:val="0"/>
        <w:suppressAutoHyphens/>
        <w:jc w:val="center"/>
        <w:rPr>
          <w:rFonts w:eastAsia="Lucida Sans Unicode"/>
          <w:lang w:val="lv-LV"/>
        </w:rPr>
      </w:pPr>
      <w:r w:rsidRPr="0026671C">
        <w:rPr>
          <w:rFonts w:eastAsia="Lucida Sans Unicode" w:cs="Tahoma"/>
          <w:lang w:val="lv-LV"/>
        </w:rPr>
        <w:t>I.</w:t>
      </w:r>
      <w:r w:rsidRPr="0026671C">
        <w:rPr>
          <w:rFonts w:eastAsia="Lucida Sans Unicode"/>
          <w:lang w:val="lv-LV"/>
        </w:rPr>
        <w:tab/>
        <w:t>Vispārīgie noteikumi</w:t>
      </w:r>
    </w:p>
    <w:p w14:paraId="4BC0F4CF" w14:textId="77777777" w:rsidR="000231A0" w:rsidRPr="0026671C" w:rsidRDefault="000231A0" w:rsidP="000231A0">
      <w:pPr>
        <w:widowControl w:val="0"/>
        <w:numPr>
          <w:ilvl w:val="0"/>
          <w:numId w:val="1"/>
        </w:numPr>
        <w:suppressAutoHyphens/>
        <w:spacing w:after="160" w:line="256" w:lineRule="auto"/>
        <w:contextualSpacing/>
        <w:jc w:val="both"/>
        <w:rPr>
          <w:rFonts w:eastAsia="Lucida Sans Unicode"/>
          <w:lang w:val="lv-LV"/>
        </w:rPr>
      </w:pPr>
      <w:r w:rsidRPr="0026671C">
        <w:rPr>
          <w:rFonts w:eastAsia="Lucida Sans Unicode"/>
          <w:lang w:val="lv-LV"/>
        </w:rPr>
        <w:t>Nomas tiesību izsoles noteikumi (turpmāk – Izsoles noteikumi) nosaka kārtību, kādā tiek rīkota atkārtota (</w:t>
      </w:r>
      <w:r>
        <w:rPr>
          <w:rFonts w:eastAsia="Lucida Sans Unicode"/>
          <w:lang w:val="lv-LV"/>
        </w:rPr>
        <w:t>trešā</w:t>
      </w:r>
      <w:r w:rsidRPr="0026671C">
        <w:rPr>
          <w:rFonts w:eastAsia="Lucida Sans Unicode"/>
          <w:lang w:val="lv-LV"/>
        </w:rPr>
        <w:t xml:space="preserve">) rakstiskā nomas tiesību izsole par Jēkabpils novada  pašvaldības </w:t>
      </w:r>
      <w:r w:rsidRPr="0026671C">
        <w:rPr>
          <w:rFonts w:eastAsia="Calibri"/>
          <w:lang w:val="lv-LV"/>
        </w:rPr>
        <w:t>nekustamā īpašuma ar kadastra numuru 56050010592, Skolas  iela 2A, Aknīste, Jēkabpils novads zemes vienības ar kadastra apzīmējumu 56050010592 daļu 1 m</w:t>
      </w:r>
      <w:r w:rsidRPr="0026671C">
        <w:rPr>
          <w:rFonts w:eastAsia="Calibri"/>
          <w:vertAlign w:val="superscript"/>
          <w:lang w:val="lv-LV"/>
        </w:rPr>
        <w:t>2</w:t>
      </w:r>
      <w:r w:rsidRPr="0026671C">
        <w:rPr>
          <w:rFonts w:eastAsia="Calibri"/>
          <w:lang w:val="lv-LV"/>
        </w:rPr>
        <w:t xml:space="preserve"> </w:t>
      </w:r>
      <w:r w:rsidRPr="0026671C">
        <w:rPr>
          <w:rFonts w:eastAsia="Lucida Sans Unicode"/>
          <w:lang w:val="lv-LV"/>
        </w:rPr>
        <w:t>(turpmāk – Nomas objekts) un nosolītājam tiek piešķirtas nomas tiesības uz Nomas objektu.</w:t>
      </w:r>
    </w:p>
    <w:p w14:paraId="447C7AA5" w14:textId="77777777" w:rsidR="000231A0" w:rsidRPr="0026671C" w:rsidRDefault="000231A0" w:rsidP="000231A0">
      <w:pPr>
        <w:widowControl w:val="0"/>
        <w:numPr>
          <w:ilvl w:val="0"/>
          <w:numId w:val="1"/>
        </w:numPr>
        <w:suppressAutoHyphens/>
        <w:spacing w:after="160" w:line="256" w:lineRule="auto"/>
        <w:contextualSpacing/>
        <w:jc w:val="both"/>
        <w:rPr>
          <w:rFonts w:eastAsia="Lucida Sans Unicode"/>
          <w:lang w:val="lv-LV"/>
        </w:rPr>
      </w:pPr>
      <w:r w:rsidRPr="0026671C">
        <w:rPr>
          <w:rFonts w:eastAsia="Lucida Sans Unicode"/>
          <w:lang w:val="lv-LV"/>
        </w:rPr>
        <w:t>Izsoles mērķis ir noteikt nomas objekta nomnieku, kurš piedāvā finansiāli izdevīgāko piedāvājumu nomas tiesības nodibināšanai.</w:t>
      </w:r>
    </w:p>
    <w:p w14:paraId="7679F6C9" w14:textId="77777777" w:rsidR="000231A0" w:rsidRPr="0026671C" w:rsidRDefault="000231A0" w:rsidP="000231A0">
      <w:pPr>
        <w:widowControl w:val="0"/>
        <w:numPr>
          <w:ilvl w:val="0"/>
          <w:numId w:val="1"/>
        </w:numPr>
        <w:suppressAutoHyphens/>
        <w:spacing w:after="160" w:line="256" w:lineRule="auto"/>
        <w:contextualSpacing/>
        <w:jc w:val="both"/>
        <w:rPr>
          <w:rFonts w:eastAsia="Lucida Sans Unicode"/>
          <w:lang w:val="lv-LV"/>
        </w:rPr>
      </w:pPr>
      <w:r w:rsidRPr="0026671C">
        <w:rPr>
          <w:rFonts w:eastAsia="Lucida Sans Unicode"/>
          <w:lang w:val="lv-LV"/>
        </w:rPr>
        <w:t xml:space="preserve">Izsole tiek organizēta saskaņā ar Ministru kabineta 2018. gada 19. jūnija noteikumi Nr. 350 </w:t>
      </w:r>
    </w:p>
    <w:p w14:paraId="3FFD7DF9" w14:textId="77777777" w:rsidR="000231A0" w:rsidRPr="0026671C" w:rsidRDefault="000231A0" w:rsidP="000231A0">
      <w:pPr>
        <w:widowControl w:val="0"/>
        <w:suppressAutoHyphens/>
        <w:spacing w:line="256" w:lineRule="auto"/>
        <w:ind w:left="360"/>
        <w:contextualSpacing/>
        <w:jc w:val="both"/>
        <w:rPr>
          <w:rFonts w:eastAsia="Lucida Sans Unicode"/>
          <w:lang w:val="lv-LV"/>
        </w:rPr>
      </w:pPr>
      <w:r w:rsidRPr="0026671C">
        <w:rPr>
          <w:rFonts w:eastAsia="Lucida Sans Unicode"/>
          <w:lang w:val="lv-LV"/>
        </w:rPr>
        <w:t>“Publiskas personas zemes nomas un apbūves tiesības noteikumi”, kā arī ievērojot Publiskas personas finanšu līdzekļu mantas izšķērdēšanas novēršanas likumu.</w:t>
      </w:r>
    </w:p>
    <w:p w14:paraId="7AD68428" w14:textId="77777777" w:rsidR="000231A0" w:rsidRPr="0026671C" w:rsidRDefault="000231A0" w:rsidP="000231A0">
      <w:pPr>
        <w:widowControl w:val="0"/>
        <w:numPr>
          <w:ilvl w:val="0"/>
          <w:numId w:val="1"/>
        </w:numPr>
        <w:suppressAutoHyphens/>
        <w:spacing w:after="160" w:line="256" w:lineRule="auto"/>
        <w:contextualSpacing/>
        <w:jc w:val="both"/>
        <w:rPr>
          <w:rFonts w:eastAsia="Lucida Sans Unicode"/>
          <w:lang w:val="lv-LV"/>
        </w:rPr>
      </w:pPr>
      <w:r w:rsidRPr="0026671C">
        <w:rPr>
          <w:rFonts w:eastAsia="Lucida Sans Unicode"/>
          <w:lang w:val="lv-LV"/>
        </w:rPr>
        <w:t>Informācija par Nomas objekta izsoli (turpmāk - Izsoles sludinājums) tiek publicēta Jēkabpils novada pašvaldības mājas lapā  www.jekabpils.lv.</w:t>
      </w:r>
    </w:p>
    <w:p w14:paraId="1298F668" w14:textId="77777777" w:rsidR="000231A0" w:rsidRPr="0026671C" w:rsidRDefault="000231A0" w:rsidP="000231A0">
      <w:pPr>
        <w:widowControl w:val="0"/>
        <w:numPr>
          <w:ilvl w:val="0"/>
          <w:numId w:val="1"/>
        </w:numPr>
        <w:suppressAutoHyphens/>
        <w:spacing w:after="160" w:line="256" w:lineRule="auto"/>
        <w:contextualSpacing/>
        <w:jc w:val="both"/>
        <w:rPr>
          <w:rFonts w:eastAsia="Lucida Sans Unicode"/>
          <w:lang w:val="lv-LV"/>
        </w:rPr>
      </w:pPr>
      <w:r w:rsidRPr="0026671C">
        <w:rPr>
          <w:rFonts w:eastAsia="Lucida Sans Unicode"/>
          <w:lang w:val="lv-LV"/>
        </w:rPr>
        <w:t>Nomas objekta iznomātājs ir Jēkabpils novada pašvaldība, reģistrācijas Nr.90000024205, adrese: Brīvības iela 120, Jēkabpils, LV-5201 (turpmāk – Pašvaldība).</w:t>
      </w:r>
    </w:p>
    <w:p w14:paraId="1131C1A3" w14:textId="77777777" w:rsidR="000231A0" w:rsidRPr="0026671C" w:rsidRDefault="000231A0" w:rsidP="000231A0">
      <w:pPr>
        <w:numPr>
          <w:ilvl w:val="0"/>
          <w:numId w:val="1"/>
        </w:numPr>
        <w:spacing w:after="160" w:line="256" w:lineRule="auto"/>
        <w:ind w:right="43"/>
        <w:contextualSpacing/>
        <w:jc w:val="both"/>
        <w:rPr>
          <w:rFonts w:eastAsia="Calibri"/>
          <w:bCs/>
          <w:lang w:val="lv-LV" w:eastAsia="lv-LV"/>
        </w:rPr>
      </w:pPr>
      <w:r w:rsidRPr="0026671C">
        <w:rPr>
          <w:rFonts w:eastAsia="Lucida Sans Unicode"/>
          <w:lang w:val="lv-LV"/>
        </w:rPr>
        <w:t xml:space="preserve">Izsoli organizē ar Jēkabpils novada domes 2024.gada </w:t>
      </w:r>
      <w:r>
        <w:rPr>
          <w:rFonts w:eastAsia="Lucida Sans Unicode"/>
          <w:lang w:val="lv-LV"/>
        </w:rPr>
        <w:t>26.septembra</w:t>
      </w:r>
      <w:r w:rsidRPr="0026671C">
        <w:rPr>
          <w:rFonts w:eastAsia="Lucida Sans Unicode"/>
          <w:lang w:val="lv-LV"/>
        </w:rPr>
        <w:t xml:space="preserve"> lēmumu Nr.</w:t>
      </w:r>
      <w:r>
        <w:rPr>
          <w:rFonts w:eastAsia="Lucida Sans Unicode"/>
          <w:lang w:val="lv-LV"/>
        </w:rPr>
        <w:t>751</w:t>
      </w:r>
      <w:r w:rsidRPr="0026671C">
        <w:rPr>
          <w:rFonts w:eastAsia="Lucida Sans Unicode"/>
          <w:lang w:val="lv-LV"/>
        </w:rPr>
        <w:t xml:space="preserve"> “</w:t>
      </w:r>
      <w:r w:rsidRPr="0026671C">
        <w:rPr>
          <w:rFonts w:eastAsia="Calibri"/>
          <w:bCs/>
          <w:lang w:val="lv-LV" w:eastAsia="lv-LV"/>
        </w:rPr>
        <w:t xml:space="preserve">Par </w:t>
      </w:r>
      <w:r>
        <w:rPr>
          <w:rFonts w:eastAsia="Calibri"/>
          <w:bCs/>
          <w:lang w:val="lv-LV" w:eastAsia="lv-LV"/>
        </w:rPr>
        <w:t xml:space="preserve">atkārtotās (otrās) </w:t>
      </w:r>
      <w:r w:rsidRPr="0026671C">
        <w:rPr>
          <w:rFonts w:eastAsia="Calibri"/>
          <w:bCs/>
          <w:lang w:val="lv-LV" w:eastAsia="lv-LV"/>
        </w:rPr>
        <w:t xml:space="preserve">nomas tiesību izsoles atzīšanu par nenotikušu un </w:t>
      </w:r>
      <w:r>
        <w:rPr>
          <w:rFonts w:eastAsia="Calibri"/>
          <w:bCs/>
          <w:lang w:val="lv-LV" w:eastAsia="lv-LV"/>
        </w:rPr>
        <w:t>atkārtotās (trešās) rakstiskās nomas tiesību</w:t>
      </w:r>
      <w:r w:rsidRPr="0026671C">
        <w:rPr>
          <w:rFonts w:eastAsia="Calibri"/>
          <w:bCs/>
          <w:lang w:val="lv-LV" w:eastAsia="lv-LV"/>
        </w:rPr>
        <w:t xml:space="preserve"> izsoles rīkošanu (Skolas iela 2A, Aknīste, Jēkabpils novads)” </w:t>
      </w:r>
      <w:r w:rsidRPr="0026671C">
        <w:rPr>
          <w:rFonts w:eastAsia="Lucida Sans Unicode"/>
          <w:lang w:val="lv-LV"/>
        </w:rPr>
        <w:t xml:space="preserve">(turpmāk – Komisija). </w:t>
      </w:r>
    </w:p>
    <w:p w14:paraId="3CDE3320" w14:textId="77777777" w:rsidR="000231A0" w:rsidRPr="0026671C" w:rsidRDefault="000231A0" w:rsidP="000231A0">
      <w:pPr>
        <w:widowControl w:val="0"/>
        <w:numPr>
          <w:ilvl w:val="0"/>
          <w:numId w:val="1"/>
        </w:numPr>
        <w:suppressAutoHyphens/>
        <w:spacing w:after="160" w:line="256" w:lineRule="auto"/>
        <w:contextualSpacing/>
        <w:jc w:val="both"/>
        <w:rPr>
          <w:rFonts w:eastAsia="Lucida Sans Unicode"/>
          <w:lang w:val="lv-LV"/>
        </w:rPr>
      </w:pPr>
      <w:r w:rsidRPr="0026671C">
        <w:rPr>
          <w:rFonts w:eastAsia="Lucida Sans Unicode"/>
          <w:lang w:val="lv-LV"/>
        </w:rPr>
        <w:t xml:space="preserve">Nomas objekts tiek iznomāts ar mērķi – </w:t>
      </w:r>
      <w:r w:rsidRPr="0026671C">
        <w:rPr>
          <w:rFonts w:eastAsia="Lucida Sans Unicode"/>
          <w:kern w:val="1"/>
          <w:lang w:val="lv-LV"/>
        </w:rPr>
        <w:t>āra karsto dzērienu tirdzniecības automāta izvietošanai.</w:t>
      </w:r>
    </w:p>
    <w:p w14:paraId="335C3335" w14:textId="77777777" w:rsidR="000231A0" w:rsidRPr="0026671C" w:rsidRDefault="000231A0" w:rsidP="000231A0">
      <w:pPr>
        <w:widowControl w:val="0"/>
        <w:suppressAutoHyphens/>
        <w:jc w:val="both"/>
        <w:rPr>
          <w:rFonts w:eastAsia="Lucida Sans Unicode"/>
          <w:lang w:val="lv-LV"/>
        </w:rPr>
      </w:pPr>
    </w:p>
    <w:p w14:paraId="73255743" w14:textId="77777777" w:rsidR="000231A0" w:rsidRPr="0026671C" w:rsidRDefault="000231A0" w:rsidP="000231A0">
      <w:pPr>
        <w:widowControl w:val="0"/>
        <w:suppressAutoHyphens/>
        <w:jc w:val="center"/>
        <w:rPr>
          <w:rFonts w:eastAsia="Lucida Sans Unicode"/>
          <w:lang w:val="lv-LV"/>
        </w:rPr>
      </w:pPr>
      <w:r w:rsidRPr="0026671C">
        <w:rPr>
          <w:rFonts w:eastAsia="Lucida Sans Unicode"/>
          <w:lang w:val="lv-LV"/>
        </w:rPr>
        <w:t>II.</w:t>
      </w:r>
      <w:r w:rsidRPr="0026671C">
        <w:rPr>
          <w:rFonts w:eastAsia="Lucida Sans Unicode"/>
          <w:lang w:val="lv-LV"/>
        </w:rPr>
        <w:tab/>
        <w:t>Izsoles veids, norises vieta un laiks</w:t>
      </w:r>
    </w:p>
    <w:p w14:paraId="7A918B77" w14:textId="77777777" w:rsidR="000231A0" w:rsidRPr="0026671C" w:rsidRDefault="000231A0" w:rsidP="000231A0">
      <w:pPr>
        <w:widowControl w:val="0"/>
        <w:numPr>
          <w:ilvl w:val="0"/>
          <w:numId w:val="1"/>
        </w:numPr>
        <w:suppressAutoHyphens/>
        <w:spacing w:after="160" w:line="256" w:lineRule="auto"/>
        <w:contextualSpacing/>
        <w:jc w:val="both"/>
        <w:rPr>
          <w:rFonts w:eastAsia="Lucida Sans Unicode"/>
          <w:lang w:val="lv-LV"/>
        </w:rPr>
      </w:pPr>
      <w:r w:rsidRPr="0026671C">
        <w:rPr>
          <w:rFonts w:eastAsia="Lucida Sans Unicode"/>
          <w:lang w:val="lv-LV"/>
        </w:rPr>
        <w:t>Tiek rīkota nomas objekta atkārtota (</w:t>
      </w:r>
      <w:r>
        <w:rPr>
          <w:rFonts w:eastAsia="Lucida Sans Unicode"/>
          <w:lang w:val="lv-LV"/>
        </w:rPr>
        <w:t>trešā</w:t>
      </w:r>
      <w:r w:rsidRPr="0026671C">
        <w:rPr>
          <w:rFonts w:eastAsia="Lucida Sans Unicode"/>
          <w:lang w:val="lv-LV"/>
        </w:rPr>
        <w:t>) izsole, rakstiska izsole ar augšupejošu soli nomas tiesību noteikšanai. Pretendents, kurš atbilst šo nomas tiesību izsoles noteikumu V.</w:t>
      </w:r>
      <w:r>
        <w:rPr>
          <w:rFonts w:eastAsia="Lucida Sans Unicode"/>
          <w:lang w:val="lv-LV"/>
        </w:rPr>
        <w:t xml:space="preserve"> </w:t>
      </w:r>
      <w:r w:rsidRPr="0026671C">
        <w:rPr>
          <w:rFonts w:eastAsia="Lucida Sans Unicode"/>
          <w:lang w:val="lv-LV"/>
        </w:rPr>
        <w:t xml:space="preserve">punkta prasībām un piedāvā visaugstāko nomas maksu par nomas objektu, tiek atzīts par izsoles uzvarētāju un iegūst nomas objekta nomas tiesības. </w:t>
      </w:r>
    </w:p>
    <w:p w14:paraId="3CA04440" w14:textId="77777777" w:rsidR="000231A0" w:rsidRPr="0026671C" w:rsidRDefault="000231A0" w:rsidP="000231A0">
      <w:pPr>
        <w:widowControl w:val="0"/>
        <w:numPr>
          <w:ilvl w:val="0"/>
          <w:numId w:val="1"/>
        </w:numPr>
        <w:suppressAutoHyphens/>
        <w:spacing w:after="160" w:line="256" w:lineRule="auto"/>
        <w:contextualSpacing/>
        <w:jc w:val="both"/>
        <w:rPr>
          <w:rFonts w:eastAsia="Lucida Sans Unicode"/>
          <w:lang w:val="lv-LV"/>
        </w:rPr>
      </w:pPr>
      <w:r w:rsidRPr="0026671C">
        <w:rPr>
          <w:rFonts w:eastAsia="Lucida Sans Unicode"/>
          <w:lang w:val="lv-LV"/>
        </w:rPr>
        <w:t xml:space="preserve">Piedāvājumu atvēršana notiek </w:t>
      </w:r>
      <w:r w:rsidRPr="0026671C">
        <w:rPr>
          <w:rFonts w:eastAsia="Lucida Sans Unicode"/>
          <w:b/>
          <w:bCs/>
          <w:lang w:val="lv-LV"/>
        </w:rPr>
        <w:t xml:space="preserve">2024.gada </w:t>
      </w:r>
      <w:r>
        <w:rPr>
          <w:rFonts w:eastAsia="Lucida Sans Unicode"/>
          <w:b/>
          <w:bCs/>
          <w:lang w:val="lv-LV"/>
        </w:rPr>
        <w:t>17.oktobrī</w:t>
      </w:r>
      <w:r w:rsidRPr="0026671C">
        <w:rPr>
          <w:rFonts w:eastAsia="Lucida Sans Unicode"/>
          <w:b/>
          <w:bCs/>
          <w:lang w:val="lv-LV"/>
        </w:rPr>
        <w:t xml:space="preserve"> plkst.9.30</w:t>
      </w:r>
      <w:r w:rsidRPr="0026671C">
        <w:rPr>
          <w:rFonts w:eastAsia="Lucida Sans Unicode"/>
          <w:lang w:val="lv-LV"/>
        </w:rPr>
        <w:t xml:space="preserve"> Pašvaldības iestādes “Jēkabpils novada Attīstības pārvalde” Rīgas ielā 150A, Jēkabpilī, Jēkabpils novadā, 1.stāvā, sēžu zālē.</w:t>
      </w:r>
    </w:p>
    <w:p w14:paraId="6B671401" w14:textId="77777777" w:rsidR="000231A0" w:rsidRPr="0026671C" w:rsidRDefault="000231A0" w:rsidP="000231A0">
      <w:pPr>
        <w:widowControl w:val="0"/>
        <w:numPr>
          <w:ilvl w:val="0"/>
          <w:numId w:val="1"/>
        </w:numPr>
        <w:suppressAutoHyphens/>
        <w:spacing w:after="160" w:line="256" w:lineRule="auto"/>
        <w:contextualSpacing/>
        <w:jc w:val="both"/>
        <w:rPr>
          <w:rFonts w:eastAsia="Lucida Sans Unicode"/>
          <w:lang w:val="lv-LV"/>
        </w:rPr>
      </w:pPr>
      <w:r w:rsidRPr="0026671C">
        <w:rPr>
          <w:rFonts w:eastAsia="Lucida Sans Unicode"/>
          <w:lang w:val="lv-LV"/>
        </w:rPr>
        <w:t xml:space="preserve">Gadījumā, ja tiek rīkota atkārtota izsole, tad izsoles veidu, laiku, vietu, sākuma nomas maksu nosaka  ar Jēkabpils novada pašvaldības lēmumu. </w:t>
      </w:r>
      <w:r w:rsidRPr="0026671C">
        <w:rPr>
          <w:rFonts w:eastAsia="Calibri"/>
          <w:lang w:val="lv-LV"/>
        </w:rPr>
        <w:t xml:space="preserve">Jēkabpils novada Attīstības pārvaldes  Teritorijas plānošanas un īpašumu pārvaldīšanas nodaļa </w:t>
      </w:r>
      <w:r w:rsidRPr="0026671C">
        <w:rPr>
          <w:rFonts w:eastAsia="Lucida Sans Unicode"/>
          <w:lang w:val="lv-LV"/>
        </w:rPr>
        <w:lastRenderedPageBreak/>
        <w:t>nodrošina Izsoles sludinājuma publicēšanu noteikumos noteiktajos avotos un ievērojot normatīvajos aktos noteiktos termiņus.</w:t>
      </w:r>
    </w:p>
    <w:p w14:paraId="6C775283" w14:textId="77777777" w:rsidR="000231A0" w:rsidRPr="0026671C" w:rsidRDefault="000231A0" w:rsidP="000231A0">
      <w:pPr>
        <w:widowControl w:val="0"/>
        <w:numPr>
          <w:ilvl w:val="0"/>
          <w:numId w:val="1"/>
        </w:numPr>
        <w:suppressAutoHyphens/>
        <w:spacing w:after="160" w:line="256" w:lineRule="auto"/>
        <w:contextualSpacing/>
        <w:jc w:val="both"/>
        <w:rPr>
          <w:rFonts w:eastAsia="Lucida Sans Unicode"/>
          <w:lang w:val="lv-LV"/>
        </w:rPr>
      </w:pPr>
      <w:r w:rsidRPr="0026671C">
        <w:rPr>
          <w:rFonts w:eastAsia="Lucida Sans Unicode"/>
          <w:lang w:val="lv-LV"/>
        </w:rPr>
        <w:t>Izsole notiek latviešu valodā. Izsoles dalībniekiem, kuri nepārvalda latviešu valodu, jānodrošina savs pārstāvis, kas pārvalda latviešu valodu, vai jānodrošina sava pārstāvība izsolē ar tulka palīdzību. Par tulka piedalīšanos izsolē izsoles dalībniekam jāinformē izsoles vadītājs, norādot tulka vārdu, uzvārdu, personas kodu.</w:t>
      </w:r>
    </w:p>
    <w:p w14:paraId="38A55803" w14:textId="77777777" w:rsidR="000231A0" w:rsidRPr="0026671C" w:rsidRDefault="000231A0" w:rsidP="000231A0">
      <w:pPr>
        <w:widowControl w:val="0"/>
        <w:suppressAutoHyphens/>
        <w:jc w:val="both"/>
        <w:rPr>
          <w:rFonts w:eastAsia="Lucida Sans Unicode"/>
          <w:lang w:val="lv-LV"/>
        </w:rPr>
      </w:pPr>
    </w:p>
    <w:p w14:paraId="3A2E3EA3" w14:textId="77777777" w:rsidR="000231A0" w:rsidRPr="0026671C" w:rsidRDefault="000231A0" w:rsidP="000231A0">
      <w:pPr>
        <w:widowControl w:val="0"/>
        <w:suppressAutoHyphens/>
        <w:jc w:val="center"/>
        <w:rPr>
          <w:rFonts w:eastAsia="Lucida Sans Unicode"/>
          <w:lang w:val="lv-LV"/>
        </w:rPr>
      </w:pPr>
      <w:r w:rsidRPr="0026671C">
        <w:rPr>
          <w:rFonts w:eastAsia="Lucida Sans Unicode"/>
          <w:lang w:val="lv-LV"/>
        </w:rPr>
        <w:t>III.</w:t>
      </w:r>
      <w:r w:rsidRPr="0026671C">
        <w:rPr>
          <w:rFonts w:eastAsia="Lucida Sans Unicode"/>
          <w:lang w:val="lv-LV"/>
        </w:rPr>
        <w:tab/>
        <w:t>Nomas objekts</w:t>
      </w:r>
    </w:p>
    <w:p w14:paraId="1B25BB00" w14:textId="77777777" w:rsidR="000231A0" w:rsidRPr="0026671C" w:rsidRDefault="000231A0" w:rsidP="000231A0">
      <w:pPr>
        <w:numPr>
          <w:ilvl w:val="0"/>
          <w:numId w:val="1"/>
        </w:numPr>
        <w:spacing w:after="160" w:line="256" w:lineRule="auto"/>
        <w:contextualSpacing/>
        <w:jc w:val="both"/>
        <w:rPr>
          <w:rFonts w:eastAsia="Lucida Sans Unicode"/>
          <w:lang w:val="lv-LV"/>
        </w:rPr>
      </w:pPr>
      <w:r w:rsidRPr="0026671C">
        <w:rPr>
          <w:rFonts w:eastAsia="Lucida Sans Unicode"/>
          <w:lang w:val="lv-LV"/>
        </w:rPr>
        <w:t xml:space="preserve">Nomas objektu veido Pašvaldības </w:t>
      </w:r>
      <w:r w:rsidRPr="0026671C">
        <w:rPr>
          <w:rFonts w:eastAsia="Calibri"/>
          <w:lang w:val="lv-LV"/>
        </w:rPr>
        <w:t xml:space="preserve">nekustamā īpašuma ar kadastra numuru 56050010592, Skolas  iela 2A, Aknīste, Jēkabpils novads zemes vienības ar kadastra apzīmējumu </w:t>
      </w:r>
      <w:bookmarkStart w:id="1" w:name="_Hlk165284104"/>
      <w:r w:rsidRPr="0026671C">
        <w:rPr>
          <w:rFonts w:eastAsia="Calibri"/>
          <w:lang w:val="lv-LV"/>
        </w:rPr>
        <w:t>56050010592</w:t>
      </w:r>
      <w:bookmarkEnd w:id="1"/>
      <w:r w:rsidRPr="0026671C">
        <w:rPr>
          <w:rFonts w:eastAsia="Calibri"/>
          <w:lang w:val="lv-LV"/>
        </w:rPr>
        <w:t xml:space="preserve"> daļa 1 m</w:t>
      </w:r>
      <w:r w:rsidRPr="0026671C">
        <w:rPr>
          <w:rFonts w:eastAsia="Calibri"/>
          <w:vertAlign w:val="superscript"/>
          <w:lang w:val="lv-LV"/>
        </w:rPr>
        <w:t>2</w:t>
      </w:r>
      <w:r w:rsidRPr="0026671C">
        <w:rPr>
          <w:rFonts w:eastAsia="Calibri"/>
          <w:lang w:val="lv-LV"/>
        </w:rPr>
        <w:t xml:space="preserve"> platībā. </w:t>
      </w:r>
      <w:r w:rsidRPr="0026671C">
        <w:rPr>
          <w:rFonts w:eastAsia="Lucida Sans Unicode"/>
          <w:lang w:val="lv-LV"/>
        </w:rPr>
        <w:t xml:space="preserve">Nekustamais īpašums ir nostiprināts Aknīstes pilsētas zemesgrāmatas nodalījumā Nr.100000556472.      </w:t>
      </w:r>
    </w:p>
    <w:p w14:paraId="1183A2EE" w14:textId="77777777" w:rsidR="000231A0" w:rsidRPr="0026671C" w:rsidRDefault="000231A0" w:rsidP="000231A0">
      <w:pPr>
        <w:numPr>
          <w:ilvl w:val="0"/>
          <w:numId w:val="1"/>
        </w:numPr>
        <w:spacing w:after="160" w:line="256" w:lineRule="auto"/>
        <w:contextualSpacing/>
        <w:jc w:val="both"/>
        <w:rPr>
          <w:rFonts w:eastAsia="Lucida Sans Unicode"/>
          <w:lang w:val="lv-LV"/>
        </w:rPr>
      </w:pPr>
      <w:r w:rsidRPr="0026671C">
        <w:rPr>
          <w:rFonts w:eastAsia="Calibri"/>
          <w:lang w:val="lv-LV"/>
        </w:rPr>
        <w:t>Nomas objekta platība var tikt precizēta, ja zemes vienība ar kadastra apzīmējumu 56050010592 daļa tiks kadastrāli uzmērīta</w:t>
      </w:r>
      <w:r w:rsidRPr="0026671C">
        <w:rPr>
          <w:rFonts w:eastAsia="Lucida Sans Unicode"/>
          <w:lang w:val="lv-LV"/>
        </w:rPr>
        <w:t>.</w:t>
      </w:r>
    </w:p>
    <w:p w14:paraId="020E3338" w14:textId="77777777" w:rsidR="000231A0" w:rsidRPr="0026671C" w:rsidRDefault="000231A0" w:rsidP="000231A0">
      <w:pPr>
        <w:numPr>
          <w:ilvl w:val="0"/>
          <w:numId w:val="1"/>
        </w:numPr>
        <w:spacing w:after="160" w:line="256" w:lineRule="auto"/>
        <w:contextualSpacing/>
        <w:jc w:val="both"/>
        <w:rPr>
          <w:rFonts w:eastAsia="Lucida Sans Unicode"/>
          <w:lang w:val="lv-LV"/>
        </w:rPr>
      </w:pPr>
      <w:r w:rsidRPr="0026671C">
        <w:rPr>
          <w:rFonts w:eastAsia="Calibri"/>
          <w:lang w:val="lv-LV"/>
        </w:rPr>
        <w:t>Nomas objekta zemes vienības ar kadastra apzīmējumu 56050010592 daļas  izvietojuma shēma norādīta Nomas līguma projekta 1.pielikumā.</w:t>
      </w:r>
    </w:p>
    <w:p w14:paraId="75CFAC01" w14:textId="77777777" w:rsidR="000231A0" w:rsidRPr="0026671C" w:rsidRDefault="000231A0" w:rsidP="000231A0">
      <w:pPr>
        <w:numPr>
          <w:ilvl w:val="0"/>
          <w:numId w:val="1"/>
        </w:numPr>
        <w:spacing w:after="160" w:line="256" w:lineRule="auto"/>
        <w:contextualSpacing/>
        <w:jc w:val="both"/>
        <w:rPr>
          <w:rFonts w:eastAsia="Lucida Sans Unicode"/>
          <w:lang w:val="lv-LV"/>
        </w:rPr>
      </w:pPr>
      <w:r w:rsidRPr="0026671C">
        <w:rPr>
          <w:rFonts w:eastAsia="Lucida Sans Unicode"/>
          <w:lang w:val="lv-LV"/>
        </w:rPr>
        <w:t xml:space="preserve">Atbilstoši Aknīstes novada teritorijas plānojumam zemes vienības ar kadastra apzīmējumu </w:t>
      </w:r>
      <w:r w:rsidRPr="0026671C">
        <w:rPr>
          <w:rFonts w:eastAsia="Calibri"/>
          <w:lang w:val="lv-LV"/>
        </w:rPr>
        <w:t>56050010592 daļa 1 m</w:t>
      </w:r>
      <w:r w:rsidRPr="0026671C">
        <w:rPr>
          <w:rFonts w:eastAsia="Calibri"/>
          <w:vertAlign w:val="superscript"/>
          <w:lang w:val="lv-LV"/>
        </w:rPr>
        <w:t>2</w:t>
      </w:r>
      <w:r w:rsidRPr="0026671C">
        <w:rPr>
          <w:rFonts w:eastAsia="Calibri"/>
          <w:lang w:val="lv-LV"/>
        </w:rPr>
        <w:t xml:space="preserve"> platībā</w:t>
      </w:r>
      <w:r w:rsidRPr="0026671C">
        <w:rPr>
          <w:rFonts w:eastAsia="Lucida Sans Unicode"/>
          <w:lang w:val="lv-LV"/>
        </w:rPr>
        <w:t xml:space="preserve"> atrodas </w:t>
      </w:r>
      <w:proofErr w:type="spellStart"/>
      <w:r w:rsidRPr="0026671C">
        <w:rPr>
          <w:rFonts w:eastAsia="Lucida Sans Unicode"/>
          <w:lang w:val="lv-LV" w:eastAsia="lv-LV"/>
        </w:rPr>
        <w:t>Mazstāvu</w:t>
      </w:r>
      <w:proofErr w:type="spellEnd"/>
      <w:r w:rsidRPr="0026671C">
        <w:rPr>
          <w:rFonts w:eastAsia="Lucida Sans Unicode"/>
          <w:lang w:val="lv-LV" w:eastAsia="lv-LV"/>
        </w:rPr>
        <w:t xml:space="preserve"> dzīvojamās mājas apbūves teritorijā (</w:t>
      </w:r>
      <w:proofErr w:type="spellStart"/>
      <w:r w:rsidRPr="0026671C">
        <w:rPr>
          <w:rFonts w:eastAsia="Lucida Sans Unicode"/>
          <w:lang w:val="lv-LV" w:eastAsia="lv-LV"/>
        </w:rPr>
        <w:t>DzM</w:t>
      </w:r>
      <w:proofErr w:type="spellEnd"/>
      <w:r w:rsidRPr="0026671C">
        <w:rPr>
          <w:rFonts w:eastAsia="Lucida Sans Unicode"/>
          <w:lang w:val="lv-LV" w:eastAsia="lv-LV"/>
        </w:rPr>
        <w:t xml:space="preserve">), kurā atbilstoši minētā teritorijas plānojuma “Teritorijas izmantošanas un apbūves noteikumi” kā minētās teritorijas </w:t>
      </w:r>
      <w:proofErr w:type="spellStart"/>
      <w:r w:rsidRPr="0026671C">
        <w:rPr>
          <w:rFonts w:eastAsia="Lucida Sans Unicode"/>
          <w:lang w:val="lv-LV" w:eastAsia="lv-LV"/>
        </w:rPr>
        <w:t>papildizmantošanas</w:t>
      </w:r>
      <w:proofErr w:type="spellEnd"/>
      <w:r w:rsidRPr="0026671C">
        <w:rPr>
          <w:rFonts w:eastAsia="Lucida Sans Unicode"/>
          <w:lang w:val="lv-LV" w:eastAsia="lv-LV"/>
        </w:rPr>
        <w:t xml:space="preserve"> veids ir norādīta “Tirdzniecības vai pakalpojumu objektu apbūve (12002): izņemot degvielas un gāzes </w:t>
      </w:r>
      <w:proofErr w:type="spellStart"/>
      <w:r w:rsidRPr="0026671C">
        <w:rPr>
          <w:rFonts w:eastAsia="Lucida Sans Unicode"/>
          <w:lang w:val="lv-LV" w:eastAsia="lv-LV"/>
        </w:rPr>
        <w:t>uzpildes</w:t>
      </w:r>
      <w:proofErr w:type="spellEnd"/>
      <w:r w:rsidRPr="0026671C">
        <w:rPr>
          <w:rFonts w:eastAsia="Lucida Sans Unicode"/>
          <w:lang w:val="lv-LV" w:eastAsia="lv-LV"/>
        </w:rPr>
        <w:t xml:space="preserve"> stacijas un automobiļu un motociklu apkopes uzņēmumus”. </w:t>
      </w:r>
      <w:r w:rsidRPr="0026671C">
        <w:rPr>
          <w:rFonts w:eastAsia="Lucida Sans Unicode"/>
          <w:lang w:val="lv-LV"/>
        </w:rPr>
        <w:t>Zemes lietošanas mērķis ir 0908 – pārējo sabiedriskās nozīmes objektu apbūve.</w:t>
      </w:r>
    </w:p>
    <w:p w14:paraId="3B069934" w14:textId="77777777" w:rsidR="000231A0" w:rsidRPr="0026671C" w:rsidRDefault="000231A0" w:rsidP="000231A0">
      <w:pPr>
        <w:numPr>
          <w:ilvl w:val="0"/>
          <w:numId w:val="1"/>
        </w:numPr>
        <w:spacing w:after="160" w:line="256" w:lineRule="auto"/>
        <w:contextualSpacing/>
        <w:jc w:val="both"/>
        <w:rPr>
          <w:rFonts w:eastAsia="Lucida Sans Unicode"/>
          <w:lang w:val="lv-LV"/>
        </w:rPr>
      </w:pPr>
      <w:r w:rsidRPr="0026671C">
        <w:rPr>
          <w:rFonts w:eastAsia="Lucida Sans Unicode"/>
          <w:lang w:val="lv-LV"/>
        </w:rPr>
        <w:t>Nomas objekt</w:t>
      </w:r>
      <w:r>
        <w:rPr>
          <w:rFonts w:eastAsia="Lucida Sans Unicode"/>
          <w:lang w:val="lv-LV"/>
        </w:rPr>
        <w:t>s</w:t>
      </w:r>
      <w:r w:rsidRPr="0026671C">
        <w:rPr>
          <w:rFonts w:eastAsia="Lucida Sans Unicode"/>
          <w:lang w:val="lv-LV"/>
        </w:rPr>
        <w:t xml:space="preserve"> atrodas Aknīstes pilsētas centrā daudzfunkcionālā laukuma malā.</w:t>
      </w:r>
    </w:p>
    <w:p w14:paraId="07302D98" w14:textId="77777777" w:rsidR="000231A0" w:rsidRPr="0026671C" w:rsidRDefault="000231A0" w:rsidP="000231A0">
      <w:pPr>
        <w:numPr>
          <w:ilvl w:val="0"/>
          <w:numId w:val="1"/>
        </w:numPr>
        <w:spacing w:after="160" w:line="256" w:lineRule="auto"/>
        <w:contextualSpacing/>
        <w:jc w:val="both"/>
        <w:rPr>
          <w:rFonts w:eastAsia="Lucida Sans Unicode"/>
          <w:lang w:val="lv-LV"/>
        </w:rPr>
      </w:pPr>
      <w:r w:rsidRPr="0026671C">
        <w:rPr>
          <w:rFonts w:eastAsia="Lucida Sans Unicode"/>
          <w:lang w:val="lv-LV"/>
        </w:rPr>
        <w:t xml:space="preserve">Informācija par Nomas objektu un ar Nomas objektu var iepazīties, iepriekš sazinoties ar iestādes “Jēkabpils novada Attīstības pārvalde” Teritorijas plānošanas un īpašumu pārvaldīšanas nodaļas vecāko nekustamā īpašuma speciālisti Vinetu </w:t>
      </w:r>
      <w:proofErr w:type="spellStart"/>
      <w:r w:rsidRPr="0026671C">
        <w:rPr>
          <w:rFonts w:eastAsia="Lucida Sans Unicode"/>
          <w:lang w:val="lv-LV"/>
        </w:rPr>
        <w:t>Verečinsku</w:t>
      </w:r>
      <w:proofErr w:type="spellEnd"/>
      <w:r w:rsidRPr="0026671C">
        <w:rPr>
          <w:rFonts w:eastAsia="Lucida Sans Unicode"/>
          <w:lang w:val="lv-LV"/>
        </w:rPr>
        <w:t xml:space="preserve">, mob.t. 26814985 vai iestādes “Jēkabpils novada Administratīvās pārvalde” Aknīstes pilsētas pārvaldnieku Jāni </w:t>
      </w:r>
      <w:proofErr w:type="spellStart"/>
      <w:r w:rsidRPr="0026671C">
        <w:rPr>
          <w:rFonts w:eastAsia="Lucida Sans Unicode"/>
          <w:lang w:val="lv-LV"/>
        </w:rPr>
        <w:t>Striku</w:t>
      </w:r>
      <w:proofErr w:type="spellEnd"/>
      <w:r w:rsidRPr="0026671C">
        <w:rPr>
          <w:rFonts w:eastAsia="Lucida Sans Unicode"/>
          <w:lang w:val="lv-LV"/>
        </w:rPr>
        <w:t>, mob.t. 26389739.</w:t>
      </w:r>
    </w:p>
    <w:p w14:paraId="5E51E18E" w14:textId="77777777" w:rsidR="000231A0" w:rsidRPr="0026671C" w:rsidRDefault="000231A0" w:rsidP="000231A0">
      <w:pPr>
        <w:spacing w:line="256" w:lineRule="auto"/>
        <w:ind w:left="360"/>
        <w:contextualSpacing/>
        <w:jc w:val="both"/>
        <w:rPr>
          <w:rFonts w:eastAsia="Lucida Sans Unicode"/>
          <w:lang w:val="lv-LV"/>
        </w:rPr>
      </w:pPr>
    </w:p>
    <w:p w14:paraId="0646ED6A" w14:textId="77777777" w:rsidR="000231A0" w:rsidRPr="0026671C" w:rsidRDefault="000231A0" w:rsidP="000231A0">
      <w:pPr>
        <w:widowControl w:val="0"/>
        <w:suppressAutoHyphens/>
        <w:jc w:val="center"/>
        <w:rPr>
          <w:rFonts w:eastAsia="Lucida Sans Unicode"/>
          <w:lang w:val="lv-LV"/>
        </w:rPr>
      </w:pPr>
      <w:r w:rsidRPr="0026671C">
        <w:rPr>
          <w:rFonts w:eastAsia="Lucida Sans Unicode"/>
          <w:lang w:val="lv-LV"/>
        </w:rPr>
        <w:t>IV.</w:t>
      </w:r>
      <w:r w:rsidRPr="0026671C">
        <w:rPr>
          <w:rFonts w:eastAsia="Lucida Sans Unicode"/>
          <w:lang w:val="lv-LV"/>
        </w:rPr>
        <w:tab/>
        <w:t>Nomas īpašie nosacījumi</w:t>
      </w:r>
    </w:p>
    <w:p w14:paraId="6A0EB367" w14:textId="77777777" w:rsidR="000231A0" w:rsidRPr="0026671C" w:rsidRDefault="000231A0" w:rsidP="000231A0">
      <w:pPr>
        <w:numPr>
          <w:ilvl w:val="0"/>
          <w:numId w:val="1"/>
        </w:numPr>
        <w:spacing w:after="160" w:line="259" w:lineRule="auto"/>
        <w:contextualSpacing/>
        <w:jc w:val="both"/>
        <w:rPr>
          <w:rFonts w:eastAsia="Lucida Sans Unicode"/>
          <w:lang w:val="lv-LV"/>
        </w:rPr>
      </w:pPr>
      <w:bookmarkStart w:id="2" w:name="_Hlk117590185"/>
      <w:r w:rsidRPr="0026671C">
        <w:rPr>
          <w:rFonts w:eastAsia="Lucida Sans Unicode"/>
          <w:lang w:val="lv-LV"/>
        </w:rPr>
        <w:t>Nomas līgums tiks slēgts uz 2 gadiem no nomas līguma stāšanās spēkā diena. Nomas maksa par Nomas objektu jāmaksā saskaņā ar nomas līguma nosacījumiem.</w:t>
      </w:r>
    </w:p>
    <w:p w14:paraId="51056396" w14:textId="77777777" w:rsidR="000231A0" w:rsidRPr="0026671C" w:rsidRDefault="000231A0" w:rsidP="000231A0">
      <w:pPr>
        <w:numPr>
          <w:ilvl w:val="0"/>
          <w:numId w:val="1"/>
        </w:numPr>
        <w:spacing w:after="160" w:line="259" w:lineRule="auto"/>
        <w:contextualSpacing/>
        <w:jc w:val="both"/>
        <w:rPr>
          <w:rFonts w:eastAsia="Lucida Sans Unicode"/>
          <w:lang w:val="lv-LV"/>
        </w:rPr>
      </w:pPr>
      <w:r w:rsidRPr="0026671C">
        <w:rPr>
          <w:rFonts w:eastAsia="Lucida Sans Unicode"/>
          <w:lang w:val="lv-LV"/>
        </w:rPr>
        <w:t xml:space="preserve">Pēc Nomas līguma termiņa beigām nomas tiesību pagarināšana - saskaņā ar normatīvajiem aktiem. Pagarinot nomas tiesības, tiks pārskatīta nomas maksa un izvērtēts, vai nomnieks ir labticīgi pildījis nomas līguma nosacījumus. </w:t>
      </w:r>
    </w:p>
    <w:p w14:paraId="56CA6448" w14:textId="77777777" w:rsidR="000231A0" w:rsidRPr="0026671C" w:rsidRDefault="000231A0" w:rsidP="000231A0">
      <w:pPr>
        <w:numPr>
          <w:ilvl w:val="0"/>
          <w:numId w:val="1"/>
        </w:numPr>
        <w:spacing w:after="160" w:line="259" w:lineRule="auto"/>
        <w:ind w:left="357" w:hanging="357"/>
        <w:contextualSpacing/>
        <w:jc w:val="both"/>
        <w:rPr>
          <w:rFonts w:eastAsia="Lucida Sans Unicode"/>
          <w:lang w:val="lv-LV"/>
        </w:rPr>
      </w:pPr>
      <w:r w:rsidRPr="0026671C">
        <w:rPr>
          <w:rFonts w:eastAsia="Calibri"/>
          <w:bCs/>
          <w:lang w:val="lv-LV"/>
        </w:rPr>
        <w:t xml:space="preserve">Papildus nomas maksai </w:t>
      </w:r>
      <w:bookmarkStart w:id="3" w:name="_Hlk119325628"/>
      <w:r w:rsidRPr="0026671C">
        <w:rPr>
          <w:rFonts w:eastAsia="Calibri"/>
          <w:bCs/>
          <w:lang w:val="lv-LV"/>
        </w:rPr>
        <w:t xml:space="preserve">izsoles uzvarētājs veic vienreizēju maksājumu </w:t>
      </w:r>
      <w:bookmarkStart w:id="4" w:name="_Hlk166796736"/>
      <w:r w:rsidRPr="0026671C">
        <w:rPr>
          <w:rFonts w:eastAsia="Calibri"/>
          <w:bCs/>
          <w:lang w:val="lv-LV"/>
        </w:rPr>
        <w:t xml:space="preserve">50,00 euro </w:t>
      </w:r>
      <w:r w:rsidRPr="0026671C">
        <w:rPr>
          <w:rFonts w:eastAsia="Calibri"/>
          <w:bCs/>
          <w:i/>
          <w:lang w:val="lv-LV"/>
        </w:rPr>
        <w:t>(piecdesmit eiro un 00 centi)</w:t>
      </w:r>
      <w:r w:rsidRPr="0026671C">
        <w:rPr>
          <w:rFonts w:eastAsia="Calibri"/>
          <w:bCs/>
          <w:lang w:val="lv-LV"/>
        </w:rPr>
        <w:t xml:space="preserve"> apmērā, lai kompensētu Pašvaldībai pieaicinātā sertificēta vērtētāja atlīdzības summu par Nomas objekta nomas maksas noteikšanu.</w:t>
      </w:r>
      <w:bookmarkEnd w:id="3"/>
      <w:r w:rsidRPr="0026671C">
        <w:rPr>
          <w:rFonts w:eastAsia="Calibri"/>
          <w:bCs/>
          <w:lang w:val="lv-LV"/>
        </w:rPr>
        <w:t xml:space="preserve"> Papildus tiek maksāts pievienotās vērtības nodoklis.</w:t>
      </w:r>
    </w:p>
    <w:bookmarkEnd w:id="4"/>
    <w:p w14:paraId="2D76027D" w14:textId="77777777" w:rsidR="000231A0" w:rsidRPr="0026671C" w:rsidRDefault="000231A0" w:rsidP="000231A0">
      <w:pPr>
        <w:numPr>
          <w:ilvl w:val="0"/>
          <w:numId w:val="1"/>
        </w:numPr>
        <w:spacing w:after="160" w:line="256" w:lineRule="auto"/>
        <w:contextualSpacing/>
        <w:jc w:val="both"/>
        <w:rPr>
          <w:rFonts w:eastAsia="Lucida Sans Unicode"/>
          <w:lang w:val="lv-LV"/>
        </w:rPr>
      </w:pPr>
      <w:r w:rsidRPr="0026671C">
        <w:rPr>
          <w:rFonts w:eastAsia="Lucida Sans Unicode"/>
          <w:lang w:val="lv-LV"/>
        </w:rPr>
        <w:t>Nomas līguma projekts noteikts 1.pielikumā.</w:t>
      </w:r>
    </w:p>
    <w:bookmarkEnd w:id="2"/>
    <w:p w14:paraId="234A3134" w14:textId="77777777" w:rsidR="000231A0" w:rsidRPr="0026671C" w:rsidRDefault="000231A0" w:rsidP="000231A0">
      <w:pPr>
        <w:numPr>
          <w:ilvl w:val="0"/>
          <w:numId w:val="1"/>
        </w:numPr>
        <w:spacing w:after="160" w:line="256" w:lineRule="auto"/>
        <w:contextualSpacing/>
        <w:jc w:val="both"/>
        <w:rPr>
          <w:rFonts w:eastAsia="Lucida Sans Unicode"/>
          <w:lang w:val="lv-LV"/>
        </w:rPr>
      </w:pPr>
      <w:r w:rsidRPr="0026671C">
        <w:rPr>
          <w:rFonts w:eastAsia="Lucida Sans Unicode"/>
          <w:lang w:val="lv-LV"/>
        </w:rPr>
        <w:t xml:space="preserve">Nomas objektā nomniekam jāievēro apgrūtinājumi un aizsargjoslas objektiem, saskaņā  ar Aizsargjoslu likumā u.c. normatīvajos aktos noteiktām platībām, kuru uzdevums ir aizsargāt dažāda veida (gan dabiskus, gan mākslīgus) objektus no nevēlamas ārējās iedarbības, nodrošināt to ekspluatāciju un drošību vai pasargāt </w:t>
      </w:r>
      <w:r w:rsidRPr="0026671C">
        <w:rPr>
          <w:rFonts w:eastAsia="Lucida Sans Unicode"/>
          <w:lang w:val="lv-LV"/>
        </w:rPr>
        <w:lastRenderedPageBreak/>
        <w:t>vidi un cilvēku no kāda objekta kaitīgās ietekmes, kā  arī jānodrošina visu esošo inženiertehniskās apgādes tīklu saglabāšana.</w:t>
      </w:r>
    </w:p>
    <w:p w14:paraId="704E6FC7" w14:textId="77777777" w:rsidR="000231A0" w:rsidRPr="0026671C" w:rsidRDefault="000231A0" w:rsidP="000231A0">
      <w:pPr>
        <w:numPr>
          <w:ilvl w:val="0"/>
          <w:numId w:val="1"/>
        </w:numPr>
        <w:spacing w:after="160" w:line="259" w:lineRule="auto"/>
        <w:ind w:left="357" w:hanging="357"/>
        <w:contextualSpacing/>
        <w:jc w:val="both"/>
        <w:rPr>
          <w:rFonts w:eastAsia="Lucida Sans Unicode"/>
          <w:lang w:val="lv-LV"/>
        </w:rPr>
      </w:pPr>
      <w:r w:rsidRPr="0026671C">
        <w:rPr>
          <w:rFonts w:eastAsia="Lucida Sans Unicode"/>
          <w:lang w:val="lv-LV"/>
        </w:rPr>
        <w:t xml:space="preserve">Personai, kura iegūs nomas tiesības tiks nodrošināta iespēja pieslēgtie pie Jēkabpils novada pašvaldības elektrības </w:t>
      </w:r>
      <w:proofErr w:type="spellStart"/>
      <w:r w:rsidRPr="0026671C">
        <w:rPr>
          <w:rFonts w:eastAsia="Lucida Sans Unicode"/>
          <w:lang w:val="lv-LV"/>
        </w:rPr>
        <w:t>pieslēguma</w:t>
      </w:r>
      <w:proofErr w:type="spellEnd"/>
      <w:r w:rsidRPr="0026671C">
        <w:rPr>
          <w:rFonts w:eastAsia="Lucida Sans Unicode"/>
          <w:lang w:val="lv-LV"/>
        </w:rPr>
        <w:t xml:space="preserve"> ar atsevišķu kontrolskaitītāju un papildus nomas maksai jāmaksā par patērēto elektroenerģiju, atbilstoši Nomas līguma nosacījumiem.</w:t>
      </w:r>
    </w:p>
    <w:p w14:paraId="0C2327F9" w14:textId="77777777" w:rsidR="000231A0" w:rsidRPr="0026671C" w:rsidRDefault="000231A0" w:rsidP="000231A0">
      <w:pPr>
        <w:numPr>
          <w:ilvl w:val="0"/>
          <w:numId w:val="1"/>
        </w:numPr>
        <w:spacing w:after="160" w:line="256" w:lineRule="auto"/>
        <w:contextualSpacing/>
        <w:jc w:val="both"/>
        <w:rPr>
          <w:rFonts w:eastAsia="Lucida Sans Unicode"/>
          <w:lang w:val="lv-LV"/>
        </w:rPr>
      </w:pPr>
      <w:r w:rsidRPr="0026671C">
        <w:rPr>
          <w:rFonts w:eastAsia="Lucida Sans Unicode"/>
          <w:lang w:val="lv-LV"/>
        </w:rPr>
        <w:t>Nomas objekta lietošanas mērķis ir viena karsto dzērienu tirdzniecības automāta izvietošana.</w:t>
      </w:r>
    </w:p>
    <w:p w14:paraId="3BC1268B" w14:textId="77777777" w:rsidR="000231A0" w:rsidRPr="0026671C" w:rsidRDefault="000231A0" w:rsidP="000231A0">
      <w:pPr>
        <w:numPr>
          <w:ilvl w:val="0"/>
          <w:numId w:val="1"/>
        </w:numPr>
        <w:spacing w:after="160" w:line="256" w:lineRule="auto"/>
        <w:contextualSpacing/>
        <w:jc w:val="both"/>
        <w:rPr>
          <w:rFonts w:eastAsia="Lucida Sans Unicode"/>
          <w:lang w:val="lv-LV"/>
        </w:rPr>
      </w:pPr>
      <w:r w:rsidRPr="0026671C">
        <w:rPr>
          <w:rFonts w:eastAsia="Lucida Sans Unicode"/>
          <w:lang w:val="lv-LV"/>
        </w:rPr>
        <w:t xml:space="preserve">Nomniekam netiek piešķirta apbūves tiesība. </w:t>
      </w:r>
    </w:p>
    <w:p w14:paraId="7BF066FA" w14:textId="77777777" w:rsidR="000231A0" w:rsidRPr="0026671C" w:rsidRDefault="000231A0" w:rsidP="000231A0">
      <w:pPr>
        <w:numPr>
          <w:ilvl w:val="0"/>
          <w:numId w:val="1"/>
        </w:numPr>
        <w:spacing w:after="160" w:line="256" w:lineRule="auto"/>
        <w:contextualSpacing/>
        <w:jc w:val="both"/>
        <w:rPr>
          <w:rFonts w:eastAsia="Lucida Sans Unicode"/>
          <w:lang w:val="lv-LV"/>
        </w:rPr>
      </w:pPr>
      <w:r w:rsidRPr="0026671C">
        <w:rPr>
          <w:rFonts w:eastAsia="Lucida Sans Unicode"/>
          <w:lang w:val="lv-LV"/>
        </w:rPr>
        <w:t>Nomniekam nav tiesību nodot Nomas objektu vai tā daļu apakšnomā trešajām personām, bez rakstiska saskaņojuma ar Pašvaldību.</w:t>
      </w:r>
    </w:p>
    <w:p w14:paraId="50AB85C5" w14:textId="77777777" w:rsidR="000231A0" w:rsidRPr="0026671C" w:rsidRDefault="000231A0" w:rsidP="000231A0">
      <w:pPr>
        <w:numPr>
          <w:ilvl w:val="0"/>
          <w:numId w:val="1"/>
        </w:numPr>
        <w:spacing w:after="160" w:line="256" w:lineRule="auto"/>
        <w:contextualSpacing/>
        <w:jc w:val="both"/>
        <w:rPr>
          <w:rFonts w:eastAsia="Lucida Sans Unicode"/>
          <w:lang w:val="lv-LV"/>
        </w:rPr>
      </w:pPr>
      <w:r w:rsidRPr="0026671C">
        <w:rPr>
          <w:rFonts w:eastAsia="Lucida Sans Unicode"/>
          <w:lang w:val="lv-LV"/>
        </w:rPr>
        <w:t>Nomas  līgumam  beidzoties  vai  tā  pirmstermiņa  izbeigšanas  gadījumā, nomnieka ir pienākums Nomas objektu atbrīvot un sakopt  to atbilstoši sakārtotas  vides prasībām.</w:t>
      </w:r>
    </w:p>
    <w:p w14:paraId="5F37C7A2" w14:textId="77777777" w:rsidR="000231A0" w:rsidRPr="0026671C" w:rsidRDefault="000231A0" w:rsidP="000231A0">
      <w:pPr>
        <w:widowControl w:val="0"/>
        <w:suppressAutoHyphens/>
        <w:jc w:val="both"/>
        <w:rPr>
          <w:rFonts w:eastAsia="Lucida Sans Unicode"/>
          <w:lang w:val="lv-LV"/>
        </w:rPr>
      </w:pPr>
    </w:p>
    <w:p w14:paraId="79F26F5C" w14:textId="77777777" w:rsidR="000231A0" w:rsidRPr="0026671C" w:rsidRDefault="000231A0" w:rsidP="000231A0">
      <w:pPr>
        <w:widowControl w:val="0"/>
        <w:suppressAutoHyphens/>
        <w:jc w:val="center"/>
        <w:rPr>
          <w:rFonts w:eastAsia="Lucida Sans Unicode"/>
          <w:lang w:val="lv-LV"/>
        </w:rPr>
      </w:pPr>
      <w:proofErr w:type="spellStart"/>
      <w:r w:rsidRPr="0026671C">
        <w:rPr>
          <w:rFonts w:eastAsia="Lucida Sans Unicode"/>
          <w:lang w:val="lv-LV"/>
        </w:rPr>
        <w:t>V.Izsoles</w:t>
      </w:r>
      <w:proofErr w:type="spellEnd"/>
      <w:r w:rsidRPr="0026671C">
        <w:rPr>
          <w:rFonts w:eastAsia="Lucida Sans Unicode"/>
          <w:lang w:val="lv-LV"/>
        </w:rPr>
        <w:t xml:space="preserve"> dalībnieki</w:t>
      </w:r>
      <w:r w:rsidRPr="0026671C">
        <w:rPr>
          <w:rFonts w:eastAsia="Lucida Sans Unicode"/>
          <w:lang w:val="lv-LV"/>
        </w:rPr>
        <w:tab/>
      </w:r>
    </w:p>
    <w:p w14:paraId="64A710A2" w14:textId="77777777" w:rsidR="000231A0" w:rsidRPr="0026671C" w:rsidRDefault="000231A0" w:rsidP="000231A0">
      <w:pPr>
        <w:widowControl w:val="0"/>
        <w:suppressAutoHyphens/>
        <w:rPr>
          <w:rFonts w:eastAsia="Lucida Sans Unicode"/>
          <w:lang w:val="lv-LV"/>
        </w:rPr>
      </w:pPr>
    </w:p>
    <w:p w14:paraId="78360C90" w14:textId="77777777" w:rsidR="000231A0" w:rsidRPr="0026671C" w:rsidRDefault="000231A0" w:rsidP="000231A0">
      <w:pPr>
        <w:widowControl w:val="0"/>
        <w:numPr>
          <w:ilvl w:val="0"/>
          <w:numId w:val="1"/>
        </w:numPr>
        <w:suppressAutoHyphens/>
        <w:spacing w:after="160" w:line="256" w:lineRule="auto"/>
        <w:contextualSpacing/>
        <w:jc w:val="both"/>
        <w:rPr>
          <w:rFonts w:eastAsia="Lucida Sans Unicode"/>
          <w:lang w:val="lv-LV"/>
        </w:rPr>
      </w:pPr>
      <w:r w:rsidRPr="0026671C">
        <w:rPr>
          <w:rFonts w:eastAsia="Lucida Sans Unicode"/>
          <w:lang w:val="lv-LV"/>
        </w:rPr>
        <w:t>Par izsoles dalībnieku var kļūt juridiskā persona (turpmāk – Pretendents), kas saskaņā ar spēkā esošajiem normatīvajiem aktiem un šiem noteikumiem ir tiesīga piedalīties izsolē un iegūt nomas tiesības.</w:t>
      </w:r>
    </w:p>
    <w:p w14:paraId="4C8CD7DD" w14:textId="77777777" w:rsidR="000231A0" w:rsidRPr="0026671C" w:rsidRDefault="000231A0" w:rsidP="000231A0">
      <w:pPr>
        <w:widowControl w:val="0"/>
        <w:numPr>
          <w:ilvl w:val="0"/>
          <w:numId w:val="1"/>
        </w:numPr>
        <w:suppressAutoHyphens/>
        <w:spacing w:after="160" w:line="256" w:lineRule="auto"/>
        <w:contextualSpacing/>
        <w:jc w:val="both"/>
        <w:rPr>
          <w:rFonts w:eastAsia="Lucida Sans Unicode"/>
          <w:lang w:val="lv-LV"/>
        </w:rPr>
      </w:pPr>
      <w:r w:rsidRPr="0026671C">
        <w:rPr>
          <w:rFonts w:eastAsia="Lucida Sans Unicode"/>
          <w:lang w:val="lv-LV"/>
        </w:rPr>
        <w:t>Par izsoles dalībnieku nevar būt Pretendents:</w:t>
      </w:r>
    </w:p>
    <w:p w14:paraId="52421452" w14:textId="77777777" w:rsidR="000231A0" w:rsidRPr="0026671C" w:rsidRDefault="000231A0" w:rsidP="000231A0">
      <w:pPr>
        <w:widowControl w:val="0"/>
        <w:numPr>
          <w:ilvl w:val="1"/>
          <w:numId w:val="1"/>
        </w:numPr>
        <w:tabs>
          <w:tab w:val="left" w:pos="993"/>
        </w:tabs>
        <w:suppressAutoHyphens/>
        <w:spacing w:after="160" w:line="256" w:lineRule="auto"/>
        <w:contextualSpacing/>
        <w:jc w:val="both"/>
        <w:rPr>
          <w:rFonts w:eastAsia="Lucida Sans Unicode"/>
          <w:lang w:val="lv-LV"/>
        </w:rPr>
      </w:pPr>
      <w:r w:rsidRPr="0026671C">
        <w:rPr>
          <w:rFonts w:eastAsia="Lucida Sans Unicode"/>
          <w:lang w:val="lv-LV"/>
        </w:rPr>
        <w:t>kuram ir maksājumu parādi Pašvaldības budžetā;</w:t>
      </w:r>
    </w:p>
    <w:p w14:paraId="4C12823A" w14:textId="77777777" w:rsidR="000231A0" w:rsidRPr="0026671C" w:rsidRDefault="000231A0" w:rsidP="000231A0">
      <w:pPr>
        <w:widowControl w:val="0"/>
        <w:numPr>
          <w:ilvl w:val="1"/>
          <w:numId w:val="1"/>
        </w:numPr>
        <w:tabs>
          <w:tab w:val="left" w:pos="993"/>
        </w:tabs>
        <w:suppressAutoHyphens/>
        <w:spacing w:after="160" w:line="256" w:lineRule="auto"/>
        <w:contextualSpacing/>
        <w:jc w:val="both"/>
        <w:rPr>
          <w:rFonts w:eastAsia="Lucida Sans Unicode"/>
          <w:lang w:val="lv-LV"/>
        </w:rPr>
      </w:pPr>
      <w:r w:rsidRPr="0026671C">
        <w:rPr>
          <w:rFonts w:eastAsia="Lucida Sans Unicode"/>
          <w:lang w:val="lv-LV"/>
        </w:rPr>
        <w:t>ja pēdējā gada laikā līdz pieteikuma iesniegšanas dienai Pašvaldība ir vienpusēji izbeigusi ar to citu līgumu par īpašuma lietošanu, tāpēc ka nomas tiesību pretendents nav pildījis līgumā noteiktos pienākumus, vai stājies spēkā tiesas nolēmums, uz kura pamata tiek izbeigts cits ar iznomātāju noslēgts līgums par īpašuma lietošanu nomas tiesību pretendenta rīcības dēļ;</w:t>
      </w:r>
    </w:p>
    <w:p w14:paraId="7D1ACF3F" w14:textId="77777777" w:rsidR="000231A0" w:rsidRPr="0026671C" w:rsidRDefault="000231A0" w:rsidP="000231A0">
      <w:pPr>
        <w:widowControl w:val="0"/>
        <w:numPr>
          <w:ilvl w:val="1"/>
          <w:numId w:val="1"/>
        </w:numPr>
        <w:tabs>
          <w:tab w:val="left" w:pos="993"/>
        </w:tabs>
        <w:suppressAutoHyphens/>
        <w:spacing w:after="160" w:line="256" w:lineRule="auto"/>
        <w:contextualSpacing/>
        <w:jc w:val="both"/>
        <w:rPr>
          <w:rFonts w:eastAsia="Lucida Sans Unicode"/>
          <w:lang w:val="lv-LV"/>
        </w:rPr>
      </w:pPr>
      <w:r w:rsidRPr="0026671C">
        <w:rPr>
          <w:rFonts w:eastAsia="Lucida Sans Unicode"/>
          <w:lang w:val="lv-LV"/>
        </w:rPr>
        <w:t>kuram Valsts ieņēmumu dienesta administrēto nodokļu (nodevu) parāda kopsumma pārsniedz 150 EUR (viens simts piecdesmit eiro);</w:t>
      </w:r>
    </w:p>
    <w:p w14:paraId="088D9E79" w14:textId="77777777" w:rsidR="000231A0" w:rsidRPr="0026671C" w:rsidRDefault="000231A0" w:rsidP="000231A0">
      <w:pPr>
        <w:widowControl w:val="0"/>
        <w:numPr>
          <w:ilvl w:val="1"/>
          <w:numId w:val="1"/>
        </w:numPr>
        <w:tabs>
          <w:tab w:val="left" w:pos="993"/>
        </w:tabs>
        <w:suppressAutoHyphens/>
        <w:spacing w:after="160" w:line="256" w:lineRule="auto"/>
        <w:contextualSpacing/>
        <w:jc w:val="both"/>
        <w:rPr>
          <w:rFonts w:eastAsia="Lucida Sans Unicode"/>
          <w:lang w:val="lv-LV"/>
        </w:rPr>
      </w:pPr>
      <w:r w:rsidRPr="0026671C">
        <w:rPr>
          <w:rFonts w:eastAsia="Lucida Sans Unicode"/>
          <w:lang w:val="lv-LV"/>
        </w:rPr>
        <w:t>kuram pasludināts maksātnespējas process, apturēta vai pārtraukta tās saimnieciskā darbība, uzsākta tiesvedība par tā bankrotu vai tā tiek likvidēta;</w:t>
      </w:r>
    </w:p>
    <w:p w14:paraId="3C0541BA" w14:textId="77777777" w:rsidR="000231A0" w:rsidRPr="0026671C" w:rsidRDefault="000231A0" w:rsidP="000231A0">
      <w:pPr>
        <w:widowControl w:val="0"/>
        <w:numPr>
          <w:ilvl w:val="1"/>
          <w:numId w:val="1"/>
        </w:numPr>
        <w:tabs>
          <w:tab w:val="left" w:pos="993"/>
        </w:tabs>
        <w:suppressAutoHyphens/>
        <w:spacing w:after="160" w:line="256" w:lineRule="auto"/>
        <w:contextualSpacing/>
        <w:jc w:val="both"/>
        <w:rPr>
          <w:rFonts w:eastAsia="Lucida Sans Unicode"/>
          <w:lang w:val="lv-LV"/>
        </w:rPr>
      </w:pPr>
      <w:r w:rsidRPr="0026671C">
        <w:rPr>
          <w:rFonts w:eastAsia="Lucida Sans Unicode"/>
          <w:lang w:val="lv-LV"/>
        </w:rPr>
        <w:t>kurš sniedzis nepatiesas ziņas;</w:t>
      </w:r>
    </w:p>
    <w:p w14:paraId="30B75822" w14:textId="77777777" w:rsidR="000231A0" w:rsidRPr="0026671C" w:rsidRDefault="000231A0" w:rsidP="000231A0">
      <w:pPr>
        <w:widowControl w:val="0"/>
        <w:numPr>
          <w:ilvl w:val="1"/>
          <w:numId w:val="1"/>
        </w:numPr>
        <w:tabs>
          <w:tab w:val="left" w:pos="993"/>
        </w:tabs>
        <w:suppressAutoHyphens/>
        <w:spacing w:after="160" w:line="256" w:lineRule="auto"/>
        <w:contextualSpacing/>
        <w:jc w:val="both"/>
        <w:rPr>
          <w:rFonts w:eastAsia="Lucida Sans Unicode"/>
          <w:lang w:val="lv-LV"/>
        </w:rPr>
      </w:pPr>
      <w:r w:rsidRPr="0026671C">
        <w:rPr>
          <w:rFonts w:eastAsia="Lucida Sans Unicode"/>
          <w:lang w:val="lv-LV"/>
        </w:rPr>
        <w:t>kurš neatbilst šo noteikumu prasībām;</w:t>
      </w:r>
    </w:p>
    <w:p w14:paraId="04BCE8D9" w14:textId="77777777" w:rsidR="000231A0" w:rsidRPr="0026671C" w:rsidRDefault="000231A0" w:rsidP="000231A0">
      <w:pPr>
        <w:widowControl w:val="0"/>
        <w:numPr>
          <w:ilvl w:val="1"/>
          <w:numId w:val="1"/>
        </w:numPr>
        <w:tabs>
          <w:tab w:val="left" w:pos="993"/>
        </w:tabs>
        <w:suppressAutoHyphens/>
        <w:spacing w:after="160" w:line="256" w:lineRule="auto"/>
        <w:contextualSpacing/>
        <w:jc w:val="both"/>
        <w:rPr>
          <w:rFonts w:eastAsia="Lucida Sans Unicode"/>
          <w:lang w:val="lv-LV"/>
        </w:rPr>
      </w:pPr>
      <w:r w:rsidRPr="0026671C">
        <w:rPr>
          <w:rFonts w:eastAsia="Lucida Sans Unicode"/>
          <w:lang w:val="lv-LV"/>
        </w:rPr>
        <w:t>kurš nav iesniedzis šo noteikumu 34.punktā noteiktos dokumentus;</w:t>
      </w:r>
    </w:p>
    <w:p w14:paraId="5E3D6DCD" w14:textId="77777777" w:rsidR="000231A0" w:rsidRPr="0026671C" w:rsidRDefault="000231A0" w:rsidP="000231A0">
      <w:pPr>
        <w:widowControl w:val="0"/>
        <w:numPr>
          <w:ilvl w:val="1"/>
          <w:numId w:val="1"/>
        </w:numPr>
        <w:tabs>
          <w:tab w:val="left" w:pos="993"/>
        </w:tabs>
        <w:suppressAutoHyphens/>
        <w:spacing w:after="160" w:line="256" w:lineRule="auto"/>
        <w:contextualSpacing/>
        <w:jc w:val="both"/>
        <w:rPr>
          <w:rFonts w:eastAsia="Lucida Sans Unicode"/>
          <w:lang w:val="lv-LV"/>
        </w:rPr>
      </w:pPr>
      <w:r w:rsidRPr="0026671C">
        <w:rPr>
          <w:rFonts w:eastAsia="Lucida Sans Unicode"/>
          <w:lang w:val="lv-LV"/>
        </w:rPr>
        <w:t>kurš nav izpildījis izsoles priekšnoteikumus (t.sk. nav veicis Izsoles noteikumu 35.1.,35.2.apakšpunktos noteiktos maksājumus).</w:t>
      </w:r>
    </w:p>
    <w:p w14:paraId="75AA2850" w14:textId="77777777" w:rsidR="000231A0" w:rsidRPr="0026671C" w:rsidRDefault="000231A0" w:rsidP="000231A0">
      <w:pPr>
        <w:widowControl w:val="0"/>
        <w:numPr>
          <w:ilvl w:val="0"/>
          <w:numId w:val="1"/>
        </w:numPr>
        <w:suppressAutoHyphens/>
        <w:spacing w:after="160" w:line="256" w:lineRule="auto"/>
        <w:contextualSpacing/>
        <w:jc w:val="both"/>
        <w:rPr>
          <w:rFonts w:eastAsia="Lucida Sans Unicode"/>
          <w:lang w:val="lv-LV"/>
        </w:rPr>
      </w:pPr>
      <w:r w:rsidRPr="0026671C">
        <w:rPr>
          <w:rFonts w:eastAsia="Lucida Sans Unicode"/>
          <w:lang w:val="lv-LV"/>
        </w:rPr>
        <w:t>Pretendents uzskatāms par izsoles dalībnieku ar brīdi, kad saņemts tā izsoles pieteikums ar pielikumiem (34.punkts) un tas reģistrēts Izsoles noteikumos noteiktajā kārtībā.</w:t>
      </w:r>
    </w:p>
    <w:p w14:paraId="1BD972E9" w14:textId="77777777" w:rsidR="000231A0" w:rsidRPr="0026671C" w:rsidRDefault="000231A0" w:rsidP="000231A0">
      <w:pPr>
        <w:widowControl w:val="0"/>
        <w:suppressAutoHyphens/>
        <w:spacing w:line="256" w:lineRule="auto"/>
        <w:ind w:left="360"/>
        <w:contextualSpacing/>
        <w:jc w:val="both"/>
        <w:rPr>
          <w:rFonts w:eastAsia="Lucida Sans Unicode"/>
          <w:lang w:val="lv-LV"/>
        </w:rPr>
      </w:pPr>
    </w:p>
    <w:p w14:paraId="001A1337" w14:textId="77777777" w:rsidR="000231A0" w:rsidRPr="0026671C" w:rsidRDefault="000231A0" w:rsidP="000231A0">
      <w:pPr>
        <w:widowControl w:val="0"/>
        <w:suppressAutoHyphens/>
        <w:spacing w:line="256" w:lineRule="auto"/>
        <w:ind w:left="360"/>
        <w:contextualSpacing/>
        <w:jc w:val="center"/>
        <w:rPr>
          <w:rFonts w:eastAsia="Lucida Sans Unicode"/>
          <w:lang w:val="lv-LV"/>
        </w:rPr>
      </w:pPr>
      <w:r w:rsidRPr="0026671C">
        <w:rPr>
          <w:rFonts w:eastAsia="Lucida Sans Unicode"/>
          <w:lang w:val="lv-LV"/>
        </w:rPr>
        <w:t>VI. Izsoles pretendentu pieteikumu iesniegšanas, noformēšanas, pieņemšanas un reģistrēšanas  kārtība</w:t>
      </w:r>
    </w:p>
    <w:p w14:paraId="035FCBCC" w14:textId="77777777" w:rsidR="000231A0" w:rsidRPr="0026671C" w:rsidRDefault="000231A0" w:rsidP="000231A0">
      <w:pPr>
        <w:widowControl w:val="0"/>
        <w:suppressAutoHyphens/>
        <w:spacing w:line="256" w:lineRule="auto"/>
        <w:ind w:left="360"/>
        <w:contextualSpacing/>
        <w:jc w:val="center"/>
        <w:rPr>
          <w:rFonts w:eastAsia="Lucida Sans Unicode"/>
          <w:lang w:val="lv-LV"/>
        </w:rPr>
      </w:pPr>
    </w:p>
    <w:p w14:paraId="0D1A0809" w14:textId="77777777" w:rsidR="000231A0" w:rsidRPr="0026671C" w:rsidRDefault="000231A0" w:rsidP="000231A0">
      <w:pPr>
        <w:widowControl w:val="0"/>
        <w:numPr>
          <w:ilvl w:val="0"/>
          <w:numId w:val="1"/>
        </w:numPr>
        <w:suppressAutoHyphens/>
        <w:spacing w:after="160" w:line="256" w:lineRule="auto"/>
        <w:contextualSpacing/>
        <w:jc w:val="both"/>
        <w:rPr>
          <w:rFonts w:eastAsia="Lucida Sans Unicode"/>
          <w:lang w:val="lv-LV"/>
        </w:rPr>
      </w:pPr>
      <w:r w:rsidRPr="0026671C">
        <w:rPr>
          <w:rFonts w:eastAsia="Lucida Sans Unicode"/>
          <w:lang w:val="lv-LV"/>
        </w:rPr>
        <w:t xml:space="preserve">Izsoles Pretendenta pieteikums (skat. 33.punktu) ar šo noteikumu 34.punktā minētajiem dokumentiem pēc Izsoles sludinājuma publicēšanas Pašvaldības tīmekļvietnē www.jekabpils.lv, nosūtāms pa pastu vai iesniedzams klātienē Jēkabpils novada pašvaldības iestādē “Jēkabpils novada Attīstības  pārvalde” Rīgas </w:t>
      </w:r>
      <w:r w:rsidRPr="0026671C">
        <w:rPr>
          <w:rFonts w:eastAsia="Lucida Sans Unicode"/>
          <w:lang w:val="lv-LV"/>
        </w:rPr>
        <w:lastRenderedPageBreak/>
        <w:t xml:space="preserve">ielā 150A, Jēkabpilī, Jēkabpils novadā </w:t>
      </w:r>
      <w:r w:rsidRPr="0026671C">
        <w:rPr>
          <w:rFonts w:eastAsia="Lucida Sans Unicode"/>
          <w:b/>
          <w:bCs/>
          <w:lang w:val="lv-LV"/>
        </w:rPr>
        <w:t xml:space="preserve">līdz 2024.gada  </w:t>
      </w:r>
      <w:r>
        <w:rPr>
          <w:rFonts w:eastAsia="Lucida Sans Unicode"/>
          <w:b/>
          <w:bCs/>
          <w:lang w:val="lv-LV"/>
        </w:rPr>
        <w:t>16.oktobra</w:t>
      </w:r>
      <w:r w:rsidRPr="0026671C">
        <w:rPr>
          <w:rFonts w:eastAsia="Lucida Sans Unicode"/>
          <w:b/>
          <w:bCs/>
          <w:lang w:val="lv-LV"/>
        </w:rPr>
        <w:t xml:space="preserve"> plkst.17.00.</w:t>
      </w:r>
      <w:r w:rsidRPr="0026671C">
        <w:rPr>
          <w:rFonts w:eastAsia="Lucida Sans Unicode"/>
          <w:lang w:val="lv-LV"/>
        </w:rPr>
        <w:t xml:space="preserve"> Pieteikums  jāiesniedz  slēgtā  aploksnē. Pa pastu sūtītas vēstules saņemšanas datumam Pašvaldības iestādē “Jēkabpils novada Attīstības  pārvalde” Rīgas ielā 150A, Jēkabpilī, Jēkabpils novadā ir jābūt ne vēlākam kā līdz 2024.gada </w:t>
      </w:r>
      <w:r>
        <w:rPr>
          <w:rFonts w:eastAsia="Lucida Sans Unicode"/>
          <w:lang w:val="lv-LV"/>
        </w:rPr>
        <w:t>16.oktobra</w:t>
      </w:r>
      <w:r w:rsidRPr="0026671C">
        <w:rPr>
          <w:rFonts w:eastAsia="Lucida Sans Unicode"/>
          <w:lang w:val="lv-LV"/>
        </w:rPr>
        <w:t xml:space="preserve"> plkst.17.00.</w:t>
      </w:r>
      <w:r w:rsidRPr="0026671C">
        <w:rPr>
          <w:rFonts w:asciiTheme="minorHAnsi" w:eastAsiaTheme="minorHAnsi" w:hAnsiTheme="minorHAnsi" w:cstheme="minorBidi"/>
          <w:sz w:val="22"/>
          <w:szCs w:val="22"/>
          <w:lang w:val="lv-LV"/>
        </w:rPr>
        <w:t xml:space="preserve"> </w:t>
      </w:r>
    </w:p>
    <w:p w14:paraId="3AB30896" w14:textId="77777777" w:rsidR="000231A0" w:rsidRPr="0026671C" w:rsidRDefault="000231A0" w:rsidP="000231A0">
      <w:pPr>
        <w:widowControl w:val="0"/>
        <w:numPr>
          <w:ilvl w:val="0"/>
          <w:numId w:val="1"/>
        </w:numPr>
        <w:suppressAutoHyphens/>
        <w:spacing w:after="160" w:line="256" w:lineRule="auto"/>
        <w:contextualSpacing/>
        <w:jc w:val="both"/>
        <w:rPr>
          <w:rFonts w:eastAsia="Lucida Sans Unicode"/>
          <w:lang w:val="lv-LV"/>
        </w:rPr>
      </w:pPr>
      <w:r w:rsidRPr="0026671C">
        <w:rPr>
          <w:rFonts w:eastAsia="Lucida Sans Unicode"/>
          <w:lang w:val="lv-LV"/>
        </w:rPr>
        <w:t>Uz aploksnes jānorāda sekojoša informācija:</w:t>
      </w:r>
    </w:p>
    <w:p w14:paraId="015D48D0" w14:textId="77777777" w:rsidR="000231A0" w:rsidRPr="0026671C" w:rsidRDefault="000231A0" w:rsidP="000231A0">
      <w:pPr>
        <w:widowControl w:val="0"/>
        <w:suppressAutoHyphens/>
        <w:spacing w:line="256" w:lineRule="auto"/>
        <w:ind w:left="360"/>
        <w:contextualSpacing/>
        <w:jc w:val="center"/>
        <w:rPr>
          <w:rFonts w:eastAsia="Lucida Sans Unicode"/>
          <w:lang w:val="lv-LV"/>
        </w:rPr>
      </w:pPr>
      <w:bookmarkStart w:id="5" w:name="_Hlk119325708"/>
      <w:r w:rsidRPr="0026671C">
        <w:rPr>
          <w:rFonts w:eastAsia="Lucida Sans Unicode"/>
          <w:lang w:val="lv-LV"/>
        </w:rPr>
        <w:t>Jēkabpils novada pašvaldības iestādei “Jēkabpils novada  Attīstības pārvalde”</w:t>
      </w:r>
    </w:p>
    <w:p w14:paraId="72BEF4FA" w14:textId="77777777" w:rsidR="000231A0" w:rsidRPr="0026671C" w:rsidRDefault="000231A0" w:rsidP="000231A0">
      <w:pPr>
        <w:widowControl w:val="0"/>
        <w:suppressAutoHyphens/>
        <w:spacing w:line="256" w:lineRule="auto"/>
        <w:ind w:left="360"/>
        <w:contextualSpacing/>
        <w:jc w:val="center"/>
        <w:rPr>
          <w:rFonts w:eastAsia="Lucida Sans Unicode"/>
          <w:lang w:val="lv-LV"/>
        </w:rPr>
      </w:pPr>
      <w:r w:rsidRPr="0026671C">
        <w:rPr>
          <w:rFonts w:eastAsia="Lucida Sans Unicode"/>
          <w:lang w:val="lv-LV"/>
        </w:rPr>
        <w:t>Rīgas iela 150A</w:t>
      </w:r>
    </w:p>
    <w:p w14:paraId="22C91B7A" w14:textId="77777777" w:rsidR="000231A0" w:rsidRPr="0026671C" w:rsidRDefault="000231A0" w:rsidP="000231A0">
      <w:pPr>
        <w:widowControl w:val="0"/>
        <w:suppressAutoHyphens/>
        <w:spacing w:line="256" w:lineRule="auto"/>
        <w:ind w:left="360"/>
        <w:contextualSpacing/>
        <w:jc w:val="center"/>
        <w:rPr>
          <w:rFonts w:eastAsia="Lucida Sans Unicode"/>
          <w:lang w:val="lv-LV"/>
        </w:rPr>
      </w:pPr>
      <w:r w:rsidRPr="0026671C">
        <w:rPr>
          <w:rFonts w:eastAsia="Lucida Sans Unicode"/>
          <w:lang w:val="lv-LV"/>
        </w:rPr>
        <w:t>Jēkabpils, LV-5201</w:t>
      </w:r>
    </w:p>
    <w:p w14:paraId="182FD1B1" w14:textId="77777777" w:rsidR="000231A0" w:rsidRPr="0026671C" w:rsidRDefault="000231A0" w:rsidP="000231A0">
      <w:pPr>
        <w:widowControl w:val="0"/>
        <w:suppressAutoHyphens/>
        <w:spacing w:line="256" w:lineRule="auto"/>
        <w:ind w:left="360"/>
        <w:contextualSpacing/>
        <w:jc w:val="center"/>
        <w:rPr>
          <w:rFonts w:eastAsia="Lucida Sans Unicode"/>
          <w:lang w:val="lv-LV"/>
        </w:rPr>
      </w:pPr>
      <w:r w:rsidRPr="0026671C">
        <w:rPr>
          <w:rFonts w:eastAsia="Lucida Sans Unicode"/>
          <w:lang w:val="lv-LV"/>
        </w:rPr>
        <w:t>Pieteikums rakstiskai izsolei</w:t>
      </w:r>
    </w:p>
    <w:p w14:paraId="7D8C39E1" w14:textId="77777777" w:rsidR="000231A0" w:rsidRPr="0026671C" w:rsidRDefault="000231A0" w:rsidP="000231A0">
      <w:pPr>
        <w:widowControl w:val="0"/>
        <w:suppressAutoHyphens/>
        <w:spacing w:line="256" w:lineRule="auto"/>
        <w:ind w:left="360"/>
        <w:contextualSpacing/>
        <w:jc w:val="center"/>
        <w:rPr>
          <w:rFonts w:eastAsia="Lucida Sans Unicode"/>
          <w:lang w:val="lv-LV"/>
        </w:rPr>
      </w:pPr>
      <w:r w:rsidRPr="0026671C">
        <w:rPr>
          <w:rFonts w:eastAsia="Lucida Sans Unicode"/>
          <w:lang w:val="lv-LV"/>
        </w:rPr>
        <w:t>“Nomas tiesību izsole Skolas iela 2A, Aknīste, Jēkabpils novads”</w:t>
      </w:r>
    </w:p>
    <w:p w14:paraId="079570FE" w14:textId="77777777" w:rsidR="000231A0" w:rsidRPr="0026671C" w:rsidRDefault="000231A0" w:rsidP="000231A0">
      <w:pPr>
        <w:widowControl w:val="0"/>
        <w:suppressAutoHyphens/>
        <w:spacing w:line="256" w:lineRule="auto"/>
        <w:ind w:left="360"/>
        <w:contextualSpacing/>
        <w:jc w:val="center"/>
        <w:rPr>
          <w:rFonts w:eastAsia="Lucida Sans Unicode"/>
          <w:i/>
          <w:iCs/>
          <w:lang w:val="lv-LV"/>
        </w:rPr>
      </w:pPr>
      <w:r w:rsidRPr="0026671C">
        <w:rPr>
          <w:rFonts w:eastAsia="Lucida Sans Unicode"/>
          <w:i/>
          <w:iCs/>
          <w:lang w:val="lv-LV"/>
        </w:rPr>
        <w:t>Pretendenta nosaukums un adrese</w:t>
      </w:r>
    </w:p>
    <w:p w14:paraId="0B1C6451" w14:textId="77777777" w:rsidR="000231A0" w:rsidRPr="0026671C" w:rsidRDefault="000231A0" w:rsidP="000231A0">
      <w:pPr>
        <w:widowControl w:val="0"/>
        <w:suppressAutoHyphens/>
        <w:spacing w:line="256" w:lineRule="auto"/>
        <w:ind w:left="360"/>
        <w:contextualSpacing/>
        <w:jc w:val="center"/>
        <w:rPr>
          <w:rFonts w:eastAsia="Lucida Sans Unicode"/>
          <w:lang w:val="lv-LV"/>
        </w:rPr>
      </w:pPr>
      <w:r w:rsidRPr="0026671C">
        <w:rPr>
          <w:rFonts w:eastAsia="Lucida Sans Unicode"/>
          <w:lang w:val="lv-LV"/>
        </w:rPr>
        <w:t>“LĪDZ IZSOLEI NEATVĒRT”</w:t>
      </w:r>
    </w:p>
    <w:bookmarkEnd w:id="5"/>
    <w:p w14:paraId="5B413910" w14:textId="77777777" w:rsidR="000231A0" w:rsidRPr="0026671C" w:rsidRDefault="000231A0" w:rsidP="000231A0">
      <w:pPr>
        <w:widowControl w:val="0"/>
        <w:numPr>
          <w:ilvl w:val="0"/>
          <w:numId w:val="1"/>
        </w:numPr>
        <w:suppressAutoHyphens/>
        <w:spacing w:after="160" w:line="256" w:lineRule="auto"/>
        <w:contextualSpacing/>
        <w:jc w:val="both"/>
        <w:rPr>
          <w:rFonts w:eastAsia="Lucida Sans Unicode"/>
          <w:lang w:val="lv-LV"/>
        </w:rPr>
      </w:pPr>
      <w:r w:rsidRPr="0026671C">
        <w:rPr>
          <w:rFonts w:eastAsia="Lucida Sans Unicode"/>
          <w:lang w:val="lv-LV"/>
        </w:rPr>
        <w:t>Pieteikumā, kura saturs noteikts Izsoles noteikumu 1.pielikumā, Pretendents norāda:</w:t>
      </w:r>
    </w:p>
    <w:p w14:paraId="7036F925" w14:textId="77777777" w:rsidR="000231A0" w:rsidRPr="0026671C" w:rsidRDefault="000231A0" w:rsidP="000231A0">
      <w:pPr>
        <w:widowControl w:val="0"/>
        <w:numPr>
          <w:ilvl w:val="1"/>
          <w:numId w:val="1"/>
        </w:numPr>
        <w:suppressAutoHyphens/>
        <w:spacing w:line="256" w:lineRule="auto"/>
        <w:contextualSpacing/>
        <w:jc w:val="both"/>
        <w:rPr>
          <w:rFonts w:eastAsia="Lucida Sans Unicode"/>
          <w:lang w:val="lv-LV"/>
        </w:rPr>
      </w:pPr>
      <w:r w:rsidRPr="0026671C">
        <w:rPr>
          <w:rFonts w:eastAsia="Lucida Sans Unicode"/>
          <w:lang w:val="lv-LV"/>
        </w:rPr>
        <w:t>nosaukumu (firmu), reģistrācijas numuru, juridisko adresi, kontaktpersonu, tālruņa Nr. saziņai,</w:t>
      </w:r>
      <w:r w:rsidRPr="0026671C">
        <w:rPr>
          <w:lang w:val="lv-LV"/>
        </w:rPr>
        <w:t xml:space="preserve"> </w:t>
      </w:r>
      <w:r w:rsidRPr="0026671C">
        <w:rPr>
          <w:rFonts w:eastAsia="Lucida Sans Unicode"/>
          <w:lang w:val="lv-LV"/>
        </w:rPr>
        <w:t xml:space="preserve">oficiālo elektronisko adresi, ja ir aktivizēts tās konts, vai elektroniskā pasta adresi, bankas kontu, nomas tiesību pretendenta pārstāvja vārdu, uzvārdu un personas kodu (ja ir), un piedāvāto mēneša nomas maksas apmēru bez pievienotās vērtības nodokļa; </w:t>
      </w:r>
    </w:p>
    <w:p w14:paraId="0800F496" w14:textId="77777777" w:rsidR="000231A0" w:rsidRPr="0026671C" w:rsidRDefault="000231A0" w:rsidP="000231A0">
      <w:pPr>
        <w:widowControl w:val="0"/>
        <w:numPr>
          <w:ilvl w:val="1"/>
          <w:numId w:val="1"/>
        </w:numPr>
        <w:suppressAutoHyphens/>
        <w:spacing w:after="160" w:line="256" w:lineRule="auto"/>
        <w:contextualSpacing/>
        <w:jc w:val="both"/>
        <w:rPr>
          <w:rFonts w:eastAsia="Lucida Sans Unicode"/>
          <w:lang w:val="lv-LV"/>
        </w:rPr>
      </w:pPr>
      <w:r w:rsidRPr="0026671C">
        <w:rPr>
          <w:rFonts w:eastAsia="Lucida Sans Unicode"/>
          <w:lang w:val="lv-LV"/>
        </w:rPr>
        <w:t xml:space="preserve">nomas tiesību pretendenta piekrišanu, ka iznomātājs kā </w:t>
      </w:r>
      <w:proofErr w:type="spellStart"/>
      <w:r w:rsidRPr="0026671C">
        <w:rPr>
          <w:rFonts w:eastAsia="Lucida Sans Unicode"/>
          <w:lang w:val="lv-LV"/>
        </w:rPr>
        <w:t>kredītinformācijas</w:t>
      </w:r>
      <w:proofErr w:type="spellEnd"/>
      <w:r w:rsidRPr="0026671C">
        <w:rPr>
          <w:rFonts w:eastAsia="Lucida Sans Unicode"/>
          <w:lang w:val="lv-LV"/>
        </w:rPr>
        <w:t xml:space="preserve"> lietotājs ir tiesīgs pieprasīt un saņemt </w:t>
      </w:r>
      <w:proofErr w:type="spellStart"/>
      <w:r w:rsidRPr="0026671C">
        <w:rPr>
          <w:rFonts w:eastAsia="Lucida Sans Unicode"/>
          <w:lang w:val="lv-LV"/>
        </w:rPr>
        <w:t>kredītinformāciju</w:t>
      </w:r>
      <w:proofErr w:type="spellEnd"/>
      <w:r w:rsidRPr="0026671C">
        <w:rPr>
          <w:rFonts w:eastAsia="Lucida Sans Unicode"/>
          <w:lang w:val="lv-LV"/>
        </w:rPr>
        <w:t>, tai skaitā ziņas par nomas tiesību pretendenta kavētajiem maksājumiem un tā kredītreitingu, no iznomātājam pieejamām datubāzēm.</w:t>
      </w:r>
    </w:p>
    <w:p w14:paraId="27B3C096" w14:textId="77777777" w:rsidR="000231A0" w:rsidRPr="0026671C" w:rsidRDefault="000231A0" w:rsidP="000231A0">
      <w:pPr>
        <w:widowControl w:val="0"/>
        <w:numPr>
          <w:ilvl w:val="1"/>
          <w:numId w:val="1"/>
        </w:numPr>
        <w:suppressAutoHyphens/>
        <w:spacing w:after="160" w:line="256" w:lineRule="auto"/>
        <w:contextualSpacing/>
        <w:jc w:val="both"/>
        <w:rPr>
          <w:rFonts w:eastAsia="Lucida Sans Unicode"/>
          <w:lang w:val="lv-LV"/>
        </w:rPr>
      </w:pPr>
      <w:r w:rsidRPr="0026671C">
        <w:rPr>
          <w:rFonts w:eastAsia="Lucida Sans Unicode"/>
          <w:lang w:val="lv-LV"/>
        </w:rPr>
        <w:t>apliecinājumu, ka:</w:t>
      </w:r>
    </w:p>
    <w:p w14:paraId="35F006C5" w14:textId="77777777" w:rsidR="000231A0" w:rsidRPr="0026671C" w:rsidRDefault="000231A0" w:rsidP="000231A0">
      <w:pPr>
        <w:widowControl w:val="0"/>
        <w:numPr>
          <w:ilvl w:val="2"/>
          <w:numId w:val="1"/>
        </w:numPr>
        <w:suppressAutoHyphens/>
        <w:spacing w:after="160" w:line="256" w:lineRule="auto"/>
        <w:contextualSpacing/>
        <w:jc w:val="both"/>
        <w:rPr>
          <w:rFonts w:eastAsia="Lucida Sans Unicode"/>
          <w:lang w:val="lv-LV"/>
        </w:rPr>
      </w:pPr>
      <w:r w:rsidRPr="0026671C">
        <w:rPr>
          <w:rFonts w:eastAsia="Lucida Sans Unicode"/>
          <w:lang w:val="lv-LV"/>
        </w:rPr>
        <w:t>Pretendentam uz pieteikuma iesniegšanas dienu nav neizpildītu maksājumu saistību par līgumiem un/vai nav tiesvedība civillietā ar Jēkabpils novada pašvaldību, tai skaitā, Pretendents apliecina, ka tas nav atzīstams par nelabticīgu nomnieku, ievērojot Noteikumos noteiktos kritērijus;</w:t>
      </w:r>
    </w:p>
    <w:p w14:paraId="544089F5" w14:textId="77777777" w:rsidR="000231A0" w:rsidRPr="0026671C" w:rsidRDefault="000231A0" w:rsidP="000231A0">
      <w:pPr>
        <w:widowControl w:val="0"/>
        <w:numPr>
          <w:ilvl w:val="2"/>
          <w:numId w:val="1"/>
        </w:numPr>
        <w:suppressAutoHyphens/>
        <w:spacing w:after="160" w:line="256" w:lineRule="auto"/>
        <w:contextualSpacing/>
        <w:jc w:val="both"/>
        <w:rPr>
          <w:rFonts w:eastAsia="Lucida Sans Unicode"/>
          <w:lang w:val="lv-LV"/>
        </w:rPr>
      </w:pPr>
      <w:r w:rsidRPr="0026671C">
        <w:rPr>
          <w:rFonts w:eastAsia="Lucida Sans Unicode"/>
          <w:lang w:val="lv-LV"/>
        </w:rPr>
        <w:t xml:space="preserve">Pretendentam uz pieteikuma iesniegšanas brīdi nav pasludināts maksātnespējas process, tiesiskās aizsardzības process vai </w:t>
      </w:r>
      <w:proofErr w:type="spellStart"/>
      <w:r w:rsidRPr="0026671C">
        <w:rPr>
          <w:rFonts w:eastAsia="Lucida Sans Unicode"/>
          <w:lang w:val="lv-LV"/>
        </w:rPr>
        <w:t>ārpustiesas</w:t>
      </w:r>
      <w:proofErr w:type="spellEnd"/>
      <w:r w:rsidRPr="0026671C">
        <w:rPr>
          <w:rFonts w:eastAsia="Lucida Sans Unicode"/>
          <w:lang w:val="lv-LV"/>
        </w:rPr>
        <w:t xml:space="preserve"> tiesiskās aizsardzības process, nav apturēta vai izbeigta saimnieciskā darbība, nav uzsākts likvidācijas process, nav nodokļu parādu, kas lielāki par 150 euro, tostarp nav nekustamā īpašuma nodokļu parādu;</w:t>
      </w:r>
    </w:p>
    <w:p w14:paraId="4AF96667" w14:textId="77777777" w:rsidR="000231A0" w:rsidRPr="0026671C" w:rsidRDefault="000231A0" w:rsidP="000231A0">
      <w:pPr>
        <w:widowControl w:val="0"/>
        <w:numPr>
          <w:ilvl w:val="2"/>
          <w:numId w:val="1"/>
        </w:numPr>
        <w:suppressAutoHyphens/>
        <w:spacing w:after="160" w:line="256" w:lineRule="auto"/>
        <w:contextualSpacing/>
        <w:jc w:val="both"/>
        <w:rPr>
          <w:rFonts w:eastAsia="Lucida Sans Unicode"/>
          <w:lang w:val="lv-LV"/>
        </w:rPr>
      </w:pPr>
      <w:r w:rsidRPr="0026671C">
        <w:rPr>
          <w:rFonts w:eastAsia="Lucida Sans Unicode"/>
          <w:lang w:val="lv-LV"/>
        </w:rPr>
        <w:t xml:space="preserve">piekrīt vai nepiekrīt personas datu apstrādei atbilstoši EIROPAS PARLAMENTA UN PADOMES REGULAI (ES) 2016/679 (2016. gada 27. aprīlis) par fizisku personu aizsardzību attiecībā uz personas datu apstrādi un šādu datu brīvu apriti un ar ko atceļ Direktīvu 95/46/EK (Vispārīgā datu aizsardzības regula) iesniegtās informācijas </w:t>
      </w:r>
      <w:proofErr w:type="spellStart"/>
      <w:r w:rsidRPr="0026671C">
        <w:rPr>
          <w:rFonts w:eastAsia="Lucida Sans Unicode"/>
          <w:lang w:val="lv-LV"/>
        </w:rPr>
        <w:t>pārbaudei;Vispārīgā</w:t>
      </w:r>
      <w:proofErr w:type="spellEnd"/>
      <w:r w:rsidRPr="0026671C">
        <w:rPr>
          <w:rFonts w:eastAsia="Lucida Sans Unicode"/>
          <w:lang w:val="lv-LV"/>
        </w:rPr>
        <w:t xml:space="preserve"> datu aizsardzības regula pieejama šeit: https://eur-lex.europa.eu/legal-content/LV/TXT/?uri=CELEX%3A32016R0679)</w:t>
      </w:r>
    </w:p>
    <w:p w14:paraId="5CDA548F" w14:textId="77777777" w:rsidR="000231A0" w:rsidRPr="0026671C" w:rsidRDefault="000231A0" w:rsidP="000231A0">
      <w:pPr>
        <w:widowControl w:val="0"/>
        <w:numPr>
          <w:ilvl w:val="2"/>
          <w:numId w:val="1"/>
        </w:numPr>
        <w:suppressAutoHyphens/>
        <w:spacing w:after="160" w:line="256" w:lineRule="auto"/>
        <w:contextualSpacing/>
        <w:jc w:val="both"/>
        <w:rPr>
          <w:rFonts w:eastAsia="Lucida Sans Unicode"/>
          <w:lang w:val="lv-LV"/>
        </w:rPr>
      </w:pPr>
      <w:r w:rsidRPr="0026671C">
        <w:rPr>
          <w:rFonts w:eastAsia="Lucida Sans Unicode"/>
          <w:lang w:val="lv-LV"/>
        </w:rPr>
        <w:t>uz to neattiecas Starptautisko un Latvijas Republikas nacionālo sankciju likumā noteiktie ierobežojumi;</w:t>
      </w:r>
    </w:p>
    <w:p w14:paraId="3EEAD54E" w14:textId="77777777" w:rsidR="000231A0" w:rsidRPr="0026671C" w:rsidRDefault="000231A0" w:rsidP="000231A0">
      <w:pPr>
        <w:widowControl w:val="0"/>
        <w:numPr>
          <w:ilvl w:val="2"/>
          <w:numId w:val="1"/>
        </w:numPr>
        <w:suppressAutoHyphens/>
        <w:spacing w:after="160" w:line="256" w:lineRule="auto"/>
        <w:contextualSpacing/>
        <w:jc w:val="both"/>
        <w:rPr>
          <w:rFonts w:eastAsia="Lucida Sans Unicode"/>
          <w:lang w:val="lv-LV"/>
        </w:rPr>
      </w:pPr>
      <w:bookmarkStart w:id="6" w:name="_Hlk165300038"/>
      <w:r w:rsidRPr="0026671C">
        <w:rPr>
          <w:rFonts w:eastAsia="Lucida Sans Unicode"/>
          <w:lang w:val="lv-LV"/>
        </w:rPr>
        <w:t>tirdzniecības automāts nodrošinās karsto dzērienu mazumtirdzniecību un ir saderīgs ar dažādām norēķinu iespējām</w:t>
      </w:r>
      <w:bookmarkEnd w:id="6"/>
      <w:r w:rsidRPr="0026671C">
        <w:rPr>
          <w:rFonts w:eastAsia="Lucida Sans Unicode"/>
          <w:lang w:val="lv-LV"/>
        </w:rPr>
        <w:t>.</w:t>
      </w:r>
    </w:p>
    <w:p w14:paraId="5205E5A1" w14:textId="77777777" w:rsidR="000231A0" w:rsidRPr="0026671C" w:rsidRDefault="000231A0" w:rsidP="000231A0">
      <w:pPr>
        <w:widowControl w:val="0"/>
        <w:numPr>
          <w:ilvl w:val="0"/>
          <w:numId w:val="1"/>
        </w:numPr>
        <w:suppressAutoHyphens/>
        <w:spacing w:after="160" w:line="256" w:lineRule="auto"/>
        <w:contextualSpacing/>
        <w:jc w:val="both"/>
        <w:rPr>
          <w:rFonts w:eastAsia="Lucida Sans Unicode"/>
          <w:lang w:val="lv-LV"/>
        </w:rPr>
      </w:pPr>
      <w:r w:rsidRPr="0026671C">
        <w:rPr>
          <w:rFonts w:eastAsia="Lucida Sans Unicode"/>
          <w:lang w:val="lv-LV"/>
        </w:rPr>
        <w:t>Pieteikumam Pretendents pievieno:</w:t>
      </w:r>
    </w:p>
    <w:p w14:paraId="47473897" w14:textId="77777777" w:rsidR="000231A0" w:rsidRPr="0026671C" w:rsidRDefault="000231A0" w:rsidP="000231A0">
      <w:pPr>
        <w:widowControl w:val="0"/>
        <w:numPr>
          <w:ilvl w:val="1"/>
          <w:numId w:val="1"/>
        </w:numPr>
        <w:suppressAutoHyphens/>
        <w:spacing w:after="160" w:line="256" w:lineRule="auto"/>
        <w:contextualSpacing/>
        <w:jc w:val="both"/>
        <w:rPr>
          <w:rFonts w:eastAsia="Lucida Sans Unicode"/>
          <w:lang w:val="lv-LV"/>
        </w:rPr>
      </w:pPr>
      <w:r w:rsidRPr="0026671C">
        <w:rPr>
          <w:rFonts w:eastAsia="Lucida Sans Unicode"/>
          <w:lang w:val="lv-LV"/>
        </w:rPr>
        <w:lastRenderedPageBreak/>
        <w:t xml:space="preserve">dalības maksas iemaksas apliecinošu dokumentu (internetbankas maksājuma dokumentam jābūt ar bankas references numuru); </w:t>
      </w:r>
    </w:p>
    <w:p w14:paraId="1252D04D" w14:textId="77777777" w:rsidR="000231A0" w:rsidRPr="0026671C" w:rsidRDefault="000231A0" w:rsidP="000231A0">
      <w:pPr>
        <w:widowControl w:val="0"/>
        <w:numPr>
          <w:ilvl w:val="1"/>
          <w:numId w:val="1"/>
        </w:numPr>
        <w:suppressAutoHyphens/>
        <w:spacing w:after="160" w:line="256" w:lineRule="auto"/>
        <w:contextualSpacing/>
        <w:jc w:val="both"/>
        <w:rPr>
          <w:rFonts w:eastAsia="Lucida Sans Unicode"/>
          <w:lang w:val="lv-LV"/>
        </w:rPr>
      </w:pPr>
      <w:r w:rsidRPr="0026671C">
        <w:rPr>
          <w:rFonts w:eastAsia="Lucida Sans Unicode"/>
          <w:lang w:val="lv-LV"/>
        </w:rPr>
        <w:t xml:space="preserve">drošības naudas iemaksu apliecinošu dokumentu (internetbankas maksājuma dokumentam jābūt ar bankas references numuru); </w:t>
      </w:r>
    </w:p>
    <w:p w14:paraId="0E0DCC7A" w14:textId="77777777" w:rsidR="000231A0" w:rsidRPr="0026671C" w:rsidRDefault="000231A0" w:rsidP="000231A0">
      <w:pPr>
        <w:widowControl w:val="0"/>
        <w:numPr>
          <w:ilvl w:val="1"/>
          <w:numId w:val="1"/>
        </w:numPr>
        <w:suppressAutoHyphens/>
        <w:spacing w:after="160" w:line="256" w:lineRule="auto"/>
        <w:contextualSpacing/>
        <w:jc w:val="both"/>
        <w:rPr>
          <w:rFonts w:eastAsia="Lucida Sans Unicode"/>
          <w:lang w:val="lv-LV"/>
        </w:rPr>
      </w:pPr>
      <w:r w:rsidRPr="0026671C">
        <w:rPr>
          <w:rFonts w:eastAsia="Lucida Sans Unicode"/>
          <w:lang w:val="lv-LV"/>
        </w:rPr>
        <w:t xml:space="preserve">Ja Pretendents ir reģistrēts ārvalstīs, tad attiecīgās valsts kompetentas institūcijas pilnu izziņu par Pretendenta amatpersonu pārstāvības tiesībām; </w:t>
      </w:r>
    </w:p>
    <w:p w14:paraId="426A2821" w14:textId="77777777" w:rsidR="000231A0" w:rsidRPr="0026671C" w:rsidRDefault="000231A0" w:rsidP="000231A0">
      <w:pPr>
        <w:widowControl w:val="0"/>
        <w:numPr>
          <w:ilvl w:val="1"/>
          <w:numId w:val="1"/>
        </w:numPr>
        <w:suppressAutoHyphens/>
        <w:spacing w:after="160" w:line="256" w:lineRule="auto"/>
        <w:contextualSpacing/>
        <w:jc w:val="both"/>
        <w:rPr>
          <w:rFonts w:eastAsia="Lucida Sans Unicode"/>
          <w:lang w:val="lv-LV"/>
        </w:rPr>
      </w:pPr>
      <w:r w:rsidRPr="0026671C">
        <w:rPr>
          <w:rFonts w:eastAsia="Lucida Sans Unicode"/>
          <w:lang w:val="lv-LV"/>
        </w:rPr>
        <w:t xml:space="preserve">pilnvaru pārstāvēt Pretendentu izsolē, ja Pretendentu pārstāv persona, kuras pārstāvības tiesības nav norādītas Uzņēmumu reģistra vai ārvalstu reģistra izsniegtajā izziņā; </w:t>
      </w:r>
    </w:p>
    <w:p w14:paraId="7D926296" w14:textId="77777777" w:rsidR="000231A0" w:rsidRPr="0026671C" w:rsidRDefault="000231A0" w:rsidP="000231A0">
      <w:pPr>
        <w:widowControl w:val="0"/>
        <w:numPr>
          <w:ilvl w:val="0"/>
          <w:numId w:val="1"/>
        </w:numPr>
        <w:suppressAutoHyphens/>
        <w:spacing w:after="160" w:line="256" w:lineRule="auto"/>
        <w:contextualSpacing/>
        <w:jc w:val="both"/>
        <w:rPr>
          <w:rFonts w:eastAsia="Lucida Sans Unicode"/>
          <w:lang w:val="lv-LV"/>
        </w:rPr>
      </w:pPr>
      <w:r w:rsidRPr="0026671C">
        <w:rPr>
          <w:rFonts w:eastAsia="Lucida Sans Unicode"/>
          <w:lang w:val="lv-LV"/>
        </w:rPr>
        <w:t>Pirms pieteikuma par piedalīšanos izsolē iesniegšanas, Pretendents iemaksā kādā no Pašvaldības kontiem:</w:t>
      </w:r>
    </w:p>
    <w:p w14:paraId="73DD0435" w14:textId="77777777" w:rsidR="000231A0" w:rsidRPr="0026671C" w:rsidRDefault="000231A0" w:rsidP="000231A0">
      <w:pPr>
        <w:jc w:val="both"/>
        <w:rPr>
          <w:lang w:val="lv-LV"/>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394"/>
      </w:tblGrid>
      <w:tr w:rsidR="000231A0" w:rsidRPr="0026671C" w14:paraId="22DD820F" w14:textId="77777777" w:rsidTr="00584BD4">
        <w:trPr>
          <w:trHeight w:val="310"/>
        </w:trPr>
        <w:tc>
          <w:tcPr>
            <w:tcW w:w="4678" w:type="dxa"/>
            <w:tcBorders>
              <w:top w:val="single" w:sz="4" w:space="0" w:color="auto"/>
              <w:left w:val="single" w:sz="4" w:space="0" w:color="auto"/>
              <w:bottom w:val="single" w:sz="4" w:space="0" w:color="auto"/>
              <w:right w:val="single" w:sz="4" w:space="0" w:color="auto"/>
            </w:tcBorders>
            <w:hideMark/>
          </w:tcPr>
          <w:p w14:paraId="00F75EDE" w14:textId="77777777" w:rsidR="000231A0" w:rsidRPr="0026671C" w:rsidRDefault="000231A0" w:rsidP="00584BD4">
            <w:pPr>
              <w:ind w:firstLine="24"/>
              <w:rPr>
                <w:b/>
                <w:lang w:val="lv-LV"/>
              </w:rPr>
            </w:pPr>
            <w:r w:rsidRPr="0026671C">
              <w:rPr>
                <w:b/>
                <w:lang w:val="lv-LV"/>
              </w:rPr>
              <w:t>AS „SEB banka”</w:t>
            </w:r>
          </w:p>
          <w:p w14:paraId="2CFF16A2" w14:textId="77777777" w:rsidR="000231A0" w:rsidRPr="0026671C" w:rsidRDefault="000231A0" w:rsidP="00584BD4">
            <w:pPr>
              <w:ind w:firstLine="24"/>
              <w:rPr>
                <w:lang w:val="lv-LV"/>
              </w:rPr>
            </w:pPr>
            <w:r w:rsidRPr="0026671C">
              <w:rPr>
                <w:lang w:val="lv-LV"/>
              </w:rPr>
              <w:t>Kods: UNLALV2X</w:t>
            </w:r>
          </w:p>
          <w:p w14:paraId="5114103B" w14:textId="77777777" w:rsidR="000231A0" w:rsidRPr="0026671C" w:rsidRDefault="000231A0" w:rsidP="00584BD4">
            <w:pPr>
              <w:ind w:firstLine="24"/>
              <w:rPr>
                <w:lang w:val="lv-LV"/>
              </w:rPr>
            </w:pPr>
            <w:r w:rsidRPr="0026671C">
              <w:rPr>
                <w:lang w:val="lv-LV"/>
              </w:rPr>
              <w:t>Konts: LV87UNLA0009013130793</w:t>
            </w:r>
          </w:p>
        </w:tc>
        <w:tc>
          <w:tcPr>
            <w:tcW w:w="4394" w:type="dxa"/>
            <w:tcBorders>
              <w:top w:val="single" w:sz="4" w:space="0" w:color="auto"/>
              <w:left w:val="single" w:sz="4" w:space="0" w:color="auto"/>
              <w:bottom w:val="single" w:sz="4" w:space="0" w:color="auto"/>
              <w:right w:val="single" w:sz="4" w:space="0" w:color="auto"/>
            </w:tcBorders>
            <w:hideMark/>
          </w:tcPr>
          <w:p w14:paraId="09BF8270" w14:textId="77777777" w:rsidR="000231A0" w:rsidRPr="0026671C" w:rsidRDefault="000231A0" w:rsidP="00584BD4">
            <w:pPr>
              <w:ind w:firstLine="193"/>
              <w:rPr>
                <w:b/>
                <w:lang w:val="lv-LV"/>
              </w:rPr>
            </w:pPr>
            <w:r w:rsidRPr="0026671C">
              <w:rPr>
                <w:b/>
                <w:lang w:val="lv-LV"/>
              </w:rPr>
              <w:t>AS „Swedbank”</w:t>
            </w:r>
          </w:p>
          <w:p w14:paraId="12FBBA23" w14:textId="77777777" w:rsidR="000231A0" w:rsidRPr="0026671C" w:rsidRDefault="000231A0" w:rsidP="00584BD4">
            <w:pPr>
              <w:ind w:firstLine="193"/>
              <w:rPr>
                <w:lang w:val="lv-LV"/>
              </w:rPr>
            </w:pPr>
            <w:r w:rsidRPr="0026671C">
              <w:rPr>
                <w:lang w:val="lv-LV"/>
              </w:rPr>
              <w:t>Kods: HABALV22</w:t>
            </w:r>
          </w:p>
          <w:p w14:paraId="5E209413" w14:textId="77777777" w:rsidR="000231A0" w:rsidRPr="0026671C" w:rsidRDefault="000231A0" w:rsidP="00584BD4">
            <w:pPr>
              <w:ind w:firstLine="193"/>
              <w:rPr>
                <w:lang w:val="lv-LV"/>
              </w:rPr>
            </w:pPr>
            <w:r w:rsidRPr="0026671C">
              <w:rPr>
                <w:lang w:val="lv-LV"/>
              </w:rPr>
              <w:t>Konts: LV75HABA0001401057077</w:t>
            </w:r>
          </w:p>
        </w:tc>
      </w:tr>
      <w:tr w:rsidR="000231A0" w:rsidRPr="0026671C" w14:paraId="20FE8C62" w14:textId="77777777" w:rsidTr="00584BD4">
        <w:trPr>
          <w:trHeight w:val="510"/>
        </w:trPr>
        <w:tc>
          <w:tcPr>
            <w:tcW w:w="4678" w:type="dxa"/>
            <w:tcBorders>
              <w:top w:val="single" w:sz="4" w:space="0" w:color="auto"/>
              <w:left w:val="single" w:sz="4" w:space="0" w:color="auto"/>
              <w:bottom w:val="single" w:sz="4" w:space="0" w:color="auto"/>
              <w:right w:val="single" w:sz="4" w:space="0" w:color="auto"/>
            </w:tcBorders>
            <w:hideMark/>
          </w:tcPr>
          <w:p w14:paraId="26D3352B" w14:textId="77777777" w:rsidR="000231A0" w:rsidRPr="0026671C" w:rsidRDefault="000231A0" w:rsidP="00584BD4">
            <w:pPr>
              <w:ind w:firstLine="24"/>
              <w:rPr>
                <w:b/>
                <w:lang w:val="lv-LV"/>
              </w:rPr>
            </w:pPr>
            <w:r w:rsidRPr="0026671C">
              <w:rPr>
                <w:b/>
                <w:lang w:val="lv-LV"/>
              </w:rPr>
              <w:t>AS „Citadele banka”</w:t>
            </w:r>
          </w:p>
          <w:p w14:paraId="0FAB838C" w14:textId="77777777" w:rsidR="000231A0" w:rsidRPr="0026671C" w:rsidRDefault="000231A0" w:rsidP="00584BD4">
            <w:pPr>
              <w:ind w:firstLine="24"/>
              <w:rPr>
                <w:lang w:val="lv-LV"/>
              </w:rPr>
            </w:pPr>
            <w:r w:rsidRPr="0026671C">
              <w:rPr>
                <w:lang w:val="lv-LV"/>
              </w:rPr>
              <w:t>Kods: PARXLV22</w:t>
            </w:r>
          </w:p>
          <w:p w14:paraId="41E24BEE" w14:textId="77777777" w:rsidR="000231A0" w:rsidRPr="0026671C" w:rsidRDefault="000231A0" w:rsidP="00584BD4">
            <w:pPr>
              <w:ind w:firstLine="24"/>
              <w:rPr>
                <w:lang w:val="lv-LV"/>
              </w:rPr>
            </w:pPr>
            <w:r w:rsidRPr="0026671C">
              <w:rPr>
                <w:lang w:val="lv-LV"/>
              </w:rPr>
              <w:t>Konts: LV29PARX0001051430001</w:t>
            </w:r>
          </w:p>
        </w:tc>
        <w:tc>
          <w:tcPr>
            <w:tcW w:w="4394" w:type="dxa"/>
            <w:tcBorders>
              <w:top w:val="single" w:sz="4" w:space="0" w:color="auto"/>
              <w:left w:val="single" w:sz="4" w:space="0" w:color="auto"/>
              <w:bottom w:val="single" w:sz="4" w:space="0" w:color="auto"/>
              <w:right w:val="single" w:sz="4" w:space="0" w:color="auto"/>
            </w:tcBorders>
            <w:hideMark/>
          </w:tcPr>
          <w:p w14:paraId="2187BA89" w14:textId="77777777" w:rsidR="000231A0" w:rsidRPr="0026671C" w:rsidRDefault="000231A0" w:rsidP="00584BD4">
            <w:pPr>
              <w:ind w:firstLine="193"/>
              <w:rPr>
                <w:b/>
                <w:lang w:val="lv-LV"/>
              </w:rPr>
            </w:pPr>
            <w:r w:rsidRPr="0026671C">
              <w:rPr>
                <w:b/>
                <w:lang w:val="lv-LV"/>
              </w:rPr>
              <w:t>AS „</w:t>
            </w:r>
            <w:proofErr w:type="spellStart"/>
            <w:r w:rsidRPr="0026671C">
              <w:rPr>
                <w:b/>
                <w:lang w:val="lv-LV"/>
              </w:rPr>
              <w:t>Luminor</w:t>
            </w:r>
            <w:proofErr w:type="spellEnd"/>
            <w:r w:rsidRPr="0026671C">
              <w:rPr>
                <w:b/>
                <w:lang w:val="lv-LV"/>
              </w:rPr>
              <w:t xml:space="preserve"> </w:t>
            </w:r>
            <w:proofErr w:type="spellStart"/>
            <w:r w:rsidRPr="0026671C">
              <w:rPr>
                <w:b/>
                <w:lang w:val="lv-LV"/>
              </w:rPr>
              <w:t>Bank</w:t>
            </w:r>
            <w:proofErr w:type="spellEnd"/>
            <w:r w:rsidRPr="0026671C">
              <w:rPr>
                <w:b/>
                <w:lang w:val="lv-LV"/>
              </w:rPr>
              <w:t>”</w:t>
            </w:r>
          </w:p>
          <w:p w14:paraId="6F0BE1C6" w14:textId="77777777" w:rsidR="000231A0" w:rsidRPr="0026671C" w:rsidRDefault="000231A0" w:rsidP="00584BD4">
            <w:pPr>
              <w:ind w:firstLine="193"/>
              <w:rPr>
                <w:lang w:val="lv-LV"/>
              </w:rPr>
            </w:pPr>
            <w:r w:rsidRPr="0026671C">
              <w:rPr>
                <w:lang w:val="lv-LV"/>
              </w:rPr>
              <w:t>Kods: RIKOLV2X</w:t>
            </w:r>
          </w:p>
          <w:p w14:paraId="35E15820" w14:textId="77777777" w:rsidR="000231A0" w:rsidRPr="0026671C" w:rsidRDefault="000231A0" w:rsidP="00584BD4">
            <w:pPr>
              <w:ind w:firstLine="193"/>
              <w:rPr>
                <w:lang w:val="lv-LV"/>
              </w:rPr>
            </w:pPr>
            <w:r w:rsidRPr="0026671C">
              <w:rPr>
                <w:lang w:val="lv-LV"/>
              </w:rPr>
              <w:t>Konts: LV22RIKO0002013192223</w:t>
            </w:r>
          </w:p>
        </w:tc>
      </w:tr>
    </w:tbl>
    <w:p w14:paraId="605C4D63" w14:textId="77777777" w:rsidR="000231A0" w:rsidRPr="0026671C" w:rsidRDefault="000231A0" w:rsidP="000231A0">
      <w:pPr>
        <w:widowControl w:val="0"/>
        <w:suppressAutoHyphens/>
        <w:jc w:val="both"/>
        <w:rPr>
          <w:rFonts w:eastAsia="Lucida Sans Unicode"/>
          <w:lang w:val="lv-LV"/>
        </w:rPr>
      </w:pPr>
    </w:p>
    <w:p w14:paraId="5011BB3C" w14:textId="77777777" w:rsidR="000231A0" w:rsidRPr="0026671C" w:rsidRDefault="000231A0" w:rsidP="000231A0">
      <w:pPr>
        <w:widowControl w:val="0"/>
        <w:numPr>
          <w:ilvl w:val="1"/>
          <w:numId w:val="1"/>
        </w:numPr>
        <w:suppressAutoHyphens/>
        <w:spacing w:after="160" w:line="256" w:lineRule="auto"/>
        <w:contextualSpacing/>
        <w:jc w:val="both"/>
        <w:rPr>
          <w:rFonts w:eastAsia="Lucida Sans Unicode"/>
          <w:lang w:val="lv-LV"/>
        </w:rPr>
      </w:pPr>
      <w:r w:rsidRPr="0026671C">
        <w:rPr>
          <w:rFonts w:eastAsia="Lucida Sans Unicode"/>
          <w:lang w:val="lv-LV"/>
        </w:rPr>
        <w:t xml:space="preserve">dalības maksu EUR 10,00 (desmit eiro un 00 centi) apmērā (maksājuma uzdevumā norāda šādu informāciju: nekustamā īpašuma ar kadastra numuru </w:t>
      </w:r>
      <w:r w:rsidRPr="0026671C">
        <w:rPr>
          <w:rFonts w:eastAsia="Calibri"/>
          <w:lang w:val="lv-LV"/>
        </w:rPr>
        <w:t xml:space="preserve">56050010592 </w:t>
      </w:r>
      <w:r w:rsidRPr="0026671C">
        <w:rPr>
          <w:lang w:val="lv-LV"/>
        </w:rPr>
        <w:t>Skolas iela 2A, Aknīstē, Jēkabpils novadā</w:t>
      </w:r>
      <w:r w:rsidRPr="0026671C">
        <w:rPr>
          <w:rFonts w:eastAsia="Lucida Sans Unicode"/>
          <w:lang w:val="lv-LV"/>
        </w:rPr>
        <w:t xml:space="preserve"> nomas tiesību izsolei);</w:t>
      </w:r>
    </w:p>
    <w:p w14:paraId="5348D8B1" w14:textId="77777777" w:rsidR="000231A0" w:rsidRPr="0026671C" w:rsidRDefault="000231A0" w:rsidP="000231A0">
      <w:pPr>
        <w:widowControl w:val="0"/>
        <w:numPr>
          <w:ilvl w:val="1"/>
          <w:numId w:val="1"/>
        </w:numPr>
        <w:suppressAutoHyphens/>
        <w:spacing w:after="160" w:line="256" w:lineRule="auto"/>
        <w:contextualSpacing/>
        <w:jc w:val="both"/>
        <w:rPr>
          <w:rFonts w:eastAsia="Lucida Sans Unicode"/>
          <w:lang w:val="lv-LV"/>
        </w:rPr>
      </w:pPr>
      <w:r w:rsidRPr="0026671C">
        <w:rPr>
          <w:rFonts w:eastAsia="Lucida Sans Unicode"/>
          <w:lang w:val="lv-LV"/>
        </w:rPr>
        <w:t xml:space="preserve">drošības naudu EUR </w:t>
      </w:r>
      <w:r>
        <w:rPr>
          <w:rFonts w:eastAsia="Lucida Sans Unicode"/>
          <w:lang w:val="lv-LV"/>
        </w:rPr>
        <w:t>5</w:t>
      </w:r>
      <w:r w:rsidRPr="0026671C">
        <w:rPr>
          <w:rFonts w:eastAsia="Lucida Sans Unicode"/>
          <w:lang w:val="lv-LV"/>
        </w:rPr>
        <w:t>,</w:t>
      </w:r>
      <w:r>
        <w:rPr>
          <w:rFonts w:eastAsia="Lucida Sans Unicode"/>
          <w:lang w:val="lv-LV"/>
        </w:rPr>
        <w:t>12</w:t>
      </w:r>
      <w:r w:rsidRPr="0026671C">
        <w:rPr>
          <w:rFonts w:eastAsia="Lucida Sans Unicode"/>
          <w:lang w:val="lv-LV"/>
        </w:rPr>
        <w:t xml:space="preserve"> (</w:t>
      </w:r>
      <w:r>
        <w:rPr>
          <w:rFonts w:eastAsia="Lucida Sans Unicode"/>
          <w:lang w:val="lv-LV"/>
        </w:rPr>
        <w:t xml:space="preserve">pieci </w:t>
      </w:r>
      <w:r w:rsidRPr="0026671C">
        <w:rPr>
          <w:rFonts w:eastAsia="Lucida Sans Unicode"/>
          <w:lang w:val="lv-LV"/>
        </w:rPr>
        <w:t xml:space="preserve">eiro un </w:t>
      </w:r>
      <w:r>
        <w:rPr>
          <w:rFonts w:eastAsia="Lucida Sans Unicode"/>
          <w:lang w:val="lv-LV"/>
        </w:rPr>
        <w:t>12</w:t>
      </w:r>
      <w:r w:rsidRPr="0026671C">
        <w:rPr>
          <w:rFonts w:eastAsia="Lucida Sans Unicode"/>
          <w:lang w:val="lv-LV"/>
        </w:rPr>
        <w:t xml:space="preserve"> centi) apmērā (maksājuma uzdevumā norāda šādu informāciju: nekustamā īpašuma ar kadastra numuru </w:t>
      </w:r>
      <w:r w:rsidRPr="0026671C">
        <w:rPr>
          <w:rFonts w:eastAsia="Calibri"/>
          <w:lang w:val="lv-LV"/>
        </w:rPr>
        <w:t xml:space="preserve">56050010592 </w:t>
      </w:r>
      <w:r w:rsidRPr="0026671C">
        <w:rPr>
          <w:lang w:val="lv-LV"/>
        </w:rPr>
        <w:t>Skolas iela 2A, Aknīstē, Jēkabpils novadā</w:t>
      </w:r>
      <w:r w:rsidRPr="0026671C">
        <w:rPr>
          <w:rFonts w:eastAsia="Lucida Sans Unicode"/>
          <w:lang w:val="lv-LV"/>
        </w:rPr>
        <w:t xml:space="preserve"> nomas  tiesību izsolei).</w:t>
      </w:r>
    </w:p>
    <w:p w14:paraId="2CADEDB8" w14:textId="77777777" w:rsidR="000231A0" w:rsidRPr="0026671C" w:rsidRDefault="000231A0" w:rsidP="000231A0">
      <w:pPr>
        <w:widowControl w:val="0"/>
        <w:numPr>
          <w:ilvl w:val="0"/>
          <w:numId w:val="1"/>
        </w:numPr>
        <w:suppressAutoHyphens/>
        <w:contextualSpacing/>
        <w:jc w:val="both"/>
        <w:rPr>
          <w:rFonts w:eastAsia="Lucida Sans Unicode"/>
          <w:lang w:val="lv-LV"/>
        </w:rPr>
      </w:pPr>
      <w:r w:rsidRPr="0026671C">
        <w:rPr>
          <w:rFonts w:eastAsia="Lucida Sans Unicode"/>
          <w:lang w:val="lv-LV"/>
        </w:rPr>
        <w:t>Izsolei iemaksātā drošības nauda, slēdzot Nomas līgumu, tiek izmantota līguma saistību nodrošināšanai.</w:t>
      </w:r>
    </w:p>
    <w:p w14:paraId="27858982" w14:textId="77777777" w:rsidR="000231A0" w:rsidRPr="0026671C" w:rsidRDefault="000231A0" w:rsidP="000231A0">
      <w:pPr>
        <w:numPr>
          <w:ilvl w:val="0"/>
          <w:numId w:val="1"/>
        </w:numPr>
        <w:ind w:left="357" w:hanging="357"/>
        <w:jc w:val="both"/>
        <w:rPr>
          <w:rFonts w:eastAsia="Lucida Sans Unicode"/>
          <w:lang w:val="lv-LV"/>
        </w:rPr>
      </w:pPr>
      <w:r w:rsidRPr="0026671C">
        <w:rPr>
          <w:rFonts w:eastAsia="Lucida Sans Unicode"/>
          <w:lang w:val="lv-LV"/>
        </w:rPr>
        <w:t xml:space="preserve">Pretendentiem, kuri nav nosolījuši nomas objektu (piedāvājuši augstāko nomas maksu), vai kuri izslēgti no dalības rakstiskajā izsolē, izsoles nodrošinājums tiek atmaksāts uz izsoles pieteikumā norādīto bankas kontu 5 (piecu) darba dienu laikā pēc izsoles rezultātu paziņošanas.  </w:t>
      </w:r>
    </w:p>
    <w:p w14:paraId="48F8F5A6" w14:textId="77777777" w:rsidR="000231A0" w:rsidRPr="0026671C" w:rsidRDefault="000231A0" w:rsidP="000231A0">
      <w:pPr>
        <w:widowControl w:val="0"/>
        <w:suppressAutoHyphens/>
        <w:ind w:left="360"/>
        <w:contextualSpacing/>
        <w:jc w:val="both"/>
        <w:rPr>
          <w:rFonts w:eastAsia="Lucida Sans Unicode"/>
          <w:lang w:val="lv-LV"/>
        </w:rPr>
      </w:pPr>
      <w:r w:rsidRPr="0026671C">
        <w:rPr>
          <w:rFonts w:eastAsia="Lucida Sans Unicode"/>
          <w:lang w:val="lv-LV"/>
        </w:rPr>
        <w:t>Drošības nauda netiek atmaksāta noteikumos noteiktajos gadījumos.</w:t>
      </w:r>
      <w:r w:rsidRPr="0026671C">
        <w:rPr>
          <w:lang w:val="lv-LV"/>
        </w:rPr>
        <w:t xml:space="preserve"> </w:t>
      </w:r>
    </w:p>
    <w:p w14:paraId="11F4CEB4" w14:textId="77777777" w:rsidR="000231A0" w:rsidRPr="0026671C" w:rsidRDefault="000231A0" w:rsidP="000231A0">
      <w:pPr>
        <w:widowControl w:val="0"/>
        <w:numPr>
          <w:ilvl w:val="0"/>
          <w:numId w:val="1"/>
        </w:numPr>
        <w:suppressAutoHyphens/>
        <w:contextualSpacing/>
        <w:jc w:val="both"/>
        <w:rPr>
          <w:rFonts w:eastAsia="Lucida Sans Unicode"/>
          <w:lang w:val="lv-LV"/>
        </w:rPr>
      </w:pPr>
      <w:r w:rsidRPr="0026671C">
        <w:rPr>
          <w:rFonts w:eastAsia="Lucida Sans Unicode"/>
          <w:lang w:val="lv-LV"/>
        </w:rPr>
        <w:t>Nākamās augstākās nomas maksas nosolītājam nodrošinājumu atmaksā 5 (piecu) darba dienu laikā pēc nomas objekta nomas līguma noslēgšanas ar pretendentu, kurš ir nosolījis visaugstāko nomas maksu.</w:t>
      </w:r>
    </w:p>
    <w:p w14:paraId="77AA8A5B" w14:textId="77777777" w:rsidR="000231A0" w:rsidRPr="0026671C" w:rsidRDefault="000231A0" w:rsidP="000231A0">
      <w:pPr>
        <w:widowControl w:val="0"/>
        <w:numPr>
          <w:ilvl w:val="0"/>
          <w:numId w:val="1"/>
        </w:numPr>
        <w:suppressAutoHyphens/>
        <w:spacing w:after="160" w:line="256" w:lineRule="auto"/>
        <w:contextualSpacing/>
        <w:jc w:val="both"/>
        <w:rPr>
          <w:rFonts w:eastAsia="Lucida Sans Unicode"/>
          <w:lang w:val="lv-LV"/>
        </w:rPr>
      </w:pPr>
      <w:r w:rsidRPr="0026671C">
        <w:rPr>
          <w:rFonts w:eastAsia="Lucida Sans Unicode"/>
          <w:lang w:val="lv-LV"/>
        </w:rPr>
        <w:t xml:space="preserve">Drošības nauda Pretendentam netiek atmaksāta, ja: </w:t>
      </w:r>
    </w:p>
    <w:p w14:paraId="648AC363" w14:textId="77777777" w:rsidR="000231A0" w:rsidRPr="0026671C" w:rsidRDefault="000231A0" w:rsidP="000231A0">
      <w:pPr>
        <w:widowControl w:val="0"/>
        <w:numPr>
          <w:ilvl w:val="1"/>
          <w:numId w:val="1"/>
        </w:numPr>
        <w:suppressAutoHyphens/>
        <w:spacing w:after="160" w:line="256" w:lineRule="auto"/>
        <w:contextualSpacing/>
        <w:jc w:val="both"/>
        <w:rPr>
          <w:rFonts w:eastAsia="Lucida Sans Unicode"/>
          <w:lang w:val="lv-LV"/>
        </w:rPr>
      </w:pPr>
      <w:r w:rsidRPr="0026671C">
        <w:rPr>
          <w:rFonts w:eastAsia="Lucida Sans Unicode"/>
          <w:lang w:val="lv-LV"/>
        </w:rPr>
        <w:t>Pretendents ir sniedzis nepatiesas ziņas un tādēļ netiek iekļauts izsoles dalībnieku sarakstā vai tiek no tā izslēgts;</w:t>
      </w:r>
    </w:p>
    <w:p w14:paraId="3A769065" w14:textId="77777777" w:rsidR="000231A0" w:rsidRPr="0026671C" w:rsidRDefault="000231A0" w:rsidP="000231A0">
      <w:pPr>
        <w:widowControl w:val="0"/>
        <w:numPr>
          <w:ilvl w:val="1"/>
          <w:numId w:val="1"/>
        </w:numPr>
        <w:suppressAutoHyphens/>
        <w:spacing w:after="160" w:line="256" w:lineRule="auto"/>
        <w:contextualSpacing/>
        <w:jc w:val="both"/>
        <w:rPr>
          <w:rFonts w:eastAsia="Lucida Sans Unicode"/>
          <w:lang w:val="lv-LV"/>
        </w:rPr>
      </w:pPr>
      <w:r w:rsidRPr="0026671C">
        <w:rPr>
          <w:rFonts w:eastAsia="Lucida Sans Unicode"/>
          <w:lang w:val="lv-LV"/>
        </w:rPr>
        <w:t xml:space="preserve">Nosolītājs neparaksta Nomas līgumu; </w:t>
      </w:r>
    </w:p>
    <w:p w14:paraId="718E4DF4" w14:textId="77777777" w:rsidR="000231A0" w:rsidRPr="0026671C" w:rsidRDefault="000231A0" w:rsidP="000231A0">
      <w:pPr>
        <w:widowControl w:val="0"/>
        <w:numPr>
          <w:ilvl w:val="1"/>
          <w:numId w:val="1"/>
        </w:numPr>
        <w:suppressAutoHyphens/>
        <w:spacing w:after="160" w:line="256" w:lineRule="auto"/>
        <w:contextualSpacing/>
        <w:jc w:val="both"/>
        <w:rPr>
          <w:rFonts w:eastAsia="Lucida Sans Unicode"/>
          <w:lang w:val="lv-LV"/>
        </w:rPr>
      </w:pPr>
      <w:r w:rsidRPr="0026671C">
        <w:rPr>
          <w:rFonts w:eastAsia="Lucida Sans Unicode"/>
          <w:lang w:val="lv-LV"/>
        </w:rPr>
        <w:t>Pretendents ir veicis darbības, kas bijušas par pamatu atzīt izsoli par spēkā neesošu;</w:t>
      </w:r>
    </w:p>
    <w:p w14:paraId="7B516C9E" w14:textId="77777777" w:rsidR="000231A0" w:rsidRPr="0026671C" w:rsidRDefault="000231A0" w:rsidP="000231A0">
      <w:pPr>
        <w:widowControl w:val="0"/>
        <w:numPr>
          <w:ilvl w:val="1"/>
          <w:numId w:val="1"/>
        </w:numPr>
        <w:suppressAutoHyphens/>
        <w:spacing w:after="160" w:line="256" w:lineRule="auto"/>
        <w:contextualSpacing/>
        <w:jc w:val="both"/>
        <w:rPr>
          <w:rFonts w:eastAsia="Lucida Sans Unicode"/>
          <w:lang w:val="lv-LV"/>
        </w:rPr>
      </w:pPr>
      <w:r w:rsidRPr="0026671C">
        <w:rPr>
          <w:rFonts w:eastAsia="Lucida Sans Unicode"/>
          <w:lang w:val="lv-LV"/>
        </w:rPr>
        <w:t xml:space="preserve">citos šajos noteikumos noteiktajos gadījumos. </w:t>
      </w:r>
    </w:p>
    <w:p w14:paraId="7DC0E7A6" w14:textId="77777777" w:rsidR="000231A0" w:rsidRPr="0026671C" w:rsidRDefault="000231A0" w:rsidP="000231A0">
      <w:pPr>
        <w:widowControl w:val="0"/>
        <w:numPr>
          <w:ilvl w:val="0"/>
          <w:numId w:val="1"/>
        </w:numPr>
        <w:suppressAutoHyphens/>
        <w:spacing w:after="160" w:line="256" w:lineRule="auto"/>
        <w:contextualSpacing/>
        <w:jc w:val="both"/>
        <w:rPr>
          <w:rFonts w:eastAsia="Lucida Sans Unicode"/>
          <w:lang w:val="lv-LV"/>
        </w:rPr>
      </w:pPr>
      <w:r w:rsidRPr="0026671C">
        <w:rPr>
          <w:rFonts w:eastAsia="Lucida Sans Unicode"/>
          <w:lang w:val="lv-LV"/>
        </w:rPr>
        <w:t xml:space="preserve">Pieteikuma dokumentiem jābūt sanumurētiem un </w:t>
      </w:r>
      <w:proofErr w:type="spellStart"/>
      <w:r w:rsidRPr="0026671C">
        <w:rPr>
          <w:rFonts w:eastAsia="Lucida Sans Unicode"/>
          <w:lang w:val="lv-LV"/>
        </w:rPr>
        <w:t>cauršūtiem</w:t>
      </w:r>
      <w:proofErr w:type="spellEnd"/>
      <w:r w:rsidRPr="0026671C">
        <w:rPr>
          <w:rFonts w:eastAsia="Lucida Sans Unicode"/>
          <w:lang w:val="lv-LV"/>
        </w:rPr>
        <w:t xml:space="preserve"> (ja pieteikums sastāv no divām un vairāk lapām un tam ir pievienoti dokumenti atbilstoši šo noteikumu 34.punktam. Uz pēdējās lapas aizmugures </w:t>
      </w:r>
      <w:proofErr w:type="spellStart"/>
      <w:r w:rsidRPr="0026671C">
        <w:rPr>
          <w:rFonts w:eastAsia="Lucida Sans Unicode"/>
          <w:lang w:val="lv-LV"/>
        </w:rPr>
        <w:t>cauršūšanai</w:t>
      </w:r>
      <w:proofErr w:type="spellEnd"/>
      <w:r w:rsidRPr="0026671C">
        <w:rPr>
          <w:rFonts w:eastAsia="Lucida Sans Unicode"/>
          <w:lang w:val="lv-LV"/>
        </w:rPr>
        <w:t xml:space="preserve"> izmantojamo auklu jānostiprina ar pārlīmētu lapiņu, kurā norādīts sanumurēto un </w:t>
      </w:r>
      <w:proofErr w:type="spellStart"/>
      <w:r w:rsidRPr="0026671C">
        <w:rPr>
          <w:rFonts w:eastAsia="Lucida Sans Unicode"/>
          <w:lang w:val="lv-LV"/>
        </w:rPr>
        <w:t>cauršūto</w:t>
      </w:r>
      <w:proofErr w:type="spellEnd"/>
      <w:r w:rsidRPr="0026671C">
        <w:rPr>
          <w:rFonts w:eastAsia="Lucida Sans Unicode"/>
          <w:lang w:val="lv-LV"/>
        </w:rPr>
        <w:t xml:space="preserve"> lapu skaits (ar cipariem un vārdiem), ko ar savu parakstu, tā atšifrējumu, amata nosaukumu, </w:t>
      </w:r>
      <w:r w:rsidRPr="0026671C">
        <w:rPr>
          <w:rFonts w:eastAsia="Lucida Sans Unicode"/>
          <w:lang w:val="lv-LV"/>
        </w:rPr>
        <w:lastRenderedPageBreak/>
        <w:t>datumu apliecina pretendents vai persona, kurai ir atbilstošas pārstāvības tiesības.</w:t>
      </w:r>
    </w:p>
    <w:p w14:paraId="6C83CE0D" w14:textId="77777777" w:rsidR="000231A0" w:rsidRPr="0026671C" w:rsidRDefault="000231A0" w:rsidP="000231A0">
      <w:pPr>
        <w:widowControl w:val="0"/>
        <w:numPr>
          <w:ilvl w:val="0"/>
          <w:numId w:val="1"/>
        </w:numPr>
        <w:suppressAutoHyphens/>
        <w:spacing w:after="160" w:line="256" w:lineRule="auto"/>
        <w:contextualSpacing/>
        <w:jc w:val="both"/>
        <w:rPr>
          <w:rFonts w:eastAsia="Lucida Sans Unicode"/>
          <w:lang w:val="lv-LV"/>
        </w:rPr>
      </w:pPr>
      <w:r w:rsidRPr="0026671C">
        <w:rPr>
          <w:rFonts w:eastAsia="Lucida Sans Unicode"/>
          <w:lang w:val="lv-LV"/>
        </w:rPr>
        <w:t>Visiem iesniegtajiem dokumentiem jābūt noformētiem atbilstoši Dokumentu juridiskā spēka likumam, Ministru kabineta 2018.gada 4.septembra noteikumiem Nr.558 “Dokumentu izstrādāšanas un noformēšanas kārtība”, kā arī saskaņā ar izsoles noteikumiem.</w:t>
      </w:r>
    </w:p>
    <w:p w14:paraId="1784C794" w14:textId="77777777" w:rsidR="000231A0" w:rsidRPr="0026671C" w:rsidRDefault="000231A0" w:rsidP="000231A0">
      <w:pPr>
        <w:widowControl w:val="0"/>
        <w:numPr>
          <w:ilvl w:val="0"/>
          <w:numId w:val="1"/>
        </w:numPr>
        <w:suppressAutoHyphens/>
        <w:spacing w:after="160" w:line="256" w:lineRule="auto"/>
        <w:contextualSpacing/>
        <w:jc w:val="both"/>
        <w:rPr>
          <w:rFonts w:eastAsia="Lucida Sans Unicode"/>
          <w:lang w:val="lv-LV"/>
        </w:rPr>
      </w:pPr>
      <w:r w:rsidRPr="0026671C">
        <w:rPr>
          <w:rFonts w:eastAsia="Lucida Sans Unicode"/>
          <w:lang w:val="lv-LV"/>
        </w:rPr>
        <w:t>Visi pieteikuma dokumenti iesniedzami valsts valodā. Ārvalstīs izdotiem vai dokumentiem svešvalodā jāpievieno apliecināts tulkojums valsts valodā atbilstoši Ministru kabineta 2000.gada 22.augusta noteikumiem Nr.291 “Kārtība, kādā apliecināmi dokumentu tulkojumi valsts valodā”.</w:t>
      </w:r>
    </w:p>
    <w:p w14:paraId="5BE9402C" w14:textId="77777777" w:rsidR="000231A0" w:rsidRPr="0026671C" w:rsidRDefault="000231A0" w:rsidP="000231A0">
      <w:pPr>
        <w:widowControl w:val="0"/>
        <w:numPr>
          <w:ilvl w:val="0"/>
          <w:numId w:val="1"/>
        </w:numPr>
        <w:suppressAutoHyphens/>
        <w:spacing w:after="160" w:line="256" w:lineRule="auto"/>
        <w:contextualSpacing/>
        <w:jc w:val="both"/>
        <w:rPr>
          <w:rFonts w:eastAsia="Lucida Sans Unicode"/>
          <w:lang w:val="lv-LV"/>
        </w:rPr>
      </w:pPr>
      <w:r w:rsidRPr="0026671C">
        <w:rPr>
          <w:rFonts w:eastAsia="Lucida Sans Unicode"/>
          <w:lang w:val="lv-LV"/>
        </w:rPr>
        <w:t>Pretendents var iesniegt vienu izsoles pieteikuma variantu. Iesniegtais pieteikums un pielikumi dokumenti Pretendentam netiek atgriezti.</w:t>
      </w:r>
    </w:p>
    <w:p w14:paraId="1E4FB5CC" w14:textId="77777777" w:rsidR="000231A0" w:rsidRPr="0026671C" w:rsidRDefault="000231A0" w:rsidP="000231A0">
      <w:pPr>
        <w:widowControl w:val="0"/>
        <w:numPr>
          <w:ilvl w:val="0"/>
          <w:numId w:val="1"/>
        </w:numPr>
        <w:suppressAutoHyphens/>
        <w:spacing w:after="160" w:line="256" w:lineRule="auto"/>
        <w:contextualSpacing/>
        <w:jc w:val="both"/>
        <w:rPr>
          <w:rFonts w:eastAsia="Lucida Sans Unicode"/>
          <w:lang w:val="lv-LV"/>
        </w:rPr>
      </w:pPr>
      <w:r w:rsidRPr="0026671C">
        <w:rPr>
          <w:rFonts w:eastAsia="Lucida Sans Unicode"/>
          <w:lang w:val="lv-LV"/>
        </w:rPr>
        <w:t>Pretendents ir tiesīgs grozīt vai atsaukt iesniegto pieteikumu, rakstiski par to paziņojot Komisijai līdz pieteikuma iesniegšanas termiņa beigām. Iepriekš iesniegtais pieteikums netiek atgriezts atpakaļ, izsolē netiek izskatīts un tiek anulēts.</w:t>
      </w:r>
    </w:p>
    <w:p w14:paraId="72FE1678" w14:textId="77777777" w:rsidR="000231A0" w:rsidRPr="0026671C" w:rsidRDefault="000231A0" w:rsidP="000231A0">
      <w:pPr>
        <w:widowControl w:val="0"/>
        <w:numPr>
          <w:ilvl w:val="0"/>
          <w:numId w:val="1"/>
        </w:numPr>
        <w:suppressAutoHyphens/>
        <w:spacing w:after="160" w:line="256" w:lineRule="auto"/>
        <w:contextualSpacing/>
        <w:jc w:val="both"/>
        <w:rPr>
          <w:rFonts w:eastAsia="Lucida Sans Unicode"/>
          <w:lang w:val="lv-LV"/>
        </w:rPr>
      </w:pPr>
      <w:r w:rsidRPr="0026671C">
        <w:rPr>
          <w:rFonts w:eastAsia="Lucida Sans Unicode"/>
          <w:lang w:val="lv-LV"/>
        </w:rPr>
        <w:t>Grozījumus pieteikumā pretendents noformē un iesniedz tādā pašā kārtībā slēgtā aploksnē (skat. 32.punktu), papildus norādot: “Pieteikuma grozījumi Skolas iela 2A, Aknīste, Jēkabpils novads, nomas tiesību rakstiskai izsolei”.</w:t>
      </w:r>
    </w:p>
    <w:p w14:paraId="18B0DEC0" w14:textId="77777777" w:rsidR="000231A0" w:rsidRPr="0026671C" w:rsidRDefault="000231A0" w:rsidP="000231A0">
      <w:pPr>
        <w:widowControl w:val="0"/>
        <w:numPr>
          <w:ilvl w:val="0"/>
          <w:numId w:val="1"/>
        </w:numPr>
        <w:suppressAutoHyphens/>
        <w:spacing w:after="160" w:line="256" w:lineRule="auto"/>
        <w:contextualSpacing/>
        <w:jc w:val="both"/>
        <w:rPr>
          <w:rFonts w:eastAsia="Lucida Sans Unicode"/>
          <w:lang w:val="lv-LV"/>
        </w:rPr>
      </w:pPr>
      <w:r w:rsidRPr="0026671C">
        <w:rPr>
          <w:rFonts w:eastAsia="Lucida Sans Unicode"/>
          <w:lang w:val="lv-LV"/>
        </w:rPr>
        <w:t>Visas izmaksas, kas saistītas ar pieteikumu un citu Komisijai iesniedzamo dokumentu sagatavošanu sedz pretendents</w:t>
      </w:r>
    </w:p>
    <w:p w14:paraId="545E279E" w14:textId="77777777" w:rsidR="000231A0" w:rsidRPr="0026671C" w:rsidRDefault="000231A0" w:rsidP="000231A0">
      <w:pPr>
        <w:widowControl w:val="0"/>
        <w:numPr>
          <w:ilvl w:val="0"/>
          <w:numId w:val="1"/>
        </w:numPr>
        <w:suppressAutoHyphens/>
        <w:spacing w:after="160" w:line="256" w:lineRule="auto"/>
        <w:contextualSpacing/>
        <w:jc w:val="both"/>
        <w:rPr>
          <w:rFonts w:eastAsia="Lucida Sans Unicode"/>
          <w:lang w:val="lv-LV"/>
        </w:rPr>
      </w:pPr>
      <w:r w:rsidRPr="0026671C">
        <w:rPr>
          <w:rFonts w:eastAsia="Lucida Sans Unicode"/>
          <w:lang w:val="lv-LV"/>
        </w:rPr>
        <w:t>Ar pieteikuma iesniegšanu ir uzskatāms, ka Pretendents:</w:t>
      </w:r>
    </w:p>
    <w:p w14:paraId="3B22B742" w14:textId="77777777" w:rsidR="000231A0" w:rsidRPr="0026671C" w:rsidRDefault="000231A0" w:rsidP="000231A0">
      <w:pPr>
        <w:widowControl w:val="0"/>
        <w:numPr>
          <w:ilvl w:val="1"/>
          <w:numId w:val="1"/>
        </w:numPr>
        <w:suppressAutoHyphens/>
        <w:spacing w:after="160" w:line="256" w:lineRule="auto"/>
        <w:contextualSpacing/>
        <w:jc w:val="both"/>
        <w:rPr>
          <w:rFonts w:eastAsia="Lucida Sans Unicode"/>
          <w:lang w:val="lv-LV"/>
        </w:rPr>
      </w:pPr>
      <w:r w:rsidRPr="0026671C">
        <w:rPr>
          <w:rFonts w:eastAsia="Lucida Sans Unicode"/>
          <w:lang w:val="lv-LV"/>
        </w:rPr>
        <w:t>piekrīt izsoles noteikumiem;</w:t>
      </w:r>
    </w:p>
    <w:p w14:paraId="3DDD372B" w14:textId="77777777" w:rsidR="000231A0" w:rsidRPr="0026671C" w:rsidRDefault="000231A0" w:rsidP="000231A0">
      <w:pPr>
        <w:widowControl w:val="0"/>
        <w:numPr>
          <w:ilvl w:val="1"/>
          <w:numId w:val="1"/>
        </w:numPr>
        <w:suppressAutoHyphens/>
        <w:spacing w:after="160" w:line="256" w:lineRule="auto"/>
        <w:contextualSpacing/>
        <w:jc w:val="both"/>
        <w:rPr>
          <w:rFonts w:eastAsia="Lucida Sans Unicode"/>
          <w:lang w:val="lv-LV"/>
        </w:rPr>
      </w:pPr>
      <w:r w:rsidRPr="0026671C">
        <w:rPr>
          <w:rFonts w:eastAsia="Lucida Sans Unicode"/>
          <w:lang w:val="lv-LV"/>
        </w:rPr>
        <w:t>piekrīt iznomātāja un Komisijas veiktajai personas datu apstrādei Nomas līguma noslēgšanas mērķim un iesniegtās informācijas atbilstības pārbaudei;</w:t>
      </w:r>
    </w:p>
    <w:p w14:paraId="6A9A3E71" w14:textId="77777777" w:rsidR="000231A0" w:rsidRPr="0026671C" w:rsidRDefault="000231A0" w:rsidP="000231A0">
      <w:pPr>
        <w:widowControl w:val="0"/>
        <w:numPr>
          <w:ilvl w:val="1"/>
          <w:numId w:val="1"/>
        </w:numPr>
        <w:suppressAutoHyphens/>
        <w:spacing w:after="160" w:line="256" w:lineRule="auto"/>
        <w:contextualSpacing/>
        <w:jc w:val="both"/>
        <w:rPr>
          <w:rFonts w:eastAsia="Lucida Sans Unicode"/>
          <w:lang w:val="lv-LV"/>
        </w:rPr>
      </w:pPr>
      <w:r w:rsidRPr="0026671C">
        <w:rPr>
          <w:rFonts w:eastAsia="Lucida Sans Unicode"/>
          <w:lang w:val="lv-LV"/>
        </w:rPr>
        <w:t xml:space="preserve">piekrīt, ka Komisija saziņai ar Pretendentu izmantos Pretendenta pieteikumā norādīto elektroniskā pasta adresi bez droša elektroniskā paraksta.  </w:t>
      </w:r>
    </w:p>
    <w:p w14:paraId="3A5A5C61" w14:textId="77777777" w:rsidR="000231A0" w:rsidRPr="0026671C" w:rsidRDefault="000231A0" w:rsidP="000231A0">
      <w:pPr>
        <w:widowControl w:val="0"/>
        <w:numPr>
          <w:ilvl w:val="0"/>
          <w:numId w:val="1"/>
        </w:numPr>
        <w:suppressAutoHyphens/>
        <w:spacing w:after="160" w:line="256" w:lineRule="auto"/>
        <w:contextualSpacing/>
        <w:jc w:val="both"/>
        <w:rPr>
          <w:rFonts w:eastAsia="Lucida Sans Unicode"/>
          <w:lang w:val="lv-LV"/>
        </w:rPr>
      </w:pPr>
      <w:r w:rsidRPr="0026671C">
        <w:rPr>
          <w:rFonts w:eastAsia="Lucida Sans Unicode"/>
          <w:lang w:val="lv-LV"/>
        </w:rPr>
        <w:t xml:space="preserve">Par nelabticīgu nomnieku noteikumu izpratnē atzīstams:  </w:t>
      </w:r>
    </w:p>
    <w:p w14:paraId="3796BB39" w14:textId="77777777" w:rsidR="000231A0" w:rsidRPr="0026671C" w:rsidRDefault="000231A0" w:rsidP="000231A0">
      <w:pPr>
        <w:widowControl w:val="0"/>
        <w:numPr>
          <w:ilvl w:val="1"/>
          <w:numId w:val="1"/>
        </w:numPr>
        <w:suppressAutoHyphens/>
        <w:contextualSpacing/>
        <w:jc w:val="both"/>
        <w:rPr>
          <w:rFonts w:eastAsia="Lucida Sans Unicode"/>
          <w:lang w:val="lv-LV"/>
        </w:rPr>
      </w:pPr>
      <w:r w:rsidRPr="0026671C">
        <w:rPr>
          <w:rFonts w:eastAsia="Lucida Sans Unicode"/>
          <w:lang w:val="lv-LV"/>
        </w:rPr>
        <w:t>nomas tiesību pretendents pēdējā gada laikā no pieteikuma iesniegšanas nav labticīgi pildījis ar iznomātāju noslēgtajā līgumā par īpašuma lietošanu noteiktos nomnieka pienākumus – tam ir bijuši vismaz trīs maksājumu kavējumi, kas kopā pārsniedz vienu nomas maksas aprēķina periodu;</w:t>
      </w:r>
    </w:p>
    <w:p w14:paraId="2C994636" w14:textId="77777777" w:rsidR="000231A0" w:rsidRPr="0026671C" w:rsidRDefault="000231A0" w:rsidP="000231A0">
      <w:pPr>
        <w:widowControl w:val="0"/>
        <w:numPr>
          <w:ilvl w:val="1"/>
          <w:numId w:val="1"/>
        </w:numPr>
        <w:suppressAutoHyphens/>
        <w:contextualSpacing/>
        <w:jc w:val="both"/>
        <w:rPr>
          <w:rFonts w:eastAsia="Lucida Sans Unicode"/>
          <w:lang w:val="lv-LV"/>
        </w:rPr>
      </w:pPr>
      <w:r w:rsidRPr="0026671C">
        <w:rPr>
          <w:rFonts w:eastAsia="Lucida Sans Unicode"/>
          <w:lang w:val="lv-LV"/>
        </w:rPr>
        <w:t>iznomātājam zināmi publiskas personas nekustamā īpašuma uzturēšanai nepieciešamo pakalpojumu maksājumu parādi;</w:t>
      </w:r>
    </w:p>
    <w:p w14:paraId="0F274A8E" w14:textId="77777777" w:rsidR="000231A0" w:rsidRPr="0026671C" w:rsidRDefault="000231A0" w:rsidP="000231A0">
      <w:pPr>
        <w:widowControl w:val="0"/>
        <w:numPr>
          <w:ilvl w:val="1"/>
          <w:numId w:val="1"/>
        </w:numPr>
        <w:suppressAutoHyphens/>
        <w:contextualSpacing/>
        <w:jc w:val="both"/>
        <w:rPr>
          <w:rFonts w:eastAsia="Lucida Sans Unicode"/>
          <w:lang w:val="lv-LV"/>
        </w:rPr>
      </w:pPr>
      <w:r w:rsidRPr="0026671C">
        <w:rPr>
          <w:rFonts w:eastAsia="Lucida Sans Unicode"/>
          <w:lang w:val="lv-LV"/>
        </w:rPr>
        <w:t>nomas tiesību pretendentam ir jebkādas citas būtiskas neizpildītas līgumsaistības pret iznomātāju.</w:t>
      </w:r>
    </w:p>
    <w:p w14:paraId="7163E141" w14:textId="77777777" w:rsidR="000231A0" w:rsidRPr="0026671C" w:rsidRDefault="000231A0" w:rsidP="000231A0">
      <w:pPr>
        <w:widowControl w:val="0"/>
        <w:numPr>
          <w:ilvl w:val="0"/>
          <w:numId w:val="1"/>
        </w:numPr>
        <w:suppressAutoHyphens/>
        <w:contextualSpacing/>
        <w:jc w:val="both"/>
        <w:rPr>
          <w:rFonts w:eastAsia="Lucida Sans Unicode"/>
          <w:lang w:val="lv-LV"/>
        </w:rPr>
      </w:pPr>
      <w:r w:rsidRPr="0026671C">
        <w:rPr>
          <w:lang w:val="lv-LV" w:eastAsia="lv-LV"/>
        </w:rPr>
        <w:t>Persona, kura</w:t>
      </w:r>
      <w:r>
        <w:rPr>
          <w:lang w:val="lv-LV" w:eastAsia="lv-LV"/>
        </w:rPr>
        <w:t xml:space="preserve"> iesniegusi pieteikumu un ir  reģistrēta izsolei un klātienē piedalās pieteikumu atvēršanā</w:t>
      </w:r>
      <w:r w:rsidRPr="0026671C">
        <w:rPr>
          <w:lang w:val="lv-LV" w:eastAsia="lv-LV"/>
        </w:rPr>
        <w:t>, uzrāda personu apliecinošu dokumentu</w:t>
      </w:r>
      <w:r>
        <w:rPr>
          <w:lang w:val="lv-LV" w:eastAsia="lv-LV"/>
        </w:rPr>
        <w:t>, nepieciešamības gadījumā pilnvaru.</w:t>
      </w:r>
    </w:p>
    <w:p w14:paraId="1FC5793F" w14:textId="77777777" w:rsidR="000231A0" w:rsidRPr="0026671C" w:rsidRDefault="000231A0" w:rsidP="000231A0">
      <w:pPr>
        <w:widowControl w:val="0"/>
        <w:numPr>
          <w:ilvl w:val="0"/>
          <w:numId w:val="1"/>
        </w:numPr>
        <w:suppressAutoHyphens/>
        <w:contextualSpacing/>
        <w:jc w:val="both"/>
        <w:rPr>
          <w:rFonts w:eastAsia="Lucida Sans Unicode"/>
          <w:lang w:val="lv-LV"/>
        </w:rPr>
      </w:pPr>
      <w:r w:rsidRPr="0026671C">
        <w:rPr>
          <w:rFonts w:eastAsia="Lucida Sans Unicode"/>
          <w:lang w:val="lv-LV"/>
        </w:rPr>
        <w:t xml:space="preserve">Komisijas atbildīgais loceklis reģistrē saņemtos pieteikumus izsoles dalībnieku reģistrā  to saņemšanas secībā, norādot saņemšanas datumu, reģistrācijas numuru, laiku un nomas tiesību pretendentu, kurš iesniedzis pieteikumu. Pieteikumu glabā slēgtā aploksnē līdz izsoles sākumam. Uz slēgtās aploksnes uzspiež saņemšanas spiedogu, kurā norāda saņemšanas datumu, reģistrācijas numuru un laiku. Komisija neatbild par pieteikumiem, kas nav noformēti saskaņā ar šo noteikumu </w:t>
      </w:r>
      <w:proofErr w:type="spellStart"/>
      <w:r w:rsidRPr="0026671C">
        <w:rPr>
          <w:rFonts w:eastAsia="Lucida Sans Unicode"/>
          <w:lang w:val="lv-LV"/>
        </w:rPr>
        <w:t>VI.nodaļu</w:t>
      </w:r>
      <w:proofErr w:type="spellEnd"/>
      <w:r w:rsidRPr="0026671C">
        <w:rPr>
          <w:rFonts w:eastAsia="Lucida Sans Unicode"/>
          <w:lang w:val="lv-LV"/>
        </w:rPr>
        <w:t xml:space="preserve">. </w:t>
      </w:r>
    </w:p>
    <w:p w14:paraId="75C91876" w14:textId="77777777" w:rsidR="000231A0" w:rsidRPr="0026671C" w:rsidRDefault="000231A0" w:rsidP="000231A0">
      <w:pPr>
        <w:widowControl w:val="0"/>
        <w:numPr>
          <w:ilvl w:val="0"/>
          <w:numId w:val="1"/>
        </w:numPr>
        <w:suppressAutoHyphens/>
        <w:contextualSpacing/>
        <w:jc w:val="both"/>
        <w:rPr>
          <w:rFonts w:eastAsia="Lucida Sans Unicode"/>
          <w:lang w:val="lv-LV"/>
        </w:rPr>
      </w:pPr>
      <w:r w:rsidRPr="0026671C">
        <w:rPr>
          <w:rFonts w:eastAsia="Lucida Sans Unicode"/>
          <w:lang w:val="lv-LV"/>
        </w:rPr>
        <w:t xml:space="preserve">Nomas tiesību Pretendents drīkst piedalīties rakstiskā izsolē, ja pieteikums iesniegts Izsoles sludinājumā norādītajā termiņā un izsoles Pretendents ir izpildījis izsoles priekšnoteikumus, skat. noteikumu </w:t>
      </w:r>
      <w:proofErr w:type="spellStart"/>
      <w:r w:rsidRPr="0026671C">
        <w:rPr>
          <w:rFonts w:eastAsia="Lucida Sans Unicode"/>
          <w:lang w:val="lv-LV"/>
        </w:rPr>
        <w:t>VI.nodaļu</w:t>
      </w:r>
      <w:proofErr w:type="spellEnd"/>
      <w:r w:rsidRPr="0026671C">
        <w:rPr>
          <w:rFonts w:eastAsia="Lucida Sans Unicode"/>
          <w:lang w:val="lv-LV"/>
        </w:rPr>
        <w:t xml:space="preserve">. Nomas tiesību Pretendenta pieteikums netiks izskatīts rakstiskā izsolē, ja Pretendents nav izpildījis izsoles </w:t>
      </w:r>
      <w:r w:rsidRPr="0026671C">
        <w:rPr>
          <w:rFonts w:eastAsia="Lucida Sans Unicode"/>
          <w:lang w:val="lv-LV"/>
        </w:rPr>
        <w:lastRenderedPageBreak/>
        <w:t>priekšnoteikumus.</w:t>
      </w:r>
    </w:p>
    <w:p w14:paraId="3EBC5802" w14:textId="77777777" w:rsidR="000231A0" w:rsidRPr="0026671C" w:rsidRDefault="000231A0" w:rsidP="000231A0">
      <w:pPr>
        <w:widowControl w:val="0"/>
        <w:numPr>
          <w:ilvl w:val="0"/>
          <w:numId w:val="1"/>
        </w:numPr>
        <w:suppressAutoHyphens/>
        <w:contextualSpacing/>
        <w:jc w:val="both"/>
        <w:rPr>
          <w:rFonts w:eastAsia="Lucida Sans Unicode"/>
          <w:lang w:val="lv-LV"/>
        </w:rPr>
      </w:pPr>
      <w:r w:rsidRPr="0026671C">
        <w:rPr>
          <w:rFonts w:eastAsia="Lucida Sans Unicode"/>
          <w:lang w:val="lv-LV"/>
        </w:rPr>
        <w:t>Ziņas par izsoles Pretendentiem un to skaitu netiek izpaustas līdz pat izsoles sākumam. Par ziņu neizpaušanu ir atbildīga Komisija.</w:t>
      </w:r>
    </w:p>
    <w:p w14:paraId="5A89295B" w14:textId="77777777" w:rsidR="000231A0" w:rsidRPr="0026671C" w:rsidRDefault="000231A0" w:rsidP="000231A0">
      <w:pPr>
        <w:widowControl w:val="0"/>
        <w:suppressAutoHyphens/>
        <w:jc w:val="both"/>
        <w:rPr>
          <w:rFonts w:eastAsia="Lucida Sans Unicode"/>
          <w:lang w:val="lv-LV"/>
        </w:rPr>
      </w:pPr>
    </w:p>
    <w:p w14:paraId="5B045FB9" w14:textId="77777777" w:rsidR="000231A0" w:rsidRPr="0026671C" w:rsidRDefault="000231A0" w:rsidP="000231A0">
      <w:pPr>
        <w:widowControl w:val="0"/>
        <w:suppressAutoHyphens/>
        <w:jc w:val="center"/>
        <w:rPr>
          <w:rFonts w:eastAsia="Lucida Sans Unicode"/>
          <w:lang w:val="lv-LV"/>
        </w:rPr>
      </w:pPr>
      <w:r w:rsidRPr="0026671C">
        <w:rPr>
          <w:rFonts w:eastAsia="Lucida Sans Unicode"/>
          <w:lang w:val="lv-LV"/>
        </w:rPr>
        <w:t>VII.</w:t>
      </w:r>
      <w:r>
        <w:rPr>
          <w:rFonts w:eastAsia="Lucida Sans Unicode"/>
          <w:lang w:val="lv-LV"/>
        </w:rPr>
        <w:t xml:space="preserve"> </w:t>
      </w:r>
      <w:r w:rsidRPr="0026671C">
        <w:rPr>
          <w:rFonts w:eastAsia="Lucida Sans Unicode"/>
          <w:lang w:val="lv-LV"/>
        </w:rPr>
        <w:t>Nomas objekta nosacītā nomas maksa</w:t>
      </w:r>
    </w:p>
    <w:p w14:paraId="51D929FA" w14:textId="77777777" w:rsidR="000231A0" w:rsidRPr="0026671C" w:rsidRDefault="000231A0" w:rsidP="000231A0">
      <w:pPr>
        <w:numPr>
          <w:ilvl w:val="0"/>
          <w:numId w:val="1"/>
        </w:numPr>
        <w:ind w:left="357" w:hanging="357"/>
        <w:contextualSpacing/>
        <w:jc w:val="both"/>
        <w:rPr>
          <w:rFonts w:eastAsia="Lucida Sans Unicode"/>
          <w:lang w:val="lv-LV"/>
        </w:rPr>
      </w:pPr>
      <w:r w:rsidRPr="0026671C">
        <w:rPr>
          <w:rFonts w:eastAsia="Lucida Sans Unicode"/>
          <w:lang w:val="lv-LV"/>
        </w:rPr>
        <w:t xml:space="preserve">Saskaņā ar </w:t>
      </w:r>
      <w:r w:rsidRPr="0026671C">
        <w:rPr>
          <w:rFonts w:eastAsia="Calibri"/>
          <w:shd w:val="clear" w:color="auto" w:fill="FFFFFF"/>
          <w:lang w:val="lv-LV" w:eastAsia="ar-SA"/>
        </w:rPr>
        <w:t xml:space="preserve">SIA “LINIKO”, reģistrācijas Nr.55403012911, sertificēta nekustamā īpašuma vērtētāja Ivara </w:t>
      </w:r>
      <w:proofErr w:type="spellStart"/>
      <w:r w:rsidRPr="0026671C">
        <w:rPr>
          <w:rFonts w:eastAsia="Calibri"/>
          <w:shd w:val="clear" w:color="auto" w:fill="FFFFFF"/>
          <w:lang w:val="lv-LV" w:eastAsia="ar-SA"/>
        </w:rPr>
        <w:t>Šapkina</w:t>
      </w:r>
      <w:proofErr w:type="spellEnd"/>
      <w:r w:rsidRPr="0026671C">
        <w:rPr>
          <w:rFonts w:eastAsia="Lucida Sans Unicode"/>
          <w:lang w:val="lv-LV"/>
        </w:rPr>
        <w:t xml:space="preserve"> 2024.gada 29.aprīlī noteikto nomas maksas novērtējumu, izsoles sākuma nomas maksa Nomas objektam  ir EUR 80,00 (astoņdesmit eiro un 00 centi) mēnesī bez pievienotās vērtības nodokļa, nekustamā īpašuma nodokļa un komunālajiem maksājumiem un apsaimniekošanas izdevumiem.</w:t>
      </w:r>
    </w:p>
    <w:p w14:paraId="132C39A2" w14:textId="77777777" w:rsidR="000231A0" w:rsidRDefault="000231A0" w:rsidP="000231A0">
      <w:pPr>
        <w:numPr>
          <w:ilvl w:val="0"/>
          <w:numId w:val="1"/>
        </w:numPr>
        <w:ind w:left="357" w:hanging="357"/>
        <w:jc w:val="both"/>
        <w:rPr>
          <w:rFonts w:eastAsia="Lucida Sans Unicode"/>
          <w:lang w:val="lv-LV"/>
        </w:rPr>
      </w:pPr>
      <w:bookmarkStart w:id="7" w:name="_Hlk175901011"/>
      <w:r w:rsidRPr="0026671C">
        <w:rPr>
          <w:rFonts w:eastAsia="Lucida Sans Unicode"/>
          <w:lang w:val="lv-LV"/>
        </w:rPr>
        <w:t>Nomas objekta atkārtotās (otrās) rakstiskās izsoles sākotnējā nosacītā nomas maksa ir EUR 64,00 (sešdesmit četri eiro un 00 centi) mēnesī bez pievienotās vērtības nodokļa, nekustamā īpašuma nodokļa un komunālajiem maksājumiem un apsaimniekošanas izdevumiem.</w:t>
      </w:r>
    </w:p>
    <w:bookmarkEnd w:id="7"/>
    <w:p w14:paraId="22ABBF37" w14:textId="77777777" w:rsidR="000231A0" w:rsidRPr="00E17C7C" w:rsidRDefault="000231A0" w:rsidP="000231A0">
      <w:pPr>
        <w:pStyle w:val="ListParagraph"/>
        <w:numPr>
          <w:ilvl w:val="0"/>
          <w:numId w:val="1"/>
        </w:numPr>
        <w:contextualSpacing w:val="0"/>
        <w:jc w:val="both"/>
        <w:rPr>
          <w:rFonts w:eastAsia="Lucida Sans Unicode"/>
          <w:lang w:val="lv-LV"/>
        </w:rPr>
      </w:pPr>
      <w:r w:rsidRPr="00E17C7C">
        <w:rPr>
          <w:rFonts w:eastAsia="Lucida Sans Unicode"/>
          <w:lang w:val="lv-LV"/>
        </w:rPr>
        <w:t>Nomas objekta atkārtotās (</w:t>
      </w:r>
      <w:r>
        <w:rPr>
          <w:rFonts w:eastAsia="Lucida Sans Unicode"/>
          <w:lang w:val="lv-LV"/>
        </w:rPr>
        <w:t>trešās</w:t>
      </w:r>
      <w:r w:rsidRPr="00E17C7C">
        <w:rPr>
          <w:rFonts w:eastAsia="Lucida Sans Unicode"/>
          <w:lang w:val="lv-LV"/>
        </w:rPr>
        <w:t xml:space="preserve">) rakstiskās izsoles sākotnējā nosacītā nomas maksa ir EUR </w:t>
      </w:r>
      <w:r>
        <w:rPr>
          <w:rFonts w:eastAsia="Lucida Sans Unicode"/>
          <w:lang w:val="lv-LV"/>
        </w:rPr>
        <w:t>51</w:t>
      </w:r>
      <w:r w:rsidRPr="00E17C7C">
        <w:rPr>
          <w:rFonts w:eastAsia="Lucida Sans Unicode"/>
          <w:lang w:val="lv-LV"/>
        </w:rPr>
        <w:t>,</w:t>
      </w:r>
      <w:r>
        <w:rPr>
          <w:rFonts w:eastAsia="Lucida Sans Unicode"/>
          <w:lang w:val="lv-LV"/>
        </w:rPr>
        <w:t>2</w:t>
      </w:r>
      <w:r w:rsidRPr="00E17C7C">
        <w:rPr>
          <w:rFonts w:eastAsia="Lucida Sans Unicode"/>
          <w:lang w:val="lv-LV"/>
        </w:rPr>
        <w:t>0 (</w:t>
      </w:r>
      <w:r>
        <w:rPr>
          <w:rFonts w:eastAsia="Lucida Sans Unicode"/>
          <w:lang w:val="lv-LV"/>
        </w:rPr>
        <w:t>piecdesmit viens</w:t>
      </w:r>
      <w:r w:rsidRPr="00E17C7C">
        <w:rPr>
          <w:rFonts w:eastAsia="Lucida Sans Unicode"/>
          <w:lang w:val="lv-LV"/>
        </w:rPr>
        <w:t xml:space="preserve"> eiro un </w:t>
      </w:r>
      <w:r>
        <w:rPr>
          <w:rFonts w:eastAsia="Lucida Sans Unicode"/>
          <w:lang w:val="lv-LV"/>
        </w:rPr>
        <w:t>2</w:t>
      </w:r>
      <w:r w:rsidRPr="00E17C7C">
        <w:rPr>
          <w:rFonts w:eastAsia="Lucida Sans Unicode"/>
          <w:lang w:val="lv-LV"/>
        </w:rPr>
        <w:t>0 centi) mēnesī bez pievienotās vērtības nodokļa, nekustamā īpašuma nodokļa un komunālajiem maksājumiem un apsaimniekošanas izdevumiem.</w:t>
      </w:r>
    </w:p>
    <w:p w14:paraId="31D35FC6" w14:textId="77777777" w:rsidR="000231A0" w:rsidRPr="00C90463" w:rsidRDefault="000231A0" w:rsidP="000231A0">
      <w:pPr>
        <w:numPr>
          <w:ilvl w:val="0"/>
          <w:numId w:val="1"/>
        </w:numPr>
        <w:ind w:left="357" w:hanging="357"/>
        <w:jc w:val="both"/>
        <w:rPr>
          <w:rFonts w:eastAsia="Lucida Sans Unicode"/>
          <w:lang w:val="lv-LV"/>
        </w:rPr>
      </w:pPr>
      <w:r w:rsidRPr="00C90463">
        <w:rPr>
          <w:rFonts w:eastAsia="Lucida Sans Unicode"/>
          <w:lang w:val="lv-LV"/>
        </w:rPr>
        <w:t xml:space="preserve">Noma ir ar pievienotās vērtības nodokli apliekams darījums. </w:t>
      </w:r>
    </w:p>
    <w:p w14:paraId="150DEAA7" w14:textId="77777777" w:rsidR="000231A0" w:rsidRPr="0026671C" w:rsidRDefault="000231A0" w:rsidP="000231A0">
      <w:pPr>
        <w:widowControl w:val="0"/>
        <w:suppressAutoHyphens/>
        <w:jc w:val="both"/>
        <w:rPr>
          <w:rFonts w:eastAsia="Lucida Sans Unicode"/>
          <w:lang w:val="lv-LV"/>
        </w:rPr>
      </w:pPr>
    </w:p>
    <w:p w14:paraId="51EFB33A" w14:textId="77777777" w:rsidR="000231A0" w:rsidRPr="0026671C" w:rsidRDefault="000231A0" w:rsidP="000231A0">
      <w:pPr>
        <w:widowControl w:val="0"/>
        <w:suppressAutoHyphens/>
        <w:jc w:val="center"/>
        <w:rPr>
          <w:rFonts w:eastAsia="Lucida Sans Unicode"/>
          <w:lang w:val="lv-LV"/>
        </w:rPr>
      </w:pPr>
      <w:r w:rsidRPr="0026671C">
        <w:rPr>
          <w:rFonts w:eastAsia="Lucida Sans Unicode"/>
          <w:lang w:val="lv-LV"/>
        </w:rPr>
        <w:t>VIII.  Izsoles norise</w:t>
      </w:r>
    </w:p>
    <w:p w14:paraId="73BB9880" w14:textId="77777777" w:rsidR="000231A0" w:rsidRPr="0026671C" w:rsidRDefault="000231A0" w:rsidP="000231A0">
      <w:pPr>
        <w:widowControl w:val="0"/>
        <w:numPr>
          <w:ilvl w:val="0"/>
          <w:numId w:val="1"/>
        </w:numPr>
        <w:suppressAutoHyphens/>
        <w:spacing w:after="160" w:line="256" w:lineRule="auto"/>
        <w:contextualSpacing/>
        <w:jc w:val="both"/>
        <w:rPr>
          <w:rFonts w:eastAsia="Lucida Sans Unicode"/>
          <w:lang w:val="lv-LV"/>
        </w:rPr>
      </w:pPr>
      <w:r w:rsidRPr="0026671C">
        <w:rPr>
          <w:rFonts w:eastAsia="Lucida Sans Unicode"/>
          <w:lang w:val="lv-LV"/>
        </w:rPr>
        <w:t>Pieteikumu atvēršanu rīko Komisija Pašvaldības tīmekļvietnē www.jekabpils.lv publicētajā Izsoles sludinājuma un Izsoles noteikumos norādītajā datumā, laikā un vietā (noteikumu 4., 9.punkts).</w:t>
      </w:r>
    </w:p>
    <w:p w14:paraId="7ED65DEF" w14:textId="77777777" w:rsidR="000231A0" w:rsidRPr="0026671C" w:rsidRDefault="000231A0" w:rsidP="000231A0">
      <w:pPr>
        <w:widowControl w:val="0"/>
        <w:numPr>
          <w:ilvl w:val="0"/>
          <w:numId w:val="1"/>
        </w:numPr>
        <w:suppressAutoHyphens/>
        <w:spacing w:after="160" w:line="256" w:lineRule="auto"/>
        <w:contextualSpacing/>
        <w:jc w:val="both"/>
        <w:rPr>
          <w:rFonts w:eastAsia="Lucida Sans Unicode"/>
          <w:lang w:val="lv-LV"/>
        </w:rPr>
      </w:pPr>
      <w:r w:rsidRPr="0026671C">
        <w:rPr>
          <w:rFonts w:eastAsia="Lucida Sans Unicode"/>
          <w:lang w:val="lv-LV"/>
        </w:rPr>
        <w:t xml:space="preserve">Pirms izsoles sākuma izsoles pretendenti vai to pilnvarotās personas izsoles telpā uzrāda personu apliecinošu dokumentu, pilnvarotās personas papildus uzrāda pilnvaru, ja tā nav jau pievienota izsoles pieteikumam. </w:t>
      </w:r>
    </w:p>
    <w:p w14:paraId="00DE8859" w14:textId="77777777" w:rsidR="000231A0" w:rsidRPr="0026671C" w:rsidRDefault="000231A0" w:rsidP="000231A0">
      <w:pPr>
        <w:widowControl w:val="0"/>
        <w:suppressAutoHyphens/>
        <w:spacing w:after="160" w:line="256" w:lineRule="auto"/>
        <w:ind w:left="360"/>
        <w:contextualSpacing/>
        <w:jc w:val="both"/>
        <w:rPr>
          <w:rFonts w:eastAsia="Lucida Sans Unicode"/>
          <w:lang w:val="lv-LV"/>
        </w:rPr>
      </w:pPr>
      <w:r w:rsidRPr="0026671C">
        <w:rPr>
          <w:rFonts w:eastAsia="Lucida Sans Unicode"/>
          <w:lang w:val="lv-LV"/>
        </w:rPr>
        <w:t>Ja pretendents vai tā pilnvarotā persona izsoles telpā nevar uzrādīt personu apliecinošu dokumentu, tiek uzskatīts, ka izsoles pretendents nav ieradies uz izsoli.</w:t>
      </w:r>
    </w:p>
    <w:p w14:paraId="74216ECF" w14:textId="77777777" w:rsidR="000231A0" w:rsidRPr="0026671C" w:rsidRDefault="000231A0" w:rsidP="000231A0">
      <w:pPr>
        <w:widowControl w:val="0"/>
        <w:numPr>
          <w:ilvl w:val="0"/>
          <w:numId w:val="1"/>
        </w:numPr>
        <w:suppressAutoHyphens/>
        <w:spacing w:after="160" w:line="256" w:lineRule="auto"/>
        <w:contextualSpacing/>
        <w:jc w:val="both"/>
        <w:rPr>
          <w:rFonts w:eastAsia="Lucida Sans Unicode"/>
          <w:lang w:val="lv-LV"/>
        </w:rPr>
      </w:pPr>
      <w:r w:rsidRPr="0026671C">
        <w:rPr>
          <w:rFonts w:eastAsia="Lucida Sans Unicode"/>
          <w:lang w:val="lv-LV"/>
        </w:rPr>
        <w:t>Pretendentu vai to pilnvaroto personu piedalīšanās pieteikumu atvēršanā nav obligāta.</w:t>
      </w:r>
    </w:p>
    <w:p w14:paraId="41A4E90C" w14:textId="77777777" w:rsidR="000231A0" w:rsidRPr="0026671C" w:rsidRDefault="000231A0" w:rsidP="000231A0">
      <w:pPr>
        <w:widowControl w:val="0"/>
        <w:numPr>
          <w:ilvl w:val="0"/>
          <w:numId w:val="1"/>
        </w:numPr>
        <w:suppressAutoHyphens/>
        <w:spacing w:after="160" w:line="256" w:lineRule="auto"/>
        <w:contextualSpacing/>
        <w:jc w:val="both"/>
        <w:rPr>
          <w:rFonts w:eastAsia="Lucida Sans Unicode"/>
          <w:lang w:val="lv-LV"/>
        </w:rPr>
      </w:pPr>
      <w:r w:rsidRPr="0026671C">
        <w:rPr>
          <w:rFonts w:eastAsia="Lucida Sans Unicode"/>
          <w:lang w:val="lv-LV"/>
        </w:rPr>
        <w:t>Izsoli vada un kārtību izsoles laikā nodrošina Komisijas priekšsēdētājs vai tā prombūtnes laikā Komisijas priekšsēdētāja vietnieks, bet  izsoles  gaitu protokolē  Komisijas sekretārs.</w:t>
      </w:r>
    </w:p>
    <w:p w14:paraId="6E8D3B50" w14:textId="77777777" w:rsidR="000231A0" w:rsidRPr="0026671C" w:rsidRDefault="000231A0" w:rsidP="000231A0">
      <w:pPr>
        <w:widowControl w:val="0"/>
        <w:numPr>
          <w:ilvl w:val="0"/>
          <w:numId w:val="1"/>
        </w:numPr>
        <w:suppressAutoHyphens/>
        <w:spacing w:after="160" w:line="256" w:lineRule="auto"/>
        <w:contextualSpacing/>
        <w:jc w:val="both"/>
        <w:rPr>
          <w:rFonts w:eastAsia="Lucida Sans Unicode"/>
          <w:lang w:val="lv-LV"/>
        </w:rPr>
      </w:pPr>
      <w:r w:rsidRPr="0026671C">
        <w:rPr>
          <w:rFonts w:eastAsia="Lucida Sans Unicode"/>
          <w:lang w:val="lv-LV"/>
        </w:rPr>
        <w:t>Komisija Pašvaldības tīmekļvietnē www.jekabpils.lv Nomas objekta Izsoles sludinājumā norādītajā pieteikumu atvēršanas datumā, laikā un vietā klātesošajiem paziņo, ka sākusies atkārtota (</w:t>
      </w:r>
      <w:r>
        <w:rPr>
          <w:rFonts w:eastAsia="Lucida Sans Unicode"/>
          <w:lang w:val="lv-LV"/>
        </w:rPr>
        <w:t>trešā</w:t>
      </w:r>
      <w:r w:rsidRPr="0026671C">
        <w:rPr>
          <w:rFonts w:eastAsia="Lucida Sans Unicode"/>
          <w:lang w:val="lv-LV"/>
        </w:rPr>
        <w:t>) rakstiskā izsole.</w:t>
      </w:r>
    </w:p>
    <w:p w14:paraId="3B29509E" w14:textId="77777777" w:rsidR="000231A0" w:rsidRPr="0026671C" w:rsidRDefault="000231A0" w:rsidP="000231A0">
      <w:pPr>
        <w:widowControl w:val="0"/>
        <w:numPr>
          <w:ilvl w:val="0"/>
          <w:numId w:val="1"/>
        </w:numPr>
        <w:suppressAutoHyphens/>
        <w:spacing w:after="160" w:line="256" w:lineRule="auto"/>
        <w:contextualSpacing/>
        <w:jc w:val="both"/>
        <w:rPr>
          <w:rFonts w:eastAsia="Lucida Sans Unicode"/>
          <w:lang w:val="lv-LV"/>
        </w:rPr>
      </w:pPr>
      <w:r w:rsidRPr="0026671C">
        <w:rPr>
          <w:rFonts w:eastAsia="Lucida Sans Unicode"/>
          <w:lang w:val="lv-LV"/>
        </w:rPr>
        <w:t xml:space="preserve"> Pieteikumu atvēršana ir atklāta un tos atver iesniegšanas secībā.</w:t>
      </w:r>
    </w:p>
    <w:p w14:paraId="3B068E3F" w14:textId="77777777" w:rsidR="000231A0" w:rsidRPr="0026671C" w:rsidRDefault="000231A0" w:rsidP="000231A0">
      <w:pPr>
        <w:widowControl w:val="0"/>
        <w:numPr>
          <w:ilvl w:val="0"/>
          <w:numId w:val="1"/>
        </w:numPr>
        <w:suppressAutoHyphens/>
        <w:spacing w:after="160" w:line="256" w:lineRule="auto"/>
        <w:contextualSpacing/>
        <w:jc w:val="both"/>
        <w:rPr>
          <w:rFonts w:eastAsia="Lucida Sans Unicode"/>
          <w:lang w:val="lv-LV"/>
        </w:rPr>
      </w:pPr>
      <w:r w:rsidRPr="0026671C">
        <w:rPr>
          <w:rFonts w:eastAsia="Lucida Sans Unicode"/>
          <w:lang w:val="lv-LV"/>
        </w:rPr>
        <w:t>Komisijas priekšsēdētājs vai viņa vietnieks pēc pieteikumu atvēršanas nosauc nomas tiesību pretendentu, pieteikuma iesniegšanas datumu un laiku, kā arī nomas tiesību pretendenta piedāvāto nomas maksas apmēru un parakstās uz pieteikuma (parakstās arī pārējie Komisijas locekļi). Nomas pieteikumu atvēršanu protokolē. Mutiskie piedāvājumi atkārtotā (</w:t>
      </w:r>
      <w:r>
        <w:rPr>
          <w:rFonts w:eastAsia="Lucida Sans Unicode"/>
          <w:lang w:val="lv-LV"/>
        </w:rPr>
        <w:t>trešā</w:t>
      </w:r>
      <w:r w:rsidRPr="0026671C">
        <w:rPr>
          <w:rFonts w:eastAsia="Lucida Sans Unicode"/>
          <w:lang w:val="lv-LV"/>
        </w:rPr>
        <w:t xml:space="preserve">) rakstiskā izsolē ir aizliegti.  </w:t>
      </w:r>
    </w:p>
    <w:p w14:paraId="058BE05B" w14:textId="77777777" w:rsidR="000231A0" w:rsidRPr="0026671C" w:rsidRDefault="000231A0" w:rsidP="000231A0">
      <w:pPr>
        <w:widowControl w:val="0"/>
        <w:numPr>
          <w:ilvl w:val="0"/>
          <w:numId w:val="1"/>
        </w:numPr>
        <w:suppressAutoHyphens/>
        <w:spacing w:after="160" w:line="256" w:lineRule="auto"/>
        <w:contextualSpacing/>
        <w:jc w:val="both"/>
        <w:rPr>
          <w:rFonts w:eastAsia="Lucida Sans Unicode"/>
          <w:lang w:val="lv-LV"/>
        </w:rPr>
      </w:pPr>
      <w:r w:rsidRPr="0026671C">
        <w:rPr>
          <w:rFonts w:eastAsia="Lucida Sans Unicode"/>
          <w:lang w:val="lv-LV"/>
        </w:rPr>
        <w:t xml:space="preserve">  Ja pretendents nav iesniedzis šo noteikumu </w:t>
      </w:r>
      <w:proofErr w:type="spellStart"/>
      <w:r w:rsidRPr="0026671C">
        <w:rPr>
          <w:rFonts w:eastAsia="Lucida Sans Unicode"/>
          <w:lang w:val="lv-LV"/>
        </w:rPr>
        <w:t>VI.nodaļā</w:t>
      </w:r>
      <w:proofErr w:type="spellEnd"/>
      <w:r w:rsidRPr="0026671C">
        <w:rPr>
          <w:rFonts w:eastAsia="Lucida Sans Unicode"/>
          <w:lang w:val="lv-LV"/>
        </w:rPr>
        <w:t xml:space="preserve"> minētos un noformētos dokumentus vai neatbilst šo nomas tiesību izsoles noteikumu </w:t>
      </w:r>
      <w:proofErr w:type="spellStart"/>
      <w:r w:rsidRPr="0026671C">
        <w:rPr>
          <w:rFonts w:eastAsia="Lucida Sans Unicode"/>
          <w:lang w:val="lv-LV"/>
        </w:rPr>
        <w:t>V.nodaļas</w:t>
      </w:r>
      <w:proofErr w:type="spellEnd"/>
      <w:r w:rsidRPr="0026671C">
        <w:rPr>
          <w:rFonts w:eastAsia="Lucida Sans Unicode"/>
          <w:lang w:val="lv-LV"/>
        </w:rPr>
        <w:t xml:space="preserve"> prasībām, vai nomas pieteikumā piedāvātā nomas maksa ir zemāka par publicēto nosacīto nomas maksu (izsoles sākumcenu), Komisija pieņem lēmumu par nomas tiesību </w:t>
      </w:r>
      <w:r w:rsidRPr="0026671C">
        <w:rPr>
          <w:rFonts w:eastAsia="Lucida Sans Unicode"/>
          <w:lang w:val="lv-LV"/>
        </w:rPr>
        <w:lastRenderedPageBreak/>
        <w:t>pretendenta izslēgšanu no dalības atkārtotā (</w:t>
      </w:r>
      <w:r>
        <w:rPr>
          <w:rFonts w:eastAsia="Lucida Sans Unicode"/>
          <w:lang w:val="lv-LV"/>
        </w:rPr>
        <w:t>trešā</w:t>
      </w:r>
      <w:r w:rsidRPr="0026671C">
        <w:rPr>
          <w:rFonts w:eastAsia="Lucida Sans Unicode"/>
          <w:lang w:val="lv-LV"/>
        </w:rPr>
        <w:t xml:space="preserve">) rakstiskā izsolē un nomas pieteikumu neizskata. </w:t>
      </w:r>
    </w:p>
    <w:p w14:paraId="622AB1E3" w14:textId="77777777" w:rsidR="000231A0" w:rsidRPr="0026671C" w:rsidRDefault="000231A0" w:rsidP="000231A0">
      <w:pPr>
        <w:widowControl w:val="0"/>
        <w:numPr>
          <w:ilvl w:val="0"/>
          <w:numId w:val="1"/>
        </w:numPr>
        <w:suppressAutoHyphens/>
        <w:spacing w:after="160" w:line="256" w:lineRule="auto"/>
        <w:contextualSpacing/>
        <w:jc w:val="both"/>
        <w:rPr>
          <w:rFonts w:eastAsia="Lucida Sans Unicode"/>
          <w:lang w:val="lv-LV"/>
        </w:rPr>
      </w:pPr>
      <w:r w:rsidRPr="0026671C">
        <w:rPr>
          <w:rFonts w:eastAsia="Lucida Sans Unicode"/>
          <w:lang w:val="lv-LV"/>
        </w:rPr>
        <w:t xml:space="preserve">Ja nepieciešams papildus laiks, lai izvērtētu pieteikumu atbilstību publicētajiem iznomāšanas nosacījumiem, pēc pieteikumu atvēršanas paziņo laiku un vietu, kad tiks paziņoti rakstiskās izsoles rezultāti. Ja papildus </w:t>
      </w:r>
      <w:proofErr w:type="spellStart"/>
      <w:r w:rsidRPr="0026671C">
        <w:rPr>
          <w:rFonts w:eastAsia="Lucida Sans Unicode"/>
          <w:lang w:val="lv-LV"/>
        </w:rPr>
        <w:t>izvērtējums</w:t>
      </w:r>
      <w:proofErr w:type="spellEnd"/>
      <w:r w:rsidRPr="0026671C">
        <w:rPr>
          <w:rFonts w:eastAsia="Lucida Sans Unicode"/>
          <w:lang w:val="lv-LV"/>
        </w:rPr>
        <w:t xml:space="preserve">  nav nepieciešams, pēc visu pieteikumu atvēršanas paziņo, ka rakstiskā izsole pabeigta, kā arī nosauc visaugstāko nomas maksu un nomas tiesību pretendentu, kas to nosolījis un ieguvis tiesības slēgt nomas līgumu (turpmāk – Nosolītājs). Rakstiskās izsoles rezultātu paziņošanu protokolē. </w:t>
      </w:r>
    </w:p>
    <w:p w14:paraId="1AF73F76" w14:textId="77777777" w:rsidR="000231A0" w:rsidRPr="0026671C" w:rsidRDefault="000231A0" w:rsidP="000231A0">
      <w:pPr>
        <w:widowControl w:val="0"/>
        <w:numPr>
          <w:ilvl w:val="0"/>
          <w:numId w:val="1"/>
        </w:numPr>
        <w:suppressAutoHyphens/>
        <w:contextualSpacing/>
        <w:jc w:val="both"/>
        <w:rPr>
          <w:rFonts w:eastAsia="Lucida Sans Unicode"/>
          <w:lang w:val="lv-LV"/>
        </w:rPr>
      </w:pPr>
      <w:r w:rsidRPr="0026671C">
        <w:rPr>
          <w:rFonts w:eastAsia="Lucida Sans Unicode"/>
          <w:lang w:val="lv-LV"/>
        </w:rPr>
        <w:t>Ja uz Nomas objekta atkārtot (</w:t>
      </w:r>
      <w:r>
        <w:rPr>
          <w:rFonts w:eastAsia="Lucida Sans Unicode"/>
          <w:lang w:val="lv-LV"/>
        </w:rPr>
        <w:t>trešo</w:t>
      </w:r>
      <w:r w:rsidRPr="0026671C">
        <w:rPr>
          <w:rFonts w:eastAsia="Lucida Sans Unicode"/>
          <w:lang w:val="lv-LV"/>
        </w:rPr>
        <w:t xml:space="preserve">) rakstisko izsoli ir pieteicies  tikai viens nomas tiesību pretendents, izsoli atzīst par notikušu. Nomas tiesības iegūst šis vienīgais nomas tiesību izsoles pretendents ar kuru slēdz nomas līgumu par piedāvāto nomas maksas apmēru, kas nav zemāka par </w:t>
      </w:r>
      <w:r>
        <w:rPr>
          <w:rFonts w:eastAsia="Lucida Sans Unicode"/>
          <w:lang w:val="lv-LV"/>
        </w:rPr>
        <w:t xml:space="preserve">atkārtotās (trešās) rakstiskās </w:t>
      </w:r>
      <w:r w:rsidRPr="0026671C">
        <w:rPr>
          <w:rFonts w:eastAsia="Lucida Sans Unicode"/>
          <w:lang w:val="lv-LV"/>
        </w:rPr>
        <w:t>izsoles  sākumcenu.</w:t>
      </w:r>
    </w:p>
    <w:p w14:paraId="1A4A5E39" w14:textId="77777777" w:rsidR="000231A0" w:rsidRPr="0026671C" w:rsidRDefault="000231A0" w:rsidP="000231A0">
      <w:pPr>
        <w:widowControl w:val="0"/>
        <w:numPr>
          <w:ilvl w:val="0"/>
          <w:numId w:val="1"/>
        </w:numPr>
        <w:suppressAutoHyphens/>
        <w:contextualSpacing/>
        <w:jc w:val="both"/>
        <w:rPr>
          <w:rFonts w:eastAsia="Lucida Sans Unicode"/>
          <w:lang w:val="lv-LV"/>
        </w:rPr>
      </w:pPr>
      <w:r w:rsidRPr="0026671C">
        <w:rPr>
          <w:rFonts w:eastAsia="Lucida Sans Unicode"/>
          <w:lang w:val="lv-LV"/>
        </w:rPr>
        <w:t xml:space="preserve">Ja pēc visu pieteikumu atvēršanas izrādās, ka vairāki nomas tiesību pretendenti piedāvājuši vienādu augstāko nomas maksu, Komisija veic vienu no šādām darbībām: </w:t>
      </w:r>
    </w:p>
    <w:p w14:paraId="320D67B5" w14:textId="77777777" w:rsidR="000231A0" w:rsidRPr="0026671C" w:rsidRDefault="000231A0" w:rsidP="000231A0">
      <w:pPr>
        <w:widowControl w:val="0"/>
        <w:numPr>
          <w:ilvl w:val="1"/>
          <w:numId w:val="1"/>
        </w:numPr>
        <w:tabs>
          <w:tab w:val="left" w:pos="993"/>
        </w:tabs>
        <w:suppressAutoHyphens/>
        <w:contextualSpacing/>
        <w:jc w:val="both"/>
        <w:rPr>
          <w:rFonts w:eastAsia="Lucida Sans Unicode"/>
          <w:lang w:val="lv-LV"/>
        </w:rPr>
      </w:pPr>
      <w:r w:rsidRPr="0026671C">
        <w:rPr>
          <w:rFonts w:eastAsia="Lucida Sans Unicode"/>
          <w:lang w:val="lv-LV"/>
        </w:rPr>
        <w:t xml:space="preserve">turpina izsoli, pieņemot rakstiskus piedāvājumus no nomas tiesību pretendentiem vai to pārstāvjiem, kuri piedāvājuši vienādu augstāko nomas maksu, ja tie piedalās pieteikumu atvēršanā, un organizē piedāvājumu tūlītēju atvēršanu; </w:t>
      </w:r>
    </w:p>
    <w:p w14:paraId="47504AAB" w14:textId="77777777" w:rsidR="000231A0" w:rsidRPr="0026671C" w:rsidRDefault="000231A0" w:rsidP="000231A0">
      <w:pPr>
        <w:widowControl w:val="0"/>
        <w:numPr>
          <w:ilvl w:val="1"/>
          <w:numId w:val="1"/>
        </w:numPr>
        <w:tabs>
          <w:tab w:val="left" w:pos="993"/>
        </w:tabs>
        <w:suppressAutoHyphens/>
        <w:contextualSpacing/>
        <w:jc w:val="both"/>
        <w:rPr>
          <w:rFonts w:eastAsia="Lucida Sans Unicode"/>
          <w:lang w:val="lv-LV"/>
        </w:rPr>
      </w:pPr>
      <w:r w:rsidRPr="0026671C">
        <w:rPr>
          <w:rFonts w:eastAsia="Lucida Sans Unicode"/>
          <w:lang w:val="lv-LV"/>
        </w:rPr>
        <w:t>rakstiski lūdz nomas tiesību pretendentus, kuri piedāvājuši vienādu augstāko nomas maksu, izteikt rakstiski savu piedāvājumu par iespējami augstāko nomas maksu, nosakot piedāvājumu iesniegšanas un atvēršanas datumu, laiku, vietu un kārtību.</w:t>
      </w:r>
    </w:p>
    <w:p w14:paraId="6E4D59A3" w14:textId="77777777" w:rsidR="000231A0" w:rsidRPr="0026671C" w:rsidRDefault="000231A0" w:rsidP="000231A0">
      <w:pPr>
        <w:widowControl w:val="0"/>
        <w:numPr>
          <w:ilvl w:val="0"/>
          <w:numId w:val="1"/>
        </w:numPr>
        <w:suppressAutoHyphens/>
        <w:contextualSpacing/>
        <w:jc w:val="both"/>
        <w:rPr>
          <w:rFonts w:eastAsia="Lucida Sans Unicode"/>
          <w:lang w:val="lv-LV"/>
        </w:rPr>
      </w:pPr>
      <w:r w:rsidRPr="0026671C">
        <w:rPr>
          <w:rFonts w:eastAsia="Lucida Sans Unicode"/>
          <w:lang w:val="lv-LV"/>
        </w:rPr>
        <w:t xml:space="preserve">Ja neviens no nomas tiesību pretendentiem, kuri piedāvājuši vienādu augstāko nomas maksu, neiesniedz jaunu piedāvājumu par augstāku nomas maksu saskaņā ar šo noteikumu      66.punktu, Komisija pieteikumu iesniegšanas secībā rakstiski piedāvā minētajiem pretendentiem slēgt nomas līgumu atbilstoši to nosolītajai nomas maksai. </w:t>
      </w:r>
    </w:p>
    <w:p w14:paraId="2874A20D" w14:textId="77777777" w:rsidR="000231A0" w:rsidRPr="0026671C" w:rsidRDefault="000231A0" w:rsidP="000231A0">
      <w:pPr>
        <w:widowControl w:val="0"/>
        <w:numPr>
          <w:ilvl w:val="0"/>
          <w:numId w:val="1"/>
        </w:numPr>
        <w:suppressAutoHyphens/>
        <w:contextualSpacing/>
        <w:jc w:val="both"/>
        <w:rPr>
          <w:rFonts w:eastAsia="Lucida Sans Unicode"/>
          <w:lang w:val="lv-LV"/>
        </w:rPr>
      </w:pPr>
      <w:r w:rsidRPr="0026671C">
        <w:rPr>
          <w:rFonts w:eastAsia="Lucida Sans Unicode"/>
          <w:lang w:val="lv-LV"/>
        </w:rPr>
        <w:t xml:space="preserve">Komisija ir tiesīga pārbaudīt izsoles pretendentu sniegtās ziņas, kā arī atbilstību šo noteikumu </w:t>
      </w:r>
      <w:proofErr w:type="spellStart"/>
      <w:r w:rsidRPr="0026671C">
        <w:rPr>
          <w:rFonts w:eastAsia="Lucida Sans Unicode"/>
          <w:lang w:val="lv-LV"/>
        </w:rPr>
        <w:t>V.nodaļas</w:t>
      </w:r>
      <w:proofErr w:type="spellEnd"/>
      <w:r w:rsidRPr="0026671C">
        <w:rPr>
          <w:rFonts w:eastAsia="Lucida Sans Unicode"/>
          <w:lang w:val="lv-LV"/>
        </w:rPr>
        <w:t xml:space="preserve"> prasībām. Pretendents netiek atzīts par izsoles uzvarētāju, ja tiek atklāts, ka izsoles pretendents ir sniedzis nepatiesas ziņas.</w:t>
      </w:r>
    </w:p>
    <w:p w14:paraId="1D798C7D" w14:textId="77777777" w:rsidR="000231A0" w:rsidRPr="0026671C" w:rsidRDefault="000231A0" w:rsidP="000231A0">
      <w:pPr>
        <w:widowControl w:val="0"/>
        <w:numPr>
          <w:ilvl w:val="0"/>
          <w:numId w:val="1"/>
        </w:numPr>
        <w:suppressAutoHyphens/>
        <w:spacing w:after="160" w:line="256" w:lineRule="auto"/>
        <w:contextualSpacing/>
        <w:jc w:val="both"/>
        <w:rPr>
          <w:rFonts w:eastAsia="Lucida Sans Unicode"/>
          <w:lang w:val="lv-LV"/>
        </w:rPr>
      </w:pPr>
      <w:r w:rsidRPr="0026671C">
        <w:rPr>
          <w:rFonts w:eastAsia="Lucida Sans Unicode"/>
          <w:lang w:val="lv-LV"/>
        </w:rPr>
        <w:t xml:space="preserve">Izsoles norises laikā filmēt un fotografēt vai veikt skaņu ierakstus bez Komisijas atļaujas ir aizliegts. </w:t>
      </w:r>
    </w:p>
    <w:p w14:paraId="5B0F60FD" w14:textId="77777777" w:rsidR="000231A0" w:rsidRPr="0026671C" w:rsidRDefault="000231A0" w:rsidP="000231A0">
      <w:pPr>
        <w:widowControl w:val="0"/>
        <w:numPr>
          <w:ilvl w:val="0"/>
          <w:numId w:val="1"/>
        </w:numPr>
        <w:suppressAutoHyphens/>
        <w:spacing w:after="160" w:line="256" w:lineRule="auto"/>
        <w:contextualSpacing/>
        <w:jc w:val="both"/>
        <w:rPr>
          <w:rFonts w:eastAsia="Lucida Sans Unicode"/>
          <w:lang w:val="lv-LV"/>
        </w:rPr>
      </w:pPr>
      <w:r w:rsidRPr="0026671C">
        <w:rPr>
          <w:rFonts w:eastAsia="Lucida Sans Unicode"/>
          <w:lang w:val="lv-LV"/>
        </w:rPr>
        <w:t xml:space="preserve">Komisijai ir tiesības pārtraukt izsoli, ja tiek iegūta pietiekama informācija un pārliecība, ka pastāv noruna kādu atturēt no piedalīšanās izsolē vai starp pretendentiem pastāv vienošanās, kas var ietekmēt izsoles rezultātus vai gaitu.         </w:t>
      </w:r>
    </w:p>
    <w:p w14:paraId="7808B1FC" w14:textId="77777777" w:rsidR="000231A0" w:rsidRPr="0026671C" w:rsidRDefault="000231A0" w:rsidP="000231A0">
      <w:pPr>
        <w:widowControl w:val="0"/>
        <w:numPr>
          <w:ilvl w:val="0"/>
          <w:numId w:val="1"/>
        </w:numPr>
        <w:suppressAutoHyphens/>
        <w:spacing w:after="160" w:line="256" w:lineRule="auto"/>
        <w:contextualSpacing/>
        <w:jc w:val="both"/>
        <w:rPr>
          <w:rFonts w:eastAsia="Lucida Sans Unicode"/>
          <w:lang w:val="lv-LV"/>
        </w:rPr>
      </w:pPr>
      <w:r w:rsidRPr="0026671C">
        <w:rPr>
          <w:rFonts w:eastAsia="Lucida Sans Unicode"/>
          <w:lang w:val="lv-LV"/>
        </w:rPr>
        <w:t xml:space="preserve"> Komisija patur tiesības jebkurā brīdī pārtraukt izsoli, ja tā konstatē jebkādas nepilnības izsoles noteikumos.</w:t>
      </w:r>
    </w:p>
    <w:p w14:paraId="00A0F5DB" w14:textId="77777777" w:rsidR="000231A0" w:rsidRPr="0026671C" w:rsidRDefault="000231A0" w:rsidP="000231A0">
      <w:pPr>
        <w:widowControl w:val="0"/>
        <w:numPr>
          <w:ilvl w:val="0"/>
          <w:numId w:val="1"/>
        </w:numPr>
        <w:suppressAutoHyphens/>
        <w:spacing w:after="160" w:line="256" w:lineRule="auto"/>
        <w:contextualSpacing/>
        <w:jc w:val="both"/>
        <w:rPr>
          <w:rFonts w:eastAsia="Lucida Sans Unicode"/>
          <w:lang w:val="lv-LV"/>
        </w:rPr>
      </w:pPr>
      <w:r w:rsidRPr="0026671C">
        <w:rPr>
          <w:rFonts w:eastAsia="Lucida Sans Unicode"/>
          <w:lang w:val="lv-LV"/>
        </w:rPr>
        <w:t xml:space="preserve">Izsoles rezultātus apstiprina Jēkabpils novada dome. Izsoles rezultāti 10 darbdienu laikā no to apstiprināšanas tiek publicēti Pašvaldības tīmekļvietnē www.jekabpils.lv. </w:t>
      </w:r>
    </w:p>
    <w:p w14:paraId="3A0475DA" w14:textId="77777777" w:rsidR="000231A0" w:rsidRPr="0026671C" w:rsidRDefault="000231A0" w:rsidP="000231A0">
      <w:pPr>
        <w:widowControl w:val="0"/>
        <w:numPr>
          <w:ilvl w:val="0"/>
          <w:numId w:val="1"/>
        </w:numPr>
        <w:suppressAutoHyphens/>
        <w:spacing w:after="160" w:line="256" w:lineRule="auto"/>
        <w:contextualSpacing/>
        <w:jc w:val="both"/>
        <w:rPr>
          <w:rFonts w:eastAsia="Lucida Sans Unicode"/>
          <w:lang w:val="lv-LV"/>
        </w:rPr>
      </w:pPr>
      <w:r w:rsidRPr="0026671C">
        <w:rPr>
          <w:rFonts w:eastAsia="Lucida Sans Unicode"/>
          <w:lang w:val="lv-LV"/>
        </w:rPr>
        <w:t>Izsolāmo nomas tiesību Nosolītājs iegūst tiesības slēgt Nomas līgumu ar Iznomātāju pēc Jēkabpils novada domes lēmuma pieņemšanas par izsoles rezultātu apstiprināšanu.</w:t>
      </w:r>
    </w:p>
    <w:p w14:paraId="5829F4E0" w14:textId="77777777" w:rsidR="000231A0" w:rsidRPr="0026671C" w:rsidRDefault="000231A0" w:rsidP="000231A0">
      <w:pPr>
        <w:widowControl w:val="0"/>
        <w:suppressAutoHyphens/>
        <w:jc w:val="both"/>
        <w:rPr>
          <w:rFonts w:eastAsia="Lucida Sans Unicode"/>
          <w:lang w:val="lv-LV"/>
        </w:rPr>
      </w:pPr>
    </w:p>
    <w:p w14:paraId="5CA42205" w14:textId="77777777" w:rsidR="000231A0" w:rsidRPr="0026671C" w:rsidRDefault="000231A0" w:rsidP="000231A0">
      <w:pPr>
        <w:widowControl w:val="0"/>
        <w:suppressAutoHyphens/>
        <w:jc w:val="center"/>
        <w:rPr>
          <w:rFonts w:eastAsia="Lucida Sans Unicode"/>
          <w:lang w:val="lv-LV"/>
        </w:rPr>
      </w:pPr>
      <w:r w:rsidRPr="0026671C">
        <w:rPr>
          <w:rFonts w:eastAsia="Lucida Sans Unicode"/>
          <w:lang w:val="lv-LV"/>
        </w:rPr>
        <w:t>IX.</w:t>
      </w:r>
      <w:r w:rsidRPr="0026671C">
        <w:rPr>
          <w:rFonts w:eastAsia="Lucida Sans Unicode"/>
          <w:lang w:val="lv-LV"/>
        </w:rPr>
        <w:tab/>
        <w:t>Nomas līguma noslēgšanas kārtība</w:t>
      </w:r>
    </w:p>
    <w:p w14:paraId="1FBA0232" w14:textId="77777777" w:rsidR="000231A0" w:rsidRPr="0026671C" w:rsidRDefault="000231A0" w:rsidP="000231A0">
      <w:pPr>
        <w:widowControl w:val="0"/>
        <w:numPr>
          <w:ilvl w:val="0"/>
          <w:numId w:val="1"/>
        </w:numPr>
        <w:suppressAutoHyphens/>
        <w:spacing w:after="160" w:line="256" w:lineRule="auto"/>
        <w:contextualSpacing/>
        <w:jc w:val="both"/>
        <w:rPr>
          <w:rFonts w:eastAsia="Lucida Sans Unicode"/>
          <w:lang w:val="lv-LV"/>
        </w:rPr>
      </w:pPr>
      <w:r w:rsidRPr="0026671C">
        <w:rPr>
          <w:rFonts w:eastAsia="Lucida Sans Unicode"/>
          <w:lang w:val="lv-LV"/>
        </w:rPr>
        <w:t xml:space="preserve">Nosolītājs 10 (desmit) darba dienu laikā no Nomas līguma projekta nosūtīšanas </w:t>
      </w:r>
      <w:r w:rsidRPr="0026671C">
        <w:rPr>
          <w:rFonts w:eastAsia="Lucida Sans Unicode"/>
          <w:lang w:val="lv-LV"/>
        </w:rPr>
        <w:lastRenderedPageBreak/>
        <w:t xml:space="preserve">dienas paraksta Nomas līgumu, vai rakstiski paziņo par atteikumu slēgt Nomas līgumu. </w:t>
      </w:r>
    </w:p>
    <w:p w14:paraId="3DF2EC9D" w14:textId="77777777" w:rsidR="000231A0" w:rsidRPr="0026671C" w:rsidRDefault="000231A0" w:rsidP="000231A0">
      <w:pPr>
        <w:widowControl w:val="0"/>
        <w:numPr>
          <w:ilvl w:val="0"/>
          <w:numId w:val="1"/>
        </w:numPr>
        <w:suppressAutoHyphens/>
        <w:spacing w:after="160" w:line="256" w:lineRule="auto"/>
        <w:contextualSpacing/>
        <w:jc w:val="both"/>
        <w:rPr>
          <w:rFonts w:eastAsia="Lucida Sans Unicode"/>
          <w:lang w:val="lv-LV"/>
        </w:rPr>
      </w:pPr>
      <w:r w:rsidRPr="0026671C">
        <w:rPr>
          <w:rFonts w:eastAsia="Lucida Sans Unicode"/>
          <w:lang w:val="lv-LV"/>
        </w:rPr>
        <w:t xml:space="preserve">Ja Nosolītājs neparaksta Nomas līgumu noteiktajā termiņā un neiesniedz attiecīgu atteikumu ir uzskatāms, ka Nosolītājs ir atteicies no Nomas līguma slēgšanas. Šādā gadījumā netiek atgriezta iemaksātā drošības nauda un viņš zaudē izsolāmo mantu saskaņā ar noteikumos noteiktajiem nosacījumiem. </w:t>
      </w:r>
    </w:p>
    <w:p w14:paraId="2B6C2292" w14:textId="77777777" w:rsidR="000231A0" w:rsidRPr="0026671C" w:rsidRDefault="000231A0" w:rsidP="000231A0">
      <w:pPr>
        <w:widowControl w:val="0"/>
        <w:numPr>
          <w:ilvl w:val="0"/>
          <w:numId w:val="1"/>
        </w:numPr>
        <w:suppressAutoHyphens/>
        <w:spacing w:after="160" w:line="256" w:lineRule="auto"/>
        <w:contextualSpacing/>
        <w:jc w:val="both"/>
        <w:rPr>
          <w:rFonts w:eastAsia="Lucida Sans Unicode"/>
          <w:lang w:val="lv-LV"/>
        </w:rPr>
      </w:pPr>
      <w:r w:rsidRPr="0026671C">
        <w:rPr>
          <w:rFonts w:eastAsia="Lucida Sans Unicode"/>
          <w:lang w:val="lv-LV"/>
        </w:rPr>
        <w:t xml:space="preserve">Gadījumā, ja Nosolītājs no Nomas līguma slēgšanas atsakās, tad nomas tiesības tiek piedāvātas iegūt izsoles dalībniekam, kurš piedāvāja nākamo augstāko mēneša nomas maksu. Iznomātājs 10 darbdienu laikā pēc minētā piedāvājuma nosūtīšanas publicē vai nodrošina attiecīgās informācijas publicēšanu Pašvaldības mājas lapā www.jekabpils.lv. </w:t>
      </w:r>
    </w:p>
    <w:p w14:paraId="6E770537" w14:textId="77777777" w:rsidR="000231A0" w:rsidRPr="0026671C" w:rsidRDefault="000231A0" w:rsidP="000231A0">
      <w:pPr>
        <w:widowControl w:val="0"/>
        <w:numPr>
          <w:ilvl w:val="0"/>
          <w:numId w:val="1"/>
        </w:numPr>
        <w:suppressAutoHyphens/>
        <w:spacing w:after="160" w:line="256" w:lineRule="auto"/>
        <w:contextualSpacing/>
        <w:jc w:val="both"/>
        <w:rPr>
          <w:rFonts w:eastAsia="Lucida Sans Unicode"/>
          <w:lang w:val="lv-LV"/>
        </w:rPr>
      </w:pPr>
      <w:r w:rsidRPr="0026671C">
        <w:rPr>
          <w:rFonts w:eastAsia="Lucida Sans Unicode"/>
          <w:lang w:val="lv-LV"/>
        </w:rPr>
        <w:t xml:space="preserve">Izsoles dalībnieks, kurš piedāvājis nākamo augstāko mēneša nomas maksu un kurš stājies Nosolītāja vietā un piekrīt parakstīt Nomas līgumu par paša nosolīto augstāko mēneša nomas maksu, 10 (desmit) darba dienu laikā no Nomas līguma projekta nosūtīšanas dienas paraksta Nomas līgumu vai rakstiski paziņo par atteikumu slēgt Nomas līgumu. Ja Izsoles dalībnieks, kurš piedāvājis nākamo augstāko mēneša zemes nomas maksu un kurš stājies Nosolītāja vietā neparaksta Nomas līgumu noteiktajā termiņā vai rakstiski nepaziņo par atteikumu slēgt Nomas līgumu ar iznomātāju, ir uzskatāms, ka pretendents no Nomas līguma slēgšanas ir atteicies, un rīkojama jauna Nomas objekta nomas tiesību izsole. Šādā gadījumā netiek atgriezta iemaksātā drošības nauda un viņš zaudē izsolāmo mantu saskaņā ar noteikumos noteiktajiem nosacījumiem. </w:t>
      </w:r>
    </w:p>
    <w:p w14:paraId="67100870" w14:textId="77777777" w:rsidR="000231A0" w:rsidRPr="0026671C" w:rsidRDefault="000231A0" w:rsidP="000231A0">
      <w:pPr>
        <w:widowControl w:val="0"/>
        <w:numPr>
          <w:ilvl w:val="0"/>
          <w:numId w:val="1"/>
        </w:numPr>
        <w:suppressAutoHyphens/>
        <w:spacing w:after="160" w:line="256" w:lineRule="auto"/>
        <w:contextualSpacing/>
        <w:jc w:val="both"/>
        <w:rPr>
          <w:rFonts w:eastAsia="Lucida Sans Unicode"/>
          <w:lang w:val="lv-LV"/>
        </w:rPr>
      </w:pPr>
      <w:r w:rsidRPr="0026671C">
        <w:rPr>
          <w:rFonts w:eastAsia="Lucida Sans Unicode"/>
          <w:lang w:val="lv-LV"/>
        </w:rPr>
        <w:t>Pašvaldība 10 (desmit) darbdienu laikā pēc nomas līguma parakstīšanas nodrošina attiecīgās informācijas publicēšanu pašvaldības tīmekļvietnē www.jekabpils.lv.</w:t>
      </w:r>
    </w:p>
    <w:p w14:paraId="6D209B75" w14:textId="77777777" w:rsidR="000231A0" w:rsidRPr="0026671C" w:rsidRDefault="000231A0" w:rsidP="000231A0">
      <w:pPr>
        <w:widowControl w:val="0"/>
        <w:numPr>
          <w:ilvl w:val="0"/>
          <w:numId w:val="1"/>
        </w:numPr>
        <w:suppressAutoHyphens/>
        <w:spacing w:after="160" w:line="256" w:lineRule="auto"/>
        <w:contextualSpacing/>
        <w:jc w:val="both"/>
        <w:rPr>
          <w:rFonts w:eastAsia="Lucida Sans Unicode"/>
          <w:lang w:val="lv-LV"/>
        </w:rPr>
      </w:pPr>
      <w:r w:rsidRPr="0026671C">
        <w:rPr>
          <w:rFonts w:eastAsia="Lucida Sans Unicode"/>
          <w:lang w:val="lv-LV"/>
        </w:rPr>
        <w:t>Neatmaksātā drošības nauda tiek ieskaitīta Pašvaldības budžetā.</w:t>
      </w:r>
    </w:p>
    <w:p w14:paraId="16F8D17D" w14:textId="77777777" w:rsidR="000231A0" w:rsidRPr="0026671C" w:rsidRDefault="000231A0" w:rsidP="000231A0">
      <w:pPr>
        <w:widowControl w:val="0"/>
        <w:suppressAutoHyphens/>
        <w:jc w:val="both"/>
        <w:rPr>
          <w:rFonts w:eastAsia="Lucida Sans Unicode"/>
          <w:lang w:val="lv-LV"/>
        </w:rPr>
      </w:pPr>
    </w:p>
    <w:p w14:paraId="62897728" w14:textId="77777777" w:rsidR="000231A0" w:rsidRPr="0026671C" w:rsidRDefault="000231A0" w:rsidP="000231A0">
      <w:pPr>
        <w:widowControl w:val="0"/>
        <w:suppressAutoHyphens/>
        <w:jc w:val="center"/>
        <w:rPr>
          <w:rFonts w:eastAsia="Lucida Sans Unicode"/>
          <w:lang w:val="lv-LV"/>
        </w:rPr>
      </w:pPr>
      <w:r w:rsidRPr="0026671C">
        <w:rPr>
          <w:rFonts w:eastAsia="Lucida Sans Unicode"/>
          <w:lang w:val="lv-LV"/>
        </w:rPr>
        <w:t>X. Nenotikusi izsole, spēkā neesoša izsole un atkārtota izsole</w:t>
      </w:r>
    </w:p>
    <w:p w14:paraId="4EAD3610" w14:textId="77777777" w:rsidR="000231A0" w:rsidRPr="0026671C" w:rsidRDefault="000231A0" w:rsidP="000231A0">
      <w:pPr>
        <w:widowControl w:val="0"/>
        <w:numPr>
          <w:ilvl w:val="0"/>
          <w:numId w:val="1"/>
        </w:numPr>
        <w:suppressAutoHyphens/>
        <w:spacing w:after="160" w:line="256" w:lineRule="auto"/>
        <w:contextualSpacing/>
        <w:jc w:val="both"/>
        <w:rPr>
          <w:rFonts w:eastAsia="Lucida Sans Unicode"/>
          <w:lang w:val="lv-LV"/>
        </w:rPr>
      </w:pPr>
      <w:r w:rsidRPr="0026671C">
        <w:rPr>
          <w:rFonts w:eastAsia="Lucida Sans Unicode"/>
          <w:lang w:val="lv-LV"/>
        </w:rPr>
        <w:t xml:space="preserve">Izsole tiks atzīta par nenotikušu: </w:t>
      </w:r>
    </w:p>
    <w:p w14:paraId="65FFD94E" w14:textId="77777777" w:rsidR="000231A0" w:rsidRPr="0026671C" w:rsidRDefault="000231A0" w:rsidP="000231A0">
      <w:pPr>
        <w:widowControl w:val="0"/>
        <w:numPr>
          <w:ilvl w:val="1"/>
          <w:numId w:val="1"/>
        </w:numPr>
        <w:suppressAutoHyphens/>
        <w:spacing w:after="160" w:line="256" w:lineRule="auto"/>
        <w:contextualSpacing/>
        <w:jc w:val="both"/>
        <w:rPr>
          <w:rFonts w:eastAsia="Lucida Sans Unicode"/>
          <w:lang w:val="lv-LV"/>
        </w:rPr>
      </w:pPr>
      <w:r w:rsidRPr="0026671C">
        <w:rPr>
          <w:rFonts w:eastAsia="Lucida Sans Unicode"/>
          <w:lang w:val="lv-LV"/>
        </w:rPr>
        <w:t xml:space="preserve">ja Nomas objekta Izsoles sludinājumā Pašvaldības tīmekļvietnē www.jekabpils.lv noteiktajā termiņā neviens izsoles pretendents nav iesniedzis pieteikumu; </w:t>
      </w:r>
    </w:p>
    <w:p w14:paraId="234068D8" w14:textId="77777777" w:rsidR="000231A0" w:rsidRPr="0026671C" w:rsidRDefault="000231A0" w:rsidP="000231A0">
      <w:pPr>
        <w:widowControl w:val="0"/>
        <w:numPr>
          <w:ilvl w:val="1"/>
          <w:numId w:val="1"/>
        </w:numPr>
        <w:suppressAutoHyphens/>
        <w:spacing w:after="160" w:line="256" w:lineRule="auto"/>
        <w:contextualSpacing/>
        <w:jc w:val="both"/>
        <w:rPr>
          <w:rFonts w:eastAsia="Lucida Sans Unicode"/>
          <w:lang w:val="lv-LV"/>
        </w:rPr>
      </w:pPr>
      <w:r w:rsidRPr="0026671C">
        <w:rPr>
          <w:rFonts w:eastAsia="Lucida Sans Unicode"/>
          <w:lang w:val="lv-LV"/>
        </w:rPr>
        <w:t xml:space="preserve">ja izsolē piesakās vairāki Pretendenti un neviens Pretendents nepārsola izsoles sākumcenu; </w:t>
      </w:r>
    </w:p>
    <w:p w14:paraId="7902E255" w14:textId="77777777" w:rsidR="000231A0" w:rsidRPr="0026671C" w:rsidRDefault="000231A0" w:rsidP="000231A0">
      <w:pPr>
        <w:widowControl w:val="0"/>
        <w:numPr>
          <w:ilvl w:val="1"/>
          <w:numId w:val="1"/>
        </w:numPr>
        <w:suppressAutoHyphens/>
        <w:spacing w:after="160" w:line="256" w:lineRule="auto"/>
        <w:contextualSpacing/>
        <w:jc w:val="both"/>
        <w:rPr>
          <w:rFonts w:eastAsia="Lucida Sans Unicode"/>
          <w:lang w:val="lv-LV"/>
        </w:rPr>
      </w:pPr>
      <w:r w:rsidRPr="0026671C">
        <w:rPr>
          <w:rFonts w:eastAsia="Lucida Sans Unicode"/>
          <w:lang w:val="lv-LV"/>
        </w:rPr>
        <w:t>ja visi pretendenti tiek izslēgti no dalības izsolē;</w:t>
      </w:r>
    </w:p>
    <w:p w14:paraId="7EB1DC19" w14:textId="77777777" w:rsidR="000231A0" w:rsidRPr="0026671C" w:rsidRDefault="000231A0" w:rsidP="000231A0">
      <w:pPr>
        <w:widowControl w:val="0"/>
        <w:numPr>
          <w:ilvl w:val="1"/>
          <w:numId w:val="1"/>
        </w:numPr>
        <w:suppressAutoHyphens/>
        <w:spacing w:after="160" w:line="256" w:lineRule="auto"/>
        <w:contextualSpacing/>
        <w:jc w:val="both"/>
        <w:rPr>
          <w:rFonts w:eastAsia="Lucida Sans Unicode"/>
          <w:lang w:val="lv-LV"/>
        </w:rPr>
      </w:pPr>
      <w:r w:rsidRPr="0026671C">
        <w:rPr>
          <w:rFonts w:eastAsia="Lucida Sans Unicode"/>
          <w:lang w:val="lv-LV"/>
        </w:rPr>
        <w:t>ja neviens no izsoles dalībniekiem, kuri ieguvuši tiesības slēgt nomas līgumu, atbilstoši noteiktajai kārtībai neparaksta nomas līgumu;</w:t>
      </w:r>
    </w:p>
    <w:p w14:paraId="0855A9CA" w14:textId="77777777" w:rsidR="000231A0" w:rsidRPr="0026671C" w:rsidRDefault="000231A0" w:rsidP="000231A0">
      <w:pPr>
        <w:widowControl w:val="0"/>
        <w:numPr>
          <w:ilvl w:val="1"/>
          <w:numId w:val="1"/>
        </w:numPr>
        <w:suppressAutoHyphens/>
        <w:spacing w:after="160" w:line="256" w:lineRule="auto"/>
        <w:contextualSpacing/>
        <w:jc w:val="both"/>
        <w:rPr>
          <w:rFonts w:eastAsia="Lucida Sans Unicode"/>
          <w:lang w:val="lv-LV"/>
        </w:rPr>
      </w:pPr>
      <w:r w:rsidRPr="0026671C">
        <w:rPr>
          <w:rFonts w:eastAsia="Lucida Sans Unicode"/>
          <w:lang w:val="lv-LV"/>
        </w:rPr>
        <w:t xml:space="preserve">ja tiek konstatēts, ka bijusi noruna kādu atturēt no piedalīšanās izsolē vai ja izsolē starp pretendentiem konstatēta vienošanās, kas ietekmējusi izsoles rezultātus vai tās gaitu; </w:t>
      </w:r>
    </w:p>
    <w:p w14:paraId="595F63DA" w14:textId="77777777" w:rsidR="000231A0" w:rsidRPr="0026671C" w:rsidRDefault="000231A0" w:rsidP="000231A0">
      <w:pPr>
        <w:widowControl w:val="0"/>
        <w:numPr>
          <w:ilvl w:val="1"/>
          <w:numId w:val="1"/>
        </w:numPr>
        <w:suppressAutoHyphens/>
        <w:spacing w:after="160" w:line="256" w:lineRule="auto"/>
        <w:contextualSpacing/>
        <w:jc w:val="both"/>
        <w:rPr>
          <w:rFonts w:eastAsia="Lucida Sans Unicode"/>
          <w:lang w:val="lv-LV"/>
        </w:rPr>
      </w:pPr>
      <w:r w:rsidRPr="0026671C">
        <w:rPr>
          <w:rFonts w:eastAsia="Lucida Sans Unicode"/>
          <w:lang w:val="lv-LV"/>
        </w:rPr>
        <w:t>ja nomas tiesības iegūst persona, kurai nav bijušas tiesības piedalīties izsolē.</w:t>
      </w:r>
    </w:p>
    <w:p w14:paraId="3B868840" w14:textId="77777777" w:rsidR="000231A0" w:rsidRPr="0026671C" w:rsidRDefault="000231A0" w:rsidP="000231A0">
      <w:pPr>
        <w:widowControl w:val="0"/>
        <w:numPr>
          <w:ilvl w:val="0"/>
          <w:numId w:val="1"/>
        </w:numPr>
        <w:suppressAutoHyphens/>
        <w:spacing w:after="160" w:line="256" w:lineRule="auto"/>
        <w:contextualSpacing/>
        <w:jc w:val="both"/>
        <w:rPr>
          <w:rFonts w:eastAsia="Lucida Sans Unicode"/>
          <w:lang w:val="lv-LV"/>
        </w:rPr>
      </w:pPr>
      <w:r w:rsidRPr="0026671C">
        <w:rPr>
          <w:rFonts w:eastAsia="Lucida Sans Unicode"/>
          <w:lang w:val="lv-LV"/>
        </w:rPr>
        <w:t>Izsole tiek atzīta par spēkā neesošu un tiek rīkota atkārtota izsole:</w:t>
      </w:r>
    </w:p>
    <w:p w14:paraId="3325C1DD" w14:textId="77777777" w:rsidR="000231A0" w:rsidRPr="0026671C" w:rsidRDefault="000231A0" w:rsidP="000231A0">
      <w:pPr>
        <w:widowControl w:val="0"/>
        <w:numPr>
          <w:ilvl w:val="1"/>
          <w:numId w:val="1"/>
        </w:numPr>
        <w:suppressAutoHyphens/>
        <w:spacing w:after="160" w:line="256" w:lineRule="auto"/>
        <w:contextualSpacing/>
        <w:jc w:val="both"/>
        <w:rPr>
          <w:rFonts w:eastAsia="Lucida Sans Unicode"/>
          <w:lang w:val="lv-LV"/>
        </w:rPr>
      </w:pPr>
      <w:r w:rsidRPr="0026671C">
        <w:rPr>
          <w:rFonts w:eastAsia="Lucida Sans Unicode"/>
          <w:lang w:val="lv-LV"/>
        </w:rPr>
        <w:t>ja izsole tikusi izziņota, neievērojot izsoles noteikumus;</w:t>
      </w:r>
    </w:p>
    <w:p w14:paraId="4A8B011E" w14:textId="77777777" w:rsidR="000231A0" w:rsidRPr="0026671C" w:rsidRDefault="000231A0" w:rsidP="000231A0">
      <w:pPr>
        <w:widowControl w:val="0"/>
        <w:numPr>
          <w:ilvl w:val="1"/>
          <w:numId w:val="1"/>
        </w:numPr>
        <w:suppressAutoHyphens/>
        <w:spacing w:after="160" w:line="256" w:lineRule="auto"/>
        <w:contextualSpacing/>
        <w:jc w:val="both"/>
        <w:rPr>
          <w:rFonts w:eastAsia="Lucida Sans Unicode"/>
          <w:lang w:val="lv-LV"/>
        </w:rPr>
      </w:pPr>
      <w:r w:rsidRPr="0026671C">
        <w:rPr>
          <w:rFonts w:eastAsia="Lucida Sans Unicode"/>
          <w:lang w:val="lv-LV"/>
        </w:rPr>
        <w:t xml:space="preserve">ja tiek atzīts, ka kāda dalībnieka piedalīšanās izsolē noraidīta nepamatoti vai neatbilstoši noraidīts kāds </w:t>
      </w:r>
      <w:proofErr w:type="spellStart"/>
      <w:r w:rsidRPr="0026671C">
        <w:rPr>
          <w:rFonts w:eastAsia="Lucida Sans Unicode"/>
          <w:lang w:val="lv-LV"/>
        </w:rPr>
        <w:t>pārsolījums</w:t>
      </w:r>
      <w:proofErr w:type="spellEnd"/>
      <w:r w:rsidRPr="0026671C">
        <w:rPr>
          <w:rFonts w:eastAsia="Lucida Sans Unicode"/>
          <w:lang w:val="lv-LV"/>
        </w:rPr>
        <w:t>;</w:t>
      </w:r>
    </w:p>
    <w:p w14:paraId="51B6C0D3" w14:textId="77777777" w:rsidR="000231A0" w:rsidRPr="0026671C" w:rsidRDefault="000231A0" w:rsidP="000231A0">
      <w:pPr>
        <w:widowControl w:val="0"/>
        <w:numPr>
          <w:ilvl w:val="1"/>
          <w:numId w:val="1"/>
        </w:numPr>
        <w:suppressAutoHyphens/>
        <w:spacing w:after="160" w:line="256" w:lineRule="auto"/>
        <w:contextualSpacing/>
        <w:jc w:val="both"/>
        <w:rPr>
          <w:rFonts w:eastAsia="Lucida Sans Unicode"/>
          <w:lang w:val="lv-LV"/>
        </w:rPr>
      </w:pPr>
      <w:r w:rsidRPr="0026671C">
        <w:rPr>
          <w:rFonts w:eastAsia="Lucida Sans Unicode"/>
          <w:lang w:val="lv-LV"/>
        </w:rPr>
        <w:t>ja izsolē starp dalībniekiem konstatēta vienošanās, kas ietekmējusi izsoles rezultātus vai gaitu;</w:t>
      </w:r>
    </w:p>
    <w:p w14:paraId="6B105231" w14:textId="77777777" w:rsidR="000231A0" w:rsidRPr="0026671C" w:rsidRDefault="000231A0" w:rsidP="000231A0">
      <w:pPr>
        <w:widowControl w:val="0"/>
        <w:numPr>
          <w:ilvl w:val="1"/>
          <w:numId w:val="1"/>
        </w:numPr>
        <w:suppressAutoHyphens/>
        <w:spacing w:after="160" w:line="256" w:lineRule="auto"/>
        <w:contextualSpacing/>
        <w:jc w:val="both"/>
        <w:rPr>
          <w:rFonts w:eastAsia="Lucida Sans Unicode"/>
          <w:lang w:val="lv-LV"/>
        </w:rPr>
      </w:pPr>
      <w:r w:rsidRPr="0026671C">
        <w:rPr>
          <w:rFonts w:eastAsia="Lucida Sans Unicode"/>
          <w:lang w:val="lv-LV"/>
        </w:rPr>
        <w:lastRenderedPageBreak/>
        <w:t>ja izsolāmo mantu iegūst persona, kurai nav bijušas tiesības piedalīties izsolē;</w:t>
      </w:r>
    </w:p>
    <w:p w14:paraId="6C2DFF16" w14:textId="77777777" w:rsidR="000231A0" w:rsidRPr="0026671C" w:rsidRDefault="000231A0" w:rsidP="000231A0">
      <w:pPr>
        <w:widowControl w:val="0"/>
        <w:numPr>
          <w:ilvl w:val="0"/>
          <w:numId w:val="1"/>
        </w:numPr>
        <w:suppressAutoHyphens/>
        <w:spacing w:after="160" w:line="256" w:lineRule="auto"/>
        <w:contextualSpacing/>
        <w:jc w:val="both"/>
        <w:rPr>
          <w:rFonts w:eastAsia="Lucida Sans Unicode"/>
          <w:lang w:val="lv-LV"/>
        </w:rPr>
      </w:pPr>
      <w:r w:rsidRPr="0026671C">
        <w:rPr>
          <w:rFonts w:eastAsia="Lucida Sans Unicode"/>
          <w:lang w:val="lv-LV"/>
        </w:rPr>
        <w:t xml:space="preserve">Atkārtota izsole tiek rīkota Noteikumu noteiktajā kārtībā. </w:t>
      </w:r>
    </w:p>
    <w:p w14:paraId="3B9FCE60" w14:textId="77777777" w:rsidR="000231A0" w:rsidRPr="0026671C" w:rsidRDefault="000231A0" w:rsidP="000231A0">
      <w:pPr>
        <w:widowControl w:val="0"/>
        <w:suppressAutoHyphens/>
        <w:jc w:val="both"/>
        <w:rPr>
          <w:rFonts w:eastAsia="Lucida Sans Unicode"/>
          <w:lang w:val="lv-LV"/>
        </w:rPr>
      </w:pPr>
    </w:p>
    <w:p w14:paraId="7CBD1B8D" w14:textId="77777777" w:rsidR="000231A0" w:rsidRPr="0026671C" w:rsidRDefault="000231A0" w:rsidP="000231A0">
      <w:pPr>
        <w:widowControl w:val="0"/>
        <w:suppressAutoHyphens/>
        <w:jc w:val="center"/>
        <w:rPr>
          <w:rFonts w:eastAsia="Lucida Sans Unicode"/>
          <w:lang w:val="lv-LV"/>
        </w:rPr>
      </w:pPr>
      <w:r w:rsidRPr="0026671C">
        <w:rPr>
          <w:rFonts w:eastAsia="Lucida Sans Unicode"/>
          <w:lang w:val="lv-LV"/>
        </w:rPr>
        <w:t>XI.</w:t>
      </w:r>
      <w:r w:rsidRPr="0026671C">
        <w:rPr>
          <w:rFonts w:eastAsia="Lucida Sans Unicode"/>
          <w:lang w:val="lv-LV"/>
        </w:rPr>
        <w:tab/>
        <w:t>Izsoles komisijas tiesības un pienākumi</w:t>
      </w:r>
    </w:p>
    <w:p w14:paraId="7DD6F8E3" w14:textId="77777777" w:rsidR="000231A0" w:rsidRPr="0026671C" w:rsidRDefault="000231A0" w:rsidP="000231A0">
      <w:pPr>
        <w:widowControl w:val="0"/>
        <w:numPr>
          <w:ilvl w:val="0"/>
          <w:numId w:val="1"/>
        </w:numPr>
        <w:suppressAutoHyphens/>
        <w:spacing w:after="160" w:line="256" w:lineRule="auto"/>
        <w:contextualSpacing/>
        <w:jc w:val="both"/>
        <w:rPr>
          <w:rFonts w:eastAsia="Lucida Sans Unicode"/>
          <w:lang w:val="lv-LV"/>
        </w:rPr>
      </w:pPr>
      <w:r w:rsidRPr="0026671C">
        <w:rPr>
          <w:rFonts w:eastAsia="Lucida Sans Unicode"/>
          <w:lang w:val="lv-LV"/>
        </w:rPr>
        <w:t>Komisija ir atbildīga par izsoles norisi un ar to saistīto lēmumu pieņemšanu.</w:t>
      </w:r>
    </w:p>
    <w:p w14:paraId="3B1728A8" w14:textId="77777777" w:rsidR="000231A0" w:rsidRPr="0026671C" w:rsidRDefault="000231A0" w:rsidP="000231A0">
      <w:pPr>
        <w:widowControl w:val="0"/>
        <w:numPr>
          <w:ilvl w:val="0"/>
          <w:numId w:val="1"/>
        </w:numPr>
        <w:suppressAutoHyphens/>
        <w:spacing w:after="160" w:line="256" w:lineRule="auto"/>
        <w:contextualSpacing/>
        <w:jc w:val="both"/>
        <w:rPr>
          <w:rFonts w:eastAsia="Lucida Sans Unicode"/>
          <w:lang w:val="lv-LV"/>
        </w:rPr>
      </w:pPr>
      <w:r w:rsidRPr="0026671C">
        <w:rPr>
          <w:rFonts w:eastAsia="Lucida Sans Unicode"/>
          <w:lang w:val="lv-LV"/>
        </w:rPr>
        <w:t xml:space="preserve">Komisijas darbu vada tās priekšsēdētājs, bet viņa prombūtnes laikā komisijas priekšsēdētāja vietnieks. </w:t>
      </w:r>
    </w:p>
    <w:p w14:paraId="027F892E" w14:textId="77777777" w:rsidR="000231A0" w:rsidRPr="0026671C" w:rsidRDefault="000231A0" w:rsidP="000231A0">
      <w:pPr>
        <w:widowControl w:val="0"/>
        <w:numPr>
          <w:ilvl w:val="0"/>
          <w:numId w:val="1"/>
        </w:numPr>
        <w:suppressAutoHyphens/>
        <w:spacing w:after="160" w:line="256" w:lineRule="auto"/>
        <w:contextualSpacing/>
        <w:jc w:val="both"/>
        <w:rPr>
          <w:rFonts w:eastAsia="Lucida Sans Unicode"/>
          <w:lang w:val="lv-LV"/>
        </w:rPr>
      </w:pPr>
      <w:r w:rsidRPr="0026671C">
        <w:rPr>
          <w:rFonts w:eastAsia="Lucida Sans Unicode"/>
          <w:lang w:val="lv-LV"/>
        </w:rPr>
        <w:t>Komisijas priekšsēdētājs nosaka Komisijas sēžu vietu, laiku un kārtību, sasauc un vada Komisijas sēdes, nodrošina izsoles norisi atbilstoši normatīvo aktu prasībām.</w:t>
      </w:r>
    </w:p>
    <w:p w14:paraId="71BE5C82" w14:textId="77777777" w:rsidR="000231A0" w:rsidRPr="0026671C" w:rsidRDefault="000231A0" w:rsidP="000231A0">
      <w:pPr>
        <w:widowControl w:val="0"/>
        <w:numPr>
          <w:ilvl w:val="0"/>
          <w:numId w:val="1"/>
        </w:numPr>
        <w:suppressAutoHyphens/>
        <w:spacing w:after="160" w:line="256" w:lineRule="auto"/>
        <w:contextualSpacing/>
        <w:jc w:val="both"/>
        <w:rPr>
          <w:rFonts w:eastAsia="Lucida Sans Unicode"/>
          <w:lang w:val="lv-LV"/>
        </w:rPr>
      </w:pPr>
      <w:r w:rsidRPr="0026671C">
        <w:rPr>
          <w:rFonts w:eastAsia="Lucida Sans Unicode"/>
          <w:lang w:val="lv-LV"/>
        </w:rPr>
        <w:t>Izsoles norises dokumentēšanu nodrošina Komisijas sekretārs. Komisijas sekretārs ir komisijas loceklis.</w:t>
      </w:r>
    </w:p>
    <w:p w14:paraId="2EEFED47" w14:textId="77777777" w:rsidR="000231A0" w:rsidRPr="0026671C" w:rsidRDefault="000231A0" w:rsidP="000231A0">
      <w:pPr>
        <w:widowControl w:val="0"/>
        <w:numPr>
          <w:ilvl w:val="0"/>
          <w:numId w:val="1"/>
        </w:numPr>
        <w:suppressAutoHyphens/>
        <w:spacing w:after="160" w:line="256" w:lineRule="auto"/>
        <w:contextualSpacing/>
        <w:jc w:val="both"/>
        <w:rPr>
          <w:rFonts w:eastAsia="Lucida Sans Unicode"/>
          <w:lang w:val="lv-LV"/>
        </w:rPr>
      </w:pPr>
      <w:r w:rsidRPr="0026671C">
        <w:rPr>
          <w:rFonts w:eastAsia="Lucida Sans Unicode"/>
          <w:lang w:val="lv-LV"/>
        </w:rPr>
        <w:t>Komisijai ir šādi pienākumi:</w:t>
      </w:r>
    </w:p>
    <w:p w14:paraId="456E858C" w14:textId="77777777" w:rsidR="000231A0" w:rsidRPr="0026671C" w:rsidRDefault="000231A0" w:rsidP="000231A0">
      <w:pPr>
        <w:widowControl w:val="0"/>
        <w:numPr>
          <w:ilvl w:val="1"/>
          <w:numId w:val="1"/>
        </w:numPr>
        <w:suppressAutoHyphens/>
        <w:spacing w:after="160" w:line="256" w:lineRule="auto"/>
        <w:contextualSpacing/>
        <w:jc w:val="both"/>
        <w:rPr>
          <w:rFonts w:eastAsia="Lucida Sans Unicode"/>
          <w:lang w:val="lv-LV"/>
        </w:rPr>
      </w:pPr>
      <w:r w:rsidRPr="0026671C">
        <w:rPr>
          <w:rFonts w:eastAsia="Lucida Sans Unicode"/>
          <w:lang w:val="lv-LV"/>
        </w:rPr>
        <w:t>nodrošināt izsoles norisi;</w:t>
      </w:r>
    </w:p>
    <w:p w14:paraId="3C063403" w14:textId="77777777" w:rsidR="000231A0" w:rsidRPr="0026671C" w:rsidRDefault="000231A0" w:rsidP="000231A0">
      <w:pPr>
        <w:widowControl w:val="0"/>
        <w:numPr>
          <w:ilvl w:val="1"/>
          <w:numId w:val="1"/>
        </w:numPr>
        <w:suppressAutoHyphens/>
        <w:spacing w:after="160" w:line="256" w:lineRule="auto"/>
        <w:contextualSpacing/>
        <w:jc w:val="both"/>
        <w:rPr>
          <w:rFonts w:eastAsia="Lucida Sans Unicode"/>
          <w:lang w:val="lv-LV"/>
        </w:rPr>
      </w:pPr>
      <w:r w:rsidRPr="0026671C">
        <w:rPr>
          <w:rFonts w:eastAsia="Lucida Sans Unicode"/>
          <w:lang w:val="lv-LV"/>
        </w:rPr>
        <w:t>nodrošināt izsoles dokumentu sagatavošanu, izsoles gaitas protokolēšanu;</w:t>
      </w:r>
    </w:p>
    <w:p w14:paraId="55061CFF" w14:textId="77777777" w:rsidR="000231A0" w:rsidRPr="0026671C" w:rsidRDefault="000231A0" w:rsidP="000231A0">
      <w:pPr>
        <w:widowControl w:val="0"/>
        <w:numPr>
          <w:ilvl w:val="1"/>
          <w:numId w:val="1"/>
        </w:numPr>
        <w:suppressAutoHyphens/>
        <w:spacing w:after="160" w:line="256" w:lineRule="auto"/>
        <w:contextualSpacing/>
        <w:jc w:val="both"/>
        <w:rPr>
          <w:rFonts w:eastAsia="Lucida Sans Unicode"/>
          <w:lang w:val="lv-LV"/>
        </w:rPr>
      </w:pPr>
      <w:r w:rsidRPr="0026671C">
        <w:rPr>
          <w:rFonts w:eastAsia="Lucida Sans Unicode"/>
          <w:lang w:val="lv-LV"/>
        </w:rPr>
        <w:t>izvērtēt Pretendentu iesniegtos pieteikumus saskaņā ar normatīvo aktu un noteikumu prasībām;</w:t>
      </w:r>
    </w:p>
    <w:p w14:paraId="66934E88" w14:textId="77777777" w:rsidR="000231A0" w:rsidRPr="0026671C" w:rsidRDefault="000231A0" w:rsidP="000231A0">
      <w:pPr>
        <w:widowControl w:val="0"/>
        <w:numPr>
          <w:ilvl w:val="1"/>
          <w:numId w:val="1"/>
        </w:numPr>
        <w:suppressAutoHyphens/>
        <w:spacing w:after="160" w:line="256" w:lineRule="auto"/>
        <w:contextualSpacing/>
        <w:jc w:val="both"/>
        <w:rPr>
          <w:rFonts w:eastAsia="Lucida Sans Unicode"/>
          <w:lang w:val="lv-LV"/>
        </w:rPr>
      </w:pPr>
      <w:r w:rsidRPr="0026671C">
        <w:rPr>
          <w:rFonts w:eastAsia="Lucida Sans Unicode"/>
          <w:lang w:val="lv-LV"/>
        </w:rPr>
        <w:t>sniegt atbildes uz jautājumiem par izsoli (ja pretendenti piedalās izsolē);</w:t>
      </w:r>
    </w:p>
    <w:p w14:paraId="3C38A6D3" w14:textId="77777777" w:rsidR="000231A0" w:rsidRPr="0026671C" w:rsidRDefault="000231A0" w:rsidP="000231A0">
      <w:pPr>
        <w:widowControl w:val="0"/>
        <w:numPr>
          <w:ilvl w:val="1"/>
          <w:numId w:val="1"/>
        </w:numPr>
        <w:suppressAutoHyphens/>
        <w:spacing w:after="160" w:line="256" w:lineRule="auto"/>
        <w:contextualSpacing/>
        <w:jc w:val="both"/>
        <w:rPr>
          <w:rFonts w:eastAsia="Lucida Sans Unicode"/>
          <w:lang w:val="lv-LV"/>
        </w:rPr>
      </w:pPr>
      <w:r w:rsidRPr="0026671C">
        <w:rPr>
          <w:rFonts w:eastAsia="Lucida Sans Unicode"/>
          <w:lang w:val="lv-LV"/>
        </w:rPr>
        <w:t>nodrošināt normatīvajos aktos noteiktās informācijas publicēšanu;</w:t>
      </w:r>
    </w:p>
    <w:p w14:paraId="6464CA50" w14:textId="77777777" w:rsidR="000231A0" w:rsidRPr="0026671C" w:rsidRDefault="000231A0" w:rsidP="000231A0">
      <w:pPr>
        <w:widowControl w:val="0"/>
        <w:numPr>
          <w:ilvl w:val="1"/>
          <w:numId w:val="1"/>
        </w:numPr>
        <w:suppressAutoHyphens/>
        <w:spacing w:after="160" w:line="256" w:lineRule="auto"/>
        <w:contextualSpacing/>
        <w:jc w:val="both"/>
        <w:rPr>
          <w:rFonts w:eastAsia="Lucida Sans Unicode"/>
          <w:lang w:val="lv-LV"/>
        </w:rPr>
      </w:pPr>
      <w:r w:rsidRPr="0026671C">
        <w:rPr>
          <w:rFonts w:eastAsia="Lucida Sans Unicode"/>
          <w:lang w:val="lv-LV"/>
        </w:rPr>
        <w:t>veikt citas darbības, kas noteiktas normatīvajos aktos.</w:t>
      </w:r>
    </w:p>
    <w:p w14:paraId="09B23ADA" w14:textId="77777777" w:rsidR="000231A0" w:rsidRPr="0026671C" w:rsidRDefault="000231A0" w:rsidP="000231A0">
      <w:pPr>
        <w:widowControl w:val="0"/>
        <w:numPr>
          <w:ilvl w:val="0"/>
          <w:numId w:val="1"/>
        </w:numPr>
        <w:suppressAutoHyphens/>
        <w:spacing w:after="160" w:line="256" w:lineRule="auto"/>
        <w:contextualSpacing/>
        <w:jc w:val="both"/>
        <w:rPr>
          <w:rFonts w:eastAsia="Lucida Sans Unicode"/>
          <w:lang w:val="lv-LV"/>
        </w:rPr>
      </w:pPr>
      <w:r w:rsidRPr="0026671C">
        <w:rPr>
          <w:rFonts w:eastAsia="Lucida Sans Unicode"/>
          <w:lang w:val="lv-LV"/>
        </w:rPr>
        <w:t>Pirms Pretendentu vērtēšanas Komisijas locekļi paraksta apliecinājumu, ka nav tādu apstākļu, kuru dēļ varētu uzskatīt, ka viņi ir ieinteresēti kāda konkrēta Pretendenta izvēlē vai darbībā, vai ka viņi ir saistīti ar tiem.</w:t>
      </w:r>
    </w:p>
    <w:p w14:paraId="1588843B" w14:textId="77777777" w:rsidR="000231A0" w:rsidRPr="0026671C" w:rsidRDefault="000231A0" w:rsidP="000231A0">
      <w:pPr>
        <w:widowControl w:val="0"/>
        <w:numPr>
          <w:ilvl w:val="0"/>
          <w:numId w:val="1"/>
        </w:numPr>
        <w:suppressAutoHyphens/>
        <w:spacing w:after="160" w:line="256" w:lineRule="auto"/>
        <w:contextualSpacing/>
        <w:jc w:val="both"/>
        <w:rPr>
          <w:rFonts w:eastAsia="Lucida Sans Unicode"/>
          <w:lang w:val="lv-LV"/>
        </w:rPr>
      </w:pPr>
      <w:r w:rsidRPr="0026671C">
        <w:rPr>
          <w:rFonts w:eastAsia="Lucida Sans Unicode"/>
          <w:lang w:val="lv-LV"/>
        </w:rPr>
        <w:t>Komisija ir tiesīga pieņemt lēmumu, ja tās sēdē piedalās vismaz puse no Komisijas locekļiem.</w:t>
      </w:r>
    </w:p>
    <w:p w14:paraId="31458667" w14:textId="77777777" w:rsidR="000231A0" w:rsidRPr="0026671C" w:rsidRDefault="000231A0" w:rsidP="000231A0">
      <w:pPr>
        <w:widowControl w:val="0"/>
        <w:numPr>
          <w:ilvl w:val="0"/>
          <w:numId w:val="1"/>
        </w:numPr>
        <w:suppressAutoHyphens/>
        <w:spacing w:after="160" w:line="256" w:lineRule="auto"/>
        <w:contextualSpacing/>
        <w:jc w:val="both"/>
        <w:rPr>
          <w:rFonts w:eastAsia="Lucida Sans Unicode"/>
          <w:lang w:val="lv-LV"/>
        </w:rPr>
      </w:pPr>
      <w:r w:rsidRPr="0026671C">
        <w:rPr>
          <w:rFonts w:eastAsia="Lucida Sans Unicode"/>
          <w:lang w:val="lv-LV"/>
        </w:rPr>
        <w:t>Komisija pieņem lēmumus ar vienkāršu klātesošo balsu vairākumu. Ja Komisijas locekļu balsis sadalās vienādi, izšķirošā ir Komisijas priekšsēdētāja balss.</w:t>
      </w:r>
    </w:p>
    <w:p w14:paraId="5341F562" w14:textId="77777777" w:rsidR="000231A0" w:rsidRPr="0026671C" w:rsidRDefault="000231A0" w:rsidP="000231A0">
      <w:pPr>
        <w:widowControl w:val="0"/>
        <w:numPr>
          <w:ilvl w:val="0"/>
          <w:numId w:val="1"/>
        </w:numPr>
        <w:suppressAutoHyphens/>
        <w:spacing w:after="160" w:line="256" w:lineRule="auto"/>
        <w:contextualSpacing/>
        <w:jc w:val="both"/>
        <w:rPr>
          <w:rFonts w:eastAsia="Lucida Sans Unicode"/>
          <w:lang w:val="lv-LV"/>
        </w:rPr>
      </w:pPr>
      <w:r w:rsidRPr="0026671C">
        <w:rPr>
          <w:rFonts w:eastAsia="Lucida Sans Unicode"/>
          <w:lang w:val="lv-LV"/>
        </w:rPr>
        <w:t>Ja kāds no Komisijas locekļiem nepiekrīt Komisijas lēmumam un balso pret to, viņa atšķirīgo viedokli var fiksēt sēdes protokolā un viņš šādā gadījumā nav atbildīgs par Komisijas pieņemto lēmumu.</w:t>
      </w:r>
    </w:p>
    <w:p w14:paraId="246F93E2" w14:textId="77777777" w:rsidR="000231A0" w:rsidRPr="0026671C" w:rsidRDefault="000231A0" w:rsidP="000231A0">
      <w:pPr>
        <w:widowControl w:val="0"/>
        <w:numPr>
          <w:ilvl w:val="0"/>
          <w:numId w:val="1"/>
        </w:numPr>
        <w:suppressAutoHyphens/>
        <w:spacing w:after="160" w:line="256" w:lineRule="auto"/>
        <w:contextualSpacing/>
        <w:jc w:val="both"/>
        <w:rPr>
          <w:rFonts w:eastAsia="Lucida Sans Unicode"/>
          <w:lang w:val="lv-LV"/>
        </w:rPr>
      </w:pPr>
      <w:r w:rsidRPr="0026671C">
        <w:rPr>
          <w:rFonts w:eastAsia="Lucida Sans Unicode"/>
          <w:lang w:val="lv-LV"/>
        </w:rPr>
        <w:t>Izsoles noslēguma protokolā norāda vismaz šādu informāciju:</w:t>
      </w:r>
    </w:p>
    <w:p w14:paraId="6789126D" w14:textId="77777777" w:rsidR="000231A0" w:rsidRPr="0026671C" w:rsidRDefault="000231A0" w:rsidP="000231A0">
      <w:pPr>
        <w:widowControl w:val="0"/>
        <w:numPr>
          <w:ilvl w:val="1"/>
          <w:numId w:val="1"/>
        </w:numPr>
        <w:suppressAutoHyphens/>
        <w:spacing w:after="160" w:line="256" w:lineRule="auto"/>
        <w:contextualSpacing/>
        <w:jc w:val="both"/>
        <w:rPr>
          <w:rFonts w:eastAsia="Lucida Sans Unicode"/>
          <w:lang w:val="lv-LV"/>
        </w:rPr>
      </w:pPr>
      <w:r w:rsidRPr="0026671C">
        <w:rPr>
          <w:rFonts w:eastAsia="Lucida Sans Unicode"/>
          <w:lang w:val="lv-LV"/>
        </w:rPr>
        <w:t>Iznomātāja rekvizīti, izsoles veids, nomas tiesību priekšmets;</w:t>
      </w:r>
    </w:p>
    <w:p w14:paraId="1094CAD3" w14:textId="77777777" w:rsidR="000231A0" w:rsidRPr="0026671C" w:rsidRDefault="000231A0" w:rsidP="000231A0">
      <w:pPr>
        <w:widowControl w:val="0"/>
        <w:numPr>
          <w:ilvl w:val="1"/>
          <w:numId w:val="1"/>
        </w:numPr>
        <w:suppressAutoHyphens/>
        <w:spacing w:after="160" w:line="256" w:lineRule="auto"/>
        <w:contextualSpacing/>
        <w:jc w:val="both"/>
        <w:rPr>
          <w:rFonts w:eastAsia="Lucida Sans Unicode"/>
          <w:lang w:val="lv-LV"/>
        </w:rPr>
      </w:pPr>
      <w:r w:rsidRPr="0026671C">
        <w:rPr>
          <w:rFonts w:eastAsia="Lucida Sans Unicode"/>
          <w:lang w:val="lv-LV"/>
        </w:rPr>
        <w:t>datums, kad publicēts sludinājums par izsoli;</w:t>
      </w:r>
    </w:p>
    <w:p w14:paraId="3735B15B" w14:textId="77777777" w:rsidR="000231A0" w:rsidRPr="0026671C" w:rsidRDefault="000231A0" w:rsidP="000231A0">
      <w:pPr>
        <w:widowControl w:val="0"/>
        <w:numPr>
          <w:ilvl w:val="1"/>
          <w:numId w:val="1"/>
        </w:numPr>
        <w:suppressAutoHyphens/>
        <w:spacing w:after="160" w:line="256" w:lineRule="auto"/>
        <w:contextualSpacing/>
        <w:jc w:val="both"/>
        <w:rPr>
          <w:rFonts w:eastAsia="Lucida Sans Unicode"/>
          <w:lang w:val="lv-LV"/>
        </w:rPr>
      </w:pPr>
      <w:r w:rsidRPr="0026671C">
        <w:rPr>
          <w:rFonts w:eastAsia="Lucida Sans Unicode"/>
          <w:lang w:val="lv-LV"/>
        </w:rPr>
        <w:t>izsoles Komisijas sastāvs un tās izveidošanas pamatojums;</w:t>
      </w:r>
    </w:p>
    <w:p w14:paraId="21E1CC73" w14:textId="77777777" w:rsidR="000231A0" w:rsidRPr="0026671C" w:rsidRDefault="000231A0" w:rsidP="000231A0">
      <w:pPr>
        <w:widowControl w:val="0"/>
        <w:numPr>
          <w:ilvl w:val="1"/>
          <w:numId w:val="1"/>
        </w:numPr>
        <w:suppressAutoHyphens/>
        <w:spacing w:after="160" w:line="256" w:lineRule="auto"/>
        <w:contextualSpacing/>
        <w:jc w:val="both"/>
        <w:rPr>
          <w:rFonts w:eastAsia="Lucida Sans Unicode"/>
          <w:lang w:val="lv-LV"/>
        </w:rPr>
      </w:pPr>
      <w:r w:rsidRPr="0026671C">
        <w:rPr>
          <w:rFonts w:eastAsia="Lucida Sans Unicode"/>
          <w:lang w:val="lv-LV"/>
        </w:rPr>
        <w:t>pretendentiem izvirzītās prasības;</w:t>
      </w:r>
    </w:p>
    <w:p w14:paraId="6E6D09D4" w14:textId="77777777" w:rsidR="000231A0" w:rsidRPr="0026671C" w:rsidRDefault="000231A0" w:rsidP="000231A0">
      <w:pPr>
        <w:widowControl w:val="0"/>
        <w:numPr>
          <w:ilvl w:val="1"/>
          <w:numId w:val="1"/>
        </w:numPr>
        <w:suppressAutoHyphens/>
        <w:spacing w:after="160" w:line="256" w:lineRule="auto"/>
        <w:contextualSpacing/>
        <w:jc w:val="both"/>
        <w:rPr>
          <w:rFonts w:eastAsia="Lucida Sans Unicode"/>
          <w:lang w:val="lv-LV"/>
        </w:rPr>
      </w:pPr>
      <w:r w:rsidRPr="0026671C">
        <w:rPr>
          <w:rFonts w:eastAsia="Lucida Sans Unicode"/>
          <w:lang w:val="lv-LV"/>
        </w:rPr>
        <w:t>izsoles sākumcena;</w:t>
      </w:r>
    </w:p>
    <w:p w14:paraId="681EF0BD" w14:textId="77777777" w:rsidR="000231A0" w:rsidRPr="0026671C" w:rsidRDefault="000231A0" w:rsidP="000231A0">
      <w:pPr>
        <w:widowControl w:val="0"/>
        <w:numPr>
          <w:ilvl w:val="1"/>
          <w:numId w:val="1"/>
        </w:numPr>
        <w:suppressAutoHyphens/>
        <w:spacing w:after="160" w:line="256" w:lineRule="auto"/>
        <w:contextualSpacing/>
        <w:jc w:val="both"/>
        <w:rPr>
          <w:rFonts w:eastAsia="Lucida Sans Unicode"/>
          <w:lang w:val="lv-LV"/>
        </w:rPr>
      </w:pPr>
      <w:r w:rsidRPr="0026671C">
        <w:rPr>
          <w:rFonts w:eastAsia="Lucida Sans Unicode"/>
          <w:lang w:val="lv-LV"/>
        </w:rPr>
        <w:t>pieteikumu iesniegšanas termiņš un atkārtotās (</w:t>
      </w:r>
      <w:r>
        <w:rPr>
          <w:rFonts w:eastAsia="Lucida Sans Unicode"/>
          <w:lang w:val="lv-LV"/>
        </w:rPr>
        <w:t>trešās</w:t>
      </w:r>
      <w:r w:rsidRPr="0026671C">
        <w:rPr>
          <w:rFonts w:eastAsia="Lucida Sans Unicode"/>
          <w:lang w:val="lv-LV"/>
        </w:rPr>
        <w:t>) rakstiskās izsoles vieta, datums un laiks;</w:t>
      </w:r>
    </w:p>
    <w:p w14:paraId="06068411" w14:textId="77777777" w:rsidR="000231A0" w:rsidRPr="0026671C" w:rsidRDefault="000231A0" w:rsidP="000231A0">
      <w:pPr>
        <w:widowControl w:val="0"/>
        <w:numPr>
          <w:ilvl w:val="1"/>
          <w:numId w:val="1"/>
        </w:numPr>
        <w:suppressAutoHyphens/>
        <w:spacing w:after="160" w:line="256" w:lineRule="auto"/>
        <w:contextualSpacing/>
        <w:jc w:val="both"/>
        <w:rPr>
          <w:rFonts w:eastAsia="Lucida Sans Unicode"/>
          <w:lang w:val="lv-LV"/>
        </w:rPr>
      </w:pPr>
      <w:r w:rsidRPr="0026671C">
        <w:rPr>
          <w:rFonts w:eastAsia="Lucida Sans Unicode"/>
          <w:lang w:val="lv-LV"/>
        </w:rPr>
        <w:t>pieteikumus iesniegušo pretendentu vārds, uzvārds vai nosaukums, un citi šo personu identificējošie dati;</w:t>
      </w:r>
    </w:p>
    <w:p w14:paraId="430527E3" w14:textId="77777777" w:rsidR="000231A0" w:rsidRPr="0026671C" w:rsidRDefault="000231A0" w:rsidP="000231A0">
      <w:pPr>
        <w:widowControl w:val="0"/>
        <w:numPr>
          <w:ilvl w:val="1"/>
          <w:numId w:val="1"/>
        </w:numPr>
        <w:suppressAutoHyphens/>
        <w:spacing w:after="160" w:line="256" w:lineRule="auto"/>
        <w:contextualSpacing/>
        <w:jc w:val="both"/>
        <w:rPr>
          <w:rFonts w:eastAsia="Lucida Sans Unicode"/>
          <w:lang w:val="lv-LV"/>
        </w:rPr>
      </w:pPr>
      <w:r w:rsidRPr="0026671C">
        <w:rPr>
          <w:rFonts w:eastAsia="Lucida Sans Unicode"/>
          <w:lang w:val="lv-LV"/>
        </w:rPr>
        <w:t>tā Pretendenta nosaukums, ar kuru nolemts slēgt nomas līgumu, nomas maksas apmērs un līguma darbības termiņš;</w:t>
      </w:r>
    </w:p>
    <w:p w14:paraId="37D813A5" w14:textId="77777777" w:rsidR="000231A0" w:rsidRPr="0026671C" w:rsidRDefault="000231A0" w:rsidP="000231A0">
      <w:pPr>
        <w:widowControl w:val="0"/>
        <w:numPr>
          <w:ilvl w:val="1"/>
          <w:numId w:val="1"/>
        </w:numPr>
        <w:suppressAutoHyphens/>
        <w:spacing w:after="160" w:line="256" w:lineRule="auto"/>
        <w:contextualSpacing/>
        <w:jc w:val="both"/>
        <w:rPr>
          <w:rFonts w:eastAsia="Lucida Sans Unicode"/>
          <w:lang w:val="lv-LV"/>
        </w:rPr>
      </w:pPr>
      <w:r w:rsidRPr="0026671C">
        <w:rPr>
          <w:rFonts w:eastAsia="Lucida Sans Unicode"/>
          <w:lang w:val="lv-LV"/>
        </w:rPr>
        <w:t>pamatojums lēmumam par Pretendenta izslēgšanu no dalības izsolē;</w:t>
      </w:r>
    </w:p>
    <w:p w14:paraId="77767528" w14:textId="77777777" w:rsidR="000231A0" w:rsidRPr="0026671C" w:rsidRDefault="000231A0" w:rsidP="000231A0">
      <w:pPr>
        <w:widowControl w:val="0"/>
        <w:numPr>
          <w:ilvl w:val="1"/>
          <w:numId w:val="1"/>
        </w:numPr>
        <w:suppressAutoHyphens/>
        <w:spacing w:after="160" w:line="256" w:lineRule="auto"/>
        <w:contextualSpacing/>
        <w:jc w:val="both"/>
        <w:rPr>
          <w:rFonts w:eastAsia="Lucida Sans Unicode"/>
          <w:lang w:val="lv-LV"/>
        </w:rPr>
      </w:pPr>
      <w:r w:rsidRPr="0026671C">
        <w:rPr>
          <w:rFonts w:eastAsia="Lucida Sans Unicode"/>
          <w:lang w:val="lv-LV"/>
        </w:rPr>
        <w:t>lēmuma pamatojums, ja iznomātājs pieņēmis lēmumu pārtraukt izsoli;</w:t>
      </w:r>
    </w:p>
    <w:p w14:paraId="16798608" w14:textId="77777777" w:rsidR="000231A0" w:rsidRPr="0026671C" w:rsidRDefault="000231A0" w:rsidP="000231A0">
      <w:pPr>
        <w:widowControl w:val="0"/>
        <w:numPr>
          <w:ilvl w:val="1"/>
          <w:numId w:val="1"/>
        </w:numPr>
        <w:suppressAutoHyphens/>
        <w:spacing w:after="160" w:line="256" w:lineRule="auto"/>
        <w:contextualSpacing/>
        <w:jc w:val="both"/>
        <w:rPr>
          <w:rFonts w:eastAsia="Lucida Sans Unicode"/>
          <w:lang w:val="lv-LV"/>
        </w:rPr>
      </w:pPr>
      <w:r w:rsidRPr="0026671C">
        <w:rPr>
          <w:rFonts w:eastAsia="Lucida Sans Unicode"/>
          <w:lang w:val="lv-LV"/>
        </w:rPr>
        <w:t>cita informācija, kas noteikta šajos noteikumos, normatīvajos aktos.</w:t>
      </w:r>
    </w:p>
    <w:p w14:paraId="4F17962E" w14:textId="77777777" w:rsidR="000231A0" w:rsidRPr="0026671C" w:rsidRDefault="000231A0" w:rsidP="000231A0">
      <w:pPr>
        <w:widowControl w:val="0"/>
        <w:numPr>
          <w:ilvl w:val="0"/>
          <w:numId w:val="1"/>
        </w:numPr>
        <w:suppressAutoHyphens/>
        <w:spacing w:after="160" w:line="256" w:lineRule="auto"/>
        <w:contextualSpacing/>
        <w:jc w:val="both"/>
        <w:rPr>
          <w:rFonts w:eastAsia="Lucida Sans Unicode"/>
          <w:lang w:val="lv-LV"/>
        </w:rPr>
      </w:pPr>
      <w:r w:rsidRPr="0026671C">
        <w:rPr>
          <w:rFonts w:eastAsia="Lucida Sans Unicode"/>
          <w:lang w:val="lv-LV"/>
        </w:rPr>
        <w:t xml:space="preserve">Komisija nodrošina, ka izsoles noslēguma protokols ir pieejams pretendentiem 3 </w:t>
      </w:r>
      <w:r w:rsidRPr="0026671C">
        <w:rPr>
          <w:rFonts w:eastAsia="Lucida Sans Unicode"/>
          <w:lang w:val="lv-LV"/>
        </w:rPr>
        <w:lastRenderedPageBreak/>
        <w:t xml:space="preserve">(trīs) darba dienu laikā no Jēkabpils novada domes lēmuma pieņemšanas par izsoles rezultātu apstiprināšanu. </w:t>
      </w:r>
    </w:p>
    <w:p w14:paraId="56E9422B" w14:textId="77777777" w:rsidR="000231A0" w:rsidRPr="0026671C" w:rsidRDefault="000231A0" w:rsidP="000231A0">
      <w:pPr>
        <w:widowControl w:val="0"/>
        <w:suppressAutoHyphens/>
        <w:jc w:val="center"/>
        <w:rPr>
          <w:rFonts w:eastAsia="Lucida Sans Unicode"/>
          <w:lang w:val="lv-LV"/>
        </w:rPr>
      </w:pPr>
      <w:r w:rsidRPr="0026671C">
        <w:rPr>
          <w:rFonts w:eastAsia="Lucida Sans Unicode"/>
          <w:lang w:val="lv-LV"/>
        </w:rPr>
        <w:t>XII.</w:t>
      </w:r>
      <w:r w:rsidRPr="0026671C">
        <w:rPr>
          <w:rFonts w:eastAsia="Lucida Sans Unicode"/>
          <w:lang w:val="lv-LV"/>
        </w:rPr>
        <w:tab/>
        <w:t>Sūdzību izskatīšana</w:t>
      </w:r>
    </w:p>
    <w:p w14:paraId="4D9C5532" w14:textId="77777777" w:rsidR="000231A0" w:rsidRPr="0026671C" w:rsidRDefault="000231A0" w:rsidP="000231A0">
      <w:pPr>
        <w:widowControl w:val="0"/>
        <w:numPr>
          <w:ilvl w:val="0"/>
          <w:numId w:val="1"/>
        </w:numPr>
        <w:suppressAutoHyphens/>
        <w:spacing w:after="160" w:line="256" w:lineRule="auto"/>
        <w:contextualSpacing/>
        <w:jc w:val="both"/>
        <w:rPr>
          <w:rFonts w:eastAsia="Lucida Sans Unicode"/>
          <w:lang w:val="lv-LV"/>
        </w:rPr>
      </w:pPr>
      <w:r w:rsidRPr="0026671C">
        <w:rPr>
          <w:rFonts w:eastAsia="Lucida Sans Unicode"/>
          <w:lang w:val="lv-LV"/>
        </w:rPr>
        <w:t xml:space="preserve">Sūdzības par izsoles norisi, tajā skaitā par Komisijas rīcību izskata Jēkabpils novada domes priekšsēdētājs, bet viņa prombūtnes laikā priekšsēdētāja vietnieks. </w:t>
      </w:r>
    </w:p>
    <w:p w14:paraId="017D3662" w14:textId="77777777" w:rsidR="000231A0" w:rsidRPr="0026671C" w:rsidRDefault="000231A0" w:rsidP="000231A0">
      <w:pPr>
        <w:widowControl w:val="0"/>
        <w:suppressAutoHyphens/>
        <w:jc w:val="both"/>
        <w:rPr>
          <w:rFonts w:eastAsia="Lucida Sans Unicode"/>
          <w:lang w:val="lv-LV"/>
        </w:rPr>
      </w:pPr>
    </w:p>
    <w:p w14:paraId="3B9C1190" w14:textId="77777777" w:rsidR="000231A0" w:rsidRPr="0026671C" w:rsidRDefault="000231A0" w:rsidP="000231A0">
      <w:pPr>
        <w:widowControl w:val="0"/>
        <w:suppressAutoHyphens/>
        <w:jc w:val="both"/>
        <w:rPr>
          <w:rFonts w:eastAsia="Lucida Sans Unicode"/>
          <w:lang w:val="lv-LV"/>
        </w:rPr>
      </w:pPr>
      <w:r w:rsidRPr="0026671C">
        <w:rPr>
          <w:rFonts w:eastAsia="Lucida Sans Unicode"/>
          <w:lang w:val="lv-LV"/>
        </w:rPr>
        <w:t xml:space="preserve">Pielikums:  1. Nomas līguma projekts uz 5 </w:t>
      </w:r>
      <w:proofErr w:type="spellStart"/>
      <w:r w:rsidRPr="0026671C">
        <w:rPr>
          <w:rFonts w:eastAsia="Lucida Sans Unicode"/>
          <w:lang w:val="lv-LV"/>
        </w:rPr>
        <w:t>lp</w:t>
      </w:r>
      <w:proofErr w:type="spellEnd"/>
      <w:r w:rsidRPr="0026671C">
        <w:rPr>
          <w:rFonts w:eastAsia="Lucida Sans Unicode"/>
          <w:lang w:val="lv-LV"/>
        </w:rPr>
        <w:t>.</w:t>
      </w:r>
    </w:p>
    <w:p w14:paraId="6D5A917C" w14:textId="77777777" w:rsidR="000231A0" w:rsidRPr="0026671C" w:rsidRDefault="000231A0" w:rsidP="000231A0">
      <w:pPr>
        <w:widowControl w:val="0"/>
        <w:suppressAutoHyphens/>
        <w:jc w:val="both"/>
        <w:rPr>
          <w:rFonts w:eastAsia="Lucida Sans Unicode"/>
          <w:lang w:val="lv-LV"/>
        </w:rPr>
      </w:pPr>
      <w:r w:rsidRPr="0026671C">
        <w:rPr>
          <w:rFonts w:eastAsia="Lucida Sans Unicode"/>
          <w:lang w:val="lv-LV"/>
        </w:rPr>
        <w:t xml:space="preserve">                   2. Pieteikums dalībai rakstiskā izsolē uz 2 </w:t>
      </w:r>
      <w:proofErr w:type="spellStart"/>
      <w:r w:rsidRPr="0026671C">
        <w:rPr>
          <w:rFonts w:eastAsia="Lucida Sans Unicode"/>
          <w:lang w:val="lv-LV"/>
        </w:rPr>
        <w:t>lp</w:t>
      </w:r>
      <w:proofErr w:type="spellEnd"/>
      <w:r w:rsidRPr="0026671C">
        <w:rPr>
          <w:rFonts w:eastAsia="Lucida Sans Unicode"/>
          <w:lang w:val="lv-LV"/>
        </w:rPr>
        <w:t>.</w:t>
      </w:r>
    </w:p>
    <w:p w14:paraId="468C34FD" w14:textId="77777777" w:rsidR="000231A0" w:rsidRPr="0026671C" w:rsidRDefault="000231A0" w:rsidP="000231A0">
      <w:pPr>
        <w:widowControl w:val="0"/>
        <w:suppressAutoHyphens/>
        <w:jc w:val="both"/>
        <w:rPr>
          <w:rFonts w:eastAsia="Lucida Sans Unicode"/>
          <w:lang w:val="lv-LV"/>
        </w:rPr>
      </w:pPr>
      <w:r w:rsidRPr="0026671C">
        <w:rPr>
          <w:rFonts w:eastAsia="Lucida Sans Unicode"/>
          <w:lang w:val="lv-LV"/>
        </w:rPr>
        <w:t xml:space="preserve">                  </w:t>
      </w:r>
    </w:p>
    <w:p w14:paraId="0BD999F7" w14:textId="77777777" w:rsidR="000231A0" w:rsidRPr="0026671C" w:rsidRDefault="000231A0" w:rsidP="000231A0">
      <w:pPr>
        <w:widowControl w:val="0"/>
        <w:suppressAutoHyphens/>
        <w:jc w:val="both"/>
        <w:rPr>
          <w:rFonts w:eastAsia="Lucida Sans Unicode"/>
          <w:lang w:val="lv-LV"/>
        </w:rPr>
      </w:pPr>
    </w:p>
    <w:p w14:paraId="35F45A38" w14:textId="77777777" w:rsidR="000231A0" w:rsidRPr="000F4DFF" w:rsidRDefault="000231A0" w:rsidP="000231A0">
      <w:pPr>
        <w:pStyle w:val="xl23"/>
        <w:spacing w:before="0" w:after="0"/>
        <w:jc w:val="both"/>
        <w:rPr>
          <w:rFonts w:ascii="Times New Roman" w:hAnsi="Times New Roman" w:cs="Times New Roman"/>
          <w:lang w:val="lv-LV"/>
        </w:rPr>
      </w:pPr>
      <w:r w:rsidRPr="000F4DFF">
        <w:rPr>
          <w:rFonts w:ascii="Times New Roman" w:hAnsi="Times New Roman" w:cs="Times New Roman"/>
          <w:lang w:val="lv-LV"/>
        </w:rPr>
        <w:t>Sēdes vadītājs</w:t>
      </w:r>
    </w:p>
    <w:p w14:paraId="7A35E6BD" w14:textId="77777777" w:rsidR="000231A0" w:rsidRPr="000F4DFF" w:rsidRDefault="000231A0" w:rsidP="000231A0">
      <w:pPr>
        <w:pStyle w:val="xl23"/>
        <w:tabs>
          <w:tab w:val="center" w:pos="5103"/>
          <w:tab w:val="right" w:pos="9356"/>
        </w:tabs>
        <w:spacing w:before="0" w:after="0"/>
        <w:jc w:val="both"/>
        <w:rPr>
          <w:rFonts w:ascii="Times New Roman" w:hAnsi="Times New Roman" w:cs="Times New Roman"/>
          <w:lang w:val="lv-LV"/>
        </w:rPr>
      </w:pPr>
      <w:r w:rsidRPr="000F4DFF">
        <w:rPr>
          <w:rFonts w:ascii="Times New Roman" w:hAnsi="Times New Roman" w:cs="Times New Roman"/>
          <w:lang w:val="lv-LV"/>
        </w:rPr>
        <w:t xml:space="preserve">Domes priekšsēdētājs                                </w:t>
      </w:r>
      <w:r w:rsidRPr="000F4DFF">
        <w:rPr>
          <w:rFonts w:ascii="Times New Roman" w:hAnsi="Times New Roman" w:cs="Times New Roman"/>
          <w:lang w:val="lv-LV"/>
        </w:rPr>
        <w:tab/>
      </w:r>
      <w:r w:rsidRPr="000F4DFF">
        <w:rPr>
          <w:rFonts w:ascii="Times New Roman" w:hAnsi="Times New Roman" w:cs="Times New Roman"/>
          <w:lang w:val="lv-LV"/>
        </w:rPr>
        <w:tab/>
        <w:t>R. Ragainis</w:t>
      </w:r>
    </w:p>
    <w:p w14:paraId="00E1DD0C" w14:textId="77777777" w:rsidR="000231A0" w:rsidRPr="000F4DFF" w:rsidRDefault="000231A0" w:rsidP="000231A0">
      <w:pPr>
        <w:pStyle w:val="BodyText"/>
        <w:tabs>
          <w:tab w:val="left" w:pos="142"/>
          <w:tab w:val="left" w:pos="3555"/>
        </w:tabs>
        <w:spacing w:after="0"/>
        <w:ind w:right="43"/>
        <w:jc w:val="both"/>
        <w:rPr>
          <w:sz w:val="20"/>
          <w:szCs w:val="20"/>
        </w:rPr>
      </w:pPr>
    </w:p>
    <w:p w14:paraId="73E9B68D" w14:textId="77777777" w:rsidR="000231A0" w:rsidRPr="0026671C" w:rsidRDefault="000231A0" w:rsidP="000231A0">
      <w:pPr>
        <w:widowControl w:val="0"/>
        <w:suppressAutoHyphens/>
        <w:jc w:val="both"/>
        <w:rPr>
          <w:rFonts w:eastAsia="Lucida Sans Unicode"/>
          <w:lang w:val="lv-LV"/>
        </w:rPr>
      </w:pPr>
    </w:p>
    <w:p w14:paraId="680D2AF8" w14:textId="77777777" w:rsidR="000231A0" w:rsidRPr="0026671C" w:rsidRDefault="000231A0" w:rsidP="000231A0">
      <w:pPr>
        <w:widowControl w:val="0"/>
        <w:suppressAutoHyphens/>
        <w:jc w:val="both"/>
        <w:rPr>
          <w:rFonts w:eastAsia="Lucida Sans Unicode"/>
          <w:lang w:val="lv-LV"/>
        </w:rPr>
      </w:pPr>
    </w:p>
    <w:p w14:paraId="5C36591D" w14:textId="77777777" w:rsidR="000231A0" w:rsidRPr="0026671C" w:rsidRDefault="000231A0" w:rsidP="000231A0">
      <w:pPr>
        <w:widowControl w:val="0"/>
        <w:suppressAutoHyphens/>
        <w:jc w:val="both"/>
        <w:rPr>
          <w:rFonts w:eastAsia="Lucida Sans Unicode"/>
          <w:lang w:val="lv-LV"/>
        </w:rPr>
      </w:pPr>
    </w:p>
    <w:p w14:paraId="2C059264" w14:textId="77777777" w:rsidR="000231A0" w:rsidRPr="0026671C" w:rsidRDefault="000231A0" w:rsidP="000231A0">
      <w:pPr>
        <w:tabs>
          <w:tab w:val="num" w:pos="1418"/>
        </w:tabs>
        <w:jc w:val="center"/>
        <w:rPr>
          <w:lang w:val="lv-LV" w:eastAsia="lv-LV"/>
        </w:rPr>
      </w:pPr>
      <w:r w:rsidRPr="0026671C">
        <w:rPr>
          <w:b/>
          <w:color w:val="A6A6A6"/>
          <w:lang w:val="lv-LV" w:eastAsia="lv-LV"/>
        </w:rPr>
        <w:t>DOKUMENTS PARAKSTĪTS AR DROŠU ELEKTRONISKO PARAKSTU UN SATUR LAIKA ZĪMOGU</w:t>
      </w:r>
    </w:p>
    <w:p w14:paraId="6CCDCC89" w14:textId="77777777" w:rsidR="000231A0" w:rsidRPr="0026671C" w:rsidRDefault="000231A0" w:rsidP="000231A0">
      <w:pPr>
        <w:widowControl w:val="0"/>
        <w:suppressAutoHyphens/>
        <w:jc w:val="both"/>
        <w:rPr>
          <w:rFonts w:eastAsia="Lucida Sans Unicode"/>
          <w:lang w:val="lv-LV"/>
        </w:rPr>
      </w:pPr>
    </w:p>
    <w:p w14:paraId="2E2C852D" w14:textId="77777777" w:rsidR="000231A0" w:rsidRDefault="000231A0" w:rsidP="000231A0">
      <w:pPr>
        <w:tabs>
          <w:tab w:val="left" w:pos="3514"/>
          <w:tab w:val="right" w:pos="10121"/>
        </w:tabs>
        <w:spacing w:before="100" w:after="100"/>
        <w:ind w:right="-1050"/>
        <w:rPr>
          <w:b/>
          <w:lang w:val="lv-LV" w:eastAsia="lv-LV"/>
        </w:rPr>
      </w:pPr>
      <w:r w:rsidRPr="0026671C">
        <w:rPr>
          <w:b/>
          <w:lang w:val="lv-LV" w:eastAsia="lv-LV"/>
        </w:rPr>
        <w:t xml:space="preserve">                                                                  </w:t>
      </w:r>
    </w:p>
    <w:p w14:paraId="4A95F82E" w14:textId="77777777" w:rsidR="00461D89" w:rsidRDefault="00461D89"/>
    <w:sectPr w:rsidR="00461D89">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CC9379C"/>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78187906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31A0"/>
    <w:rsid w:val="000231A0"/>
    <w:rsid w:val="00461D89"/>
    <w:rsid w:val="0051161B"/>
    <w:rsid w:val="00F3083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3F421E"/>
  <w15:chartTrackingRefBased/>
  <w15:docId w15:val="{FC0BDDCB-576A-4773-BA6D-1B71170FD3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31A0"/>
    <w:pPr>
      <w:spacing w:after="0" w:line="240" w:lineRule="auto"/>
    </w:pPr>
    <w:rPr>
      <w:rFonts w:ascii="Times New Roman" w:eastAsia="Times New Roman" w:hAnsi="Times New Roman" w:cs="Times New Roman"/>
      <w:sz w:val="24"/>
      <w:szCs w:val="24"/>
      <w:lang w:val="en-GB"/>
    </w:rPr>
  </w:style>
  <w:style w:type="paragraph" w:styleId="Heading1">
    <w:name w:val="heading 1"/>
    <w:basedOn w:val="Normal"/>
    <w:next w:val="Normal"/>
    <w:link w:val="Heading1Char"/>
    <w:uiPriority w:val="9"/>
    <w:qFormat/>
    <w:rsid w:val="000231A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231A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231A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231A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231A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231A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231A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231A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231A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231A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231A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231A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231A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231A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231A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231A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231A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231A0"/>
    <w:rPr>
      <w:rFonts w:eastAsiaTheme="majorEastAsia" w:cstheme="majorBidi"/>
      <w:color w:val="272727" w:themeColor="text1" w:themeTint="D8"/>
    </w:rPr>
  </w:style>
  <w:style w:type="paragraph" w:styleId="Title">
    <w:name w:val="Title"/>
    <w:basedOn w:val="Normal"/>
    <w:next w:val="Normal"/>
    <w:link w:val="TitleChar"/>
    <w:uiPriority w:val="10"/>
    <w:qFormat/>
    <w:rsid w:val="000231A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231A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231A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231A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231A0"/>
    <w:pPr>
      <w:spacing w:before="160"/>
      <w:jc w:val="center"/>
    </w:pPr>
    <w:rPr>
      <w:i/>
      <w:iCs/>
      <w:color w:val="404040" w:themeColor="text1" w:themeTint="BF"/>
    </w:rPr>
  </w:style>
  <w:style w:type="character" w:customStyle="1" w:styleId="QuoteChar">
    <w:name w:val="Quote Char"/>
    <w:basedOn w:val="DefaultParagraphFont"/>
    <w:link w:val="Quote"/>
    <w:uiPriority w:val="29"/>
    <w:rsid w:val="000231A0"/>
    <w:rPr>
      <w:i/>
      <w:iCs/>
      <w:color w:val="404040" w:themeColor="text1" w:themeTint="BF"/>
    </w:rPr>
  </w:style>
  <w:style w:type="paragraph" w:styleId="ListParagraph">
    <w:name w:val="List Paragraph"/>
    <w:aliases w:val="Strip,H&amp;P List Paragraph,2,1List Paragraph,Normal bullet 2,Bullet list,Syle 1"/>
    <w:basedOn w:val="Normal"/>
    <w:link w:val="ListParagraphChar"/>
    <w:uiPriority w:val="34"/>
    <w:qFormat/>
    <w:rsid w:val="000231A0"/>
    <w:pPr>
      <w:ind w:left="720"/>
      <w:contextualSpacing/>
    </w:pPr>
  </w:style>
  <w:style w:type="character" w:styleId="IntenseEmphasis">
    <w:name w:val="Intense Emphasis"/>
    <w:basedOn w:val="DefaultParagraphFont"/>
    <w:uiPriority w:val="21"/>
    <w:qFormat/>
    <w:rsid w:val="000231A0"/>
    <w:rPr>
      <w:i/>
      <w:iCs/>
      <w:color w:val="0F4761" w:themeColor="accent1" w:themeShade="BF"/>
    </w:rPr>
  </w:style>
  <w:style w:type="paragraph" w:styleId="IntenseQuote">
    <w:name w:val="Intense Quote"/>
    <w:basedOn w:val="Normal"/>
    <w:next w:val="Normal"/>
    <w:link w:val="IntenseQuoteChar"/>
    <w:uiPriority w:val="30"/>
    <w:qFormat/>
    <w:rsid w:val="000231A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231A0"/>
    <w:rPr>
      <w:i/>
      <w:iCs/>
      <w:color w:val="0F4761" w:themeColor="accent1" w:themeShade="BF"/>
    </w:rPr>
  </w:style>
  <w:style w:type="character" w:styleId="IntenseReference">
    <w:name w:val="Intense Reference"/>
    <w:basedOn w:val="DefaultParagraphFont"/>
    <w:uiPriority w:val="32"/>
    <w:qFormat/>
    <w:rsid w:val="000231A0"/>
    <w:rPr>
      <w:b/>
      <w:bCs/>
      <w:smallCaps/>
      <w:color w:val="0F4761" w:themeColor="accent1" w:themeShade="BF"/>
      <w:spacing w:val="5"/>
    </w:rPr>
  </w:style>
  <w:style w:type="paragraph" w:styleId="BodyText">
    <w:name w:val="Body Text"/>
    <w:basedOn w:val="Normal"/>
    <w:link w:val="BodyTextChar"/>
    <w:rsid w:val="000231A0"/>
    <w:pPr>
      <w:widowControl w:val="0"/>
      <w:suppressAutoHyphens/>
      <w:spacing w:after="120"/>
    </w:pPr>
    <w:rPr>
      <w:rFonts w:eastAsia="Lucida Sans Unicode"/>
      <w:lang w:val="lv-LV"/>
    </w:rPr>
  </w:style>
  <w:style w:type="character" w:customStyle="1" w:styleId="BodyTextChar">
    <w:name w:val="Body Text Char"/>
    <w:basedOn w:val="DefaultParagraphFont"/>
    <w:link w:val="BodyText"/>
    <w:rsid w:val="000231A0"/>
    <w:rPr>
      <w:rFonts w:ascii="Times New Roman" w:eastAsia="Lucida Sans Unicode" w:hAnsi="Times New Roman" w:cs="Times New Roman"/>
      <w:sz w:val="24"/>
      <w:szCs w:val="24"/>
    </w:rPr>
  </w:style>
  <w:style w:type="paragraph" w:customStyle="1" w:styleId="xl23">
    <w:name w:val="xl23"/>
    <w:basedOn w:val="Normal"/>
    <w:rsid w:val="000231A0"/>
    <w:pPr>
      <w:widowControl w:val="0"/>
      <w:suppressAutoHyphens/>
      <w:spacing w:before="280" w:after="280"/>
    </w:pPr>
    <w:rPr>
      <w:rFonts w:ascii="Arial" w:eastAsia="Lucida Sans Unicode" w:hAnsi="Arial" w:cs="Arial"/>
      <w:szCs w:val="20"/>
      <w:lang w:val="en-US"/>
    </w:rPr>
  </w:style>
  <w:style w:type="character" w:customStyle="1" w:styleId="ListParagraphChar">
    <w:name w:val="List Paragraph Char"/>
    <w:aliases w:val="Strip Char,H&amp;P List Paragraph Char,2 Char,1List Paragraph Char,Normal bullet 2 Char,Bullet list Char,Syle 1 Char"/>
    <w:link w:val="ListParagraph"/>
    <w:uiPriority w:val="34"/>
    <w:qFormat/>
    <w:locked/>
    <w:rsid w:val="000231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11</Pages>
  <Words>18608</Words>
  <Characters>10608</Characters>
  <Application>Microsoft Office Word</Application>
  <DocSecurity>0</DocSecurity>
  <Lines>88</Lines>
  <Paragraphs>58</Paragraphs>
  <ScaleCrop>false</ScaleCrop>
  <Company/>
  <LinksUpToDate>false</LinksUpToDate>
  <CharactersWithSpaces>29158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Vineta Verečinska</dc:creator>
  <cp:keywords/>
  <dc:description/>
  <cp:lastModifiedBy>Vineta Verečinska</cp:lastModifiedBy>
  <cp:revision>1</cp:revision>
  <dcterms:created xsi:type="dcterms:W3CDTF">2024-10-04T18:12:00Z</dcterms:created>
  <dcterms:modified xsi:type="dcterms:W3CDTF">2024-10-04T18:15:00Z</dcterms:modified>
</cp:coreProperties>
</file>