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77D951" w14:textId="77777777" w:rsidR="00FB4C8A" w:rsidRPr="00703668" w:rsidRDefault="00FB4C8A" w:rsidP="00FB4C8A">
      <w:pPr>
        <w:widowControl w:val="0"/>
        <w:suppressAutoHyphens/>
        <w:spacing w:after="0" w:line="240" w:lineRule="auto"/>
        <w:ind w:right="-1050"/>
        <w:jc w:val="right"/>
        <w:rPr>
          <w:rFonts w:ascii="Times New Roman" w:eastAsia="Lucida Sans Unicode" w:hAnsi="Times New Roman" w:cs="Times New Roman"/>
          <w:sz w:val="24"/>
          <w:szCs w:val="24"/>
          <w:lang w:eastAsia="lv-LV"/>
        </w:rPr>
      </w:pPr>
      <w:bookmarkStart w:id="0" w:name="_Hlk18504029"/>
      <w:r w:rsidRPr="00703668">
        <w:rPr>
          <w:rFonts w:ascii="Times New Roman" w:eastAsia="Lucida Sans Unicode" w:hAnsi="Times New Roman" w:cs="Times New Roman"/>
          <w:sz w:val="24"/>
          <w:szCs w:val="24"/>
          <w:lang w:eastAsia="lv-LV"/>
        </w:rPr>
        <w:t>APSTIPRINĀTS</w:t>
      </w:r>
    </w:p>
    <w:p w14:paraId="69D8BBA2"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ar Jēkabpils </w:t>
      </w:r>
      <w:r>
        <w:rPr>
          <w:rFonts w:ascii="Times New Roman" w:eastAsia="Lucida Sans Unicode" w:hAnsi="Times New Roman" w:cs="Times New Roman"/>
          <w:bCs/>
          <w:kern w:val="32"/>
          <w:sz w:val="24"/>
          <w:szCs w:val="24"/>
          <w:lang w:eastAsia="lv-LV"/>
        </w:rPr>
        <w:t>novada</w:t>
      </w:r>
      <w:r w:rsidRPr="00703668">
        <w:rPr>
          <w:rFonts w:ascii="Times New Roman" w:eastAsia="Lucida Sans Unicode" w:hAnsi="Times New Roman" w:cs="Times New Roman"/>
          <w:bCs/>
          <w:kern w:val="32"/>
          <w:sz w:val="24"/>
          <w:szCs w:val="24"/>
          <w:lang w:eastAsia="lv-LV"/>
        </w:rPr>
        <w:t xml:space="preserve"> pašvaldības</w:t>
      </w:r>
    </w:p>
    <w:p w14:paraId="3AA3336F"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izpilddirektora</w:t>
      </w:r>
    </w:p>
    <w:p w14:paraId="21F8ED49" w14:textId="4D8F17BE"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20</w:t>
      </w:r>
      <w:r>
        <w:rPr>
          <w:rFonts w:ascii="Times New Roman" w:eastAsia="Lucida Sans Unicode" w:hAnsi="Times New Roman" w:cs="Times New Roman"/>
          <w:bCs/>
          <w:kern w:val="32"/>
          <w:sz w:val="24"/>
          <w:szCs w:val="24"/>
          <w:lang w:eastAsia="lv-LV"/>
        </w:rPr>
        <w:t>2</w:t>
      </w:r>
      <w:r w:rsidR="00551AB0">
        <w:rPr>
          <w:rFonts w:ascii="Times New Roman" w:eastAsia="Lucida Sans Unicode" w:hAnsi="Times New Roman" w:cs="Times New Roman"/>
          <w:bCs/>
          <w:kern w:val="32"/>
          <w:sz w:val="24"/>
          <w:szCs w:val="24"/>
          <w:lang w:eastAsia="lv-LV"/>
        </w:rPr>
        <w:t>4</w:t>
      </w:r>
      <w:r w:rsidRPr="00703668">
        <w:rPr>
          <w:rFonts w:ascii="Times New Roman" w:eastAsia="Lucida Sans Unicode" w:hAnsi="Times New Roman" w:cs="Times New Roman"/>
          <w:bCs/>
          <w:kern w:val="32"/>
          <w:sz w:val="24"/>
          <w:szCs w:val="24"/>
          <w:lang w:eastAsia="lv-LV"/>
        </w:rPr>
        <w:t xml:space="preserve">.gada </w:t>
      </w:r>
      <w:r>
        <w:rPr>
          <w:rFonts w:ascii="Times New Roman" w:eastAsia="Lucida Sans Unicode" w:hAnsi="Times New Roman" w:cs="Times New Roman"/>
          <w:bCs/>
          <w:kern w:val="32"/>
          <w:sz w:val="24"/>
          <w:szCs w:val="24"/>
          <w:lang w:eastAsia="lv-LV"/>
        </w:rPr>
        <w:t>__.</w:t>
      </w:r>
      <w:r w:rsidR="00F72E0D">
        <w:rPr>
          <w:rFonts w:ascii="Times New Roman" w:eastAsia="Lucida Sans Unicode" w:hAnsi="Times New Roman" w:cs="Times New Roman"/>
          <w:bCs/>
          <w:kern w:val="32"/>
          <w:sz w:val="24"/>
          <w:szCs w:val="24"/>
          <w:lang w:eastAsia="lv-LV"/>
        </w:rPr>
        <w:t>decembra</w:t>
      </w:r>
    </w:p>
    <w:p w14:paraId="65B3D9B1"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 rīkojumu Nr. _____ </w:t>
      </w:r>
    </w:p>
    <w:p w14:paraId="3FB342C7" w14:textId="77777777" w:rsidR="00FB4C8A" w:rsidRPr="00703668" w:rsidRDefault="00FB4C8A" w:rsidP="00FB4C8A">
      <w:pPr>
        <w:widowControl w:val="0"/>
        <w:suppressAutoHyphens/>
        <w:spacing w:after="0" w:line="240" w:lineRule="auto"/>
        <w:ind w:right="-1050"/>
        <w:rPr>
          <w:rFonts w:ascii="Times New Roman" w:eastAsia="Lucida Sans Unicode" w:hAnsi="Times New Roman" w:cs="Times New Roman"/>
          <w:sz w:val="24"/>
          <w:szCs w:val="24"/>
          <w:lang w:eastAsia="lv-LV"/>
        </w:rPr>
      </w:pPr>
    </w:p>
    <w:bookmarkEnd w:id="0"/>
    <w:p w14:paraId="5B15A036" w14:textId="77777777" w:rsidR="00FB4C8A" w:rsidRPr="008A5754"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23B3C173" w14:textId="4C5C1824" w:rsidR="00664692" w:rsidRPr="004836CF" w:rsidRDefault="00FB4C8A" w:rsidP="00FB4C8A">
      <w:pPr>
        <w:widowControl w:val="0"/>
        <w:suppressAutoHyphens/>
        <w:spacing w:after="0" w:line="240" w:lineRule="auto"/>
        <w:ind w:right="-1050"/>
        <w:jc w:val="center"/>
        <w:rPr>
          <w:rFonts w:ascii="Times New Roman" w:eastAsia="Times New Roman" w:hAnsi="Times New Roman" w:cs="Times New Roman"/>
          <w:b/>
          <w:bCs/>
          <w:sz w:val="24"/>
          <w:szCs w:val="24"/>
          <w:lang w:eastAsia="ar-SA"/>
        </w:rPr>
      </w:pPr>
      <w:r w:rsidRPr="008A5754">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8A5754">
        <w:rPr>
          <w:rFonts w:ascii="Times New Roman" w:eastAsia="Lucida Sans Unicode" w:hAnsi="Times New Roman" w:cs="Times New Roman"/>
          <w:b/>
          <w:sz w:val="24"/>
          <w:szCs w:val="24"/>
          <w:lang w:eastAsia="lv-LV"/>
        </w:rPr>
        <w:t xml:space="preserve"> pašvaldības kustamās mantas</w:t>
      </w:r>
      <w:r w:rsidRPr="008A5754">
        <w:rPr>
          <w:rFonts w:ascii="Times New Roman" w:eastAsia="Lucida Sans Unicode" w:hAnsi="Times New Roman" w:cs="Times New Roman"/>
          <w:b/>
          <w:color w:val="000000"/>
          <w:sz w:val="24"/>
          <w:szCs w:val="24"/>
          <w:lang w:eastAsia="lv-LV"/>
        </w:rPr>
        <w:t xml:space="preserve"> </w:t>
      </w:r>
      <w:r w:rsidR="00664692">
        <w:rPr>
          <w:rFonts w:ascii="Times New Roman" w:eastAsia="Lucida Sans Unicode" w:hAnsi="Times New Roman" w:cs="Times New Roman"/>
          <w:b/>
          <w:color w:val="000000"/>
          <w:sz w:val="24"/>
          <w:szCs w:val="24"/>
          <w:lang w:eastAsia="lv-LV"/>
        </w:rPr>
        <w:t>–</w:t>
      </w:r>
      <w:r w:rsidRPr="008A5754">
        <w:rPr>
          <w:rFonts w:ascii="Times New Roman" w:eastAsia="Times New Roman" w:hAnsi="Times New Roman" w:cs="Times New Roman"/>
          <w:b/>
          <w:sz w:val="24"/>
          <w:szCs w:val="24"/>
          <w:lang w:eastAsia="ar-SA"/>
        </w:rPr>
        <w:t xml:space="preserve"> </w:t>
      </w:r>
      <w:bookmarkStart w:id="1" w:name="_Hlk28336427"/>
      <w:r w:rsidR="000F5A55" w:rsidRPr="004836CF">
        <w:rPr>
          <w:rFonts w:ascii="Times New Roman" w:hAnsi="Times New Roman" w:cs="Times New Roman"/>
          <w:b/>
          <w:bCs/>
          <w:sz w:val="24"/>
          <w:szCs w:val="24"/>
        </w:rPr>
        <w:t>Automašīna ZIL 130 (kravas ugunsdzēsēju), reģistrācijas Nr. CZ5767</w:t>
      </w:r>
    </w:p>
    <w:p w14:paraId="67B0223D" w14:textId="26FE4F6B"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bookmarkStart w:id="2" w:name="_Hlk110414163"/>
      <w:bookmarkEnd w:id="1"/>
    </w:p>
    <w:bookmarkEnd w:id="2"/>
    <w:p w14:paraId="6B1E6A34" w14:textId="77777777" w:rsidR="00FB4C8A" w:rsidRPr="004852B2"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4852B2">
        <w:rPr>
          <w:rFonts w:ascii="Times New Roman" w:eastAsia="Lucida Sans Unicode" w:hAnsi="Times New Roman" w:cs="Times New Roman"/>
          <w:b/>
          <w:sz w:val="24"/>
          <w:szCs w:val="24"/>
          <w:lang w:eastAsia="lv-LV"/>
        </w:rPr>
        <w:t>IZSOLES NOTEIKUMI</w:t>
      </w:r>
    </w:p>
    <w:p w14:paraId="08DD4A4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2C762862" w14:textId="4F518661" w:rsidR="00FB4C8A" w:rsidRPr="00703668" w:rsidRDefault="00FB4C8A" w:rsidP="00FB4C8A">
      <w:pPr>
        <w:widowControl w:val="0"/>
        <w:suppressAutoHyphens/>
        <w:autoSpaceDE w:val="0"/>
        <w:spacing w:after="0" w:line="240" w:lineRule="auto"/>
        <w:ind w:right="-1050" w:firstLine="567"/>
        <w:jc w:val="both"/>
        <w:rPr>
          <w:rFonts w:ascii="Times New Roman" w:eastAsia="Lucida Sans Unicode" w:hAnsi="Times New Roman" w:cs="Times New Roman"/>
          <w:color w:val="000000"/>
          <w:sz w:val="24"/>
          <w:szCs w:val="24"/>
          <w:lang w:eastAsia="lv-LV"/>
        </w:rPr>
      </w:pPr>
      <w:r w:rsidRPr="00461AC0">
        <w:rPr>
          <w:rFonts w:ascii="Times New Roman" w:eastAsia="Lucida Sans Unicode" w:hAnsi="Times New Roman" w:cs="Times New Roman"/>
          <w:sz w:val="24"/>
          <w:szCs w:val="24"/>
          <w:lang w:eastAsia="lv-LV"/>
        </w:rPr>
        <w:t xml:space="preserve">Izdoti saskaņā ar </w:t>
      </w:r>
      <w:r w:rsidRPr="00461AC0">
        <w:rPr>
          <w:rFonts w:ascii="Times New Roman" w:eastAsia="Lucida Sans Unicode" w:hAnsi="Times New Roman" w:cs="Times New Roman"/>
          <w:color w:val="000000"/>
          <w:sz w:val="24"/>
          <w:szCs w:val="24"/>
          <w:lang w:eastAsia="lv-LV"/>
        </w:rPr>
        <w:t>Publiskās personas mantas</w:t>
      </w:r>
      <w:r w:rsidRPr="00461AC0">
        <w:rPr>
          <w:rFonts w:ascii="Times New Roman" w:eastAsia="Lucida Sans Unicode" w:hAnsi="Times New Roman" w:cs="Times New Roman"/>
          <w:iCs/>
          <w:color w:val="000000"/>
          <w:sz w:val="24"/>
          <w:szCs w:val="24"/>
          <w:lang w:eastAsia="lv-LV"/>
        </w:rPr>
        <w:t xml:space="preserve"> </w:t>
      </w:r>
      <w:r w:rsidRPr="00461AC0">
        <w:rPr>
          <w:rFonts w:ascii="Times New Roman" w:eastAsia="Lucida Sans Unicode" w:hAnsi="Times New Roman" w:cs="Times New Roman"/>
          <w:color w:val="000000"/>
          <w:sz w:val="24"/>
          <w:szCs w:val="24"/>
          <w:lang w:eastAsia="lv-LV"/>
        </w:rPr>
        <w:t>atsavin</w:t>
      </w:r>
      <w:r w:rsidRPr="00461AC0">
        <w:rPr>
          <w:rFonts w:ascii="Times New Roman" w:eastAsia="TimesNewRoman" w:hAnsi="Times New Roman" w:cs="Times New Roman"/>
          <w:color w:val="000000"/>
          <w:sz w:val="24"/>
          <w:szCs w:val="24"/>
          <w:lang w:eastAsia="lv-LV"/>
        </w:rPr>
        <w:t>ā</w:t>
      </w:r>
      <w:r w:rsidRPr="00461AC0">
        <w:rPr>
          <w:rFonts w:ascii="Times New Roman" w:eastAsia="Lucida Sans Unicode" w:hAnsi="Times New Roman" w:cs="Times New Roman"/>
          <w:color w:val="000000"/>
          <w:sz w:val="24"/>
          <w:szCs w:val="24"/>
          <w:lang w:eastAsia="lv-LV"/>
        </w:rPr>
        <w:t xml:space="preserve">šanas likumu un </w:t>
      </w:r>
      <w:r w:rsidRPr="00461AC0">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461AC0">
        <w:rPr>
          <w:rFonts w:ascii="Times New Roman" w:eastAsia="Lucida Sans Unicode" w:hAnsi="Times New Roman" w:cs="Times New Roman"/>
          <w:sz w:val="24"/>
          <w:szCs w:val="24"/>
          <w:lang w:eastAsia="lv-LV"/>
        </w:rPr>
        <w:t xml:space="preserve"> </w:t>
      </w:r>
      <w:r w:rsidRPr="00F72E0D">
        <w:rPr>
          <w:rFonts w:ascii="Times New Roman" w:eastAsia="Lucida Sans Unicode" w:hAnsi="Times New Roman" w:cs="Times New Roman"/>
          <w:sz w:val="24"/>
          <w:szCs w:val="24"/>
          <w:lang w:eastAsia="lv-LV"/>
        </w:rPr>
        <w:t xml:space="preserve">domes </w:t>
      </w:r>
      <w:bookmarkStart w:id="3" w:name="_Hlk28336409"/>
      <w:r w:rsidR="00F72E0D" w:rsidRPr="00F72E0D">
        <w:rPr>
          <w:rFonts w:ascii="Times New Roman" w:eastAsia="Lucida Sans Unicode" w:hAnsi="Times New Roman" w:cs="Times New Roman"/>
          <w:sz w:val="24"/>
          <w:szCs w:val="24"/>
          <w:lang w:eastAsia="lv-LV"/>
        </w:rPr>
        <w:t xml:space="preserve">2024.gada </w:t>
      </w:r>
      <w:bookmarkStart w:id="4" w:name="_Hlk18502856"/>
      <w:r w:rsidR="00F72E0D" w:rsidRPr="00F72E0D">
        <w:rPr>
          <w:rFonts w:ascii="Times New Roman" w:eastAsia="Lucida Sans Unicode" w:hAnsi="Times New Roman" w:cs="Times New Roman"/>
          <w:sz w:val="24"/>
          <w:szCs w:val="24"/>
          <w:lang w:eastAsia="lv-LV"/>
        </w:rPr>
        <w:t xml:space="preserve">29. augusta lēmumu Nr.605 </w:t>
      </w:r>
      <w:bookmarkEnd w:id="3"/>
      <w:bookmarkEnd w:id="4"/>
      <w:r w:rsidR="00F72E0D" w:rsidRPr="00F72E0D">
        <w:rPr>
          <w:rFonts w:ascii="Times New Roman" w:eastAsia="Lucida Sans Unicode" w:hAnsi="Times New Roman" w:cs="Times New Roman"/>
          <w:sz w:val="24"/>
          <w:szCs w:val="24"/>
          <w:lang w:eastAsia="lv-LV"/>
        </w:rPr>
        <w:t>„</w:t>
      </w:r>
      <w:r w:rsidR="00F72E0D" w:rsidRPr="00F72E0D">
        <w:rPr>
          <w:rFonts w:ascii="Times New Roman" w:eastAsia="Lucida Sans Unicode" w:hAnsi="Times New Roman" w:cs="Times New Roman"/>
          <w:bCs/>
          <w:sz w:val="24"/>
          <w:szCs w:val="24"/>
          <w:lang w:eastAsia="lv-LV"/>
        </w:rPr>
        <w:t>Par kustamās mantas atsavināšanu</w:t>
      </w:r>
      <w:r w:rsidR="00F72E0D" w:rsidRPr="00F72E0D">
        <w:rPr>
          <w:rFonts w:ascii="Times New Roman" w:eastAsia="Lucida Sans Unicode" w:hAnsi="Times New Roman" w:cs="Times New Roman"/>
          <w:sz w:val="24"/>
          <w:szCs w:val="24"/>
          <w:lang w:eastAsia="lv-LV"/>
        </w:rPr>
        <w:t>”</w:t>
      </w:r>
      <w:r w:rsidR="00F72E0D">
        <w:rPr>
          <w:rFonts w:ascii="Times New Roman" w:eastAsia="Lucida Sans Unicode" w:hAnsi="Times New Roman" w:cs="Times New Roman"/>
          <w:sz w:val="24"/>
          <w:szCs w:val="24"/>
          <w:lang w:eastAsia="lv-LV"/>
        </w:rPr>
        <w:t>.</w:t>
      </w:r>
    </w:p>
    <w:p w14:paraId="4BF7F4B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0274FF42" w14:textId="77777777" w:rsidR="00FB4C8A" w:rsidRPr="00703668" w:rsidRDefault="00FB4C8A" w:rsidP="00FB4C8A">
      <w:pPr>
        <w:keepNext/>
        <w:widowControl w:val="0"/>
        <w:suppressAutoHyphens/>
        <w:spacing w:after="0" w:line="240" w:lineRule="auto"/>
        <w:ind w:right="-1050"/>
        <w:jc w:val="center"/>
        <w:outlineLvl w:val="2"/>
        <w:rPr>
          <w:rFonts w:ascii="Times New Roman" w:eastAsia="Times New Roman" w:hAnsi="Times New Roman" w:cs="Times New Roman"/>
          <w:b/>
          <w:bCs/>
          <w:sz w:val="24"/>
          <w:szCs w:val="24"/>
          <w:lang w:eastAsia="lv-LV"/>
        </w:rPr>
      </w:pPr>
      <w:r w:rsidRPr="00703668">
        <w:rPr>
          <w:rFonts w:ascii="Times New Roman" w:eastAsia="Times New Roman" w:hAnsi="Times New Roman" w:cs="Times New Roman"/>
          <w:b/>
          <w:bCs/>
          <w:sz w:val="24"/>
          <w:szCs w:val="24"/>
          <w:lang w:eastAsia="lv-LV"/>
        </w:rPr>
        <w:t>1. Vispārīgie noteikumi</w:t>
      </w:r>
    </w:p>
    <w:p w14:paraId="041EA678" w14:textId="5E8F090A" w:rsidR="00F72E0D" w:rsidRPr="00F72E0D" w:rsidRDefault="00FB4C8A" w:rsidP="00F72E0D">
      <w:pPr>
        <w:widowControl w:val="0"/>
        <w:suppressAutoHyphens/>
        <w:spacing w:after="0" w:line="240" w:lineRule="auto"/>
        <w:ind w:right="-1050"/>
        <w:jc w:val="center"/>
        <w:rPr>
          <w:rFonts w:ascii="Times New Roman" w:eastAsia="Times New Roman" w:hAnsi="Times New Roman" w:cs="Times New Roman"/>
          <w:sz w:val="24"/>
          <w:szCs w:val="24"/>
          <w:lang w:eastAsia="ar-SA"/>
        </w:rPr>
      </w:pPr>
      <w:r w:rsidRPr="00703668">
        <w:rPr>
          <w:rFonts w:ascii="Times New Roman" w:eastAsia="Lucida Sans Unicode" w:hAnsi="Times New Roman" w:cs="Times New Roman"/>
          <w:bCs/>
          <w:sz w:val="24"/>
          <w:szCs w:val="24"/>
          <w:lang w:eastAsia="lv-LV"/>
        </w:rPr>
        <w:t>1.1.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color w:val="000000"/>
          <w:sz w:val="24"/>
          <w:szCs w:val="24"/>
          <w:lang w:eastAsia="lv-LV"/>
        </w:rPr>
        <w:t>Izsoles noteikumi paredz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bu,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d</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organiz</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 xml:space="preserve">jama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bas kustam</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s</w:t>
      </w:r>
      <w:r w:rsidR="00664692">
        <w:rPr>
          <w:rFonts w:ascii="Times New Roman" w:eastAsia="Lucida Sans Unicode"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mantas </w:t>
      </w:r>
      <w:r>
        <w:rPr>
          <w:rFonts w:ascii="Times New Roman" w:eastAsia="Lucida Sans Unicode" w:hAnsi="Times New Roman" w:cs="Times New Roman"/>
          <w:color w:val="000000"/>
          <w:sz w:val="24"/>
          <w:szCs w:val="24"/>
          <w:lang w:eastAsia="lv-LV"/>
        </w:rPr>
        <w:t>-</w:t>
      </w:r>
      <w:r w:rsidRPr="008A5754">
        <w:rPr>
          <w:rFonts w:ascii="Times New Roman" w:eastAsia="Times New Roman" w:hAnsi="Times New Roman" w:cs="Times New Roman"/>
          <w:b/>
          <w:sz w:val="24"/>
          <w:szCs w:val="24"/>
          <w:lang w:eastAsia="ar-SA"/>
        </w:rPr>
        <w:t xml:space="preserve"> </w:t>
      </w:r>
      <w:r w:rsidR="004836CF" w:rsidRPr="00B20EE0">
        <w:rPr>
          <w:rFonts w:ascii="Times New Roman" w:hAnsi="Times New Roman" w:cs="Times New Roman"/>
          <w:sz w:val="24"/>
          <w:szCs w:val="24"/>
        </w:rPr>
        <w:t>Automašīna ZIL 130 (kravas ugunsdzēsēju), reģistrācijas Nr. CZ5767</w:t>
      </w:r>
    </w:p>
    <w:p w14:paraId="5D713F79" w14:textId="26E50311"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5C9CDD26" w14:textId="0D13C735" w:rsidR="00FB4C8A" w:rsidRPr="00806D66"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FC6B7C">
        <w:rPr>
          <w:rFonts w:ascii="Times New Roman" w:eastAsia="Lucida Sans Unicode" w:hAnsi="Times New Roman" w:cs="Times New Roman"/>
          <w:color w:val="000000"/>
          <w:sz w:val="24"/>
          <w:szCs w:val="24"/>
          <w:lang w:eastAsia="lv-LV"/>
        </w:rPr>
        <w:t>(turpmāk – izsolāmā manta)</w:t>
      </w:r>
      <w:r w:rsidRPr="00703668">
        <w:rPr>
          <w:rFonts w:ascii="Times New Roman" w:eastAsia="Lucida Sans Unicode" w:hAnsi="Times New Roman" w:cs="Times New Roman"/>
          <w:color w:val="000000"/>
          <w:sz w:val="24"/>
          <w:szCs w:val="24"/>
          <w:lang w:eastAsia="lv-LV"/>
        </w:rPr>
        <w:t xml:space="preserve">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rdošana mutiskā atklātā izsol</w:t>
      </w:r>
      <w:r w:rsidRPr="00703668">
        <w:rPr>
          <w:rFonts w:ascii="Times New Roman" w:eastAsia="TimesNewRoman" w:hAnsi="Times New Roman" w:cs="Times New Roman"/>
          <w:color w:val="000000"/>
          <w:sz w:val="24"/>
          <w:szCs w:val="24"/>
          <w:lang w:eastAsia="lv-LV"/>
        </w:rPr>
        <w:t>ē (turpmāk-izsole)</w:t>
      </w:r>
      <w:r w:rsidRPr="00703668">
        <w:rPr>
          <w:rFonts w:ascii="Times New Roman" w:eastAsia="Lucida Sans Unicode" w:hAnsi="Times New Roman" w:cs="Times New Roman"/>
          <w:iCs/>
          <w:color w:val="000000"/>
          <w:sz w:val="24"/>
          <w:szCs w:val="24"/>
          <w:lang w:eastAsia="lv-LV"/>
        </w:rPr>
        <w:t>. Izsoles solis</w:t>
      </w:r>
      <w:r w:rsidRPr="00703668">
        <w:rPr>
          <w:rFonts w:ascii="Times New Roman" w:eastAsia="Lucida Sans Unicode" w:hAnsi="Times New Roman" w:cs="Times New Roman"/>
          <w:sz w:val="24"/>
          <w:szCs w:val="24"/>
          <w:lang w:eastAsia="lv-LV"/>
        </w:rPr>
        <w:t xml:space="preserve"> </w:t>
      </w:r>
      <w:r w:rsidRPr="00301CFD">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20</w:t>
      </w:r>
      <w:r w:rsidRPr="00A938B3">
        <w:rPr>
          <w:rFonts w:ascii="Times New Roman" w:eastAsia="Lucida Sans Unicode" w:hAnsi="Times New Roman" w:cs="Times New Roman"/>
          <w:sz w:val="24"/>
          <w:szCs w:val="24"/>
          <w:lang w:eastAsia="lv-LV"/>
        </w:rPr>
        <w:t xml:space="preserve">,00 </w:t>
      </w:r>
      <w:proofErr w:type="spellStart"/>
      <w:r w:rsidRPr="00A938B3">
        <w:rPr>
          <w:rFonts w:ascii="Times New Roman" w:eastAsia="Lucida Sans Unicode" w:hAnsi="Times New Roman" w:cs="Times New Roman"/>
          <w:i/>
          <w:sz w:val="24"/>
          <w:szCs w:val="24"/>
          <w:lang w:eastAsia="lv-LV"/>
        </w:rPr>
        <w:t>euro</w:t>
      </w:r>
      <w:proofErr w:type="spellEnd"/>
      <w:r w:rsidRPr="00A938B3">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divdesmit</w:t>
      </w:r>
      <w:r w:rsidRPr="00A938B3">
        <w:rPr>
          <w:rFonts w:ascii="Times New Roman" w:eastAsia="Lucida Sans Unicode" w:hAnsi="Times New Roman" w:cs="Times New Roman"/>
          <w:sz w:val="24"/>
          <w:szCs w:val="24"/>
          <w:lang w:eastAsia="lv-LV"/>
        </w:rPr>
        <w:t xml:space="preserve"> eiro).</w:t>
      </w:r>
      <w:r w:rsidRPr="00703668">
        <w:rPr>
          <w:rFonts w:ascii="Times New Roman" w:eastAsia="Lucida Sans Unicode" w:hAnsi="Times New Roman" w:cs="Times New Roman"/>
          <w:sz w:val="24"/>
          <w:szCs w:val="24"/>
          <w:lang w:eastAsia="lv-LV"/>
        </w:rPr>
        <w:t xml:space="preserve"> </w:t>
      </w:r>
    </w:p>
    <w:p w14:paraId="08DCE3A2" w14:textId="77777777" w:rsidR="00FB4C8A" w:rsidRPr="00570F76" w:rsidRDefault="00FB4C8A" w:rsidP="00FB4C8A">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sz w:val="24"/>
          <w:szCs w:val="24"/>
          <w:highlight w:val="yellow"/>
          <w:lang w:eastAsia="lv-LV"/>
        </w:rPr>
      </w:pPr>
      <w:r w:rsidRPr="00703668">
        <w:rPr>
          <w:rFonts w:ascii="Times New Roman" w:eastAsia="Lucida Sans Unicode" w:hAnsi="Times New Roman" w:cs="Times New Roman"/>
          <w:sz w:val="24"/>
          <w:szCs w:val="24"/>
          <w:lang w:eastAsia="lv-LV"/>
        </w:rPr>
        <w:t xml:space="preserve">1.2. Izsoli organizē ar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izpilddirektora rīkojumu izveidota izsoles komisija (turpmāk </w:t>
      </w:r>
      <w:r w:rsidRPr="00A938B3">
        <w:rPr>
          <w:rFonts w:ascii="Times New Roman" w:eastAsia="Lucida Sans Unicode" w:hAnsi="Times New Roman" w:cs="Times New Roman"/>
          <w:sz w:val="24"/>
          <w:szCs w:val="24"/>
          <w:lang w:eastAsia="lv-LV"/>
        </w:rPr>
        <w:t>- komisija).</w:t>
      </w:r>
    </w:p>
    <w:p w14:paraId="1D1575C0" w14:textId="70D969B8" w:rsidR="00FB4C8A" w:rsidRPr="00BB5988" w:rsidRDefault="00FB4C8A" w:rsidP="00664692">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B5988">
        <w:rPr>
          <w:rFonts w:ascii="Times New Roman" w:eastAsia="Lucida Sans Unicode" w:hAnsi="Times New Roman" w:cs="Times New Roman"/>
          <w:spacing w:val="-12"/>
          <w:sz w:val="24"/>
          <w:szCs w:val="24"/>
          <w:lang w:eastAsia="lv-LV"/>
        </w:rPr>
        <w:t xml:space="preserve">1.3. </w:t>
      </w:r>
      <w:r w:rsidRPr="00BB5988">
        <w:rPr>
          <w:rFonts w:ascii="Times New Roman" w:eastAsia="Lucida Sans Unicode" w:hAnsi="Times New Roman" w:cs="Times New Roman"/>
          <w:sz w:val="24"/>
          <w:szCs w:val="24"/>
          <w:lang w:eastAsia="lv-LV"/>
        </w:rPr>
        <w:t>Izsolāmā manta –</w:t>
      </w:r>
      <w:r w:rsidRPr="00BB5988">
        <w:rPr>
          <w:rFonts w:ascii="Times New Roman" w:eastAsia="Times New Roman" w:hAnsi="Times New Roman" w:cs="Times New Roman"/>
          <w:sz w:val="24"/>
          <w:szCs w:val="24"/>
          <w:lang w:eastAsia="ar-SA"/>
        </w:rPr>
        <w:t xml:space="preserve"> </w:t>
      </w:r>
      <w:r w:rsidR="004836CF" w:rsidRPr="00B20EE0">
        <w:rPr>
          <w:rFonts w:ascii="Times New Roman" w:hAnsi="Times New Roman" w:cs="Times New Roman"/>
          <w:sz w:val="24"/>
          <w:szCs w:val="24"/>
        </w:rPr>
        <w:t>Automašīna ZIL 130 (kravas ugunsdzēsēju), reģistrācijas Nr. CZ5767</w:t>
      </w:r>
      <w:r w:rsidR="00F72E0D">
        <w:rPr>
          <w:rFonts w:ascii="Times New Roman" w:hAnsi="Times New Roman" w:cs="Times New Roman"/>
          <w:b/>
          <w:bCs/>
          <w:sz w:val="24"/>
          <w:szCs w:val="24"/>
        </w:rPr>
        <w:t xml:space="preserve">, </w:t>
      </w:r>
      <w:r w:rsidRPr="00BA46FE">
        <w:rPr>
          <w:rFonts w:ascii="Times New Roman" w:eastAsia="Lucida Sans Unicode" w:hAnsi="Times New Roman" w:cs="Times New Roman"/>
          <w:b/>
          <w:bCs/>
          <w:sz w:val="24"/>
          <w:szCs w:val="24"/>
          <w:lang w:eastAsia="lv-LV"/>
        </w:rPr>
        <w:t xml:space="preserve">izlaiduma gads </w:t>
      </w:r>
      <w:r w:rsidR="00F72E0D" w:rsidRPr="00BA46FE">
        <w:rPr>
          <w:rFonts w:ascii="Times New Roman" w:eastAsia="Lucida Sans Unicode" w:hAnsi="Times New Roman" w:cs="Times New Roman"/>
          <w:b/>
          <w:bCs/>
          <w:sz w:val="24"/>
          <w:szCs w:val="24"/>
          <w:lang w:eastAsia="lv-LV"/>
        </w:rPr>
        <w:t>19</w:t>
      </w:r>
      <w:r w:rsidR="00BA46FE" w:rsidRPr="00BA46FE">
        <w:rPr>
          <w:rFonts w:ascii="Times New Roman" w:eastAsia="Lucida Sans Unicode" w:hAnsi="Times New Roman" w:cs="Times New Roman"/>
          <w:b/>
          <w:bCs/>
          <w:sz w:val="24"/>
          <w:szCs w:val="24"/>
          <w:lang w:eastAsia="lv-LV"/>
        </w:rPr>
        <w:t>69</w:t>
      </w:r>
      <w:r w:rsidRPr="00BA46FE">
        <w:rPr>
          <w:rFonts w:ascii="Times New Roman" w:eastAsia="Lucida Sans Unicode" w:hAnsi="Times New Roman" w:cs="Times New Roman"/>
          <w:b/>
          <w:bCs/>
          <w:sz w:val="24"/>
          <w:szCs w:val="24"/>
          <w:lang w:eastAsia="lv-LV"/>
        </w:rPr>
        <w:t>, motora tilpums litros</w:t>
      </w:r>
      <w:r w:rsidR="00664692" w:rsidRPr="00BA46FE">
        <w:rPr>
          <w:rFonts w:ascii="Times New Roman" w:eastAsia="Lucida Sans Unicode" w:hAnsi="Times New Roman" w:cs="Times New Roman"/>
          <w:b/>
          <w:bCs/>
          <w:sz w:val="24"/>
          <w:szCs w:val="24"/>
          <w:lang w:eastAsia="lv-LV"/>
        </w:rPr>
        <w:t xml:space="preserve"> </w:t>
      </w:r>
      <w:r w:rsidR="00F72E0D" w:rsidRPr="00BA46FE">
        <w:rPr>
          <w:rFonts w:ascii="Times New Roman" w:eastAsia="Lucida Sans Unicode" w:hAnsi="Times New Roman" w:cs="Times New Roman"/>
          <w:b/>
          <w:bCs/>
          <w:sz w:val="24"/>
          <w:szCs w:val="24"/>
          <w:lang w:eastAsia="lv-LV"/>
        </w:rPr>
        <w:t>**</w:t>
      </w:r>
      <w:r w:rsidRPr="00BA46FE">
        <w:rPr>
          <w:rFonts w:ascii="Times New Roman" w:eastAsia="Lucida Sans Unicode" w:hAnsi="Times New Roman" w:cs="Times New Roman"/>
          <w:b/>
          <w:bCs/>
          <w:sz w:val="24"/>
          <w:szCs w:val="24"/>
          <w:lang w:eastAsia="lv-LV"/>
        </w:rPr>
        <w:t xml:space="preserve"> </w:t>
      </w:r>
      <w:r w:rsidR="00F72E0D" w:rsidRPr="00BA46FE">
        <w:rPr>
          <w:rFonts w:ascii="Times New Roman" w:eastAsia="Lucida Sans Unicode" w:hAnsi="Times New Roman" w:cs="Times New Roman"/>
          <w:b/>
          <w:bCs/>
          <w:sz w:val="24"/>
          <w:szCs w:val="24"/>
          <w:lang w:eastAsia="lv-LV"/>
        </w:rPr>
        <w:t>Benzīns</w:t>
      </w:r>
      <w:r w:rsidRPr="00BA46FE">
        <w:rPr>
          <w:rFonts w:ascii="Times New Roman" w:eastAsia="Lucida Sans Unicode" w:hAnsi="Times New Roman" w:cs="Times New Roman"/>
          <w:b/>
          <w:bCs/>
          <w:sz w:val="24"/>
          <w:szCs w:val="24"/>
          <w:lang w:eastAsia="lv-LV"/>
        </w:rPr>
        <w:t>,</w:t>
      </w:r>
      <w:r w:rsidRPr="00BA46FE">
        <w:rPr>
          <w:rFonts w:ascii="Times New Roman" w:eastAsia="Lucida Sans Unicode" w:hAnsi="Times New Roman" w:cs="Times New Roman"/>
          <w:b/>
          <w:bCs/>
          <w:color w:val="000000"/>
          <w:sz w:val="24"/>
          <w:szCs w:val="24"/>
          <w:lang w:eastAsia="lv-LV"/>
        </w:rPr>
        <w:t xml:space="preserve"> </w:t>
      </w:r>
      <w:r w:rsidRPr="00BA46FE">
        <w:rPr>
          <w:rFonts w:ascii="Times New Roman" w:eastAsia="Lucida Sans Unicode" w:hAnsi="Times New Roman" w:cs="Times New Roman"/>
          <w:b/>
          <w:bCs/>
          <w:sz w:val="24"/>
          <w:szCs w:val="24"/>
          <w:lang w:eastAsia="lv-LV"/>
        </w:rPr>
        <w:t xml:space="preserve">nosacītā cena ir </w:t>
      </w:r>
      <w:r w:rsidR="00F72E0D" w:rsidRPr="00BA46FE">
        <w:rPr>
          <w:rFonts w:ascii="Times New Roman" w:eastAsia="Lucida Sans Unicode" w:hAnsi="Times New Roman" w:cs="Times New Roman"/>
          <w:b/>
          <w:bCs/>
          <w:sz w:val="24"/>
          <w:szCs w:val="24"/>
          <w:lang w:eastAsia="lv-LV"/>
        </w:rPr>
        <w:t>602,00</w:t>
      </w:r>
      <w:r w:rsidRPr="00BA46FE">
        <w:rPr>
          <w:rFonts w:ascii="Times New Roman" w:eastAsia="Lucida Sans Unicode" w:hAnsi="Times New Roman" w:cs="Times New Roman"/>
          <w:b/>
          <w:bCs/>
          <w:sz w:val="24"/>
          <w:szCs w:val="24"/>
          <w:lang w:eastAsia="lv-LV"/>
        </w:rPr>
        <w:t xml:space="preserve"> </w:t>
      </w:r>
      <w:proofErr w:type="spellStart"/>
      <w:r w:rsidRPr="00BA46FE">
        <w:rPr>
          <w:rFonts w:ascii="Times New Roman" w:eastAsia="Lucida Sans Unicode" w:hAnsi="Times New Roman" w:cs="Times New Roman"/>
          <w:b/>
          <w:bCs/>
          <w:i/>
          <w:sz w:val="24"/>
          <w:szCs w:val="24"/>
          <w:lang w:eastAsia="lv-LV"/>
        </w:rPr>
        <w:t>euro</w:t>
      </w:r>
      <w:proofErr w:type="spellEnd"/>
      <w:r w:rsidRPr="00BA46FE">
        <w:rPr>
          <w:rFonts w:ascii="Times New Roman" w:eastAsia="Lucida Sans Unicode" w:hAnsi="Times New Roman" w:cs="Times New Roman"/>
          <w:b/>
          <w:bCs/>
          <w:sz w:val="24"/>
          <w:szCs w:val="24"/>
          <w:lang w:eastAsia="lv-LV"/>
        </w:rPr>
        <w:t xml:space="preserve"> (</w:t>
      </w:r>
      <w:r w:rsidR="00F72E0D" w:rsidRPr="00BA46FE">
        <w:rPr>
          <w:rFonts w:ascii="Times New Roman" w:eastAsia="Lucida Sans Unicode" w:hAnsi="Times New Roman" w:cs="Times New Roman"/>
          <w:b/>
          <w:bCs/>
          <w:sz w:val="24"/>
          <w:szCs w:val="24"/>
          <w:lang w:eastAsia="lv-LV"/>
        </w:rPr>
        <w:t>seši simti divi</w:t>
      </w:r>
      <w:r w:rsidRPr="00BA46FE">
        <w:rPr>
          <w:rFonts w:ascii="Times New Roman" w:eastAsia="Lucida Sans Unicode" w:hAnsi="Times New Roman" w:cs="Times New Roman"/>
          <w:b/>
          <w:bCs/>
          <w:sz w:val="24"/>
          <w:szCs w:val="24"/>
          <w:lang w:eastAsia="lv-LV"/>
        </w:rPr>
        <w:t xml:space="preserve"> eiro 00 centi)</w:t>
      </w:r>
      <w:r w:rsidRPr="00BA46FE">
        <w:rPr>
          <w:rFonts w:ascii="Times New Roman" w:eastAsia="Lucida Sans Unicode" w:hAnsi="Times New Roman" w:cs="Times New Roman"/>
          <w:b/>
          <w:bCs/>
          <w:color w:val="000000"/>
          <w:sz w:val="24"/>
          <w:szCs w:val="24"/>
          <w:lang w:eastAsia="lv-LV"/>
        </w:rPr>
        <w:t>.</w:t>
      </w:r>
    </w:p>
    <w:p w14:paraId="5B530D8E" w14:textId="63FC880D" w:rsidR="00FB4C8A" w:rsidRPr="003840CE" w:rsidRDefault="00FB4C8A" w:rsidP="00FB4C8A">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sz w:val="24"/>
          <w:szCs w:val="24"/>
          <w:lang w:eastAsia="lv-LV"/>
        </w:rPr>
      </w:pPr>
      <w:r w:rsidRPr="00703668">
        <w:rPr>
          <w:rFonts w:ascii="Times New Roman" w:eastAsia="Lucida Sans Unicode" w:hAnsi="Times New Roman" w:cs="Times New Roman"/>
          <w:sz w:val="24"/>
          <w:szCs w:val="24"/>
          <w:lang w:eastAsia="lv-LV"/>
        </w:rPr>
        <w:t xml:space="preserve"> </w:t>
      </w:r>
      <w:r w:rsidRPr="009C4353">
        <w:rPr>
          <w:rFonts w:ascii="Times New Roman" w:eastAsia="Lucida Sans Unicode" w:hAnsi="Times New Roman" w:cs="Times New Roman"/>
          <w:sz w:val="24"/>
          <w:szCs w:val="24"/>
          <w:lang w:eastAsia="lv-LV"/>
        </w:rPr>
        <w:t xml:space="preserve">Izsolāmās mantas atrašanās vieta </w:t>
      </w:r>
      <w:r w:rsidRPr="003840CE">
        <w:rPr>
          <w:rFonts w:ascii="Times New Roman" w:eastAsia="Lucida Sans Unicode" w:hAnsi="Times New Roman" w:cs="Times New Roman"/>
          <w:sz w:val="24"/>
          <w:szCs w:val="24"/>
          <w:lang w:eastAsia="lv-LV"/>
        </w:rPr>
        <w:t xml:space="preserve">– </w:t>
      </w:r>
      <w:r w:rsidR="00BA46FE" w:rsidRPr="003840CE">
        <w:rPr>
          <w:rFonts w:ascii="Times New Roman" w:eastAsia="Lucida Sans Unicode" w:hAnsi="Times New Roman" w:cs="Times New Roman"/>
          <w:sz w:val="24"/>
          <w:szCs w:val="24"/>
          <w:lang w:eastAsia="lv-LV"/>
        </w:rPr>
        <w:t>“Bērzi”</w:t>
      </w:r>
      <w:r w:rsidR="003840CE" w:rsidRPr="003840CE">
        <w:rPr>
          <w:rFonts w:ascii="Times New Roman" w:eastAsia="Lucida Sans Unicode" w:hAnsi="Times New Roman" w:cs="Times New Roman"/>
          <w:sz w:val="24"/>
          <w:szCs w:val="24"/>
          <w:lang w:eastAsia="lv-LV"/>
        </w:rPr>
        <w:t>, Gārsene, Gārsenes pagasts, Jēkabpils novads</w:t>
      </w:r>
      <w:r w:rsidRPr="003840CE">
        <w:rPr>
          <w:rFonts w:ascii="Times New Roman" w:eastAsia="Lucida Sans Unicode" w:hAnsi="Times New Roman" w:cs="Times New Roman"/>
          <w:sz w:val="24"/>
          <w:szCs w:val="24"/>
          <w:lang w:eastAsia="lv-LV"/>
        </w:rPr>
        <w:t>.</w:t>
      </w:r>
    </w:p>
    <w:p w14:paraId="1C3BF361" w14:textId="329DE0C0" w:rsidR="00FB4C8A" w:rsidRPr="003840CE"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9C4353">
        <w:rPr>
          <w:rFonts w:ascii="Times New Roman" w:eastAsia="Lucida Sans Unicode" w:hAnsi="Times New Roman" w:cs="Times New Roman"/>
          <w:sz w:val="24"/>
          <w:szCs w:val="24"/>
          <w:lang w:eastAsia="lv-LV"/>
        </w:rPr>
        <w:t xml:space="preserve"> Izsolāmās mantas apskates vieta un laiks - darba dienās no plkst. 0</w:t>
      </w:r>
      <w:r w:rsidR="009C4353">
        <w:rPr>
          <w:rFonts w:ascii="Times New Roman" w:eastAsia="Lucida Sans Unicode" w:hAnsi="Times New Roman" w:cs="Times New Roman"/>
          <w:sz w:val="24"/>
          <w:szCs w:val="24"/>
          <w:lang w:eastAsia="lv-LV"/>
        </w:rPr>
        <w:t>9</w:t>
      </w:r>
      <w:r w:rsidRPr="009C4353">
        <w:rPr>
          <w:rFonts w:ascii="Times New Roman" w:eastAsia="Lucida Sans Unicode" w:hAnsi="Times New Roman" w:cs="Times New Roman"/>
          <w:sz w:val="24"/>
          <w:szCs w:val="24"/>
          <w:lang w:eastAsia="lv-LV"/>
        </w:rPr>
        <w:t xml:space="preserve">:00 līdz plkst.16:00, iepriekš piesakoties pa tālruni </w:t>
      </w:r>
      <w:r w:rsidR="00EC64A0" w:rsidRPr="003840CE">
        <w:rPr>
          <w:rFonts w:ascii="Times New Roman" w:eastAsia="Lucida Sans Unicode" w:hAnsi="Times New Roman" w:cs="Times New Roman"/>
          <w:sz w:val="24"/>
          <w:szCs w:val="24"/>
          <w:lang w:eastAsia="lv-LV"/>
        </w:rPr>
        <w:t>26389739</w:t>
      </w:r>
      <w:r w:rsidRPr="003840CE">
        <w:rPr>
          <w:rFonts w:ascii="Times New Roman" w:eastAsia="Lucida Sans Unicode" w:hAnsi="Times New Roman" w:cs="Times New Roman"/>
          <w:sz w:val="24"/>
          <w:szCs w:val="24"/>
          <w:lang w:eastAsia="lv-LV"/>
        </w:rPr>
        <w:t>.</w:t>
      </w:r>
    </w:p>
    <w:p w14:paraId="42F48E34" w14:textId="77777777" w:rsidR="00FB4C8A" w:rsidRPr="00E266FA"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E266FA">
        <w:rPr>
          <w:rFonts w:ascii="Times New Roman" w:eastAsia="Lucida Sans Unicode" w:hAnsi="Times New Roman" w:cs="Times New Roman"/>
          <w:sz w:val="24"/>
          <w:szCs w:val="24"/>
          <w:lang w:eastAsia="lv-LV"/>
        </w:rPr>
        <w:t>Jebkuras izsoles dalībnieka prasības izmainīt šos noteikumus vai izsolāmās mantas nosolītāja šajos noteikumos neparedzēti nosacījumi pirkuma tiesību izmantošanai, kā arī atteikšanās parakstīt Jēkabpils novada pašvaldības sagatavoto pirkuma līgumu, tiek uzskatīti par atteikumu pirkt izsolāmo mantu saskaņā ar šiem noteikumiem.</w:t>
      </w:r>
    </w:p>
    <w:p w14:paraId="3B00430C" w14:textId="77777777" w:rsidR="00FB4C8A" w:rsidRPr="0000196B"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00196B">
        <w:rPr>
          <w:rFonts w:ascii="Times New Roman" w:eastAsia="Lucida Sans Unicode" w:hAnsi="Times New Roman" w:cs="Times New Roman"/>
          <w:sz w:val="24"/>
          <w:szCs w:val="24"/>
          <w:lang w:eastAsia="lv-LV"/>
        </w:rPr>
        <w:t>Maksāšanas noteikumi</w:t>
      </w:r>
      <w:r>
        <w:rPr>
          <w:rFonts w:ascii="Times New Roman" w:eastAsia="Lucida Sans Unicode" w:hAnsi="Times New Roman" w:cs="Times New Roman"/>
          <w:sz w:val="24"/>
          <w:szCs w:val="24"/>
          <w:lang w:eastAsia="lv-LV"/>
        </w:rPr>
        <w:t>- Piedāvātā augstākā summa jāsamaksā divu nedēļu laikā no izsoles dienas.</w:t>
      </w:r>
    </w:p>
    <w:p w14:paraId="1418FB4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1D6BA29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
          <w:sz w:val="24"/>
          <w:szCs w:val="24"/>
          <w:lang w:eastAsia="lv-LV"/>
        </w:rPr>
        <w:t>2. Izsoles organizēšana un izsole</w:t>
      </w:r>
    </w:p>
    <w:p w14:paraId="45483FC2" w14:textId="784EFC6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w:t>
      </w:r>
      <w:r w:rsidRPr="00703668">
        <w:rPr>
          <w:rFonts w:ascii="Times New Roman" w:eastAsia="Lucida Sans Unicode" w:hAnsi="Times New Roman" w:cs="Times New Roman"/>
          <w:sz w:val="24"/>
          <w:szCs w:val="24"/>
          <w:lang w:eastAsia="lv-LV"/>
        </w:rPr>
        <w:t xml:space="preserve"> Sludinājumu par izsoli publicē laikrakstā „</w:t>
      </w:r>
      <w:r w:rsidR="00664692">
        <w:rPr>
          <w:rFonts w:ascii="Times New Roman" w:eastAsia="Lucida Sans Unicode" w:hAnsi="Times New Roman" w:cs="Times New Roman"/>
          <w:sz w:val="24"/>
          <w:szCs w:val="24"/>
          <w:lang w:eastAsia="lv-LV"/>
        </w:rPr>
        <w:t>Jēkabpils Novada Vēstis</w:t>
      </w:r>
      <w:r w:rsidRPr="00703668">
        <w:rPr>
          <w:rFonts w:ascii="Times New Roman" w:eastAsia="Lucida Sans Unicode" w:hAnsi="Times New Roman" w:cs="Times New Roman"/>
          <w:sz w:val="24"/>
          <w:szCs w:val="24"/>
          <w:lang w:eastAsia="lv-LV"/>
        </w:rPr>
        <w:t xml:space="preserve">” un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mājas lapā </w:t>
      </w:r>
      <w:hyperlink r:id="rId5" w:history="1">
        <w:r w:rsidRPr="00703668">
          <w:rPr>
            <w:rFonts w:ascii="Times New Roman" w:eastAsia="Lucida Sans Unicode" w:hAnsi="Times New Roman" w:cs="Times New Roman"/>
            <w:color w:val="0000FF"/>
            <w:sz w:val="24"/>
            <w:szCs w:val="24"/>
            <w:u w:val="single"/>
            <w:lang w:eastAsia="lv-LV"/>
          </w:rPr>
          <w:t>www.jekabpils.lv</w:t>
        </w:r>
      </w:hyperlink>
      <w:r w:rsidRPr="00703668">
        <w:rPr>
          <w:rFonts w:ascii="Times New Roman" w:eastAsia="Lucida Sans Unicode" w:hAnsi="Times New Roman" w:cs="Times New Roman"/>
          <w:sz w:val="24"/>
          <w:szCs w:val="24"/>
          <w:lang w:eastAsia="lv-LV"/>
        </w:rPr>
        <w:t>.</w:t>
      </w:r>
    </w:p>
    <w:p w14:paraId="7FC2E052" w14:textId="5E2FE74F" w:rsidR="00FB4C8A" w:rsidRPr="000B5BF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82302">
        <w:rPr>
          <w:rFonts w:ascii="Times New Roman" w:eastAsia="Lucida Sans Unicode" w:hAnsi="Times New Roman" w:cs="Times New Roman"/>
          <w:sz w:val="24"/>
          <w:szCs w:val="24"/>
          <w:lang w:eastAsia="lv-LV"/>
        </w:rPr>
        <w:t xml:space="preserve">2.2. Informācija par izsoli un izsoles noteikumi pieejami Jēkabpils </w:t>
      </w:r>
      <w:r>
        <w:rPr>
          <w:rFonts w:ascii="Times New Roman" w:eastAsia="Lucida Sans Unicode" w:hAnsi="Times New Roman" w:cs="Times New Roman"/>
          <w:sz w:val="24"/>
          <w:szCs w:val="24"/>
          <w:lang w:eastAsia="lv-LV"/>
        </w:rPr>
        <w:t>novada</w:t>
      </w:r>
      <w:r w:rsidRPr="00B82302">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Attīstības pārvaldē Rīgas ielā 150A</w:t>
      </w:r>
      <w:r w:rsidRPr="00703668">
        <w:rPr>
          <w:rFonts w:ascii="Times New Roman" w:eastAsia="Lucida Sans Unicode" w:hAnsi="Times New Roman" w:cs="Times New Roman"/>
          <w:sz w:val="24"/>
          <w:szCs w:val="24"/>
          <w:lang w:eastAsia="lv-LV"/>
        </w:rPr>
        <w:t xml:space="preserve">, </w:t>
      </w:r>
      <w:r w:rsidRPr="000B5BFD">
        <w:rPr>
          <w:rFonts w:ascii="Times New Roman" w:eastAsia="Lucida Sans Unicode" w:hAnsi="Times New Roman" w:cs="Times New Roman"/>
          <w:sz w:val="24"/>
          <w:szCs w:val="24"/>
          <w:lang w:eastAsia="lv-LV"/>
        </w:rPr>
        <w:t>Jēkabpilī, Jēkabpils novadā</w:t>
      </w:r>
      <w:r w:rsidR="00664692" w:rsidRPr="000B5BFD">
        <w:rPr>
          <w:rFonts w:ascii="Times New Roman" w:eastAsia="Lucida Sans Unicode" w:hAnsi="Times New Roman" w:cs="Times New Roman"/>
          <w:sz w:val="24"/>
          <w:szCs w:val="24"/>
          <w:lang w:eastAsia="lv-LV"/>
        </w:rPr>
        <w:t xml:space="preserve"> 1.stāvā 12. kabinetā</w:t>
      </w:r>
      <w:r w:rsidRPr="000B5BFD">
        <w:rPr>
          <w:rFonts w:ascii="Times New Roman" w:eastAsia="Lucida Sans Unicode" w:hAnsi="Times New Roman" w:cs="Times New Roman"/>
          <w:sz w:val="24"/>
          <w:szCs w:val="24"/>
          <w:lang w:eastAsia="lv-LV"/>
        </w:rPr>
        <w:t xml:space="preserve"> pie komisijas sekretāres</w:t>
      </w:r>
      <w:r w:rsidR="00664692" w:rsidRPr="000B5BFD">
        <w:rPr>
          <w:rFonts w:ascii="Times New Roman" w:eastAsia="Lucida Sans Unicode" w:hAnsi="Times New Roman" w:cs="Times New Roman"/>
          <w:sz w:val="24"/>
          <w:szCs w:val="24"/>
          <w:lang w:eastAsia="lv-LV"/>
        </w:rPr>
        <w:t>.</w:t>
      </w:r>
    </w:p>
    <w:p w14:paraId="7224AABD" w14:textId="2F7344AF" w:rsidR="00FB4C8A" w:rsidRPr="000B5BF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0B5BFD">
        <w:rPr>
          <w:rFonts w:ascii="Times New Roman" w:eastAsia="Lucida Sans Unicode" w:hAnsi="Times New Roman" w:cs="Times New Roman"/>
          <w:sz w:val="24"/>
          <w:szCs w:val="24"/>
          <w:lang w:eastAsia="lv-LV"/>
        </w:rPr>
        <w:t>2.3</w:t>
      </w:r>
      <w:r w:rsidRPr="000B5BFD">
        <w:rPr>
          <w:rFonts w:ascii="Times New Roman" w:eastAsia="Lucida Sans Unicode" w:hAnsi="Times New Roman" w:cs="Times New Roman"/>
          <w:b/>
          <w:sz w:val="24"/>
          <w:szCs w:val="24"/>
          <w:lang w:eastAsia="lv-LV"/>
        </w:rPr>
        <w:t>.</w:t>
      </w:r>
      <w:r w:rsidRPr="000B5BFD">
        <w:rPr>
          <w:rFonts w:ascii="Times New Roman" w:eastAsia="Lucida Sans Unicode" w:hAnsi="Times New Roman" w:cs="Times New Roman"/>
          <w:bCs/>
          <w:sz w:val="24"/>
          <w:szCs w:val="24"/>
          <w:lang w:eastAsia="lv-LV"/>
        </w:rPr>
        <w:t xml:space="preserve"> Izsole notiek </w:t>
      </w:r>
      <w:r w:rsidRPr="000B5BFD">
        <w:rPr>
          <w:rFonts w:ascii="Times New Roman" w:eastAsia="Lucida Sans Unicode" w:hAnsi="Times New Roman" w:cs="Times New Roman"/>
          <w:b/>
          <w:sz w:val="24"/>
          <w:szCs w:val="24"/>
          <w:lang w:eastAsia="lv-LV"/>
        </w:rPr>
        <w:t>202</w:t>
      </w:r>
      <w:r w:rsidR="00782356" w:rsidRPr="000B5BFD">
        <w:rPr>
          <w:rFonts w:ascii="Times New Roman" w:eastAsia="Lucida Sans Unicode" w:hAnsi="Times New Roman" w:cs="Times New Roman"/>
          <w:b/>
          <w:sz w:val="24"/>
          <w:szCs w:val="24"/>
          <w:lang w:eastAsia="lv-LV"/>
        </w:rPr>
        <w:t>5</w:t>
      </w:r>
      <w:r w:rsidRPr="000B5BFD">
        <w:rPr>
          <w:rFonts w:ascii="Times New Roman" w:eastAsia="Lucida Sans Unicode" w:hAnsi="Times New Roman" w:cs="Times New Roman"/>
          <w:b/>
          <w:sz w:val="24"/>
          <w:szCs w:val="24"/>
          <w:lang w:eastAsia="lv-LV"/>
        </w:rPr>
        <w:t xml:space="preserve">.gada </w:t>
      </w:r>
      <w:r w:rsidR="00664692" w:rsidRPr="000B5BFD">
        <w:rPr>
          <w:rFonts w:ascii="Times New Roman" w:eastAsia="Lucida Sans Unicode" w:hAnsi="Times New Roman" w:cs="Times New Roman"/>
          <w:b/>
          <w:sz w:val="24"/>
          <w:szCs w:val="24"/>
          <w:lang w:eastAsia="lv-LV"/>
        </w:rPr>
        <w:t>0</w:t>
      </w:r>
      <w:r w:rsidR="00782356" w:rsidRPr="000B5BFD">
        <w:rPr>
          <w:rFonts w:ascii="Times New Roman" w:eastAsia="Lucida Sans Unicode" w:hAnsi="Times New Roman" w:cs="Times New Roman"/>
          <w:b/>
          <w:sz w:val="24"/>
          <w:szCs w:val="24"/>
          <w:lang w:eastAsia="lv-LV"/>
        </w:rPr>
        <w:t>7</w:t>
      </w:r>
      <w:r w:rsidRPr="000B5BFD">
        <w:rPr>
          <w:rFonts w:ascii="Times New Roman" w:eastAsia="Lucida Sans Unicode" w:hAnsi="Times New Roman" w:cs="Times New Roman"/>
          <w:b/>
          <w:sz w:val="24"/>
          <w:szCs w:val="24"/>
          <w:lang w:eastAsia="lv-LV"/>
        </w:rPr>
        <w:t>.</w:t>
      </w:r>
      <w:r w:rsidR="00664692" w:rsidRPr="000B5BFD">
        <w:rPr>
          <w:rFonts w:ascii="Times New Roman" w:eastAsia="Lucida Sans Unicode" w:hAnsi="Times New Roman" w:cs="Times New Roman"/>
          <w:b/>
          <w:sz w:val="24"/>
          <w:szCs w:val="24"/>
          <w:lang w:eastAsia="lv-LV"/>
        </w:rPr>
        <w:t xml:space="preserve"> </w:t>
      </w:r>
      <w:r w:rsidR="00782356" w:rsidRPr="000B5BFD">
        <w:rPr>
          <w:rFonts w:ascii="Times New Roman" w:eastAsia="Lucida Sans Unicode" w:hAnsi="Times New Roman" w:cs="Times New Roman"/>
          <w:b/>
          <w:sz w:val="24"/>
          <w:szCs w:val="24"/>
          <w:lang w:eastAsia="lv-LV"/>
        </w:rPr>
        <w:t>janvārī</w:t>
      </w:r>
      <w:r w:rsidRPr="000B5BFD">
        <w:rPr>
          <w:rFonts w:ascii="Times New Roman" w:eastAsia="Lucida Sans Unicode" w:hAnsi="Times New Roman" w:cs="Times New Roman"/>
          <w:b/>
          <w:sz w:val="24"/>
          <w:szCs w:val="24"/>
          <w:lang w:eastAsia="lv-LV"/>
        </w:rPr>
        <w:t xml:space="preserve">, plkst. 10.00, </w:t>
      </w:r>
      <w:r w:rsidRPr="000B5BFD">
        <w:rPr>
          <w:rFonts w:ascii="Times New Roman" w:hAnsi="Times New Roman" w:cs="Times New Roman"/>
          <w:b/>
          <w:sz w:val="24"/>
          <w:szCs w:val="24"/>
        </w:rPr>
        <w:t>Rīgas ielā 150A, Jēkabpilī, Jēkabpils novadā 1.stāvā, sēžu zālē.</w:t>
      </w:r>
    </w:p>
    <w:p w14:paraId="03B705BB" w14:textId="77777777" w:rsidR="00FB4C8A" w:rsidRPr="000B5BFD" w:rsidRDefault="00FB4C8A" w:rsidP="00FB4C8A">
      <w:pPr>
        <w:widowControl w:val="0"/>
        <w:suppressAutoHyphens/>
        <w:spacing w:after="0" w:line="240" w:lineRule="auto"/>
        <w:ind w:right="-1050"/>
        <w:jc w:val="both"/>
        <w:rPr>
          <w:rFonts w:ascii="Times New Roman" w:eastAsia="Lucida Sans Unicode" w:hAnsi="Times New Roman" w:cs="Times New Roman"/>
          <w:b/>
          <w:bCs/>
          <w:sz w:val="24"/>
          <w:szCs w:val="24"/>
          <w:lang w:eastAsia="lv-LV"/>
        </w:rPr>
      </w:pPr>
      <w:r w:rsidRPr="000B5BFD">
        <w:rPr>
          <w:rFonts w:ascii="Times New Roman" w:eastAsia="Lucida Sans Unicode" w:hAnsi="Times New Roman" w:cs="Times New Roman"/>
          <w:bCs/>
          <w:sz w:val="24"/>
          <w:szCs w:val="24"/>
          <w:lang w:eastAsia="lv-LV"/>
        </w:rPr>
        <w:t>2.4.</w:t>
      </w:r>
      <w:r w:rsidRPr="000B5BFD">
        <w:rPr>
          <w:rFonts w:ascii="Times New Roman" w:eastAsia="Lucida Sans Unicode" w:hAnsi="Times New Roman" w:cs="Times New Roman"/>
          <w:b/>
          <w:bCs/>
          <w:sz w:val="24"/>
          <w:szCs w:val="24"/>
          <w:lang w:eastAsia="lv-LV"/>
        </w:rPr>
        <w:t xml:space="preserve"> </w:t>
      </w:r>
      <w:r w:rsidRPr="000B5BFD">
        <w:rPr>
          <w:rFonts w:ascii="Times New Roman" w:eastAsia="Lucida Sans Unicode" w:hAnsi="Times New Roman" w:cs="Times New Roman"/>
          <w:bCs/>
          <w:sz w:val="24"/>
          <w:szCs w:val="24"/>
          <w:lang w:eastAsia="lv-LV"/>
        </w:rPr>
        <w:t>Izsolāmā manta tiek pārdota mutiskā izsolē ar augšupejošu soli.</w:t>
      </w:r>
    </w:p>
    <w:p w14:paraId="1F638E28" w14:textId="3229CB6A"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0B5BFD">
        <w:rPr>
          <w:rFonts w:ascii="Times New Roman" w:eastAsia="Lucida Sans Unicode" w:hAnsi="Times New Roman" w:cs="Times New Roman"/>
          <w:bCs/>
          <w:color w:val="000000"/>
          <w:sz w:val="24"/>
          <w:szCs w:val="24"/>
          <w:lang w:eastAsia="lv-LV"/>
        </w:rPr>
        <w:t>2.5.</w:t>
      </w:r>
      <w:r w:rsidRPr="000B5BFD">
        <w:rPr>
          <w:rFonts w:ascii="Times New Roman" w:eastAsia="Lucida Sans Unicode" w:hAnsi="Times New Roman" w:cs="Times New Roman"/>
          <w:color w:val="000000"/>
          <w:sz w:val="24"/>
          <w:szCs w:val="24"/>
          <w:lang w:eastAsia="lv-LV"/>
        </w:rPr>
        <w:t xml:space="preserve"> Lai varētu piedalīties izsolē izsoles dalībniekiem pirms </w:t>
      </w:r>
      <w:r w:rsidR="00664692" w:rsidRPr="000B5BFD">
        <w:rPr>
          <w:rFonts w:ascii="Times New Roman" w:eastAsia="Lucida Sans Unicode" w:hAnsi="Times New Roman" w:cs="Times New Roman"/>
          <w:color w:val="000000"/>
          <w:sz w:val="24"/>
          <w:szCs w:val="24"/>
          <w:lang w:eastAsia="lv-LV"/>
        </w:rPr>
        <w:t>pieteikuma iesniegšanas</w:t>
      </w:r>
      <w:r w:rsidRPr="000B5BFD">
        <w:rPr>
          <w:rFonts w:ascii="Times New Roman" w:eastAsia="Lucida Sans Unicode" w:hAnsi="Times New Roman" w:cs="Times New Roman"/>
          <w:color w:val="000000"/>
          <w:sz w:val="24"/>
          <w:szCs w:val="24"/>
          <w:lang w:eastAsia="lv-LV"/>
        </w:rPr>
        <w:t xml:space="preserve"> jāiemaksā Jēkabpils novada pašvaldības kontā </w:t>
      </w:r>
      <w:r w:rsidRPr="000B5BFD">
        <w:rPr>
          <w:rFonts w:ascii="Times New Roman" w:eastAsia="Lucida Sans Unicode" w:hAnsi="Times New Roman" w:cs="Times New Roman"/>
          <w:sz w:val="24"/>
          <w:szCs w:val="24"/>
          <w:lang w:eastAsia="lv-LV"/>
        </w:rPr>
        <w:t>LV87 UNLA 0009 0131 30793 A/S SEB bankā, kods UNLALV2X</w:t>
      </w:r>
      <w:r w:rsidRPr="000B5BFD">
        <w:rPr>
          <w:rFonts w:ascii="Times New Roman" w:eastAsia="Lucida Sans Unicode" w:hAnsi="Times New Roman" w:cs="Times New Roman"/>
          <w:color w:val="000000"/>
          <w:sz w:val="24"/>
          <w:szCs w:val="24"/>
          <w:lang w:eastAsia="lv-LV"/>
        </w:rPr>
        <w:t xml:space="preserve"> nodrošinājums 10% apmērā no 1.3 punktā minētās izsolāmās mantas nosacītās cenas</w:t>
      </w:r>
      <w:r w:rsidR="00664692" w:rsidRPr="000B5BFD">
        <w:rPr>
          <w:rFonts w:ascii="Times New Roman" w:eastAsia="Lucida Sans Unicode" w:hAnsi="Times New Roman" w:cs="Times New Roman"/>
          <w:color w:val="000000"/>
          <w:sz w:val="24"/>
          <w:szCs w:val="24"/>
          <w:lang w:eastAsia="lv-LV"/>
        </w:rPr>
        <w:t>-</w:t>
      </w:r>
      <w:r w:rsidR="00BE6D91" w:rsidRPr="000B5BFD">
        <w:rPr>
          <w:rFonts w:ascii="Times New Roman" w:eastAsia="Lucida Sans Unicode" w:hAnsi="Times New Roman" w:cs="Times New Roman"/>
          <w:color w:val="000000"/>
          <w:sz w:val="24"/>
          <w:szCs w:val="24"/>
          <w:lang w:eastAsia="lv-LV"/>
        </w:rPr>
        <w:t>60,20</w:t>
      </w:r>
      <w:r w:rsidR="00664692" w:rsidRPr="000B5BFD">
        <w:rPr>
          <w:rFonts w:ascii="Times New Roman" w:eastAsia="Lucida Sans Unicode" w:hAnsi="Times New Roman" w:cs="Times New Roman"/>
          <w:color w:val="000000"/>
          <w:sz w:val="24"/>
          <w:szCs w:val="24"/>
          <w:lang w:eastAsia="lv-LV"/>
        </w:rPr>
        <w:t xml:space="preserve"> </w:t>
      </w:r>
      <w:proofErr w:type="spellStart"/>
      <w:r w:rsidR="00664692" w:rsidRPr="000B5BFD">
        <w:rPr>
          <w:rFonts w:ascii="Times New Roman" w:eastAsia="Lucida Sans Unicode" w:hAnsi="Times New Roman" w:cs="Times New Roman"/>
          <w:i/>
          <w:iCs/>
          <w:color w:val="000000"/>
          <w:sz w:val="24"/>
          <w:szCs w:val="24"/>
          <w:lang w:eastAsia="lv-LV"/>
        </w:rPr>
        <w:t>euro</w:t>
      </w:r>
      <w:proofErr w:type="spellEnd"/>
      <w:r w:rsidR="00664692" w:rsidRPr="000B5BFD">
        <w:rPr>
          <w:rFonts w:ascii="Times New Roman" w:eastAsia="Lucida Sans Unicode" w:hAnsi="Times New Roman" w:cs="Times New Roman"/>
          <w:color w:val="000000"/>
          <w:sz w:val="24"/>
          <w:szCs w:val="24"/>
          <w:lang w:eastAsia="lv-LV"/>
        </w:rPr>
        <w:t xml:space="preserve"> (</w:t>
      </w:r>
      <w:r w:rsidR="00BE6D91" w:rsidRPr="000B5BFD">
        <w:rPr>
          <w:rFonts w:ascii="Times New Roman" w:eastAsia="Lucida Sans Unicode" w:hAnsi="Times New Roman" w:cs="Times New Roman"/>
          <w:color w:val="000000"/>
          <w:sz w:val="24"/>
          <w:szCs w:val="24"/>
          <w:lang w:eastAsia="lv-LV"/>
        </w:rPr>
        <w:t>sešdesmit</w:t>
      </w:r>
      <w:r w:rsidR="00421ADA" w:rsidRPr="000B5BFD">
        <w:rPr>
          <w:rFonts w:ascii="Times New Roman" w:eastAsia="Lucida Sans Unicode" w:hAnsi="Times New Roman" w:cs="Times New Roman"/>
          <w:color w:val="000000"/>
          <w:sz w:val="24"/>
          <w:szCs w:val="24"/>
          <w:lang w:eastAsia="lv-LV"/>
        </w:rPr>
        <w:t xml:space="preserve"> eiro, 20</w:t>
      </w:r>
      <w:r w:rsidR="00664692" w:rsidRPr="000B5BFD">
        <w:rPr>
          <w:rFonts w:ascii="Times New Roman" w:eastAsia="Lucida Sans Unicode" w:hAnsi="Times New Roman" w:cs="Times New Roman"/>
          <w:color w:val="000000"/>
          <w:sz w:val="24"/>
          <w:szCs w:val="24"/>
          <w:lang w:eastAsia="lv-LV"/>
        </w:rPr>
        <w:t xml:space="preserve"> centi)</w:t>
      </w:r>
      <w:r w:rsidRPr="000B5BFD">
        <w:rPr>
          <w:rFonts w:ascii="Times New Roman" w:eastAsia="Lucida Sans Unicode" w:hAnsi="Times New Roman" w:cs="Times New Roman"/>
          <w:sz w:val="24"/>
          <w:szCs w:val="24"/>
          <w:lang w:eastAsia="lv-LV" w:bidi="he-IL"/>
        </w:rPr>
        <w:t>.</w:t>
      </w:r>
    </w:p>
    <w:p w14:paraId="4951695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2.6.</w:t>
      </w:r>
      <w:r w:rsidRPr="00703668">
        <w:rPr>
          <w:rFonts w:ascii="Times New Roman" w:eastAsia="Lucida Sans Unicode" w:hAnsi="Times New Roman" w:cs="Times New Roman"/>
          <w:color w:val="000000"/>
          <w:sz w:val="24"/>
          <w:szCs w:val="24"/>
          <w:lang w:eastAsia="lv-LV"/>
        </w:rPr>
        <w:t xml:space="preserve"> Izsoles dalībniekiem (juridiskai personai, arī personālsabiedrībai) jāiesniedz šādi dokumenti: </w:t>
      </w:r>
    </w:p>
    <w:p w14:paraId="4520D248" w14:textId="77777777" w:rsidR="00664692"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2.6.1.</w:t>
      </w:r>
      <w:r w:rsidRPr="00703668">
        <w:rPr>
          <w:rFonts w:ascii="Times New Roman" w:eastAsia="Lucida Sans Unicode" w:hAnsi="Times New Roman" w:cs="Times New Roman"/>
          <w:color w:val="000000"/>
          <w:sz w:val="24"/>
          <w:szCs w:val="24"/>
          <w:lang w:eastAsia="lv-LV"/>
        </w:rPr>
        <w:t xml:space="preserve"> pieteikums par piedalīšanos izsolē (pielikumā);</w:t>
      </w:r>
    </w:p>
    <w:p w14:paraId="3B9B6439" w14:textId="25A1B79C" w:rsidR="00FB4C8A"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lastRenderedPageBreak/>
        <w:t>2.6.</w:t>
      </w:r>
      <w:r w:rsidR="00664692">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bCs/>
          <w:color w:val="000000"/>
          <w:sz w:val="24"/>
          <w:szCs w:val="24"/>
          <w:lang w:eastAsia="lv-LV"/>
        </w:rPr>
        <w:t>.</w:t>
      </w:r>
      <w:r w:rsidRPr="00703668">
        <w:rPr>
          <w:rFonts w:ascii="Times New Roman" w:eastAsia="Lucida Sans Unicode" w:hAnsi="Times New Roman" w:cs="Times New Roman"/>
          <w:color w:val="000000"/>
          <w:sz w:val="24"/>
          <w:szCs w:val="24"/>
          <w:lang w:eastAsia="lv-LV"/>
        </w:rPr>
        <w:t xml:space="preserve"> pilnvara pārstāvim;</w:t>
      </w:r>
    </w:p>
    <w:p w14:paraId="3FCA2810" w14:textId="52B3C44D" w:rsidR="00664692" w:rsidRPr="00703668" w:rsidRDefault="00664692"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Pr>
          <w:rFonts w:ascii="Times New Roman" w:eastAsia="Lucida Sans Unicode" w:hAnsi="Times New Roman" w:cs="Times New Roman"/>
          <w:color w:val="000000"/>
          <w:sz w:val="24"/>
          <w:szCs w:val="24"/>
          <w:lang w:eastAsia="lv-LV"/>
        </w:rPr>
        <w:t>2.6.3. personu apliecin</w:t>
      </w:r>
      <w:r w:rsidR="00B4576B">
        <w:rPr>
          <w:rFonts w:ascii="Times New Roman" w:eastAsia="Lucida Sans Unicode" w:hAnsi="Times New Roman" w:cs="Times New Roman"/>
          <w:color w:val="000000"/>
          <w:sz w:val="24"/>
          <w:szCs w:val="24"/>
          <w:lang w:eastAsia="lv-LV"/>
        </w:rPr>
        <w:t>oša dokumenta kopija;</w:t>
      </w:r>
    </w:p>
    <w:p w14:paraId="5360B52C" w14:textId="64587D82"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color w:val="000000"/>
          <w:sz w:val="24"/>
          <w:szCs w:val="24"/>
          <w:lang w:eastAsia="lv-LV"/>
        </w:rPr>
        <w:t>2.6.</w:t>
      </w:r>
      <w:r w:rsidR="00B4576B">
        <w:rPr>
          <w:rFonts w:ascii="Times New Roman" w:eastAsia="Lucida Sans Unicode" w:hAnsi="Times New Roman" w:cs="Times New Roman"/>
          <w:color w:val="000000"/>
          <w:sz w:val="24"/>
          <w:szCs w:val="24"/>
          <w:lang w:eastAsia="lv-LV"/>
        </w:rPr>
        <w:t>4</w:t>
      </w:r>
      <w:r w:rsidRPr="00703668">
        <w:rPr>
          <w:rFonts w:ascii="Times New Roman" w:eastAsia="Lucida Sans Unicode" w:hAnsi="Times New Roman" w:cs="Times New Roman"/>
          <w:color w:val="000000"/>
          <w:sz w:val="24"/>
          <w:szCs w:val="24"/>
          <w:lang w:eastAsia="lv-LV"/>
        </w:rPr>
        <w:t>. kvīts par nodrošinājuma samaksu</w:t>
      </w:r>
      <w:r w:rsidR="00B4576B">
        <w:rPr>
          <w:rFonts w:ascii="Times New Roman" w:eastAsia="Lucida Sans Unicode" w:hAnsi="Times New Roman" w:cs="Times New Roman"/>
          <w:color w:val="000000"/>
          <w:sz w:val="24"/>
          <w:szCs w:val="24"/>
          <w:lang w:eastAsia="lv-LV"/>
        </w:rPr>
        <w:t xml:space="preserve"> (pieteikuma iesniegšanas brīdī nodrošinājuma summai jābūt iemaksātai un reģistrētai Jēkabpils novada pašvaldības bankas kontā)</w:t>
      </w:r>
      <w:r w:rsidRPr="00703668">
        <w:rPr>
          <w:rFonts w:ascii="Times New Roman" w:eastAsia="Lucida Sans Unicode" w:hAnsi="Times New Roman" w:cs="Times New Roman"/>
          <w:color w:val="000000"/>
          <w:sz w:val="24"/>
          <w:szCs w:val="24"/>
          <w:lang w:eastAsia="lv-LV"/>
        </w:rPr>
        <w:t>.</w:t>
      </w:r>
    </w:p>
    <w:p w14:paraId="40134A5A"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w:t>
      </w:r>
      <w:r w:rsidRPr="00703668">
        <w:rPr>
          <w:rFonts w:ascii="Times New Roman" w:eastAsia="Lucida Sans Unicode" w:hAnsi="Times New Roman" w:cs="Times New Roman"/>
          <w:sz w:val="24"/>
          <w:szCs w:val="24"/>
          <w:lang w:eastAsia="lv-LV"/>
        </w:rPr>
        <w:t xml:space="preserve"> Izsoles dalībniekam (fiziskai personai) jāiesniedz šādi dokumenti:</w:t>
      </w:r>
    </w:p>
    <w:p w14:paraId="3F1831B7"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 xml:space="preserve">2.7.1. </w:t>
      </w:r>
      <w:r w:rsidRPr="00703668">
        <w:rPr>
          <w:rFonts w:ascii="Times New Roman" w:eastAsia="Lucida Sans Unicode" w:hAnsi="Times New Roman" w:cs="Times New Roman"/>
          <w:color w:val="000000"/>
          <w:sz w:val="24"/>
          <w:szCs w:val="24"/>
          <w:lang w:eastAsia="lv-LV"/>
        </w:rPr>
        <w:t>pieteikums par piedalīšanos izsolē (Pielikumā);</w:t>
      </w:r>
    </w:p>
    <w:p w14:paraId="1E381D36" w14:textId="15E3C602"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2.7.2.</w:t>
      </w:r>
      <w:r w:rsidRPr="00703668">
        <w:rPr>
          <w:rFonts w:ascii="Times New Roman" w:eastAsia="Lucida Sans Unicode" w:hAnsi="Times New Roman" w:cs="Times New Roman"/>
          <w:color w:val="000000"/>
          <w:sz w:val="24"/>
          <w:szCs w:val="24"/>
          <w:lang w:eastAsia="lv-LV"/>
        </w:rPr>
        <w:t xml:space="preserve"> </w:t>
      </w:r>
      <w:r w:rsidR="00B4576B">
        <w:rPr>
          <w:rFonts w:ascii="Times New Roman" w:eastAsia="Lucida Sans Unicode" w:hAnsi="Times New Roman" w:cs="Times New Roman"/>
          <w:color w:val="000000"/>
          <w:sz w:val="24"/>
          <w:szCs w:val="24"/>
          <w:lang w:eastAsia="lv-LV"/>
        </w:rPr>
        <w:t>personu apliecinoša dokumenta</w:t>
      </w:r>
      <w:r w:rsidRPr="00703668">
        <w:rPr>
          <w:rFonts w:ascii="Times New Roman" w:eastAsia="Lucida Sans Unicode" w:hAnsi="Times New Roman" w:cs="Times New Roman"/>
          <w:color w:val="000000"/>
          <w:sz w:val="24"/>
          <w:szCs w:val="24"/>
          <w:lang w:eastAsia="lv-LV"/>
        </w:rPr>
        <w:t xml:space="preserve"> kopija;</w:t>
      </w:r>
    </w:p>
    <w:p w14:paraId="69C57163" w14:textId="13A2CFF5"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2.7.3.</w:t>
      </w:r>
      <w:r w:rsidRPr="00703668">
        <w:rPr>
          <w:rFonts w:ascii="Times New Roman" w:eastAsia="Lucida Sans Unicode" w:hAnsi="Times New Roman" w:cs="Times New Roman"/>
          <w:sz w:val="24"/>
          <w:szCs w:val="24"/>
          <w:lang w:eastAsia="lv-LV"/>
        </w:rPr>
        <w:t xml:space="preserve"> kvīts par nodrošinājuma samaksu</w:t>
      </w:r>
      <w:r w:rsidR="00B4576B">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color w:val="000000"/>
          <w:sz w:val="24"/>
          <w:szCs w:val="24"/>
          <w:lang w:eastAsia="lv-LV"/>
        </w:rPr>
        <w:t>(pieteikuma iesniegšanas brīdī nodrošinājuma summai jābūt iemaksātai un reģistrētai Jēkabpils novada pašvaldības bankas kontā)</w:t>
      </w:r>
      <w:r w:rsidRPr="00703668">
        <w:rPr>
          <w:rFonts w:ascii="Times New Roman" w:eastAsia="Lucida Sans Unicode" w:hAnsi="Times New Roman" w:cs="Times New Roman"/>
          <w:sz w:val="24"/>
          <w:szCs w:val="24"/>
          <w:lang w:eastAsia="lv-LV"/>
        </w:rPr>
        <w:t>.</w:t>
      </w:r>
    </w:p>
    <w:p w14:paraId="569BDBD3" w14:textId="37DA8B99" w:rsidR="00FB4C8A" w:rsidRPr="00301CF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Cs/>
          <w:sz w:val="24"/>
          <w:szCs w:val="24"/>
          <w:lang w:eastAsia="lv-LV"/>
        </w:rPr>
        <w:t>2.8.</w:t>
      </w:r>
      <w:r w:rsidRPr="00703668">
        <w:rPr>
          <w:rFonts w:ascii="Times New Roman" w:eastAsia="Lucida Sans Unicode" w:hAnsi="Times New Roman" w:cs="Times New Roman"/>
          <w:sz w:val="24"/>
          <w:szCs w:val="24"/>
          <w:lang w:eastAsia="lv-LV"/>
        </w:rPr>
        <w:t xml:space="preserve"> Izsoles dalībniekiem jāiesniedz minētie dokumenti</w:t>
      </w:r>
      <w:r>
        <w:rPr>
          <w:rFonts w:ascii="Times New Roman" w:eastAsia="Lucida Sans Unicode" w:hAnsi="Times New Roman" w:cs="Times New Roman"/>
          <w:sz w:val="24"/>
          <w:szCs w:val="24"/>
          <w:lang w:eastAsia="lv-LV"/>
        </w:rPr>
        <w:t xml:space="preserve"> </w:t>
      </w:r>
      <w:r w:rsidRPr="00D81E36">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D81E36">
        <w:rPr>
          <w:rFonts w:ascii="Times New Roman" w:eastAsia="Lucida Sans Unicode" w:hAnsi="Times New Roman" w:cs="Times New Roman"/>
          <w:b/>
          <w:sz w:val="24"/>
          <w:szCs w:val="24"/>
          <w:lang w:eastAsia="lv-LV"/>
        </w:rPr>
        <w:t xml:space="preserve"> </w:t>
      </w:r>
      <w:r>
        <w:rPr>
          <w:rFonts w:ascii="Times New Roman" w:eastAsia="Lucida Sans Unicode" w:hAnsi="Times New Roman" w:cs="Times New Roman"/>
          <w:b/>
          <w:sz w:val="24"/>
          <w:szCs w:val="24"/>
          <w:lang w:eastAsia="lv-LV"/>
        </w:rPr>
        <w:t xml:space="preserve">Attīstības pārvaldē, Rīgas ielā 150A </w:t>
      </w:r>
      <w:r w:rsidR="00B4576B">
        <w:rPr>
          <w:rFonts w:ascii="Times New Roman" w:eastAsia="Lucida Sans Unicode" w:hAnsi="Times New Roman" w:cs="Times New Roman"/>
          <w:b/>
          <w:sz w:val="24"/>
          <w:szCs w:val="24"/>
          <w:lang w:eastAsia="lv-LV"/>
        </w:rPr>
        <w:t>1</w:t>
      </w:r>
      <w:r>
        <w:rPr>
          <w:rFonts w:ascii="Times New Roman" w:eastAsia="Lucida Sans Unicode" w:hAnsi="Times New Roman" w:cs="Times New Roman"/>
          <w:b/>
          <w:sz w:val="24"/>
          <w:szCs w:val="24"/>
          <w:lang w:eastAsia="lv-LV"/>
        </w:rPr>
        <w:t xml:space="preserve">. stāvā </w:t>
      </w:r>
      <w:r w:rsidR="00B4576B">
        <w:rPr>
          <w:rFonts w:ascii="Times New Roman" w:eastAsia="Lucida Sans Unicode" w:hAnsi="Times New Roman" w:cs="Times New Roman"/>
          <w:b/>
          <w:sz w:val="24"/>
          <w:szCs w:val="24"/>
          <w:lang w:eastAsia="lv-LV"/>
        </w:rPr>
        <w:t>12. kabinetā</w:t>
      </w:r>
      <w:r w:rsidRPr="007B060E">
        <w:rPr>
          <w:rFonts w:ascii="Times New Roman" w:eastAsia="Lucida Sans Unicode" w:hAnsi="Times New Roman" w:cs="Times New Roman"/>
          <w:sz w:val="24"/>
          <w:szCs w:val="24"/>
          <w:lang w:eastAsia="lv-LV"/>
        </w:rPr>
        <w:t>,</w:t>
      </w:r>
      <w:r>
        <w:rPr>
          <w:rFonts w:ascii="Times New Roman" w:eastAsia="Lucida Sans Unicode" w:hAnsi="Times New Roman" w:cs="Times New Roman"/>
          <w:sz w:val="24"/>
          <w:szCs w:val="24"/>
          <w:lang w:eastAsia="lv-LV"/>
        </w:rPr>
        <w:t xml:space="preserve"> Jēkabpilī, Jēkabpils novadā </w:t>
      </w:r>
      <w:r w:rsidRPr="007B060E">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bidi="he-IL"/>
        </w:rPr>
        <w:t xml:space="preserve">ne vēlāk kā </w:t>
      </w:r>
      <w:r w:rsidR="00B4576B">
        <w:rPr>
          <w:rFonts w:ascii="Times New Roman" w:eastAsia="Lucida Sans Unicode" w:hAnsi="Times New Roman" w:cs="Times New Roman"/>
          <w:b/>
          <w:sz w:val="24"/>
          <w:szCs w:val="24"/>
          <w:lang w:eastAsia="lv-LV" w:bidi="he-IL"/>
        </w:rPr>
        <w:t>2</w:t>
      </w:r>
      <w:r w:rsidRPr="00703668">
        <w:rPr>
          <w:rFonts w:ascii="Times New Roman" w:eastAsia="Lucida Sans Unicode" w:hAnsi="Times New Roman" w:cs="Times New Roman"/>
          <w:b/>
          <w:sz w:val="24"/>
          <w:szCs w:val="24"/>
          <w:lang w:eastAsia="lv-LV" w:bidi="he-IL"/>
        </w:rPr>
        <w:t xml:space="preserve"> (</w:t>
      </w:r>
      <w:r w:rsidR="00B4576B">
        <w:rPr>
          <w:rFonts w:ascii="Times New Roman" w:eastAsia="Lucida Sans Unicode" w:hAnsi="Times New Roman" w:cs="Times New Roman"/>
          <w:b/>
          <w:sz w:val="24"/>
          <w:szCs w:val="24"/>
          <w:lang w:eastAsia="lv-LV" w:bidi="he-IL"/>
        </w:rPr>
        <w:t>divas</w:t>
      </w:r>
      <w:r w:rsidRPr="00703668">
        <w:rPr>
          <w:rFonts w:ascii="Times New Roman" w:eastAsia="Lucida Sans Unicode" w:hAnsi="Times New Roman" w:cs="Times New Roman"/>
          <w:b/>
          <w:sz w:val="24"/>
          <w:szCs w:val="24"/>
          <w:lang w:eastAsia="lv-LV" w:bidi="he-IL"/>
        </w:rPr>
        <w:t>)</w:t>
      </w:r>
      <w:r w:rsidR="00B4576B">
        <w:rPr>
          <w:rFonts w:ascii="Times New Roman" w:eastAsia="Lucida Sans Unicode" w:hAnsi="Times New Roman" w:cs="Times New Roman"/>
          <w:b/>
          <w:sz w:val="24"/>
          <w:szCs w:val="24"/>
          <w:lang w:eastAsia="lv-LV" w:bidi="he-IL"/>
        </w:rPr>
        <w:t xml:space="preserve"> darba</w:t>
      </w:r>
      <w:r w:rsidRPr="00703668">
        <w:rPr>
          <w:rFonts w:ascii="Times New Roman" w:eastAsia="Lucida Sans Unicode" w:hAnsi="Times New Roman" w:cs="Times New Roman"/>
          <w:b/>
          <w:sz w:val="24"/>
          <w:szCs w:val="24"/>
          <w:lang w:eastAsia="lv-LV" w:bidi="he-IL"/>
        </w:rPr>
        <w:t xml:space="preserve"> </w:t>
      </w:r>
      <w:r>
        <w:rPr>
          <w:rFonts w:ascii="Times New Roman" w:eastAsia="Lucida Sans Unicode" w:hAnsi="Times New Roman" w:cs="Times New Roman"/>
          <w:b/>
          <w:sz w:val="24"/>
          <w:szCs w:val="24"/>
          <w:lang w:eastAsia="lv-LV" w:bidi="he-IL"/>
        </w:rPr>
        <w:t>dien</w:t>
      </w:r>
      <w:r w:rsidR="00B4576B">
        <w:rPr>
          <w:rFonts w:ascii="Times New Roman" w:eastAsia="Lucida Sans Unicode" w:hAnsi="Times New Roman" w:cs="Times New Roman"/>
          <w:b/>
          <w:sz w:val="24"/>
          <w:szCs w:val="24"/>
          <w:lang w:eastAsia="lv-LV" w:bidi="he-IL"/>
        </w:rPr>
        <w:t>as</w:t>
      </w:r>
      <w:r w:rsidRPr="00703668">
        <w:rPr>
          <w:rFonts w:ascii="Times New Roman" w:eastAsia="Lucida Sans Unicode" w:hAnsi="Times New Roman" w:cs="Times New Roman"/>
          <w:sz w:val="24"/>
          <w:szCs w:val="24"/>
          <w:lang w:eastAsia="lv-LV" w:bidi="he-IL"/>
        </w:rPr>
        <w:t xml:space="preserve"> līdz izsoles sākumam.</w:t>
      </w:r>
      <w:r w:rsidRPr="00703668">
        <w:rPr>
          <w:rFonts w:ascii="Times New Roman" w:eastAsia="Lucida Sans Unicode" w:hAnsi="Times New Roman" w:cs="Times New Roman"/>
          <w:sz w:val="24"/>
          <w:szCs w:val="24"/>
          <w:lang w:eastAsia="lv-LV"/>
        </w:rPr>
        <w:t xml:space="preserve"> </w:t>
      </w:r>
    </w:p>
    <w:p w14:paraId="344D06F8" w14:textId="77777777" w:rsidR="00FB4C8A" w:rsidRPr="00703668" w:rsidRDefault="00FB4C8A" w:rsidP="00FB4C8A">
      <w:pPr>
        <w:spacing w:after="0" w:line="240" w:lineRule="auto"/>
        <w:ind w:right="-1050"/>
        <w:jc w:val="both"/>
        <w:rPr>
          <w:rFonts w:ascii="Times New Roman" w:eastAsia="Lucida Sans Unicode" w:hAnsi="Times New Roman" w:cs="Times New Roman"/>
          <w:sz w:val="24"/>
          <w:szCs w:val="24"/>
        </w:rPr>
      </w:pPr>
      <w:r w:rsidRPr="00B82302">
        <w:rPr>
          <w:rFonts w:ascii="Times New Roman" w:eastAsia="Lucida Sans Unicode" w:hAnsi="Times New Roman" w:cs="Times New Roman"/>
          <w:bCs/>
          <w:sz w:val="24"/>
          <w:szCs w:val="24"/>
        </w:rPr>
        <w:t>2.9. Izsoles komisijas</w:t>
      </w:r>
      <w:r w:rsidRPr="00703668">
        <w:rPr>
          <w:rFonts w:ascii="Times New Roman" w:eastAsia="Lucida Sans Unicode" w:hAnsi="Times New Roman" w:cs="Times New Roman"/>
          <w:sz w:val="24"/>
          <w:szCs w:val="24"/>
        </w:rPr>
        <w:t xml:space="preserve"> sekretāre dalībnieku pieteikumus reģistrē žurnālā ierakstot šādas ziņas:</w:t>
      </w:r>
    </w:p>
    <w:p w14:paraId="0A111F5B"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2.9.1.</w:t>
      </w:r>
      <w:r w:rsidRPr="00703668">
        <w:rPr>
          <w:rFonts w:ascii="Times New Roman" w:eastAsia="Lucida Sans Unicode" w:hAnsi="Times New Roman" w:cs="Times New Roman"/>
          <w:color w:val="000000"/>
          <w:sz w:val="24"/>
          <w:szCs w:val="24"/>
          <w:lang w:eastAsia="lv-LV"/>
        </w:rPr>
        <w:t xml:space="preserve"> dalībnieka kārtas numurs;</w:t>
      </w:r>
    </w:p>
    <w:p w14:paraId="4DEC8F91"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2.9</w:t>
      </w:r>
      <w:r w:rsidRPr="00703668">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color w:val="000000"/>
          <w:sz w:val="24"/>
          <w:szCs w:val="24"/>
          <w:lang w:eastAsia="lv-LV"/>
        </w:rPr>
        <w:t xml:space="preserve"> vārds un uzvārds vai juridiskās personas pilns nosaukums un reģistrācijas apliecības numurs;</w:t>
      </w:r>
    </w:p>
    <w:p w14:paraId="074C9FA5"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2.9.3.</w:t>
      </w:r>
      <w:r w:rsidRPr="00703668">
        <w:rPr>
          <w:rFonts w:ascii="Times New Roman" w:eastAsia="Lucida Sans Unicode" w:hAnsi="Times New Roman" w:cs="Times New Roman"/>
          <w:color w:val="000000"/>
          <w:sz w:val="24"/>
          <w:szCs w:val="24"/>
          <w:lang w:eastAsia="lv-LV"/>
        </w:rPr>
        <w:t xml:space="preserve"> dzīvesvietas adrese vai juridiskā adrese;</w:t>
      </w:r>
    </w:p>
    <w:p w14:paraId="21953AFC"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2.9.4.</w:t>
      </w:r>
      <w:r w:rsidRPr="00703668">
        <w:rPr>
          <w:rFonts w:ascii="Times New Roman" w:eastAsia="Lucida Sans Unicode" w:hAnsi="Times New Roman" w:cs="Times New Roman"/>
          <w:color w:val="000000"/>
          <w:sz w:val="24"/>
          <w:szCs w:val="24"/>
          <w:lang w:eastAsia="lv-LV"/>
        </w:rPr>
        <w:t xml:space="preserve"> atzīme par nodrošinājuma samaksu;</w:t>
      </w:r>
    </w:p>
    <w:p w14:paraId="7504984E"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2.9.5.</w:t>
      </w:r>
      <w:r w:rsidRPr="00703668">
        <w:rPr>
          <w:rFonts w:ascii="Times New Roman" w:eastAsia="Lucida Sans Unicode" w:hAnsi="Times New Roman" w:cs="Times New Roman"/>
          <w:color w:val="000000"/>
          <w:sz w:val="24"/>
          <w:szCs w:val="24"/>
          <w:lang w:eastAsia="lv-LV"/>
        </w:rPr>
        <w:t xml:space="preserve"> atzīmi par to vai pretendents tika vai netika pielaists pie izsoles un nepielaišanas iemesls. </w:t>
      </w:r>
    </w:p>
    <w:p w14:paraId="4C53E278"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2.10.</w:t>
      </w:r>
      <w:r w:rsidRPr="00703668">
        <w:rPr>
          <w:rFonts w:ascii="Times New Roman" w:eastAsia="Lucida Sans Unicode" w:hAnsi="Times New Roman" w:cs="Times New Roman"/>
          <w:sz w:val="24"/>
          <w:szCs w:val="24"/>
          <w:lang w:eastAsia="lv-LV"/>
        </w:rPr>
        <w:t xml:space="preserve"> Izsoles komisija noformē to personu sarakstu, kuras ir izpildījušas izsoles priekšnoteikumus un tiek pielaistas pie izsoles un noformē tiem dalībnieku reģistrācijas apliecības.</w:t>
      </w:r>
    </w:p>
    <w:p w14:paraId="4923F26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2.11.</w:t>
      </w:r>
      <w:r w:rsidRPr="00703668">
        <w:rPr>
          <w:rFonts w:ascii="Times New Roman" w:eastAsia="Lucida Sans Unicode" w:hAnsi="Times New Roman" w:cs="Times New Roman"/>
          <w:sz w:val="24"/>
          <w:szCs w:val="24"/>
          <w:lang w:eastAsia="lv-LV"/>
        </w:rPr>
        <w:t xml:space="preserve"> Izsoles komisija noformē to personu sarakstu, kuras ir iesniegušas dokumentus, bet nav izpildījušas izsoles priekšnoteikumus.</w:t>
      </w:r>
    </w:p>
    <w:p w14:paraId="031841D4"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2.12.</w:t>
      </w:r>
      <w:r w:rsidRPr="00703668">
        <w:rPr>
          <w:rFonts w:ascii="Times New Roman" w:eastAsia="Lucida Sans Unicode" w:hAnsi="Times New Roman" w:cs="Times New Roman"/>
          <w:color w:val="000000"/>
          <w:sz w:val="24"/>
          <w:szCs w:val="24"/>
          <w:lang w:eastAsia="lv-LV"/>
        </w:rPr>
        <w:t xml:space="preserve"> Izsoles gaita tiek protokolēta.</w:t>
      </w:r>
    </w:p>
    <w:p w14:paraId="54A209A7"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2.13.</w:t>
      </w:r>
      <w:r w:rsidRPr="00703668">
        <w:rPr>
          <w:rFonts w:ascii="Times New Roman" w:eastAsia="Lucida Sans Unicode" w:hAnsi="Times New Roman" w:cs="Times New Roman"/>
          <w:color w:val="000000"/>
          <w:sz w:val="24"/>
          <w:szCs w:val="24"/>
          <w:lang w:eastAsia="lv-LV"/>
        </w:rPr>
        <w:t xml:space="preserve"> Izsoles kārtība:</w:t>
      </w:r>
    </w:p>
    <w:p w14:paraId="675928E1"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2.13.1</w:t>
      </w:r>
      <w:r w:rsidRPr="00703668">
        <w:rPr>
          <w:rFonts w:ascii="Times New Roman" w:eastAsia="Lucida Sans Unicode" w:hAnsi="Times New Roman" w:cs="Times New Roman"/>
          <w:b/>
          <w:bCs/>
          <w:sz w:val="24"/>
          <w:szCs w:val="24"/>
        </w:rPr>
        <w:t>.</w:t>
      </w:r>
      <w:r w:rsidRPr="00703668">
        <w:rPr>
          <w:rFonts w:ascii="Times New Roman" w:eastAsia="Lucida Sans Unicode" w:hAnsi="Times New Roman" w:cs="Times New Roman"/>
          <w:sz w:val="24"/>
          <w:szCs w:val="24"/>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62822F14"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2.13.2</w:t>
      </w:r>
      <w:r w:rsidRPr="00703668">
        <w:rPr>
          <w:rFonts w:ascii="Times New Roman" w:eastAsia="Lucida Sans Unicode" w:hAnsi="Times New Roman" w:cs="Times New Roman"/>
          <w:b/>
          <w:bCs/>
          <w:sz w:val="24"/>
          <w:szCs w:val="24"/>
          <w:lang w:eastAsia="lv-LV"/>
        </w:rPr>
        <w:t>.</w:t>
      </w:r>
      <w:r w:rsidRPr="00703668">
        <w:rPr>
          <w:rFonts w:ascii="Times New Roman" w:eastAsia="Lucida Sans Unicode" w:hAnsi="Times New Roman" w:cs="Times New Roman"/>
          <w:sz w:val="24"/>
          <w:szCs w:val="24"/>
          <w:lang w:eastAsia="lv-LV"/>
        </w:rPr>
        <w:t xml:space="preserve"> Izsoles dalībniekiem, kuri ir pielaisti pie izsoles, izsniedz reģistrācijas apliecību un kartīti ar numuru.</w:t>
      </w:r>
    </w:p>
    <w:p w14:paraId="37550F52" w14:textId="77777777" w:rsidR="00FB4C8A" w:rsidRPr="00703668" w:rsidRDefault="00FB4C8A" w:rsidP="00FB4C8A">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sz w:val="24"/>
          <w:szCs w:val="24"/>
          <w:lang w:eastAsia="lv-LV"/>
        </w:rPr>
      </w:pPr>
      <w:r w:rsidRPr="00703668">
        <w:rPr>
          <w:rFonts w:ascii="Times New Roman" w:eastAsia="Lucida Sans Unicode" w:hAnsi="Times New Roman" w:cs="Times New Roman"/>
          <w:sz w:val="24"/>
          <w:szCs w:val="24"/>
          <w:lang w:eastAsia="lv-LV"/>
        </w:rPr>
        <w:t>2.14</w:t>
      </w:r>
      <w:r>
        <w:rPr>
          <w:rFonts w:ascii="Times New Roman" w:eastAsia="Lucida Sans Unicode" w:hAnsi="Times New Roman" w:cs="Times New Roman"/>
          <w:sz w:val="24"/>
          <w:szCs w:val="24"/>
          <w:lang w:eastAsia="lv-LV"/>
        </w:rPr>
        <w:t>.</w:t>
      </w:r>
      <w:r w:rsidRPr="00703668">
        <w:rPr>
          <w:rFonts w:ascii="Times New Roman" w:eastAsia="Lucida Sans Unicode" w:hAnsi="Times New Roman" w:cs="Times New Roman"/>
          <w:color w:val="000000"/>
          <w:sz w:val="24"/>
          <w:szCs w:val="24"/>
          <w:lang w:eastAsia="lv-LV"/>
        </w:rPr>
        <w:t xml:space="preserve"> Izsole notiek tikai tad, ja uz izsoli ierodas ne maz</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k k</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1 (viens) izsoles noteikumos noteiktaj</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ts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bnieks. Izsolāmā</w:t>
      </w:r>
      <w:r w:rsidRPr="00703668">
        <w:rPr>
          <w:rFonts w:ascii="Times New Roman" w:eastAsia="TimesNewRoman"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manta tiek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rdota vien</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gajam 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tajam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bniekam, ja vi</w:t>
      </w:r>
      <w:r w:rsidRPr="00703668">
        <w:rPr>
          <w:rFonts w:ascii="Times New Roman" w:eastAsia="TimesNewRoman" w:hAnsi="Times New Roman" w:cs="Times New Roman"/>
          <w:color w:val="000000"/>
          <w:sz w:val="24"/>
          <w:szCs w:val="24"/>
          <w:lang w:eastAsia="lv-LV"/>
        </w:rPr>
        <w:t>ņ</w:t>
      </w:r>
      <w:r w:rsidRPr="00703668">
        <w:rPr>
          <w:rFonts w:ascii="Times New Roman" w:eastAsia="Lucida Sans Unicode" w:hAnsi="Times New Roman" w:cs="Times New Roman"/>
          <w:color w:val="000000"/>
          <w:sz w:val="24"/>
          <w:szCs w:val="24"/>
          <w:lang w:eastAsia="lv-LV"/>
        </w:rPr>
        <w:t>š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rsola izsolāmās mantas nosac</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to cenu.</w:t>
      </w:r>
    </w:p>
    <w:p w14:paraId="55399CB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Pirms izsoles sākšanās izsoles dalībnieki paraksta izsoles noteikumus.</w:t>
      </w:r>
    </w:p>
    <w:p w14:paraId="1E3D45B0"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2.16.</w:t>
      </w:r>
      <w:r w:rsidRPr="00703668">
        <w:rPr>
          <w:rFonts w:ascii="Times New Roman" w:eastAsia="Lucida Sans Unicode" w:hAnsi="Times New Roman" w:cs="Times New Roman"/>
          <w:color w:val="000000"/>
          <w:sz w:val="24"/>
          <w:szCs w:val="24"/>
          <w:lang w:eastAsia="lv-LV"/>
        </w:rPr>
        <w:t xml:space="preserve"> Izsoli vada izsoles komisijas priekšsēdētājs. </w:t>
      </w:r>
    </w:p>
    <w:p w14:paraId="2FA72F6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color w:val="000000"/>
          <w:sz w:val="24"/>
          <w:szCs w:val="24"/>
          <w:lang w:eastAsia="lv-LV"/>
        </w:rPr>
      </w:pPr>
      <w:r w:rsidRPr="00703668">
        <w:rPr>
          <w:rFonts w:ascii="Times New Roman" w:eastAsia="Lucida Sans Unicode" w:hAnsi="Times New Roman" w:cs="Times New Roman"/>
          <w:bCs/>
          <w:color w:val="000000"/>
          <w:sz w:val="24"/>
          <w:szCs w:val="24"/>
          <w:lang w:eastAsia="lv-LV"/>
        </w:rPr>
        <w:t>2.17.</w:t>
      </w:r>
      <w:r w:rsidRPr="00703668">
        <w:rPr>
          <w:rFonts w:ascii="Times New Roman" w:eastAsia="Lucida Sans Unicode" w:hAnsi="Times New Roman" w:cs="Times New Roman"/>
          <w:color w:val="000000"/>
          <w:sz w:val="24"/>
          <w:szCs w:val="24"/>
          <w:lang w:eastAsia="lv-LV"/>
        </w:rPr>
        <w:t xml:space="preserve"> Izsoles komisijas priekšsēdētājs atklāj izsoli un raksturo izsolāmo mantu, paziņo tās pārdošanas sākumcenu, kā arī summu, par kādu cena paaugstināma ar katru nākamo solījumu. </w:t>
      </w:r>
    </w:p>
    <w:p w14:paraId="3BD3552B" w14:textId="612C542E"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2.18</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solis tiek </w:t>
      </w:r>
      <w:r w:rsidRPr="00301CFD">
        <w:rPr>
          <w:rFonts w:ascii="Times New Roman" w:eastAsia="Lucida Sans Unicode" w:hAnsi="Times New Roman" w:cs="Times New Roman"/>
          <w:color w:val="000000"/>
          <w:sz w:val="24"/>
          <w:szCs w:val="24"/>
          <w:lang w:eastAsia="lv-LV"/>
        </w:rPr>
        <w:t xml:space="preserve">noteikts </w:t>
      </w:r>
      <w:r w:rsidR="00B4576B">
        <w:rPr>
          <w:rFonts w:ascii="Times New Roman" w:eastAsia="Lucida Sans Unicode" w:hAnsi="Times New Roman" w:cs="Times New Roman"/>
          <w:sz w:val="24"/>
          <w:szCs w:val="24"/>
          <w:lang w:eastAsia="lv-LV"/>
        </w:rPr>
        <w:t>20</w:t>
      </w:r>
      <w:r w:rsidRPr="00901CDD">
        <w:rPr>
          <w:rFonts w:ascii="Times New Roman" w:eastAsia="Lucida Sans Unicode" w:hAnsi="Times New Roman" w:cs="Times New Roman"/>
          <w:sz w:val="24"/>
          <w:szCs w:val="24"/>
          <w:lang w:eastAsia="lv-LV"/>
        </w:rPr>
        <w:t xml:space="preserve">,00 </w:t>
      </w:r>
      <w:proofErr w:type="spellStart"/>
      <w:r w:rsidRPr="00901CDD">
        <w:rPr>
          <w:rFonts w:ascii="Times New Roman" w:eastAsia="Lucida Sans Unicode" w:hAnsi="Times New Roman" w:cs="Times New Roman"/>
          <w:i/>
          <w:sz w:val="24"/>
          <w:szCs w:val="24"/>
          <w:lang w:eastAsia="lv-LV"/>
        </w:rPr>
        <w:t>euro</w:t>
      </w:r>
      <w:proofErr w:type="spellEnd"/>
      <w:r w:rsidRPr="00901CDD">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sz w:val="24"/>
          <w:szCs w:val="24"/>
          <w:lang w:eastAsia="lv-LV"/>
        </w:rPr>
        <w:t>divdesmit</w:t>
      </w:r>
      <w:r w:rsidRPr="00901CDD">
        <w:rPr>
          <w:rFonts w:ascii="Times New Roman" w:eastAsia="Lucida Sans Unicode" w:hAnsi="Times New Roman" w:cs="Times New Roman"/>
          <w:sz w:val="24"/>
          <w:szCs w:val="24"/>
          <w:lang w:eastAsia="lv-LV"/>
        </w:rPr>
        <w:t xml:space="preserve"> eiro) </w:t>
      </w:r>
      <w:r w:rsidRPr="00901CDD">
        <w:rPr>
          <w:rFonts w:ascii="Times New Roman" w:eastAsia="Lucida Sans Unicode" w:hAnsi="Times New Roman" w:cs="Times New Roman"/>
          <w:color w:val="000000"/>
          <w:sz w:val="24"/>
          <w:szCs w:val="24"/>
          <w:lang w:eastAsia="lv-LV"/>
        </w:rPr>
        <w:t>apmērā.</w:t>
      </w:r>
      <w:r w:rsidRPr="00703668">
        <w:rPr>
          <w:rFonts w:ascii="Times New Roman" w:eastAsia="Lucida Sans Unicode" w:hAnsi="Times New Roman" w:cs="Times New Roman"/>
          <w:color w:val="000000"/>
          <w:sz w:val="24"/>
          <w:szCs w:val="24"/>
          <w:lang w:eastAsia="lv-LV"/>
        </w:rPr>
        <w:t xml:space="preserve"> </w:t>
      </w:r>
    </w:p>
    <w:p w14:paraId="35773407"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2.19.</w:t>
      </w:r>
      <w:r w:rsidRPr="00703668">
        <w:rPr>
          <w:rFonts w:ascii="Times New Roman" w:eastAsia="Lucida Sans Unicode" w:hAnsi="Times New Roman" w:cs="Times New Roman"/>
          <w:color w:val="000000"/>
          <w:sz w:val="24"/>
          <w:szCs w:val="24"/>
          <w:lang w:eastAsia="lv-LV"/>
        </w:rPr>
        <w:t xml:space="preserve"> Izsolē starp tās dalībniekiem aizliegta vienošanās, skaļa uzvedība un traucējumi, kas varētu iespaidot izsoles rezultātus un gaitu. </w:t>
      </w:r>
    </w:p>
    <w:p w14:paraId="3913CF7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2.20.</w:t>
      </w:r>
      <w:r w:rsidRPr="00703668">
        <w:rPr>
          <w:rFonts w:ascii="Times New Roman" w:eastAsia="Lucida Sans Unicode" w:hAnsi="Times New Roman" w:cs="Times New Roman"/>
          <w:color w:val="000000"/>
          <w:sz w:val="24"/>
          <w:szCs w:val="24"/>
          <w:lang w:eastAsia="lv-LV"/>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480B5A7B"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2.21.</w:t>
      </w:r>
      <w:r w:rsidRPr="00703668">
        <w:rPr>
          <w:rFonts w:ascii="Times New Roman" w:eastAsia="Lucida Sans Unicode" w:hAnsi="Times New Roman" w:cs="Times New Roman"/>
          <w:sz w:val="24"/>
          <w:szCs w:val="24"/>
          <w:lang w:eastAsia="lv-LV"/>
        </w:rPr>
        <w:t xml:space="preserve"> Atsakoties no turpmākās solīšanas, katrs izsoles dalībnieks apstiprina ar parakstu izsoles dalībnieku sarakstā savu pēdējo solīto cenu.</w:t>
      </w:r>
    </w:p>
    <w:p w14:paraId="769AEE6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2.22.</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Dalībnieks, kas piedāvājis visaugstāko cenu, pēc nosolīšanas nekavējoši uzrāda izsoles komisijai savu dalībnieka reģistrācijas apliecību un ar savu parakstu protokolā apliecina tajā </w:t>
      </w:r>
      <w:r w:rsidRPr="00703668">
        <w:rPr>
          <w:rFonts w:ascii="Times New Roman" w:eastAsia="Lucida Sans Unicode" w:hAnsi="Times New Roman" w:cs="Times New Roman"/>
          <w:color w:val="000000"/>
          <w:sz w:val="24"/>
          <w:szCs w:val="24"/>
          <w:lang w:eastAsia="lv-LV"/>
        </w:rPr>
        <w:lastRenderedPageBreak/>
        <w:t>norādītās cenas atbilstību nosolītajai cenai. Izsoles dalībnieks, kurš izsolāmo mantu nosolījis, bet 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30B80D4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2.23</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Izsoles komisija paziņo izsoles dalībnieku, kurš ir nosolījis visaugstāko cenu un otro izsoles dalībnieku, kurš ir nākamais augstākās cenas solītājs.</w:t>
      </w:r>
    </w:p>
    <w:p w14:paraId="1FE32BCD"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2.24.</w:t>
      </w:r>
      <w:r w:rsidRPr="00703668">
        <w:rPr>
          <w:rFonts w:ascii="Times New Roman" w:eastAsia="Lucida Sans Unicode" w:hAnsi="Times New Roman" w:cs="Times New Roman"/>
          <w:color w:val="000000"/>
          <w:sz w:val="24"/>
          <w:szCs w:val="24"/>
          <w:lang w:eastAsia="lv-LV"/>
        </w:rPr>
        <w:t xml:space="preserve"> Pēc protokola parakstīšanas dalībnieks, kas nosolījis izsolāmo mantu, saņem protokola otro eksemplāru. </w:t>
      </w:r>
    </w:p>
    <w:p w14:paraId="69140F5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dalībniekiem, kuri nav nosolījuši izsolāmo mantu, mēneša laikā tiek atmaksāts samaksātais nodrošinājums. </w:t>
      </w:r>
    </w:p>
    <w:p w14:paraId="419E765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color w:val="000000"/>
          <w:sz w:val="24"/>
          <w:szCs w:val="24"/>
          <w:lang w:eastAsia="lv-LV"/>
        </w:rPr>
        <w:t>2.26. Nodrošinājuma summa tiek ieskaitīta norēķinu summā par nosolīto izsolīto mantu.</w:t>
      </w:r>
    </w:p>
    <w:p w14:paraId="772DF43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2.27.</w:t>
      </w:r>
      <w:r w:rsidRPr="00703668">
        <w:rPr>
          <w:rFonts w:ascii="Times New Roman" w:eastAsia="Lucida Sans Unicode" w:hAnsi="Times New Roman" w:cs="Times New Roman"/>
          <w:sz w:val="24"/>
          <w:szCs w:val="24"/>
          <w:lang w:eastAsia="lv-LV"/>
        </w:rPr>
        <w:t xml:space="preserve"> Izsoles komisija apstiprina izsoles protokolu septiņu dienu laikā pēc izsoles. </w:t>
      </w:r>
    </w:p>
    <w:p w14:paraId="38FEC64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 xml:space="preserve">2.28. </w:t>
      </w:r>
      <w:r w:rsidRPr="00703668">
        <w:rPr>
          <w:rFonts w:ascii="Times New Roman" w:eastAsia="Lucida Sans Unicode" w:hAnsi="Times New Roman" w:cs="Times New Roman"/>
          <w:sz w:val="24"/>
          <w:szCs w:val="24"/>
          <w:lang w:eastAsia="lv-LV"/>
        </w:rPr>
        <w:t xml:space="preserve">Pēc izsoles, izsoles rezultāti tiek apstiprināti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domes sēdē</w:t>
      </w:r>
      <w:r w:rsidRPr="00703668">
        <w:rPr>
          <w:rFonts w:ascii="Times New Roman" w:eastAsia="Lucida Sans Unicode" w:hAnsi="Times New Roman" w:cs="Times New Roman"/>
          <w:color w:val="000000"/>
          <w:sz w:val="24"/>
          <w:szCs w:val="24"/>
          <w:lang w:eastAsia="lv-LV"/>
        </w:rPr>
        <w:t>.</w:t>
      </w:r>
    </w:p>
    <w:p w14:paraId="210AA6E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2.29.</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Pēc izsoles rezultātu apstiprināšanas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domes sēdē, izsoles dalībnieks, kas nosolījis augstāko cenu, 10 dienu laikā noslēdz pirkuma līgumu. </w:t>
      </w:r>
    </w:p>
    <w:p w14:paraId="30B2D752"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2.30.</w:t>
      </w:r>
      <w:r w:rsidRPr="00703668">
        <w:rPr>
          <w:rFonts w:ascii="Times New Roman" w:eastAsia="Lucida Sans Unicode" w:hAnsi="Times New Roman" w:cs="Times New Roman"/>
          <w:b/>
          <w:bCs/>
          <w:sz w:val="24"/>
          <w:szCs w:val="24"/>
        </w:rPr>
        <w:t xml:space="preserve"> </w:t>
      </w:r>
      <w:r w:rsidRPr="00703668">
        <w:rPr>
          <w:rFonts w:ascii="Times New Roman" w:eastAsia="Lucida Sans Unicode" w:hAnsi="Times New Roman" w:cs="Times New Roman"/>
          <w:sz w:val="24"/>
          <w:szCs w:val="24"/>
        </w:rPr>
        <w:t xml:space="preserve">Ja izsoles dalībnieks, kurš nosolījis augstāko cenu nav parakstījis pirkuma līgumu vai nav samaksājis pirkuma līgumā nosolīto cenu noteiktajā termiņā,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pieņem lēmumu paziņot nākošajam pretendentam.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w:t>
      </w:r>
      <w:proofErr w:type="spellStart"/>
      <w:r w:rsidRPr="00703668">
        <w:rPr>
          <w:rFonts w:ascii="Times New Roman" w:eastAsia="Lucida Sans Unicode" w:hAnsi="Times New Roman" w:cs="Times New Roman"/>
          <w:sz w:val="24"/>
          <w:szCs w:val="24"/>
        </w:rPr>
        <w:t>nos</w:t>
      </w:r>
      <w:r>
        <w:rPr>
          <w:rFonts w:ascii="Times New Roman" w:eastAsia="Lucida Sans Unicode" w:hAnsi="Times New Roman" w:cs="Times New Roman"/>
          <w:sz w:val="24"/>
          <w:szCs w:val="24"/>
        </w:rPr>
        <w:t>ūta</w:t>
      </w:r>
      <w:proofErr w:type="spellEnd"/>
      <w:r w:rsidRPr="00703668">
        <w:rPr>
          <w:rFonts w:ascii="Times New Roman" w:eastAsia="Lucida Sans Unicode" w:hAnsi="Times New Roman" w:cs="Times New Roman"/>
          <w:sz w:val="24"/>
          <w:szCs w:val="24"/>
        </w:rPr>
        <w:t xml:space="preserve"> paziņojumu nākošajam nosolītājam, kas nosolījis nākošo augstāko cenu. Viņam ir tiesības 2 nedēļu laikā paziņot par </w:t>
      </w:r>
      <w:r>
        <w:rPr>
          <w:rFonts w:ascii="Times New Roman" w:eastAsia="Lucida Sans Unicode" w:hAnsi="Times New Roman" w:cs="Times New Roman"/>
          <w:sz w:val="24"/>
          <w:szCs w:val="24"/>
        </w:rPr>
        <w:t>mantas</w:t>
      </w:r>
      <w:r w:rsidRPr="00703668">
        <w:rPr>
          <w:rFonts w:ascii="Times New Roman" w:eastAsia="Lucida Sans Unicode" w:hAnsi="Times New Roman" w:cs="Times New Roman"/>
          <w:sz w:val="24"/>
          <w:szCs w:val="24"/>
        </w:rPr>
        <w:t xml:space="preserve"> pirkšanu par viņa nosolīto cenu. Ja tiek saņemts paziņojums, pašvaldība pieņem lēmumu par izsoles rezultātu apstiprināšanu un slēdz līgumu.</w:t>
      </w:r>
    </w:p>
    <w:p w14:paraId="57FB3CF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sz w:val="24"/>
          <w:szCs w:val="24"/>
        </w:rPr>
        <w:t xml:space="preserve">2.31. Pirkuma līgumā tiek paredzēts, ka izsoles dalībnieks, kas nosolījis augtāko cenu, sedz visus izdevumus, kas saistīti ar izsolāmās mantas </w:t>
      </w:r>
      <w:proofErr w:type="spellStart"/>
      <w:r w:rsidRPr="00703668">
        <w:rPr>
          <w:rFonts w:ascii="Times New Roman" w:eastAsia="Lucida Sans Unicode" w:hAnsi="Times New Roman" w:cs="Times New Roman"/>
          <w:sz w:val="24"/>
          <w:szCs w:val="24"/>
        </w:rPr>
        <w:t>pārreģistrāciju</w:t>
      </w:r>
      <w:proofErr w:type="spellEnd"/>
      <w:r w:rsidRPr="00703668">
        <w:rPr>
          <w:rFonts w:ascii="Times New Roman" w:eastAsia="Lucida Sans Unicode" w:hAnsi="Times New Roman" w:cs="Times New Roman"/>
          <w:sz w:val="24"/>
          <w:szCs w:val="24"/>
        </w:rPr>
        <w:t xml:space="preserve"> CSDD uz sava vārda (nodokļi nodevas u.c. maksājumi saskaņā ar normatīvajiem aktiem).</w:t>
      </w:r>
    </w:p>
    <w:p w14:paraId="5C5F3B0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p>
    <w:p w14:paraId="4C677CB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r>
        <w:rPr>
          <w:rFonts w:ascii="Times New Roman" w:eastAsia="Lucida Sans Unicode" w:hAnsi="Times New Roman" w:cs="Times New Roman"/>
          <w:b/>
          <w:sz w:val="24"/>
          <w:szCs w:val="24"/>
        </w:rPr>
        <w:t>3</w:t>
      </w:r>
      <w:r w:rsidRPr="00703668">
        <w:rPr>
          <w:rFonts w:ascii="Times New Roman" w:eastAsia="Lucida Sans Unicode" w:hAnsi="Times New Roman" w:cs="Times New Roman"/>
          <w:b/>
          <w:sz w:val="24"/>
          <w:szCs w:val="24"/>
        </w:rPr>
        <w:t>. Citi noteikumi</w:t>
      </w:r>
    </w:p>
    <w:p w14:paraId="39275849"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Par šajos noteikumos nereglamentētajiem jautājumiem lēmumus pieņem izsoles komisija, par to izdarot attiecīgu ierakstu komisijas sēdes protokolā.</w:t>
      </w:r>
    </w:p>
    <w:p w14:paraId="3572B50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3.2.</w:t>
      </w:r>
      <w:r w:rsidRPr="00703668">
        <w:rPr>
          <w:rFonts w:ascii="Times New Roman" w:eastAsia="Lucida Sans Unicode" w:hAnsi="Times New Roman" w:cs="Times New Roman"/>
          <w:sz w:val="24"/>
          <w:szCs w:val="24"/>
          <w:lang w:eastAsia="lv-LV"/>
        </w:rPr>
        <w:t xml:space="preserve"> Sūdzības par izsoles rīkotāja darbībām var iesniegt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pašvaldībā, Brīvības ielā 120, Jēkabpilī,</w:t>
      </w:r>
      <w:r>
        <w:rPr>
          <w:rFonts w:ascii="Times New Roman" w:eastAsia="Lucida Sans Unicode" w:hAnsi="Times New Roman" w:cs="Times New Roman"/>
          <w:sz w:val="24"/>
          <w:szCs w:val="24"/>
          <w:lang w:eastAsia="lv-LV"/>
        </w:rPr>
        <w:t xml:space="preserve"> Jēkabpils novadā,</w:t>
      </w:r>
      <w:r w:rsidRPr="00703668">
        <w:rPr>
          <w:rFonts w:ascii="Times New Roman" w:eastAsia="Lucida Sans Unicode" w:hAnsi="Times New Roman" w:cs="Times New Roman"/>
          <w:sz w:val="24"/>
          <w:szCs w:val="24"/>
          <w:lang w:eastAsia="lv-LV"/>
        </w:rPr>
        <w:t xml:space="preserve"> LV 5201.</w:t>
      </w:r>
    </w:p>
    <w:p w14:paraId="0C976C1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3.3.</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 xml:space="preserve">Izsolāmās mantas pirkuma līgumu paraksta domes priekšsēdētājs, priekšsēdētāja vietnieks vai viņa pilnvarota persona desmit dienu laikā pēc </w:t>
      </w:r>
      <w:r w:rsidRPr="003B43AB">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3B43AB">
        <w:rPr>
          <w:rFonts w:ascii="Times New Roman" w:eastAsia="Lucida Sans Unicode" w:hAnsi="Times New Roman" w:cs="Times New Roman"/>
          <w:sz w:val="24"/>
          <w:szCs w:val="24"/>
          <w:lang w:eastAsia="lv-LV"/>
        </w:rPr>
        <w:t xml:space="preserve"> domes lēmum</w:t>
      </w:r>
      <w:r>
        <w:rPr>
          <w:rFonts w:ascii="Times New Roman" w:eastAsia="Lucida Sans Unicode" w:hAnsi="Times New Roman" w:cs="Times New Roman"/>
          <w:sz w:val="24"/>
          <w:szCs w:val="24"/>
          <w:lang w:eastAsia="lv-LV"/>
        </w:rPr>
        <w:t>a par</w:t>
      </w:r>
      <w:r w:rsidRPr="003B43AB">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rPr>
        <w:t>izsoles rezultātu apstiprināšanas.</w:t>
      </w:r>
    </w:p>
    <w:p w14:paraId="281B7292"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4007234E"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CE24020"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3EC2EED5"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sz w:val="24"/>
          <w:szCs w:val="24"/>
          <w:lang w:eastAsia="lv-LV"/>
        </w:rPr>
        <w:t>Izpilddirektors</w:t>
      </w:r>
      <w:r w:rsidRPr="00703668">
        <w:rPr>
          <w:rFonts w:ascii="Times New Roman" w:eastAsia="Lucida Sans Unicode" w:hAnsi="Times New Roman" w:cs="Times New Roman"/>
          <w:sz w:val="24"/>
          <w:szCs w:val="24"/>
          <w:lang w:eastAsia="lv-LV"/>
        </w:rPr>
        <w:tab/>
        <w:t xml:space="preserve"> </w:t>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t xml:space="preserve">                                        </w:t>
      </w:r>
      <w:r>
        <w:rPr>
          <w:rFonts w:ascii="Times New Roman" w:eastAsia="Lucida Sans Unicode" w:hAnsi="Times New Roman" w:cs="Times New Roman"/>
          <w:sz w:val="24"/>
          <w:szCs w:val="24"/>
          <w:lang w:eastAsia="lv-LV"/>
        </w:rPr>
        <w:t>U. Skreivers</w:t>
      </w:r>
    </w:p>
    <w:p w14:paraId="575127BC"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5F6E46A4"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2498D846"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98C1FDA" w14:textId="77777777" w:rsidR="003A31BB" w:rsidRDefault="003A31BB"/>
    <w:sectPr w:rsidR="003A31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C8A"/>
    <w:rsid w:val="000B5BFD"/>
    <w:rsid w:val="000F5A55"/>
    <w:rsid w:val="00205EC8"/>
    <w:rsid w:val="003840CE"/>
    <w:rsid w:val="003A31BB"/>
    <w:rsid w:val="00421ADA"/>
    <w:rsid w:val="004836CF"/>
    <w:rsid w:val="005130B4"/>
    <w:rsid w:val="00551AB0"/>
    <w:rsid w:val="00664692"/>
    <w:rsid w:val="00782356"/>
    <w:rsid w:val="009C4353"/>
    <w:rsid w:val="00B13B0D"/>
    <w:rsid w:val="00B4576B"/>
    <w:rsid w:val="00BA46FE"/>
    <w:rsid w:val="00BE6D91"/>
    <w:rsid w:val="00EC64A0"/>
    <w:rsid w:val="00EF00B3"/>
    <w:rsid w:val="00F53E9F"/>
    <w:rsid w:val="00F72E0D"/>
    <w:rsid w:val="00FB4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186E"/>
  <w15:chartTrackingRefBased/>
  <w15:docId w15:val="{CDA34DC7-8437-49A0-8CF8-5E58EC6A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4C8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B4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1333</Words>
  <Characters>7600</Characters>
  <Application>Microsoft Office Word</Application>
  <DocSecurity>0</DocSecurity>
  <Lines>63</Lines>
  <Paragraphs>17</Paragraphs>
  <ScaleCrop>false</ScaleCrop>
  <Company>Jekabpils novada pasvaldiba</Company>
  <LinksUpToDate>false</LinksUpToDate>
  <CharactersWithSpaces>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Dita Mažeika</cp:lastModifiedBy>
  <cp:revision>2</cp:revision>
  <dcterms:created xsi:type="dcterms:W3CDTF">2024-12-16T09:39:00Z</dcterms:created>
  <dcterms:modified xsi:type="dcterms:W3CDTF">2024-12-16T09:39:00Z</dcterms:modified>
</cp:coreProperties>
</file>