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444CF86F" w:rsidR="008672B6" w:rsidRPr="003C6BA8" w:rsidRDefault="00C44ECB" w:rsidP="008672B6">
      <w:pPr>
        <w:widowControl w:val="0"/>
        <w:suppressAutoHyphens/>
        <w:jc w:val="right"/>
        <w:rPr>
          <w:rFonts w:eastAsia="Lucida Sans Unicode"/>
          <w:lang w:eastAsia="ar-SA"/>
        </w:rPr>
      </w:pPr>
      <w:r>
        <w:rPr>
          <w:rFonts w:cs="Tahoma"/>
          <w:bCs/>
          <w:noProof/>
        </w:rPr>
        <w:t>0</w:t>
      </w:r>
      <w:r w:rsidR="00336312">
        <w:rPr>
          <w:rFonts w:cs="Tahoma"/>
          <w:bCs/>
          <w:noProof/>
        </w:rPr>
        <w:t>6</w:t>
      </w:r>
      <w:r w:rsidR="00D30391">
        <w:rPr>
          <w:rFonts w:cs="Tahoma"/>
          <w:bCs/>
          <w:noProof/>
        </w:rPr>
        <w:t>.</w:t>
      </w:r>
      <w:r>
        <w:rPr>
          <w:rFonts w:cs="Tahoma"/>
          <w:bCs/>
          <w:noProof/>
        </w:rPr>
        <w:t>0</w:t>
      </w:r>
      <w:r w:rsidR="00336312">
        <w:rPr>
          <w:rFonts w:cs="Tahoma"/>
          <w:bCs/>
          <w:noProof/>
        </w:rPr>
        <w:t>2</w:t>
      </w:r>
      <w:r w:rsidR="00D30391">
        <w:rPr>
          <w:rFonts w:cs="Tahoma"/>
          <w:bCs/>
          <w:noProof/>
        </w:rPr>
        <w:t>.202</w:t>
      </w:r>
      <w:r>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1-40/25/31</w:t>
      </w:r>
    </w:p>
    <w:p w14:paraId="576BF43E" w14:textId="77777777" w:rsidR="008672B6" w:rsidRPr="003C6BA8" w:rsidRDefault="008672B6" w:rsidP="0041356D">
      <w:pPr>
        <w:suppressAutoHyphens/>
        <w:rPr>
          <w:bCs/>
          <w:szCs w:val="22"/>
          <w:lang w:eastAsia="zh-CN"/>
        </w:rPr>
      </w:pPr>
    </w:p>
    <w:p w14:paraId="6385E595" w14:textId="3E212D9D" w:rsidR="008672B6" w:rsidRPr="003C6BA8" w:rsidRDefault="008672B6" w:rsidP="008672B6">
      <w:pPr>
        <w:suppressAutoHyphens/>
        <w:jc w:val="center"/>
        <w:rPr>
          <w:b/>
          <w:lang w:eastAsia="lv-LV"/>
        </w:rPr>
      </w:pPr>
      <w:r w:rsidRPr="003C6BA8">
        <w:rPr>
          <w:b/>
          <w:lang w:eastAsia="zh-CN"/>
        </w:rPr>
        <w:t xml:space="preserve">Nekustamā īpašuma </w:t>
      </w:r>
      <w:r w:rsidR="00D43F24">
        <w:rPr>
          <w:b/>
          <w:lang w:eastAsia="zh-CN"/>
        </w:rPr>
        <w:t>Brīvības iela 286B-7</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5601 900 9402</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2D268268"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D43F24">
        <w:rPr>
          <w:b/>
          <w:lang w:eastAsia="zh-CN"/>
        </w:rPr>
        <w:t>Brīvības iela 286B-7</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27</w:t>
      </w:r>
      <w:r w:rsidRPr="00F829F1">
        <w:rPr>
          <w:rFonts w:eastAsia="Calibri"/>
          <w:lang w:eastAsia="zh-CN"/>
        </w:rPr>
        <w:t>.</w:t>
      </w:r>
      <w:r w:rsidR="006A0212">
        <w:rPr>
          <w:rFonts w:eastAsia="Calibri"/>
          <w:lang w:eastAsia="zh-CN"/>
        </w:rPr>
        <w:t>12</w:t>
      </w:r>
      <w:r w:rsidRPr="00F829F1">
        <w:rPr>
          <w:rFonts w:eastAsia="Calibri"/>
          <w:lang w:eastAsia="zh-CN"/>
        </w:rPr>
        <w:t>.202.</w:t>
      </w:r>
      <w:r w:rsidRPr="00F829F1">
        <w:rPr>
          <w:rFonts w:eastAsia="Lucida Sans Unicode"/>
          <w:bCs/>
          <w:lang w:eastAsia="zh-CN"/>
        </w:rPr>
        <w:t xml:space="preserve"> lēmumu Nr.</w:t>
      </w:r>
      <w:r w:rsidR="006A0212">
        <w:rPr>
          <w:rFonts w:eastAsia="Lucida Sans Unicode"/>
          <w:bCs/>
          <w:lang w:eastAsia="zh-CN"/>
        </w:rPr>
        <w:t>1032</w:t>
      </w:r>
      <w:r w:rsidRPr="00F829F1">
        <w:rPr>
          <w:rFonts w:eastAsia="Lucida Sans Unicode"/>
          <w:bCs/>
          <w:lang w:eastAsia="zh-CN"/>
        </w:rPr>
        <w:t xml:space="preserve"> (protokols Nr.</w:t>
      </w:r>
      <w:r w:rsidR="00F829F1" w:rsidRPr="00F829F1">
        <w:rPr>
          <w:bCs/>
        </w:rPr>
        <w:t xml:space="preserve"> 2</w:t>
      </w:r>
      <w:r w:rsidR="006A0212">
        <w:rPr>
          <w:bCs/>
        </w:rPr>
        <w:t>3</w:t>
      </w:r>
      <w:r w:rsidR="00F829F1" w:rsidRPr="00F829F1">
        <w:rPr>
          <w:bCs/>
        </w:rPr>
        <w:t xml:space="preserve">, </w:t>
      </w:r>
      <w:r w:rsidR="006A0212">
        <w:rPr>
          <w:bCs/>
        </w:rPr>
        <w:t>42</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Par  nosacītās cenas un izsoles noteikumu apstiprināšanu</w:t>
      </w:r>
      <w:r w:rsidR="00A61317">
        <w:rPr>
          <w:bCs/>
          <w:lang w:eastAsia="lv-LV"/>
        </w:rPr>
        <w:t xml:space="preserve"> </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Pr="00080965">
        <w:rPr>
          <w:rFonts w:eastAsia="Lucida Sans Unicode"/>
          <w:bCs/>
          <w:lang w:eastAsia="zh-CN"/>
        </w:rPr>
        <w:t xml:space="preserve"> .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1F4627FE"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9E1C77">
        <w:rPr>
          <w:rFonts w:eastAsia="Calibri"/>
          <w:b/>
          <w:bCs/>
          <w:lang w:eastAsia="zh-CN"/>
        </w:rPr>
        <w:t>6 800</w:t>
      </w:r>
      <w:r w:rsidRPr="00080965">
        <w:rPr>
          <w:rFonts w:eastAsia="Calibri"/>
          <w:b/>
          <w:bCs/>
          <w:lang w:eastAsia="zh-CN"/>
        </w:rPr>
        <w:t xml:space="preserve">,00 </w:t>
      </w:r>
      <w:r w:rsidRPr="00080965">
        <w:rPr>
          <w:rFonts w:eastAsia="Calibri"/>
          <w:b/>
          <w:bCs/>
          <w:i/>
          <w:iCs/>
          <w:lang w:eastAsia="zh-CN"/>
        </w:rPr>
        <w:t>euro</w:t>
      </w:r>
      <w:r w:rsidRPr="00080965">
        <w:rPr>
          <w:rFonts w:eastAsia="Calibri"/>
          <w:lang w:eastAsia="zh-CN"/>
        </w:rPr>
        <w:t xml:space="preserve"> (</w:t>
      </w:r>
      <w:r w:rsidR="009E1C77">
        <w:rPr>
          <w:rFonts w:cs="Tahoma"/>
          <w:bCs/>
        </w:rPr>
        <w:t xml:space="preserve">seši </w:t>
      </w:r>
      <w:r w:rsidR="00F829F1" w:rsidRPr="00E7365B">
        <w:rPr>
          <w:rFonts w:cs="Tahoma"/>
          <w:bCs/>
        </w:rPr>
        <w:t xml:space="preserve">tūkstoši </w:t>
      </w:r>
      <w:r w:rsidR="009E1C77">
        <w:rPr>
          <w:rFonts w:cs="Tahoma"/>
          <w:bCs/>
        </w:rPr>
        <w:t xml:space="preserve">astoņi </w:t>
      </w:r>
      <w:r w:rsidR="00F829F1" w:rsidRPr="00E7365B">
        <w:rPr>
          <w:rFonts w:cs="Tahoma"/>
          <w:bCs/>
        </w:rPr>
        <w:t>simti 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1DBCB831"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D43F24">
        <w:rPr>
          <w:rFonts w:eastAsia="Lucida Sans Unicode"/>
        </w:rPr>
        <w:t>Brīvības iela 286B-7</w:t>
      </w:r>
      <w:r w:rsidRPr="003C6BA8">
        <w:rPr>
          <w:rFonts w:eastAsia="Lucida Sans Unicode"/>
        </w:rPr>
        <w:t xml:space="preserve">, Jēkabpils, Jēkabpils novads, </w:t>
      </w:r>
      <w:r w:rsidRPr="00E8361A">
        <w:rPr>
          <w:rFonts w:eastAsia="Lucida Sans Unicode"/>
        </w:rPr>
        <w:t xml:space="preserve">kadastra numurs </w:t>
      </w:r>
      <w:r w:rsidR="00D43F24">
        <w:rPr>
          <w:rFonts w:eastAsia="Lucida Sans Unicode"/>
        </w:rPr>
        <w:t xml:space="preserve"> 5601 900 9402</w:t>
      </w:r>
      <w:r w:rsidRPr="00E8361A">
        <w:rPr>
          <w:rFonts w:eastAsia="Lucida Sans Unicode"/>
        </w:rPr>
        <w:t xml:space="preserve">. Nekustamais īpašums </w:t>
      </w:r>
      <w:r w:rsidR="00335E26" w:rsidRPr="00E8361A">
        <w:rPr>
          <w:rFonts w:eastAsia="Lucida Sans Unicode"/>
          <w:noProof/>
        </w:rPr>
        <w:t xml:space="preserve">sastāv no </w:t>
      </w:r>
      <w:r w:rsidR="00335E26" w:rsidRPr="00336553">
        <w:rPr>
          <w:rFonts w:eastAsia="Lucida Sans Unicode"/>
          <w:noProof/>
        </w:rPr>
        <w:t>dzīvokļa Nr.</w:t>
      </w:r>
      <w:r w:rsidR="007E6E5E">
        <w:rPr>
          <w:rFonts w:eastAsia="Lucida Sans Unicode"/>
          <w:noProof/>
        </w:rPr>
        <w:t>7</w:t>
      </w:r>
      <w:r w:rsidR="00335E26" w:rsidRPr="00336553">
        <w:rPr>
          <w:rFonts w:eastAsia="Lucida Sans Unicode"/>
          <w:noProof/>
        </w:rPr>
        <w:t xml:space="preserve"> – </w:t>
      </w:r>
      <w:r w:rsidR="007E6E5E">
        <w:rPr>
          <w:rFonts w:eastAsia="Lucida Sans Unicode"/>
          <w:noProof/>
        </w:rPr>
        <w:t>43,80</w:t>
      </w:r>
      <w:r w:rsidR="007E6E5E" w:rsidRPr="00336553">
        <w:rPr>
          <w:rFonts w:eastAsia="Lucida Sans Unicode"/>
          <w:noProof/>
        </w:rPr>
        <w:t xml:space="preserve"> m</w:t>
      </w:r>
      <w:r w:rsidR="007E6E5E" w:rsidRPr="00336553">
        <w:rPr>
          <w:rFonts w:eastAsia="Lucida Sans Unicode"/>
          <w:noProof/>
          <w:vertAlign w:val="superscript"/>
        </w:rPr>
        <w:t>2</w:t>
      </w:r>
      <w:r w:rsidR="007E6E5E" w:rsidRPr="00336553">
        <w:rPr>
          <w:rFonts w:eastAsia="Lucida Sans Unicode"/>
          <w:noProof/>
        </w:rPr>
        <w:t xml:space="preserve"> </w:t>
      </w:r>
      <w:r w:rsidR="00B10273" w:rsidRPr="00336553">
        <w:rPr>
          <w:rFonts w:eastAsia="Lucida Sans Unicode"/>
          <w:noProof/>
        </w:rPr>
        <w:t xml:space="preserve">platībā, </w:t>
      </w:r>
      <w:r w:rsidR="007E6E5E" w:rsidRPr="005730AD">
        <w:t xml:space="preserve">438/5520 </w:t>
      </w:r>
      <w:r w:rsidR="00C33337" w:rsidRPr="00336553">
        <w:rPr>
          <w:rFonts w:eastAsia="Lucida Sans Unicode"/>
          <w:noProof/>
        </w:rPr>
        <w:t xml:space="preserve">kopīpašuma </w:t>
      </w:r>
      <w:r w:rsidR="00C33337" w:rsidRPr="00336553">
        <w:t>domājamām daļām</w:t>
      </w:r>
      <w:r w:rsidR="00C33337">
        <w:t xml:space="preserve"> no</w:t>
      </w:r>
      <w:r w:rsidR="00C33337" w:rsidRPr="00336553">
        <w:t xml:space="preserve"> </w:t>
      </w:r>
      <w:r w:rsidR="00C33337" w:rsidRPr="00D44C67">
        <w:t>būv</w:t>
      </w:r>
      <w:r w:rsidR="00C33337">
        <w:t>es</w:t>
      </w:r>
      <w:r w:rsidR="00C33337" w:rsidRPr="00D44C67">
        <w:t xml:space="preserve"> ar kadastra apzīmējum</w:t>
      </w:r>
      <w:r w:rsidR="00C33337">
        <w:t>u</w:t>
      </w:r>
      <w:r w:rsidR="00C33337" w:rsidRPr="00D44C67">
        <w:t xml:space="preserve"> </w:t>
      </w:r>
      <w:r w:rsidR="007E6E5E">
        <w:t xml:space="preserve">5601 002 1373 001, </w:t>
      </w:r>
      <w:r w:rsidR="007E6E5E" w:rsidRPr="00F06B9E">
        <w:t xml:space="preserve">būves ar kadastra apzīmējumu </w:t>
      </w:r>
      <w:r w:rsidR="007E6E5E">
        <w:t xml:space="preserve">5601 002  373 002, </w:t>
      </w:r>
      <w:r w:rsidR="007E6E5E" w:rsidRPr="00F06B9E">
        <w:t xml:space="preserve">būves ar kadastra apzīmējumu </w:t>
      </w:r>
      <w:r w:rsidR="007E6E5E">
        <w:t xml:space="preserve">5601 002 1373 003, </w:t>
      </w:r>
      <w:r w:rsidR="007E6E5E" w:rsidRPr="00F06B9E">
        <w:t xml:space="preserve">būves ar kadastra apzīmējumu </w:t>
      </w:r>
      <w:r w:rsidR="007E6E5E">
        <w:t xml:space="preserve">5601 002 1373 009 un zemes ar kadastra </w:t>
      </w:r>
      <w:r w:rsidR="007E6E5E" w:rsidRPr="00F06B9E">
        <w:t xml:space="preserve">apzīmējumu </w:t>
      </w:r>
      <w:r w:rsidR="007E6E5E">
        <w:t>5601 002 1373</w:t>
      </w:r>
      <w:r w:rsidR="00C33337">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D43F24" w:rsidRPr="00D43F24">
        <w:t>2156 7</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1F34E5"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lastRenderedPageBreak/>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6D2CF9B1"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A375C5" w:rsidRPr="00A375C5">
        <w:rPr>
          <w:rFonts w:eastAsia="Calibri"/>
          <w:b/>
          <w:lang w:eastAsia="zh-CN"/>
        </w:rPr>
        <w:t>13</w:t>
      </w:r>
      <w:r w:rsidRPr="00A375C5">
        <w:rPr>
          <w:rFonts w:eastAsia="Calibri"/>
          <w:b/>
          <w:lang w:eastAsia="zh-CN"/>
        </w:rPr>
        <w:t>.</w:t>
      </w:r>
      <w:r w:rsidR="006B70C0" w:rsidRPr="00A375C5">
        <w:rPr>
          <w:rFonts w:eastAsia="Calibri"/>
          <w:b/>
          <w:lang w:eastAsia="zh-CN"/>
        </w:rPr>
        <w:t>0</w:t>
      </w:r>
      <w:r w:rsidR="00A375C5" w:rsidRPr="00A375C5">
        <w:rPr>
          <w:rFonts w:eastAsia="Calibri"/>
          <w:b/>
          <w:lang w:eastAsia="zh-CN"/>
        </w:rPr>
        <w:t>4</w:t>
      </w:r>
      <w:r w:rsidRPr="00A375C5">
        <w:rPr>
          <w:rFonts w:eastAsia="Calibri"/>
          <w:b/>
          <w:lang w:eastAsia="zh-CN"/>
        </w:rPr>
        <w:t>.202</w:t>
      </w:r>
      <w:bookmarkEnd w:id="0"/>
      <w:r w:rsidR="00BC3D89" w:rsidRPr="00A375C5">
        <w:rPr>
          <w:rFonts w:eastAsia="Calibri"/>
          <w:b/>
          <w:lang w:eastAsia="zh-CN"/>
        </w:rPr>
        <w:t>5</w:t>
      </w:r>
      <w:r w:rsidRPr="00A375C5">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656776E9"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A375C5" w:rsidRPr="00A375C5">
        <w:rPr>
          <w:rFonts w:eastAsia="Calibri"/>
          <w:b/>
          <w:lang w:eastAsia="zh-CN"/>
        </w:rPr>
        <w:t>13.04.2025</w:t>
      </w:r>
      <w:r w:rsidRPr="00A375C5">
        <w:rPr>
          <w:rFonts w:eastAsia="Lucida Sans Unicode"/>
          <w:b/>
          <w:bCs/>
          <w:lang w:eastAsia="zh-CN" w:bidi="he-IL"/>
        </w:rPr>
        <w:t>. (</w:t>
      </w:r>
      <w:r w:rsidRPr="00495CBB">
        <w:rPr>
          <w:rFonts w:eastAsia="Lucida Sans Unicode"/>
          <w:b/>
          <w:bCs/>
          <w:lang w:eastAsia="zh-CN" w:bidi="he-IL"/>
        </w:rPr>
        <w:t>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660F8C">
        <w:rPr>
          <w:rFonts w:eastAsia="Lucida Sans Unicode"/>
          <w:b/>
          <w:bCs/>
          <w:lang w:eastAsia="zh-CN" w:bidi="he-IL"/>
        </w:rPr>
        <w:t>680</w:t>
      </w:r>
      <w:r w:rsidR="003E1B13">
        <w:rPr>
          <w:rFonts w:eastAsia="Lucida Sans Unicode"/>
          <w:b/>
          <w:bCs/>
          <w:lang w:eastAsia="zh-CN" w:bidi="he-IL"/>
        </w:rPr>
        <w:t>,00</w:t>
      </w:r>
      <w:r w:rsidRPr="003C6BA8">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A375C5">
        <w:rPr>
          <w:rFonts w:eastAsia="Lucida Sans Unicode"/>
          <w:lang w:eastAsia="zh-CN" w:bidi="he-IL"/>
        </w:rPr>
        <w:t>seši</w:t>
      </w:r>
      <w:r w:rsidR="002F3FDF">
        <w:rPr>
          <w:rFonts w:eastAsia="Lucida Sans Unicode"/>
          <w:lang w:eastAsia="zh-CN" w:bidi="he-IL"/>
        </w:rPr>
        <w:t xml:space="preserve"> simti </w:t>
      </w:r>
      <w:r w:rsidR="00A375C5">
        <w:rPr>
          <w:rFonts w:eastAsia="Lucida Sans Unicode"/>
          <w:lang w:eastAsia="zh-CN" w:bidi="he-IL"/>
        </w:rPr>
        <w:t>astoņ</w:t>
      </w:r>
      <w:r w:rsidR="00787457">
        <w:rPr>
          <w:rFonts w:eastAsia="Lucida Sans Unicode"/>
          <w:lang w:eastAsia="zh-CN" w:bidi="he-IL"/>
        </w:rPr>
        <w:t>desmit</w:t>
      </w:r>
      <w:r w:rsidR="00817106" w:rsidRPr="005E56C3">
        <w:rPr>
          <w:rFonts w:eastAsia="Lucida Sans Unicode"/>
          <w:lang w:eastAsia="zh-CN" w:bidi="he-IL"/>
        </w:rPr>
        <w:t xml:space="preserve"> </w:t>
      </w:r>
      <w:r w:rsidRPr="005E56C3">
        <w:rPr>
          <w:rFonts w:eastAsia="Lucida Sans Unicode"/>
          <w:i/>
          <w:lang w:eastAsia="zh-CN" w:bidi="he-IL"/>
        </w:rPr>
        <w:t>euro</w:t>
      </w:r>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D43F24">
        <w:rPr>
          <w:rFonts w:eastAsia="Lucida Sans Unicode"/>
          <w:b/>
          <w:bCs/>
          <w:lang w:eastAsia="zh-CN" w:bidi="he-IL"/>
        </w:rPr>
        <w:t>Brīvības iela 286B-7</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5B07AD6F"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A375C5" w:rsidRPr="00A375C5">
        <w:rPr>
          <w:rFonts w:eastAsia="Calibri"/>
          <w:b/>
          <w:bCs/>
        </w:rPr>
        <w:t>24.03.2025</w:t>
      </w:r>
      <w:r w:rsidRPr="00BC3D89">
        <w:rPr>
          <w:rFonts w:eastAsia="Calibri"/>
          <w:b/>
          <w:bCs/>
        </w:rPr>
        <w:t xml:space="preserve">. plkst. 13:00 līdz </w:t>
      </w:r>
      <w:r w:rsidR="00A375C5" w:rsidRPr="00A375C5">
        <w:rPr>
          <w:rFonts w:eastAsia="Calibri"/>
          <w:b/>
          <w:bCs/>
        </w:rPr>
        <w:t>13</w:t>
      </w:r>
      <w:r w:rsidR="00BC3D89" w:rsidRPr="00A375C5">
        <w:rPr>
          <w:rFonts w:eastAsia="Calibri"/>
          <w:b/>
          <w:bCs/>
        </w:rPr>
        <w:t>.0</w:t>
      </w:r>
      <w:r w:rsidR="00A375C5" w:rsidRPr="00A375C5">
        <w:rPr>
          <w:rFonts w:eastAsia="Calibri"/>
          <w:b/>
          <w:bCs/>
        </w:rPr>
        <w:t>4</w:t>
      </w:r>
      <w:r w:rsidR="00BC3D89" w:rsidRPr="00A375C5">
        <w:rPr>
          <w:rFonts w:eastAsia="Calibri"/>
          <w:b/>
          <w:bCs/>
        </w:rPr>
        <w:t>.2025</w:t>
      </w:r>
      <w:r w:rsidRPr="00A375C5">
        <w:rPr>
          <w:rFonts w:eastAsia="Calibri"/>
          <w:b/>
          <w:bCs/>
        </w:rPr>
        <w:t>.</w:t>
      </w:r>
      <w:r w:rsidRPr="00BC3D89">
        <w:rPr>
          <w:rFonts w:eastAsia="Calibri"/>
          <w:b/>
          <w:bCs/>
        </w:rPr>
        <w:t xml:space="preserve"> plkst.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lastRenderedPageBreak/>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CA12EF7"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A375C5" w:rsidRPr="00A375C5">
        <w:rPr>
          <w:rFonts w:eastAsia="Calibri"/>
          <w:b/>
          <w:bCs/>
        </w:rPr>
        <w:t>24.03.2025</w:t>
      </w:r>
      <w:r w:rsidRPr="00A375C5">
        <w:rPr>
          <w:rFonts w:eastAsia="Calibri"/>
          <w:b/>
          <w:bCs/>
        </w:rPr>
        <w:t>.</w:t>
      </w:r>
      <w:r w:rsidRPr="00BC3D89">
        <w:rPr>
          <w:rFonts w:eastAsia="Calibri"/>
          <w:b/>
          <w:bCs/>
        </w:rPr>
        <w:t xml:space="preserve"> plkst. 13:00 un noslēdzas </w:t>
      </w:r>
      <w:bookmarkStart w:id="1" w:name="_Hlk160449755"/>
      <w:r w:rsidR="00A375C5" w:rsidRPr="00A375C5">
        <w:rPr>
          <w:rFonts w:eastAsia="Calibri"/>
          <w:b/>
          <w:bCs/>
        </w:rPr>
        <w:t>23</w:t>
      </w:r>
      <w:r w:rsidR="005D74B5" w:rsidRPr="00A375C5">
        <w:rPr>
          <w:rFonts w:eastAsia="Calibri"/>
          <w:b/>
          <w:bCs/>
        </w:rPr>
        <w:t>.</w:t>
      </w:r>
      <w:r w:rsidR="00A375C5" w:rsidRPr="00A375C5">
        <w:rPr>
          <w:rFonts w:eastAsia="Calibri"/>
          <w:b/>
          <w:bCs/>
        </w:rPr>
        <w:t>04</w:t>
      </w:r>
      <w:r w:rsidRPr="00A375C5">
        <w:rPr>
          <w:rFonts w:eastAsia="Calibri"/>
          <w:b/>
          <w:bCs/>
        </w:rPr>
        <w:t>.202</w:t>
      </w:r>
      <w:bookmarkEnd w:id="1"/>
      <w:r w:rsidR="00BC3D89" w:rsidRPr="00A375C5">
        <w:rPr>
          <w:rFonts w:eastAsia="Calibri"/>
          <w:b/>
          <w:bCs/>
        </w:rPr>
        <w:t>5</w:t>
      </w:r>
      <w:r w:rsidRPr="00A375C5">
        <w:rPr>
          <w:rFonts w:eastAsia="Calibri"/>
          <w:b/>
          <w:bCs/>
        </w:rPr>
        <w:t>.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sidRPr="003C6BA8">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maksājumu apliecinošie dokumenti jānosūta uz e-pasta adresi: santa.lazare@jekabpils.lv.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w:t>
      </w:r>
      <w:r w:rsidRPr="003C6BA8">
        <w:rPr>
          <w:rFonts w:eastAsia="Calibri"/>
          <w:lang w:eastAsia="zh-CN"/>
        </w:rPr>
        <w:lastRenderedPageBreak/>
        <w:t xml:space="preserve">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26E111B1" w14:textId="77777777" w:rsidR="008672B6" w:rsidRPr="003C6BA8" w:rsidRDefault="008672B6" w:rsidP="00DF7AA8">
      <w:pPr>
        <w:tabs>
          <w:tab w:val="num" w:pos="1418"/>
        </w:tabs>
        <w:rPr>
          <w:b/>
          <w:lang w:eastAsia="lv-LV"/>
        </w:rPr>
      </w:pPr>
    </w:p>
    <w:p w14:paraId="042E01AF" w14:textId="77777777" w:rsidR="00081259" w:rsidRDefault="00081259" w:rsidP="00081259">
      <w:pPr>
        <w:tabs>
          <w:tab w:val="right" w:pos="9356"/>
        </w:tabs>
        <w:suppressAutoHyphens/>
        <w:rPr>
          <w:lang w:eastAsia="ar-SA"/>
        </w:rPr>
      </w:pPr>
      <w:r>
        <w:t>Jēkabpils novada Attīstības pārvaldes vadītāja</w:t>
      </w:r>
      <w:r>
        <w:rPr>
          <w:lang w:eastAsia="ar-SA"/>
        </w:rPr>
        <w:tab/>
        <w:t>B.Voltmane</w:t>
      </w:r>
    </w:p>
    <w:p w14:paraId="74033930" w14:textId="77777777" w:rsidR="00081259" w:rsidRDefault="00081259" w:rsidP="00081259">
      <w:pPr>
        <w:tabs>
          <w:tab w:val="right" w:pos="9356"/>
        </w:tabs>
        <w:suppressAutoHyphens/>
        <w:rPr>
          <w:lang w:eastAsia="ar-SA"/>
        </w:rPr>
      </w:pPr>
    </w:p>
    <w:p w14:paraId="3AB5E37E" w14:textId="77777777" w:rsidR="00081259" w:rsidRDefault="00081259" w:rsidP="00081259">
      <w:pPr>
        <w:tabs>
          <w:tab w:val="right" w:pos="9356"/>
        </w:tabs>
        <w:suppressAutoHyphens/>
        <w:rPr>
          <w:lang w:eastAsia="ar-SA"/>
        </w:rPr>
      </w:pPr>
    </w:p>
    <w:p w14:paraId="6EE538C1" w14:textId="77777777" w:rsidR="00081259" w:rsidRDefault="00081259" w:rsidP="00081259">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C1B6" w14:textId="77777777" w:rsidR="009E7343" w:rsidRDefault="009E7343">
      <w:r>
        <w:separator/>
      </w:r>
    </w:p>
  </w:endnote>
  <w:endnote w:type="continuationSeparator" w:id="0">
    <w:p w14:paraId="4D805F05" w14:textId="77777777" w:rsidR="009E7343" w:rsidRDefault="009E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2169" w14:textId="77777777" w:rsidR="009E7343" w:rsidRDefault="009E7343">
      <w:r>
        <w:separator/>
      </w:r>
    </w:p>
  </w:footnote>
  <w:footnote w:type="continuationSeparator" w:id="0">
    <w:p w14:paraId="1F3C97DE" w14:textId="77777777" w:rsidR="009E7343" w:rsidRDefault="009E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489A"/>
    <w:rsid w:val="00025326"/>
    <w:rsid w:val="00026EBD"/>
    <w:rsid w:val="00035C72"/>
    <w:rsid w:val="000402CF"/>
    <w:rsid w:val="000504E2"/>
    <w:rsid w:val="0005158F"/>
    <w:rsid w:val="000536ED"/>
    <w:rsid w:val="000600BF"/>
    <w:rsid w:val="000679DE"/>
    <w:rsid w:val="00070A2D"/>
    <w:rsid w:val="0007394A"/>
    <w:rsid w:val="00080965"/>
    <w:rsid w:val="00081259"/>
    <w:rsid w:val="00087824"/>
    <w:rsid w:val="00091975"/>
    <w:rsid w:val="000939AC"/>
    <w:rsid w:val="00093ECE"/>
    <w:rsid w:val="000972EB"/>
    <w:rsid w:val="000A2D85"/>
    <w:rsid w:val="000A5E17"/>
    <w:rsid w:val="000B164F"/>
    <w:rsid w:val="000B680D"/>
    <w:rsid w:val="000B69BE"/>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2632C"/>
    <w:rsid w:val="00132583"/>
    <w:rsid w:val="00132A8E"/>
    <w:rsid w:val="00132AFE"/>
    <w:rsid w:val="00133EDE"/>
    <w:rsid w:val="0014206F"/>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A0A"/>
    <w:rsid w:val="00334478"/>
    <w:rsid w:val="00334847"/>
    <w:rsid w:val="00335E26"/>
    <w:rsid w:val="00336312"/>
    <w:rsid w:val="00336553"/>
    <w:rsid w:val="00341CCB"/>
    <w:rsid w:val="00344309"/>
    <w:rsid w:val="00346134"/>
    <w:rsid w:val="003549AB"/>
    <w:rsid w:val="00355DD3"/>
    <w:rsid w:val="00355DFA"/>
    <w:rsid w:val="003602D1"/>
    <w:rsid w:val="003705B5"/>
    <w:rsid w:val="00376741"/>
    <w:rsid w:val="003769F7"/>
    <w:rsid w:val="00377F6A"/>
    <w:rsid w:val="003817C4"/>
    <w:rsid w:val="003864DB"/>
    <w:rsid w:val="00387E92"/>
    <w:rsid w:val="00390AF9"/>
    <w:rsid w:val="00394F4B"/>
    <w:rsid w:val="00396CA1"/>
    <w:rsid w:val="003978D0"/>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4BBB"/>
    <w:rsid w:val="004470E2"/>
    <w:rsid w:val="00454EDF"/>
    <w:rsid w:val="004618D7"/>
    <w:rsid w:val="00463550"/>
    <w:rsid w:val="00466118"/>
    <w:rsid w:val="00466B73"/>
    <w:rsid w:val="00466FF0"/>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11600"/>
    <w:rsid w:val="00612DAD"/>
    <w:rsid w:val="00617773"/>
    <w:rsid w:val="00620BF9"/>
    <w:rsid w:val="006229CF"/>
    <w:rsid w:val="0062447D"/>
    <w:rsid w:val="00631502"/>
    <w:rsid w:val="006348D6"/>
    <w:rsid w:val="00644FC7"/>
    <w:rsid w:val="00645265"/>
    <w:rsid w:val="00645A7F"/>
    <w:rsid w:val="00646C84"/>
    <w:rsid w:val="00660F8C"/>
    <w:rsid w:val="006656DC"/>
    <w:rsid w:val="006704C3"/>
    <w:rsid w:val="006775F4"/>
    <w:rsid w:val="00682A4C"/>
    <w:rsid w:val="0068460C"/>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12CB7"/>
    <w:rsid w:val="00817106"/>
    <w:rsid w:val="00817870"/>
    <w:rsid w:val="00823082"/>
    <w:rsid w:val="0082331A"/>
    <w:rsid w:val="00830116"/>
    <w:rsid w:val="00833A34"/>
    <w:rsid w:val="00833ADD"/>
    <w:rsid w:val="00842ED4"/>
    <w:rsid w:val="008438A1"/>
    <w:rsid w:val="00845D00"/>
    <w:rsid w:val="00847432"/>
    <w:rsid w:val="0085401B"/>
    <w:rsid w:val="00860839"/>
    <w:rsid w:val="0086249D"/>
    <w:rsid w:val="00864301"/>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B3F7F"/>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893"/>
    <w:rsid w:val="00C67948"/>
    <w:rsid w:val="00C67EBD"/>
    <w:rsid w:val="00C70FFE"/>
    <w:rsid w:val="00C83129"/>
    <w:rsid w:val="00C84F85"/>
    <w:rsid w:val="00C854C3"/>
    <w:rsid w:val="00C878A4"/>
    <w:rsid w:val="00C91773"/>
    <w:rsid w:val="00C93681"/>
    <w:rsid w:val="00C94D36"/>
    <w:rsid w:val="00C95941"/>
    <w:rsid w:val="00C95C73"/>
    <w:rsid w:val="00CA0AB7"/>
    <w:rsid w:val="00CA2432"/>
    <w:rsid w:val="00CA716E"/>
    <w:rsid w:val="00CB6C91"/>
    <w:rsid w:val="00CB7E73"/>
    <w:rsid w:val="00CC19FD"/>
    <w:rsid w:val="00CC2CE7"/>
    <w:rsid w:val="00CC47D4"/>
    <w:rsid w:val="00CC4F02"/>
    <w:rsid w:val="00CC52D9"/>
    <w:rsid w:val="00CC5B3D"/>
    <w:rsid w:val="00CD2ACB"/>
    <w:rsid w:val="00CD3C98"/>
    <w:rsid w:val="00CD3CE3"/>
    <w:rsid w:val="00CD5F99"/>
    <w:rsid w:val="00CD75BC"/>
    <w:rsid w:val="00CE1697"/>
    <w:rsid w:val="00CE1AC9"/>
    <w:rsid w:val="00CE654D"/>
    <w:rsid w:val="00CF2925"/>
    <w:rsid w:val="00D008ED"/>
    <w:rsid w:val="00D13640"/>
    <w:rsid w:val="00D141E9"/>
    <w:rsid w:val="00D1453E"/>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DF7AA8"/>
    <w:rsid w:val="00E067ED"/>
    <w:rsid w:val="00E10002"/>
    <w:rsid w:val="00E13183"/>
    <w:rsid w:val="00E13275"/>
    <w:rsid w:val="00E13656"/>
    <w:rsid w:val="00E351C8"/>
    <w:rsid w:val="00E409AC"/>
    <w:rsid w:val="00E42068"/>
    <w:rsid w:val="00E4332C"/>
    <w:rsid w:val="00E46073"/>
    <w:rsid w:val="00E53549"/>
    <w:rsid w:val="00E544BD"/>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525AC"/>
    <w:rsid w:val="00F52B01"/>
    <w:rsid w:val="00F52D66"/>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349330973">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12264</Words>
  <Characters>6991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108</cp:revision>
  <dcterms:created xsi:type="dcterms:W3CDTF">2023-10-27T08:37:00Z</dcterms:created>
  <dcterms:modified xsi:type="dcterms:W3CDTF">2025-02-10T11:22:00Z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