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1B" w:rsidRPr="00FC5C17" w:rsidRDefault="0006241B" w:rsidP="0006241B">
      <w:pPr>
        <w:tabs>
          <w:tab w:val="left" w:pos="8280"/>
        </w:tabs>
        <w:ind w:right="43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48737567" wp14:editId="106BCEA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1B" w:rsidRPr="00FC5C17" w:rsidRDefault="0006241B" w:rsidP="0006241B">
      <w:pPr>
        <w:keepNext/>
        <w:widowControl w:val="0"/>
        <w:tabs>
          <w:tab w:val="left" w:pos="360"/>
        </w:tabs>
        <w:suppressAutoHyphens/>
        <w:ind w:right="43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06241B" w:rsidRPr="00FC5C17" w:rsidRDefault="0006241B" w:rsidP="0006241B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06241B" w:rsidRPr="00FC5C17" w:rsidRDefault="0006241B" w:rsidP="0006241B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6241B" w:rsidRPr="00FC5C17" w:rsidRDefault="0006241B" w:rsidP="0006241B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6241B" w:rsidRPr="00FC5C17" w:rsidRDefault="0006241B" w:rsidP="0006241B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6241B" w:rsidRPr="00FC5C17" w:rsidRDefault="0006241B" w:rsidP="0006241B">
      <w:pPr>
        <w:widowControl w:val="0"/>
        <w:suppressAutoHyphens/>
        <w:ind w:right="43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06241B" w:rsidRPr="00FC5C17" w:rsidRDefault="0006241B" w:rsidP="0006241B">
      <w:pPr>
        <w:tabs>
          <w:tab w:val="left" w:pos="9360"/>
        </w:tabs>
        <w:jc w:val="both"/>
        <w:rPr>
          <w:lang w:val="lv-LV"/>
        </w:rPr>
      </w:pPr>
    </w:p>
    <w:p w:rsidR="0006241B" w:rsidRPr="00FC5C17" w:rsidRDefault="00C8596F" w:rsidP="0006241B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15</w:t>
      </w:r>
      <w:r w:rsidR="0006241B">
        <w:rPr>
          <w:color w:val="000000"/>
          <w:u w:val="single"/>
          <w:lang w:val="lv-LV"/>
        </w:rPr>
        <w:t>.07</w:t>
      </w:r>
      <w:r w:rsidR="0006241B" w:rsidRPr="00FC5C17">
        <w:rPr>
          <w:color w:val="000000"/>
          <w:u w:val="single"/>
          <w:lang w:val="lv-LV"/>
        </w:rPr>
        <w:t>.2016.</w:t>
      </w:r>
      <w:r w:rsidR="0006241B" w:rsidRPr="00FC5C17">
        <w:rPr>
          <w:color w:val="000000"/>
          <w:lang w:val="lv-LV"/>
        </w:rPr>
        <w:t xml:space="preserve"> Nr.</w:t>
      </w:r>
      <w:r w:rsidR="0006241B" w:rsidRPr="00FC5C17">
        <w:rPr>
          <w:b/>
          <w:bCs/>
          <w:lang w:val="lv-LV"/>
        </w:rPr>
        <w:t xml:space="preserve"> </w:t>
      </w:r>
      <w:r w:rsidR="0006241B" w:rsidRPr="00FC5C17">
        <w:rPr>
          <w:bCs/>
          <w:u w:val="single"/>
          <w:lang w:val="lv-LV"/>
        </w:rPr>
        <w:t>1.2.13.1/</w:t>
      </w:r>
      <w:r w:rsidR="008B4B6E">
        <w:rPr>
          <w:bCs/>
          <w:u w:val="single"/>
          <w:lang w:val="lv-LV"/>
        </w:rPr>
        <w:t>234</w:t>
      </w:r>
    </w:p>
    <w:p w:rsidR="0006241B" w:rsidRPr="00FC5C17" w:rsidRDefault="0006241B" w:rsidP="0006241B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6241B" w:rsidRPr="00FC5C17" w:rsidRDefault="0006241B" w:rsidP="0006241B">
      <w:pPr>
        <w:ind w:right="43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06241B" w:rsidRPr="00FC5C17" w:rsidRDefault="0006241B" w:rsidP="0006241B">
      <w:pPr>
        <w:pStyle w:val="Heading4"/>
        <w:tabs>
          <w:tab w:val="left" w:pos="8280"/>
        </w:tabs>
        <w:ind w:right="-1234"/>
      </w:pPr>
    </w:p>
    <w:p w:rsidR="0006241B" w:rsidRPr="00FC5C17" w:rsidRDefault="0006241B" w:rsidP="0006241B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06241B" w:rsidRPr="00FC5C17" w:rsidRDefault="0006241B" w:rsidP="0006241B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57</w:t>
      </w:r>
    </w:p>
    <w:p w:rsidR="0006241B" w:rsidRPr="00FC5C17" w:rsidRDefault="0006241B" w:rsidP="0006241B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420290" w:rsidRDefault="0006241B" w:rsidP="00C8596F">
      <w:pPr>
        <w:tabs>
          <w:tab w:val="left" w:pos="9360"/>
        </w:tabs>
        <w:ind w:right="43" w:firstLine="720"/>
        <w:jc w:val="both"/>
        <w:rPr>
          <w:lang w:val="lv-LV"/>
        </w:rPr>
      </w:pPr>
      <w:r w:rsidRPr="00C8596F">
        <w:rPr>
          <w:lang w:val="lv-LV"/>
        </w:rPr>
        <w:t>Jēkabpils pilsētas pašvaldības iepirkuma komisija</w:t>
      </w:r>
      <w:r w:rsidR="00C8596F" w:rsidRPr="00C8596F">
        <w:rPr>
          <w:lang w:val="lv-LV"/>
        </w:rPr>
        <w:t xml:space="preserve"> 2016.gada 1</w:t>
      </w:r>
      <w:r w:rsidR="00420290">
        <w:rPr>
          <w:lang w:val="lv-LV"/>
        </w:rPr>
        <w:t>2</w:t>
      </w:r>
      <w:r w:rsidR="00C8596F" w:rsidRPr="00C8596F">
        <w:rPr>
          <w:lang w:val="lv-LV"/>
        </w:rPr>
        <w:t xml:space="preserve">.jūlijā sniedzot atbildi uz piegādātāja uzdoto jautājumu, kas attiecas uz publisko iepirkumu </w:t>
      </w:r>
      <w:r w:rsidR="00C8596F" w:rsidRPr="00C8596F">
        <w:rPr>
          <w:i/>
          <w:lang w:val="lv-LV"/>
        </w:rPr>
        <w:t>“Ēdināšanas pakalpojumu sniegšana Jēkabpils pilsētas vispārējās izglītības iestādēs”</w:t>
      </w:r>
      <w:r w:rsidR="00C8596F" w:rsidRPr="00C8596F">
        <w:rPr>
          <w:lang w:val="lv-LV"/>
        </w:rPr>
        <w:t>, identifikācijas Nr. JPP 2016/57, kļūdaini norādīja izglītojamo skaitu Jēkabpils pamatskolas filiāles klašu grupa</w:t>
      </w:r>
      <w:r w:rsidR="00420290">
        <w:rPr>
          <w:lang w:val="lv-LV"/>
        </w:rPr>
        <w:t>i</w:t>
      </w:r>
      <w:r w:rsidR="00C8596F" w:rsidRPr="00C8596F">
        <w:rPr>
          <w:lang w:val="lv-LV"/>
        </w:rPr>
        <w:t xml:space="preserve"> (1.-4.klase)</w:t>
      </w:r>
      <w:r w:rsidR="00420290">
        <w:rPr>
          <w:lang w:val="lv-LV"/>
        </w:rPr>
        <w:t>.</w:t>
      </w:r>
      <w:r w:rsidR="00C8596F" w:rsidRPr="00C8596F">
        <w:rPr>
          <w:lang w:val="lv-LV"/>
        </w:rPr>
        <w:t xml:space="preserve"> </w:t>
      </w:r>
    </w:p>
    <w:p w:rsidR="004269A7" w:rsidRPr="00420290" w:rsidRDefault="00420290" w:rsidP="00C8596F">
      <w:pPr>
        <w:tabs>
          <w:tab w:val="left" w:pos="9360"/>
        </w:tabs>
        <w:ind w:right="43" w:firstLine="720"/>
        <w:jc w:val="both"/>
        <w:rPr>
          <w:i/>
          <w:lang w:val="lv-LV"/>
        </w:rPr>
      </w:pPr>
      <w:r>
        <w:rPr>
          <w:lang w:val="lv-LV"/>
        </w:rPr>
        <w:t>I</w:t>
      </w:r>
      <w:r w:rsidR="00C8596F" w:rsidRPr="00C8596F">
        <w:rPr>
          <w:lang w:val="lv-LV"/>
        </w:rPr>
        <w:t xml:space="preserve">nformējam, </w:t>
      </w:r>
      <w:r w:rsidR="00C8596F" w:rsidRPr="00C8596F">
        <w:rPr>
          <w:i/>
          <w:lang w:val="lv-LV"/>
        </w:rPr>
        <w:t xml:space="preserve">ka izglītojamo skaits Jēkabpils pamatskolas filiālē </w:t>
      </w:r>
      <w:r w:rsidR="00C8596F" w:rsidRPr="00420290">
        <w:rPr>
          <w:lang w:val="lv-LV" w:eastAsia="ar-SA"/>
        </w:rPr>
        <w:t xml:space="preserve">(1. – 4. klasei) atbilst pievienotajā tabulā norādītajam: </w:t>
      </w:r>
    </w:p>
    <w:tbl>
      <w:tblPr>
        <w:tblW w:w="91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2240"/>
        <w:gridCol w:w="2848"/>
      </w:tblGrid>
      <w:tr w:rsidR="00C8596F" w:rsidRPr="00C8596F" w:rsidTr="004269A7">
        <w:trPr>
          <w:trHeight w:val="624"/>
        </w:trPr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9A7" w:rsidRPr="00C8596F" w:rsidRDefault="004269A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C8596F">
              <w:rPr>
                <w:b/>
                <w:bCs/>
                <w:sz w:val="20"/>
                <w:szCs w:val="20"/>
                <w:lang w:val="lv-LV" w:eastAsia="ar-SA"/>
              </w:rPr>
              <w:t>Klašu grupa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9A7" w:rsidRPr="00C8596F" w:rsidRDefault="004269A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C8596F">
              <w:rPr>
                <w:b/>
                <w:bCs/>
                <w:sz w:val="20"/>
                <w:szCs w:val="20"/>
                <w:lang w:val="lv-LV" w:eastAsia="ar-SA"/>
              </w:rPr>
              <w:t>Izglītojamo skaits</w:t>
            </w:r>
          </w:p>
        </w:tc>
        <w:tc>
          <w:tcPr>
            <w:tcW w:w="2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9A7" w:rsidRPr="00C8596F" w:rsidRDefault="004269A7">
            <w:pPr>
              <w:jc w:val="center"/>
              <w:rPr>
                <w:b/>
                <w:bCs/>
                <w:sz w:val="20"/>
                <w:szCs w:val="20"/>
                <w:lang w:val="lv-LV" w:eastAsia="ar-SA"/>
              </w:rPr>
            </w:pPr>
            <w:r w:rsidRPr="00C8596F">
              <w:rPr>
                <w:b/>
                <w:bCs/>
                <w:sz w:val="20"/>
                <w:szCs w:val="20"/>
                <w:lang w:val="lv-LV" w:eastAsia="ar-SA"/>
              </w:rPr>
              <w:t>t.sk. brīvpusdienas</w:t>
            </w:r>
          </w:p>
          <w:p w:rsidR="004269A7" w:rsidRPr="00C8596F" w:rsidRDefault="004269A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C8596F">
              <w:rPr>
                <w:b/>
                <w:bCs/>
                <w:sz w:val="20"/>
                <w:szCs w:val="20"/>
                <w:lang w:val="lv-LV" w:eastAsia="ar-SA"/>
              </w:rPr>
              <w:t>(1.-6.klase)</w:t>
            </w:r>
          </w:p>
        </w:tc>
      </w:tr>
      <w:tr w:rsidR="00C8596F" w:rsidRPr="00C8596F" w:rsidTr="004269A7">
        <w:trPr>
          <w:trHeight w:val="524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9A7" w:rsidRPr="00C8596F" w:rsidRDefault="004269A7">
            <w:pPr>
              <w:spacing w:line="276" w:lineRule="auto"/>
              <w:rPr>
                <w:sz w:val="20"/>
                <w:szCs w:val="20"/>
                <w:lang w:val="lv-LV"/>
              </w:rPr>
            </w:pPr>
            <w:r w:rsidRPr="00C8596F">
              <w:rPr>
                <w:sz w:val="20"/>
                <w:szCs w:val="20"/>
                <w:lang w:val="lv-LV" w:eastAsia="ar-SA"/>
              </w:rPr>
              <w:t>Jēkabpils pamatskolas filiāle (1. – 4. klasei)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9A7" w:rsidRPr="00C8596F" w:rsidRDefault="00C8596F">
            <w:pPr>
              <w:spacing w:line="276" w:lineRule="auto"/>
              <w:jc w:val="center"/>
              <w:rPr>
                <w:sz w:val="20"/>
                <w:szCs w:val="20"/>
                <w:lang w:val="lv-LV" w:eastAsia="ar-SA"/>
              </w:rPr>
            </w:pPr>
            <w:r w:rsidRPr="00C8596F">
              <w:rPr>
                <w:sz w:val="20"/>
                <w:szCs w:val="20"/>
                <w:lang w:val="lv-LV"/>
              </w:rPr>
              <w:t>259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9A7" w:rsidRPr="00C8596F" w:rsidRDefault="00C8596F">
            <w:pPr>
              <w:spacing w:line="276" w:lineRule="auto"/>
              <w:jc w:val="center"/>
              <w:rPr>
                <w:sz w:val="20"/>
                <w:szCs w:val="20"/>
                <w:lang w:val="lv-LV" w:eastAsia="ar-SA"/>
              </w:rPr>
            </w:pPr>
            <w:r w:rsidRPr="00C8596F">
              <w:rPr>
                <w:sz w:val="20"/>
                <w:szCs w:val="20"/>
                <w:lang w:val="lv-LV"/>
              </w:rPr>
              <w:t>259</w:t>
            </w:r>
          </w:p>
        </w:tc>
      </w:tr>
    </w:tbl>
    <w:p w:rsidR="004269A7" w:rsidRDefault="004269A7" w:rsidP="004269A7">
      <w:pPr>
        <w:rPr>
          <w:rFonts w:ascii="Calibri" w:eastAsiaTheme="minorHAnsi" w:hAnsi="Calibri"/>
          <w:sz w:val="22"/>
          <w:szCs w:val="22"/>
          <w:lang w:val="lv-LV"/>
        </w:rPr>
      </w:pPr>
    </w:p>
    <w:p w:rsidR="00A370DE" w:rsidRDefault="00A370DE" w:rsidP="00A370DE">
      <w:pPr>
        <w:ind w:firstLine="720"/>
        <w:jc w:val="both"/>
        <w:rPr>
          <w:szCs w:val="22"/>
          <w:lang w:val="lv-LV"/>
        </w:rPr>
      </w:pPr>
      <w:r>
        <w:t xml:space="preserve">Papildus informējam, ka precizēts Nolikuma </w:t>
      </w:r>
      <w:r>
        <w:t>1.1.2.4.</w:t>
      </w:r>
      <w:r>
        <w:t xml:space="preserve">punkts : </w:t>
      </w:r>
      <w:r>
        <w:t>Tehniska rakstura jautājumos par iepirkuma priekšmeta 2.daļu (Iepirkuma priekšmets, tehniskās specifikācijas, kvalifikācijas prasības) – Jēkabpils 2.vidusskolas saimniecības vadītājs Igors Veļičko , mob. tālr.Nr. +371 28347653.</w:t>
      </w:r>
    </w:p>
    <w:p w:rsidR="00A370DE" w:rsidRPr="00C8596F" w:rsidRDefault="00A370DE" w:rsidP="004269A7">
      <w:pPr>
        <w:rPr>
          <w:rFonts w:ascii="Calibri" w:eastAsiaTheme="minorHAnsi" w:hAnsi="Calibri"/>
          <w:sz w:val="22"/>
          <w:szCs w:val="22"/>
          <w:lang w:val="lv-LV"/>
        </w:rPr>
      </w:pPr>
      <w:bookmarkStart w:id="0" w:name="_GoBack"/>
      <w:bookmarkEnd w:id="0"/>
    </w:p>
    <w:p w:rsidR="004269A7" w:rsidRPr="00C8596F" w:rsidRDefault="004269A7" w:rsidP="004269A7">
      <w:pPr>
        <w:rPr>
          <w:rFonts w:ascii="Calibri" w:hAnsi="Calibri"/>
          <w:sz w:val="22"/>
          <w:szCs w:val="22"/>
          <w:lang w:val="lv-LV" w:eastAsia="lv-LV"/>
        </w:rPr>
      </w:pPr>
    </w:p>
    <w:p w:rsidR="0006241B" w:rsidRPr="00C8596F" w:rsidRDefault="0006241B" w:rsidP="0006241B">
      <w:pPr>
        <w:ind w:right="-1050"/>
        <w:rPr>
          <w:lang w:val="lv-LV"/>
        </w:rPr>
      </w:pPr>
      <w:r w:rsidRPr="00C8596F">
        <w:rPr>
          <w:lang w:val="lv-LV"/>
        </w:rPr>
        <w:t>Komisijas priekšsēdētāj</w:t>
      </w:r>
      <w:r w:rsidR="00DB70C4" w:rsidRPr="00C8596F">
        <w:rPr>
          <w:lang w:val="lv-LV"/>
        </w:rPr>
        <w:t>s</w:t>
      </w:r>
      <w:r w:rsidRPr="00C8596F">
        <w:rPr>
          <w:lang w:val="lv-LV"/>
        </w:rPr>
        <w:tab/>
        <w:t xml:space="preserve">                                                                   </w:t>
      </w:r>
      <w:r w:rsidR="00DB70C4" w:rsidRPr="00C8596F">
        <w:rPr>
          <w:lang w:val="lv-LV"/>
        </w:rPr>
        <w:tab/>
      </w:r>
      <w:r w:rsidRPr="00C8596F">
        <w:rPr>
          <w:lang w:val="lv-LV"/>
        </w:rPr>
        <w:t>R.Skrējāns</w:t>
      </w:r>
    </w:p>
    <w:p w:rsidR="0006241B" w:rsidRPr="00C8596F" w:rsidRDefault="0006241B" w:rsidP="0006241B">
      <w:pPr>
        <w:rPr>
          <w:lang w:val="lv-LV"/>
        </w:rPr>
      </w:pPr>
    </w:p>
    <w:p w:rsidR="0006241B" w:rsidRPr="00C8596F" w:rsidRDefault="0006241B" w:rsidP="0006241B">
      <w:r w:rsidRPr="00C8596F">
        <w:rPr>
          <w:sz w:val="22"/>
          <w:lang w:val="lv-LV"/>
        </w:rPr>
        <w:t xml:space="preserve">Stankevica </w:t>
      </w:r>
      <w:r w:rsidRPr="00C8596F">
        <w:rPr>
          <w:bCs/>
          <w:sz w:val="22"/>
          <w:lang w:val="lv-LV"/>
        </w:rPr>
        <w:t>65207309</w:t>
      </w:r>
    </w:p>
    <w:p w:rsidR="0006241B" w:rsidRDefault="0006241B" w:rsidP="0006241B"/>
    <w:p w:rsidR="003441ED" w:rsidRDefault="003441ED"/>
    <w:sectPr w:rsidR="003441ED" w:rsidSect="005776CE">
      <w:footerReference w:type="default" r:id="rId8"/>
      <w:pgSz w:w="11906" w:h="16838"/>
      <w:pgMar w:top="1079" w:right="707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6F0" w:rsidRDefault="009736F0">
      <w:r>
        <w:separator/>
      </w:r>
    </w:p>
  </w:endnote>
  <w:endnote w:type="continuationSeparator" w:id="0">
    <w:p w:rsidR="009736F0" w:rsidRDefault="0097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DB70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9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9736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6F0" w:rsidRDefault="009736F0">
      <w:r>
        <w:separator/>
      </w:r>
    </w:p>
  </w:footnote>
  <w:footnote w:type="continuationSeparator" w:id="0">
    <w:p w:rsidR="009736F0" w:rsidRDefault="00973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C68EB"/>
    <w:multiLevelType w:val="hybridMultilevel"/>
    <w:tmpl w:val="9154C1CE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5A61E3"/>
    <w:multiLevelType w:val="multilevel"/>
    <w:tmpl w:val="B3E63586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1B"/>
    <w:rsid w:val="000604EE"/>
    <w:rsid w:val="0006241B"/>
    <w:rsid w:val="003441ED"/>
    <w:rsid w:val="003871A5"/>
    <w:rsid w:val="003E432A"/>
    <w:rsid w:val="00420290"/>
    <w:rsid w:val="004269A7"/>
    <w:rsid w:val="00501E84"/>
    <w:rsid w:val="0080731F"/>
    <w:rsid w:val="008B4B6E"/>
    <w:rsid w:val="009736F0"/>
    <w:rsid w:val="009A15A3"/>
    <w:rsid w:val="00A370DE"/>
    <w:rsid w:val="00A646A6"/>
    <w:rsid w:val="00AE371F"/>
    <w:rsid w:val="00B340BD"/>
    <w:rsid w:val="00C8596F"/>
    <w:rsid w:val="00DB70C4"/>
    <w:rsid w:val="00DD5550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BDF5C-904A-40A5-97D2-0EABFB2B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41B"/>
    <w:rPr>
      <w:rFonts w:eastAsia="Times New Roman" w:cs="Times New Roman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4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06241B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241B"/>
    <w:rPr>
      <w:rFonts w:asciiTheme="majorHAnsi" w:eastAsiaTheme="majorEastAsia" w:hAnsiTheme="majorHAnsi" w:cstheme="majorBidi"/>
      <w:color w:val="1F4D78" w:themeColor="accent1" w:themeShade="7F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6241B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6241B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24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41B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6241B"/>
    <w:pPr>
      <w:ind w:left="720"/>
    </w:pPr>
    <w:rPr>
      <w:rFonts w:eastAsiaTheme="minorHAnsi"/>
      <w:lang w:val="lv-LV" w:eastAsia="lv-LV"/>
    </w:rPr>
  </w:style>
  <w:style w:type="character" w:customStyle="1" w:styleId="NormalWebChar">
    <w:name w:val="Normal (Web) Char"/>
    <w:basedOn w:val="DefaultParagraphFont"/>
    <w:link w:val="NormalWeb"/>
    <w:locked/>
    <w:rsid w:val="0006241B"/>
  </w:style>
  <w:style w:type="paragraph" w:styleId="NormalWeb">
    <w:name w:val="Normal (Web)"/>
    <w:basedOn w:val="Normal"/>
    <w:link w:val="NormalWebChar"/>
    <w:uiPriority w:val="99"/>
    <w:unhideWhenUsed/>
    <w:rsid w:val="0006241B"/>
    <w:pPr>
      <w:spacing w:before="100" w:beforeAutospacing="1" w:after="100" w:afterAutospacing="1"/>
      <w:jc w:val="both"/>
    </w:pPr>
    <w:rPr>
      <w:rFonts w:eastAsiaTheme="minorHAnsi" w:cstheme="minorBidi"/>
      <w:szCs w:val="22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96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Mirdza Stankevica</dc:creator>
  <cp:lastModifiedBy>Mirdza Stankevica</cp:lastModifiedBy>
  <cp:revision>4</cp:revision>
  <dcterms:created xsi:type="dcterms:W3CDTF">2016-07-15T13:35:00Z</dcterms:created>
  <dcterms:modified xsi:type="dcterms:W3CDTF">2016-07-15T13:48:00Z</dcterms:modified>
</cp:coreProperties>
</file>