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7870C" w14:textId="77777777" w:rsidR="00B322B3" w:rsidRPr="002E163F" w:rsidRDefault="00B322B3" w:rsidP="00B322B3">
      <w:pPr>
        <w:widowControl w:val="0"/>
        <w:suppressAutoHyphens/>
        <w:jc w:val="right"/>
        <w:rPr>
          <w:rFonts w:eastAsia="Lucida Sans Unicode" w:cs="Tahoma"/>
          <w:lang w:val="lv-LV"/>
        </w:rPr>
      </w:pPr>
      <w:r w:rsidRPr="002E163F">
        <w:rPr>
          <w:rFonts w:eastAsia="Lucida Sans Unicode" w:cs="Tahoma"/>
          <w:lang w:val="lv-LV"/>
        </w:rPr>
        <w:t>Pielikums</w:t>
      </w:r>
    </w:p>
    <w:p w14:paraId="7B04C0A1" w14:textId="77777777" w:rsidR="00B322B3" w:rsidRPr="002E163F" w:rsidRDefault="00B322B3" w:rsidP="00B322B3">
      <w:pPr>
        <w:widowControl w:val="0"/>
        <w:suppressAutoHyphens/>
        <w:jc w:val="right"/>
        <w:rPr>
          <w:rFonts w:eastAsia="Lucida Sans Unicode" w:cs="Tahoma"/>
          <w:lang w:val="lv-LV"/>
        </w:rPr>
      </w:pPr>
      <w:r w:rsidRPr="002E163F">
        <w:rPr>
          <w:rFonts w:eastAsia="Lucida Sans Unicode" w:cs="Tahoma"/>
          <w:lang w:val="lv-LV"/>
        </w:rPr>
        <w:t>APSTIPRINĀTS</w:t>
      </w:r>
    </w:p>
    <w:p w14:paraId="005EE890" w14:textId="77777777" w:rsidR="00B322B3" w:rsidRPr="002E163F" w:rsidRDefault="00B322B3" w:rsidP="00B322B3">
      <w:pPr>
        <w:widowControl w:val="0"/>
        <w:suppressAutoHyphens/>
        <w:jc w:val="right"/>
        <w:rPr>
          <w:rFonts w:eastAsia="Lucida Sans Unicode" w:cs="Tahoma"/>
          <w:lang w:val="lv-LV"/>
        </w:rPr>
      </w:pPr>
      <w:r w:rsidRPr="002E163F">
        <w:rPr>
          <w:rFonts w:eastAsia="Lucida Sans Unicode" w:cs="Tahoma"/>
          <w:lang w:val="lv-LV"/>
        </w:rPr>
        <w:t>ar Jēkabpils novada domes</w:t>
      </w:r>
    </w:p>
    <w:p w14:paraId="540C8A64" w14:textId="77777777" w:rsidR="00B322B3" w:rsidRPr="002E163F" w:rsidRDefault="00B322B3" w:rsidP="00B322B3">
      <w:pPr>
        <w:widowControl w:val="0"/>
        <w:suppressAutoHyphens/>
        <w:jc w:val="right"/>
        <w:rPr>
          <w:rFonts w:eastAsia="Lucida Sans Unicode" w:cs="Tahoma"/>
          <w:lang w:val="lv-LV"/>
        </w:rPr>
      </w:pPr>
      <w:r>
        <w:rPr>
          <w:rFonts w:eastAsia="Lucida Sans Unicode" w:cs="Tahoma"/>
          <w:lang w:val="lv-LV"/>
        </w:rPr>
        <w:t>30.01</w:t>
      </w:r>
      <w:r w:rsidRPr="002E163F">
        <w:rPr>
          <w:rFonts w:eastAsia="Lucida Sans Unicode" w:cs="Tahoma"/>
          <w:lang w:val="lv-LV"/>
        </w:rPr>
        <w:t>.202</w:t>
      </w:r>
      <w:r>
        <w:rPr>
          <w:rFonts w:eastAsia="Lucida Sans Unicode" w:cs="Tahoma"/>
          <w:lang w:val="lv-LV"/>
        </w:rPr>
        <w:t>5</w:t>
      </w:r>
      <w:r w:rsidRPr="002E163F">
        <w:rPr>
          <w:rFonts w:eastAsia="Lucida Sans Unicode" w:cs="Tahoma"/>
          <w:lang w:val="lv-LV"/>
        </w:rPr>
        <w:t>. lēmuma Nr.</w:t>
      </w:r>
      <w:r>
        <w:rPr>
          <w:rFonts w:eastAsia="Lucida Sans Unicode" w:cs="Tahoma"/>
          <w:lang w:val="lv-LV"/>
        </w:rPr>
        <w:t>44</w:t>
      </w:r>
    </w:p>
    <w:p w14:paraId="0026135F" w14:textId="77777777" w:rsidR="00B322B3" w:rsidRPr="002E163F" w:rsidRDefault="00B322B3" w:rsidP="00B322B3">
      <w:pPr>
        <w:widowControl w:val="0"/>
        <w:suppressAutoHyphens/>
        <w:jc w:val="right"/>
        <w:rPr>
          <w:rFonts w:eastAsia="Lucida Sans Unicode" w:cs="Tahoma"/>
          <w:lang w:val="lv-LV"/>
        </w:rPr>
      </w:pPr>
      <w:r w:rsidRPr="002E163F">
        <w:rPr>
          <w:rFonts w:eastAsia="Lucida Sans Unicode" w:cs="Tahoma"/>
          <w:lang w:val="lv-LV"/>
        </w:rPr>
        <w:t>(protokols Nr.</w:t>
      </w:r>
      <w:r>
        <w:rPr>
          <w:rFonts w:eastAsia="Lucida Sans Unicode" w:cs="Tahoma"/>
          <w:lang w:val="lv-LV"/>
        </w:rPr>
        <w:t>1</w:t>
      </w:r>
      <w:r w:rsidRPr="002E163F">
        <w:rPr>
          <w:rFonts w:eastAsia="Lucida Sans Unicode" w:cs="Tahoma"/>
          <w:lang w:val="lv-LV"/>
        </w:rPr>
        <w:t xml:space="preserve">, </w:t>
      </w:r>
      <w:r>
        <w:rPr>
          <w:rFonts w:eastAsia="Lucida Sans Unicode" w:cs="Tahoma"/>
          <w:lang w:val="lv-LV"/>
        </w:rPr>
        <w:t>45.p.)</w:t>
      </w:r>
    </w:p>
    <w:p w14:paraId="4FC1DABC" w14:textId="77777777" w:rsidR="00B322B3" w:rsidRPr="002E163F" w:rsidRDefault="00B322B3" w:rsidP="00B322B3">
      <w:pPr>
        <w:widowControl w:val="0"/>
        <w:suppressAutoHyphens/>
        <w:jc w:val="center"/>
        <w:rPr>
          <w:rFonts w:eastAsia="Lucida Sans Unicode" w:cs="Tahoma"/>
          <w:b/>
          <w:bCs/>
          <w:lang w:val="lv-LV"/>
        </w:rPr>
      </w:pPr>
    </w:p>
    <w:p w14:paraId="5AF1331E" w14:textId="77777777" w:rsidR="00B322B3" w:rsidRPr="00DA03A2" w:rsidRDefault="00B322B3" w:rsidP="00B322B3">
      <w:pPr>
        <w:widowControl w:val="0"/>
        <w:suppressAutoHyphens/>
        <w:jc w:val="center"/>
        <w:rPr>
          <w:rFonts w:eastAsia="Lucida Sans Unicode" w:cs="Tahoma"/>
          <w:b/>
          <w:bCs/>
          <w:lang w:val="lv-LV"/>
        </w:rPr>
      </w:pPr>
      <w:r>
        <w:rPr>
          <w:rFonts w:eastAsia="Lucida Sans Unicode" w:cs="Tahoma"/>
          <w:b/>
          <w:bCs/>
          <w:lang w:val="lv-LV"/>
        </w:rPr>
        <w:t xml:space="preserve">ATKĀRTOTĀS (OTRĀS) </w:t>
      </w:r>
      <w:r w:rsidRPr="00DA03A2">
        <w:rPr>
          <w:rFonts w:eastAsia="Lucida Sans Unicode" w:cs="Tahoma"/>
          <w:b/>
          <w:bCs/>
          <w:lang w:val="lv-LV"/>
        </w:rPr>
        <w:t>RAKSTISKĀS</w:t>
      </w:r>
      <w:r>
        <w:rPr>
          <w:rFonts w:eastAsia="Lucida Sans Unicode" w:cs="Tahoma"/>
          <w:b/>
          <w:bCs/>
          <w:lang w:val="lv-LV"/>
        </w:rPr>
        <w:t xml:space="preserve"> NOMAS TIESĪBU </w:t>
      </w:r>
      <w:r w:rsidRPr="00DA03A2">
        <w:rPr>
          <w:rFonts w:eastAsia="Lucida Sans Unicode" w:cs="Tahoma"/>
          <w:b/>
          <w:bCs/>
          <w:lang w:val="lv-LV"/>
        </w:rPr>
        <w:t xml:space="preserve"> IZSOLES</w:t>
      </w:r>
      <w:r>
        <w:rPr>
          <w:rFonts w:eastAsia="Lucida Sans Unicode" w:cs="Tahoma"/>
          <w:b/>
          <w:bCs/>
          <w:lang w:val="lv-LV"/>
        </w:rPr>
        <w:t xml:space="preserve"> NOTEIKUMI</w:t>
      </w:r>
    </w:p>
    <w:p w14:paraId="7242DF6F" w14:textId="77777777" w:rsidR="00B322B3" w:rsidRPr="00DA03A2" w:rsidRDefault="00B322B3" w:rsidP="00B322B3">
      <w:pPr>
        <w:widowControl w:val="0"/>
        <w:suppressAutoHyphens/>
        <w:jc w:val="center"/>
        <w:rPr>
          <w:rFonts w:eastAsia="Lucida Sans Unicode" w:cs="Tahoma"/>
          <w:b/>
          <w:bCs/>
          <w:lang w:val="lv-LV"/>
        </w:rPr>
      </w:pPr>
      <w:r w:rsidRPr="00DA03A2">
        <w:rPr>
          <w:rFonts w:eastAsia="Lucida Sans Unicode" w:cs="Tahoma"/>
          <w:b/>
          <w:bCs/>
          <w:lang w:val="lv-LV"/>
        </w:rPr>
        <w:t xml:space="preserve">par </w:t>
      </w:r>
      <w:r w:rsidRPr="00DA03A2">
        <w:rPr>
          <w:b/>
          <w:bCs/>
          <w:lang w:val="lv-LV"/>
        </w:rPr>
        <w:t xml:space="preserve">nekustamā īpašuma </w:t>
      </w:r>
      <w:r w:rsidRPr="0003093E">
        <w:rPr>
          <w:b/>
          <w:bCs/>
          <w:lang w:val="lv-LV"/>
        </w:rPr>
        <w:t>ar kadastra numuru 56010011616 Artilērijas iela 18B, Jēkabpils, Jēkabpils novads zemes vienības ar kadastra apzīmējumu 56010011616 daļ</w:t>
      </w:r>
      <w:r>
        <w:rPr>
          <w:b/>
          <w:bCs/>
          <w:lang w:val="lv-LV"/>
        </w:rPr>
        <w:t>u</w:t>
      </w:r>
      <w:r w:rsidRPr="0003093E">
        <w:rPr>
          <w:b/>
          <w:bCs/>
          <w:lang w:val="lv-LV"/>
        </w:rPr>
        <w:t xml:space="preserve"> 12900 m</w:t>
      </w:r>
      <w:r w:rsidRPr="00707B4A">
        <w:rPr>
          <w:b/>
          <w:bCs/>
          <w:vertAlign w:val="superscript"/>
          <w:lang w:val="lv-LV"/>
        </w:rPr>
        <w:t>2</w:t>
      </w:r>
      <w:r w:rsidRPr="0003093E">
        <w:rPr>
          <w:b/>
          <w:bCs/>
          <w:lang w:val="lv-LV"/>
        </w:rPr>
        <w:t xml:space="preserve"> platībā </w:t>
      </w:r>
    </w:p>
    <w:p w14:paraId="0A82A7DA" w14:textId="77777777" w:rsidR="00B322B3" w:rsidRPr="00DA03A2" w:rsidRDefault="00B322B3" w:rsidP="00B322B3">
      <w:pPr>
        <w:widowControl w:val="0"/>
        <w:suppressAutoHyphens/>
        <w:jc w:val="both"/>
        <w:rPr>
          <w:rFonts w:eastAsia="Lucida Sans Unicode" w:cs="Tahoma"/>
          <w:lang w:val="lv-LV"/>
        </w:rPr>
      </w:pPr>
    </w:p>
    <w:p w14:paraId="516E19DB" w14:textId="77777777" w:rsidR="00B322B3" w:rsidRPr="001D7AE5" w:rsidRDefault="00B322B3" w:rsidP="00B322B3">
      <w:pPr>
        <w:pStyle w:val="Sarakstarindkopa"/>
        <w:widowControl w:val="0"/>
        <w:numPr>
          <w:ilvl w:val="0"/>
          <w:numId w:val="2"/>
        </w:numPr>
        <w:suppressAutoHyphens/>
        <w:contextualSpacing w:val="0"/>
        <w:jc w:val="center"/>
        <w:rPr>
          <w:rFonts w:eastAsia="Lucida Sans Unicode"/>
          <w:lang w:val="lv-LV"/>
        </w:rPr>
      </w:pPr>
      <w:r w:rsidRPr="001D7AE5">
        <w:rPr>
          <w:rFonts w:eastAsia="Lucida Sans Unicode"/>
          <w:lang w:val="lv-LV"/>
        </w:rPr>
        <w:t>Vispārīgie noteikumi</w:t>
      </w:r>
    </w:p>
    <w:p w14:paraId="07E2C13A" w14:textId="77777777" w:rsidR="00B322B3" w:rsidRPr="00DA03A2" w:rsidRDefault="00B322B3" w:rsidP="00B322B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Nomas tiesību izsoles noteikumi (turpmāk – izsoles noteikumi) nosaka kārtību, kādā tiek rīkota </w:t>
      </w:r>
      <w:r>
        <w:rPr>
          <w:rFonts w:eastAsia="Lucida Sans Unicode"/>
          <w:lang w:val="lv-LV"/>
        </w:rPr>
        <w:t xml:space="preserve">atkārtotā (otrā) </w:t>
      </w:r>
      <w:r w:rsidRPr="00DA03A2">
        <w:rPr>
          <w:rFonts w:eastAsia="Lucida Sans Unicode"/>
          <w:lang w:val="lv-LV"/>
        </w:rPr>
        <w:t xml:space="preserve">rakstiskā nomas tiesību izsole par Jēkabpils novada pašvaldības </w:t>
      </w:r>
      <w:bookmarkStart w:id="0" w:name="_Hlk178343840"/>
      <w:bookmarkStart w:id="1" w:name="_Hlk178339012"/>
      <w:r>
        <w:rPr>
          <w:rFonts w:eastAsia="Lucida Sans Unicode"/>
          <w:lang w:val="lv-LV"/>
        </w:rPr>
        <w:t xml:space="preserve">nekustamā īpašuma </w:t>
      </w:r>
      <w:r w:rsidRPr="00105B37">
        <w:rPr>
          <w:rFonts w:cs="Tahoma"/>
          <w:bCs/>
          <w:szCs w:val="22"/>
          <w:lang w:val="lv-LV"/>
        </w:rPr>
        <w:t xml:space="preserve">ar kadastra numuru </w:t>
      </w:r>
      <w:bookmarkStart w:id="2" w:name="_Hlk178341451"/>
      <w:r w:rsidRPr="00105B37">
        <w:rPr>
          <w:rFonts w:cs="Tahoma"/>
          <w:bCs/>
          <w:szCs w:val="22"/>
          <w:lang w:val="lv-LV"/>
        </w:rPr>
        <w:t>56010011616 Artilērijas iela 18B, Jēkabpil</w:t>
      </w:r>
      <w:r>
        <w:rPr>
          <w:rFonts w:cs="Tahoma"/>
          <w:bCs/>
          <w:szCs w:val="22"/>
          <w:lang w:val="lv-LV"/>
        </w:rPr>
        <w:t xml:space="preserve">s, Jēkabpils novads </w:t>
      </w:r>
      <w:bookmarkEnd w:id="2"/>
      <w:r w:rsidRPr="00105B37">
        <w:rPr>
          <w:rFonts w:cs="Tahoma"/>
          <w:bCs/>
          <w:szCs w:val="22"/>
          <w:lang w:val="lv-LV"/>
        </w:rPr>
        <w:t xml:space="preserve">zemes vienības ar kadastra apzīmējumu 56010011616 daļu </w:t>
      </w:r>
      <w:r>
        <w:rPr>
          <w:rFonts w:cs="Tahoma"/>
          <w:bCs/>
          <w:szCs w:val="22"/>
          <w:lang w:val="lv-LV"/>
        </w:rPr>
        <w:t>12900 m</w:t>
      </w:r>
      <w:r>
        <w:rPr>
          <w:rFonts w:cs="Tahoma"/>
          <w:bCs/>
          <w:szCs w:val="22"/>
          <w:vertAlign w:val="superscript"/>
          <w:lang w:val="lv-LV"/>
        </w:rPr>
        <w:t>2</w:t>
      </w:r>
      <w:r w:rsidRPr="00105B37">
        <w:rPr>
          <w:rFonts w:cs="Tahoma"/>
          <w:bCs/>
          <w:szCs w:val="22"/>
          <w:lang w:val="lv-LV"/>
        </w:rPr>
        <w:t xml:space="preserve"> platībā</w:t>
      </w:r>
      <w:bookmarkEnd w:id="0"/>
      <w:r w:rsidRPr="002E163F">
        <w:rPr>
          <w:rFonts w:cs="Tahoma"/>
          <w:bCs/>
          <w:szCs w:val="22"/>
          <w:lang w:val="lv-LV"/>
        </w:rPr>
        <w:t xml:space="preserve"> </w:t>
      </w:r>
      <w:bookmarkEnd w:id="1"/>
      <w:r w:rsidRPr="00DA03A2">
        <w:rPr>
          <w:rFonts w:eastAsia="Lucida Sans Unicode"/>
          <w:lang w:val="lv-LV"/>
        </w:rPr>
        <w:t>(turpmāk – Nomas objekts) un nosolītājam tiek piešķirtas nomas tiesības uz Nomas objektu.</w:t>
      </w:r>
    </w:p>
    <w:p w14:paraId="211B794E" w14:textId="77777777" w:rsidR="00B322B3" w:rsidRPr="00DA03A2" w:rsidRDefault="00B322B3" w:rsidP="00B322B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Izsoles mērķis ir noteikt nomas objekta nomnieku, kurš piedāvā finansiāli izdevīgāko piedāvājumu nomas tiesības nodibināšanai.</w:t>
      </w:r>
    </w:p>
    <w:p w14:paraId="360977C2" w14:textId="77777777" w:rsidR="00B322B3" w:rsidRPr="001A6D17" w:rsidRDefault="00B322B3" w:rsidP="00B322B3">
      <w:pPr>
        <w:widowControl w:val="0"/>
        <w:numPr>
          <w:ilvl w:val="0"/>
          <w:numId w:val="1"/>
        </w:numPr>
        <w:suppressAutoHyphens/>
        <w:spacing w:line="256" w:lineRule="auto"/>
        <w:contextualSpacing/>
        <w:rPr>
          <w:rFonts w:eastAsia="Lucida Sans Unicode"/>
          <w:lang w:val="lv-LV"/>
        </w:rPr>
      </w:pPr>
      <w:r w:rsidRPr="001A6D17">
        <w:rPr>
          <w:rFonts w:eastAsia="Lucida Sans Unicode"/>
          <w:lang w:val="lv-LV"/>
        </w:rPr>
        <w:t>Izsole tiek organizēta saskaņā ar Ministru kabineta 2018. gada 19. jūnija noteikumi Nr. 350 “Publiskas personas zemes nomas un apbūves tiesības noteikumi”, kā arī ievērojot Publiskas personas finanšu līdzekļu mantas izšķērdēšanas novēršanas likumu.</w:t>
      </w:r>
    </w:p>
    <w:p w14:paraId="24441FD3" w14:textId="77777777" w:rsidR="00B322B3" w:rsidRPr="001A6D17" w:rsidRDefault="00B322B3" w:rsidP="00B322B3">
      <w:pPr>
        <w:widowControl w:val="0"/>
        <w:numPr>
          <w:ilvl w:val="0"/>
          <w:numId w:val="1"/>
        </w:numPr>
        <w:suppressAutoHyphens/>
        <w:spacing w:line="256" w:lineRule="auto"/>
        <w:contextualSpacing/>
        <w:jc w:val="both"/>
        <w:rPr>
          <w:rFonts w:eastAsia="Lucida Sans Unicode"/>
          <w:lang w:val="lv-LV"/>
        </w:rPr>
      </w:pPr>
      <w:r w:rsidRPr="001A6D17">
        <w:rPr>
          <w:rFonts w:eastAsia="Lucida Sans Unicode"/>
          <w:lang w:val="lv-LV"/>
        </w:rPr>
        <w:t>Informācija par Nomas objekta izsoli (turpmāk - Izsoles sludinājums) tiek publicēta Jēkabpils novada pašvaldības mājas lapā  www.jekabpils.lv.</w:t>
      </w:r>
    </w:p>
    <w:p w14:paraId="6485AD07" w14:textId="77777777" w:rsidR="00B322B3" w:rsidRDefault="00B322B3" w:rsidP="00B322B3">
      <w:pPr>
        <w:widowControl w:val="0"/>
        <w:numPr>
          <w:ilvl w:val="0"/>
          <w:numId w:val="1"/>
        </w:numPr>
        <w:suppressAutoHyphens/>
        <w:spacing w:line="256" w:lineRule="auto"/>
        <w:contextualSpacing/>
        <w:jc w:val="both"/>
        <w:rPr>
          <w:rFonts w:eastAsia="Lucida Sans Unicode"/>
          <w:lang w:val="lv-LV"/>
        </w:rPr>
      </w:pPr>
      <w:r w:rsidRPr="001A6D17">
        <w:rPr>
          <w:rFonts w:eastAsia="Lucida Sans Unicode"/>
          <w:lang w:val="lv-LV"/>
        </w:rPr>
        <w:t>Nomas objekta iznomātājs ir Jēkabpils novada pašvaldība, reģistrācijas Nr.90000024205, adrese: Brīvības iela 120, Jēkabpils, LV-5201 (turpmāk – Pašvaldība).</w:t>
      </w:r>
    </w:p>
    <w:p w14:paraId="774BDB67" w14:textId="77777777" w:rsidR="00B322B3" w:rsidRPr="00ED14E3" w:rsidRDefault="00B322B3" w:rsidP="00B322B3">
      <w:pPr>
        <w:widowControl w:val="0"/>
        <w:numPr>
          <w:ilvl w:val="0"/>
          <w:numId w:val="1"/>
        </w:numPr>
        <w:suppressAutoHyphens/>
        <w:spacing w:line="256" w:lineRule="auto"/>
        <w:contextualSpacing/>
        <w:jc w:val="both"/>
        <w:rPr>
          <w:rFonts w:eastAsia="Lucida Sans Unicode"/>
          <w:lang w:val="lv-LV"/>
        </w:rPr>
      </w:pPr>
      <w:r w:rsidRPr="00ED14E3">
        <w:rPr>
          <w:rFonts w:eastAsia="Lucida Sans Unicode"/>
          <w:lang w:val="lv-LV"/>
        </w:rPr>
        <w:t xml:space="preserve">Izsoli organizē ar Jēkabpils novada </w:t>
      </w:r>
      <w:r w:rsidRPr="008216A7">
        <w:rPr>
          <w:rFonts w:eastAsia="Lucida Sans Unicode"/>
          <w:lang w:val="lv-LV"/>
        </w:rPr>
        <w:t xml:space="preserve">domes 2025.gada 30.janvāra lēmumu Nr.44 </w:t>
      </w:r>
      <w:r>
        <w:rPr>
          <w:rFonts w:eastAsia="Lucida Sans Unicode"/>
          <w:lang w:val="lv-LV"/>
        </w:rPr>
        <w:t>“</w:t>
      </w:r>
      <w:r w:rsidRPr="008216A7">
        <w:rPr>
          <w:bCs/>
          <w:lang w:val="lv-LV"/>
        </w:rPr>
        <w:t>Par</w:t>
      </w:r>
      <w:r w:rsidRPr="00ED14E3">
        <w:rPr>
          <w:bCs/>
          <w:lang w:val="lv-LV"/>
        </w:rPr>
        <w:t xml:space="preserve"> nomas tiesību rakstiskās izsoles atzīšanu par nenotikušu un otrās izsoles rīkošanu</w:t>
      </w:r>
      <w:r>
        <w:rPr>
          <w:rFonts w:eastAsia="Lucida Sans Unicode"/>
          <w:lang w:val="lv-LV"/>
        </w:rPr>
        <w:t xml:space="preserve"> </w:t>
      </w:r>
      <w:r w:rsidRPr="00ED14E3">
        <w:rPr>
          <w:rFonts w:eastAsia="Lucida Sans Unicode"/>
          <w:lang w:val="lv-LV"/>
        </w:rPr>
        <w:t>(Artilērijas iela 18B, Jēkabpils, Jēkabpils novads)</w:t>
      </w:r>
      <w:r>
        <w:rPr>
          <w:rFonts w:eastAsia="Lucida Sans Unicode"/>
          <w:lang w:val="lv-LV"/>
        </w:rPr>
        <w:t>”</w:t>
      </w:r>
      <w:r w:rsidRPr="00ED14E3">
        <w:rPr>
          <w:rFonts w:eastAsia="Lucida Sans Unicode"/>
          <w:lang w:val="lv-LV"/>
        </w:rPr>
        <w:t xml:space="preserve"> izveidota izsoles komisija (turpmāk – Komisija). </w:t>
      </w:r>
    </w:p>
    <w:p w14:paraId="342CF3E8" w14:textId="77777777" w:rsidR="00B322B3" w:rsidRPr="00DA03A2" w:rsidRDefault="00B322B3" w:rsidP="00B322B3">
      <w:pPr>
        <w:widowControl w:val="0"/>
        <w:numPr>
          <w:ilvl w:val="0"/>
          <w:numId w:val="1"/>
        </w:numPr>
        <w:suppressAutoHyphens/>
        <w:spacing w:line="256" w:lineRule="auto"/>
        <w:contextualSpacing/>
        <w:jc w:val="both"/>
        <w:rPr>
          <w:rFonts w:eastAsia="Lucida Sans Unicode"/>
          <w:lang w:val="lv-LV"/>
        </w:rPr>
      </w:pPr>
      <w:r w:rsidRPr="001A6D17">
        <w:rPr>
          <w:rFonts w:eastAsia="Lucida Sans Unicode"/>
          <w:lang w:val="lv-LV"/>
        </w:rPr>
        <w:t xml:space="preserve">Nomas objekts tiek iznomāts ar mērķi – </w:t>
      </w:r>
      <w:r>
        <w:rPr>
          <w:rFonts w:eastAsia="Lucida Sans Unicode"/>
          <w:lang w:val="lv-LV"/>
        </w:rPr>
        <w:t>lauksaimniecības vajadzībām.</w:t>
      </w:r>
    </w:p>
    <w:p w14:paraId="3B95DDEE" w14:textId="77777777" w:rsidR="00B322B3" w:rsidRPr="00DA03A2" w:rsidRDefault="00B322B3" w:rsidP="00B322B3">
      <w:pPr>
        <w:widowControl w:val="0"/>
        <w:suppressAutoHyphens/>
        <w:jc w:val="both"/>
        <w:rPr>
          <w:rFonts w:eastAsia="Lucida Sans Unicode"/>
          <w:lang w:val="lv-LV"/>
        </w:rPr>
      </w:pPr>
    </w:p>
    <w:p w14:paraId="7F6FB458" w14:textId="77777777" w:rsidR="00B322B3" w:rsidRPr="00DA03A2" w:rsidRDefault="00B322B3" w:rsidP="00B322B3">
      <w:pPr>
        <w:widowControl w:val="0"/>
        <w:suppressAutoHyphens/>
        <w:jc w:val="center"/>
        <w:rPr>
          <w:rFonts w:eastAsia="Lucida Sans Unicode"/>
          <w:lang w:val="lv-LV"/>
        </w:rPr>
      </w:pPr>
      <w:r w:rsidRPr="00DA03A2">
        <w:rPr>
          <w:rFonts w:eastAsia="Lucida Sans Unicode"/>
          <w:lang w:val="lv-LV"/>
        </w:rPr>
        <w:t>II.</w:t>
      </w:r>
      <w:r>
        <w:rPr>
          <w:rFonts w:eastAsia="Lucida Sans Unicode"/>
          <w:lang w:val="lv-LV"/>
        </w:rPr>
        <w:t xml:space="preserve"> </w:t>
      </w:r>
      <w:r w:rsidRPr="00DA03A2">
        <w:rPr>
          <w:rFonts w:eastAsia="Lucida Sans Unicode"/>
          <w:lang w:val="lv-LV"/>
        </w:rPr>
        <w:t>Izsoles veids, norises vieta un laiks</w:t>
      </w:r>
    </w:p>
    <w:p w14:paraId="7B669FB5" w14:textId="77777777" w:rsidR="00B322B3" w:rsidRPr="00DA03A2" w:rsidRDefault="00B322B3" w:rsidP="00B322B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 ir atklāta un rakstiska, ar piedāvāto augstāko nomas maksu.</w:t>
      </w:r>
    </w:p>
    <w:p w14:paraId="2B09D9D1" w14:textId="77777777" w:rsidR="00B322B3" w:rsidRPr="00DA03A2" w:rsidRDefault="00B322B3" w:rsidP="00B322B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Piedāvājumu atvēršana notiek </w:t>
      </w:r>
      <w:r w:rsidRPr="00DA03A2">
        <w:rPr>
          <w:rFonts w:eastAsia="Lucida Sans Unicode"/>
          <w:b/>
          <w:bCs/>
          <w:lang w:val="lv-LV"/>
        </w:rPr>
        <w:t>202</w:t>
      </w:r>
      <w:r>
        <w:rPr>
          <w:rFonts w:eastAsia="Lucida Sans Unicode"/>
          <w:b/>
          <w:bCs/>
          <w:lang w:val="lv-LV"/>
        </w:rPr>
        <w:t>5</w:t>
      </w:r>
      <w:r w:rsidRPr="00DA03A2">
        <w:rPr>
          <w:rFonts w:eastAsia="Lucida Sans Unicode"/>
          <w:b/>
          <w:bCs/>
          <w:lang w:val="lv-LV"/>
        </w:rPr>
        <w:t xml:space="preserve">.gada </w:t>
      </w:r>
      <w:r>
        <w:rPr>
          <w:rFonts w:eastAsia="Lucida Sans Unicode"/>
          <w:b/>
          <w:bCs/>
          <w:lang w:val="lv-LV"/>
        </w:rPr>
        <w:t>25.martā</w:t>
      </w:r>
      <w:r w:rsidRPr="00DA03A2">
        <w:rPr>
          <w:rFonts w:eastAsia="Lucida Sans Unicode"/>
          <w:b/>
          <w:bCs/>
          <w:lang w:val="lv-LV"/>
        </w:rPr>
        <w:t xml:space="preserve"> plkst.</w:t>
      </w:r>
      <w:r>
        <w:rPr>
          <w:rFonts w:eastAsia="Lucida Sans Unicode"/>
          <w:b/>
          <w:bCs/>
          <w:lang w:val="lv-LV"/>
        </w:rPr>
        <w:t>10.00</w:t>
      </w:r>
      <w:r w:rsidRPr="00DA03A2">
        <w:rPr>
          <w:rFonts w:eastAsia="Lucida Sans Unicode"/>
          <w:lang w:val="lv-LV"/>
        </w:rPr>
        <w:t xml:space="preserve"> Jēkabpils novada  pašvaldības iestādes “Jēkabpils novada Attīstības pārvalde” Rīgas ielā 150A, Jēkabpilī, Jēkabpils novadā, 1.stāvā, sēžu zālē.</w:t>
      </w:r>
    </w:p>
    <w:p w14:paraId="33F5F288" w14:textId="77777777" w:rsidR="00B322B3" w:rsidRPr="00DA03A2" w:rsidRDefault="00B322B3" w:rsidP="00B322B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Gadījumā, ja tiek rīkota atkārtota izsole, tad izsoles veidu, laiku, vietu, sākuma nomas maksu nosaka  ar Jēkabpils novada pašvaldības lēmumu. Komisija nodrošina izsoles sludinājuma publicēšanu noteikumos noteiktajos avotos un ievērojot normatīvajos aktos noteiktos termiņus.</w:t>
      </w:r>
    </w:p>
    <w:p w14:paraId="7D660972" w14:textId="77777777" w:rsidR="00B322B3" w:rsidRPr="00DA03A2" w:rsidRDefault="00B322B3" w:rsidP="00B322B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4E85438A" w14:textId="77777777" w:rsidR="00B322B3" w:rsidRPr="00DA03A2" w:rsidRDefault="00B322B3" w:rsidP="00B322B3">
      <w:pPr>
        <w:widowControl w:val="0"/>
        <w:suppressAutoHyphens/>
        <w:jc w:val="both"/>
        <w:rPr>
          <w:rFonts w:eastAsia="Lucida Sans Unicode"/>
          <w:lang w:val="lv-LV"/>
        </w:rPr>
      </w:pPr>
    </w:p>
    <w:p w14:paraId="697CD8FA" w14:textId="77777777" w:rsidR="00B322B3" w:rsidRPr="00DA03A2" w:rsidRDefault="00B322B3" w:rsidP="00B322B3">
      <w:pPr>
        <w:widowControl w:val="0"/>
        <w:suppressAutoHyphens/>
        <w:jc w:val="center"/>
        <w:rPr>
          <w:rFonts w:eastAsia="Lucida Sans Unicode"/>
          <w:lang w:val="lv-LV"/>
        </w:rPr>
      </w:pPr>
      <w:r w:rsidRPr="00DA03A2">
        <w:rPr>
          <w:rFonts w:eastAsia="Lucida Sans Unicode"/>
          <w:lang w:val="lv-LV"/>
        </w:rPr>
        <w:lastRenderedPageBreak/>
        <w:t>III.</w:t>
      </w:r>
      <w:r>
        <w:rPr>
          <w:rFonts w:eastAsia="Lucida Sans Unicode"/>
          <w:lang w:val="lv-LV"/>
        </w:rPr>
        <w:t xml:space="preserve"> </w:t>
      </w:r>
      <w:r w:rsidRPr="00DA03A2">
        <w:rPr>
          <w:rFonts w:eastAsia="Lucida Sans Unicode"/>
          <w:lang w:val="lv-LV"/>
        </w:rPr>
        <w:t>Nomas objekts</w:t>
      </w:r>
    </w:p>
    <w:p w14:paraId="759CD279" w14:textId="77777777" w:rsidR="00B322B3" w:rsidRPr="00B7193B" w:rsidRDefault="00B322B3" w:rsidP="00B322B3">
      <w:pPr>
        <w:pStyle w:val="Sarakstarindkopa"/>
        <w:widowControl w:val="0"/>
        <w:numPr>
          <w:ilvl w:val="0"/>
          <w:numId w:val="1"/>
        </w:numPr>
        <w:shd w:val="clear" w:color="auto" w:fill="FFFFFF"/>
        <w:suppressAutoHyphens/>
        <w:autoSpaceDE w:val="0"/>
        <w:autoSpaceDN w:val="0"/>
        <w:spacing w:line="247" w:lineRule="auto"/>
        <w:jc w:val="both"/>
        <w:textAlignment w:val="baseline"/>
        <w:rPr>
          <w:lang w:val="lv-LV"/>
        </w:rPr>
      </w:pPr>
      <w:r w:rsidRPr="00B7193B">
        <w:rPr>
          <w:rFonts w:eastAsia="Lucida Sans Unicode"/>
          <w:lang w:val="lv-LV"/>
        </w:rPr>
        <w:t xml:space="preserve">Nomas objektu veido Jēkabpils novada pašvaldības īpašumā esošā nekustamā īpašuma </w:t>
      </w:r>
      <w:r w:rsidRPr="00B7193B">
        <w:rPr>
          <w:rFonts w:cs="Tahoma"/>
          <w:bCs/>
          <w:szCs w:val="22"/>
          <w:lang w:val="lv-LV"/>
        </w:rPr>
        <w:t>ar kadastra numuru 56010011616 Artilērijas iela 18B, Jēkabpils, Jēkabpils novads zemes vienības ar kadastra apzīmējumu 56010011616</w:t>
      </w:r>
      <w:r>
        <w:rPr>
          <w:rFonts w:cs="Tahoma"/>
          <w:bCs/>
          <w:szCs w:val="22"/>
          <w:lang w:val="lv-LV"/>
        </w:rPr>
        <w:t>,</w:t>
      </w:r>
      <w:r w:rsidRPr="00B7193B">
        <w:rPr>
          <w:rFonts w:cs="Tahoma"/>
          <w:bCs/>
          <w:szCs w:val="22"/>
          <w:lang w:val="lv-LV"/>
        </w:rPr>
        <w:t xml:space="preserve"> </w:t>
      </w:r>
      <w:r w:rsidRPr="00B7193B">
        <w:rPr>
          <w:lang w:val="lv-LV"/>
        </w:rPr>
        <w:t xml:space="preserve">kuras platība ir </w:t>
      </w:r>
      <w:r>
        <w:rPr>
          <w:lang w:val="lv-LV"/>
        </w:rPr>
        <w:t>46272 m</w:t>
      </w:r>
      <w:r>
        <w:rPr>
          <w:vertAlign w:val="superscript"/>
          <w:lang w:val="lv-LV"/>
        </w:rPr>
        <w:t>2</w:t>
      </w:r>
      <w:r w:rsidRPr="00B7193B">
        <w:rPr>
          <w:lang w:val="lv-LV"/>
        </w:rPr>
        <w:t xml:space="preserve">,  daļa </w:t>
      </w:r>
      <w:r>
        <w:rPr>
          <w:lang w:val="lv-LV"/>
        </w:rPr>
        <w:t>12900</w:t>
      </w:r>
      <w:r w:rsidRPr="00B7193B">
        <w:rPr>
          <w:lang w:val="lv-LV"/>
        </w:rPr>
        <w:t xml:space="preserve"> </w:t>
      </w:r>
      <w:r>
        <w:rPr>
          <w:lang w:val="lv-LV"/>
        </w:rPr>
        <w:t>m</w:t>
      </w:r>
      <w:r>
        <w:rPr>
          <w:vertAlign w:val="superscript"/>
          <w:lang w:val="lv-LV"/>
        </w:rPr>
        <w:t>2</w:t>
      </w:r>
      <w:r w:rsidRPr="00B7193B">
        <w:rPr>
          <w:lang w:val="lv-LV"/>
        </w:rPr>
        <w:t xml:space="preserve"> platībā. Nekustamais īpašums reģistrēts Jēkabpils pilsētas zemesgrāmatas nodalījumā Nr.100000188680 uz Jēkabpils </w:t>
      </w:r>
      <w:r>
        <w:rPr>
          <w:lang w:val="lv-LV"/>
        </w:rPr>
        <w:t>novada</w:t>
      </w:r>
      <w:r w:rsidRPr="00B7193B">
        <w:rPr>
          <w:lang w:val="lv-LV"/>
        </w:rPr>
        <w:t xml:space="preserve"> pašvaldības vārda.</w:t>
      </w:r>
    </w:p>
    <w:p w14:paraId="1C435C21" w14:textId="77777777" w:rsidR="00B322B3" w:rsidRPr="00B7193B" w:rsidRDefault="00B322B3" w:rsidP="00B322B3">
      <w:pPr>
        <w:pStyle w:val="Sarakstarindkopa"/>
        <w:numPr>
          <w:ilvl w:val="0"/>
          <w:numId w:val="1"/>
        </w:numPr>
        <w:ind w:left="709" w:hanging="709"/>
        <w:jc w:val="both"/>
        <w:rPr>
          <w:lang w:val="lv-LV"/>
        </w:rPr>
      </w:pPr>
      <w:r w:rsidRPr="00B7193B">
        <w:rPr>
          <w:lang w:val="lv-LV"/>
        </w:rPr>
        <w:t xml:space="preserve">Nomas objekta  platība var tikt precizēta, ja zemes vienības  ar kadastra apzīmējumu 56010011616 daļa </w:t>
      </w:r>
      <w:r>
        <w:rPr>
          <w:lang w:val="lv-LV"/>
        </w:rPr>
        <w:t>12900 m</w:t>
      </w:r>
      <w:r>
        <w:rPr>
          <w:vertAlign w:val="superscript"/>
          <w:lang w:val="lv-LV"/>
        </w:rPr>
        <w:t>2</w:t>
      </w:r>
      <w:r w:rsidRPr="00B7193B">
        <w:rPr>
          <w:lang w:val="lv-LV"/>
        </w:rPr>
        <w:t xml:space="preserve"> platībā tiks kadastrāli uzmērīta.</w:t>
      </w:r>
    </w:p>
    <w:p w14:paraId="5F320E51" w14:textId="77777777" w:rsidR="00B322B3" w:rsidRPr="00B7193B" w:rsidRDefault="00B322B3" w:rsidP="00B322B3">
      <w:pPr>
        <w:pStyle w:val="Sarakstarindkopa"/>
        <w:numPr>
          <w:ilvl w:val="0"/>
          <w:numId w:val="1"/>
        </w:numPr>
        <w:ind w:left="709" w:hanging="709"/>
        <w:jc w:val="both"/>
        <w:rPr>
          <w:lang w:val="lv-LV"/>
        </w:rPr>
      </w:pPr>
      <w:r w:rsidRPr="00B7193B">
        <w:rPr>
          <w:lang w:val="lv-LV"/>
        </w:rPr>
        <w:t xml:space="preserve">Nomas objekta zemes vienības ar kadastra apzīmējumu </w:t>
      </w:r>
      <w:bookmarkStart w:id="3" w:name="_Hlk178339804"/>
      <w:r w:rsidRPr="00B7193B">
        <w:rPr>
          <w:lang w:val="lv-LV"/>
        </w:rPr>
        <w:t xml:space="preserve">56010011616 daļas </w:t>
      </w:r>
      <w:r>
        <w:rPr>
          <w:lang w:val="lv-LV"/>
        </w:rPr>
        <w:t>12900 m</w:t>
      </w:r>
      <w:r>
        <w:rPr>
          <w:vertAlign w:val="superscript"/>
          <w:lang w:val="lv-LV"/>
        </w:rPr>
        <w:t>2</w:t>
      </w:r>
      <w:r w:rsidRPr="00B7193B">
        <w:rPr>
          <w:lang w:val="lv-LV"/>
        </w:rPr>
        <w:t xml:space="preserve"> </w:t>
      </w:r>
      <w:bookmarkEnd w:id="3"/>
      <w:r w:rsidRPr="00B7193B">
        <w:rPr>
          <w:lang w:val="lv-LV"/>
        </w:rPr>
        <w:t>platībā izvietojuma shēma norādīta Nomas līguma projekta 1.pielikumā.</w:t>
      </w:r>
    </w:p>
    <w:p w14:paraId="1E5C1956" w14:textId="77777777" w:rsidR="00B322B3" w:rsidRPr="00BF2F5B" w:rsidRDefault="00B322B3" w:rsidP="00B322B3">
      <w:pPr>
        <w:pStyle w:val="Sarakstarindkopa"/>
        <w:numPr>
          <w:ilvl w:val="0"/>
          <w:numId w:val="1"/>
        </w:numPr>
        <w:ind w:left="709" w:hanging="709"/>
        <w:contextualSpacing w:val="0"/>
        <w:jc w:val="both"/>
        <w:rPr>
          <w:lang w:val="lv-LV"/>
        </w:rPr>
      </w:pPr>
      <w:r w:rsidRPr="00BF2F5B">
        <w:rPr>
          <w:lang w:val="lv-LV"/>
        </w:rPr>
        <w:t xml:space="preserve">Atbilstoši Jēkabpils pilsētas teritorijas plānojumam 2019.-2030.gadam (piemērojams no 2021.gada 20.jūlija) zemes vienība ar kadastra apzīmējumu </w:t>
      </w:r>
      <w:r w:rsidRPr="00B7193B">
        <w:rPr>
          <w:lang w:val="lv-LV"/>
        </w:rPr>
        <w:t xml:space="preserve">56010011616 daļas </w:t>
      </w:r>
      <w:r>
        <w:rPr>
          <w:lang w:val="lv-LV"/>
        </w:rPr>
        <w:t>12900 m</w:t>
      </w:r>
      <w:r>
        <w:rPr>
          <w:vertAlign w:val="superscript"/>
          <w:lang w:val="lv-LV"/>
        </w:rPr>
        <w:t>2</w:t>
      </w:r>
      <w:r w:rsidRPr="00B7193B">
        <w:rPr>
          <w:lang w:val="lv-LV"/>
        </w:rPr>
        <w:t xml:space="preserve"> </w:t>
      </w:r>
      <w:r w:rsidRPr="00BF2F5B">
        <w:rPr>
          <w:lang w:val="lv-LV"/>
        </w:rPr>
        <w:t xml:space="preserve">atrodas </w:t>
      </w:r>
      <w:r>
        <w:rPr>
          <w:lang w:val="lv-LV"/>
        </w:rPr>
        <w:t>Rūpnieciskās apbūves</w:t>
      </w:r>
      <w:r w:rsidRPr="00BF2F5B">
        <w:rPr>
          <w:lang w:val="lv-LV"/>
        </w:rPr>
        <w:t xml:space="preserve"> teritorijā (</w:t>
      </w:r>
      <w:r>
        <w:rPr>
          <w:lang w:val="lv-LV"/>
        </w:rPr>
        <w:t>R</w:t>
      </w:r>
      <w:r w:rsidRPr="00BF2F5B">
        <w:rPr>
          <w:lang w:val="lv-LV"/>
        </w:rPr>
        <w:t xml:space="preserve">1), zemes lietošanas mērķis ir 1001 – zemes, uz kuras galvenā saimnieciskā darbība ir lauksaimniecība. </w:t>
      </w:r>
    </w:p>
    <w:p w14:paraId="4E44BEE6" w14:textId="77777777" w:rsidR="00B322B3" w:rsidRPr="00BF2F5B" w:rsidRDefault="00B322B3" w:rsidP="00B322B3">
      <w:pPr>
        <w:pStyle w:val="Sarakstarindkopa"/>
        <w:numPr>
          <w:ilvl w:val="0"/>
          <w:numId w:val="1"/>
        </w:numPr>
        <w:ind w:left="709" w:hanging="709"/>
        <w:jc w:val="both"/>
        <w:rPr>
          <w:lang w:val="lv-LV"/>
        </w:rPr>
      </w:pPr>
      <w:r w:rsidRPr="00BF2F5B">
        <w:rPr>
          <w:lang w:val="lv-LV"/>
        </w:rPr>
        <w:t xml:space="preserve">Nomas objekta atrodas pilsētas nomalē starp Artilērijas, Enerģijas ielām, dzelzceļa līniju Rīga-Rēzekne un rūpnieciskās apbūves teritoriju. Nomas objekts izvietots no ielas uz </w:t>
      </w:r>
      <w:proofErr w:type="spellStart"/>
      <w:r w:rsidRPr="00BF2F5B">
        <w:rPr>
          <w:lang w:val="lv-LV"/>
        </w:rPr>
        <w:t>iekškvartālu</w:t>
      </w:r>
      <w:proofErr w:type="spellEnd"/>
      <w:r w:rsidRPr="00BF2F5B">
        <w:rPr>
          <w:lang w:val="lv-LV"/>
        </w:rPr>
        <w:t xml:space="preserve">, kas ar vienu malu robežojas ar Artilērijas ielu, ar pārējām malām robežojas  ar ražošanas apbūvi un neizmantotām teritorijām. Piebraukšana pa Artilērijas ielu ir laba. Piekļūšana pie </w:t>
      </w:r>
      <w:proofErr w:type="spellStart"/>
      <w:r w:rsidRPr="00BF2F5B">
        <w:rPr>
          <w:lang w:val="lv-LV"/>
        </w:rPr>
        <w:t>iekškvartāla</w:t>
      </w:r>
      <w:proofErr w:type="spellEnd"/>
      <w:r w:rsidRPr="00BF2F5B">
        <w:rPr>
          <w:lang w:val="lv-LV"/>
        </w:rPr>
        <w:t xml:space="preserve"> teritorijas ir apgrūtināta.</w:t>
      </w:r>
    </w:p>
    <w:p w14:paraId="3E5C6269" w14:textId="77777777" w:rsidR="00B322B3" w:rsidRDefault="00B322B3" w:rsidP="00B322B3">
      <w:pPr>
        <w:pStyle w:val="Sarakstarindkopa"/>
        <w:numPr>
          <w:ilvl w:val="0"/>
          <w:numId w:val="1"/>
        </w:numPr>
        <w:ind w:left="709" w:hanging="709"/>
        <w:jc w:val="both"/>
        <w:rPr>
          <w:lang w:val="lv-LV"/>
        </w:rPr>
      </w:pPr>
      <w:r w:rsidRPr="00BF2F5B">
        <w:rPr>
          <w:lang w:val="lv-LV"/>
        </w:rPr>
        <w:t xml:space="preserve">Nomas objekta reljefs daļēji līdzens, </w:t>
      </w:r>
      <w:proofErr w:type="spellStart"/>
      <w:r w:rsidRPr="00BF2F5B">
        <w:rPr>
          <w:lang w:val="lv-LV"/>
        </w:rPr>
        <w:t>iekškvartālā</w:t>
      </w:r>
      <w:proofErr w:type="spellEnd"/>
      <w:r w:rsidRPr="00BF2F5B">
        <w:rPr>
          <w:lang w:val="lv-LV"/>
        </w:rPr>
        <w:t xml:space="preserve"> paugurains, kas apaudzis ar krūmājiem. Lielāko platības daļu veido degradētās teritorijas ar bijušo ražošanas ēku drupām. Lauksaimniecībā izmantojamā platība novietota gar Artilērijas ielu. </w:t>
      </w:r>
    </w:p>
    <w:p w14:paraId="79381C59" w14:textId="77777777" w:rsidR="00B322B3" w:rsidRPr="00C172E1" w:rsidRDefault="00B322B3" w:rsidP="00B322B3">
      <w:pPr>
        <w:pStyle w:val="Sarakstarindkopa"/>
        <w:numPr>
          <w:ilvl w:val="0"/>
          <w:numId w:val="1"/>
        </w:numPr>
        <w:ind w:left="709" w:hanging="709"/>
        <w:jc w:val="both"/>
        <w:rPr>
          <w:lang w:val="lv-LV"/>
        </w:rPr>
      </w:pPr>
      <w:r w:rsidRPr="00C172E1">
        <w:rPr>
          <w:rFonts w:eastAsia="Lucida Sans Unicode"/>
          <w:lang w:val="lv-LV"/>
        </w:rPr>
        <w:t xml:space="preserve">Informācija par Nomas objektu un ar Nomas objektu var iepazīties, iepriekš sazinoties ar Jēkabpils novada Attīstības pārvaldes Teritorijas plānošanas un īpašumu pārvaldīšanas nodaļas </w:t>
      </w:r>
      <w:r>
        <w:rPr>
          <w:rFonts w:eastAsia="Lucida Sans Unicode"/>
          <w:lang w:val="lv-LV"/>
        </w:rPr>
        <w:t xml:space="preserve">vecāko </w:t>
      </w:r>
      <w:r w:rsidRPr="00C172E1">
        <w:rPr>
          <w:rFonts w:eastAsia="Lucida Sans Unicode"/>
          <w:lang w:val="lv-LV"/>
        </w:rPr>
        <w:t xml:space="preserve">nekustamā īpašuma speciālisti Vinetu </w:t>
      </w:r>
      <w:proofErr w:type="spellStart"/>
      <w:r w:rsidRPr="00C172E1">
        <w:rPr>
          <w:rFonts w:eastAsia="Lucida Sans Unicode"/>
          <w:lang w:val="lv-LV"/>
        </w:rPr>
        <w:t>Verečinsku</w:t>
      </w:r>
      <w:proofErr w:type="spellEnd"/>
      <w:r w:rsidRPr="00C172E1">
        <w:rPr>
          <w:rFonts w:eastAsia="Lucida Sans Unicode"/>
          <w:lang w:val="lv-LV"/>
        </w:rPr>
        <w:t>, mob.t. 26814985.</w:t>
      </w:r>
    </w:p>
    <w:p w14:paraId="78A48A19" w14:textId="77777777" w:rsidR="00B322B3" w:rsidRPr="00DA03A2" w:rsidRDefault="00B322B3" w:rsidP="00B322B3">
      <w:pPr>
        <w:spacing w:after="160" w:line="256" w:lineRule="auto"/>
        <w:ind w:left="360"/>
        <w:contextualSpacing/>
        <w:jc w:val="both"/>
        <w:rPr>
          <w:rFonts w:eastAsia="Lucida Sans Unicode"/>
          <w:lang w:val="lv-LV"/>
        </w:rPr>
      </w:pPr>
    </w:p>
    <w:p w14:paraId="5B52E661" w14:textId="77777777" w:rsidR="00B322B3" w:rsidRPr="00DA03A2" w:rsidRDefault="00B322B3" w:rsidP="00B322B3">
      <w:pPr>
        <w:widowControl w:val="0"/>
        <w:suppressAutoHyphens/>
        <w:jc w:val="center"/>
        <w:rPr>
          <w:rFonts w:eastAsia="Lucida Sans Unicode"/>
          <w:lang w:val="lv-LV"/>
        </w:rPr>
      </w:pPr>
      <w:r w:rsidRPr="00DA03A2">
        <w:rPr>
          <w:rFonts w:eastAsia="Lucida Sans Unicode"/>
          <w:lang w:val="lv-LV"/>
        </w:rPr>
        <w:t>IV.</w:t>
      </w:r>
      <w:r>
        <w:rPr>
          <w:rFonts w:eastAsia="Lucida Sans Unicode"/>
          <w:lang w:val="lv-LV"/>
        </w:rPr>
        <w:t xml:space="preserve"> </w:t>
      </w:r>
      <w:r w:rsidRPr="00DA03A2">
        <w:rPr>
          <w:rFonts w:eastAsia="Lucida Sans Unicode"/>
          <w:lang w:val="lv-LV"/>
        </w:rPr>
        <w:t>Nomas īpašie nosacījumi</w:t>
      </w:r>
    </w:p>
    <w:p w14:paraId="165CF67A" w14:textId="77777777" w:rsidR="00B322B3" w:rsidRPr="00107167" w:rsidRDefault="00B322B3" w:rsidP="00B322B3">
      <w:pPr>
        <w:pStyle w:val="Sarakstarindkopa"/>
        <w:numPr>
          <w:ilvl w:val="0"/>
          <w:numId w:val="1"/>
        </w:numPr>
        <w:ind w:left="709" w:hanging="709"/>
        <w:jc w:val="both"/>
        <w:rPr>
          <w:rFonts w:eastAsia="Lucida Sans Unicode"/>
          <w:lang w:val="lv-LV"/>
        </w:rPr>
      </w:pPr>
      <w:r w:rsidRPr="00107167">
        <w:rPr>
          <w:rFonts w:eastAsia="Lucida Sans Unicode"/>
          <w:lang w:val="lv-LV"/>
        </w:rPr>
        <w:t xml:space="preserve">Nomas līgums tiks slēgts </w:t>
      </w:r>
      <w:bookmarkStart w:id="4" w:name="_Hlk178343883"/>
      <w:r w:rsidRPr="00107167">
        <w:rPr>
          <w:rFonts w:eastAsia="Lucida Sans Unicode"/>
          <w:lang w:val="lv-LV"/>
        </w:rPr>
        <w:t xml:space="preserve">uz </w:t>
      </w:r>
      <w:bookmarkStart w:id="5" w:name="_Hlk178344638"/>
      <w:r w:rsidRPr="00107167">
        <w:rPr>
          <w:rFonts w:eastAsia="Lucida Sans Unicode"/>
          <w:lang w:val="lv-LV"/>
        </w:rPr>
        <w:t>5 gadiem ar tiesībām pagarināt zemes nomas līgumu un nosacījumu, ka</w:t>
      </w:r>
      <w:r>
        <w:rPr>
          <w:rFonts w:eastAsia="Lucida Sans Unicode"/>
          <w:lang w:val="lv-LV"/>
        </w:rPr>
        <w:t xml:space="preserve">, ja tiek piesaistīts investors teritorijas attīstībai, pašvaldībai ir tiesības </w:t>
      </w:r>
      <w:r w:rsidRPr="00107167">
        <w:rPr>
          <w:rFonts w:eastAsia="Lucida Sans Unicode"/>
          <w:lang w:val="lv-LV"/>
        </w:rPr>
        <w:t>lauzt zemes nomas līgumu</w:t>
      </w:r>
      <w:r>
        <w:rPr>
          <w:rFonts w:eastAsia="Lucida Sans Unicode"/>
          <w:lang w:val="lv-LV"/>
        </w:rPr>
        <w:t>,</w:t>
      </w:r>
      <w:r w:rsidRPr="00107167">
        <w:rPr>
          <w:rFonts w:eastAsia="Lucida Sans Unicode"/>
          <w:lang w:val="lv-LV"/>
        </w:rPr>
        <w:t xml:space="preserve"> rakstiski brīdinot nomnieku 6 mēnešus iepriekš</w:t>
      </w:r>
      <w:bookmarkEnd w:id="4"/>
      <w:bookmarkEnd w:id="5"/>
      <w:r w:rsidRPr="00107167">
        <w:rPr>
          <w:rFonts w:eastAsia="Lucida Sans Unicode"/>
          <w:lang w:val="lv-LV"/>
        </w:rPr>
        <w:t xml:space="preserve">. </w:t>
      </w:r>
    </w:p>
    <w:p w14:paraId="076854A1" w14:textId="77777777" w:rsidR="00B322B3" w:rsidRPr="00DA03A2" w:rsidRDefault="00B322B3" w:rsidP="00B322B3">
      <w:pPr>
        <w:numPr>
          <w:ilvl w:val="0"/>
          <w:numId w:val="1"/>
        </w:numPr>
        <w:ind w:left="709" w:hanging="709"/>
        <w:contextualSpacing/>
        <w:jc w:val="both"/>
        <w:rPr>
          <w:rFonts w:eastAsia="Lucida Sans Unicode"/>
          <w:lang w:val="lv-LV"/>
        </w:rPr>
      </w:pPr>
      <w:r w:rsidRPr="00DA03A2">
        <w:rPr>
          <w:rFonts w:eastAsia="Calibri"/>
          <w:bCs/>
          <w:lang w:val="lv-LV"/>
        </w:rPr>
        <w:t xml:space="preserve">Papildus nomas maksai </w:t>
      </w:r>
      <w:bookmarkStart w:id="6" w:name="_Hlk119448106"/>
      <w:r w:rsidRPr="00DA03A2">
        <w:rPr>
          <w:rFonts w:eastAsia="Calibri"/>
          <w:bCs/>
          <w:lang w:val="lv-LV"/>
        </w:rPr>
        <w:t xml:space="preserve">izsoles uzvarētājs veic vienreizēju </w:t>
      </w:r>
      <w:r w:rsidRPr="0069111A">
        <w:rPr>
          <w:rFonts w:eastAsia="Calibri"/>
          <w:bCs/>
          <w:lang w:val="lv-LV"/>
        </w:rPr>
        <w:t xml:space="preserve">maksājumu 220,00 </w:t>
      </w:r>
      <w:proofErr w:type="spellStart"/>
      <w:r w:rsidRPr="0069111A">
        <w:rPr>
          <w:rFonts w:eastAsia="Calibri"/>
          <w:bCs/>
          <w:i/>
          <w:iCs/>
          <w:lang w:val="lv-LV"/>
        </w:rPr>
        <w:t>euro</w:t>
      </w:r>
      <w:proofErr w:type="spellEnd"/>
      <w:r w:rsidRPr="0069111A">
        <w:rPr>
          <w:rFonts w:eastAsia="Calibri"/>
          <w:bCs/>
          <w:lang w:val="lv-LV"/>
        </w:rPr>
        <w:t xml:space="preserve"> </w:t>
      </w:r>
      <w:r>
        <w:rPr>
          <w:rFonts w:eastAsia="Calibri"/>
          <w:bCs/>
          <w:lang w:val="lv-LV"/>
        </w:rPr>
        <w:t>(</w:t>
      </w:r>
      <w:r w:rsidRPr="0069111A">
        <w:rPr>
          <w:rFonts w:eastAsia="Calibri"/>
          <w:bCs/>
          <w:lang w:val="lv-LV"/>
        </w:rPr>
        <w:t>divi simti divdesmit eiro un 00 centi) apmērā, lai kompensētu Jēkabpils n</w:t>
      </w:r>
      <w:r w:rsidRPr="00DA03A2">
        <w:rPr>
          <w:rFonts w:eastAsia="Calibri"/>
          <w:bCs/>
          <w:lang w:val="lv-LV"/>
        </w:rPr>
        <w:t>ovada pašvaldībai pieaicinātā sertificēta vērtētāja atlīdzības summu par Nomas objekta nomas maksas noteikšanu.</w:t>
      </w:r>
      <w:r w:rsidRPr="00BB1718">
        <w:rPr>
          <w:rFonts w:eastAsia="Calibri"/>
          <w:bCs/>
          <w:lang w:val="lv-LV"/>
        </w:rPr>
        <w:t xml:space="preserve"> </w:t>
      </w:r>
      <w:r w:rsidRPr="00E378EA">
        <w:rPr>
          <w:rFonts w:eastAsia="Calibri"/>
          <w:bCs/>
          <w:lang w:val="lv-LV"/>
        </w:rPr>
        <w:t>Papildus tiek maksāts pievienotās vērtības nodoklis.</w:t>
      </w:r>
    </w:p>
    <w:bookmarkEnd w:id="6"/>
    <w:p w14:paraId="488361B4" w14:textId="77777777" w:rsidR="00B322B3" w:rsidRPr="00DA03A2" w:rsidRDefault="00B322B3" w:rsidP="00B322B3">
      <w:pPr>
        <w:numPr>
          <w:ilvl w:val="0"/>
          <w:numId w:val="1"/>
        </w:numPr>
        <w:spacing w:after="160" w:line="256" w:lineRule="auto"/>
        <w:ind w:left="709" w:hanging="709"/>
        <w:contextualSpacing/>
        <w:jc w:val="both"/>
        <w:rPr>
          <w:rFonts w:eastAsia="Lucida Sans Unicode"/>
          <w:lang w:val="lv-LV"/>
        </w:rPr>
      </w:pPr>
      <w:r w:rsidRPr="00DA03A2">
        <w:rPr>
          <w:rFonts w:eastAsia="Lucida Sans Unicode"/>
          <w:lang w:val="lv-LV"/>
        </w:rPr>
        <w:t>Nomas līguma projekts noteikts 1.pielikumā.</w:t>
      </w:r>
    </w:p>
    <w:p w14:paraId="73481F96" w14:textId="77777777" w:rsidR="00B322B3" w:rsidRPr="00DA03A2" w:rsidRDefault="00B322B3" w:rsidP="00B322B3">
      <w:pPr>
        <w:numPr>
          <w:ilvl w:val="0"/>
          <w:numId w:val="1"/>
        </w:numPr>
        <w:spacing w:after="160" w:line="256" w:lineRule="auto"/>
        <w:ind w:left="709" w:hanging="709"/>
        <w:contextualSpacing/>
        <w:jc w:val="both"/>
        <w:rPr>
          <w:rFonts w:eastAsia="Lucida Sans Unicode"/>
          <w:lang w:val="lv-LV"/>
        </w:rPr>
      </w:pPr>
      <w:r w:rsidRPr="00DA03A2">
        <w:rPr>
          <w:rFonts w:eastAsia="Lucida Sans Unicode"/>
          <w:lang w:val="lv-LV"/>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30F0BE98" w14:textId="77777777" w:rsidR="00B322B3" w:rsidRPr="00DA03A2" w:rsidRDefault="00B322B3" w:rsidP="00B322B3">
      <w:pPr>
        <w:numPr>
          <w:ilvl w:val="0"/>
          <w:numId w:val="1"/>
        </w:numPr>
        <w:spacing w:after="160" w:line="256" w:lineRule="auto"/>
        <w:ind w:left="709" w:hanging="709"/>
        <w:contextualSpacing/>
        <w:jc w:val="both"/>
        <w:rPr>
          <w:rFonts w:eastAsia="Lucida Sans Unicode"/>
          <w:lang w:val="lv-LV"/>
        </w:rPr>
      </w:pPr>
      <w:r w:rsidRPr="00DA03A2">
        <w:rPr>
          <w:rFonts w:eastAsia="Lucida Sans Unicode"/>
          <w:lang w:val="lv-LV"/>
        </w:rPr>
        <w:t xml:space="preserve">Nomniekam ir pienākums nepieļaut </w:t>
      </w:r>
      <w:proofErr w:type="spellStart"/>
      <w:r w:rsidRPr="00DA03A2">
        <w:rPr>
          <w:rFonts w:eastAsia="Lucida Sans Unicode"/>
          <w:lang w:val="lv-LV"/>
        </w:rPr>
        <w:t>invazīvās</w:t>
      </w:r>
      <w:proofErr w:type="spellEnd"/>
      <w:r w:rsidRPr="00DA03A2">
        <w:rPr>
          <w:rFonts w:eastAsia="Lucida Sans Unicode"/>
          <w:lang w:val="lv-LV"/>
        </w:rPr>
        <w:t xml:space="preserve"> augu sugas izplatību un veikt pasākumus to ierobežošanai.</w:t>
      </w:r>
    </w:p>
    <w:p w14:paraId="1ECCA5DC" w14:textId="77777777" w:rsidR="00B322B3" w:rsidRPr="00DA03A2" w:rsidRDefault="00B322B3" w:rsidP="00B322B3">
      <w:pPr>
        <w:numPr>
          <w:ilvl w:val="0"/>
          <w:numId w:val="1"/>
        </w:numPr>
        <w:spacing w:after="160" w:line="256" w:lineRule="auto"/>
        <w:ind w:left="709" w:hanging="709"/>
        <w:contextualSpacing/>
        <w:jc w:val="both"/>
        <w:rPr>
          <w:rFonts w:eastAsia="Lucida Sans Unicode"/>
          <w:lang w:val="lv-LV"/>
        </w:rPr>
      </w:pPr>
      <w:r w:rsidRPr="00DA03A2">
        <w:rPr>
          <w:rFonts w:eastAsia="Lucida Sans Unicode"/>
          <w:lang w:val="lv-LV"/>
        </w:rPr>
        <w:t>Nomniekam, rakstiski saskaņojot  ar Jēkabpils novada pašvaldību, ir tiesības veikt Nomas objektā  apauguma novākšanu.</w:t>
      </w:r>
    </w:p>
    <w:p w14:paraId="2C03BE31" w14:textId="77777777" w:rsidR="00B322B3" w:rsidRPr="00DA03A2" w:rsidRDefault="00B322B3" w:rsidP="00B322B3">
      <w:pPr>
        <w:numPr>
          <w:ilvl w:val="0"/>
          <w:numId w:val="1"/>
        </w:numPr>
        <w:spacing w:after="160" w:line="256" w:lineRule="auto"/>
        <w:ind w:left="709" w:hanging="709"/>
        <w:contextualSpacing/>
        <w:jc w:val="both"/>
        <w:rPr>
          <w:rFonts w:eastAsia="Lucida Sans Unicode"/>
          <w:lang w:val="lv-LV"/>
        </w:rPr>
      </w:pPr>
      <w:r w:rsidRPr="00DA03A2">
        <w:rPr>
          <w:rFonts w:eastAsia="Lucida Sans Unicode"/>
          <w:lang w:val="lv-LV"/>
        </w:rPr>
        <w:t xml:space="preserve">Nomniekam netiek piešķirta apbūves tiesība. </w:t>
      </w:r>
    </w:p>
    <w:p w14:paraId="26A42C67" w14:textId="77777777" w:rsidR="00B322B3" w:rsidRPr="00DA03A2" w:rsidRDefault="00B322B3" w:rsidP="00B322B3">
      <w:pPr>
        <w:numPr>
          <w:ilvl w:val="0"/>
          <w:numId w:val="1"/>
        </w:numPr>
        <w:spacing w:after="160" w:line="256" w:lineRule="auto"/>
        <w:ind w:left="709" w:hanging="709"/>
        <w:contextualSpacing/>
        <w:jc w:val="both"/>
        <w:rPr>
          <w:rFonts w:eastAsia="Lucida Sans Unicode"/>
          <w:lang w:val="lv-LV"/>
        </w:rPr>
      </w:pPr>
      <w:r w:rsidRPr="00DA03A2">
        <w:rPr>
          <w:rFonts w:eastAsia="Lucida Sans Unicode"/>
          <w:lang w:val="lv-LV"/>
        </w:rPr>
        <w:t>Nomniekam nav tiesību nodot Nomas objektu vai tā daļu apakšnomā trešajām personām</w:t>
      </w:r>
      <w:r>
        <w:rPr>
          <w:rFonts w:eastAsia="Lucida Sans Unicode"/>
          <w:lang w:val="lv-LV"/>
        </w:rPr>
        <w:t>.</w:t>
      </w:r>
    </w:p>
    <w:p w14:paraId="034833A7" w14:textId="77777777" w:rsidR="00B322B3" w:rsidRDefault="00B322B3" w:rsidP="00B322B3">
      <w:pPr>
        <w:spacing w:after="160" w:line="256" w:lineRule="auto"/>
        <w:ind w:left="360"/>
        <w:contextualSpacing/>
        <w:jc w:val="both"/>
        <w:rPr>
          <w:rFonts w:eastAsia="Lucida Sans Unicode"/>
          <w:lang w:val="lv-LV"/>
        </w:rPr>
      </w:pPr>
    </w:p>
    <w:p w14:paraId="03F2450B" w14:textId="77777777" w:rsidR="00B322B3" w:rsidRPr="002E163F" w:rsidRDefault="00B322B3" w:rsidP="00B322B3">
      <w:pPr>
        <w:spacing w:after="160" w:line="256" w:lineRule="auto"/>
        <w:ind w:left="360"/>
        <w:contextualSpacing/>
        <w:jc w:val="center"/>
        <w:rPr>
          <w:rFonts w:eastAsia="Lucida Sans Unicode"/>
          <w:lang w:val="lv-LV"/>
        </w:rPr>
      </w:pPr>
      <w:r w:rsidRPr="00DA03A2">
        <w:rPr>
          <w:rFonts w:eastAsia="Lucida Sans Unicode"/>
          <w:lang w:val="lv-LV"/>
        </w:rPr>
        <w:lastRenderedPageBreak/>
        <w:t>V.</w:t>
      </w:r>
      <w:r>
        <w:rPr>
          <w:rFonts w:eastAsia="Lucida Sans Unicode"/>
          <w:lang w:val="lv-LV"/>
        </w:rPr>
        <w:t xml:space="preserve"> </w:t>
      </w:r>
      <w:r w:rsidRPr="002E163F">
        <w:rPr>
          <w:rFonts w:eastAsia="Lucida Sans Unicode"/>
          <w:lang w:val="lv-LV"/>
        </w:rPr>
        <w:t>Izsoles dalībnieki</w:t>
      </w:r>
    </w:p>
    <w:p w14:paraId="004F7365" w14:textId="77777777" w:rsidR="00B322B3" w:rsidRPr="002E163F" w:rsidRDefault="00B322B3" w:rsidP="00B322B3">
      <w:pPr>
        <w:widowControl w:val="0"/>
        <w:suppressAutoHyphens/>
        <w:rPr>
          <w:rFonts w:eastAsia="Lucida Sans Unicode"/>
          <w:lang w:val="lv-LV"/>
        </w:rPr>
      </w:pPr>
    </w:p>
    <w:p w14:paraId="030A9D3D" w14:textId="77777777" w:rsidR="00B322B3" w:rsidRPr="00023378" w:rsidRDefault="00B322B3" w:rsidP="00B322B3">
      <w:pPr>
        <w:pStyle w:val="Sarakstarindkopa"/>
        <w:widowControl w:val="0"/>
        <w:numPr>
          <w:ilvl w:val="0"/>
          <w:numId w:val="1"/>
        </w:numPr>
        <w:suppressAutoHyphens/>
        <w:ind w:left="709" w:hanging="709"/>
        <w:jc w:val="both"/>
        <w:rPr>
          <w:rFonts w:eastAsia="Lucida Sans Unicode"/>
          <w:lang w:val="lv-LV"/>
        </w:rPr>
      </w:pPr>
      <w:r w:rsidRPr="00023378">
        <w:rPr>
          <w:rFonts w:eastAsia="Lucida Sans Unicode"/>
          <w:lang w:val="lv-LV"/>
        </w:rPr>
        <w:t xml:space="preserve">Par izsoles dalībnieku var kļūt </w:t>
      </w:r>
      <w:r>
        <w:rPr>
          <w:rFonts w:eastAsia="Lucida Sans Unicode"/>
          <w:lang w:val="lv-LV"/>
        </w:rPr>
        <w:t xml:space="preserve">fiziska vai </w:t>
      </w:r>
      <w:r w:rsidRPr="00023378">
        <w:rPr>
          <w:rFonts w:eastAsia="Lucida Sans Unicode"/>
          <w:lang w:val="lv-LV"/>
        </w:rPr>
        <w:t>juridiskā persona (turpmāk – Pretendents), kas saskaņā ar spēkā esošajiem normatīvajiem aktiem un šiem noteikumiem ir tiesīga piedalīties izsolē un iegūt nomas tiesības.</w:t>
      </w:r>
    </w:p>
    <w:p w14:paraId="493ED02E" w14:textId="77777777" w:rsidR="00B322B3" w:rsidRPr="002E163F" w:rsidRDefault="00B322B3" w:rsidP="00B322B3">
      <w:pPr>
        <w:widowControl w:val="0"/>
        <w:numPr>
          <w:ilvl w:val="0"/>
          <w:numId w:val="1"/>
        </w:numPr>
        <w:suppressAutoHyphens/>
        <w:ind w:left="709" w:hanging="709"/>
        <w:contextualSpacing/>
        <w:jc w:val="both"/>
        <w:rPr>
          <w:rFonts w:eastAsia="Lucida Sans Unicode"/>
          <w:lang w:val="lv-LV"/>
        </w:rPr>
      </w:pPr>
      <w:r w:rsidRPr="002E163F">
        <w:rPr>
          <w:rFonts w:eastAsia="Lucida Sans Unicode"/>
          <w:lang w:val="lv-LV"/>
        </w:rPr>
        <w:t>Par izsoles dalībnieku nevar būt Pretendents:</w:t>
      </w:r>
    </w:p>
    <w:p w14:paraId="09C55DAB" w14:textId="77777777" w:rsidR="00B322B3" w:rsidRPr="002E163F" w:rsidRDefault="00B322B3" w:rsidP="00B322B3">
      <w:pPr>
        <w:widowControl w:val="0"/>
        <w:numPr>
          <w:ilvl w:val="1"/>
          <w:numId w:val="1"/>
        </w:numPr>
        <w:tabs>
          <w:tab w:val="left" w:pos="993"/>
        </w:tabs>
        <w:suppressAutoHyphens/>
        <w:spacing w:after="160" w:line="256" w:lineRule="auto"/>
        <w:ind w:left="709" w:hanging="709"/>
        <w:contextualSpacing/>
        <w:jc w:val="both"/>
        <w:rPr>
          <w:rFonts w:eastAsia="Lucida Sans Unicode"/>
          <w:lang w:val="lv-LV"/>
        </w:rPr>
      </w:pPr>
      <w:r w:rsidRPr="002E163F">
        <w:rPr>
          <w:rFonts w:eastAsia="Lucida Sans Unicode"/>
          <w:lang w:val="lv-LV"/>
        </w:rPr>
        <w:t>kuram ir maksājumu parādi Pašvaldības budžetā;</w:t>
      </w:r>
    </w:p>
    <w:p w14:paraId="73A71FD1" w14:textId="77777777" w:rsidR="00B322B3" w:rsidRPr="002E163F" w:rsidRDefault="00B322B3" w:rsidP="00B322B3">
      <w:pPr>
        <w:widowControl w:val="0"/>
        <w:numPr>
          <w:ilvl w:val="1"/>
          <w:numId w:val="1"/>
        </w:numPr>
        <w:tabs>
          <w:tab w:val="left" w:pos="993"/>
        </w:tabs>
        <w:suppressAutoHyphens/>
        <w:spacing w:after="160" w:line="256" w:lineRule="auto"/>
        <w:ind w:left="709" w:hanging="709"/>
        <w:contextualSpacing/>
        <w:jc w:val="both"/>
        <w:rPr>
          <w:rFonts w:eastAsia="Lucida Sans Unicode"/>
          <w:lang w:val="lv-LV"/>
        </w:rPr>
      </w:pPr>
      <w:r w:rsidRPr="002E163F">
        <w:rPr>
          <w:rFonts w:eastAsia="Lucida Sans Unicode"/>
          <w:lang w:val="lv-LV"/>
        </w:rPr>
        <w:t>ja pēdējā gada laikā līdz pieteikuma iesniegšanas dienai Pašvaldība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6D7C85B1" w14:textId="77777777" w:rsidR="00B322B3" w:rsidRPr="002E163F" w:rsidRDefault="00B322B3" w:rsidP="00B322B3">
      <w:pPr>
        <w:widowControl w:val="0"/>
        <w:numPr>
          <w:ilvl w:val="1"/>
          <w:numId w:val="1"/>
        </w:numPr>
        <w:tabs>
          <w:tab w:val="left" w:pos="993"/>
        </w:tabs>
        <w:suppressAutoHyphens/>
        <w:spacing w:after="160" w:line="256" w:lineRule="auto"/>
        <w:contextualSpacing/>
        <w:jc w:val="both"/>
        <w:rPr>
          <w:rFonts w:eastAsia="Lucida Sans Unicode"/>
          <w:lang w:val="lv-LV"/>
        </w:rPr>
      </w:pPr>
      <w:r w:rsidRPr="002E163F">
        <w:rPr>
          <w:rFonts w:eastAsia="Lucida Sans Unicode"/>
          <w:lang w:val="lv-LV"/>
        </w:rPr>
        <w:t xml:space="preserve">kuram Valsts ieņēmumu dienesta administrēto nodokļu (nodevu) parāda kopsumma pārsniedz 150 </w:t>
      </w:r>
      <w:proofErr w:type="spellStart"/>
      <w:r w:rsidRPr="00585557">
        <w:rPr>
          <w:rFonts w:eastAsia="Lucida Sans Unicode"/>
          <w:i/>
          <w:iCs/>
          <w:lang w:val="lv-LV"/>
        </w:rPr>
        <w:t>euro</w:t>
      </w:r>
      <w:proofErr w:type="spellEnd"/>
      <w:r w:rsidRPr="002E163F">
        <w:rPr>
          <w:rFonts w:eastAsia="Lucida Sans Unicode"/>
          <w:lang w:val="lv-LV"/>
        </w:rPr>
        <w:t xml:space="preserve"> (viens simts piecdesmit eiro);</w:t>
      </w:r>
    </w:p>
    <w:p w14:paraId="5D21BF60" w14:textId="77777777" w:rsidR="00B322B3" w:rsidRPr="002E163F" w:rsidRDefault="00B322B3" w:rsidP="00B322B3">
      <w:pPr>
        <w:widowControl w:val="0"/>
        <w:numPr>
          <w:ilvl w:val="1"/>
          <w:numId w:val="1"/>
        </w:numPr>
        <w:tabs>
          <w:tab w:val="left" w:pos="993"/>
        </w:tabs>
        <w:suppressAutoHyphens/>
        <w:spacing w:after="160" w:line="256" w:lineRule="auto"/>
        <w:contextualSpacing/>
        <w:jc w:val="both"/>
        <w:rPr>
          <w:rFonts w:eastAsia="Lucida Sans Unicode"/>
          <w:lang w:val="lv-LV"/>
        </w:rPr>
      </w:pPr>
      <w:r w:rsidRPr="002E163F">
        <w:rPr>
          <w:rFonts w:eastAsia="Lucida Sans Unicode"/>
          <w:lang w:val="lv-LV"/>
        </w:rPr>
        <w:t>kuram pasludināts maksātnespējas process, apturēta vai pārtraukta tās saimnieciskā darbība, uzsākta tiesvedība par tā bankrotu vai tā tiek likvidēta;</w:t>
      </w:r>
    </w:p>
    <w:p w14:paraId="72B7AB40" w14:textId="77777777" w:rsidR="00B322B3" w:rsidRPr="002E163F" w:rsidRDefault="00B322B3" w:rsidP="00B322B3">
      <w:pPr>
        <w:widowControl w:val="0"/>
        <w:numPr>
          <w:ilvl w:val="1"/>
          <w:numId w:val="1"/>
        </w:numPr>
        <w:tabs>
          <w:tab w:val="left" w:pos="993"/>
        </w:tabs>
        <w:suppressAutoHyphens/>
        <w:spacing w:after="160" w:line="256" w:lineRule="auto"/>
        <w:contextualSpacing/>
        <w:jc w:val="both"/>
        <w:rPr>
          <w:rFonts w:eastAsia="Lucida Sans Unicode"/>
          <w:lang w:val="lv-LV"/>
        </w:rPr>
      </w:pPr>
      <w:r w:rsidRPr="002E163F">
        <w:rPr>
          <w:rFonts w:eastAsia="Lucida Sans Unicode"/>
          <w:lang w:val="lv-LV"/>
        </w:rPr>
        <w:t>kurš sniedzis nepatiesas ziņas;</w:t>
      </w:r>
    </w:p>
    <w:p w14:paraId="0B31AD3D" w14:textId="77777777" w:rsidR="00B322B3" w:rsidRPr="002E163F" w:rsidRDefault="00B322B3" w:rsidP="00B322B3">
      <w:pPr>
        <w:widowControl w:val="0"/>
        <w:numPr>
          <w:ilvl w:val="1"/>
          <w:numId w:val="1"/>
        </w:numPr>
        <w:tabs>
          <w:tab w:val="left" w:pos="993"/>
        </w:tabs>
        <w:suppressAutoHyphens/>
        <w:spacing w:after="160" w:line="256" w:lineRule="auto"/>
        <w:contextualSpacing/>
        <w:jc w:val="both"/>
        <w:rPr>
          <w:rFonts w:eastAsia="Lucida Sans Unicode"/>
          <w:lang w:val="lv-LV"/>
        </w:rPr>
      </w:pPr>
      <w:r w:rsidRPr="002E163F">
        <w:rPr>
          <w:rFonts w:eastAsia="Lucida Sans Unicode"/>
          <w:lang w:val="lv-LV"/>
        </w:rPr>
        <w:t>kurš neatbilst šo noteikumu prasībām;</w:t>
      </w:r>
    </w:p>
    <w:p w14:paraId="0BCFC1B9" w14:textId="77777777" w:rsidR="00B322B3" w:rsidRPr="002E163F" w:rsidRDefault="00B322B3" w:rsidP="00B322B3">
      <w:pPr>
        <w:widowControl w:val="0"/>
        <w:numPr>
          <w:ilvl w:val="1"/>
          <w:numId w:val="1"/>
        </w:numPr>
        <w:tabs>
          <w:tab w:val="left" w:pos="993"/>
        </w:tabs>
        <w:suppressAutoHyphens/>
        <w:spacing w:after="160" w:line="256" w:lineRule="auto"/>
        <w:contextualSpacing/>
        <w:jc w:val="both"/>
        <w:rPr>
          <w:rFonts w:eastAsia="Lucida Sans Unicode"/>
          <w:lang w:val="lv-LV"/>
        </w:rPr>
      </w:pPr>
      <w:r w:rsidRPr="002E163F">
        <w:rPr>
          <w:rFonts w:eastAsia="Lucida Sans Unicode"/>
          <w:lang w:val="lv-LV"/>
        </w:rPr>
        <w:t xml:space="preserve">kurš nav iesniedzis šo noteikumu </w:t>
      </w:r>
      <w:r>
        <w:rPr>
          <w:rFonts w:eastAsia="Lucida Sans Unicode"/>
          <w:lang w:val="lv-LV"/>
        </w:rPr>
        <w:t xml:space="preserve">32., </w:t>
      </w:r>
      <w:r w:rsidRPr="002E163F">
        <w:rPr>
          <w:rFonts w:eastAsia="Lucida Sans Unicode"/>
          <w:lang w:val="lv-LV"/>
        </w:rPr>
        <w:t>3</w:t>
      </w:r>
      <w:r>
        <w:rPr>
          <w:rFonts w:eastAsia="Lucida Sans Unicode"/>
          <w:lang w:val="lv-LV"/>
        </w:rPr>
        <w:t>3</w:t>
      </w:r>
      <w:r w:rsidRPr="002E163F">
        <w:rPr>
          <w:rFonts w:eastAsia="Lucida Sans Unicode"/>
          <w:lang w:val="lv-LV"/>
        </w:rPr>
        <w:t>.punktā noteiktos dokumentus;</w:t>
      </w:r>
    </w:p>
    <w:p w14:paraId="3C479167" w14:textId="77777777" w:rsidR="00B322B3" w:rsidRPr="002E163F" w:rsidRDefault="00B322B3" w:rsidP="00B322B3">
      <w:pPr>
        <w:widowControl w:val="0"/>
        <w:numPr>
          <w:ilvl w:val="1"/>
          <w:numId w:val="1"/>
        </w:numPr>
        <w:tabs>
          <w:tab w:val="left" w:pos="993"/>
        </w:tabs>
        <w:suppressAutoHyphens/>
        <w:spacing w:after="160" w:line="256" w:lineRule="auto"/>
        <w:contextualSpacing/>
        <w:jc w:val="both"/>
        <w:rPr>
          <w:rFonts w:eastAsia="Lucida Sans Unicode"/>
          <w:lang w:val="lv-LV"/>
        </w:rPr>
      </w:pPr>
      <w:r w:rsidRPr="002E163F">
        <w:rPr>
          <w:rFonts w:eastAsia="Lucida Sans Unicode"/>
          <w:lang w:val="lv-LV"/>
        </w:rPr>
        <w:t xml:space="preserve">kurš nav izpildījis izsoles priekšnoteikumus (t.sk. nav veicis Izsoles noteikumu </w:t>
      </w:r>
      <w:r>
        <w:rPr>
          <w:rFonts w:eastAsia="Lucida Sans Unicode"/>
          <w:lang w:val="lv-LV"/>
        </w:rPr>
        <w:t>34</w:t>
      </w:r>
      <w:r w:rsidRPr="002E163F">
        <w:rPr>
          <w:rFonts w:eastAsia="Lucida Sans Unicode"/>
          <w:lang w:val="lv-LV"/>
        </w:rPr>
        <w:t>.1.,</w:t>
      </w:r>
      <w:r>
        <w:rPr>
          <w:rFonts w:eastAsia="Lucida Sans Unicode"/>
          <w:lang w:val="lv-LV"/>
        </w:rPr>
        <w:t>34</w:t>
      </w:r>
      <w:r w:rsidRPr="002E163F">
        <w:rPr>
          <w:rFonts w:eastAsia="Lucida Sans Unicode"/>
          <w:lang w:val="lv-LV"/>
        </w:rPr>
        <w:t>.2.apakšpunktos noteiktos maksājumus).</w:t>
      </w:r>
    </w:p>
    <w:p w14:paraId="20A1E2ED"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Pretendents uzskatāms par izsoles dalībnieku ar brīdi, kad saņemts tā izsoles pieteikums ar pielikumiem (</w:t>
      </w:r>
      <w:r>
        <w:rPr>
          <w:rFonts w:eastAsia="Lucida Sans Unicode"/>
          <w:lang w:val="lv-LV"/>
        </w:rPr>
        <w:t>32.,33</w:t>
      </w:r>
      <w:r w:rsidRPr="002E163F">
        <w:rPr>
          <w:rFonts w:eastAsia="Lucida Sans Unicode"/>
          <w:lang w:val="lv-LV"/>
        </w:rPr>
        <w:t>.punkts) un tas reģistrēts Izsoles noteikumos noteiktajā kārtībā.</w:t>
      </w:r>
    </w:p>
    <w:p w14:paraId="7D8B7503" w14:textId="77777777" w:rsidR="00B322B3" w:rsidRPr="002E163F" w:rsidRDefault="00B322B3" w:rsidP="00B322B3">
      <w:pPr>
        <w:widowControl w:val="0"/>
        <w:suppressAutoHyphens/>
        <w:spacing w:line="256" w:lineRule="auto"/>
        <w:ind w:left="360"/>
        <w:contextualSpacing/>
        <w:jc w:val="both"/>
        <w:rPr>
          <w:rFonts w:eastAsia="Lucida Sans Unicode"/>
          <w:lang w:val="lv-LV"/>
        </w:rPr>
      </w:pPr>
    </w:p>
    <w:p w14:paraId="6A14E8E7" w14:textId="77777777" w:rsidR="00B322B3" w:rsidRPr="002E163F" w:rsidRDefault="00B322B3" w:rsidP="00B322B3">
      <w:pPr>
        <w:widowControl w:val="0"/>
        <w:suppressAutoHyphens/>
        <w:spacing w:line="256" w:lineRule="auto"/>
        <w:ind w:left="360"/>
        <w:contextualSpacing/>
        <w:jc w:val="center"/>
        <w:rPr>
          <w:rFonts w:eastAsia="Lucida Sans Unicode"/>
          <w:lang w:val="lv-LV"/>
        </w:rPr>
      </w:pPr>
      <w:r w:rsidRPr="002E163F">
        <w:rPr>
          <w:rFonts w:eastAsia="Lucida Sans Unicode"/>
          <w:lang w:val="lv-LV"/>
        </w:rPr>
        <w:t>VI. Izsoles pretendentu pieteikumu iesniegšanas, noformēšanas, pieņemšanas un reģistrēšanas  kārtība</w:t>
      </w:r>
    </w:p>
    <w:p w14:paraId="3F37C6A7" w14:textId="77777777" w:rsidR="00B322B3" w:rsidRPr="002E163F" w:rsidRDefault="00B322B3" w:rsidP="00B322B3">
      <w:pPr>
        <w:widowControl w:val="0"/>
        <w:suppressAutoHyphens/>
        <w:spacing w:line="256" w:lineRule="auto"/>
        <w:ind w:left="360"/>
        <w:contextualSpacing/>
        <w:jc w:val="center"/>
        <w:rPr>
          <w:rFonts w:eastAsia="Lucida Sans Unicode"/>
          <w:lang w:val="lv-LV"/>
        </w:rPr>
      </w:pPr>
    </w:p>
    <w:p w14:paraId="59CCBB40"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Izsoles Pretendenta pieteikums (skat. </w:t>
      </w:r>
      <w:r>
        <w:rPr>
          <w:rFonts w:eastAsia="Lucida Sans Unicode"/>
          <w:lang w:val="lv-LV"/>
        </w:rPr>
        <w:t>32</w:t>
      </w:r>
      <w:r w:rsidRPr="002E163F">
        <w:rPr>
          <w:rFonts w:eastAsia="Lucida Sans Unicode"/>
          <w:lang w:val="lv-LV"/>
        </w:rPr>
        <w:t xml:space="preserve">.punktu) ar šo noteikumu </w:t>
      </w:r>
      <w:r>
        <w:rPr>
          <w:rFonts w:eastAsia="Lucida Sans Unicode"/>
          <w:lang w:val="lv-LV"/>
        </w:rPr>
        <w:t>33</w:t>
      </w:r>
      <w:r w:rsidRPr="002E163F">
        <w:rPr>
          <w:rFonts w:eastAsia="Lucida Sans Unicode"/>
          <w:lang w:val="lv-LV"/>
        </w:rPr>
        <w:t xml:space="preserve">.punktā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2E163F">
        <w:rPr>
          <w:rFonts w:eastAsia="Lucida Sans Unicode"/>
          <w:b/>
          <w:bCs/>
          <w:lang w:val="lv-LV"/>
        </w:rPr>
        <w:t>līdz 202</w:t>
      </w:r>
      <w:r>
        <w:rPr>
          <w:rFonts w:eastAsia="Lucida Sans Unicode"/>
          <w:b/>
          <w:bCs/>
          <w:lang w:val="lv-LV"/>
        </w:rPr>
        <w:t>5</w:t>
      </w:r>
      <w:r w:rsidRPr="002E163F">
        <w:rPr>
          <w:rFonts w:eastAsia="Lucida Sans Unicode"/>
          <w:b/>
          <w:bCs/>
          <w:lang w:val="lv-LV"/>
        </w:rPr>
        <w:t xml:space="preserve">.gada  </w:t>
      </w:r>
      <w:r>
        <w:rPr>
          <w:rFonts w:eastAsia="Lucida Sans Unicode"/>
          <w:b/>
          <w:bCs/>
          <w:lang w:val="lv-LV"/>
        </w:rPr>
        <w:t>21.marta</w:t>
      </w:r>
      <w:r w:rsidRPr="002E163F">
        <w:rPr>
          <w:rFonts w:eastAsia="Lucida Sans Unicode"/>
          <w:b/>
          <w:bCs/>
          <w:lang w:val="lv-LV"/>
        </w:rPr>
        <w:t xml:space="preserve"> plkst.17.00.</w:t>
      </w:r>
      <w:r w:rsidRPr="002E163F">
        <w:rPr>
          <w:rFonts w:eastAsia="Lucida Sans Unicode"/>
          <w:lang w:val="lv-LV"/>
        </w:rPr>
        <w:t xml:space="preserve"> Pieteikums  jāiesniedz  slēgtā  aploksnē. Pa pastu sūtītas vēstules saņemšanas datumam Pašvaldības iestādē “Jēkabpils novada Attīstības  pārvalde” Rīgas ielā 150A, Jēkabpilī, Jēkabpils novadā ir jābūt ne vēlākam kā līdz 202</w:t>
      </w:r>
      <w:r>
        <w:rPr>
          <w:rFonts w:eastAsia="Lucida Sans Unicode"/>
          <w:lang w:val="lv-LV"/>
        </w:rPr>
        <w:t>5</w:t>
      </w:r>
      <w:r w:rsidRPr="002E163F">
        <w:rPr>
          <w:rFonts w:eastAsia="Lucida Sans Unicode"/>
          <w:lang w:val="lv-LV"/>
        </w:rPr>
        <w:t xml:space="preserve">.gada </w:t>
      </w:r>
      <w:r>
        <w:rPr>
          <w:rFonts w:eastAsia="Lucida Sans Unicode"/>
          <w:lang w:val="lv-LV"/>
        </w:rPr>
        <w:t>19.februāra</w:t>
      </w:r>
      <w:r w:rsidRPr="002E163F">
        <w:rPr>
          <w:rFonts w:eastAsia="Lucida Sans Unicode"/>
          <w:lang w:val="lv-LV"/>
        </w:rPr>
        <w:t xml:space="preserve"> plkst.17.00.</w:t>
      </w:r>
      <w:r w:rsidRPr="002E163F">
        <w:rPr>
          <w:rFonts w:asciiTheme="minorHAnsi" w:eastAsiaTheme="minorHAnsi" w:hAnsiTheme="minorHAnsi" w:cstheme="minorBidi"/>
          <w:sz w:val="22"/>
          <w:szCs w:val="22"/>
          <w:lang w:val="lv-LV"/>
        </w:rPr>
        <w:t xml:space="preserve"> </w:t>
      </w:r>
    </w:p>
    <w:p w14:paraId="1E386423"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Uz aploksnes jānorāda sekojoša informācija:</w:t>
      </w:r>
    </w:p>
    <w:p w14:paraId="74665D0A" w14:textId="77777777" w:rsidR="00B322B3" w:rsidRPr="002E163F" w:rsidRDefault="00B322B3" w:rsidP="00B322B3">
      <w:pPr>
        <w:widowControl w:val="0"/>
        <w:suppressAutoHyphens/>
        <w:spacing w:line="256" w:lineRule="auto"/>
        <w:ind w:left="360"/>
        <w:contextualSpacing/>
        <w:jc w:val="center"/>
        <w:rPr>
          <w:rFonts w:eastAsia="Lucida Sans Unicode"/>
          <w:lang w:val="lv-LV"/>
        </w:rPr>
      </w:pPr>
      <w:bookmarkStart w:id="7" w:name="_Hlk119325708"/>
      <w:r w:rsidRPr="002E163F">
        <w:rPr>
          <w:rFonts w:eastAsia="Lucida Sans Unicode"/>
          <w:lang w:val="lv-LV"/>
        </w:rPr>
        <w:t>Jēkabpils novada pašvaldības iestādei “Jēkabpils novada  Attīstības pārvalde”</w:t>
      </w:r>
    </w:p>
    <w:p w14:paraId="160C5008" w14:textId="77777777" w:rsidR="00B322B3" w:rsidRPr="002E163F" w:rsidRDefault="00B322B3" w:rsidP="00B322B3">
      <w:pPr>
        <w:widowControl w:val="0"/>
        <w:suppressAutoHyphens/>
        <w:spacing w:line="256" w:lineRule="auto"/>
        <w:ind w:left="360"/>
        <w:contextualSpacing/>
        <w:jc w:val="center"/>
        <w:rPr>
          <w:rFonts w:eastAsia="Lucida Sans Unicode"/>
          <w:lang w:val="lv-LV"/>
        </w:rPr>
      </w:pPr>
      <w:r w:rsidRPr="002E163F">
        <w:rPr>
          <w:rFonts w:eastAsia="Lucida Sans Unicode"/>
          <w:lang w:val="lv-LV"/>
        </w:rPr>
        <w:t>Rīgas iela 150A</w:t>
      </w:r>
    </w:p>
    <w:p w14:paraId="7166FF12" w14:textId="77777777" w:rsidR="00B322B3" w:rsidRPr="002E163F" w:rsidRDefault="00B322B3" w:rsidP="00B322B3">
      <w:pPr>
        <w:widowControl w:val="0"/>
        <w:suppressAutoHyphens/>
        <w:spacing w:line="256" w:lineRule="auto"/>
        <w:ind w:left="360"/>
        <w:contextualSpacing/>
        <w:jc w:val="center"/>
        <w:rPr>
          <w:rFonts w:eastAsia="Lucida Sans Unicode"/>
          <w:lang w:val="lv-LV"/>
        </w:rPr>
      </w:pPr>
      <w:r w:rsidRPr="002E163F">
        <w:rPr>
          <w:rFonts w:eastAsia="Lucida Sans Unicode"/>
          <w:lang w:val="lv-LV"/>
        </w:rPr>
        <w:t>Jēkabpils, LV-5201</w:t>
      </w:r>
    </w:p>
    <w:p w14:paraId="17545046" w14:textId="77777777" w:rsidR="00B322B3" w:rsidRPr="002E163F" w:rsidRDefault="00B322B3" w:rsidP="00B322B3">
      <w:pPr>
        <w:widowControl w:val="0"/>
        <w:suppressAutoHyphens/>
        <w:spacing w:line="256" w:lineRule="auto"/>
        <w:ind w:left="360"/>
        <w:contextualSpacing/>
        <w:jc w:val="center"/>
        <w:rPr>
          <w:rFonts w:eastAsia="Lucida Sans Unicode"/>
          <w:lang w:val="lv-LV"/>
        </w:rPr>
      </w:pPr>
      <w:r w:rsidRPr="002E163F">
        <w:rPr>
          <w:rFonts w:eastAsia="Lucida Sans Unicode"/>
          <w:lang w:val="lv-LV"/>
        </w:rPr>
        <w:t>Pieteikums rakstiskai izsolei</w:t>
      </w:r>
    </w:p>
    <w:p w14:paraId="1898554A" w14:textId="77777777" w:rsidR="00B322B3" w:rsidRPr="002E163F" w:rsidRDefault="00B322B3" w:rsidP="00B322B3">
      <w:pPr>
        <w:widowControl w:val="0"/>
        <w:suppressAutoHyphens/>
        <w:spacing w:line="256" w:lineRule="auto"/>
        <w:ind w:left="360"/>
        <w:contextualSpacing/>
        <w:jc w:val="center"/>
        <w:rPr>
          <w:rFonts w:eastAsia="Lucida Sans Unicode"/>
          <w:lang w:val="lv-LV"/>
        </w:rPr>
      </w:pPr>
      <w:r w:rsidRPr="002E163F">
        <w:rPr>
          <w:rFonts w:eastAsia="Lucida Sans Unicode"/>
          <w:lang w:val="lv-LV"/>
        </w:rPr>
        <w:t>“Nomas tiesību izsole “</w:t>
      </w:r>
      <w:r>
        <w:rPr>
          <w:rFonts w:eastAsia="Lucida Sans Unicode"/>
          <w:lang w:val="lv-LV"/>
        </w:rPr>
        <w:t>Artilērijas iela 18B</w:t>
      </w:r>
      <w:r w:rsidRPr="002E163F">
        <w:rPr>
          <w:rFonts w:eastAsia="Lucida Sans Unicode"/>
          <w:lang w:val="lv-LV"/>
        </w:rPr>
        <w:t>, Jēkabpils, Jēkabpils novads”</w:t>
      </w:r>
      <w:r>
        <w:rPr>
          <w:rFonts w:eastAsia="Lucida Sans Unicode"/>
          <w:lang w:val="lv-LV"/>
        </w:rPr>
        <w:t>”</w:t>
      </w:r>
    </w:p>
    <w:p w14:paraId="270CB2C7" w14:textId="77777777" w:rsidR="00B322B3" w:rsidRPr="002E163F" w:rsidRDefault="00B322B3" w:rsidP="00B322B3">
      <w:pPr>
        <w:widowControl w:val="0"/>
        <w:suppressAutoHyphens/>
        <w:spacing w:line="256" w:lineRule="auto"/>
        <w:ind w:left="360"/>
        <w:contextualSpacing/>
        <w:jc w:val="center"/>
        <w:rPr>
          <w:rFonts w:eastAsia="Lucida Sans Unicode"/>
          <w:i/>
          <w:iCs/>
          <w:lang w:val="lv-LV"/>
        </w:rPr>
      </w:pPr>
      <w:r w:rsidRPr="002E163F">
        <w:rPr>
          <w:rFonts w:eastAsia="Lucida Sans Unicode"/>
          <w:i/>
          <w:iCs/>
          <w:lang w:val="lv-LV"/>
        </w:rPr>
        <w:t>Pretendenta nosaukums un adrese</w:t>
      </w:r>
    </w:p>
    <w:p w14:paraId="2D334D4B" w14:textId="77777777" w:rsidR="00B322B3" w:rsidRPr="002E163F" w:rsidRDefault="00B322B3" w:rsidP="00B322B3">
      <w:pPr>
        <w:widowControl w:val="0"/>
        <w:suppressAutoHyphens/>
        <w:spacing w:line="256" w:lineRule="auto"/>
        <w:ind w:left="360"/>
        <w:contextualSpacing/>
        <w:jc w:val="center"/>
        <w:rPr>
          <w:rFonts w:eastAsia="Lucida Sans Unicode"/>
          <w:lang w:val="lv-LV"/>
        </w:rPr>
      </w:pPr>
      <w:r w:rsidRPr="002E163F">
        <w:rPr>
          <w:rFonts w:eastAsia="Lucida Sans Unicode"/>
          <w:lang w:val="lv-LV"/>
        </w:rPr>
        <w:t>“LĪDZ IZSOLEI NEATVĒRT”</w:t>
      </w:r>
    </w:p>
    <w:bookmarkEnd w:id="7"/>
    <w:p w14:paraId="2428F749"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Pieteikumā, kura saturs noteikts Izsoles noteikumu 1.pielikumā, Pretendents norāda:</w:t>
      </w:r>
    </w:p>
    <w:p w14:paraId="52A37878" w14:textId="77777777" w:rsidR="00B322B3" w:rsidRPr="00DA03A2" w:rsidRDefault="00B322B3" w:rsidP="00B322B3">
      <w:pPr>
        <w:widowControl w:val="0"/>
        <w:numPr>
          <w:ilvl w:val="1"/>
          <w:numId w:val="1"/>
        </w:numPr>
        <w:suppressAutoHyphens/>
        <w:spacing w:line="256" w:lineRule="auto"/>
        <w:contextualSpacing/>
        <w:jc w:val="both"/>
        <w:rPr>
          <w:rFonts w:eastAsia="Lucida Sans Unicode"/>
          <w:lang w:val="lv-LV"/>
        </w:rPr>
      </w:pPr>
      <w:r w:rsidRPr="00DA03A2">
        <w:rPr>
          <w:rFonts w:eastAsia="Calibri"/>
          <w:lang w:val="lv-LV"/>
        </w:rPr>
        <w:t>fiziska persona – vārdu, uzvārdu, personas kodu, deklarētās dzīvesvietas adresi</w:t>
      </w:r>
      <w:r w:rsidRPr="00DA03A2">
        <w:rPr>
          <w:rFonts w:eastAsia="Lucida Sans Unicode"/>
          <w:lang w:val="lv-LV"/>
        </w:rPr>
        <w:t>, juridiska persona, arī personālsabiedrība – nosaukumu (firmu), reģistrācijas numuru un juridisko adresi;</w:t>
      </w:r>
    </w:p>
    <w:p w14:paraId="64518256" w14:textId="77777777" w:rsidR="00B322B3" w:rsidRPr="00DA03A2" w:rsidRDefault="00B322B3" w:rsidP="00B322B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lastRenderedPageBreak/>
        <w:t>nomas tiesību pretendenta pārstāvja vārdu, uzvārdu un personas kodu (ja ir);</w:t>
      </w:r>
    </w:p>
    <w:p w14:paraId="260208EB" w14:textId="77777777" w:rsidR="00B322B3" w:rsidRPr="00DA03A2" w:rsidRDefault="00B322B3" w:rsidP="00B322B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oficiālo elektronisko adresi, ja ir aktivizēts tās konts, vai elektroniskā pasta adresi;</w:t>
      </w:r>
    </w:p>
    <w:p w14:paraId="371CD386" w14:textId="77777777" w:rsidR="00B322B3" w:rsidRPr="00DA03A2" w:rsidRDefault="00B322B3" w:rsidP="00B322B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Nomas objekta piedāvāto </w:t>
      </w:r>
      <w:r>
        <w:rPr>
          <w:rFonts w:eastAsia="Lucida Sans Unicode"/>
          <w:lang w:val="lv-LV"/>
        </w:rPr>
        <w:t>mēneša</w:t>
      </w:r>
      <w:r w:rsidRPr="00DA03A2">
        <w:rPr>
          <w:rFonts w:eastAsia="Lucida Sans Unicode"/>
          <w:lang w:val="lv-LV"/>
        </w:rPr>
        <w:t xml:space="preserve"> nomas maksas apmēru bez pievienotās vērtības nodokļa;</w:t>
      </w:r>
    </w:p>
    <w:p w14:paraId="67EB7F56" w14:textId="77777777" w:rsidR="00B322B3" w:rsidRPr="00DA03A2" w:rsidRDefault="00B322B3" w:rsidP="00B322B3">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nomas tiesību pretendenta piekrišanu, ka iznomātājs kā </w:t>
      </w:r>
      <w:proofErr w:type="spellStart"/>
      <w:r w:rsidRPr="00DA03A2">
        <w:rPr>
          <w:rFonts w:eastAsia="Lucida Sans Unicode"/>
          <w:lang w:val="lv-LV"/>
        </w:rPr>
        <w:t>kredītinformācijas</w:t>
      </w:r>
      <w:proofErr w:type="spellEnd"/>
      <w:r w:rsidRPr="00DA03A2">
        <w:rPr>
          <w:rFonts w:eastAsia="Lucida Sans Unicode"/>
          <w:lang w:val="lv-LV"/>
        </w:rPr>
        <w:t xml:space="preserve"> lietotājs ir tiesīgs pieprasīt un saņemt </w:t>
      </w:r>
      <w:proofErr w:type="spellStart"/>
      <w:r w:rsidRPr="00DA03A2">
        <w:rPr>
          <w:rFonts w:eastAsia="Lucida Sans Unicode"/>
          <w:lang w:val="lv-LV"/>
        </w:rPr>
        <w:t>kredītinformāciju</w:t>
      </w:r>
      <w:proofErr w:type="spellEnd"/>
      <w:r w:rsidRPr="00DA03A2">
        <w:rPr>
          <w:rFonts w:eastAsia="Lucida Sans Unicode"/>
          <w:lang w:val="lv-LV"/>
        </w:rPr>
        <w:t>, tai skaitā ziņas par nomas tiesību pretendenta kavētajiem maksājumiem un tā kredītreitingu, no iznomātājam pieejamām datubāzēm.</w:t>
      </w:r>
    </w:p>
    <w:p w14:paraId="50810745"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apliecinājumu, ka:</w:t>
      </w:r>
    </w:p>
    <w:p w14:paraId="0100B3AB" w14:textId="77777777" w:rsidR="00B322B3" w:rsidRPr="002E163F" w:rsidRDefault="00B322B3" w:rsidP="00B322B3">
      <w:pPr>
        <w:widowControl w:val="0"/>
        <w:numPr>
          <w:ilvl w:val="2"/>
          <w:numId w:val="1"/>
        </w:numPr>
        <w:suppressAutoHyphens/>
        <w:spacing w:after="160" w:line="256" w:lineRule="auto"/>
        <w:contextualSpacing/>
        <w:jc w:val="both"/>
        <w:rPr>
          <w:rFonts w:eastAsia="Lucida Sans Unicode"/>
          <w:lang w:val="lv-LV"/>
        </w:rPr>
      </w:pPr>
      <w:r w:rsidRPr="002E163F">
        <w:rPr>
          <w:rFonts w:eastAsia="Lucida Sans Unicode"/>
          <w:lang w:val="lv-LV"/>
        </w:rPr>
        <w:t>Pretendentam uz pieteikuma iesniegšanas dienu nav neizpildītu maksājumu saistību par līgumiem un/vai nav tiesvedība civillietā ar Jēkabpils novada pašvaldību, tai skaitā, Pretendents apliecina, ka tas nav atzīstams par nelabticīgu nomnieku, ievērojot Noteikumos noteiktos kritērijus;</w:t>
      </w:r>
    </w:p>
    <w:p w14:paraId="12F9532F" w14:textId="77777777" w:rsidR="00B322B3" w:rsidRDefault="00B322B3" w:rsidP="00B322B3">
      <w:pPr>
        <w:widowControl w:val="0"/>
        <w:numPr>
          <w:ilvl w:val="2"/>
          <w:numId w:val="1"/>
        </w:numPr>
        <w:suppressAutoHyphens/>
        <w:spacing w:after="160" w:line="256" w:lineRule="auto"/>
        <w:contextualSpacing/>
        <w:jc w:val="both"/>
        <w:rPr>
          <w:rFonts w:eastAsia="Lucida Sans Unicode"/>
          <w:lang w:val="lv-LV"/>
        </w:rPr>
      </w:pPr>
      <w:r w:rsidRPr="00705BCF">
        <w:rPr>
          <w:rFonts w:eastAsia="Lucida Sans Unicode"/>
          <w:lang w:val="lv-LV"/>
        </w:rPr>
        <w:t xml:space="preserve">Pretendentam uz pieteikuma iesniegšanas brīdi nav pasludināts maksātnespējas process, tiesiskās aizsardzības process vai </w:t>
      </w:r>
      <w:proofErr w:type="spellStart"/>
      <w:r w:rsidRPr="00705BCF">
        <w:rPr>
          <w:rFonts w:eastAsia="Lucida Sans Unicode"/>
          <w:lang w:val="lv-LV"/>
        </w:rPr>
        <w:t>ārpustiesas</w:t>
      </w:r>
      <w:proofErr w:type="spellEnd"/>
      <w:r w:rsidRPr="00705BCF">
        <w:rPr>
          <w:rFonts w:eastAsia="Lucida Sans Unicode"/>
          <w:lang w:val="lv-LV"/>
        </w:rPr>
        <w:t xml:space="preserve"> tiesiskās aizsardzības process, nav apturēta vai izbeigta saimnieciskā darbība, nav uzsākts likvidācijas process, </w:t>
      </w:r>
      <w:bookmarkStart w:id="8" w:name="_Hlk178344499"/>
      <w:r w:rsidRPr="00705BCF">
        <w:rPr>
          <w:rFonts w:eastAsia="Lucida Sans Unicode"/>
          <w:lang w:val="lv-LV"/>
        </w:rPr>
        <w:t xml:space="preserve">nav Valsts ieņēmumu dienesta administrēto nodokļu (nodevu) parāda, kas kopsummā pārsniedz 150 EUR, tāpat Pašvaldībā nav nekustamā īpašuma nodokļu parādu </w:t>
      </w:r>
    </w:p>
    <w:bookmarkEnd w:id="8"/>
    <w:p w14:paraId="01F8DE10" w14:textId="77777777" w:rsidR="00B322B3" w:rsidRPr="00705BCF" w:rsidRDefault="00B322B3" w:rsidP="00B322B3">
      <w:pPr>
        <w:widowControl w:val="0"/>
        <w:numPr>
          <w:ilvl w:val="2"/>
          <w:numId w:val="1"/>
        </w:numPr>
        <w:suppressAutoHyphens/>
        <w:spacing w:after="160" w:line="256" w:lineRule="auto"/>
        <w:contextualSpacing/>
        <w:jc w:val="both"/>
        <w:rPr>
          <w:rFonts w:eastAsia="Lucida Sans Unicode"/>
          <w:lang w:val="lv-LV"/>
        </w:rPr>
      </w:pPr>
      <w:r w:rsidRPr="00705BCF">
        <w:rPr>
          <w:rFonts w:eastAsia="Lucida Sans Unicode"/>
          <w:lang w:val="lv-LV"/>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705BCF">
        <w:rPr>
          <w:rFonts w:eastAsia="Lucida Sans Unicode"/>
          <w:lang w:val="lv-LV"/>
        </w:rPr>
        <w:t>pārbaudei;Vispārīgā</w:t>
      </w:r>
      <w:proofErr w:type="spellEnd"/>
      <w:r w:rsidRPr="00705BCF">
        <w:rPr>
          <w:rFonts w:eastAsia="Lucida Sans Unicode"/>
          <w:lang w:val="lv-LV"/>
        </w:rPr>
        <w:t xml:space="preserve"> datu aizsardzības regula pieejama šeit: https://eur-lex.europa.eu/legal-content/LV/TXT/?uri=CELEX%3A32016R0679)</w:t>
      </w:r>
    </w:p>
    <w:p w14:paraId="436BBC54" w14:textId="77777777" w:rsidR="00B322B3" w:rsidRPr="002E163F" w:rsidRDefault="00B322B3" w:rsidP="00B322B3">
      <w:pPr>
        <w:widowControl w:val="0"/>
        <w:numPr>
          <w:ilvl w:val="2"/>
          <w:numId w:val="1"/>
        </w:numPr>
        <w:suppressAutoHyphens/>
        <w:spacing w:after="160" w:line="256" w:lineRule="auto"/>
        <w:contextualSpacing/>
        <w:jc w:val="both"/>
        <w:rPr>
          <w:rFonts w:eastAsia="Lucida Sans Unicode"/>
          <w:lang w:val="lv-LV"/>
        </w:rPr>
      </w:pPr>
      <w:r w:rsidRPr="002E163F">
        <w:rPr>
          <w:rFonts w:eastAsia="Lucida Sans Unicode"/>
          <w:lang w:val="lv-LV"/>
        </w:rPr>
        <w:t>uz to neattiecas Starptautisko un Latvijas Republikas nacionālo sankciju likumā noteiktie ierobežojumi;</w:t>
      </w:r>
    </w:p>
    <w:p w14:paraId="1724C0AB"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Pieteikumam Pretendents pievieno:</w:t>
      </w:r>
    </w:p>
    <w:p w14:paraId="78002042"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dalības maksas iemaksas apliecinošu dokumentu (internetbankas maksājuma dokumentam jābūt ar bankas references numuru); </w:t>
      </w:r>
    </w:p>
    <w:p w14:paraId="37E27066"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drošības naudas iemaksu apliecinošu dokumentu (internetbankas maksājuma dokumentam jābūt ar bankas references numuru); </w:t>
      </w:r>
    </w:p>
    <w:p w14:paraId="04FECC9B"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Ja Pretendents ir reģistrēts ārvalstīs, tad attiecīgās valsts kompetentas institūcijas pilnu izziņu par Pretendenta amatpersonu pārstāvības tiesībām; </w:t>
      </w:r>
    </w:p>
    <w:p w14:paraId="3DFBF7BA"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pilnvaru pārstāvēt Pretendentu izsolē, ja Pretendentu pārstāv persona, kuras pārstāvības tiesības nav norādītas Uzņēmumu reģistra vai ārvalstu reģistra izsniegtajā izziņā; </w:t>
      </w:r>
    </w:p>
    <w:p w14:paraId="065B74DD"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Pirms pieteikuma par piedalīšanos izsolē iesniegšanas, Pretendents iemaksā kādā no Pašvaldības kontiem:</w:t>
      </w:r>
    </w:p>
    <w:p w14:paraId="7D9EF109" w14:textId="77777777" w:rsidR="00B322B3" w:rsidRPr="002E163F" w:rsidRDefault="00B322B3" w:rsidP="00B322B3">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B322B3" w:rsidRPr="002E163F" w14:paraId="21DC3828" w14:textId="77777777" w:rsidTr="007A73AF">
        <w:trPr>
          <w:trHeight w:val="310"/>
        </w:trPr>
        <w:tc>
          <w:tcPr>
            <w:tcW w:w="4678" w:type="dxa"/>
            <w:tcBorders>
              <w:top w:val="single" w:sz="4" w:space="0" w:color="auto"/>
              <w:left w:val="single" w:sz="4" w:space="0" w:color="auto"/>
              <w:bottom w:val="single" w:sz="4" w:space="0" w:color="auto"/>
              <w:right w:val="single" w:sz="4" w:space="0" w:color="auto"/>
            </w:tcBorders>
            <w:hideMark/>
          </w:tcPr>
          <w:p w14:paraId="5591F3A9" w14:textId="77777777" w:rsidR="00B322B3" w:rsidRPr="002E163F" w:rsidRDefault="00B322B3" w:rsidP="007A73AF">
            <w:pPr>
              <w:ind w:firstLine="24"/>
              <w:rPr>
                <w:b/>
                <w:lang w:val="lv-LV"/>
              </w:rPr>
            </w:pPr>
            <w:r w:rsidRPr="002E163F">
              <w:rPr>
                <w:b/>
                <w:lang w:val="lv-LV"/>
              </w:rPr>
              <w:t>AS „SEB banka”</w:t>
            </w:r>
          </w:p>
          <w:p w14:paraId="5B3D6AF1" w14:textId="77777777" w:rsidR="00B322B3" w:rsidRPr="002E163F" w:rsidRDefault="00B322B3" w:rsidP="007A73AF">
            <w:pPr>
              <w:ind w:firstLine="24"/>
              <w:rPr>
                <w:lang w:val="lv-LV"/>
              </w:rPr>
            </w:pPr>
            <w:r w:rsidRPr="002E163F">
              <w:rPr>
                <w:lang w:val="lv-LV"/>
              </w:rPr>
              <w:t>Kods: UNLALV2X</w:t>
            </w:r>
          </w:p>
          <w:p w14:paraId="5E3C8381" w14:textId="77777777" w:rsidR="00B322B3" w:rsidRPr="002E163F" w:rsidRDefault="00B322B3" w:rsidP="007A73AF">
            <w:pPr>
              <w:ind w:firstLine="24"/>
              <w:rPr>
                <w:lang w:val="lv-LV"/>
              </w:rPr>
            </w:pPr>
            <w:r w:rsidRPr="002E163F">
              <w:rPr>
                <w:lang w:val="lv-LV"/>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528DD18A" w14:textId="77777777" w:rsidR="00B322B3" w:rsidRPr="002E163F" w:rsidRDefault="00B322B3" w:rsidP="007A73AF">
            <w:pPr>
              <w:ind w:firstLine="193"/>
              <w:rPr>
                <w:b/>
                <w:lang w:val="lv-LV"/>
              </w:rPr>
            </w:pPr>
            <w:r w:rsidRPr="002E163F">
              <w:rPr>
                <w:b/>
                <w:lang w:val="lv-LV"/>
              </w:rPr>
              <w:t>AS „Swedbank”</w:t>
            </w:r>
          </w:p>
          <w:p w14:paraId="25AC87A2" w14:textId="77777777" w:rsidR="00B322B3" w:rsidRPr="002E163F" w:rsidRDefault="00B322B3" w:rsidP="007A73AF">
            <w:pPr>
              <w:ind w:firstLine="193"/>
              <w:rPr>
                <w:lang w:val="lv-LV"/>
              </w:rPr>
            </w:pPr>
            <w:r w:rsidRPr="002E163F">
              <w:rPr>
                <w:lang w:val="lv-LV"/>
              </w:rPr>
              <w:t>Kods: HABALV22</w:t>
            </w:r>
          </w:p>
          <w:p w14:paraId="66DC05ED" w14:textId="77777777" w:rsidR="00B322B3" w:rsidRPr="002E163F" w:rsidRDefault="00B322B3" w:rsidP="007A73AF">
            <w:pPr>
              <w:ind w:firstLine="193"/>
              <w:rPr>
                <w:lang w:val="lv-LV"/>
              </w:rPr>
            </w:pPr>
            <w:r w:rsidRPr="002E163F">
              <w:rPr>
                <w:lang w:val="lv-LV"/>
              </w:rPr>
              <w:t>Konts: LV75HABA0001401057077</w:t>
            </w:r>
          </w:p>
        </w:tc>
      </w:tr>
      <w:tr w:rsidR="00B322B3" w:rsidRPr="002E163F" w14:paraId="0C042CA3" w14:textId="77777777" w:rsidTr="007A73AF">
        <w:trPr>
          <w:trHeight w:val="510"/>
        </w:trPr>
        <w:tc>
          <w:tcPr>
            <w:tcW w:w="4678" w:type="dxa"/>
            <w:tcBorders>
              <w:top w:val="single" w:sz="4" w:space="0" w:color="auto"/>
              <w:left w:val="single" w:sz="4" w:space="0" w:color="auto"/>
              <w:bottom w:val="single" w:sz="4" w:space="0" w:color="auto"/>
              <w:right w:val="single" w:sz="4" w:space="0" w:color="auto"/>
            </w:tcBorders>
            <w:hideMark/>
          </w:tcPr>
          <w:p w14:paraId="18630EF4" w14:textId="77777777" w:rsidR="00B322B3" w:rsidRPr="002E163F" w:rsidRDefault="00B322B3" w:rsidP="007A73AF">
            <w:pPr>
              <w:ind w:firstLine="24"/>
              <w:rPr>
                <w:b/>
                <w:lang w:val="lv-LV"/>
              </w:rPr>
            </w:pPr>
            <w:r w:rsidRPr="002E163F">
              <w:rPr>
                <w:b/>
                <w:lang w:val="lv-LV"/>
              </w:rPr>
              <w:t>AS „Citadele banka”</w:t>
            </w:r>
          </w:p>
          <w:p w14:paraId="2B4177DD" w14:textId="77777777" w:rsidR="00B322B3" w:rsidRPr="002E163F" w:rsidRDefault="00B322B3" w:rsidP="007A73AF">
            <w:pPr>
              <w:ind w:firstLine="24"/>
              <w:rPr>
                <w:lang w:val="lv-LV"/>
              </w:rPr>
            </w:pPr>
            <w:r w:rsidRPr="002E163F">
              <w:rPr>
                <w:lang w:val="lv-LV"/>
              </w:rPr>
              <w:t>Kods: PARXLV22</w:t>
            </w:r>
          </w:p>
          <w:p w14:paraId="09A02F3B" w14:textId="77777777" w:rsidR="00B322B3" w:rsidRPr="002E163F" w:rsidRDefault="00B322B3" w:rsidP="007A73AF">
            <w:pPr>
              <w:ind w:firstLine="24"/>
              <w:rPr>
                <w:lang w:val="lv-LV"/>
              </w:rPr>
            </w:pPr>
            <w:r w:rsidRPr="002E163F">
              <w:rPr>
                <w:lang w:val="lv-LV"/>
              </w:rPr>
              <w:lastRenderedPageBreak/>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6140AB05" w14:textId="77777777" w:rsidR="00B322B3" w:rsidRPr="002E163F" w:rsidRDefault="00B322B3" w:rsidP="007A73AF">
            <w:pPr>
              <w:ind w:firstLine="193"/>
              <w:rPr>
                <w:b/>
                <w:lang w:val="lv-LV"/>
              </w:rPr>
            </w:pPr>
            <w:r w:rsidRPr="002E163F">
              <w:rPr>
                <w:b/>
                <w:lang w:val="lv-LV"/>
              </w:rPr>
              <w:lastRenderedPageBreak/>
              <w:t>AS „</w:t>
            </w:r>
            <w:proofErr w:type="spellStart"/>
            <w:r w:rsidRPr="002E163F">
              <w:rPr>
                <w:b/>
                <w:lang w:val="lv-LV"/>
              </w:rPr>
              <w:t>Luminor</w:t>
            </w:r>
            <w:proofErr w:type="spellEnd"/>
            <w:r w:rsidRPr="002E163F">
              <w:rPr>
                <w:b/>
                <w:lang w:val="lv-LV"/>
              </w:rPr>
              <w:t xml:space="preserve"> </w:t>
            </w:r>
            <w:proofErr w:type="spellStart"/>
            <w:r w:rsidRPr="002E163F">
              <w:rPr>
                <w:b/>
                <w:lang w:val="lv-LV"/>
              </w:rPr>
              <w:t>Bank</w:t>
            </w:r>
            <w:proofErr w:type="spellEnd"/>
            <w:r w:rsidRPr="002E163F">
              <w:rPr>
                <w:b/>
                <w:lang w:val="lv-LV"/>
              </w:rPr>
              <w:t>”</w:t>
            </w:r>
          </w:p>
          <w:p w14:paraId="08EDCEB0" w14:textId="77777777" w:rsidR="00B322B3" w:rsidRPr="002E163F" w:rsidRDefault="00B322B3" w:rsidP="007A73AF">
            <w:pPr>
              <w:ind w:firstLine="193"/>
              <w:rPr>
                <w:lang w:val="lv-LV"/>
              </w:rPr>
            </w:pPr>
            <w:r w:rsidRPr="002E163F">
              <w:rPr>
                <w:lang w:val="lv-LV"/>
              </w:rPr>
              <w:t>Kods: RIKOLV2X</w:t>
            </w:r>
          </w:p>
          <w:p w14:paraId="261EF0AF" w14:textId="77777777" w:rsidR="00B322B3" w:rsidRPr="002E163F" w:rsidRDefault="00B322B3" w:rsidP="007A73AF">
            <w:pPr>
              <w:ind w:firstLine="193"/>
              <w:rPr>
                <w:lang w:val="lv-LV"/>
              </w:rPr>
            </w:pPr>
            <w:r w:rsidRPr="002E163F">
              <w:rPr>
                <w:lang w:val="lv-LV"/>
              </w:rPr>
              <w:lastRenderedPageBreak/>
              <w:t>Konts: LV22RIKO0002013192223</w:t>
            </w:r>
          </w:p>
        </w:tc>
      </w:tr>
    </w:tbl>
    <w:p w14:paraId="1731327F" w14:textId="77777777" w:rsidR="00B322B3" w:rsidRPr="002E163F" w:rsidRDefault="00B322B3" w:rsidP="00B322B3">
      <w:pPr>
        <w:widowControl w:val="0"/>
        <w:suppressAutoHyphens/>
        <w:jc w:val="both"/>
        <w:rPr>
          <w:rFonts w:eastAsia="Lucida Sans Unicode"/>
          <w:lang w:val="lv-LV"/>
        </w:rPr>
      </w:pPr>
    </w:p>
    <w:p w14:paraId="556AFE56" w14:textId="77777777" w:rsidR="00B322B3" w:rsidRPr="002E163F" w:rsidRDefault="00B322B3" w:rsidP="00B322B3">
      <w:pPr>
        <w:widowControl w:val="0"/>
        <w:numPr>
          <w:ilvl w:val="1"/>
          <w:numId w:val="1"/>
        </w:numPr>
        <w:suppressAutoHyphens/>
        <w:spacing w:after="160" w:line="256" w:lineRule="auto"/>
        <w:ind w:left="284" w:firstLine="76"/>
        <w:contextualSpacing/>
        <w:jc w:val="both"/>
        <w:rPr>
          <w:rFonts w:eastAsia="Lucida Sans Unicode"/>
          <w:lang w:val="lv-LV"/>
        </w:rPr>
      </w:pPr>
      <w:r w:rsidRPr="002E163F">
        <w:rPr>
          <w:rFonts w:eastAsia="Lucida Sans Unicode"/>
          <w:lang w:val="lv-LV"/>
        </w:rPr>
        <w:t>dalības maksu 10,00</w:t>
      </w:r>
      <w:r w:rsidRPr="00585557">
        <w:rPr>
          <w:rFonts w:eastAsia="Lucida Sans Unicode"/>
          <w:i/>
          <w:iCs/>
          <w:lang w:val="lv-LV"/>
        </w:rPr>
        <w:t xml:space="preserve"> </w:t>
      </w:r>
      <w:proofErr w:type="spellStart"/>
      <w:r w:rsidRPr="00585557">
        <w:rPr>
          <w:rFonts w:eastAsia="Lucida Sans Unicode"/>
          <w:i/>
          <w:iCs/>
          <w:lang w:val="lv-LV"/>
        </w:rPr>
        <w:t>euro</w:t>
      </w:r>
      <w:proofErr w:type="spellEnd"/>
      <w:r w:rsidRPr="002E163F">
        <w:rPr>
          <w:rFonts w:eastAsia="Lucida Sans Unicode"/>
          <w:lang w:val="lv-LV"/>
        </w:rPr>
        <w:t xml:space="preserve"> (desmit eiro un 00 centi) apmērā (maksājuma uzdevumā norāda šādu informāciju: </w:t>
      </w:r>
      <w:r w:rsidRPr="002E163F">
        <w:rPr>
          <w:rFonts w:cs="Tahoma"/>
          <w:bCs/>
          <w:szCs w:val="22"/>
          <w:lang w:val="lv-LV"/>
        </w:rPr>
        <w:t xml:space="preserve">nekustamā īpašuma ar kadastra numuru </w:t>
      </w:r>
      <w:r w:rsidRPr="00DA7E7A">
        <w:rPr>
          <w:rFonts w:cs="Tahoma"/>
          <w:bCs/>
          <w:szCs w:val="22"/>
          <w:lang w:val="lv-LV"/>
        </w:rPr>
        <w:t>56010011616 Artilērijas iela 18B, Jēkabpils, Jēkabpils novads</w:t>
      </w:r>
      <w:r w:rsidRPr="002E163F">
        <w:rPr>
          <w:rFonts w:cs="Tahoma"/>
          <w:bCs/>
          <w:szCs w:val="22"/>
          <w:lang w:val="lv-LV"/>
        </w:rPr>
        <w:t xml:space="preserve"> </w:t>
      </w:r>
      <w:r w:rsidRPr="002E163F">
        <w:rPr>
          <w:rFonts w:eastAsia="Lucida Sans Unicode"/>
          <w:lang w:val="lv-LV"/>
        </w:rPr>
        <w:t>nomas tiesību izsolei);</w:t>
      </w:r>
    </w:p>
    <w:p w14:paraId="04AC1F09" w14:textId="77777777" w:rsidR="00B322B3" w:rsidRPr="002E163F" w:rsidRDefault="00B322B3" w:rsidP="00B322B3">
      <w:pPr>
        <w:widowControl w:val="0"/>
        <w:numPr>
          <w:ilvl w:val="1"/>
          <w:numId w:val="1"/>
        </w:numPr>
        <w:suppressAutoHyphens/>
        <w:spacing w:after="160" w:line="256" w:lineRule="auto"/>
        <w:ind w:left="426" w:hanging="66"/>
        <w:contextualSpacing/>
        <w:jc w:val="both"/>
        <w:rPr>
          <w:rFonts w:eastAsia="Lucida Sans Unicode"/>
          <w:lang w:val="lv-LV"/>
        </w:rPr>
      </w:pPr>
      <w:r w:rsidRPr="002E163F">
        <w:rPr>
          <w:rFonts w:eastAsia="Lucida Sans Unicode"/>
          <w:lang w:val="lv-LV"/>
        </w:rPr>
        <w:t xml:space="preserve">drošības </w:t>
      </w:r>
      <w:r w:rsidRPr="0069111A">
        <w:rPr>
          <w:rFonts w:eastAsia="Lucida Sans Unicode"/>
          <w:lang w:val="lv-LV"/>
        </w:rPr>
        <w:t>naudu 24,00</w:t>
      </w:r>
      <w:r w:rsidRPr="00585557">
        <w:rPr>
          <w:rFonts w:eastAsia="Lucida Sans Unicode"/>
          <w:i/>
          <w:iCs/>
          <w:lang w:val="lv-LV"/>
        </w:rPr>
        <w:t xml:space="preserve"> </w:t>
      </w:r>
      <w:proofErr w:type="spellStart"/>
      <w:r w:rsidRPr="00585557">
        <w:rPr>
          <w:rFonts w:eastAsia="Lucida Sans Unicode"/>
          <w:i/>
          <w:iCs/>
          <w:lang w:val="lv-LV"/>
        </w:rPr>
        <w:t>euro</w:t>
      </w:r>
      <w:proofErr w:type="spellEnd"/>
      <w:r w:rsidRPr="0069111A">
        <w:rPr>
          <w:rFonts w:eastAsia="Lucida Sans Unicode"/>
          <w:lang w:val="lv-LV"/>
        </w:rPr>
        <w:t xml:space="preserve"> (divdesmit četri eiro un 00 centi)</w:t>
      </w:r>
      <w:r w:rsidRPr="002E163F">
        <w:rPr>
          <w:rFonts w:eastAsia="Lucida Sans Unicode"/>
          <w:lang w:val="lv-LV"/>
        </w:rPr>
        <w:t xml:space="preserve"> apmērā (maksājuma uzdevumā norāda šādu informāciju: </w:t>
      </w:r>
      <w:r w:rsidRPr="002E163F">
        <w:rPr>
          <w:rFonts w:cs="Tahoma"/>
          <w:bCs/>
          <w:szCs w:val="22"/>
          <w:lang w:val="lv-LV"/>
        </w:rPr>
        <w:t xml:space="preserve">nekustamā īpašuma ar kadastra numuru </w:t>
      </w:r>
      <w:r w:rsidRPr="00DA7E7A">
        <w:rPr>
          <w:rFonts w:cs="Tahoma"/>
          <w:bCs/>
          <w:szCs w:val="22"/>
          <w:lang w:val="lv-LV"/>
        </w:rPr>
        <w:t xml:space="preserve">56010011616 Artilērijas iela 18B, Jēkabpils, Jēkabpils novads </w:t>
      </w:r>
      <w:r w:rsidRPr="002E163F">
        <w:rPr>
          <w:rFonts w:eastAsia="Lucida Sans Unicode"/>
          <w:lang w:val="lv-LV"/>
        </w:rPr>
        <w:t>nomas  tiesību izsolei).</w:t>
      </w:r>
    </w:p>
    <w:p w14:paraId="5A2F3E10" w14:textId="77777777" w:rsidR="00B322B3" w:rsidRPr="002E163F" w:rsidRDefault="00B322B3" w:rsidP="00B322B3">
      <w:pPr>
        <w:widowControl w:val="0"/>
        <w:numPr>
          <w:ilvl w:val="0"/>
          <w:numId w:val="1"/>
        </w:numPr>
        <w:suppressAutoHyphens/>
        <w:contextualSpacing/>
        <w:jc w:val="both"/>
        <w:rPr>
          <w:rFonts w:eastAsia="Lucida Sans Unicode"/>
          <w:lang w:val="lv-LV"/>
        </w:rPr>
      </w:pPr>
      <w:r w:rsidRPr="002E163F">
        <w:rPr>
          <w:rFonts w:eastAsia="Lucida Sans Unicode"/>
          <w:lang w:val="lv-LV"/>
        </w:rPr>
        <w:t>Izsolei iemaksātā drošības nauda, slēdzot Nomas līgumu, tiek izmantota līguma saistību nodrošināšanai.</w:t>
      </w:r>
    </w:p>
    <w:p w14:paraId="616CC294" w14:textId="77777777" w:rsidR="00B322B3" w:rsidRPr="002E163F" w:rsidRDefault="00B322B3" w:rsidP="00B322B3">
      <w:pPr>
        <w:numPr>
          <w:ilvl w:val="0"/>
          <w:numId w:val="1"/>
        </w:numPr>
        <w:ind w:left="357" w:hanging="357"/>
        <w:jc w:val="both"/>
        <w:rPr>
          <w:rFonts w:eastAsia="Lucida Sans Unicode"/>
          <w:lang w:val="lv-LV"/>
        </w:rPr>
      </w:pPr>
      <w:r w:rsidRPr="002E163F">
        <w:rPr>
          <w:rFonts w:eastAsia="Lucida Sans Unicode"/>
          <w:lang w:val="lv-LV"/>
        </w:rPr>
        <w:t xml:space="preserve">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w:t>
      </w:r>
    </w:p>
    <w:p w14:paraId="24718EA5" w14:textId="77777777" w:rsidR="00B322B3" w:rsidRPr="002E163F" w:rsidRDefault="00B322B3" w:rsidP="00B322B3">
      <w:pPr>
        <w:widowControl w:val="0"/>
        <w:suppressAutoHyphens/>
        <w:ind w:left="360"/>
        <w:contextualSpacing/>
        <w:jc w:val="both"/>
        <w:rPr>
          <w:rFonts w:eastAsia="Lucida Sans Unicode"/>
          <w:lang w:val="lv-LV"/>
        </w:rPr>
      </w:pPr>
      <w:r w:rsidRPr="002E163F">
        <w:rPr>
          <w:rFonts w:eastAsia="Lucida Sans Unicode"/>
          <w:lang w:val="lv-LV"/>
        </w:rPr>
        <w:t>Drošības nauda netiek atmaksāta noteikumos noteiktajos gadījumos.</w:t>
      </w:r>
      <w:r w:rsidRPr="002E163F">
        <w:rPr>
          <w:lang w:val="lv-LV"/>
        </w:rPr>
        <w:t xml:space="preserve"> </w:t>
      </w:r>
    </w:p>
    <w:p w14:paraId="337A127B" w14:textId="77777777" w:rsidR="00B322B3" w:rsidRPr="002E163F" w:rsidRDefault="00B322B3" w:rsidP="00B322B3">
      <w:pPr>
        <w:widowControl w:val="0"/>
        <w:numPr>
          <w:ilvl w:val="0"/>
          <w:numId w:val="1"/>
        </w:numPr>
        <w:suppressAutoHyphens/>
        <w:contextualSpacing/>
        <w:jc w:val="both"/>
        <w:rPr>
          <w:rFonts w:eastAsia="Lucida Sans Unicode"/>
          <w:lang w:val="lv-LV"/>
        </w:rPr>
      </w:pPr>
      <w:r w:rsidRPr="002E163F">
        <w:rPr>
          <w:rFonts w:eastAsia="Lucida Sans Unicode"/>
          <w:lang w:val="lv-LV"/>
        </w:rPr>
        <w:t>Nākamās augstākās nomas maksas nosolītājam nodrošinājumu atmaksā 5 (piecu) darba dienu laikā pēc nomas objekta nomas līguma noslēgšanas ar pretendentu, kurš ir nosolījis visaugstāko nomas maksu.</w:t>
      </w:r>
    </w:p>
    <w:p w14:paraId="6D23B78C"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Drošības nauda Pretendentam netiek atmaksāta, ja: </w:t>
      </w:r>
    </w:p>
    <w:p w14:paraId="0E455EEA"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Pretendents ir sniedzis nepatiesas ziņas un tādēļ netiek iekļauts izsoles dalībnieku sarakstā vai tiek no tā izslēgts;</w:t>
      </w:r>
    </w:p>
    <w:p w14:paraId="1656DD99"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Nosolītājs neparaksta Nomas līgumu; </w:t>
      </w:r>
    </w:p>
    <w:p w14:paraId="1D7FFEF7"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Pretendents ir veicis darbības, kas bijušas par pamatu atzīt izsoli par spēkā neesošu;</w:t>
      </w:r>
    </w:p>
    <w:p w14:paraId="52650F0A"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citos šajos noteikumos noteiktajos gadījumos. </w:t>
      </w:r>
    </w:p>
    <w:p w14:paraId="09FECD26"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Pieteikuma dokumentiem jābūt sanumurētiem un </w:t>
      </w:r>
      <w:r>
        <w:rPr>
          <w:rFonts w:eastAsia="Lucida Sans Unicode"/>
          <w:lang w:val="lv-LV"/>
        </w:rPr>
        <w:t>nedalāmiem/</w:t>
      </w:r>
      <w:proofErr w:type="spellStart"/>
      <w:r w:rsidRPr="002E163F">
        <w:rPr>
          <w:rFonts w:eastAsia="Lucida Sans Unicode"/>
          <w:lang w:val="lv-LV"/>
        </w:rPr>
        <w:t>cauršūtiem</w:t>
      </w:r>
      <w:proofErr w:type="spellEnd"/>
      <w:r w:rsidRPr="002E163F">
        <w:rPr>
          <w:rFonts w:eastAsia="Lucida Sans Unicode"/>
          <w:lang w:val="lv-LV"/>
        </w:rPr>
        <w:t xml:space="preserve"> (ja pieteikums sastāv no divām un vairāk lapām un tam ir pievienoti dokumenti atbilstoši šo noteikumu </w:t>
      </w:r>
      <w:r>
        <w:rPr>
          <w:rFonts w:eastAsia="Lucida Sans Unicode"/>
          <w:lang w:val="lv-LV"/>
        </w:rPr>
        <w:t>33</w:t>
      </w:r>
      <w:r w:rsidRPr="002E163F">
        <w:rPr>
          <w:rFonts w:eastAsia="Lucida Sans Unicode"/>
          <w:lang w:val="lv-LV"/>
        </w:rPr>
        <w:t xml:space="preserve">.punktam. Uz pēdējās lapas aizmugures </w:t>
      </w:r>
      <w:proofErr w:type="spellStart"/>
      <w:r w:rsidRPr="002E163F">
        <w:rPr>
          <w:rFonts w:eastAsia="Lucida Sans Unicode"/>
          <w:lang w:val="lv-LV"/>
        </w:rPr>
        <w:t>cauršūšanai</w:t>
      </w:r>
      <w:proofErr w:type="spellEnd"/>
      <w:r w:rsidRPr="002E163F">
        <w:rPr>
          <w:rFonts w:eastAsia="Lucida Sans Unicode"/>
          <w:lang w:val="lv-LV"/>
        </w:rPr>
        <w:t xml:space="preserve"> izmantojamo auklu jānostiprina ar pārlīmētu lapiņu, kurā norādīts sanumurēto un </w:t>
      </w:r>
      <w:proofErr w:type="spellStart"/>
      <w:r w:rsidRPr="002E163F">
        <w:rPr>
          <w:rFonts w:eastAsia="Lucida Sans Unicode"/>
          <w:lang w:val="lv-LV"/>
        </w:rPr>
        <w:t>cauršūto</w:t>
      </w:r>
      <w:proofErr w:type="spellEnd"/>
      <w:r w:rsidRPr="002E163F">
        <w:rPr>
          <w:rFonts w:eastAsia="Lucida Sans Unicode"/>
          <w:lang w:val="lv-LV"/>
        </w:rPr>
        <w:t xml:space="preserve"> lapu skaits (ar cipariem un vārdiem), ko ar savu parakstu, tā atšifrējumu, amata nosaukumu, datumu apliecina pretendents vai persona, kurai ir atbilstošas pārstāvības tiesības.</w:t>
      </w:r>
    </w:p>
    <w:p w14:paraId="0F10EE78"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Visiem iesniegtajiem dokumentiem jābūt noformētiem atbilstoši Dokumentu juridiskā spēka likumam, Ministru kabineta 2018.gada 4.septembra noteikumiem Nr.558 “Dokumentu izstrādāšanas un noformēšanas kārtība”, kā arī saskaņā ar izsoles noteikumiem.</w:t>
      </w:r>
    </w:p>
    <w:p w14:paraId="179925E6"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Visi pieteikuma dokumenti iesniedzami valsts valodā. Ārvalstīs izdotiem vai dokumentiem svešvalodā jāpievieno apliecināts tulkojums valsts valodā atbilstoši Ministru kabineta 2000.gada 22.augusta noteikumiem Nr.291 “Kārtība, kādā apliecināmi dokumentu tulkojumi valsts valodā”.</w:t>
      </w:r>
    </w:p>
    <w:p w14:paraId="694F93C9"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Pretendents var iesniegt vienu izsoles pieteikuma variantu. Iesniegtais pieteikums un pielikumi dokumenti Pretendentam netiek atgriezti.</w:t>
      </w:r>
    </w:p>
    <w:p w14:paraId="2CE57ECE"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7B3E772E"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Grozījumus pieteikumā pretendents noformē un iesniedz tādā pašā kārtībā slēgtā aploksnē (skat. </w:t>
      </w:r>
      <w:r>
        <w:rPr>
          <w:rFonts w:eastAsia="Lucida Sans Unicode"/>
          <w:lang w:val="lv-LV"/>
        </w:rPr>
        <w:t>31</w:t>
      </w:r>
      <w:r w:rsidRPr="002E163F">
        <w:rPr>
          <w:rFonts w:eastAsia="Lucida Sans Unicode"/>
          <w:lang w:val="lv-LV"/>
        </w:rPr>
        <w:t>.punktu), papildus norādot: “Pieteikuma grozījumi Nomas tiesību izsole “</w:t>
      </w:r>
      <w:r>
        <w:rPr>
          <w:rFonts w:eastAsia="Lucida Sans Unicode"/>
          <w:lang w:val="lv-LV"/>
        </w:rPr>
        <w:t>Artilērijas iela 18B</w:t>
      </w:r>
      <w:r w:rsidRPr="002E163F">
        <w:rPr>
          <w:rFonts w:eastAsia="Lucida Sans Unicode"/>
          <w:lang w:val="lv-LV"/>
        </w:rPr>
        <w:t>, Jēkabpils, Jēkabpils novads</w:t>
      </w:r>
      <w:r>
        <w:rPr>
          <w:rFonts w:eastAsia="Lucida Sans Unicode"/>
          <w:lang w:val="lv-LV"/>
        </w:rPr>
        <w:t>”</w:t>
      </w:r>
      <w:r w:rsidRPr="002E163F">
        <w:rPr>
          <w:rFonts w:eastAsia="Lucida Sans Unicode"/>
          <w:lang w:val="lv-LV"/>
        </w:rPr>
        <w:t>, nomas tiesību rakstiskai izsolei”.</w:t>
      </w:r>
    </w:p>
    <w:p w14:paraId="266F1174"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lastRenderedPageBreak/>
        <w:t>Visas izmaksas, kas saistītas ar pieteikumu un citu Komisijai iesniedzamo dokumentu sagatavošanu sedz pretendents</w:t>
      </w:r>
    </w:p>
    <w:p w14:paraId="0DFD5ECB"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Ar pieteikuma iesniegšanu ir uzskatāms, ka Pretendents:</w:t>
      </w:r>
    </w:p>
    <w:p w14:paraId="4C2A4871"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piekrīt izsoles noteikumiem;</w:t>
      </w:r>
    </w:p>
    <w:p w14:paraId="0D2A07D2"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piekrīt iznomātāja un Komisijas veiktajai personas datu apstrādei Nomas līguma noslēgšanas mērķim un iesniegtās informācijas atbilstības pārbaudei;</w:t>
      </w:r>
    </w:p>
    <w:p w14:paraId="207AC4EE"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piekrīt, ka Komisija saziņai ar Pretendentu izmantos Pretendenta pieteikumā norādīto elektroniskā pasta adresi bez droša elektroniskā paraksta.  </w:t>
      </w:r>
    </w:p>
    <w:p w14:paraId="20E1966F"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Par nelabticīgu nomnieku noteikumu izpratnē atzīstams:  </w:t>
      </w:r>
    </w:p>
    <w:p w14:paraId="0954EE1A" w14:textId="77777777" w:rsidR="00B322B3" w:rsidRPr="002E163F" w:rsidRDefault="00B322B3" w:rsidP="00B322B3">
      <w:pPr>
        <w:widowControl w:val="0"/>
        <w:numPr>
          <w:ilvl w:val="1"/>
          <w:numId w:val="1"/>
        </w:numPr>
        <w:suppressAutoHyphens/>
        <w:contextualSpacing/>
        <w:jc w:val="both"/>
        <w:rPr>
          <w:rFonts w:eastAsia="Lucida Sans Unicode"/>
          <w:lang w:val="lv-LV"/>
        </w:rPr>
      </w:pPr>
      <w:r w:rsidRPr="002E163F">
        <w:rPr>
          <w:rFonts w:eastAsia="Lucida Sans Unicode"/>
          <w:lang w:val="lv-LV"/>
        </w:rPr>
        <w:t>nomas tiesību pretendents pēdējā gada laikā no pieteikuma iesniegšanas nav labticīgi pildījis ar iznomātāju</w:t>
      </w:r>
      <w:r>
        <w:rPr>
          <w:rFonts w:eastAsia="Lucida Sans Unicode"/>
          <w:lang w:val="lv-LV"/>
        </w:rPr>
        <w:t xml:space="preserve"> (Jēkabpils novada pašvaldību)</w:t>
      </w:r>
      <w:r w:rsidRPr="002E163F">
        <w:rPr>
          <w:rFonts w:eastAsia="Lucida Sans Unicode"/>
          <w:lang w:val="lv-LV"/>
        </w:rPr>
        <w:t xml:space="preserve"> noslēgtajā līgumā par īpašuma lietošanu noteiktos nomnieka pienākumus – tam ir bijuši vismaz trīs maksājumu kavējumi, kas kopā pārsniedz vienu nomas maksas aprēķina periodu;</w:t>
      </w:r>
    </w:p>
    <w:p w14:paraId="1A3F23C1" w14:textId="77777777" w:rsidR="00B322B3" w:rsidRPr="002E163F" w:rsidRDefault="00B322B3" w:rsidP="00B322B3">
      <w:pPr>
        <w:widowControl w:val="0"/>
        <w:numPr>
          <w:ilvl w:val="1"/>
          <w:numId w:val="1"/>
        </w:numPr>
        <w:suppressAutoHyphens/>
        <w:contextualSpacing/>
        <w:jc w:val="both"/>
        <w:rPr>
          <w:rFonts w:eastAsia="Lucida Sans Unicode"/>
          <w:lang w:val="lv-LV"/>
        </w:rPr>
      </w:pPr>
      <w:r w:rsidRPr="002E163F">
        <w:rPr>
          <w:rFonts w:eastAsia="Lucida Sans Unicode"/>
          <w:lang w:val="lv-LV"/>
        </w:rPr>
        <w:t>iznomātājam</w:t>
      </w:r>
      <w:r>
        <w:rPr>
          <w:rFonts w:eastAsia="Lucida Sans Unicode"/>
          <w:lang w:val="lv-LV"/>
        </w:rPr>
        <w:t xml:space="preserve"> (Jēkabpils novada pašvaldībai)</w:t>
      </w:r>
      <w:r w:rsidRPr="002E163F">
        <w:rPr>
          <w:rFonts w:eastAsia="Lucida Sans Unicode"/>
          <w:lang w:val="lv-LV"/>
        </w:rPr>
        <w:t xml:space="preserve"> zināmi publiskas personas nekustamā īpašuma uzturēšanai nepieciešamo pakalpojumu maksājumu parādi;</w:t>
      </w:r>
    </w:p>
    <w:p w14:paraId="034B6175" w14:textId="77777777" w:rsidR="00B322B3" w:rsidRPr="002E163F" w:rsidRDefault="00B322B3" w:rsidP="00B322B3">
      <w:pPr>
        <w:widowControl w:val="0"/>
        <w:numPr>
          <w:ilvl w:val="1"/>
          <w:numId w:val="1"/>
        </w:numPr>
        <w:suppressAutoHyphens/>
        <w:contextualSpacing/>
        <w:jc w:val="both"/>
        <w:rPr>
          <w:rFonts w:eastAsia="Lucida Sans Unicode"/>
          <w:lang w:val="lv-LV"/>
        </w:rPr>
      </w:pPr>
      <w:r w:rsidRPr="002E163F">
        <w:rPr>
          <w:rFonts w:eastAsia="Lucida Sans Unicode"/>
          <w:lang w:val="lv-LV"/>
        </w:rPr>
        <w:t>nomas tiesību pretendentam ir jebkādas citas būtiskas neizpildītas līgumsaistības pret iznomātāju</w:t>
      </w:r>
      <w:r>
        <w:rPr>
          <w:rFonts w:eastAsia="Lucida Sans Unicode"/>
          <w:lang w:val="lv-LV"/>
        </w:rPr>
        <w:t xml:space="preserve"> (Jēkabpils novada pašvaldību)</w:t>
      </w:r>
      <w:r w:rsidRPr="002E163F">
        <w:rPr>
          <w:rFonts w:eastAsia="Lucida Sans Unicode"/>
          <w:lang w:val="lv-LV"/>
        </w:rPr>
        <w:t>.</w:t>
      </w:r>
    </w:p>
    <w:p w14:paraId="7DE67DC6" w14:textId="77777777" w:rsidR="00B322B3" w:rsidRPr="002E163F" w:rsidRDefault="00B322B3" w:rsidP="00B322B3">
      <w:pPr>
        <w:widowControl w:val="0"/>
        <w:numPr>
          <w:ilvl w:val="0"/>
          <w:numId w:val="1"/>
        </w:numPr>
        <w:suppressAutoHyphens/>
        <w:contextualSpacing/>
        <w:jc w:val="both"/>
        <w:rPr>
          <w:rFonts w:eastAsia="Lucida Sans Unicode"/>
          <w:lang w:val="lv-LV"/>
        </w:rPr>
      </w:pPr>
      <w:r w:rsidRPr="002E163F">
        <w:rPr>
          <w:rFonts w:eastAsia="Lucida Sans Unicode"/>
          <w:lang w:val="lv-LV"/>
        </w:rPr>
        <w:t xml:space="preserve">Komisijas atbildīgais loceklis reģistrē saņemtos pieteikumus izsoles dalībnieku reģistrā  to saņemšanas secībā, norādot saņemšanas datumu, reģistrācijas numuru, laiku un nomas tiesību pretendentu, kurš iesniedzis pieteikumu. Pieteikumu glabā slēgtā aploksnē līdz izsoles sākumam. Uz slēgtās aploksnes uzspiež saņemšanas spiedogu, kurā norāda saņemšanas datumu, reģistrācijas numuru un laiku. Komisija neatbild par pieteikumiem, kas nav noformēti saskaņā ar šo noteikumu </w:t>
      </w:r>
      <w:proofErr w:type="spellStart"/>
      <w:r w:rsidRPr="002E163F">
        <w:rPr>
          <w:rFonts w:eastAsia="Lucida Sans Unicode"/>
          <w:lang w:val="lv-LV"/>
        </w:rPr>
        <w:t>VI.nodaļu</w:t>
      </w:r>
      <w:proofErr w:type="spellEnd"/>
      <w:r w:rsidRPr="002E163F">
        <w:rPr>
          <w:rFonts w:eastAsia="Lucida Sans Unicode"/>
          <w:lang w:val="lv-LV"/>
        </w:rPr>
        <w:t xml:space="preserve">. </w:t>
      </w:r>
    </w:p>
    <w:p w14:paraId="0E73FE96" w14:textId="77777777" w:rsidR="00B322B3" w:rsidRPr="002E163F" w:rsidRDefault="00B322B3" w:rsidP="00B322B3">
      <w:pPr>
        <w:widowControl w:val="0"/>
        <w:numPr>
          <w:ilvl w:val="0"/>
          <w:numId w:val="1"/>
        </w:numPr>
        <w:suppressAutoHyphens/>
        <w:contextualSpacing/>
        <w:jc w:val="both"/>
        <w:rPr>
          <w:rFonts w:eastAsia="Lucida Sans Unicode"/>
          <w:lang w:val="lv-LV"/>
        </w:rPr>
      </w:pPr>
      <w:r w:rsidRPr="002E163F">
        <w:rPr>
          <w:rFonts w:eastAsia="Lucida Sans Unicode"/>
          <w:lang w:val="lv-LV"/>
        </w:rPr>
        <w:t xml:space="preserve">Nomas tiesību Pretendents drīkst piedalīties rakstiskā izsolē, ja pieteikums iesniegts Izsoles sludinājumā norādītajā termiņā un izsoles Pretendents ir izpildījis izsoles priekšnoteikumus, skat. noteikumu </w:t>
      </w:r>
      <w:proofErr w:type="spellStart"/>
      <w:r w:rsidRPr="002E163F">
        <w:rPr>
          <w:rFonts w:eastAsia="Lucida Sans Unicode"/>
          <w:lang w:val="lv-LV"/>
        </w:rPr>
        <w:t>VI.nodaļu</w:t>
      </w:r>
      <w:proofErr w:type="spellEnd"/>
      <w:r w:rsidRPr="002E163F">
        <w:rPr>
          <w:rFonts w:eastAsia="Lucida Sans Unicode"/>
          <w:lang w:val="lv-LV"/>
        </w:rPr>
        <w:t>. Nomas tiesību Pretendenta pieteikums netiks izskatīts rakstiskā izsolē, ja Pretendents nav izpildījis izsoles priekšnoteikumus.</w:t>
      </w:r>
    </w:p>
    <w:p w14:paraId="12FA6908" w14:textId="77777777" w:rsidR="00B322B3" w:rsidRPr="002E163F" w:rsidRDefault="00B322B3" w:rsidP="00B322B3">
      <w:pPr>
        <w:widowControl w:val="0"/>
        <w:numPr>
          <w:ilvl w:val="0"/>
          <w:numId w:val="1"/>
        </w:numPr>
        <w:suppressAutoHyphens/>
        <w:contextualSpacing/>
        <w:jc w:val="both"/>
        <w:rPr>
          <w:rFonts w:eastAsia="Lucida Sans Unicode"/>
          <w:lang w:val="lv-LV"/>
        </w:rPr>
      </w:pPr>
      <w:r w:rsidRPr="002E163F">
        <w:rPr>
          <w:rFonts w:eastAsia="Lucida Sans Unicode"/>
          <w:lang w:val="lv-LV"/>
        </w:rPr>
        <w:t>Ziņas par izsoles Pretendentiem un to skaitu netiek izpaustas līdz pat izsoles sākumam. Par ziņu neizpaušanu ir atbildīga Komisija.</w:t>
      </w:r>
    </w:p>
    <w:p w14:paraId="2B9C15A6" w14:textId="77777777" w:rsidR="00B322B3" w:rsidRPr="002E163F" w:rsidRDefault="00B322B3" w:rsidP="00B322B3">
      <w:pPr>
        <w:widowControl w:val="0"/>
        <w:suppressAutoHyphens/>
        <w:jc w:val="both"/>
        <w:rPr>
          <w:rFonts w:eastAsia="Lucida Sans Unicode"/>
          <w:lang w:val="lv-LV"/>
        </w:rPr>
      </w:pPr>
    </w:p>
    <w:p w14:paraId="1DF74E8F" w14:textId="77777777" w:rsidR="00B322B3" w:rsidRPr="002E163F" w:rsidRDefault="00B322B3" w:rsidP="00B322B3">
      <w:pPr>
        <w:widowControl w:val="0"/>
        <w:suppressAutoHyphens/>
        <w:jc w:val="center"/>
        <w:rPr>
          <w:rFonts w:eastAsia="Lucida Sans Unicode"/>
          <w:lang w:val="lv-LV"/>
        </w:rPr>
      </w:pPr>
      <w:proofErr w:type="spellStart"/>
      <w:r w:rsidRPr="002E163F">
        <w:rPr>
          <w:rFonts w:eastAsia="Lucida Sans Unicode"/>
          <w:lang w:val="lv-LV"/>
        </w:rPr>
        <w:t>VII.Nomas</w:t>
      </w:r>
      <w:proofErr w:type="spellEnd"/>
      <w:r w:rsidRPr="002E163F">
        <w:rPr>
          <w:rFonts w:eastAsia="Lucida Sans Unicode"/>
          <w:lang w:val="lv-LV"/>
        </w:rPr>
        <w:t xml:space="preserve"> objekta nosacītā nomas maksa</w:t>
      </w:r>
    </w:p>
    <w:p w14:paraId="338D81D7" w14:textId="77777777" w:rsidR="00B322B3" w:rsidRPr="0069111A" w:rsidRDefault="00B322B3" w:rsidP="00B322B3">
      <w:pPr>
        <w:numPr>
          <w:ilvl w:val="0"/>
          <w:numId w:val="1"/>
        </w:numPr>
        <w:spacing w:after="160" w:line="256" w:lineRule="auto"/>
        <w:contextualSpacing/>
        <w:jc w:val="both"/>
        <w:rPr>
          <w:rFonts w:eastAsia="Lucida Sans Unicode"/>
          <w:lang w:val="lv-LV"/>
        </w:rPr>
      </w:pPr>
      <w:r w:rsidRPr="002E163F">
        <w:rPr>
          <w:rFonts w:eastAsia="Lucida Sans Unicode"/>
          <w:lang w:val="lv-LV"/>
        </w:rPr>
        <w:t xml:space="preserve">Saskaņā ar SIA “LINIKO”, reģistrācijas Nr.55403012911, </w:t>
      </w:r>
      <w:r w:rsidRPr="0069111A">
        <w:rPr>
          <w:rFonts w:eastAsia="Lucida Sans Unicode"/>
          <w:lang w:val="lv-LV"/>
        </w:rPr>
        <w:t xml:space="preserve">nekustamā īpašuma vērtētāja Ivara </w:t>
      </w:r>
      <w:proofErr w:type="spellStart"/>
      <w:r w:rsidRPr="0069111A">
        <w:rPr>
          <w:rFonts w:eastAsia="Lucida Sans Unicode"/>
          <w:lang w:val="lv-LV"/>
        </w:rPr>
        <w:t>Šapkina</w:t>
      </w:r>
      <w:proofErr w:type="spellEnd"/>
      <w:r w:rsidRPr="0069111A">
        <w:rPr>
          <w:rFonts w:eastAsia="Lucida Sans Unicode"/>
          <w:lang w:val="lv-LV"/>
        </w:rPr>
        <w:t xml:space="preserve"> (LĪVA profesionālās kvalifikācijas sertifikāts Nr.131) 2024.gada 3.oktobra vērtējumu Nr.24-391 Nomas objekta,  2024.gada 2.oktobrī aprēķinātā nomas maksa  ir 240,00 </w:t>
      </w:r>
      <w:proofErr w:type="spellStart"/>
      <w:r w:rsidRPr="0069111A">
        <w:rPr>
          <w:rFonts w:eastAsia="Lucida Sans Unicode"/>
          <w:i/>
          <w:iCs/>
          <w:lang w:val="lv-LV"/>
        </w:rPr>
        <w:t>euro</w:t>
      </w:r>
      <w:proofErr w:type="spellEnd"/>
      <w:r w:rsidRPr="0069111A">
        <w:rPr>
          <w:rFonts w:eastAsia="Lucida Sans Unicode"/>
          <w:i/>
          <w:iCs/>
          <w:lang w:val="lv-LV"/>
        </w:rPr>
        <w:t>/gadā</w:t>
      </w:r>
      <w:r w:rsidRPr="0069111A">
        <w:rPr>
          <w:rFonts w:eastAsia="Lucida Sans Unicode"/>
          <w:lang w:val="lv-LV"/>
        </w:rPr>
        <w:t xml:space="preserve"> jeb 20,00 </w:t>
      </w:r>
      <w:proofErr w:type="spellStart"/>
      <w:r w:rsidRPr="0069111A">
        <w:rPr>
          <w:rFonts w:eastAsia="Lucida Sans Unicode"/>
          <w:i/>
          <w:iCs/>
          <w:lang w:val="lv-LV"/>
        </w:rPr>
        <w:t>euro</w:t>
      </w:r>
      <w:proofErr w:type="spellEnd"/>
      <w:r w:rsidRPr="0069111A">
        <w:rPr>
          <w:rFonts w:eastAsia="Lucida Sans Unicode"/>
          <w:i/>
          <w:iCs/>
          <w:lang w:val="lv-LV"/>
        </w:rPr>
        <w:t>/mēnesī</w:t>
      </w:r>
      <w:r w:rsidRPr="0069111A">
        <w:rPr>
          <w:rFonts w:eastAsia="Lucida Sans Unicode"/>
          <w:lang w:val="lv-LV"/>
        </w:rPr>
        <w:t xml:space="preserve"> bez pievienotās vērtības nodokļa un nekustamā īpašuma nodokļa, kas tiek maksāts papildus.</w:t>
      </w:r>
    </w:p>
    <w:p w14:paraId="56BAF04B" w14:textId="77777777" w:rsidR="00B322B3" w:rsidRPr="0069111A" w:rsidRDefault="00B322B3" w:rsidP="00B322B3">
      <w:pPr>
        <w:numPr>
          <w:ilvl w:val="0"/>
          <w:numId w:val="1"/>
        </w:numPr>
        <w:spacing w:after="160" w:line="256" w:lineRule="auto"/>
        <w:contextualSpacing/>
        <w:rPr>
          <w:rFonts w:eastAsia="Lucida Sans Unicode"/>
          <w:lang w:val="lv-LV"/>
        </w:rPr>
      </w:pPr>
      <w:r w:rsidRPr="0069111A">
        <w:rPr>
          <w:rFonts w:eastAsia="Lucida Sans Unicode"/>
          <w:lang w:val="lv-LV"/>
        </w:rPr>
        <w:t xml:space="preserve">Noma ir ar pievienotās vērtības nodokli apliekams darījums. </w:t>
      </w:r>
    </w:p>
    <w:p w14:paraId="5CA14942" w14:textId="77777777" w:rsidR="00B322B3" w:rsidRPr="002E163F" w:rsidRDefault="00B322B3" w:rsidP="00B322B3">
      <w:pPr>
        <w:widowControl w:val="0"/>
        <w:suppressAutoHyphens/>
        <w:jc w:val="both"/>
        <w:rPr>
          <w:rFonts w:eastAsia="Lucida Sans Unicode"/>
          <w:lang w:val="lv-LV"/>
        </w:rPr>
      </w:pPr>
    </w:p>
    <w:p w14:paraId="328444EA" w14:textId="77777777" w:rsidR="00B322B3" w:rsidRPr="002E163F" w:rsidRDefault="00B322B3" w:rsidP="00B322B3">
      <w:pPr>
        <w:widowControl w:val="0"/>
        <w:suppressAutoHyphens/>
        <w:jc w:val="center"/>
        <w:rPr>
          <w:rFonts w:eastAsia="Lucida Sans Unicode"/>
          <w:lang w:val="lv-LV"/>
        </w:rPr>
      </w:pPr>
      <w:r w:rsidRPr="002E163F">
        <w:rPr>
          <w:rFonts w:eastAsia="Lucida Sans Unicode"/>
          <w:lang w:val="lv-LV"/>
        </w:rPr>
        <w:t>VIII.  Izsoles norise</w:t>
      </w:r>
    </w:p>
    <w:p w14:paraId="175499FB"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Pieteikumu atvēršanu rīko Komisija Pašvaldības tīmekļvietnē www.jekabpils.lv publicētajā Izsoles sludinājuma un Izsoles noteikumos norādītajā datumā, laikā un vietā (</w:t>
      </w:r>
      <w:r>
        <w:rPr>
          <w:rFonts w:eastAsia="Lucida Sans Unicode"/>
          <w:lang w:val="lv-LV"/>
        </w:rPr>
        <w:t xml:space="preserve">Izsoles </w:t>
      </w:r>
      <w:r w:rsidRPr="002E163F">
        <w:rPr>
          <w:rFonts w:eastAsia="Lucida Sans Unicode"/>
          <w:lang w:val="lv-LV"/>
        </w:rPr>
        <w:t>noteikumu 4., 9.punkts).</w:t>
      </w:r>
    </w:p>
    <w:p w14:paraId="23A3E4E9"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Pirms izsoles sākuma izsoles pretendenti vai to pilnvarotās personas izsoles telpā uzrāda personu apliecinošu dokumentu, pilnvarotās personas papildus uzrāda pilnvaru, ja tā nav jau pievienota izsoles pieteikumam. </w:t>
      </w:r>
    </w:p>
    <w:p w14:paraId="6191975C" w14:textId="77777777" w:rsidR="00B322B3" w:rsidRPr="002E163F" w:rsidRDefault="00B322B3" w:rsidP="00B322B3">
      <w:pPr>
        <w:widowControl w:val="0"/>
        <w:suppressAutoHyphens/>
        <w:spacing w:after="160" w:line="256" w:lineRule="auto"/>
        <w:ind w:left="360"/>
        <w:contextualSpacing/>
        <w:jc w:val="both"/>
        <w:rPr>
          <w:rFonts w:eastAsia="Lucida Sans Unicode"/>
          <w:lang w:val="lv-LV"/>
        </w:rPr>
      </w:pPr>
      <w:r w:rsidRPr="002E163F">
        <w:rPr>
          <w:rFonts w:eastAsia="Lucida Sans Unicode"/>
          <w:lang w:val="lv-LV"/>
        </w:rPr>
        <w:t>Ja pretendents vai tā pilnvarotā persona izsoles telpā nevar uzrādīt personu apliecinošu dokumentu, tiek uzskatīts, ka izsoles pretendents nav ieradies uz izsoli.</w:t>
      </w:r>
    </w:p>
    <w:p w14:paraId="296880A9"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Pretendentu vai to pilnvaroto personu piedalīšanās pieteikumu atvēršanā nav obligāta.</w:t>
      </w:r>
    </w:p>
    <w:p w14:paraId="291C9DE0"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lastRenderedPageBreak/>
        <w:t>Izsoli vada un kārtību izsoles laikā nodrošina Komisijas priekšsēdētājs vai tā prombūtnes laikā Komisijas priekšsēdētāja vietnieks, bet  izsoles  gaitu protokolē  Komisijas sekretārs.</w:t>
      </w:r>
    </w:p>
    <w:p w14:paraId="49E162FB"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Komisija Pašvaldības tīmekļvietnē www.jekabpils.lv Nomas objekta Izsoles sludinājumā norādītajā pieteikumu atvēršanas datumā, laikā un vietā klātesošajiem paziņo, ka sākusies rakstiskā izsole.</w:t>
      </w:r>
    </w:p>
    <w:p w14:paraId="669F1165"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 Pieteikumu atvēršana ir atklāta un tos atver iesniegšanas secībā.</w:t>
      </w:r>
    </w:p>
    <w:p w14:paraId="7F6B4434"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51246A0A"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  Ja pretendents nav iesniedzis šo noteikumu </w:t>
      </w:r>
      <w:proofErr w:type="spellStart"/>
      <w:r w:rsidRPr="002E163F">
        <w:rPr>
          <w:rFonts w:eastAsia="Lucida Sans Unicode"/>
          <w:lang w:val="lv-LV"/>
        </w:rPr>
        <w:t>VI.nodaļā</w:t>
      </w:r>
      <w:proofErr w:type="spellEnd"/>
      <w:r w:rsidRPr="002E163F">
        <w:rPr>
          <w:rFonts w:eastAsia="Lucida Sans Unicode"/>
          <w:lang w:val="lv-LV"/>
        </w:rPr>
        <w:t xml:space="preserve"> minētos un noformētos dokumentus vai neatbilst šo nomas tiesību izsoles noteikumu </w:t>
      </w:r>
      <w:proofErr w:type="spellStart"/>
      <w:r w:rsidRPr="002E163F">
        <w:rPr>
          <w:rFonts w:eastAsia="Lucida Sans Unicode"/>
          <w:lang w:val="lv-LV"/>
        </w:rPr>
        <w:t>V.nodaļas</w:t>
      </w:r>
      <w:proofErr w:type="spellEnd"/>
      <w:r w:rsidRPr="002E163F">
        <w:rPr>
          <w:rFonts w:eastAsia="Lucida Sans Unicode"/>
          <w:lang w:val="lv-LV"/>
        </w:rPr>
        <w:t xml:space="preserve"> prasībām, vai nomas pieteikumā piedāvātā nomas maksa ir zemāka par publicēto nosacīto nomas maksu (izsoles sākumcenu), Komisija pieņem lēmumu par nomas tiesību pretendenta izslēgšanu no dalības rakstiskā izsolē un nomas pieteikumu neizskata. </w:t>
      </w:r>
    </w:p>
    <w:p w14:paraId="7D04D1E1"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2E163F">
        <w:rPr>
          <w:rFonts w:eastAsia="Lucida Sans Unicode"/>
          <w:lang w:val="lv-LV"/>
        </w:rPr>
        <w:t>izvērtējums</w:t>
      </w:r>
      <w:proofErr w:type="spellEnd"/>
      <w:r w:rsidRPr="002E163F">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3CF4932F" w14:textId="77777777" w:rsidR="00B322B3" w:rsidRPr="002E163F" w:rsidRDefault="00B322B3" w:rsidP="00B322B3">
      <w:pPr>
        <w:widowControl w:val="0"/>
        <w:numPr>
          <w:ilvl w:val="0"/>
          <w:numId w:val="1"/>
        </w:numPr>
        <w:suppressAutoHyphens/>
        <w:contextualSpacing/>
        <w:jc w:val="both"/>
        <w:rPr>
          <w:rFonts w:eastAsia="Lucida Sans Unicode"/>
          <w:lang w:val="lv-LV"/>
        </w:rPr>
      </w:pPr>
      <w:r w:rsidRPr="002E163F">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0DBF4207" w14:textId="77777777" w:rsidR="00B322B3" w:rsidRPr="002E163F" w:rsidRDefault="00B322B3" w:rsidP="00B322B3">
      <w:pPr>
        <w:widowControl w:val="0"/>
        <w:numPr>
          <w:ilvl w:val="0"/>
          <w:numId w:val="1"/>
        </w:numPr>
        <w:suppressAutoHyphens/>
        <w:contextualSpacing/>
        <w:jc w:val="both"/>
        <w:rPr>
          <w:rFonts w:eastAsia="Lucida Sans Unicode"/>
          <w:lang w:val="lv-LV"/>
        </w:rPr>
      </w:pPr>
      <w:r w:rsidRPr="002E163F">
        <w:rPr>
          <w:rFonts w:eastAsia="Lucida Sans Unicode"/>
          <w:lang w:val="lv-LV"/>
        </w:rPr>
        <w:t xml:space="preserve">Ja pēc visu pieteikumu atvēršanas izrādās, ka vairāki nomas tiesību pretendenti piedāvājuši vienādu augstāko nomas maksu, Komisija veic vienu no šādām darbībām: </w:t>
      </w:r>
    </w:p>
    <w:p w14:paraId="7D54B2BF" w14:textId="77777777" w:rsidR="00B322B3" w:rsidRPr="002E163F" w:rsidRDefault="00B322B3" w:rsidP="00B322B3">
      <w:pPr>
        <w:widowControl w:val="0"/>
        <w:numPr>
          <w:ilvl w:val="1"/>
          <w:numId w:val="1"/>
        </w:numPr>
        <w:tabs>
          <w:tab w:val="left" w:pos="993"/>
        </w:tabs>
        <w:suppressAutoHyphens/>
        <w:contextualSpacing/>
        <w:jc w:val="both"/>
        <w:rPr>
          <w:rFonts w:eastAsia="Lucida Sans Unicode"/>
          <w:lang w:val="lv-LV"/>
        </w:rPr>
      </w:pPr>
      <w:r w:rsidRPr="002E163F">
        <w:rPr>
          <w:rFonts w:eastAsia="Lucida Sans Unicode"/>
          <w:lang w:val="lv-LV"/>
        </w:rPr>
        <w:t xml:space="preserve">turpina izsoli, pieņemot rakstiskus piedāvājumus no nomas tiesību pretendentiem vai to pārstāvjiem, kuri piedāvājuši vienādu augstāko nomas maksu, ja tie piedalās pieteikumu atvēršanā, un organizē piedāvājumu tūlītēju atvēršanu; </w:t>
      </w:r>
    </w:p>
    <w:p w14:paraId="355A5009" w14:textId="77777777" w:rsidR="00B322B3" w:rsidRPr="002E163F" w:rsidRDefault="00B322B3" w:rsidP="00B322B3">
      <w:pPr>
        <w:widowControl w:val="0"/>
        <w:numPr>
          <w:ilvl w:val="1"/>
          <w:numId w:val="1"/>
        </w:numPr>
        <w:tabs>
          <w:tab w:val="left" w:pos="993"/>
        </w:tabs>
        <w:suppressAutoHyphens/>
        <w:contextualSpacing/>
        <w:jc w:val="both"/>
        <w:rPr>
          <w:rFonts w:eastAsia="Lucida Sans Unicode"/>
          <w:lang w:val="lv-LV"/>
        </w:rPr>
      </w:pPr>
      <w:r w:rsidRPr="002E163F">
        <w:rPr>
          <w:rFonts w:eastAsia="Lucida Sans Unicode"/>
          <w:lang w:val="lv-LV"/>
        </w:rPr>
        <w:t>rakstiski lūdz nomas tiesību pretendentus, kuri piedāvājuši vienādu augstāko nomas maksu, izteikt rakstiski savu piedāvājumu par iespējami augstāko nomas maksu, nosakot piedāvājumu iesniegšanas un atvēršanas datumu, laiku, vietu un kārtību.</w:t>
      </w:r>
    </w:p>
    <w:p w14:paraId="64BD2C7A" w14:textId="77777777" w:rsidR="00B322B3" w:rsidRPr="002E163F" w:rsidRDefault="00B322B3" w:rsidP="00B322B3">
      <w:pPr>
        <w:widowControl w:val="0"/>
        <w:numPr>
          <w:ilvl w:val="0"/>
          <w:numId w:val="1"/>
        </w:numPr>
        <w:suppressAutoHyphens/>
        <w:contextualSpacing/>
        <w:jc w:val="both"/>
        <w:rPr>
          <w:rFonts w:eastAsia="Lucida Sans Unicode"/>
          <w:lang w:val="lv-LV"/>
        </w:rPr>
      </w:pPr>
      <w:r w:rsidRPr="002E163F">
        <w:rPr>
          <w:rFonts w:eastAsia="Lucida Sans Unicode"/>
          <w:lang w:val="lv-LV"/>
        </w:rPr>
        <w:t xml:space="preserve">Ja neviens no nomas tiesību pretendentiem, kuri piedāvājuši vienādu augstāko nomas maksu, neiesniedz jaunu piedāvājumu par augstāku nomas maksu saskaņā ar šo noteikumu      </w:t>
      </w:r>
      <w:r>
        <w:rPr>
          <w:rFonts w:eastAsia="Lucida Sans Unicode"/>
          <w:lang w:val="lv-LV"/>
        </w:rPr>
        <w:t>63</w:t>
      </w:r>
      <w:r w:rsidRPr="002E163F">
        <w:rPr>
          <w:rFonts w:eastAsia="Lucida Sans Unicode"/>
          <w:lang w:val="lv-LV"/>
        </w:rPr>
        <w:t xml:space="preserve">.punktu, Komisija pieteikumu iesniegšanas secībā rakstiski piedāvā </w:t>
      </w:r>
      <w:r>
        <w:rPr>
          <w:rFonts w:eastAsia="Lucida Sans Unicode"/>
          <w:lang w:val="lv-LV"/>
        </w:rPr>
        <w:t>nākamajiem</w:t>
      </w:r>
      <w:r w:rsidRPr="002E163F">
        <w:rPr>
          <w:rFonts w:eastAsia="Lucida Sans Unicode"/>
          <w:lang w:val="lv-LV"/>
        </w:rPr>
        <w:t xml:space="preserve"> pretendentiem slēgt nomas līgumu atbilstoši to nosolītajai nomas maksai. </w:t>
      </w:r>
    </w:p>
    <w:p w14:paraId="486041E6" w14:textId="77777777" w:rsidR="00B322B3" w:rsidRPr="002E163F" w:rsidRDefault="00B322B3" w:rsidP="00B322B3">
      <w:pPr>
        <w:widowControl w:val="0"/>
        <w:numPr>
          <w:ilvl w:val="0"/>
          <w:numId w:val="1"/>
        </w:numPr>
        <w:suppressAutoHyphens/>
        <w:contextualSpacing/>
        <w:jc w:val="both"/>
        <w:rPr>
          <w:rFonts w:eastAsia="Lucida Sans Unicode"/>
          <w:lang w:val="lv-LV"/>
        </w:rPr>
      </w:pPr>
      <w:r w:rsidRPr="002E163F">
        <w:rPr>
          <w:rFonts w:eastAsia="Lucida Sans Unicode"/>
          <w:lang w:val="lv-LV"/>
        </w:rPr>
        <w:t xml:space="preserve">Komisija ir tiesīga pārbaudīt izsoles pretendentu sniegtās ziņas, kā arī atbilstību šo noteikumu </w:t>
      </w:r>
      <w:proofErr w:type="spellStart"/>
      <w:r w:rsidRPr="002E163F">
        <w:rPr>
          <w:rFonts w:eastAsia="Lucida Sans Unicode"/>
          <w:lang w:val="lv-LV"/>
        </w:rPr>
        <w:t>V.nodaļas</w:t>
      </w:r>
      <w:proofErr w:type="spellEnd"/>
      <w:r w:rsidRPr="002E163F">
        <w:rPr>
          <w:rFonts w:eastAsia="Lucida Sans Unicode"/>
          <w:lang w:val="lv-LV"/>
        </w:rPr>
        <w:t xml:space="preserve"> prasībām. Pretendents netiek atzīts par izsoles uzvarētāju, ja tiek atklāts, ka izsoles pretendents ir sniedzis nepatiesas ziņas.</w:t>
      </w:r>
    </w:p>
    <w:p w14:paraId="2FCCFEE1"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Izsoles norises laikā filmēt un fotografēt vai veikt skaņu ierakstus bez Komisijas atļaujas ir aizliegts. </w:t>
      </w:r>
    </w:p>
    <w:p w14:paraId="665ACDE9"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449A4B1F"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 Komisija patur tiesības jebkurā brīdī pārtraukt izsoli, ja tā konstatē jebkādas nepilnības izsoles noteikumos.</w:t>
      </w:r>
    </w:p>
    <w:p w14:paraId="6E40B82E"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lastRenderedPageBreak/>
        <w:t xml:space="preserve">Izsoles rezultātus apstiprina Jēkabpils novada dome. Izsoles rezultāti 10 darbdienu laikā no to apstiprināšanas tiek publicēti Pašvaldības tīmekļvietnē www.jekabpils.lv. </w:t>
      </w:r>
    </w:p>
    <w:p w14:paraId="43E6A756"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Izsolāmo nomas tiesību Nosolītājs iegūst tiesības slēgt Nomas līgumu ar Iznomātāju pēc Jēkabpils novada domes lēmuma pieņemšanas par izsoles rezultātu apstiprināšanu.</w:t>
      </w:r>
    </w:p>
    <w:p w14:paraId="02AE5401" w14:textId="77777777" w:rsidR="00B322B3" w:rsidRPr="002E163F" w:rsidRDefault="00B322B3" w:rsidP="00B322B3">
      <w:pPr>
        <w:widowControl w:val="0"/>
        <w:suppressAutoHyphens/>
        <w:jc w:val="both"/>
        <w:rPr>
          <w:rFonts w:eastAsia="Lucida Sans Unicode"/>
          <w:lang w:val="lv-LV"/>
        </w:rPr>
      </w:pPr>
    </w:p>
    <w:p w14:paraId="74D961F5" w14:textId="77777777" w:rsidR="00B322B3" w:rsidRPr="002E163F" w:rsidRDefault="00B322B3" w:rsidP="00B322B3">
      <w:pPr>
        <w:widowControl w:val="0"/>
        <w:suppressAutoHyphens/>
        <w:jc w:val="center"/>
        <w:rPr>
          <w:rFonts w:eastAsia="Lucida Sans Unicode"/>
          <w:lang w:val="lv-LV"/>
        </w:rPr>
      </w:pPr>
      <w:r w:rsidRPr="002E163F">
        <w:rPr>
          <w:rFonts w:eastAsia="Lucida Sans Unicode"/>
          <w:lang w:val="lv-LV"/>
        </w:rPr>
        <w:t>IX.</w:t>
      </w:r>
      <w:r w:rsidRPr="002E163F">
        <w:rPr>
          <w:rFonts w:eastAsia="Lucida Sans Unicode"/>
          <w:lang w:val="lv-LV"/>
        </w:rPr>
        <w:tab/>
        <w:t>Nomas līguma noslēgšanas kārtība</w:t>
      </w:r>
    </w:p>
    <w:p w14:paraId="528FEBAA"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Nosolītājs 10 (desmit) darba dienu laikā no Nomas līguma projekta nosūtīšanas dienas paraksta Nomas līgumu, vai rakstiski paziņo par atteikumu slēgt Nomas līgumu. </w:t>
      </w:r>
    </w:p>
    <w:p w14:paraId="7650CCAB"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14C8BC40"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73EAAE1A"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0D2606E5"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Pašvaldība 10 (desmit) darbdienu laikā pēc nomas līguma parakstīšanas nodrošina attiecīgās informācijas publicēšanu pašvaldības tīmekļvietnē www.jekabpils.lv.</w:t>
      </w:r>
    </w:p>
    <w:p w14:paraId="06E344F4"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Neatmaksātā drošības nauda tiek ieskaitīta Pašvaldības budžetā.</w:t>
      </w:r>
    </w:p>
    <w:p w14:paraId="57D8FC3C" w14:textId="77777777" w:rsidR="00B322B3" w:rsidRPr="002E163F" w:rsidRDefault="00B322B3" w:rsidP="00B322B3">
      <w:pPr>
        <w:widowControl w:val="0"/>
        <w:suppressAutoHyphens/>
        <w:jc w:val="both"/>
        <w:rPr>
          <w:rFonts w:eastAsia="Lucida Sans Unicode"/>
          <w:lang w:val="lv-LV"/>
        </w:rPr>
      </w:pPr>
    </w:p>
    <w:p w14:paraId="3A518175" w14:textId="77777777" w:rsidR="00B322B3" w:rsidRPr="002E163F" w:rsidRDefault="00B322B3" w:rsidP="00B322B3">
      <w:pPr>
        <w:widowControl w:val="0"/>
        <w:suppressAutoHyphens/>
        <w:jc w:val="center"/>
        <w:rPr>
          <w:rFonts w:eastAsia="Lucida Sans Unicode"/>
          <w:lang w:val="lv-LV"/>
        </w:rPr>
      </w:pPr>
      <w:r w:rsidRPr="002E163F">
        <w:rPr>
          <w:rFonts w:eastAsia="Lucida Sans Unicode"/>
          <w:lang w:val="lv-LV"/>
        </w:rPr>
        <w:t>X. Nenotikusi izsole, spēkā neesoša izsole un atkārtota izsole</w:t>
      </w:r>
    </w:p>
    <w:p w14:paraId="63E0426A"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Izsole tiks atzīta par nenotikušu: </w:t>
      </w:r>
    </w:p>
    <w:p w14:paraId="2D60BF57"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ja Nomas objekta Izsoles sludinājumā Pašvaldības tīmekļvietnē www.jekabpils.lv noteiktajā termiņā neviens izsoles pretendents nav iesniedzis pieteikumu; </w:t>
      </w:r>
    </w:p>
    <w:p w14:paraId="7399367B"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ja izsolē piesakās vairāki Pretendenti un neviens Pretendents nepārsola izsoles sākumcenu; </w:t>
      </w:r>
    </w:p>
    <w:p w14:paraId="57CC10A2"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ja visi pretendenti tiek izslēgti no dalības izsolē;</w:t>
      </w:r>
    </w:p>
    <w:p w14:paraId="4AA6EBBF"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ja neviens no izsoles dalībniekiem, kuri ieguvuši tiesības slēgt nomas līgumu, atbilstoši noteiktajai kārtībai neparaksta nomas līgumu;</w:t>
      </w:r>
    </w:p>
    <w:p w14:paraId="00AED083"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ja tiek konstatēts, ka bijusi noruna kādu atturēt no piedalīšanās izsolē vai ja izsolē starp pretendentiem konstatēta vienošanās, kas ietekmējusi izsoles rezultātus vai tās gaitu; </w:t>
      </w:r>
    </w:p>
    <w:p w14:paraId="4D81E810"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ja nomas tiesības iegūst persona, kurai nav bijušas tiesības piedalīties izsolē.</w:t>
      </w:r>
    </w:p>
    <w:p w14:paraId="0BB089AE"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Izsole tiek atzīta par spēkā neesošu un tiek rīkota atkārtota izsole:</w:t>
      </w:r>
    </w:p>
    <w:p w14:paraId="0E9E8B51"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ja izsole tikusi izziņota, neievērojot izsoles noteikumus;</w:t>
      </w:r>
    </w:p>
    <w:p w14:paraId="73535141"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ja tiek atzīts, ka kāda dalībnieka piedalīšanās izsolē noraidīta nepamatoti vai </w:t>
      </w:r>
      <w:r w:rsidRPr="002E163F">
        <w:rPr>
          <w:rFonts w:eastAsia="Lucida Sans Unicode"/>
          <w:lang w:val="lv-LV"/>
        </w:rPr>
        <w:lastRenderedPageBreak/>
        <w:t xml:space="preserve">neatbilstoši noraidīts kāds </w:t>
      </w:r>
      <w:proofErr w:type="spellStart"/>
      <w:r w:rsidRPr="002E163F">
        <w:rPr>
          <w:rFonts w:eastAsia="Lucida Sans Unicode"/>
          <w:lang w:val="lv-LV"/>
        </w:rPr>
        <w:t>pārsolījums</w:t>
      </w:r>
      <w:proofErr w:type="spellEnd"/>
      <w:r w:rsidRPr="002E163F">
        <w:rPr>
          <w:rFonts w:eastAsia="Lucida Sans Unicode"/>
          <w:lang w:val="lv-LV"/>
        </w:rPr>
        <w:t>;</w:t>
      </w:r>
    </w:p>
    <w:p w14:paraId="5E61189B"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ja izsolē starp dalībniekiem konstatēta vienošanās, kas ietekmējusi izsoles rezultātus vai gaitu;</w:t>
      </w:r>
    </w:p>
    <w:p w14:paraId="4DF9E506"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ja izsolāmo mantu iegūst persona, kurai nav bijušas tiesības piedalīties izsolē;</w:t>
      </w:r>
    </w:p>
    <w:p w14:paraId="06D3F48B"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Atkārtota izsole tiek rīkota Noteikumu noteiktajā kārtībā. </w:t>
      </w:r>
    </w:p>
    <w:p w14:paraId="0C59386A" w14:textId="77777777" w:rsidR="00B322B3" w:rsidRPr="002E163F" w:rsidRDefault="00B322B3" w:rsidP="00B322B3">
      <w:pPr>
        <w:widowControl w:val="0"/>
        <w:suppressAutoHyphens/>
        <w:jc w:val="both"/>
        <w:rPr>
          <w:rFonts w:eastAsia="Lucida Sans Unicode"/>
          <w:lang w:val="lv-LV"/>
        </w:rPr>
      </w:pPr>
    </w:p>
    <w:p w14:paraId="55D5EBA9" w14:textId="77777777" w:rsidR="00B322B3" w:rsidRPr="002E163F" w:rsidRDefault="00B322B3" w:rsidP="00B322B3">
      <w:pPr>
        <w:widowControl w:val="0"/>
        <w:suppressAutoHyphens/>
        <w:jc w:val="center"/>
        <w:rPr>
          <w:rFonts w:eastAsia="Lucida Sans Unicode"/>
          <w:lang w:val="lv-LV"/>
        </w:rPr>
      </w:pPr>
      <w:r w:rsidRPr="002E163F">
        <w:rPr>
          <w:rFonts w:eastAsia="Lucida Sans Unicode"/>
          <w:lang w:val="lv-LV"/>
        </w:rPr>
        <w:t>XI.</w:t>
      </w:r>
      <w:r w:rsidRPr="002E163F">
        <w:rPr>
          <w:rFonts w:eastAsia="Lucida Sans Unicode"/>
          <w:lang w:val="lv-LV"/>
        </w:rPr>
        <w:tab/>
        <w:t>Izsoles komisijas tiesības un pienākumi</w:t>
      </w:r>
    </w:p>
    <w:p w14:paraId="0ABE923B"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Komisija ir atbildīga par izsoles norisi un ar to saistīto lēmumu pieņemšanu.</w:t>
      </w:r>
    </w:p>
    <w:p w14:paraId="4BFCA11F"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Komisijas darbu vada tās priekšsēdētājs, bet viņa prombūtnes laikā komisijas priekšsēdētāja vietnieks. </w:t>
      </w:r>
    </w:p>
    <w:p w14:paraId="35BE0B3D"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Komisijas priekšsēdētājs nosaka Komisijas sēžu vietu, laiku un kārtību, sasauc un vada Komisijas sēdes, nodrošina izsoles norisi atbilstoši normatīvo aktu prasībām.</w:t>
      </w:r>
    </w:p>
    <w:p w14:paraId="56C1E8FE"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Izsoles norises dokumentēšanu nodrošina Komisijas sekretārs. Komisijas sekretārs ir komisijas loceklis.</w:t>
      </w:r>
    </w:p>
    <w:p w14:paraId="68143D33"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Komisijai ir šādi pienākumi:</w:t>
      </w:r>
    </w:p>
    <w:p w14:paraId="6B7CC110"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nodrošināt izsoles norisi;</w:t>
      </w:r>
    </w:p>
    <w:p w14:paraId="2C078677"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nodrošināt izsoles dokumentu sagatavošanu, izsoles gaitas protokolēšanu;</w:t>
      </w:r>
    </w:p>
    <w:p w14:paraId="37BE3C40"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izvērtēt Pretendentu iesniegtos pieteikumus saskaņā ar normatīvo aktu un noteikumu prasībām;</w:t>
      </w:r>
    </w:p>
    <w:p w14:paraId="181A45DC"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sniegt atbildes uz jautājumiem par izsoli;</w:t>
      </w:r>
    </w:p>
    <w:p w14:paraId="42F6BDE5"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nodrošināt normatīvajos aktos noteiktās informācijas publicēšanu;</w:t>
      </w:r>
    </w:p>
    <w:p w14:paraId="0EDFE425"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veikt citas darbības, kas noteiktas normatīvajos aktos.</w:t>
      </w:r>
    </w:p>
    <w:p w14:paraId="3E400CC6"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3A36DDA6"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Komisija ir tiesīga pieņemt lēmumu, ja tās sēdē piedalās vismaz puse no Komisijas locekļiem.</w:t>
      </w:r>
    </w:p>
    <w:p w14:paraId="65E1FB59"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Komisija pieņem lēmumus ar vienkāršu klātesošo balsu vairākumu. Ja Komisijas locekļu balsis sadalās vienādi, izšķirošā ir Komisijas priekšsēdētāja balss.</w:t>
      </w:r>
    </w:p>
    <w:p w14:paraId="29748191"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759B514B"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Izsoles noslēguma protokolā norāda vismaz šādu informāciju:</w:t>
      </w:r>
    </w:p>
    <w:p w14:paraId="628A9E3C"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Iznomātāja rekvizīti, izsoles veids, nomas tiesību priekšmets;</w:t>
      </w:r>
    </w:p>
    <w:p w14:paraId="7AE54487"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datums, kad publicēts sludinājums par izsoli;</w:t>
      </w:r>
    </w:p>
    <w:p w14:paraId="4882DBFD"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izsoles Komisijas sastāvs un tās izveidošanas pamatojums;</w:t>
      </w:r>
    </w:p>
    <w:p w14:paraId="5F3E56F2"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pretendentiem izvirzītās prasības;</w:t>
      </w:r>
    </w:p>
    <w:p w14:paraId="759A5A2D"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izsoles sākumcena;</w:t>
      </w:r>
    </w:p>
    <w:p w14:paraId="3D826F80"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pieteikumu iesniegšanas termiņš un rakstiskās izsoles vieta, datums un laiks;</w:t>
      </w:r>
    </w:p>
    <w:p w14:paraId="4FFC64C8"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pieteikumus iesniegušo pretendentu vārds, uzvārds vai nosaukums, un citi šo personu identificējošie dati;</w:t>
      </w:r>
    </w:p>
    <w:p w14:paraId="20B319FC"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solīšanas gaitu;</w:t>
      </w:r>
    </w:p>
    <w:p w14:paraId="11F89D69"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tā Pretendenta nosaukums, ar kuru nolemts slēgt nomas līgumu, nomas maksas apmērs un līguma darbības termiņš;</w:t>
      </w:r>
    </w:p>
    <w:p w14:paraId="09BB75DA"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pamatojums lēmumam par Pretendenta izslēgšanu no dalības izsolē;</w:t>
      </w:r>
    </w:p>
    <w:p w14:paraId="77A4E237"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lēmuma pamatojums, ja iznomātājs pieņēmis lēmumu pārtraukt izsoli;</w:t>
      </w:r>
    </w:p>
    <w:p w14:paraId="0B8756C3" w14:textId="77777777" w:rsidR="00B322B3" w:rsidRPr="002E163F" w:rsidRDefault="00B322B3" w:rsidP="00B322B3">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cita informācija, kas noteikta šajos noteikumos, normatīvajos aktos.</w:t>
      </w:r>
    </w:p>
    <w:p w14:paraId="62183734"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lastRenderedPageBreak/>
        <w:t xml:space="preserve">Komisija nodrošina, ka izsoles noslēguma protokols ir pieejams pretendentiem 3 (trīs) darba dienu laikā no Jēkabpils novada domes lēmuma pieņemšanas par izsoles rezultātu apstiprināšanu. </w:t>
      </w:r>
    </w:p>
    <w:p w14:paraId="560AA0DA" w14:textId="77777777" w:rsidR="00B322B3" w:rsidRPr="002E163F" w:rsidRDefault="00B322B3" w:rsidP="00B322B3">
      <w:pPr>
        <w:widowControl w:val="0"/>
        <w:suppressAutoHyphens/>
        <w:jc w:val="center"/>
        <w:rPr>
          <w:rFonts w:eastAsia="Lucida Sans Unicode"/>
          <w:lang w:val="lv-LV"/>
        </w:rPr>
      </w:pPr>
      <w:r w:rsidRPr="002E163F">
        <w:rPr>
          <w:rFonts w:eastAsia="Lucida Sans Unicode"/>
          <w:lang w:val="lv-LV"/>
        </w:rPr>
        <w:t>XII.</w:t>
      </w:r>
      <w:r w:rsidRPr="002E163F">
        <w:rPr>
          <w:rFonts w:eastAsia="Lucida Sans Unicode"/>
          <w:lang w:val="lv-LV"/>
        </w:rPr>
        <w:tab/>
        <w:t>Sūdzību izskatīšana</w:t>
      </w:r>
    </w:p>
    <w:p w14:paraId="70C9B8AA" w14:textId="77777777" w:rsidR="00B322B3" w:rsidRPr="002E163F" w:rsidRDefault="00B322B3" w:rsidP="00B322B3">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Sūdzības par izsoles norisi, tajā skaitā par Komisijas rīcību izskata Jēkabpils novada domes priekšsēdētājs, bet viņa prombūtnes laikā priekšsēdētāja vietnieks. </w:t>
      </w:r>
    </w:p>
    <w:p w14:paraId="05BE3A10" w14:textId="77777777" w:rsidR="00B322B3" w:rsidRPr="002E163F" w:rsidRDefault="00B322B3" w:rsidP="00B322B3">
      <w:pPr>
        <w:widowControl w:val="0"/>
        <w:suppressAutoHyphens/>
        <w:jc w:val="both"/>
        <w:rPr>
          <w:rFonts w:eastAsia="Lucida Sans Unicode"/>
          <w:lang w:val="lv-LV"/>
        </w:rPr>
      </w:pPr>
    </w:p>
    <w:p w14:paraId="6DC6254B" w14:textId="77777777" w:rsidR="00B322B3" w:rsidRPr="002E163F" w:rsidRDefault="00B322B3" w:rsidP="00B322B3">
      <w:pPr>
        <w:widowControl w:val="0"/>
        <w:suppressAutoHyphens/>
        <w:jc w:val="both"/>
        <w:rPr>
          <w:rFonts w:eastAsia="Lucida Sans Unicode"/>
          <w:lang w:val="lv-LV"/>
        </w:rPr>
      </w:pPr>
      <w:r w:rsidRPr="002E163F">
        <w:rPr>
          <w:rFonts w:eastAsia="Lucida Sans Unicode"/>
          <w:lang w:val="lv-LV"/>
        </w:rPr>
        <w:t xml:space="preserve">Pielikums:  1. Nomas līguma projekts uz </w:t>
      </w:r>
      <w:r>
        <w:rPr>
          <w:rFonts w:eastAsia="Lucida Sans Unicode"/>
          <w:lang w:val="lv-LV"/>
        </w:rPr>
        <w:t>4</w:t>
      </w:r>
      <w:r w:rsidRPr="002E163F">
        <w:rPr>
          <w:rFonts w:eastAsia="Lucida Sans Unicode"/>
          <w:lang w:val="lv-LV"/>
        </w:rPr>
        <w:t xml:space="preserve"> </w:t>
      </w:r>
      <w:proofErr w:type="spellStart"/>
      <w:r w:rsidRPr="002E163F">
        <w:rPr>
          <w:rFonts w:eastAsia="Lucida Sans Unicode"/>
          <w:lang w:val="lv-LV"/>
        </w:rPr>
        <w:t>lp</w:t>
      </w:r>
      <w:proofErr w:type="spellEnd"/>
      <w:r w:rsidRPr="002E163F">
        <w:rPr>
          <w:rFonts w:eastAsia="Lucida Sans Unicode"/>
          <w:lang w:val="lv-LV"/>
        </w:rPr>
        <w:t>.</w:t>
      </w:r>
    </w:p>
    <w:p w14:paraId="659191E6" w14:textId="77777777" w:rsidR="00B322B3" w:rsidRPr="002E163F" w:rsidRDefault="00B322B3" w:rsidP="00B322B3">
      <w:pPr>
        <w:widowControl w:val="0"/>
        <w:suppressAutoHyphens/>
        <w:jc w:val="both"/>
        <w:rPr>
          <w:rFonts w:eastAsia="Lucida Sans Unicode"/>
          <w:lang w:val="lv-LV"/>
        </w:rPr>
      </w:pPr>
      <w:r w:rsidRPr="002E163F">
        <w:rPr>
          <w:rFonts w:eastAsia="Lucida Sans Unicode"/>
          <w:lang w:val="lv-LV"/>
        </w:rPr>
        <w:t xml:space="preserve">                   2. Pieteikums dalībai rakstiskā </w:t>
      </w:r>
      <w:r>
        <w:rPr>
          <w:rFonts w:eastAsia="Lucida Sans Unicode"/>
          <w:lang w:val="lv-LV"/>
        </w:rPr>
        <w:t xml:space="preserve">nomas tiesību </w:t>
      </w:r>
      <w:r w:rsidRPr="002E163F">
        <w:rPr>
          <w:rFonts w:eastAsia="Lucida Sans Unicode"/>
          <w:lang w:val="lv-LV"/>
        </w:rPr>
        <w:t>izsolē uz</w:t>
      </w:r>
      <w:r>
        <w:rPr>
          <w:rFonts w:eastAsia="Lucida Sans Unicode"/>
          <w:lang w:val="lv-LV"/>
        </w:rPr>
        <w:t xml:space="preserve"> 2</w:t>
      </w:r>
      <w:r w:rsidRPr="002E163F">
        <w:rPr>
          <w:rFonts w:eastAsia="Lucida Sans Unicode"/>
          <w:lang w:val="lv-LV"/>
        </w:rPr>
        <w:t xml:space="preserve"> </w:t>
      </w:r>
      <w:proofErr w:type="spellStart"/>
      <w:r w:rsidRPr="002E163F">
        <w:rPr>
          <w:rFonts w:eastAsia="Lucida Sans Unicode"/>
          <w:lang w:val="lv-LV"/>
        </w:rPr>
        <w:t>lp</w:t>
      </w:r>
      <w:proofErr w:type="spellEnd"/>
      <w:r w:rsidRPr="002E163F">
        <w:rPr>
          <w:rFonts w:eastAsia="Lucida Sans Unicode"/>
          <w:lang w:val="lv-LV"/>
        </w:rPr>
        <w:t>.</w:t>
      </w:r>
    </w:p>
    <w:p w14:paraId="1C9714E0" w14:textId="77777777" w:rsidR="00B322B3" w:rsidRDefault="00B322B3" w:rsidP="00B322B3">
      <w:pPr>
        <w:widowControl w:val="0"/>
        <w:suppressAutoHyphens/>
        <w:jc w:val="both"/>
        <w:rPr>
          <w:rFonts w:eastAsia="Lucida Sans Unicode"/>
          <w:lang w:val="lv-LV"/>
        </w:rPr>
      </w:pPr>
      <w:r w:rsidRPr="002E163F">
        <w:rPr>
          <w:rFonts w:eastAsia="Lucida Sans Unicode"/>
          <w:lang w:val="lv-LV"/>
        </w:rPr>
        <w:t xml:space="preserve">                  </w:t>
      </w:r>
    </w:p>
    <w:p w14:paraId="6B089390" w14:textId="77777777" w:rsidR="00B322B3" w:rsidRDefault="00B322B3" w:rsidP="00B322B3">
      <w:pPr>
        <w:widowControl w:val="0"/>
        <w:suppressAutoHyphens/>
        <w:jc w:val="both"/>
        <w:rPr>
          <w:rFonts w:eastAsia="Lucida Sans Unicode"/>
          <w:lang w:val="lv-LV"/>
        </w:rPr>
      </w:pPr>
    </w:p>
    <w:p w14:paraId="4311F260" w14:textId="77777777" w:rsidR="00B322B3" w:rsidRDefault="00B322B3" w:rsidP="00B322B3">
      <w:pPr>
        <w:widowControl w:val="0"/>
        <w:suppressAutoHyphens/>
        <w:jc w:val="both"/>
        <w:rPr>
          <w:rFonts w:eastAsia="Lucida Sans Unicode"/>
          <w:lang w:val="lv-LV"/>
        </w:rPr>
      </w:pPr>
    </w:p>
    <w:p w14:paraId="228C187B" w14:textId="77777777" w:rsidR="00B322B3" w:rsidRDefault="00B322B3" w:rsidP="00B322B3">
      <w:pPr>
        <w:widowControl w:val="0"/>
        <w:suppressAutoHyphens/>
        <w:jc w:val="both"/>
        <w:rPr>
          <w:rFonts w:eastAsia="Lucida Sans Unicode"/>
          <w:lang w:val="lv-LV"/>
        </w:rPr>
      </w:pPr>
    </w:p>
    <w:p w14:paraId="7393E4B9" w14:textId="77777777" w:rsidR="00B322B3" w:rsidRDefault="00B322B3" w:rsidP="00B322B3">
      <w:pPr>
        <w:widowControl w:val="0"/>
        <w:suppressAutoHyphens/>
        <w:jc w:val="both"/>
        <w:rPr>
          <w:rFonts w:eastAsia="Lucida Sans Unicode"/>
          <w:lang w:val="lv-LV"/>
        </w:rPr>
      </w:pPr>
    </w:p>
    <w:p w14:paraId="0BBA7656" w14:textId="77777777" w:rsidR="00B322B3" w:rsidRDefault="00B322B3" w:rsidP="00B322B3">
      <w:pPr>
        <w:widowControl w:val="0"/>
        <w:suppressAutoHyphens/>
        <w:jc w:val="both"/>
        <w:rPr>
          <w:rFonts w:eastAsia="Lucida Sans Unicode"/>
          <w:lang w:val="lv-LV"/>
        </w:rPr>
      </w:pPr>
    </w:p>
    <w:p w14:paraId="0B5A6EBA" w14:textId="77777777" w:rsidR="00B322B3" w:rsidRDefault="00B322B3" w:rsidP="00B322B3">
      <w:pPr>
        <w:widowControl w:val="0"/>
        <w:suppressAutoHyphens/>
        <w:jc w:val="both"/>
        <w:rPr>
          <w:rFonts w:eastAsia="Lucida Sans Unicode"/>
          <w:lang w:val="lv-LV"/>
        </w:rPr>
      </w:pPr>
    </w:p>
    <w:p w14:paraId="275692DD" w14:textId="77777777" w:rsidR="00B322B3" w:rsidRDefault="00B322B3" w:rsidP="00B322B3">
      <w:pPr>
        <w:widowControl w:val="0"/>
        <w:suppressAutoHyphens/>
        <w:jc w:val="both"/>
        <w:rPr>
          <w:rFonts w:eastAsia="Lucida Sans Unicode"/>
          <w:lang w:val="lv-LV"/>
        </w:rPr>
      </w:pPr>
    </w:p>
    <w:p w14:paraId="3F4CF217" w14:textId="77777777" w:rsidR="00B322B3" w:rsidRDefault="00B322B3" w:rsidP="00B322B3">
      <w:pPr>
        <w:widowControl w:val="0"/>
        <w:suppressAutoHyphens/>
        <w:jc w:val="both"/>
        <w:rPr>
          <w:rFonts w:eastAsia="Lucida Sans Unicode"/>
          <w:lang w:val="lv-LV"/>
        </w:rPr>
      </w:pPr>
    </w:p>
    <w:p w14:paraId="05F032FA" w14:textId="77777777" w:rsidR="00B322B3" w:rsidRDefault="00B322B3" w:rsidP="00B322B3">
      <w:pPr>
        <w:widowControl w:val="0"/>
        <w:suppressAutoHyphens/>
        <w:jc w:val="both"/>
        <w:rPr>
          <w:rFonts w:eastAsia="Lucida Sans Unicode"/>
          <w:lang w:val="lv-LV"/>
        </w:rPr>
      </w:pPr>
    </w:p>
    <w:p w14:paraId="6AE05365" w14:textId="77777777" w:rsidR="00B322B3" w:rsidRDefault="00B322B3" w:rsidP="00B322B3">
      <w:pPr>
        <w:widowControl w:val="0"/>
        <w:suppressAutoHyphens/>
        <w:jc w:val="both"/>
        <w:rPr>
          <w:rFonts w:eastAsia="Lucida Sans Unicode"/>
          <w:lang w:val="lv-LV"/>
        </w:rPr>
      </w:pPr>
    </w:p>
    <w:p w14:paraId="3AEC3AD5" w14:textId="77777777" w:rsidR="00B322B3" w:rsidRDefault="00B322B3" w:rsidP="00B322B3">
      <w:pPr>
        <w:widowControl w:val="0"/>
        <w:suppressAutoHyphens/>
        <w:jc w:val="both"/>
        <w:rPr>
          <w:rFonts w:eastAsia="Lucida Sans Unicode"/>
          <w:lang w:val="lv-LV"/>
        </w:rPr>
      </w:pPr>
    </w:p>
    <w:p w14:paraId="1399E203" w14:textId="77777777" w:rsidR="00B322B3" w:rsidRDefault="00B322B3" w:rsidP="00B322B3">
      <w:pPr>
        <w:widowControl w:val="0"/>
        <w:suppressAutoHyphens/>
        <w:jc w:val="both"/>
        <w:rPr>
          <w:rFonts w:eastAsia="Lucida Sans Unicode"/>
          <w:lang w:val="lv-LV"/>
        </w:rPr>
      </w:pPr>
    </w:p>
    <w:p w14:paraId="11803E65" w14:textId="77777777" w:rsidR="00B322B3" w:rsidRPr="002E163F" w:rsidRDefault="00B322B3" w:rsidP="00B322B3">
      <w:pPr>
        <w:widowControl w:val="0"/>
        <w:suppressAutoHyphens/>
        <w:jc w:val="both"/>
        <w:rPr>
          <w:rFonts w:eastAsia="Lucida Sans Unicode"/>
          <w:lang w:val="lv-LV"/>
        </w:rPr>
      </w:pPr>
    </w:p>
    <w:p w14:paraId="7FE67018" w14:textId="77777777" w:rsidR="00B322B3" w:rsidRDefault="00B322B3" w:rsidP="00B322B3">
      <w:pPr>
        <w:jc w:val="right"/>
        <w:rPr>
          <w:lang w:val="lv-LV" w:eastAsia="lv-LV"/>
        </w:rPr>
      </w:pPr>
    </w:p>
    <w:p w14:paraId="46674CE4" w14:textId="77777777" w:rsidR="00B322B3" w:rsidRDefault="00B322B3" w:rsidP="00B322B3">
      <w:pPr>
        <w:jc w:val="right"/>
        <w:rPr>
          <w:lang w:val="lv-LV" w:eastAsia="lv-LV"/>
        </w:rPr>
      </w:pPr>
    </w:p>
    <w:p w14:paraId="03FDB08E" w14:textId="77777777" w:rsidR="00B322B3" w:rsidRDefault="00B322B3" w:rsidP="00B322B3">
      <w:pPr>
        <w:jc w:val="right"/>
        <w:rPr>
          <w:lang w:val="lv-LV" w:eastAsia="lv-LV"/>
        </w:rPr>
      </w:pPr>
    </w:p>
    <w:p w14:paraId="366AF660" w14:textId="77777777" w:rsidR="00B322B3" w:rsidRDefault="00B322B3" w:rsidP="00B322B3">
      <w:pPr>
        <w:jc w:val="right"/>
        <w:rPr>
          <w:lang w:val="lv-LV" w:eastAsia="lv-LV"/>
        </w:rPr>
      </w:pPr>
    </w:p>
    <w:p w14:paraId="407AA2F5" w14:textId="77777777" w:rsidR="00B322B3" w:rsidRDefault="00B322B3" w:rsidP="00B322B3">
      <w:pPr>
        <w:jc w:val="right"/>
        <w:rPr>
          <w:lang w:val="lv-LV" w:eastAsia="lv-LV"/>
        </w:rPr>
      </w:pPr>
    </w:p>
    <w:p w14:paraId="3BCA61ED" w14:textId="77777777" w:rsidR="00B322B3" w:rsidRDefault="00B322B3" w:rsidP="00B322B3">
      <w:pPr>
        <w:jc w:val="right"/>
        <w:rPr>
          <w:lang w:val="lv-LV" w:eastAsia="lv-LV"/>
        </w:rPr>
      </w:pPr>
    </w:p>
    <w:p w14:paraId="3E7CF9A7" w14:textId="77777777" w:rsidR="00F80BF7" w:rsidRPr="00B322B3" w:rsidRDefault="00F80BF7" w:rsidP="00B322B3">
      <w:pPr>
        <w:tabs>
          <w:tab w:val="left" w:pos="3261"/>
        </w:tabs>
        <w:rPr>
          <w:lang w:val="lv-LV"/>
        </w:rPr>
      </w:pPr>
    </w:p>
    <w:sectPr w:rsidR="00F80BF7" w:rsidRPr="00B322B3" w:rsidSect="00B322B3">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D096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9755CDA"/>
    <w:multiLevelType w:val="hybridMultilevel"/>
    <w:tmpl w:val="BAF25662"/>
    <w:lvl w:ilvl="0" w:tplc="B15EFE20">
      <w:start w:val="1"/>
      <w:numFmt w:val="upperRoman"/>
      <w:lvlText w:val="%1."/>
      <w:lvlJc w:val="left"/>
      <w:pPr>
        <w:ind w:left="1080" w:hanging="720"/>
      </w:pPr>
      <w:rPr>
        <w:rFonts w:cs="Tahoma"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48803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3796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B3"/>
    <w:rsid w:val="00934071"/>
    <w:rsid w:val="00B322B3"/>
    <w:rsid w:val="00B54B0C"/>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DAD68"/>
  <w15:chartTrackingRefBased/>
  <w15:docId w15:val="{FAF154EA-B4EF-42A0-BA03-3ED87F9F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22B3"/>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B32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B32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B322B3"/>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B322B3"/>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B322B3"/>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B322B3"/>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322B3"/>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322B3"/>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322B3"/>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322B3"/>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B322B3"/>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B322B3"/>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B322B3"/>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B322B3"/>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B322B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322B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322B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322B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322B3"/>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322B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322B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322B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322B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322B3"/>
    <w:rPr>
      <w:i/>
      <w:iCs/>
      <w:color w:val="404040" w:themeColor="text1" w:themeTint="BF"/>
    </w:rPr>
  </w:style>
  <w:style w:type="paragraph" w:styleId="Sarakstarindkopa">
    <w:name w:val="List Paragraph"/>
    <w:aliases w:val="Strip,H&amp;P List Paragraph,2,1List Paragraph,Normal bullet 2,Bullet list,Syle 1"/>
    <w:basedOn w:val="Parasts"/>
    <w:link w:val="SarakstarindkopaRakstz"/>
    <w:uiPriority w:val="34"/>
    <w:qFormat/>
    <w:rsid w:val="00B322B3"/>
    <w:pPr>
      <w:ind w:left="720"/>
      <w:contextualSpacing/>
    </w:pPr>
  </w:style>
  <w:style w:type="character" w:styleId="Intensvsizclums">
    <w:name w:val="Intense Emphasis"/>
    <w:basedOn w:val="Noklusjumarindkopasfonts"/>
    <w:uiPriority w:val="21"/>
    <w:qFormat/>
    <w:rsid w:val="00B322B3"/>
    <w:rPr>
      <w:i/>
      <w:iCs/>
      <w:color w:val="0F4761" w:themeColor="accent1" w:themeShade="BF"/>
    </w:rPr>
  </w:style>
  <w:style w:type="paragraph" w:styleId="Intensvscitts">
    <w:name w:val="Intense Quote"/>
    <w:basedOn w:val="Parasts"/>
    <w:next w:val="Parasts"/>
    <w:link w:val="IntensvscittsRakstz"/>
    <w:uiPriority w:val="30"/>
    <w:qFormat/>
    <w:rsid w:val="00B32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B322B3"/>
    <w:rPr>
      <w:i/>
      <w:iCs/>
      <w:color w:val="0F4761" w:themeColor="accent1" w:themeShade="BF"/>
    </w:rPr>
  </w:style>
  <w:style w:type="character" w:styleId="Intensvaatsauce">
    <w:name w:val="Intense Reference"/>
    <w:basedOn w:val="Noklusjumarindkopasfonts"/>
    <w:uiPriority w:val="32"/>
    <w:qFormat/>
    <w:rsid w:val="00B322B3"/>
    <w:rPr>
      <w:b/>
      <w:bCs/>
      <w:smallCaps/>
      <w:color w:val="0F4761" w:themeColor="accent1" w:themeShade="BF"/>
      <w:spacing w:val="5"/>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locked/>
    <w:rsid w:val="00B32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17782</Words>
  <Characters>10137</Characters>
  <Application>Microsoft Office Word</Application>
  <DocSecurity>0</DocSecurity>
  <Lines>84</Lines>
  <Paragraphs>55</Paragraphs>
  <ScaleCrop>false</ScaleCrop>
  <Company/>
  <LinksUpToDate>false</LinksUpToDate>
  <CharactersWithSpaces>27864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2025-02-03T09:45:00Z</dcterms:created>
  <dcterms:modified xsi:type="dcterms:W3CDTF">2025-02-03T09:46:00Z</dcterms:modified>
</cp:coreProperties>
</file>