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FACE" w14:textId="77777777" w:rsidR="00BA7FEA" w:rsidRPr="00D36B46" w:rsidRDefault="00BA7FEA" w:rsidP="00524B28">
      <w:pPr>
        <w:shd w:val="clear" w:color="auto" w:fill="FFFFFF"/>
        <w:spacing w:after="0" w:line="240" w:lineRule="auto"/>
        <w:jc w:val="center"/>
        <w:rPr>
          <w:rFonts w:ascii="Times New Roman" w:eastAsia="Times New Roman" w:hAnsi="Times New Roman" w:cs="Times New Roman"/>
          <w:sz w:val="24"/>
          <w:szCs w:val="24"/>
        </w:rPr>
      </w:pPr>
    </w:p>
    <w:p w14:paraId="6613FACF"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sz w:val="24"/>
          <w:szCs w:val="24"/>
        </w:rPr>
      </w:pPr>
      <w:r w:rsidRPr="00D36B46">
        <w:rPr>
          <w:rFonts w:ascii="Times New Roman" w:eastAsia="Times New Roman" w:hAnsi="Times New Roman" w:cs="Times New Roman"/>
          <w:sz w:val="24"/>
          <w:szCs w:val="24"/>
        </w:rPr>
        <w:t>________________________________________________________</w:t>
      </w:r>
    </w:p>
    <w:p w14:paraId="6613FAD0"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i/>
          <w:sz w:val="20"/>
          <w:szCs w:val="20"/>
        </w:rPr>
      </w:pPr>
      <w:r w:rsidRPr="00D36B46">
        <w:rPr>
          <w:rFonts w:ascii="Times New Roman" w:eastAsia="Times New Roman" w:hAnsi="Times New Roman" w:cs="Times New Roman"/>
          <w:i/>
          <w:sz w:val="20"/>
          <w:szCs w:val="20"/>
        </w:rPr>
        <w:t>/ vārds, uzvārds /</w:t>
      </w:r>
    </w:p>
    <w:p w14:paraId="6613FAD1"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sz w:val="24"/>
          <w:szCs w:val="24"/>
        </w:rPr>
      </w:pPr>
    </w:p>
    <w:p w14:paraId="6613FAD2"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sz w:val="24"/>
          <w:szCs w:val="24"/>
        </w:rPr>
      </w:pPr>
      <w:r w:rsidRPr="00D36B46">
        <w:rPr>
          <w:rFonts w:ascii="Times New Roman" w:eastAsia="Times New Roman" w:hAnsi="Times New Roman" w:cs="Times New Roman"/>
          <w:sz w:val="24"/>
          <w:szCs w:val="24"/>
        </w:rPr>
        <w:t>________________________________________________________</w:t>
      </w:r>
    </w:p>
    <w:p w14:paraId="6613FAD3"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i/>
          <w:sz w:val="20"/>
          <w:szCs w:val="20"/>
        </w:rPr>
      </w:pPr>
      <w:r w:rsidRPr="00D36B46">
        <w:rPr>
          <w:rFonts w:ascii="Times New Roman" w:eastAsia="Times New Roman" w:hAnsi="Times New Roman" w:cs="Times New Roman"/>
          <w:i/>
          <w:sz w:val="20"/>
          <w:szCs w:val="20"/>
        </w:rPr>
        <w:t>/ personas kods /</w:t>
      </w:r>
    </w:p>
    <w:p w14:paraId="6613FAD4"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sz w:val="24"/>
          <w:szCs w:val="24"/>
        </w:rPr>
      </w:pPr>
    </w:p>
    <w:p w14:paraId="6613FAD5"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sz w:val="24"/>
          <w:szCs w:val="24"/>
        </w:rPr>
      </w:pPr>
      <w:r w:rsidRPr="00D36B46">
        <w:rPr>
          <w:rFonts w:ascii="Times New Roman" w:eastAsia="Times New Roman" w:hAnsi="Times New Roman" w:cs="Times New Roman"/>
          <w:sz w:val="24"/>
          <w:szCs w:val="24"/>
        </w:rPr>
        <w:t>________________________________________________________</w:t>
      </w:r>
    </w:p>
    <w:p w14:paraId="6613FAD6"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i/>
          <w:sz w:val="20"/>
          <w:szCs w:val="20"/>
        </w:rPr>
      </w:pPr>
      <w:r w:rsidRPr="00D36B46">
        <w:rPr>
          <w:rFonts w:ascii="Times New Roman" w:eastAsia="Times New Roman" w:hAnsi="Times New Roman" w:cs="Times New Roman"/>
          <w:i/>
          <w:sz w:val="20"/>
          <w:szCs w:val="20"/>
        </w:rPr>
        <w:t xml:space="preserve">/ </w:t>
      </w:r>
      <w:r w:rsidR="00574E5E" w:rsidRPr="00D36B46">
        <w:rPr>
          <w:rFonts w:ascii="Times New Roman" w:eastAsia="Times New Roman" w:hAnsi="Times New Roman" w:cs="Times New Roman"/>
          <w:i/>
          <w:sz w:val="20"/>
          <w:szCs w:val="20"/>
        </w:rPr>
        <w:t xml:space="preserve">dzīvesvietas </w:t>
      </w:r>
      <w:r w:rsidRPr="00D36B46">
        <w:rPr>
          <w:rFonts w:ascii="Times New Roman" w:eastAsia="Times New Roman" w:hAnsi="Times New Roman" w:cs="Times New Roman"/>
          <w:i/>
          <w:sz w:val="20"/>
          <w:szCs w:val="20"/>
        </w:rPr>
        <w:t>adrese/</w:t>
      </w:r>
    </w:p>
    <w:p w14:paraId="6613FAD7" w14:textId="77777777" w:rsidR="00524B28" w:rsidRPr="00D36B46" w:rsidRDefault="00524B28" w:rsidP="00524B28">
      <w:pPr>
        <w:shd w:val="clear" w:color="auto" w:fill="FFFFFF"/>
        <w:spacing w:after="0" w:line="240" w:lineRule="auto"/>
        <w:jc w:val="center"/>
        <w:rPr>
          <w:rFonts w:ascii="Times New Roman" w:eastAsia="Times New Roman" w:hAnsi="Times New Roman" w:cs="Times New Roman"/>
          <w:sz w:val="20"/>
          <w:szCs w:val="20"/>
        </w:rPr>
      </w:pPr>
    </w:p>
    <w:p w14:paraId="6613FAD8" w14:textId="77777777" w:rsidR="00524B28" w:rsidRPr="00D36B46" w:rsidRDefault="00524B28" w:rsidP="00524B28">
      <w:pPr>
        <w:spacing w:after="0" w:line="240" w:lineRule="auto"/>
        <w:jc w:val="center"/>
        <w:rPr>
          <w:rFonts w:ascii="Times New Roman" w:eastAsia="Times New Roman" w:hAnsi="Times New Roman" w:cs="Times New Roman"/>
          <w:sz w:val="28"/>
          <w:szCs w:val="28"/>
        </w:rPr>
      </w:pPr>
    </w:p>
    <w:p w14:paraId="6613FAD9" w14:textId="77777777" w:rsidR="00524B28" w:rsidRPr="00D36B46" w:rsidRDefault="00524B28" w:rsidP="00524B28">
      <w:pPr>
        <w:spacing w:after="0" w:line="240" w:lineRule="auto"/>
        <w:jc w:val="center"/>
        <w:rPr>
          <w:rFonts w:ascii="Times New Roman" w:eastAsia="Times New Roman" w:hAnsi="Times New Roman" w:cs="Times New Roman"/>
          <w:b/>
          <w:caps/>
          <w:sz w:val="28"/>
          <w:szCs w:val="28"/>
        </w:rPr>
      </w:pPr>
      <w:r w:rsidRPr="00D36B46">
        <w:rPr>
          <w:rFonts w:ascii="Times New Roman" w:eastAsia="Times New Roman" w:hAnsi="Times New Roman" w:cs="Times New Roman"/>
          <w:b/>
          <w:caps/>
          <w:sz w:val="28"/>
          <w:szCs w:val="28"/>
        </w:rPr>
        <w:t>IESNIEGUMS</w:t>
      </w:r>
    </w:p>
    <w:p w14:paraId="6613FADA" w14:textId="1D8BD72B" w:rsidR="00524B28" w:rsidRPr="00D36B46" w:rsidRDefault="00524B28" w:rsidP="00524B28">
      <w:pPr>
        <w:spacing w:after="0" w:line="240" w:lineRule="auto"/>
        <w:jc w:val="center"/>
        <w:rPr>
          <w:rFonts w:ascii="Times New Roman" w:eastAsia="Times New Roman" w:hAnsi="Times New Roman" w:cs="Times New Roman"/>
          <w:sz w:val="24"/>
          <w:szCs w:val="24"/>
        </w:rPr>
      </w:pPr>
      <w:r w:rsidRPr="00D36B46">
        <w:rPr>
          <w:rFonts w:ascii="Times New Roman" w:eastAsia="Times New Roman" w:hAnsi="Times New Roman" w:cs="Times New Roman"/>
          <w:sz w:val="24"/>
          <w:szCs w:val="24"/>
        </w:rPr>
        <w:t>Jēkabpil</w:t>
      </w:r>
      <w:r w:rsidR="00AF0A70">
        <w:rPr>
          <w:rFonts w:ascii="Times New Roman" w:eastAsia="Times New Roman" w:hAnsi="Times New Roman" w:cs="Times New Roman"/>
          <w:sz w:val="24"/>
          <w:szCs w:val="24"/>
        </w:rPr>
        <w:t>s novadā</w:t>
      </w:r>
    </w:p>
    <w:tbl>
      <w:tblPr>
        <w:tblW w:w="0" w:type="auto"/>
        <w:tblLook w:val="01E0" w:firstRow="1" w:lastRow="1" w:firstColumn="1" w:lastColumn="1" w:noHBand="0" w:noVBand="0"/>
      </w:tblPr>
      <w:tblGrid>
        <w:gridCol w:w="2908"/>
      </w:tblGrid>
      <w:tr w:rsidR="00D36B46" w:rsidRPr="00D36B46" w14:paraId="6613FADC" w14:textId="77777777" w:rsidTr="00CF1479">
        <w:tc>
          <w:tcPr>
            <w:tcW w:w="2448" w:type="dxa"/>
          </w:tcPr>
          <w:p w14:paraId="6613FADB" w14:textId="77777777" w:rsidR="00524B28" w:rsidRPr="00D36B46" w:rsidRDefault="00524B28" w:rsidP="00CF1479">
            <w:pPr>
              <w:widowControl w:val="0"/>
              <w:autoSpaceDE w:val="0"/>
              <w:autoSpaceDN w:val="0"/>
              <w:adjustRightInd w:val="0"/>
              <w:spacing w:after="0" w:line="240" w:lineRule="auto"/>
              <w:rPr>
                <w:rFonts w:ascii="Times New Roman" w:eastAsia="Times New Roman" w:hAnsi="Times New Roman" w:cs="Times New Roman"/>
                <w:spacing w:val="-13"/>
                <w:sz w:val="26"/>
                <w:szCs w:val="26"/>
              </w:rPr>
            </w:pPr>
            <w:r w:rsidRPr="00D36B46">
              <w:rPr>
                <w:rFonts w:ascii="Times New Roman" w:eastAsia="Times New Roman" w:hAnsi="Times New Roman" w:cs="Times New Roman"/>
                <w:spacing w:val="-13"/>
                <w:sz w:val="26"/>
                <w:szCs w:val="26"/>
              </w:rPr>
              <w:t>_______________________</w:t>
            </w:r>
          </w:p>
        </w:tc>
      </w:tr>
      <w:tr w:rsidR="00D36B46" w:rsidRPr="00D36B46" w14:paraId="6613FADE" w14:textId="77777777" w:rsidTr="00CF1479">
        <w:trPr>
          <w:trHeight w:val="80"/>
        </w:trPr>
        <w:tc>
          <w:tcPr>
            <w:tcW w:w="2448" w:type="dxa"/>
          </w:tcPr>
          <w:p w14:paraId="6613FADD" w14:textId="77777777" w:rsidR="00524B28" w:rsidRPr="00D36B46" w:rsidRDefault="00524B28" w:rsidP="00CF1479">
            <w:pPr>
              <w:widowControl w:val="0"/>
              <w:autoSpaceDE w:val="0"/>
              <w:autoSpaceDN w:val="0"/>
              <w:adjustRightInd w:val="0"/>
              <w:spacing w:after="0" w:line="240" w:lineRule="auto"/>
              <w:rPr>
                <w:rFonts w:ascii="Times New Roman" w:eastAsia="Times New Roman" w:hAnsi="Times New Roman" w:cs="Times New Roman"/>
                <w:i/>
                <w:sz w:val="20"/>
                <w:szCs w:val="20"/>
              </w:rPr>
            </w:pPr>
            <w:r w:rsidRPr="00D36B46">
              <w:rPr>
                <w:rFonts w:ascii="Times New Roman" w:eastAsia="Times New Roman" w:hAnsi="Times New Roman" w:cs="Times New Roman"/>
                <w:i/>
                <w:sz w:val="20"/>
                <w:szCs w:val="20"/>
              </w:rPr>
              <w:t>/datums /</w:t>
            </w:r>
          </w:p>
        </w:tc>
      </w:tr>
    </w:tbl>
    <w:p w14:paraId="6613FADF" w14:textId="53D17A02" w:rsidR="00524B28" w:rsidRPr="00D36B46" w:rsidRDefault="00524B28" w:rsidP="00524B28">
      <w:pPr>
        <w:keepNext/>
        <w:spacing w:after="0" w:line="240" w:lineRule="auto"/>
        <w:jc w:val="right"/>
        <w:outlineLvl w:val="0"/>
        <w:rPr>
          <w:rFonts w:ascii="Times New Roman" w:eastAsia="Times New Roman" w:hAnsi="Times New Roman" w:cs="Times New Roman"/>
          <w:b/>
          <w:bCs/>
          <w:sz w:val="28"/>
          <w:szCs w:val="24"/>
        </w:rPr>
      </w:pPr>
      <w:r w:rsidRPr="00D36B46">
        <w:rPr>
          <w:rFonts w:ascii="Times New Roman" w:eastAsia="Times New Roman" w:hAnsi="Times New Roman" w:cs="Times New Roman"/>
          <w:b/>
          <w:bCs/>
          <w:sz w:val="28"/>
          <w:szCs w:val="24"/>
        </w:rPr>
        <w:t xml:space="preserve">JĒKABPILS </w:t>
      </w:r>
      <w:r w:rsidR="00D80FAA">
        <w:rPr>
          <w:rFonts w:ascii="Times New Roman" w:eastAsia="Times New Roman" w:hAnsi="Times New Roman" w:cs="Times New Roman"/>
          <w:b/>
          <w:bCs/>
          <w:sz w:val="28"/>
          <w:szCs w:val="24"/>
        </w:rPr>
        <w:t>NOVADA</w:t>
      </w:r>
      <w:r w:rsidRPr="00D36B46">
        <w:rPr>
          <w:rFonts w:ascii="Times New Roman" w:eastAsia="Times New Roman" w:hAnsi="Times New Roman" w:cs="Times New Roman"/>
          <w:b/>
          <w:bCs/>
          <w:sz w:val="28"/>
          <w:szCs w:val="24"/>
        </w:rPr>
        <w:t xml:space="preserve"> PAŠVALDĪBAI</w:t>
      </w:r>
    </w:p>
    <w:p w14:paraId="6613FAE1" w14:textId="126AB7EC" w:rsidR="00524B28" w:rsidRDefault="00524B28" w:rsidP="00524B28">
      <w:pPr>
        <w:spacing w:after="0" w:line="240" w:lineRule="auto"/>
        <w:rPr>
          <w:rFonts w:ascii="Times New Roman" w:eastAsia="Times New Roman" w:hAnsi="Times New Roman" w:cs="Times New Roman"/>
          <w:sz w:val="24"/>
          <w:szCs w:val="24"/>
        </w:rPr>
      </w:pPr>
    </w:p>
    <w:p w14:paraId="231E8312" w14:textId="77777777" w:rsidR="00837D49" w:rsidRPr="00D36B46" w:rsidRDefault="00837D49" w:rsidP="00524B28">
      <w:pPr>
        <w:spacing w:after="0" w:line="240" w:lineRule="auto"/>
        <w:rPr>
          <w:rFonts w:ascii="Times New Roman" w:eastAsia="Times New Roman" w:hAnsi="Times New Roman" w:cs="Times New Roman"/>
          <w:sz w:val="24"/>
          <w:szCs w:val="24"/>
        </w:rPr>
      </w:pPr>
    </w:p>
    <w:p w14:paraId="6613FAE2" w14:textId="56077D7B" w:rsidR="00524B28" w:rsidRDefault="00972C48" w:rsidP="00524B2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36B46">
        <w:rPr>
          <w:rFonts w:ascii="Times New Roman" w:eastAsia="Times New Roman" w:hAnsi="Times New Roman" w:cs="Times New Roman"/>
          <w:sz w:val="24"/>
          <w:szCs w:val="24"/>
          <w:lang w:eastAsia="lv-LV"/>
        </w:rPr>
        <w:t>Lūdzu reģistrēt mani pašvaldības palīdzības saņemšanai dzīvojamo telpu jautājumu risināšanā:</w:t>
      </w:r>
    </w:p>
    <w:p w14:paraId="360306CF" w14:textId="254EB129" w:rsidR="003B5D38" w:rsidRPr="003B5D38" w:rsidRDefault="0077610D" w:rsidP="003B5D3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36B46">
        <w:rPr>
          <w:rFonts w:ascii="Times New Roman" w:hAnsi="Times New Roman" w:cs="Times New Roman"/>
          <w:sz w:val="40"/>
          <w:szCs w:val="40"/>
        </w:rPr>
        <w:t>□</w:t>
      </w:r>
      <w:r w:rsidRPr="00D36B46">
        <w:rPr>
          <w:rFonts w:ascii="Times New Roman" w:hAnsi="Times New Roman" w:cs="Times New Roman"/>
          <w:sz w:val="32"/>
          <w:szCs w:val="32"/>
        </w:rPr>
        <w:t xml:space="preserve">  </w:t>
      </w:r>
      <w:r w:rsidR="003B5D38" w:rsidRPr="003B5D38">
        <w:rPr>
          <w:rFonts w:ascii="Times New Roman" w:eastAsia="Times New Roman" w:hAnsi="Times New Roman" w:cs="Times New Roman"/>
          <w:sz w:val="24"/>
          <w:szCs w:val="24"/>
          <w:lang w:eastAsia="lv-LV"/>
        </w:rPr>
        <w:t xml:space="preserve"> reģistrs Nr. 1 – "Pašvaldībai piederoš</w:t>
      </w:r>
      <w:r w:rsidR="00197CFA">
        <w:rPr>
          <w:rFonts w:ascii="Times New Roman" w:eastAsia="Times New Roman" w:hAnsi="Times New Roman" w:cs="Times New Roman"/>
          <w:sz w:val="24"/>
          <w:szCs w:val="24"/>
          <w:lang w:eastAsia="lv-LV"/>
        </w:rPr>
        <w:t>ās vai tās nomātās dzīvojam</w:t>
      </w:r>
      <w:r w:rsidR="00E366B9">
        <w:rPr>
          <w:rFonts w:ascii="Times New Roman" w:eastAsia="Times New Roman" w:hAnsi="Times New Roman" w:cs="Times New Roman"/>
          <w:sz w:val="24"/>
          <w:szCs w:val="24"/>
          <w:lang w:eastAsia="lv-LV"/>
        </w:rPr>
        <w:t>ās telpas izīrēšana</w:t>
      </w:r>
      <w:r w:rsidR="003B5D38" w:rsidRPr="003B5D38">
        <w:rPr>
          <w:rFonts w:ascii="Times New Roman" w:eastAsia="Times New Roman" w:hAnsi="Times New Roman" w:cs="Times New Roman"/>
          <w:sz w:val="24"/>
          <w:szCs w:val="24"/>
          <w:lang w:eastAsia="lv-LV"/>
        </w:rPr>
        <w:t>";</w:t>
      </w:r>
    </w:p>
    <w:p w14:paraId="6DC9A43D" w14:textId="0B5E1141" w:rsidR="003B5D38" w:rsidRPr="003B5D38" w:rsidRDefault="0077610D" w:rsidP="003B5D3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36B46">
        <w:rPr>
          <w:rFonts w:ascii="Times New Roman" w:hAnsi="Times New Roman" w:cs="Times New Roman"/>
          <w:sz w:val="40"/>
          <w:szCs w:val="40"/>
        </w:rPr>
        <w:t>□</w:t>
      </w:r>
      <w:r w:rsidRPr="00D36B46">
        <w:rPr>
          <w:rFonts w:ascii="Times New Roman" w:hAnsi="Times New Roman" w:cs="Times New Roman"/>
          <w:sz w:val="32"/>
          <w:szCs w:val="32"/>
        </w:rPr>
        <w:t xml:space="preserve">  </w:t>
      </w:r>
      <w:r>
        <w:rPr>
          <w:rFonts w:ascii="Times New Roman" w:eastAsia="Times New Roman" w:hAnsi="Times New Roman" w:cs="Times New Roman"/>
          <w:sz w:val="24"/>
          <w:szCs w:val="24"/>
          <w:lang w:eastAsia="lv-LV"/>
        </w:rPr>
        <w:t xml:space="preserve"> </w:t>
      </w:r>
      <w:r w:rsidR="003B5D38" w:rsidRPr="003B5D38">
        <w:rPr>
          <w:rFonts w:ascii="Times New Roman" w:eastAsia="Times New Roman" w:hAnsi="Times New Roman" w:cs="Times New Roman"/>
          <w:sz w:val="24"/>
          <w:szCs w:val="24"/>
          <w:lang w:eastAsia="lv-LV"/>
        </w:rPr>
        <w:t>reģistrs Nr. 3 – "Sociāl</w:t>
      </w:r>
      <w:r w:rsidR="00ED04C2">
        <w:rPr>
          <w:rFonts w:ascii="Times New Roman" w:eastAsia="Times New Roman" w:hAnsi="Times New Roman" w:cs="Times New Roman"/>
          <w:sz w:val="24"/>
          <w:szCs w:val="24"/>
          <w:lang w:eastAsia="lv-LV"/>
        </w:rPr>
        <w:t>ā</w:t>
      </w:r>
      <w:r w:rsidR="003B5D38" w:rsidRPr="003B5D38">
        <w:rPr>
          <w:rFonts w:ascii="Times New Roman" w:eastAsia="Times New Roman" w:hAnsi="Times New Roman" w:cs="Times New Roman"/>
          <w:sz w:val="24"/>
          <w:szCs w:val="24"/>
          <w:lang w:eastAsia="lv-LV"/>
        </w:rPr>
        <w:t xml:space="preserve"> dzīvokļ</w:t>
      </w:r>
      <w:r w:rsidR="00ED04C2">
        <w:rPr>
          <w:rFonts w:ascii="Times New Roman" w:eastAsia="Times New Roman" w:hAnsi="Times New Roman" w:cs="Times New Roman"/>
          <w:sz w:val="24"/>
          <w:szCs w:val="24"/>
          <w:lang w:eastAsia="lv-LV"/>
        </w:rPr>
        <w:t>a</w:t>
      </w:r>
      <w:r w:rsidR="003B5D38" w:rsidRPr="003B5D38">
        <w:rPr>
          <w:rFonts w:ascii="Times New Roman" w:eastAsia="Times New Roman" w:hAnsi="Times New Roman" w:cs="Times New Roman"/>
          <w:sz w:val="24"/>
          <w:szCs w:val="24"/>
          <w:lang w:eastAsia="lv-LV"/>
        </w:rPr>
        <w:t xml:space="preserve"> izīrēšana";</w:t>
      </w:r>
    </w:p>
    <w:p w14:paraId="434CF7DF" w14:textId="2DAE5D1F" w:rsidR="003B5D38" w:rsidRDefault="0077610D" w:rsidP="003B5D3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36B46">
        <w:rPr>
          <w:rFonts w:ascii="Times New Roman" w:hAnsi="Times New Roman" w:cs="Times New Roman"/>
          <w:sz w:val="40"/>
          <w:szCs w:val="40"/>
        </w:rPr>
        <w:t>□</w:t>
      </w:r>
      <w:r w:rsidRPr="00D36B46">
        <w:rPr>
          <w:rFonts w:ascii="Times New Roman" w:hAnsi="Times New Roman" w:cs="Times New Roman"/>
          <w:sz w:val="32"/>
          <w:szCs w:val="32"/>
        </w:rPr>
        <w:t xml:space="preserve"> </w:t>
      </w:r>
      <w:r w:rsidRPr="0077610D">
        <w:rPr>
          <w:rFonts w:ascii="Times New Roman" w:hAnsi="Times New Roman" w:cs="Times New Roman"/>
          <w:sz w:val="24"/>
          <w:szCs w:val="24"/>
        </w:rPr>
        <w:t xml:space="preserve"> </w:t>
      </w:r>
      <w:r w:rsidR="00CB7255">
        <w:rPr>
          <w:rFonts w:ascii="Times New Roman" w:hAnsi="Times New Roman" w:cs="Times New Roman"/>
          <w:sz w:val="24"/>
          <w:szCs w:val="24"/>
        </w:rPr>
        <w:t xml:space="preserve"> </w:t>
      </w:r>
      <w:r w:rsidRPr="0077610D">
        <w:rPr>
          <w:rFonts w:ascii="Times New Roman" w:hAnsi="Times New Roman" w:cs="Times New Roman"/>
          <w:sz w:val="24"/>
          <w:szCs w:val="24"/>
        </w:rPr>
        <w:t>r</w:t>
      </w:r>
      <w:r w:rsidR="003B5D38" w:rsidRPr="0077610D">
        <w:rPr>
          <w:rFonts w:ascii="Times New Roman" w:eastAsia="Times New Roman" w:hAnsi="Times New Roman" w:cs="Times New Roman"/>
          <w:sz w:val="24"/>
          <w:szCs w:val="24"/>
          <w:lang w:eastAsia="lv-LV"/>
        </w:rPr>
        <w:t>eģistrs</w:t>
      </w:r>
      <w:r w:rsidR="003B5D38" w:rsidRPr="003B5D38">
        <w:rPr>
          <w:rFonts w:ascii="Times New Roman" w:eastAsia="Times New Roman" w:hAnsi="Times New Roman" w:cs="Times New Roman"/>
          <w:sz w:val="24"/>
          <w:szCs w:val="24"/>
          <w:lang w:eastAsia="lv-LV"/>
        </w:rPr>
        <w:t xml:space="preserve"> Nr. 4 – "Palīdzība </w:t>
      </w:r>
      <w:r w:rsidR="00E366B9">
        <w:rPr>
          <w:rFonts w:ascii="Times New Roman" w:eastAsia="Times New Roman" w:hAnsi="Times New Roman" w:cs="Times New Roman"/>
          <w:sz w:val="24"/>
          <w:szCs w:val="24"/>
          <w:lang w:eastAsia="lv-LV"/>
        </w:rPr>
        <w:t xml:space="preserve">speciālista nodrošināšanai </w:t>
      </w:r>
      <w:r w:rsidR="00021C36">
        <w:rPr>
          <w:rFonts w:ascii="Times New Roman" w:eastAsia="Times New Roman" w:hAnsi="Times New Roman" w:cs="Times New Roman"/>
          <w:sz w:val="24"/>
          <w:szCs w:val="24"/>
          <w:lang w:eastAsia="lv-LV"/>
        </w:rPr>
        <w:t>ar dzīvojamo telpu</w:t>
      </w:r>
      <w:r w:rsidR="003B5D38" w:rsidRPr="003B5D38">
        <w:rPr>
          <w:rFonts w:ascii="Times New Roman" w:eastAsia="Times New Roman" w:hAnsi="Times New Roman" w:cs="Times New Roman"/>
          <w:sz w:val="24"/>
          <w:szCs w:val="24"/>
          <w:lang w:eastAsia="lv-LV"/>
        </w:rPr>
        <w:t>".</w:t>
      </w:r>
    </w:p>
    <w:p w14:paraId="6613FAE6" w14:textId="77777777" w:rsidR="00485180" w:rsidRPr="00D36B46" w:rsidRDefault="00485180" w:rsidP="00485180">
      <w:pPr>
        <w:spacing w:after="0" w:line="240" w:lineRule="auto"/>
        <w:rPr>
          <w:rFonts w:ascii="Times New Roman" w:eastAsia="Times New Roman" w:hAnsi="Times New Roman" w:cs="Times New Roman"/>
          <w:sz w:val="24"/>
          <w:szCs w:val="24"/>
          <w:lang w:eastAsia="lv-LV"/>
        </w:rPr>
      </w:pPr>
    </w:p>
    <w:p w14:paraId="6613FAE7" w14:textId="77777777" w:rsidR="00462435" w:rsidRPr="00D36B46" w:rsidRDefault="00485180" w:rsidP="00485180">
      <w:pPr>
        <w:spacing w:after="0" w:line="240" w:lineRule="auto"/>
        <w:rPr>
          <w:rFonts w:ascii="Times New Roman" w:eastAsia="Times New Roman" w:hAnsi="Times New Roman" w:cs="Times New Roman"/>
          <w:sz w:val="24"/>
          <w:szCs w:val="24"/>
          <w:lang w:eastAsia="lv-LV"/>
        </w:rPr>
      </w:pPr>
      <w:r w:rsidRPr="00D36B46">
        <w:rPr>
          <w:rFonts w:ascii="Times New Roman" w:eastAsia="Times New Roman" w:hAnsi="Times New Roman" w:cs="Times New Roman"/>
          <w:sz w:val="24"/>
          <w:szCs w:val="24"/>
          <w:lang w:eastAsia="lv-LV"/>
        </w:rPr>
        <w:t>Tiesiskais pamatojums __________________________________________________________</w:t>
      </w:r>
    </w:p>
    <w:p w14:paraId="6613FAE8" w14:textId="77777777" w:rsidR="00485180" w:rsidRPr="00D36B46" w:rsidRDefault="002326EF" w:rsidP="00485180">
      <w:pPr>
        <w:spacing w:after="0" w:line="240" w:lineRule="auto"/>
        <w:rPr>
          <w:rFonts w:ascii="Times New Roman" w:eastAsia="Times New Roman" w:hAnsi="Times New Roman" w:cs="Times New Roman"/>
          <w:i/>
          <w:sz w:val="20"/>
          <w:szCs w:val="20"/>
          <w:lang w:eastAsia="lv-LV"/>
        </w:rPr>
      </w:pPr>
      <w:r w:rsidRPr="00D36B46">
        <w:rPr>
          <w:rFonts w:ascii="Times New Roman" w:eastAsia="Times New Roman" w:hAnsi="Times New Roman" w:cs="Times New Roman"/>
          <w:i/>
          <w:sz w:val="20"/>
          <w:szCs w:val="20"/>
          <w:lang w:eastAsia="lv-LV"/>
        </w:rPr>
        <w:t xml:space="preserve">                         </w:t>
      </w:r>
      <w:r w:rsidR="00220F26" w:rsidRPr="00D36B46">
        <w:rPr>
          <w:rFonts w:ascii="Times New Roman" w:eastAsia="Times New Roman" w:hAnsi="Times New Roman" w:cs="Times New Roman"/>
          <w:i/>
          <w:sz w:val="20"/>
          <w:szCs w:val="20"/>
          <w:lang w:eastAsia="lv-LV"/>
        </w:rPr>
        <w:t xml:space="preserve">                            </w:t>
      </w:r>
      <w:r w:rsidRPr="00D36B46">
        <w:rPr>
          <w:rFonts w:ascii="Times New Roman" w:eastAsia="Times New Roman" w:hAnsi="Times New Roman" w:cs="Times New Roman"/>
          <w:i/>
          <w:sz w:val="20"/>
          <w:szCs w:val="20"/>
          <w:lang w:eastAsia="lv-LV"/>
        </w:rPr>
        <w:t xml:space="preserve">/atzīmēt </w:t>
      </w:r>
      <w:r w:rsidR="00220F26" w:rsidRPr="00D36B46">
        <w:rPr>
          <w:rFonts w:ascii="Times New Roman" w:eastAsia="Times New Roman" w:hAnsi="Times New Roman" w:cs="Times New Roman"/>
          <w:i/>
          <w:sz w:val="20"/>
          <w:szCs w:val="20"/>
          <w:lang w:eastAsia="lv-LV"/>
        </w:rPr>
        <w:t>pamatojumu</w:t>
      </w:r>
      <w:r w:rsidRPr="00D36B46">
        <w:rPr>
          <w:rFonts w:ascii="Times New Roman" w:eastAsia="Times New Roman" w:hAnsi="Times New Roman" w:cs="Times New Roman"/>
          <w:i/>
          <w:sz w:val="20"/>
          <w:szCs w:val="20"/>
          <w:lang w:eastAsia="lv-LV"/>
        </w:rPr>
        <w:t xml:space="preserve"> pielikumā </w:t>
      </w:r>
      <w:r w:rsidR="00220F26" w:rsidRPr="00D36B46">
        <w:rPr>
          <w:rFonts w:ascii="Times New Roman" w:eastAsia="Times New Roman" w:hAnsi="Times New Roman" w:cs="Times New Roman"/>
          <w:i/>
          <w:sz w:val="20"/>
          <w:szCs w:val="20"/>
          <w:lang w:eastAsia="lv-LV"/>
        </w:rPr>
        <w:t xml:space="preserve">atbilstošā reģistrā </w:t>
      </w:r>
      <w:r w:rsidRPr="00D36B46">
        <w:rPr>
          <w:rFonts w:ascii="Times New Roman" w:eastAsia="Times New Roman" w:hAnsi="Times New Roman" w:cs="Times New Roman"/>
          <w:i/>
          <w:sz w:val="20"/>
          <w:szCs w:val="20"/>
          <w:lang w:eastAsia="lv-LV"/>
        </w:rPr>
        <w:t>vai uzrakstīt savu pamatojumu/</w:t>
      </w:r>
    </w:p>
    <w:p w14:paraId="6613FAE9" w14:textId="77777777" w:rsidR="00485180" w:rsidRPr="00D36B46" w:rsidRDefault="00485180" w:rsidP="00485180">
      <w:pPr>
        <w:spacing w:after="0" w:line="240" w:lineRule="auto"/>
        <w:rPr>
          <w:rFonts w:ascii="Times New Roman" w:eastAsia="Times New Roman" w:hAnsi="Times New Roman" w:cs="Times New Roman"/>
          <w:sz w:val="24"/>
          <w:szCs w:val="24"/>
          <w:lang w:eastAsia="lv-LV"/>
        </w:rPr>
      </w:pPr>
      <w:r w:rsidRPr="00D36B46">
        <w:rPr>
          <w:rFonts w:ascii="Times New Roman" w:eastAsia="Times New Roman" w:hAnsi="Times New Roman" w:cs="Times New Roman"/>
          <w:sz w:val="24"/>
          <w:szCs w:val="24"/>
          <w:lang w:eastAsia="lv-LV"/>
        </w:rPr>
        <w:t>_____________________________________________________________________________</w:t>
      </w:r>
    </w:p>
    <w:p w14:paraId="6613FAEA" w14:textId="77777777" w:rsidR="00485180" w:rsidRPr="00D36B46" w:rsidRDefault="00485180" w:rsidP="00485180">
      <w:pPr>
        <w:spacing w:after="0" w:line="240" w:lineRule="auto"/>
        <w:rPr>
          <w:rFonts w:ascii="Times New Roman" w:eastAsia="Times New Roman" w:hAnsi="Times New Roman" w:cs="Times New Roman"/>
          <w:sz w:val="24"/>
          <w:szCs w:val="24"/>
          <w:lang w:eastAsia="lv-LV"/>
        </w:rPr>
      </w:pPr>
    </w:p>
    <w:p w14:paraId="6613FAEB" w14:textId="77777777" w:rsidR="00485180" w:rsidRPr="00D36B46" w:rsidRDefault="00485180" w:rsidP="00485180">
      <w:pPr>
        <w:spacing w:after="0" w:line="240" w:lineRule="auto"/>
        <w:rPr>
          <w:rFonts w:ascii="Times New Roman" w:eastAsia="Times New Roman" w:hAnsi="Times New Roman" w:cs="Times New Roman"/>
          <w:sz w:val="24"/>
          <w:szCs w:val="24"/>
          <w:lang w:eastAsia="lv-LV"/>
        </w:rPr>
      </w:pPr>
      <w:r w:rsidRPr="00D36B46">
        <w:rPr>
          <w:rFonts w:ascii="Times New Roman" w:eastAsia="Times New Roman" w:hAnsi="Times New Roman" w:cs="Times New Roman"/>
          <w:sz w:val="24"/>
          <w:szCs w:val="24"/>
          <w:lang w:eastAsia="lv-LV"/>
        </w:rPr>
        <w:t>_____________________________________________________________________________</w:t>
      </w:r>
    </w:p>
    <w:p w14:paraId="6613FAEC" w14:textId="77777777" w:rsidR="00574E5E" w:rsidRPr="00D36B46" w:rsidRDefault="00574E5E" w:rsidP="00574E5E">
      <w:pPr>
        <w:jc w:val="both"/>
        <w:rPr>
          <w:rFonts w:ascii="Times New Roman" w:hAnsi="Times New Roman"/>
          <w:sz w:val="16"/>
          <w:szCs w:val="16"/>
        </w:rPr>
      </w:pPr>
    </w:p>
    <w:tbl>
      <w:tblPr>
        <w:tblW w:w="9073" w:type="dxa"/>
        <w:tblInd w:w="-176" w:type="dxa"/>
        <w:tblLayout w:type="fixed"/>
        <w:tblLook w:val="01E0" w:firstRow="1" w:lastRow="1" w:firstColumn="1" w:lastColumn="1" w:noHBand="0" w:noVBand="0"/>
      </w:tblPr>
      <w:tblGrid>
        <w:gridCol w:w="1242"/>
        <w:gridCol w:w="7831"/>
      </w:tblGrid>
      <w:tr w:rsidR="00D36B46" w:rsidRPr="00D36B46" w14:paraId="6613FAEF" w14:textId="77777777" w:rsidTr="00807CFE">
        <w:tc>
          <w:tcPr>
            <w:tcW w:w="1242" w:type="dxa"/>
          </w:tcPr>
          <w:p w14:paraId="6613FAED" w14:textId="77777777" w:rsidR="00807CFE" w:rsidRPr="00D36B46" w:rsidRDefault="00807CFE" w:rsidP="00DA274A">
            <w:pPr>
              <w:pStyle w:val="Bezatstarpm"/>
              <w:rPr>
                <w:rFonts w:ascii="Times New Roman" w:hAnsi="Times New Roman"/>
              </w:rPr>
            </w:pPr>
            <w:r w:rsidRPr="00D36B46">
              <w:rPr>
                <w:rFonts w:ascii="Times New Roman" w:hAnsi="Times New Roman"/>
              </w:rPr>
              <w:t>Pielikumā:</w:t>
            </w:r>
          </w:p>
        </w:tc>
        <w:tc>
          <w:tcPr>
            <w:tcW w:w="7831" w:type="dxa"/>
          </w:tcPr>
          <w:p w14:paraId="6613FAEE" w14:textId="77777777" w:rsidR="00807CFE" w:rsidRPr="00D36B46" w:rsidRDefault="00807CFE" w:rsidP="00494388">
            <w:pPr>
              <w:pStyle w:val="Bezatstarpm"/>
              <w:rPr>
                <w:rFonts w:ascii="Times New Roman" w:hAnsi="Times New Roman"/>
              </w:rPr>
            </w:pPr>
            <w:r w:rsidRPr="00D36B46">
              <w:rPr>
                <w:rFonts w:ascii="Times New Roman" w:eastAsia="Lucida Sans Unicode" w:hAnsi="Times New Roman" w:cs="Tahoma"/>
              </w:rPr>
              <w:t xml:space="preserve">1. </w:t>
            </w:r>
            <w:r w:rsidR="00494388" w:rsidRPr="00D36B46">
              <w:rPr>
                <w:rFonts w:ascii="Times New Roman" w:eastAsia="Lucida Sans Unicode" w:hAnsi="Times New Roman" w:cs="Tahoma"/>
              </w:rPr>
              <w:t>Personas (b</w:t>
            </w:r>
            <w:r w:rsidR="001F1A94" w:rsidRPr="00D36B46">
              <w:rPr>
                <w:rFonts w:ascii="Times New Roman" w:eastAsia="Lucida Sans Unicode" w:hAnsi="Times New Roman" w:cs="Tahoma"/>
              </w:rPr>
              <w:t>ērna</w:t>
            </w:r>
            <w:r w:rsidR="00494388" w:rsidRPr="00D36B46">
              <w:rPr>
                <w:rFonts w:ascii="Times New Roman" w:eastAsia="Lucida Sans Unicode" w:hAnsi="Times New Roman" w:cs="Tahoma"/>
              </w:rPr>
              <w:t>)</w:t>
            </w:r>
            <w:r w:rsidR="001F1A94" w:rsidRPr="00D36B46">
              <w:rPr>
                <w:rFonts w:ascii="Times New Roman" w:eastAsia="Lucida Sans Unicode" w:hAnsi="Times New Roman" w:cs="Tahoma"/>
              </w:rPr>
              <w:t xml:space="preserve"> invaliditātes apliecības kopija</w:t>
            </w:r>
            <w:r w:rsidR="00494388" w:rsidRPr="00D36B46">
              <w:rPr>
                <w:rFonts w:ascii="Times New Roman" w:eastAsia="Lucida Sans Unicode" w:hAnsi="Times New Roman" w:cs="Tahoma"/>
              </w:rPr>
              <w:t xml:space="preserve"> (uzrādot oriģinālu)</w:t>
            </w:r>
            <w:r w:rsidR="001F1A94" w:rsidRPr="00D36B46">
              <w:rPr>
                <w:rFonts w:ascii="Times New Roman" w:eastAsia="Lucida Sans Unicode" w:hAnsi="Times New Roman" w:cs="Tahoma"/>
              </w:rPr>
              <w:t xml:space="preserve"> uz ___ </w:t>
            </w:r>
            <w:proofErr w:type="spellStart"/>
            <w:r w:rsidR="001F1A94" w:rsidRPr="00D36B46">
              <w:rPr>
                <w:rFonts w:ascii="Times New Roman" w:eastAsia="Lucida Sans Unicode" w:hAnsi="Times New Roman" w:cs="Tahoma"/>
              </w:rPr>
              <w:t>lp</w:t>
            </w:r>
            <w:proofErr w:type="spellEnd"/>
            <w:r w:rsidR="001F1A94" w:rsidRPr="00D36B46">
              <w:rPr>
                <w:rFonts w:ascii="Times New Roman" w:eastAsia="Lucida Sans Unicode" w:hAnsi="Times New Roman" w:cs="Tahoma"/>
              </w:rPr>
              <w:t>.</w:t>
            </w:r>
          </w:p>
        </w:tc>
      </w:tr>
      <w:tr w:rsidR="00D36B46" w:rsidRPr="00D36B46" w14:paraId="6613FAF2" w14:textId="77777777" w:rsidTr="00807CFE">
        <w:tc>
          <w:tcPr>
            <w:tcW w:w="1242" w:type="dxa"/>
          </w:tcPr>
          <w:p w14:paraId="6613FAF0" w14:textId="77777777" w:rsidR="00807CFE" w:rsidRPr="00D36B46" w:rsidRDefault="00807CFE" w:rsidP="00DA274A">
            <w:pPr>
              <w:pStyle w:val="Bezatstarpm"/>
              <w:rPr>
                <w:rFonts w:ascii="Times New Roman" w:hAnsi="Times New Roman"/>
              </w:rPr>
            </w:pPr>
          </w:p>
        </w:tc>
        <w:tc>
          <w:tcPr>
            <w:tcW w:w="7831" w:type="dxa"/>
          </w:tcPr>
          <w:p w14:paraId="29408DF8" w14:textId="77777777" w:rsidR="00807CFE" w:rsidRDefault="00807CFE" w:rsidP="00494388">
            <w:pPr>
              <w:pStyle w:val="Bezatstarpm"/>
              <w:rPr>
                <w:rFonts w:ascii="Times New Roman" w:eastAsia="Lucida Sans Unicode" w:hAnsi="Times New Roman" w:cs="Tahoma"/>
              </w:rPr>
            </w:pPr>
            <w:r w:rsidRPr="00D36B46">
              <w:rPr>
                <w:rFonts w:ascii="Times New Roman" w:eastAsia="Lucida Sans Unicode" w:hAnsi="Times New Roman" w:cs="Tahoma"/>
              </w:rPr>
              <w:t xml:space="preserve">2. </w:t>
            </w:r>
            <w:r w:rsidR="00494388" w:rsidRPr="00D36B46">
              <w:rPr>
                <w:rFonts w:ascii="Times New Roman" w:eastAsia="Lucida Sans Unicode" w:hAnsi="Times New Roman" w:cs="Tahoma"/>
              </w:rPr>
              <w:t xml:space="preserve">Politiski represētās personas apliecības kopija </w:t>
            </w:r>
            <w:r w:rsidR="00092EA9" w:rsidRPr="00D36B46">
              <w:rPr>
                <w:rFonts w:ascii="Times New Roman" w:eastAsia="Lucida Sans Unicode" w:hAnsi="Times New Roman" w:cs="Tahoma"/>
              </w:rPr>
              <w:t xml:space="preserve">(uzrādot oriģinālu) </w:t>
            </w:r>
            <w:r w:rsidR="00494388" w:rsidRPr="00D36B46">
              <w:rPr>
                <w:rFonts w:ascii="Times New Roman" w:eastAsia="Lucida Sans Unicode" w:hAnsi="Times New Roman" w:cs="Tahoma"/>
              </w:rPr>
              <w:t xml:space="preserve">uz ___ </w:t>
            </w:r>
            <w:proofErr w:type="spellStart"/>
            <w:r w:rsidR="00494388" w:rsidRPr="00D36B46">
              <w:rPr>
                <w:rFonts w:ascii="Times New Roman" w:eastAsia="Lucida Sans Unicode" w:hAnsi="Times New Roman" w:cs="Tahoma"/>
              </w:rPr>
              <w:t>lp</w:t>
            </w:r>
            <w:proofErr w:type="spellEnd"/>
            <w:r w:rsidR="00092EA9" w:rsidRPr="00D36B46">
              <w:rPr>
                <w:rFonts w:ascii="Times New Roman" w:eastAsia="Lucida Sans Unicode" w:hAnsi="Times New Roman" w:cs="Tahoma"/>
              </w:rPr>
              <w:t>.</w:t>
            </w:r>
          </w:p>
          <w:p w14:paraId="6613FAF1" w14:textId="70B0D98F" w:rsidR="008645A5" w:rsidRPr="00D36B46" w:rsidRDefault="008645A5" w:rsidP="00494388">
            <w:pPr>
              <w:pStyle w:val="Bezatstarpm"/>
              <w:rPr>
                <w:rFonts w:ascii="Times New Roman" w:hAnsi="Times New Roman"/>
              </w:rPr>
            </w:pPr>
            <w:r>
              <w:rPr>
                <w:rFonts w:ascii="Times New Roman" w:eastAsia="Lucida Sans Unicode" w:hAnsi="Times New Roman" w:cs="Tahoma"/>
              </w:rPr>
              <w:t>3. Bez vecāku gādības palikušiem bērniem-</w:t>
            </w:r>
            <w:r w:rsidR="00865B0D">
              <w:rPr>
                <w:rFonts w:ascii="Times New Roman" w:eastAsia="Lucida Sans Unicode" w:hAnsi="Times New Roman" w:cs="Tahoma"/>
              </w:rPr>
              <w:t xml:space="preserve"> b</w:t>
            </w:r>
            <w:r>
              <w:rPr>
                <w:rFonts w:ascii="Times New Roman" w:eastAsia="Lucida Sans Unicode" w:hAnsi="Times New Roman" w:cs="Tahoma"/>
              </w:rPr>
              <w:t xml:space="preserve">āriņtiesas lēmums par </w:t>
            </w:r>
            <w:proofErr w:type="spellStart"/>
            <w:r>
              <w:rPr>
                <w:rFonts w:ascii="Times New Roman" w:eastAsia="Lucida Sans Unicode" w:hAnsi="Times New Roman" w:cs="Tahoma"/>
              </w:rPr>
              <w:t>ārpusģimenes</w:t>
            </w:r>
            <w:proofErr w:type="spellEnd"/>
            <w:r>
              <w:rPr>
                <w:rFonts w:ascii="Times New Roman" w:eastAsia="Lucida Sans Unicode" w:hAnsi="Times New Roman" w:cs="Tahoma"/>
              </w:rPr>
              <w:t xml:space="preserve"> aprūpes izbeigšanu uz ___</w:t>
            </w:r>
            <w:proofErr w:type="spellStart"/>
            <w:r>
              <w:rPr>
                <w:rFonts w:ascii="Times New Roman" w:eastAsia="Lucida Sans Unicode" w:hAnsi="Times New Roman" w:cs="Tahoma"/>
              </w:rPr>
              <w:t>lp</w:t>
            </w:r>
            <w:proofErr w:type="spellEnd"/>
            <w:r>
              <w:rPr>
                <w:rFonts w:ascii="Times New Roman" w:eastAsia="Lucida Sans Unicode" w:hAnsi="Times New Roman" w:cs="Tahoma"/>
              </w:rPr>
              <w:t>.</w:t>
            </w:r>
          </w:p>
        </w:tc>
      </w:tr>
      <w:tr w:rsidR="00D36B46" w:rsidRPr="00D36B46" w14:paraId="6613FAF6" w14:textId="77777777" w:rsidTr="00807CFE">
        <w:tc>
          <w:tcPr>
            <w:tcW w:w="1242" w:type="dxa"/>
          </w:tcPr>
          <w:p w14:paraId="6613FAF3" w14:textId="77777777" w:rsidR="00807CFE" w:rsidRPr="00D36B46" w:rsidRDefault="00807CFE" w:rsidP="00DA274A">
            <w:pPr>
              <w:pStyle w:val="Bezatstarpm"/>
              <w:rPr>
                <w:rFonts w:ascii="Times New Roman" w:hAnsi="Times New Roman"/>
              </w:rPr>
            </w:pPr>
          </w:p>
        </w:tc>
        <w:tc>
          <w:tcPr>
            <w:tcW w:w="7831" w:type="dxa"/>
          </w:tcPr>
          <w:p w14:paraId="6613FAF4" w14:textId="01B0A6AF" w:rsidR="00807CFE" w:rsidRPr="00D36B46" w:rsidRDefault="00865B0D" w:rsidP="00494388">
            <w:pPr>
              <w:pStyle w:val="Bezatstarpm"/>
              <w:rPr>
                <w:rFonts w:ascii="Times New Roman" w:eastAsia="Lucida Sans Unicode" w:hAnsi="Times New Roman" w:cs="Tahoma"/>
              </w:rPr>
            </w:pPr>
            <w:r>
              <w:rPr>
                <w:rFonts w:ascii="Times New Roman" w:eastAsia="Lucida Sans Unicode" w:hAnsi="Times New Roman" w:cs="Tahoma"/>
              </w:rPr>
              <w:t>4</w:t>
            </w:r>
            <w:r w:rsidR="00807CFE" w:rsidRPr="00D36B46">
              <w:rPr>
                <w:rFonts w:ascii="Times New Roman" w:eastAsia="Lucida Sans Unicode" w:hAnsi="Times New Roman" w:cs="Tahoma"/>
              </w:rPr>
              <w:t>.</w:t>
            </w:r>
            <w:r w:rsidR="00092EA9" w:rsidRPr="00D36B46">
              <w:rPr>
                <w:rFonts w:ascii="Times New Roman" w:eastAsia="Lucida Sans Unicode" w:hAnsi="Times New Roman" w:cs="Tahoma"/>
              </w:rPr>
              <w:t xml:space="preserve"> Repatrianta izziņas kopija (uzrādot oriģinālu) uz ___ </w:t>
            </w:r>
            <w:proofErr w:type="spellStart"/>
            <w:r w:rsidR="00092EA9" w:rsidRPr="00D36B46">
              <w:rPr>
                <w:rFonts w:ascii="Times New Roman" w:eastAsia="Lucida Sans Unicode" w:hAnsi="Times New Roman" w:cs="Tahoma"/>
              </w:rPr>
              <w:t>lp</w:t>
            </w:r>
            <w:proofErr w:type="spellEnd"/>
            <w:r w:rsidR="00092EA9" w:rsidRPr="00D36B46">
              <w:rPr>
                <w:rFonts w:ascii="Times New Roman" w:eastAsia="Lucida Sans Unicode" w:hAnsi="Times New Roman" w:cs="Tahoma"/>
              </w:rPr>
              <w:t>.</w:t>
            </w:r>
          </w:p>
          <w:p w14:paraId="6613FAF5" w14:textId="54F7F20C" w:rsidR="001F2BCE" w:rsidRPr="00D36B46" w:rsidRDefault="00865B0D" w:rsidP="00494388">
            <w:pPr>
              <w:pStyle w:val="Bezatstarpm"/>
              <w:rPr>
                <w:rFonts w:ascii="Times New Roman" w:hAnsi="Times New Roman"/>
              </w:rPr>
            </w:pPr>
            <w:r>
              <w:rPr>
                <w:rFonts w:ascii="Times New Roman" w:eastAsia="Lucida Sans Unicode" w:hAnsi="Times New Roman" w:cs="Tahoma"/>
              </w:rPr>
              <w:t>5</w:t>
            </w:r>
            <w:r w:rsidR="001F2BCE" w:rsidRPr="00D36B46">
              <w:rPr>
                <w:rFonts w:ascii="Times New Roman" w:eastAsia="Lucida Sans Unicode" w:hAnsi="Times New Roman" w:cs="Tahoma"/>
              </w:rPr>
              <w:t xml:space="preserve">. Izziņas no ieslodzījumu vietas par atbrīvojumu no ieslodzījuma kopija (uzrādot oriģinālu) uz ___ </w:t>
            </w:r>
            <w:proofErr w:type="spellStart"/>
            <w:r w:rsidR="001F2BCE" w:rsidRPr="00D36B46">
              <w:rPr>
                <w:rFonts w:ascii="Times New Roman" w:eastAsia="Lucida Sans Unicode" w:hAnsi="Times New Roman" w:cs="Tahoma"/>
              </w:rPr>
              <w:t>lp</w:t>
            </w:r>
            <w:proofErr w:type="spellEnd"/>
            <w:r w:rsidR="001F2BCE" w:rsidRPr="00D36B46">
              <w:rPr>
                <w:rFonts w:ascii="Times New Roman" w:eastAsia="Lucida Sans Unicode" w:hAnsi="Times New Roman" w:cs="Tahoma"/>
              </w:rPr>
              <w:t>.</w:t>
            </w:r>
          </w:p>
        </w:tc>
      </w:tr>
      <w:tr w:rsidR="00D36B46" w:rsidRPr="00D36B46" w14:paraId="6613FAF9" w14:textId="77777777" w:rsidTr="00807CFE">
        <w:tc>
          <w:tcPr>
            <w:tcW w:w="1242" w:type="dxa"/>
          </w:tcPr>
          <w:p w14:paraId="6613FAF7" w14:textId="77777777" w:rsidR="00807CFE" w:rsidRPr="00D36B46" w:rsidRDefault="00807CFE" w:rsidP="00DA274A">
            <w:pPr>
              <w:pStyle w:val="Bezatstarpm"/>
              <w:rPr>
                <w:rFonts w:ascii="Times New Roman" w:hAnsi="Times New Roman"/>
              </w:rPr>
            </w:pPr>
          </w:p>
        </w:tc>
        <w:tc>
          <w:tcPr>
            <w:tcW w:w="7831" w:type="dxa"/>
          </w:tcPr>
          <w:p w14:paraId="6613FAF8" w14:textId="411A60B4" w:rsidR="00865B0D" w:rsidRPr="00931096" w:rsidRDefault="00865B0D" w:rsidP="006C7436">
            <w:pPr>
              <w:pStyle w:val="Bezatstarpm"/>
              <w:rPr>
                <w:rFonts w:ascii="Times New Roman" w:eastAsia="Lucida Sans Unicode" w:hAnsi="Times New Roman" w:cs="Tahoma"/>
              </w:rPr>
            </w:pPr>
            <w:r>
              <w:rPr>
                <w:rFonts w:ascii="Times New Roman" w:eastAsia="Lucida Sans Unicode" w:hAnsi="Times New Roman" w:cs="Tahoma"/>
              </w:rPr>
              <w:t>6</w:t>
            </w:r>
            <w:r w:rsidR="00807CFE" w:rsidRPr="00D36B46">
              <w:rPr>
                <w:rFonts w:ascii="Times New Roman" w:eastAsia="Lucida Sans Unicode" w:hAnsi="Times New Roman" w:cs="Tahoma"/>
              </w:rPr>
              <w:t xml:space="preserve">. </w:t>
            </w:r>
            <w:r w:rsidR="006C7436" w:rsidRPr="00D36B46">
              <w:rPr>
                <w:rFonts w:ascii="Times New Roman" w:eastAsia="Lucida Sans Unicode" w:hAnsi="Times New Roman" w:cs="Tahoma"/>
              </w:rPr>
              <w:t>Tiesas sprieduma par personas (ģimenes) izlikšanu no dzīvojamās telpas, kas stājies likumīgā spēkā kopija (uzrādot oriģinālu) uz __</w:t>
            </w:r>
            <w:proofErr w:type="spellStart"/>
            <w:r w:rsidR="006C7436" w:rsidRPr="00D36B46">
              <w:rPr>
                <w:rFonts w:ascii="Times New Roman" w:eastAsia="Lucida Sans Unicode" w:hAnsi="Times New Roman" w:cs="Tahoma"/>
              </w:rPr>
              <w:t>l</w:t>
            </w:r>
            <w:r w:rsidR="00931096">
              <w:rPr>
                <w:rFonts w:ascii="Times New Roman" w:eastAsia="Lucida Sans Unicode" w:hAnsi="Times New Roman" w:cs="Tahoma"/>
              </w:rPr>
              <w:t>p</w:t>
            </w:r>
            <w:proofErr w:type="spellEnd"/>
            <w:r w:rsidR="00931096">
              <w:rPr>
                <w:rFonts w:ascii="Times New Roman" w:eastAsia="Lucida Sans Unicode" w:hAnsi="Times New Roman" w:cs="Tahoma"/>
              </w:rPr>
              <w:t>.</w:t>
            </w:r>
          </w:p>
        </w:tc>
      </w:tr>
      <w:tr w:rsidR="00D36B46" w:rsidRPr="00D36B46" w14:paraId="6613FAFC" w14:textId="77777777" w:rsidTr="00807CFE">
        <w:tc>
          <w:tcPr>
            <w:tcW w:w="1242" w:type="dxa"/>
          </w:tcPr>
          <w:p w14:paraId="6613FAFA" w14:textId="77777777" w:rsidR="00807CFE" w:rsidRPr="00D36B46" w:rsidRDefault="00807CFE" w:rsidP="00DA274A">
            <w:pPr>
              <w:pStyle w:val="Bezatstarpm"/>
              <w:rPr>
                <w:rFonts w:ascii="Times New Roman" w:hAnsi="Times New Roman"/>
              </w:rPr>
            </w:pPr>
          </w:p>
        </w:tc>
        <w:tc>
          <w:tcPr>
            <w:tcW w:w="7831" w:type="dxa"/>
          </w:tcPr>
          <w:p w14:paraId="71BF564D" w14:textId="77777777" w:rsidR="00807CFE" w:rsidRDefault="00865B0D" w:rsidP="008942B8">
            <w:pPr>
              <w:pStyle w:val="Bezatstarpm"/>
              <w:rPr>
                <w:rFonts w:ascii="Times New Roman" w:hAnsi="Times New Roman"/>
              </w:rPr>
            </w:pPr>
            <w:r>
              <w:rPr>
                <w:rFonts w:ascii="Times New Roman" w:eastAsia="Lucida Sans Unicode" w:hAnsi="Times New Roman" w:cs="Tahoma"/>
              </w:rPr>
              <w:t>7</w:t>
            </w:r>
            <w:r w:rsidR="00807CFE" w:rsidRPr="00D36B46">
              <w:rPr>
                <w:rFonts w:ascii="Times New Roman" w:eastAsia="Lucida Sans Unicode" w:hAnsi="Times New Roman" w:cs="Tahoma"/>
              </w:rPr>
              <w:t xml:space="preserve">. </w:t>
            </w:r>
            <w:r w:rsidR="00931096">
              <w:rPr>
                <w:rFonts w:ascii="Times New Roman" w:eastAsia="Lucida Sans Unicode" w:hAnsi="Times New Roman" w:cs="Tahoma"/>
              </w:rPr>
              <w:t>Kvalificētiem speciālistiem darba līguma kopija</w:t>
            </w:r>
            <w:r w:rsidR="00822431" w:rsidRPr="00D36B46">
              <w:rPr>
                <w:rFonts w:ascii="Times New Roman" w:hAnsi="Times New Roman"/>
              </w:rPr>
              <w:t xml:space="preserve"> uz ____ </w:t>
            </w:r>
            <w:proofErr w:type="spellStart"/>
            <w:r w:rsidR="00822431" w:rsidRPr="00D36B46">
              <w:rPr>
                <w:rFonts w:ascii="Times New Roman" w:hAnsi="Times New Roman"/>
              </w:rPr>
              <w:t>lp</w:t>
            </w:r>
            <w:proofErr w:type="spellEnd"/>
            <w:r w:rsidR="00822431" w:rsidRPr="00D36B46">
              <w:rPr>
                <w:rFonts w:ascii="Times New Roman" w:hAnsi="Times New Roman"/>
              </w:rPr>
              <w:t>.</w:t>
            </w:r>
          </w:p>
          <w:p w14:paraId="6AF4CA22" w14:textId="77777777" w:rsidR="0010413E" w:rsidRDefault="0010413E" w:rsidP="008942B8">
            <w:pPr>
              <w:pStyle w:val="Bezatstarpm"/>
              <w:rPr>
                <w:rFonts w:ascii="Times New Roman" w:hAnsi="Times New Roman"/>
              </w:rPr>
            </w:pPr>
            <w:r>
              <w:rPr>
                <w:rFonts w:ascii="Times New Roman" w:hAnsi="Times New Roman"/>
              </w:rPr>
              <w:t>8.Pensionāra apliecības kopija uz ____</w:t>
            </w:r>
            <w:proofErr w:type="spellStart"/>
            <w:r>
              <w:rPr>
                <w:rFonts w:ascii="Times New Roman" w:hAnsi="Times New Roman"/>
              </w:rPr>
              <w:t>lp</w:t>
            </w:r>
            <w:proofErr w:type="spellEnd"/>
            <w:r>
              <w:rPr>
                <w:rFonts w:ascii="Times New Roman" w:hAnsi="Times New Roman"/>
              </w:rPr>
              <w:t>.</w:t>
            </w:r>
          </w:p>
          <w:p w14:paraId="6613FAFB" w14:textId="3F632B2D" w:rsidR="0010413E" w:rsidRPr="00D36B46" w:rsidRDefault="0010413E" w:rsidP="008942B8">
            <w:pPr>
              <w:pStyle w:val="Bezatstarpm"/>
              <w:rPr>
                <w:rFonts w:ascii="Times New Roman" w:hAnsi="Times New Roman"/>
              </w:rPr>
            </w:pPr>
            <w:r>
              <w:rPr>
                <w:rFonts w:ascii="Times New Roman" w:hAnsi="Times New Roman"/>
              </w:rPr>
              <w:t>9.</w:t>
            </w:r>
            <w:r w:rsidR="008E5367">
              <w:rPr>
                <w:rFonts w:ascii="Times New Roman" w:hAnsi="Times New Roman"/>
              </w:rPr>
              <w:t>Izziņa par trūcīgas vai maznodrošinātas mājsaimniecības statusu uz ____</w:t>
            </w:r>
            <w:proofErr w:type="spellStart"/>
            <w:r w:rsidR="008E5367">
              <w:rPr>
                <w:rFonts w:ascii="Times New Roman" w:hAnsi="Times New Roman"/>
              </w:rPr>
              <w:t>lp</w:t>
            </w:r>
            <w:proofErr w:type="spellEnd"/>
            <w:r w:rsidR="008E5367">
              <w:rPr>
                <w:rFonts w:ascii="Times New Roman" w:hAnsi="Times New Roman"/>
              </w:rPr>
              <w:t>.</w:t>
            </w:r>
          </w:p>
        </w:tc>
      </w:tr>
    </w:tbl>
    <w:p w14:paraId="6613FAFD" w14:textId="3239719C" w:rsidR="00502BCD" w:rsidRDefault="00502BCD" w:rsidP="00B81797">
      <w:pPr>
        <w:widowControl w:val="0"/>
        <w:autoSpaceDE w:val="0"/>
        <w:autoSpaceDN w:val="0"/>
        <w:adjustRightInd w:val="0"/>
        <w:spacing w:after="0" w:line="240" w:lineRule="auto"/>
        <w:ind w:left="-142"/>
        <w:rPr>
          <w:rFonts w:ascii="Times New Roman" w:eastAsia="Lucida Sans Unicode" w:hAnsi="Times New Roman" w:cs="Tahoma"/>
          <w:i/>
          <w:sz w:val="20"/>
          <w:szCs w:val="20"/>
        </w:rPr>
      </w:pPr>
      <w:bookmarkStart w:id="0" w:name="Check36"/>
      <w:r w:rsidRPr="00D36B46">
        <w:rPr>
          <w:rFonts w:ascii="Times New Roman" w:eastAsia="Lucida Sans Unicode" w:hAnsi="Times New Roman" w:cs="Tahoma"/>
          <w:i/>
          <w:sz w:val="20"/>
          <w:szCs w:val="20"/>
        </w:rPr>
        <w:t xml:space="preserve">citi dokumenti, kas apliecina personas piederību </w:t>
      </w:r>
      <w:r w:rsidR="00A65C14" w:rsidRPr="00A65C14">
        <w:rPr>
          <w:rFonts w:ascii="Times New Roman" w:eastAsia="Lucida Sans Unicode" w:hAnsi="Times New Roman" w:cs="Tahoma"/>
          <w:i/>
          <w:sz w:val="20"/>
          <w:szCs w:val="20"/>
        </w:rPr>
        <w:t>202</w:t>
      </w:r>
      <w:r w:rsidR="00931096">
        <w:rPr>
          <w:rFonts w:ascii="Times New Roman" w:eastAsia="Lucida Sans Unicode" w:hAnsi="Times New Roman" w:cs="Tahoma"/>
          <w:i/>
          <w:sz w:val="20"/>
          <w:szCs w:val="20"/>
        </w:rPr>
        <w:t>2</w:t>
      </w:r>
      <w:r w:rsidR="00A65C14" w:rsidRPr="00A65C14">
        <w:rPr>
          <w:rFonts w:ascii="Times New Roman" w:eastAsia="Lucida Sans Unicode" w:hAnsi="Times New Roman" w:cs="Tahoma"/>
          <w:i/>
          <w:sz w:val="20"/>
          <w:szCs w:val="20"/>
        </w:rPr>
        <w:t>. gada 13. februāra Jēkabpils</w:t>
      </w:r>
      <w:r w:rsidR="00B36C51">
        <w:rPr>
          <w:rFonts w:ascii="Times New Roman" w:eastAsia="Lucida Sans Unicode" w:hAnsi="Times New Roman" w:cs="Tahoma"/>
          <w:i/>
          <w:sz w:val="20"/>
          <w:szCs w:val="20"/>
        </w:rPr>
        <w:t xml:space="preserve"> novada</w:t>
      </w:r>
      <w:r w:rsidR="00A65C14" w:rsidRPr="00A65C14">
        <w:rPr>
          <w:rFonts w:ascii="Times New Roman" w:eastAsia="Lucida Sans Unicode" w:hAnsi="Times New Roman" w:cs="Tahoma"/>
          <w:i/>
          <w:sz w:val="20"/>
          <w:szCs w:val="20"/>
        </w:rPr>
        <w:t xml:space="preserve"> domes saistoš</w:t>
      </w:r>
      <w:r w:rsidR="006010F3">
        <w:rPr>
          <w:rFonts w:ascii="Times New Roman" w:eastAsia="Lucida Sans Unicode" w:hAnsi="Times New Roman" w:cs="Tahoma"/>
          <w:i/>
          <w:sz w:val="20"/>
          <w:szCs w:val="20"/>
        </w:rPr>
        <w:t>ajiem</w:t>
      </w:r>
      <w:r w:rsidR="00A65C14" w:rsidRPr="00A65C14">
        <w:rPr>
          <w:rFonts w:ascii="Times New Roman" w:eastAsia="Lucida Sans Unicode" w:hAnsi="Times New Roman" w:cs="Tahoma"/>
          <w:i/>
          <w:sz w:val="20"/>
          <w:szCs w:val="20"/>
        </w:rPr>
        <w:t xml:space="preserve"> noteikumiem Nr. 4 “Saistošie noteikumi par palīdzību dzīvokļa jautājumu risināšanā Jēkabpils</w:t>
      </w:r>
      <w:r w:rsidR="001A6A27">
        <w:rPr>
          <w:rFonts w:ascii="Times New Roman" w:eastAsia="Lucida Sans Unicode" w:hAnsi="Times New Roman" w:cs="Tahoma"/>
          <w:i/>
          <w:sz w:val="20"/>
          <w:szCs w:val="20"/>
        </w:rPr>
        <w:t xml:space="preserve"> novadā</w:t>
      </w:r>
      <w:r w:rsidR="00A65C14" w:rsidRPr="00A65C14">
        <w:rPr>
          <w:rFonts w:ascii="Times New Roman" w:eastAsia="Lucida Sans Unicode" w:hAnsi="Times New Roman" w:cs="Tahoma"/>
          <w:i/>
          <w:sz w:val="20"/>
          <w:szCs w:val="20"/>
        </w:rPr>
        <w:t>”</w:t>
      </w:r>
      <w:r w:rsidRPr="00D36B46">
        <w:rPr>
          <w:rFonts w:ascii="Times New Roman" w:hAnsi="Times New Roman" w:cs="Times New Roman"/>
          <w:i/>
          <w:sz w:val="20"/>
          <w:szCs w:val="20"/>
        </w:rPr>
        <w:t xml:space="preserve"> </w:t>
      </w:r>
      <w:r w:rsidRPr="00D36B46">
        <w:rPr>
          <w:rFonts w:ascii="Times New Roman" w:eastAsia="Lucida Sans Unicode" w:hAnsi="Times New Roman" w:cs="Tahoma"/>
          <w:i/>
          <w:sz w:val="20"/>
          <w:szCs w:val="20"/>
        </w:rPr>
        <w:t>vai likumā “Par palīdzību dzīvokļa jautājumu risināšanā” noteiktajai kategorijai</w:t>
      </w:r>
    </w:p>
    <w:p w14:paraId="7698C189" w14:textId="77777777" w:rsidR="004F4F1B" w:rsidRPr="00D36B46" w:rsidRDefault="004F4F1B" w:rsidP="00295A40">
      <w:pPr>
        <w:widowControl w:val="0"/>
        <w:autoSpaceDE w:val="0"/>
        <w:autoSpaceDN w:val="0"/>
        <w:adjustRightInd w:val="0"/>
        <w:spacing w:after="0" w:line="240" w:lineRule="auto"/>
        <w:ind w:left="-142" w:firstLine="142"/>
        <w:rPr>
          <w:rFonts w:ascii="Times New Roman" w:eastAsia="Lucida Sans Unicode" w:hAnsi="Times New Roman" w:cs="Tahoma"/>
          <w:i/>
          <w:sz w:val="20"/>
          <w:szCs w:val="20"/>
        </w:rPr>
      </w:pPr>
    </w:p>
    <w:bookmarkEnd w:id="0"/>
    <w:p w14:paraId="6613FAFE" w14:textId="64C0307C" w:rsidR="00524B28" w:rsidRPr="00D36B46" w:rsidRDefault="00524B28" w:rsidP="00524B28">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lv-LV"/>
        </w:rPr>
      </w:pPr>
      <w:r w:rsidRPr="00D36B46">
        <w:rPr>
          <w:rFonts w:ascii="Times New Roman" w:eastAsia="Times New Roman" w:hAnsi="Times New Roman" w:cs="Times New Roman"/>
          <w:sz w:val="28"/>
          <w:szCs w:val="28"/>
          <w:lang w:eastAsia="lv-LV"/>
        </w:rPr>
        <w:t>______________________</w:t>
      </w:r>
    </w:p>
    <w:p w14:paraId="6613FAFF" w14:textId="77777777" w:rsidR="002B3841" w:rsidRDefault="00524B28" w:rsidP="00972C48">
      <w:pPr>
        <w:widowControl w:val="0"/>
        <w:tabs>
          <w:tab w:val="center" w:pos="1260"/>
          <w:tab w:val="center" w:pos="7200"/>
        </w:tabs>
        <w:autoSpaceDE w:val="0"/>
        <w:autoSpaceDN w:val="0"/>
        <w:adjustRightInd w:val="0"/>
        <w:spacing w:after="0" w:line="240" w:lineRule="auto"/>
        <w:jc w:val="right"/>
        <w:rPr>
          <w:rFonts w:ascii="Times New Roman" w:eastAsia="Times New Roman" w:hAnsi="Times New Roman" w:cs="Times New Roman"/>
          <w:i/>
          <w:sz w:val="20"/>
          <w:szCs w:val="20"/>
          <w:lang w:eastAsia="lv-LV"/>
        </w:rPr>
      </w:pPr>
      <w:r w:rsidRPr="00D36B46">
        <w:rPr>
          <w:rFonts w:ascii="Times New Roman" w:eastAsia="Times New Roman" w:hAnsi="Times New Roman" w:cs="Times New Roman"/>
          <w:sz w:val="26"/>
          <w:szCs w:val="26"/>
          <w:lang w:eastAsia="lv-LV"/>
        </w:rPr>
        <w:tab/>
      </w:r>
      <w:r w:rsidRPr="00D36B46">
        <w:rPr>
          <w:rFonts w:ascii="Times New Roman" w:eastAsia="Times New Roman" w:hAnsi="Times New Roman" w:cs="Times New Roman"/>
          <w:i/>
          <w:sz w:val="20"/>
          <w:szCs w:val="20"/>
          <w:lang w:eastAsia="lv-LV"/>
        </w:rPr>
        <w:t>/paraksts /</w:t>
      </w:r>
    </w:p>
    <w:p w14:paraId="6613FB00" w14:textId="0451854C" w:rsidR="006318BF" w:rsidRDefault="006318BF">
      <w:pPr>
        <w:rPr>
          <w:rFonts w:ascii="Times New Roman" w:hAnsi="Times New Roman"/>
          <w:noProof/>
        </w:rPr>
      </w:pPr>
      <w:r>
        <w:rPr>
          <w:rFonts w:ascii="Times New Roman" w:hAnsi="Times New Roman"/>
          <w:noProof/>
        </w:rPr>
        <w:br w:type="page"/>
      </w:r>
    </w:p>
    <w:p w14:paraId="4673556E" w14:textId="77777777" w:rsidR="002B3841" w:rsidRDefault="002B3841" w:rsidP="002B3841">
      <w:pPr>
        <w:spacing w:after="0"/>
        <w:jc w:val="both"/>
        <w:rPr>
          <w:rFonts w:ascii="Times New Roman" w:hAnsi="Times New Roman"/>
          <w:noProof/>
        </w:rPr>
      </w:pPr>
    </w:p>
    <w:p w14:paraId="6613FB01" w14:textId="77777777" w:rsidR="002B3841" w:rsidRDefault="002B3841" w:rsidP="002B3841">
      <w:pPr>
        <w:spacing w:after="0"/>
        <w:jc w:val="both"/>
        <w:rPr>
          <w:rFonts w:ascii="Times New Roman" w:hAnsi="Times New Roman"/>
          <w:noProof/>
        </w:rPr>
      </w:pPr>
      <w:bookmarkStart w:id="1" w:name="_Hlk42509177"/>
      <w:r>
        <w:rPr>
          <w:rFonts w:ascii="Times New Roman" w:hAnsi="Times New Roman"/>
          <w:noProof/>
        </w:rPr>
        <w:t>Ar šo es, ____________________________________________apliecinu, ka piekrītu savu personas datu</w:t>
      </w:r>
    </w:p>
    <w:p w14:paraId="6613FB02" w14:textId="77777777" w:rsidR="002B3841" w:rsidRDefault="002B3841" w:rsidP="002B3841">
      <w:pPr>
        <w:spacing w:after="0"/>
        <w:ind w:left="567"/>
        <w:jc w:val="both"/>
        <w:rPr>
          <w:rFonts w:ascii="Times New Roman" w:hAnsi="Times New Roman"/>
          <w:i/>
          <w:noProof/>
          <w:sz w:val="20"/>
          <w:szCs w:val="20"/>
        </w:rPr>
      </w:pPr>
      <w:r>
        <w:rPr>
          <w:rFonts w:ascii="Times New Roman" w:hAnsi="Times New Roman"/>
          <w:noProof/>
        </w:rPr>
        <w:tab/>
      </w:r>
      <w:r>
        <w:rPr>
          <w:rFonts w:ascii="Times New Roman" w:hAnsi="Times New Roman"/>
          <w:noProof/>
        </w:rPr>
        <w:tab/>
      </w:r>
      <w:r>
        <w:rPr>
          <w:rFonts w:ascii="Times New Roman" w:hAnsi="Times New Roman"/>
          <w:i/>
          <w:noProof/>
          <w:sz w:val="20"/>
          <w:szCs w:val="20"/>
        </w:rPr>
        <w:t xml:space="preserve">         /vārds, uzvārds/</w:t>
      </w:r>
    </w:p>
    <w:p w14:paraId="6613FB03" w14:textId="77777777" w:rsidR="002B3841" w:rsidRDefault="002B3841" w:rsidP="002B3841">
      <w:pPr>
        <w:spacing w:after="0"/>
        <w:jc w:val="both"/>
        <w:rPr>
          <w:rFonts w:ascii="Times New Roman" w:hAnsi="Times New Roman"/>
          <w:noProof/>
        </w:rPr>
      </w:pPr>
      <w:r>
        <w:rPr>
          <w:rFonts w:ascii="Times New Roman" w:hAnsi="Times New Roman"/>
          <w:noProof/>
        </w:rPr>
        <w:t>Tālruņa numurs:___________________________________________________</w:t>
      </w:r>
    </w:p>
    <w:p w14:paraId="6613FB04" w14:textId="77777777" w:rsidR="002B3841" w:rsidRDefault="002B3841" w:rsidP="002B3841">
      <w:pPr>
        <w:spacing w:after="0"/>
        <w:jc w:val="both"/>
        <w:rPr>
          <w:rFonts w:ascii="Times New Roman" w:hAnsi="Times New Roman"/>
          <w:noProof/>
        </w:rPr>
      </w:pPr>
      <w:r>
        <w:rPr>
          <w:rFonts w:ascii="Times New Roman" w:hAnsi="Times New Roman"/>
          <w:noProof/>
        </w:rPr>
        <w:t>Elektroniskā pasta adrese: ___________________________________________</w:t>
      </w:r>
    </w:p>
    <w:p w14:paraId="6613FB05" w14:textId="77777777" w:rsidR="002B3841" w:rsidRDefault="002B3841" w:rsidP="002B3841">
      <w:pPr>
        <w:spacing w:after="0"/>
        <w:jc w:val="both"/>
        <w:rPr>
          <w:rFonts w:ascii="Times New Roman" w:hAnsi="Times New Roman"/>
          <w:color w:val="000000"/>
        </w:rPr>
      </w:pPr>
      <w:r>
        <w:rPr>
          <w:rFonts w:ascii="Times New Roman" w:hAnsi="Times New Roman"/>
          <w:color w:val="000000"/>
        </w:rPr>
        <w:t xml:space="preserve">apstrādei informācijas nosūtīšanai un saziņai saskaņā ar man sniegto un </w:t>
      </w:r>
      <w:r>
        <w:rPr>
          <w:rFonts w:ascii="Times New Roman" w:hAnsi="Times New Roman"/>
          <w:noProof/>
        </w:rPr>
        <w:t>Jēkabpils pilsētas pašvaldības</w:t>
      </w:r>
      <w:r>
        <w:rPr>
          <w:rFonts w:ascii="Times New Roman" w:hAnsi="Times New Roman"/>
          <w:color w:val="000000"/>
        </w:rPr>
        <w:t xml:space="preserve"> privātuma politikā iekļauto (</w:t>
      </w:r>
      <w:hyperlink r:id="rId12" w:history="1">
        <w:r>
          <w:rPr>
            <w:rStyle w:val="Hipersaite"/>
            <w:rFonts w:ascii="Times New Roman" w:hAnsi="Times New Roman"/>
            <w:i/>
          </w:rPr>
          <w:t>www.jekabpils.lv</w:t>
        </w:r>
      </w:hyperlink>
      <w:r>
        <w:rPr>
          <w:rFonts w:ascii="Times New Roman" w:hAnsi="Times New Roman"/>
          <w:i/>
          <w:color w:val="000000"/>
        </w:rPr>
        <w:t xml:space="preserve"> sadaļa Privātuma politika</w:t>
      </w:r>
      <w:r>
        <w:rPr>
          <w:rFonts w:ascii="Times New Roman" w:hAnsi="Times New Roman"/>
          <w:color w:val="000000"/>
        </w:rPr>
        <w:t>) informāciju. Esmu iepazinies ar Jēkabpils pilsētas pašvaldības privātuma politikā iekļauto informāciju ___________________________ .</w:t>
      </w:r>
    </w:p>
    <w:p w14:paraId="6613FB06" w14:textId="77777777" w:rsidR="002B3841" w:rsidRDefault="002B3841" w:rsidP="002B3841">
      <w:pPr>
        <w:spacing w:after="0"/>
        <w:ind w:left="567"/>
        <w:jc w:val="center"/>
        <w:rPr>
          <w:rFonts w:ascii="Times New Roman" w:hAnsi="Times New Roman"/>
          <w:i/>
          <w:noProof/>
          <w:sz w:val="20"/>
          <w:szCs w:val="20"/>
        </w:rPr>
      </w:pPr>
      <w:r>
        <w:rPr>
          <w:rFonts w:ascii="Times New Roman" w:hAnsi="Times New Roman"/>
          <w:color w:val="000000"/>
        </w:rPr>
        <w:t xml:space="preserve">                                                                                         </w:t>
      </w:r>
      <w:r>
        <w:rPr>
          <w:rFonts w:ascii="Times New Roman" w:hAnsi="Times New Roman"/>
          <w:i/>
          <w:color w:val="000000"/>
          <w:sz w:val="20"/>
          <w:szCs w:val="20"/>
        </w:rPr>
        <w:t>/</w:t>
      </w:r>
      <w:r>
        <w:rPr>
          <w:rFonts w:ascii="Times New Roman" w:hAnsi="Times New Roman"/>
          <w:i/>
          <w:noProof/>
          <w:sz w:val="20"/>
          <w:szCs w:val="20"/>
        </w:rPr>
        <w:t>paraksts/</w:t>
      </w:r>
    </w:p>
    <w:bookmarkEnd w:id="1"/>
    <w:p w14:paraId="0337E326" w14:textId="77777777" w:rsidR="00B81797" w:rsidRDefault="00B81797" w:rsidP="002B3841">
      <w:pPr>
        <w:widowControl w:val="0"/>
        <w:tabs>
          <w:tab w:val="left" w:pos="0"/>
        </w:tabs>
        <w:suppressAutoHyphens/>
        <w:spacing w:after="0" w:line="240" w:lineRule="auto"/>
        <w:jc w:val="both"/>
        <w:rPr>
          <w:rFonts w:ascii="Times New Roman" w:hAnsi="Times New Roman"/>
        </w:rPr>
      </w:pPr>
    </w:p>
    <w:p w14:paraId="22F8D172" w14:textId="77777777" w:rsidR="00B81797" w:rsidRDefault="00B81797" w:rsidP="00B81797">
      <w:pPr>
        <w:spacing w:after="0"/>
        <w:jc w:val="both"/>
        <w:rPr>
          <w:rFonts w:ascii="Times New Roman" w:hAnsi="Times New Roman"/>
          <w:noProof/>
        </w:rPr>
      </w:pPr>
    </w:p>
    <w:p w14:paraId="486D5A61" w14:textId="6032EDD5" w:rsidR="00AF0A70" w:rsidRPr="00AF0A70" w:rsidRDefault="00B81797" w:rsidP="00AF0A70">
      <w:pPr>
        <w:spacing w:after="0"/>
        <w:ind w:firstLine="851"/>
        <w:jc w:val="both"/>
        <w:rPr>
          <w:rFonts w:ascii="Times New Roman" w:hAnsi="Times New Roman"/>
          <w:noProof/>
        </w:rPr>
      </w:pPr>
      <w:r>
        <w:rPr>
          <w:rFonts w:ascii="Times New Roman" w:hAnsi="Times New Roman"/>
          <w:noProof/>
        </w:rPr>
        <w:t xml:space="preserve">Ar šo es, ____________________________________________apliecinu, ka piekrītu </w:t>
      </w:r>
      <w:r w:rsidR="00E725A5">
        <w:rPr>
          <w:rFonts w:ascii="Times New Roman" w:hAnsi="Times New Roman"/>
          <w:noProof/>
        </w:rPr>
        <w:t xml:space="preserve">ka  </w:t>
      </w:r>
      <w:r w:rsidR="00E40C6B">
        <w:rPr>
          <w:rFonts w:ascii="Times New Roman" w:hAnsi="Times New Roman"/>
          <w:noProof/>
        </w:rPr>
        <w:t xml:space="preserve">Teritorijas plānošanas un īpašumu pārvaldīšanas </w:t>
      </w:r>
      <w:r w:rsidR="00E725A5" w:rsidRPr="00E725A5">
        <w:rPr>
          <w:rFonts w:ascii="Times New Roman" w:hAnsi="Times New Roman"/>
          <w:noProof/>
        </w:rPr>
        <w:t>nodaļas atbildīg</w:t>
      </w:r>
      <w:r w:rsidR="000D0B46">
        <w:rPr>
          <w:rFonts w:ascii="Times New Roman" w:hAnsi="Times New Roman"/>
          <w:noProof/>
        </w:rPr>
        <w:t>ie</w:t>
      </w:r>
      <w:r w:rsidR="00E725A5" w:rsidRPr="00E725A5">
        <w:rPr>
          <w:rFonts w:ascii="Times New Roman" w:hAnsi="Times New Roman"/>
          <w:noProof/>
        </w:rPr>
        <w:t xml:space="preserve"> speciālist</w:t>
      </w:r>
      <w:r w:rsidR="000D0B46">
        <w:rPr>
          <w:rFonts w:ascii="Times New Roman" w:hAnsi="Times New Roman"/>
          <w:noProof/>
        </w:rPr>
        <w:t>i</w:t>
      </w:r>
      <w:r w:rsidR="00E725A5">
        <w:rPr>
          <w:rFonts w:ascii="Times New Roman" w:hAnsi="Times New Roman"/>
          <w:noProof/>
        </w:rPr>
        <w:t xml:space="preserve"> </w:t>
      </w:r>
      <w:r w:rsidR="000733D3">
        <w:rPr>
          <w:rFonts w:ascii="Times New Roman" w:hAnsi="Times New Roman"/>
          <w:noProof/>
        </w:rPr>
        <w:t xml:space="preserve">un </w:t>
      </w:r>
      <w:r w:rsidR="000733D3" w:rsidRPr="007C0955">
        <w:rPr>
          <w:rFonts w:ascii="Times New Roman" w:hAnsi="Times New Roman"/>
          <w:color w:val="000000"/>
        </w:rPr>
        <w:t xml:space="preserve">Jēkabpils </w:t>
      </w:r>
      <w:r w:rsidR="00D26632">
        <w:rPr>
          <w:rFonts w:ascii="Times New Roman" w:hAnsi="Times New Roman"/>
          <w:color w:val="000000"/>
        </w:rPr>
        <w:t>novada S</w:t>
      </w:r>
      <w:r w:rsidR="000733D3" w:rsidRPr="007C0955">
        <w:rPr>
          <w:rFonts w:ascii="Times New Roman" w:hAnsi="Times New Roman"/>
          <w:color w:val="000000"/>
        </w:rPr>
        <w:t>ociāl</w:t>
      </w:r>
      <w:r w:rsidR="000733D3">
        <w:rPr>
          <w:rFonts w:ascii="Times New Roman" w:hAnsi="Times New Roman"/>
          <w:color w:val="000000"/>
        </w:rPr>
        <w:t>ā dienesta atbildīgie speciālisti</w:t>
      </w:r>
      <w:r w:rsidR="000733D3" w:rsidRPr="007C0955">
        <w:rPr>
          <w:rFonts w:ascii="Times New Roman" w:hAnsi="Times New Roman"/>
          <w:color w:val="000000"/>
        </w:rPr>
        <w:t xml:space="preserve"> </w:t>
      </w:r>
      <w:r w:rsidR="00151887">
        <w:rPr>
          <w:rFonts w:ascii="Times New Roman" w:hAnsi="Times New Roman"/>
          <w:color w:val="000000"/>
        </w:rPr>
        <w:t>apstrādā</w:t>
      </w:r>
      <w:r w:rsidR="00151887" w:rsidRPr="007C0955">
        <w:rPr>
          <w:rFonts w:ascii="Times New Roman" w:hAnsi="Times New Roman"/>
          <w:color w:val="000000"/>
        </w:rPr>
        <w:t xml:space="preserve"> pašvaldības rīcībā esošo</w:t>
      </w:r>
      <w:r w:rsidR="00151887">
        <w:rPr>
          <w:rFonts w:ascii="Times New Roman" w:hAnsi="Times New Roman"/>
          <w:color w:val="000000"/>
        </w:rPr>
        <w:t>s manus un man</w:t>
      </w:r>
      <w:r w:rsidR="007C5605">
        <w:rPr>
          <w:rFonts w:ascii="Times New Roman" w:hAnsi="Times New Roman"/>
          <w:color w:val="000000"/>
        </w:rPr>
        <w:t>as ģimenes personas datus</w:t>
      </w:r>
      <w:r w:rsidR="00151887" w:rsidRPr="007C0955">
        <w:rPr>
          <w:rFonts w:ascii="Times New Roman" w:hAnsi="Times New Roman"/>
          <w:color w:val="000000"/>
        </w:rPr>
        <w:t xml:space="preserve">, lai konstatētu </w:t>
      </w:r>
      <w:r w:rsidR="00646576">
        <w:rPr>
          <w:rFonts w:ascii="Times New Roman" w:hAnsi="Times New Roman"/>
          <w:color w:val="000000"/>
        </w:rPr>
        <w:t>manas</w:t>
      </w:r>
      <w:r w:rsidR="00151887" w:rsidRPr="007C0955">
        <w:rPr>
          <w:rFonts w:ascii="Times New Roman" w:hAnsi="Times New Roman"/>
          <w:color w:val="000000"/>
        </w:rPr>
        <w:t xml:space="preserve"> (</w:t>
      </w:r>
      <w:r w:rsidR="00646576">
        <w:rPr>
          <w:rFonts w:ascii="Times New Roman" w:hAnsi="Times New Roman"/>
          <w:color w:val="000000"/>
        </w:rPr>
        <w:t xml:space="preserve">manas </w:t>
      </w:r>
      <w:r w:rsidR="00151887" w:rsidRPr="007C0955">
        <w:rPr>
          <w:rFonts w:ascii="Times New Roman" w:hAnsi="Times New Roman"/>
          <w:color w:val="000000"/>
        </w:rPr>
        <w:t>ģimenes) tiesības uz palīdzības saņemšanu</w:t>
      </w:r>
      <w:r w:rsidR="00646576">
        <w:rPr>
          <w:rFonts w:ascii="Times New Roman" w:hAnsi="Times New Roman"/>
          <w:color w:val="000000"/>
        </w:rPr>
        <w:t xml:space="preserve"> dzīvokļu jautājumu risināšanā </w:t>
      </w:r>
      <w:r>
        <w:rPr>
          <w:rFonts w:ascii="Times New Roman" w:hAnsi="Times New Roman"/>
          <w:color w:val="000000"/>
        </w:rPr>
        <w:t xml:space="preserve">saskaņā ar man sniegto un </w:t>
      </w:r>
      <w:r w:rsidR="00AF0A70" w:rsidRPr="00AF0A70">
        <w:rPr>
          <w:rFonts w:ascii="Times New Roman" w:hAnsi="Times New Roman"/>
          <w:noProof/>
        </w:rPr>
        <w:t xml:space="preserve">Jēkabpils novada pašvaldībā privātuma politikā iekļauto (apvienojamo Jēkabpils novada pašvaldību mājas lapas/ sadaļa Privātuma politika) informāciju. Esmu iepazinies ar Jēkabpils novada pašvaldību privātuma politikā iekļauto informāciju ___________________________ . </w:t>
      </w:r>
    </w:p>
    <w:p w14:paraId="544D7009" w14:textId="1B04882B" w:rsidR="00B81797" w:rsidRDefault="00AF0A70" w:rsidP="00AF0A70">
      <w:pPr>
        <w:spacing w:after="0"/>
        <w:ind w:firstLine="851"/>
        <w:jc w:val="both"/>
        <w:rPr>
          <w:rFonts w:ascii="Times New Roman" w:hAnsi="Times New Roman"/>
        </w:rPr>
      </w:pPr>
      <w:r w:rsidRPr="00AF0A70">
        <w:rPr>
          <w:rFonts w:ascii="Times New Roman" w:hAnsi="Times New Roman"/>
          <w:noProof/>
        </w:rPr>
        <w:t xml:space="preserve">        </w:t>
      </w:r>
      <w:r>
        <w:rPr>
          <w:rFonts w:ascii="Times New Roman" w:hAnsi="Times New Roman"/>
          <w:noProof/>
        </w:rPr>
        <w:t xml:space="preserve">                       </w:t>
      </w:r>
      <w:r w:rsidRPr="00AF0A70">
        <w:rPr>
          <w:rFonts w:ascii="Times New Roman" w:hAnsi="Times New Roman"/>
          <w:noProof/>
        </w:rPr>
        <w:t xml:space="preserve">            /paraksts/</w:t>
      </w:r>
    </w:p>
    <w:p w14:paraId="7642E69C" w14:textId="77777777" w:rsidR="00B81797" w:rsidRDefault="00B81797" w:rsidP="002B3841">
      <w:pPr>
        <w:widowControl w:val="0"/>
        <w:tabs>
          <w:tab w:val="left" w:pos="0"/>
        </w:tabs>
        <w:suppressAutoHyphens/>
        <w:spacing w:after="0" w:line="240" w:lineRule="auto"/>
        <w:jc w:val="both"/>
        <w:rPr>
          <w:rFonts w:ascii="Times New Roman" w:hAnsi="Times New Roman"/>
        </w:rPr>
      </w:pPr>
    </w:p>
    <w:p w14:paraId="6613FB07" w14:textId="39CFDC4A" w:rsidR="002B3841" w:rsidRDefault="002B3841" w:rsidP="002B3841">
      <w:pPr>
        <w:widowControl w:val="0"/>
        <w:tabs>
          <w:tab w:val="left" w:pos="0"/>
        </w:tabs>
        <w:suppressAutoHyphens/>
        <w:spacing w:after="0" w:line="240" w:lineRule="auto"/>
        <w:jc w:val="both"/>
        <w:rPr>
          <w:rFonts w:ascii="Times New Roman" w:hAnsi="Times New Roman"/>
        </w:rPr>
      </w:pPr>
      <w:r>
        <w:rPr>
          <w:rFonts w:ascii="Times New Roman" w:hAnsi="Times New Roman"/>
        </w:rPr>
        <w:t xml:space="preserve">Atbildi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vēlos </w:t>
      </w:r>
      <w:r>
        <w:rPr>
          <w:rFonts w:ascii="Times New Roman" w:hAnsi="Times New Roman"/>
        </w:rPr>
        <w:fldChar w:fldCharType="begin">
          <w:ffData>
            <w:name w:val="Check36"/>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nevēlos saņemt elektroniski (bez droša elektroniskā paraksta) un bez datu šifrēšanas uz elektroniskā pasta adresi.</w:t>
      </w:r>
    </w:p>
    <w:p w14:paraId="4C81FF42" w14:textId="77777777" w:rsidR="0045792A" w:rsidRDefault="0045792A">
      <w:pPr>
        <w:rPr>
          <w:rFonts w:ascii="Times New Roman" w:hAnsi="Times New Roman" w:cs="Times New Roman"/>
          <w:lang w:eastAsia="lv-LV"/>
        </w:rPr>
      </w:pPr>
      <w:r>
        <w:rPr>
          <w:rFonts w:ascii="Times New Roman" w:hAnsi="Times New Roman" w:cs="Times New Roman"/>
          <w:lang w:eastAsia="lv-LV"/>
        </w:rPr>
        <w:br w:type="page"/>
      </w:r>
    </w:p>
    <w:p w14:paraId="6613FB08" w14:textId="7D9EB490" w:rsidR="00524B28" w:rsidRPr="00D36B46" w:rsidRDefault="00485180" w:rsidP="00FB203E">
      <w:pPr>
        <w:pStyle w:val="Bezatstarpm"/>
        <w:jc w:val="right"/>
        <w:rPr>
          <w:rFonts w:ascii="Times New Roman" w:hAnsi="Times New Roman" w:cs="Times New Roman"/>
          <w:lang w:eastAsia="lv-LV"/>
        </w:rPr>
      </w:pPr>
      <w:r w:rsidRPr="00D36B46">
        <w:rPr>
          <w:rFonts w:ascii="Times New Roman" w:hAnsi="Times New Roman" w:cs="Times New Roman"/>
          <w:lang w:eastAsia="lv-LV"/>
        </w:rPr>
        <w:lastRenderedPageBreak/>
        <w:t>Pielikums</w:t>
      </w:r>
      <w:r w:rsidR="002E2234" w:rsidRPr="00D36B46">
        <w:rPr>
          <w:rFonts w:ascii="Times New Roman" w:hAnsi="Times New Roman" w:cs="Times New Roman"/>
          <w:lang w:eastAsia="lv-LV"/>
        </w:rPr>
        <w:t xml:space="preserve"> Nr.1</w:t>
      </w:r>
    </w:p>
    <w:p w14:paraId="6613FB09" w14:textId="77777777" w:rsidR="00485180" w:rsidRPr="00D36B46" w:rsidRDefault="00485180" w:rsidP="00FB203E">
      <w:pPr>
        <w:pStyle w:val="Bezatstarpm"/>
        <w:jc w:val="right"/>
        <w:rPr>
          <w:rFonts w:ascii="Times New Roman" w:hAnsi="Times New Roman" w:cs="Times New Roman"/>
          <w:lang w:eastAsia="lv-LV"/>
        </w:rPr>
      </w:pPr>
      <w:r w:rsidRPr="00D36B46">
        <w:rPr>
          <w:rFonts w:ascii="Times New Roman" w:hAnsi="Times New Roman" w:cs="Times New Roman"/>
          <w:lang w:eastAsia="lv-LV"/>
        </w:rPr>
        <w:t>Tiesiskais pamatojums</w:t>
      </w:r>
      <w:r w:rsidR="002E422D" w:rsidRPr="00D36B46">
        <w:rPr>
          <w:rFonts w:ascii="Times New Roman" w:hAnsi="Times New Roman" w:cs="Times New Roman"/>
          <w:lang w:eastAsia="lv-LV"/>
        </w:rPr>
        <w:t xml:space="preserve"> </w:t>
      </w:r>
      <w:r w:rsidRPr="00D36B46">
        <w:rPr>
          <w:rFonts w:ascii="Times New Roman" w:hAnsi="Times New Roman" w:cs="Times New Roman"/>
          <w:lang w:eastAsia="lv-LV"/>
        </w:rPr>
        <w:t>palīdzības sniegšanai dzīvokļa jautājuma risināšanā</w:t>
      </w:r>
    </w:p>
    <w:p w14:paraId="6613FB0A" w14:textId="77777777" w:rsidR="00C55854" w:rsidRPr="00D36B46" w:rsidRDefault="00C55854" w:rsidP="00FB203E">
      <w:pPr>
        <w:pStyle w:val="Bezatstarpm"/>
        <w:jc w:val="right"/>
        <w:rPr>
          <w:rFonts w:ascii="Times New Roman" w:hAnsi="Times New Roman" w:cs="Times New Roman"/>
          <w:lang w:eastAsia="lv-LV"/>
        </w:rPr>
      </w:pPr>
    </w:p>
    <w:tbl>
      <w:tblPr>
        <w:tblW w:w="10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149"/>
        <w:gridCol w:w="567"/>
      </w:tblGrid>
      <w:tr w:rsidR="00D36B46" w:rsidRPr="00D36B46" w14:paraId="6613FB0D" w14:textId="77777777" w:rsidTr="00CB7885">
        <w:tc>
          <w:tcPr>
            <w:tcW w:w="10425" w:type="dxa"/>
            <w:gridSpan w:val="3"/>
          </w:tcPr>
          <w:p w14:paraId="6613FB0C" w14:textId="3140AAE7" w:rsidR="002E2234" w:rsidRPr="00D36B46" w:rsidRDefault="00FC16C3" w:rsidP="00567203">
            <w:pPr>
              <w:pStyle w:val="Bezatstarpm"/>
              <w:tabs>
                <w:tab w:val="left" w:pos="9423"/>
              </w:tabs>
              <w:jc w:val="center"/>
              <w:rPr>
                <w:rFonts w:ascii="Times New Roman" w:hAnsi="Times New Roman" w:cs="Times New Roman"/>
                <w:b/>
              </w:rPr>
            </w:pPr>
            <w:r w:rsidRPr="00567203">
              <w:rPr>
                <w:rFonts w:ascii="Times New Roman" w:hAnsi="Times New Roman" w:cs="Times New Roman"/>
                <w:b/>
                <w:sz w:val="28"/>
                <w:szCs w:val="28"/>
                <w:lang w:eastAsia="lv-LV"/>
              </w:rPr>
              <w:t>Reģistrs Nr. 1 – "Pašvaldībai piederoš</w:t>
            </w:r>
            <w:r w:rsidR="00CB68DB">
              <w:rPr>
                <w:rFonts w:ascii="Times New Roman" w:hAnsi="Times New Roman" w:cs="Times New Roman"/>
                <w:b/>
                <w:sz w:val="28"/>
                <w:szCs w:val="28"/>
                <w:lang w:eastAsia="lv-LV"/>
              </w:rPr>
              <w:t xml:space="preserve">ās vai tās nomātās </w:t>
            </w:r>
            <w:r w:rsidRPr="00567203">
              <w:rPr>
                <w:rFonts w:ascii="Times New Roman" w:hAnsi="Times New Roman" w:cs="Times New Roman"/>
                <w:b/>
                <w:sz w:val="28"/>
                <w:szCs w:val="28"/>
                <w:lang w:eastAsia="lv-LV"/>
              </w:rPr>
              <w:t>dzīvojam</w:t>
            </w:r>
            <w:r w:rsidR="00CB68DB">
              <w:rPr>
                <w:rFonts w:ascii="Times New Roman" w:hAnsi="Times New Roman" w:cs="Times New Roman"/>
                <w:b/>
                <w:sz w:val="28"/>
                <w:szCs w:val="28"/>
                <w:lang w:eastAsia="lv-LV"/>
              </w:rPr>
              <w:t>ās</w:t>
            </w:r>
            <w:r w:rsidRPr="00567203">
              <w:rPr>
                <w:rFonts w:ascii="Times New Roman" w:hAnsi="Times New Roman" w:cs="Times New Roman"/>
                <w:b/>
                <w:sz w:val="28"/>
                <w:szCs w:val="28"/>
                <w:lang w:eastAsia="lv-LV"/>
              </w:rPr>
              <w:t xml:space="preserve"> telp</w:t>
            </w:r>
            <w:r w:rsidR="00CB68DB">
              <w:rPr>
                <w:rFonts w:ascii="Times New Roman" w:hAnsi="Times New Roman" w:cs="Times New Roman"/>
                <w:b/>
                <w:sz w:val="28"/>
                <w:szCs w:val="28"/>
                <w:lang w:eastAsia="lv-LV"/>
              </w:rPr>
              <w:t>as</w:t>
            </w:r>
            <w:r w:rsidRPr="00567203">
              <w:rPr>
                <w:rFonts w:ascii="Times New Roman" w:hAnsi="Times New Roman" w:cs="Times New Roman"/>
                <w:b/>
                <w:sz w:val="28"/>
                <w:szCs w:val="28"/>
                <w:lang w:eastAsia="lv-LV"/>
              </w:rPr>
              <w:t xml:space="preserve"> izīrēšana"</w:t>
            </w:r>
          </w:p>
        </w:tc>
      </w:tr>
      <w:tr w:rsidR="00D36B46" w:rsidRPr="00D36B46" w14:paraId="6613FB11" w14:textId="77777777" w:rsidTr="0045792A">
        <w:trPr>
          <w:trHeight w:val="758"/>
        </w:trPr>
        <w:tc>
          <w:tcPr>
            <w:tcW w:w="10425" w:type="dxa"/>
            <w:gridSpan w:val="3"/>
            <w:shd w:val="clear" w:color="auto" w:fill="D9D9D9" w:themeFill="background1" w:themeFillShade="D9"/>
          </w:tcPr>
          <w:p w14:paraId="6613FB0E" w14:textId="77777777" w:rsidR="00D06C99" w:rsidRPr="00D36B46" w:rsidRDefault="00D06C99" w:rsidP="000C0812">
            <w:pPr>
              <w:pStyle w:val="Bezatstarpm"/>
              <w:tabs>
                <w:tab w:val="left" w:pos="9423"/>
              </w:tabs>
              <w:jc w:val="center"/>
              <w:rPr>
                <w:rFonts w:ascii="Times New Roman" w:hAnsi="Times New Roman" w:cs="Times New Roman"/>
              </w:rPr>
            </w:pPr>
          </w:p>
          <w:p w14:paraId="6613FB0F" w14:textId="77777777" w:rsidR="00D06C99" w:rsidRPr="00D36B46" w:rsidRDefault="00D06C99" w:rsidP="000C0812">
            <w:pPr>
              <w:pStyle w:val="Bezatstarpm"/>
              <w:tabs>
                <w:tab w:val="left" w:pos="9423"/>
              </w:tabs>
              <w:jc w:val="center"/>
              <w:rPr>
                <w:rFonts w:ascii="Times New Roman" w:hAnsi="Times New Roman" w:cs="Times New Roman"/>
              </w:rPr>
            </w:pPr>
            <w:r w:rsidRPr="00D36B46">
              <w:rPr>
                <w:rFonts w:ascii="Times New Roman" w:hAnsi="Times New Roman" w:cs="Times New Roman"/>
              </w:rPr>
              <w:t xml:space="preserve">Tiesiskais pamatojums saskaņā ar likumu "Par </w:t>
            </w:r>
            <w:r w:rsidR="00451C04">
              <w:rPr>
                <w:rFonts w:ascii="Times New Roman" w:hAnsi="Times New Roman" w:cs="Times New Roman"/>
              </w:rPr>
              <w:t>palīdzību dzīvokļa jautājumu risināšanā</w:t>
            </w:r>
            <w:r w:rsidRPr="00D36B46">
              <w:rPr>
                <w:rFonts w:ascii="Times New Roman" w:hAnsi="Times New Roman" w:cs="Times New Roman"/>
              </w:rPr>
              <w:t>"</w:t>
            </w:r>
          </w:p>
          <w:p w14:paraId="6613FB10" w14:textId="77777777" w:rsidR="00D06C99" w:rsidRPr="00D36B46" w:rsidRDefault="00D06C99" w:rsidP="00972C48">
            <w:pPr>
              <w:pStyle w:val="Bezatstarpm"/>
              <w:tabs>
                <w:tab w:val="left" w:pos="9423"/>
              </w:tabs>
              <w:jc w:val="both"/>
              <w:rPr>
                <w:rFonts w:ascii="Times New Roman" w:hAnsi="Times New Roman" w:cs="Times New Roman"/>
                <w:b/>
                <w:lang w:eastAsia="lv-LV"/>
              </w:rPr>
            </w:pPr>
          </w:p>
        </w:tc>
      </w:tr>
      <w:tr w:rsidR="00D36B46" w:rsidRPr="00D36B46" w14:paraId="6613FB14" w14:textId="77777777" w:rsidTr="00CB7885">
        <w:tc>
          <w:tcPr>
            <w:tcW w:w="709" w:type="dxa"/>
          </w:tcPr>
          <w:p w14:paraId="6613FB12" w14:textId="77777777" w:rsidR="00D55004" w:rsidRPr="00567203" w:rsidRDefault="00C63044" w:rsidP="00FB203E">
            <w:pPr>
              <w:pStyle w:val="Bezatstarpm"/>
              <w:rPr>
                <w:rFonts w:ascii="Times New Roman" w:hAnsi="Times New Roman" w:cs="Times New Roman"/>
                <w:sz w:val="20"/>
                <w:szCs w:val="20"/>
              </w:rPr>
            </w:pPr>
            <w:r w:rsidRPr="00567203">
              <w:rPr>
                <w:rFonts w:ascii="Times New Roman" w:hAnsi="Times New Roman" w:cs="Times New Roman"/>
                <w:sz w:val="20"/>
                <w:szCs w:val="20"/>
              </w:rPr>
              <w:t>1</w:t>
            </w:r>
            <w:r w:rsidR="00D55004" w:rsidRPr="00567203">
              <w:rPr>
                <w:rFonts w:ascii="Times New Roman" w:hAnsi="Times New Roman" w:cs="Times New Roman"/>
                <w:sz w:val="20"/>
                <w:szCs w:val="20"/>
              </w:rPr>
              <w:t>.</w:t>
            </w:r>
          </w:p>
        </w:tc>
        <w:tc>
          <w:tcPr>
            <w:tcW w:w="9716" w:type="dxa"/>
            <w:gridSpan w:val="2"/>
          </w:tcPr>
          <w:p w14:paraId="4E6299A1" w14:textId="77777777" w:rsidR="001A6A27" w:rsidRPr="00F7150B" w:rsidRDefault="001A6A27" w:rsidP="001A6A27">
            <w:pPr>
              <w:widowControl w:val="0"/>
              <w:tabs>
                <w:tab w:val="left" w:pos="1051"/>
              </w:tabs>
              <w:suppressAutoHyphens/>
              <w:spacing w:after="0" w:line="240" w:lineRule="atLeast"/>
              <w:jc w:val="both"/>
              <w:rPr>
                <w:rFonts w:ascii="Times New Roman" w:eastAsia="Lucida Sans Unicode" w:hAnsi="Times New Roman" w:cs="Tahoma"/>
              </w:rPr>
            </w:pPr>
            <w:r w:rsidRPr="00F7150B">
              <w:rPr>
                <w:rFonts w:ascii="Times New Roman" w:eastAsia="Lucida Sans Unicode" w:hAnsi="Times New Roman" w:cs="Tahoma"/>
              </w:rPr>
              <w:t xml:space="preserve">Personas, kuras </w:t>
            </w:r>
            <w:r w:rsidRPr="00F95096">
              <w:rPr>
                <w:rFonts w:ascii="Times New Roman" w:eastAsia="Lucida Sans Unicode" w:hAnsi="Times New Roman" w:cs="Tahoma"/>
                <w:b/>
                <w:bCs/>
              </w:rPr>
              <w:t>ar tiesas nolēmumu tiek izliktas</w:t>
            </w:r>
            <w:r w:rsidRPr="00F7150B">
              <w:rPr>
                <w:rFonts w:ascii="Times New Roman" w:eastAsia="Lucida Sans Unicode" w:hAnsi="Times New Roman" w:cs="Tahoma"/>
              </w:rPr>
              <w:t xml:space="preserve"> no īrētās dzīvojamās telpas Dzīvojamo telpu īres likuma 24.pantā paredzētajā gadījumā, ja tās ir:</w:t>
            </w:r>
          </w:p>
          <w:p w14:paraId="6613FB13" w14:textId="47DF51F7" w:rsidR="00D55004" w:rsidRPr="00567203" w:rsidRDefault="00D55004" w:rsidP="00D55004">
            <w:pPr>
              <w:pStyle w:val="Bezatstarpm"/>
              <w:jc w:val="both"/>
              <w:rPr>
                <w:rFonts w:ascii="Times New Roman" w:hAnsi="Times New Roman" w:cs="Times New Roman"/>
              </w:rPr>
            </w:pPr>
          </w:p>
        </w:tc>
      </w:tr>
      <w:tr w:rsidR="00D36B46" w:rsidRPr="00D36B46" w14:paraId="6613FB18" w14:textId="77777777" w:rsidTr="00CB7885">
        <w:tc>
          <w:tcPr>
            <w:tcW w:w="709" w:type="dxa"/>
          </w:tcPr>
          <w:p w14:paraId="6613FB15" w14:textId="77777777" w:rsidR="00D55004" w:rsidRPr="00567203" w:rsidRDefault="00CB7885" w:rsidP="00CB7885">
            <w:pPr>
              <w:pStyle w:val="Bezatstarpm"/>
              <w:jc w:val="right"/>
              <w:rPr>
                <w:rFonts w:ascii="Times New Roman" w:hAnsi="Times New Roman" w:cs="Times New Roman"/>
                <w:sz w:val="20"/>
                <w:szCs w:val="20"/>
              </w:rPr>
            </w:pPr>
            <w:r w:rsidRPr="00567203">
              <w:rPr>
                <w:rFonts w:ascii="Times New Roman" w:hAnsi="Times New Roman" w:cs="Times New Roman"/>
                <w:sz w:val="20"/>
                <w:szCs w:val="20"/>
              </w:rPr>
              <w:t>1.1.</w:t>
            </w:r>
          </w:p>
        </w:tc>
        <w:tc>
          <w:tcPr>
            <w:tcW w:w="9149" w:type="dxa"/>
            <w:vAlign w:val="center"/>
          </w:tcPr>
          <w:p w14:paraId="4DF41441" w14:textId="77777777" w:rsidR="00F14E46" w:rsidRPr="00F7150B" w:rsidRDefault="00F14E46" w:rsidP="00052B65">
            <w:pPr>
              <w:pStyle w:val="tv213"/>
              <w:shd w:val="clear" w:color="auto" w:fill="FFFFFF"/>
              <w:spacing w:before="0" w:beforeAutospacing="0" w:after="0" w:afterAutospacing="0" w:line="240" w:lineRule="atLeast"/>
              <w:jc w:val="both"/>
              <w:rPr>
                <w:sz w:val="22"/>
                <w:szCs w:val="22"/>
              </w:rPr>
            </w:pPr>
            <w:r w:rsidRPr="00F7150B">
              <w:rPr>
                <w:sz w:val="22"/>
                <w:szCs w:val="22"/>
              </w:rPr>
              <w:t>a) maznodrošinātas personas, kuras sasniegušas pensijas vecumu vai ir personas ar invaliditāti,</w:t>
            </w:r>
          </w:p>
          <w:p w14:paraId="6613FB16" w14:textId="045BF6F7" w:rsidR="00D55004" w:rsidRPr="00567203" w:rsidRDefault="00D55004" w:rsidP="00021BA6">
            <w:pPr>
              <w:pStyle w:val="Bezatstarpm"/>
              <w:rPr>
                <w:rFonts w:ascii="Times New Roman" w:hAnsi="Times New Roman" w:cs="Times New Roman"/>
              </w:rPr>
            </w:pPr>
          </w:p>
        </w:tc>
        <w:tc>
          <w:tcPr>
            <w:tcW w:w="567" w:type="dxa"/>
            <w:vAlign w:val="center"/>
          </w:tcPr>
          <w:p w14:paraId="6613FB17" w14:textId="77777777" w:rsidR="00D55004" w:rsidRPr="00D36B46" w:rsidRDefault="00D55004" w:rsidP="00A77D3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1C" w14:textId="77777777" w:rsidTr="00CB7885">
        <w:tc>
          <w:tcPr>
            <w:tcW w:w="709" w:type="dxa"/>
          </w:tcPr>
          <w:p w14:paraId="6613FB19" w14:textId="77777777" w:rsidR="00D55004" w:rsidRPr="0017172C" w:rsidRDefault="00CB7885" w:rsidP="00CB7885">
            <w:pPr>
              <w:pStyle w:val="Bezatstarpm"/>
              <w:jc w:val="right"/>
              <w:rPr>
                <w:rFonts w:ascii="Times New Roman" w:hAnsi="Times New Roman" w:cs="Times New Roman"/>
                <w:sz w:val="20"/>
                <w:szCs w:val="20"/>
              </w:rPr>
            </w:pPr>
            <w:r w:rsidRPr="0017172C">
              <w:rPr>
                <w:rFonts w:ascii="Times New Roman" w:hAnsi="Times New Roman" w:cs="Times New Roman"/>
                <w:sz w:val="20"/>
                <w:szCs w:val="20"/>
              </w:rPr>
              <w:t>1.2.</w:t>
            </w:r>
          </w:p>
        </w:tc>
        <w:tc>
          <w:tcPr>
            <w:tcW w:w="9149" w:type="dxa"/>
            <w:vAlign w:val="center"/>
          </w:tcPr>
          <w:p w14:paraId="5B131DB2" w14:textId="77777777" w:rsidR="00F14E46" w:rsidRPr="00F7150B" w:rsidRDefault="00F14E46" w:rsidP="00052B65">
            <w:pPr>
              <w:pStyle w:val="tv213"/>
              <w:shd w:val="clear" w:color="auto" w:fill="FFFFFF"/>
              <w:spacing w:before="0" w:beforeAutospacing="0" w:after="0" w:afterAutospacing="0" w:line="240" w:lineRule="atLeast"/>
              <w:jc w:val="both"/>
              <w:rPr>
                <w:sz w:val="22"/>
                <w:szCs w:val="22"/>
              </w:rPr>
            </w:pPr>
            <w:r w:rsidRPr="00F7150B">
              <w:rPr>
                <w:sz w:val="22"/>
                <w:szCs w:val="22"/>
              </w:rPr>
              <w:t>b) maznodrošinātas personas, ar kurām kopā dzīvo un kuru apgādībā ir vismaz viens nepilngadīgs bērns, aizgādnībā esoša persona, maznodrošināta pensijas vecumu sasniegusi persona vai maznodrošināta persona, kura ir persona ar invaliditāti,</w:t>
            </w:r>
          </w:p>
          <w:p w14:paraId="6613FB1A" w14:textId="571E271D" w:rsidR="00D55004" w:rsidRPr="0017172C" w:rsidRDefault="00D55004" w:rsidP="00FB203E">
            <w:pPr>
              <w:pStyle w:val="Bezatstarpm"/>
              <w:rPr>
                <w:rFonts w:ascii="Times New Roman" w:hAnsi="Times New Roman" w:cs="Times New Roman"/>
              </w:rPr>
            </w:pPr>
          </w:p>
        </w:tc>
        <w:tc>
          <w:tcPr>
            <w:tcW w:w="567" w:type="dxa"/>
            <w:vAlign w:val="center"/>
          </w:tcPr>
          <w:p w14:paraId="6613FB1B" w14:textId="77777777" w:rsidR="00D55004" w:rsidRPr="00D36B46" w:rsidRDefault="00D55004" w:rsidP="00A77D32">
            <w:pPr>
              <w:pStyle w:val="Bezatstarpm"/>
              <w:spacing w:line="480" w:lineRule="auto"/>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20" w14:textId="77777777" w:rsidTr="00CB7885">
        <w:tc>
          <w:tcPr>
            <w:tcW w:w="709" w:type="dxa"/>
          </w:tcPr>
          <w:p w14:paraId="6613FB1D" w14:textId="77777777" w:rsidR="00D55004" w:rsidRPr="00745AFE" w:rsidRDefault="00CB7885" w:rsidP="00CB7885">
            <w:pPr>
              <w:pStyle w:val="Bezatstarpm"/>
              <w:jc w:val="right"/>
              <w:rPr>
                <w:rFonts w:ascii="Times New Roman" w:hAnsi="Times New Roman" w:cs="Times New Roman"/>
                <w:sz w:val="20"/>
                <w:szCs w:val="20"/>
              </w:rPr>
            </w:pPr>
            <w:r w:rsidRPr="00745AFE">
              <w:rPr>
                <w:rFonts w:ascii="Times New Roman" w:hAnsi="Times New Roman" w:cs="Times New Roman"/>
                <w:sz w:val="20"/>
                <w:szCs w:val="20"/>
              </w:rPr>
              <w:t>1.3.</w:t>
            </w:r>
          </w:p>
        </w:tc>
        <w:tc>
          <w:tcPr>
            <w:tcW w:w="9149" w:type="dxa"/>
            <w:vAlign w:val="center"/>
          </w:tcPr>
          <w:p w14:paraId="62697122" w14:textId="77777777" w:rsidR="00052B65" w:rsidRPr="00F7150B" w:rsidRDefault="00052B65" w:rsidP="00052B65">
            <w:pPr>
              <w:pStyle w:val="tv213"/>
              <w:shd w:val="clear" w:color="auto" w:fill="FFFFFF"/>
              <w:spacing w:before="0" w:beforeAutospacing="0" w:after="0" w:afterAutospacing="0" w:line="240" w:lineRule="atLeast"/>
              <w:jc w:val="both"/>
              <w:rPr>
                <w:sz w:val="22"/>
                <w:szCs w:val="22"/>
              </w:rPr>
            </w:pPr>
            <w:r w:rsidRPr="00F7150B">
              <w:rPr>
                <w:sz w:val="22"/>
                <w:szCs w:val="22"/>
              </w:rPr>
              <w:t>c) pašvaldības teritorijā dzīvojošas citas personas, kuras pieder pie tās pašvaldības domes noteiktās personu kategorijas, kurām pašvaldība sniedz palīdzību, ja tās tiek izliktas no īrētās dzīvojamās telpas,</w:t>
            </w:r>
          </w:p>
          <w:p w14:paraId="6613FB1E" w14:textId="6ED624B4" w:rsidR="00D55004" w:rsidRPr="00745AFE" w:rsidRDefault="00D55004" w:rsidP="00FB203E">
            <w:pPr>
              <w:pStyle w:val="Bezatstarpm"/>
              <w:rPr>
                <w:rFonts w:ascii="Times New Roman" w:hAnsi="Times New Roman" w:cs="Times New Roman"/>
              </w:rPr>
            </w:pPr>
          </w:p>
        </w:tc>
        <w:tc>
          <w:tcPr>
            <w:tcW w:w="567" w:type="dxa"/>
            <w:vAlign w:val="center"/>
          </w:tcPr>
          <w:p w14:paraId="6613FB1F" w14:textId="77777777" w:rsidR="00D55004" w:rsidRPr="00D36B46" w:rsidRDefault="00D55004" w:rsidP="00A77D3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052B65" w:rsidRPr="00D36B46" w14:paraId="5716CB66" w14:textId="77777777" w:rsidTr="00CB7885">
        <w:tc>
          <w:tcPr>
            <w:tcW w:w="709" w:type="dxa"/>
          </w:tcPr>
          <w:p w14:paraId="258863A5" w14:textId="102A2C21" w:rsidR="00052B65" w:rsidRPr="00745AFE" w:rsidRDefault="00052B65" w:rsidP="00CB7885">
            <w:pPr>
              <w:pStyle w:val="Bezatstarpm"/>
              <w:jc w:val="right"/>
              <w:rPr>
                <w:rFonts w:ascii="Times New Roman" w:hAnsi="Times New Roman" w:cs="Times New Roman"/>
                <w:sz w:val="20"/>
                <w:szCs w:val="20"/>
              </w:rPr>
            </w:pPr>
            <w:r>
              <w:rPr>
                <w:rFonts w:ascii="Times New Roman" w:hAnsi="Times New Roman" w:cs="Times New Roman"/>
                <w:sz w:val="20"/>
                <w:szCs w:val="20"/>
              </w:rPr>
              <w:t>1.4.</w:t>
            </w:r>
          </w:p>
        </w:tc>
        <w:tc>
          <w:tcPr>
            <w:tcW w:w="9149" w:type="dxa"/>
            <w:vAlign w:val="center"/>
          </w:tcPr>
          <w:p w14:paraId="3955C49B" w14:textId="77777777" w:rsidR="00052B65" w:rsidRPr="00F7150B" w:rsidRDefault="00052B65" w:rsidP="00052B65">
            <w:pPr>
              <w:pStyle w:val="tv213"/>
              <w:shd w:val="clear" w:color="auto" w:fill="FFFFFF"/>
              <w:spacing w:before="0" w:beforeAutospacing="0" w:after="0" w:afterAutospacing="0" w:line="240" w:lineRule="atLeast"/>
              <w:jc w:val="both"/>
              <w:rPr>
                <w:sz w:val="22"/>
                <w:szCs w:val="22"/>
              </w:rPr>
            </w:pPr>
            <w:r w:rsidRPr="00F7150B">
              <w:rPr>
                <w:sz w:val="22"/>
                <w:szCs w:val="22"/>
              </w:rPr>
              <w:t>d) politiski represētās personas, kuras tiek izliktas no dzīvojamās telpas, ja to lietošanā nav citas dzīvošanai derīgas dzīvojamās telpas,</w:t>
            </w:r>
          </w:p>
          <w:p w14:paraId="7C6389CE" w14:textId="77777777" w:rsidR="00052B65" w:rsidRPr="00F7150B" w:rsidRDefault="00052B65" w:rsidP="00052B65">
            <w:pPr>
              <w:pStyle w:val="tv213"/>
              <w:shd w:val="clear" w:color="auto" w:fill="FFFFFF"/>
              <w:spacing w:before="0" w:beforeAutospacing="0" w:after="0" w:afterAutospacing="0" w:line="240" w:lineRule="atLeast"/>
              <w:ind w:left="900"/>
              <w:jc w:val="both"/>
              <w:rPr>
                <w:sz w:val="22"/>
                <w:szCs w:val="22"/>
              </w:rPr>
            </w:pPr>
          </w:p>
        </w:tc>
        <w:tc>
          <w:tcPr>
            <w:tcW w:w="567" w:type="dxa"/>
            <w:vAlign w:val="center"/>
          </w:tcPr>
          <w:p w14:paraId="11AA8E03" w14:textId="6EDD8D6B" w:rsidR="00052B65" w:rsidRPr="00D36B46" w:rsidRDefault="00052B65" w:rsidP="00A77D3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052B65" w:rsidRPr="00D36B46" w14:paraId="129E2314" w14:textId="77777777" w:rsidTr="00CB7885">
        <w:tc>
          <w:tcPr>
            <w:tcW w:w="709" w:type="dxa"/>
          </w:tcPr>
          <w:p w14:paraId="72C92B23" w14:textId="7BBEAECD" w:rsidR="00052B65" w:rsidRPr="00745AFE" w:rsidRDefault="00052B65" w:rsidP="00CB7885">
            <w:pPr>
              <w:pStyle w:val="Bezatstarpm"/>
              <w:jc w:val="right"/>
              <w:rPr>
                <w:rFonts w:ascii="Times New Roman" w:hAnsi="Times New Roman" w:cs="Times New Roman"/>
                <w:sz w:val="20"/>
                <w:szCs w:val="20"/>
              </w:rPr>
            </w:pPr>
            <w:r>
              <w:rPr>
                <w:rFonts w:ascii="Times New Roman" w:hAnsi="Times New Roman" w:cs="Times New Roman"/>
                <w:sz w:val="20"/>
                <w:szCs w:val="20"/>
              </w:rPr>
              <w:t>1.5.</w:t>
            </w:r>
          </w:p>
        </w:tc>
        <w:tc>
          <w:tcPr>
            <w:tcW w:w="9149" w:type="dxa"/>
            <w:vAlign w:val="center"/>
          </w:tcPr>
          <w:p w14:paraId="2A88C2B8" w14:textId="16E58A7B" w:rsidR="00052B65" w:rsidRPr="00F7150B" w:rsidRDefault="00052B65" w:rsidP="00052B65">
            <w:pPr>
              <w:pStyle w:val="tv213"/>
              <w:shd w:val="clear" w:color="auto" w:fill="FFFFFF"/>
              <w:spacing w:before="0" w:beforeAutospacing="0" w:after="0" w:afterAutospacing="0" w:line="240" w:lineRule="atLeast"/>
              <w:jc w:val="both"/>
              <w:rPr>
                <w:sz w:val="22"/>
                <w:szCs w:val="22"/>
              </w:rPr>
            </w:pPr>
            <w:r w:rsidRPr="00F7150B">
              <w:rPr>
                <w:sz w:val="22"/>
                <w:szCs w:val="22"/>
              </w:rPr>
              <w:t>e) ģimenes un personas, ar kurām kopā dzīvo un kuru apgādībā ir nepilngadīgs bērns ar invaliditāti vai personas ar invaliditāti, kurām invaliditātes cēlonis ir slimība no bērnības;</w:t>
            </w:r>
          </w:p>
        </w:tc>
        <w:tc>
          <w:tcPr>
            <w:tcW w:w="567" w:type="dxa"/>
            <w:vAlign w:val="center"/>
          </w:tcPr>
          <w:p w14:paraId="5BA2E0FD" w14:textId="4487296C" w:rsidR="00052B65" w:rsidRPr="00D36B46" w:rsidRDefault="00052B65" w:rsidP="00A77D3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27" w14:textId="77777777" w:rsidTr="00CB7885">
        <w:tc>
          <w:tcPr>
            <w:tcW w:w="709" w:type="dxa"/>
          </w:tcPr>
          <w:p w14:paraId="6613FB25" w14:textId="25671EF9" w:rsidR="00D55004" w:rsidRPr="00D36B46" w:rsidRDefault="00052B65" w:rsidP="00FB203E">
            <w:pPr>
              <w:pStyle w:val="Bezatstarpm"/>
              <w:rPr>
                <w:rFonts w:ascii="Times New Roman" w:hAnsi="Times New Roman" w:cs="Times New Roman"/>
                <w:sz w:val="20"/>
                <w:szCs w:val="20"/>
              </w:rPr>
            </w:pPr>
            <w:r>
              <w:rPr>
                <w:rFonts w:ascii="Times New Roman" w:hAnsi="Times New Roman" w:cs="Times New Roman"/>
                <w:sz w:val="20"/>
                <w:szCs w:val="20"/>
              </w:rPr>
              <w:t>2</w:t>
            </w:r>
            <w:r w:rsidR="00E225E1">
              <w:rPr>
                <w:rFonts w:ascii="Times New Roman" w:hAnsi="Times New Roman" w:cs="Times New Roman"/>
                <w:sz w:val="20"/>
                <w:szCs w:val="20"/>
              </w:rPr>
              <w:t>.</w:t>
            </w:r>
          </w:p>
        </w:tc>
        <w:tc>
          <w:tcPr>
            <w:tcW w:w="9716" w:type="dxa"/>
            <w:gridSpan w:val="2"/>
          </w:tcPr>
          <w:p w14:paraId="141ABD4B" w14:textId="77777777" w:rsidR="00052B65" w:rsidRPr="008A62A3" w:rsidRDefault="00052B65" w:rsidP="00052B65">
            <w:pPr>
              <w:pStyle w:val="tv213"/>
              <w:shd w:val="clear" w:color="auto" w:fill="FFFFFF"/>
              <w:spacing w:before="0" w:beforeAutospacing="0" w:after="0" w:afterAutospacing="0" w:line="240" w:lineRule="atLeast"/>
              <w:jc w:val="both"/>
              <w:rPr>
                <w:sz w:val="22"/>
                <w:szCs w:val="22"/>
              </w:rPr>
            </w:pPr>
            <w:r w:rsidRPr="008A62A3">
              <w:rPr>
                <w:sz w:val="22"/>
                <w:szCs w:val="22"/>
              </w:rPr>
              <w:t xml:space="preserve">Personas, kuras </w:t>
            </w:r>
            <w:r w:rsidRPr="00F95096">
              <w:rPr>
                <w:b/>
                <w:bCs/>
                <w:sz w:val="22"/>
                <w:szCs w:val="22"/>
              </w:rPr>
              <w:t>tiek izliktas no tām piederoša dzīvokļa</w:t>
            </w:r>
            <w:r w:rsidRPr="008A62A3">
              <w:rPr>
                <w:sz w:val="22"/>
                <w:szCs w:val="22"/>
              </w:rPr>
              <w:t>, ja uz dzīvokļa īpašumu ir vērsta piedziņa sakarā ar maksājumiem par pakalpojumiem, kas saistīti ar dzīvojamās telpas lietošanu, mājas uzturēšanu, ekspluatāciju un remonta izdevumiem, un ja tās ir:</w:t>
            </w:r>
          </w:p>
          <w:p w14:paraId="6613FB26" w14:textId="51931F0B" w:rsidR="00D55004" w:rsidRPr="00642143" w:rsidRDefault="00D55004" w:rsidP="00D55004">
            <w:pPr>
              <w:pStyle w:val="Bezatstarpm"/>
              <w:jc w:val="both"/>
              <w:rPr>
                <w:rFonts w:ascii="Times New Roman" w:hAnsi="Times New Roman" w:cs="Times New Roman"/>
              </w:rPr>
            </w:pPr>
          </w:p>
        </w:tc>
      </w:tr>
      <w:tr w:rsidR="00D36B46" w:rsidRPr="00D36B46" w14:paraId="6613FB2B" w14:textId="77777777" w:rsidTr="00CB7885">
        <w:tc>
          <w:tcPr>
            <w:tcW w:w="709" w:type="dxa"/>
          </w:tcPr>
          <w:p w14:paraId="6613FB28" w14:textId="4EC40FA0" w:rsidR="00D55004" w:rsidRPr="00D36B46" w:rsidRDefault="00052B65" w:rsidP="00CB7885">
            <w:pPr>
              <w:pStyle w:val="Bezatstarpm"/>
              <w:jc w:val="right"/>
              <w:rPr>
                <w:rFonts w:ascii="Times New Roman" w:hAnsi="Times New Roman" w:cs="Times New Roman"/>
                <w:sz w:val="20"/>
                <w:szCs w:val="20"/>
              </w:rPr>
            </w:pPr>
            <w:r>
              <w:rPr>
                <w:rFonts w:ascii="Times New Roman" w:hAnsi="Times New Roman" w:cs="Times New Roman"/>
                <w:sz w:val="20"/>
                <w:szCs w:val="20"/>
              </w:rPr>
              <w:t>2</w:t>
            </w:r>
            <w:r w:rsidR="00CB7885" w:rsidRPr="00D36B46">
              <w:rPr>
                <w:rFonts w:ascii="Times New Roman" w:hAnsi="Times New Roman" w:cs="Times New Roman"/>
                <w:sz w:val="20"/>
                <w:szCs w:val="20"/>
              </w:rPr>
              <w:t>.1.</w:t>
            </w:r>
          </w:p>
        </w:tc>
        <w:tc>
          <w:tcPr>
            <w:tcW w:w="9149" w:type="dxa"/>
            <w:vAlign w:val="center"/>
          </w:tcPr>
          <w:p w14:paraId="02BBD242" w14:textId="77777777" w:rsidR="00052B65" w:rsidRPr="008A62A3" w:rsidRDefault="00052B65" w:rsidP="00052B65">
            <w:pPr>
              <w:pStyle w:val="tv213"/>
              <w:shd w:val="clear" w:color="auto" w:fill="FFFFFF"/>
              <w:spacing w:before="0" w:beforeAutospacing="0" w:after="0" w:afterAutospacing="0" w:line="240" w:lineRule="atLeast"/>
              <w:jc w:val="both"/>
              <w:rPr>
                <w:sz w:val="22"/>
                <w:szCs w:val="22"/>
              </w:rPr>
            </w:pPr>
            <w:r w:rsidRPr="008A62A3">
              <w:rPr>
                <w:sz w:val="22"/>
                <w:szCs w:val="22"/>
              </w:rPr>
              <w:t>a) maznodrošinātas personas, kuras sasniegušas pensijas vecumu vai ir personas ar invaliditāti,</w:t>
            </w:r>
          </w:p>
          <w:p w14:paraId="6613FB29" w14:textId="3B87826F" w:rsidR="00D55004" w:rsidRPr="00B70D1B" w:rsidRDefault="00D55004" w:rsidP="00FB203E">
            <w:pPr>
              <w:pStyle w:val="Bezatstarpm"/>
              <w:rPr>
                <w:rFonts w:ascii="Times New Roman" w:hAnsi="Times New Roman" w:cs="Times New Roman"/>
              </w:rPr>
            </w:pPr>
          </w:p>
        </w:tc>
        <w:tc>
          <w:tcPr>
            <w:tcW w:w="567" w:type="dxa"/>
            <w:vAlign w:val="center"/>
          </w:tcPr>
          <w:p w14:paraId="6613FB2A" w14:textId="77777777" w:rsidR="00D55004" w:rsidRPr="00D36B46" w:rsidRDefault="00D55004" w:rsidP="00A77D3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2F" w14:textId="77777777" w:rsidTr="00CB7885">
        <w:tc>
          <w:tcPr>
            <w:tcW w:w="709" w:type="dxa"/>
          </w:tcPr>
          <w:p w14:paraId="6613FB2C" w14:textId="3A3FEB40" w:rsidR="00D55004" w:rsidRPr="00D36B46" w:rsidRDefault="00052B65" w:rsidP="00CB7885">
            <w:pPr>
              <w:pStyle w:val="Bezatstarpm"/>
              <w:jc w:val="right"/>
              <w:rPr>
                <w:rFonts w:ascii="Times New Roman" w:hAnsi="Times New Roman" w:cs="Times New Roman"/>
                <w:sz w:val="20"/>
                <w:szCs w:val="20"/>
              </w:rPr>
            </w:pPr>
            <w:r>
              <w:rPr>
                <w:rFonts w:ascii="Times New Roman" w:hAnsi="Times New Roman" w:cs="Times New Roman"/>
                <w:sz w:val="20"/>
                <w:szCs w:val="20"/>
              </w:rPr>
              <w:t>2</w:t>
            </w:r>
            <w:r w:rsidR="00CB7885" w:rsidRPr="00D36B46">
              <w:rPr>
                <w:rFonts w:ascii="Times New Roman" w:hAnsi="Times New Roman" w:cs="Times New Roman"/>
                <w:sz w:val="20"/>
                <w:szCs w:val="20"/>
              </w:rPr>
              <w:t>.2.</w:t>
            </w:r>
          </w:p>
        </w:tc>
        <w:tc>
          <w:tcPr>
            <w:tcW w:w="9149" w:type="dxa"/>
            <w:vAlign w:val="center"/>
          </w:tcPr>
          <w:p w14:paraId="312B5943" w14:textId="77777777" w:rsidR="00052B65" w:rsidRPr="008A62A3" w:rsidRDefault="00052B65" w:rsidP="00052B65">
            <w:pPr>
              <w:pStyle w:val="tv213"/>
              <w:shd w:val="clear" w:color="auto" w:fill="FFFFFF"/>
              <w:spacing w:before="0" w:beforeAutospacing="0" w:after="0" w:afterAutospacing="0" w:line="240" w:lineRule="atLeast"/>
              <w:jc w:val="both"/>
              <w:rPr>
                <w:sz w:val="22"/>
                <w:szCs w:val="22"/>
              </w:rPr>
            </w:pPr>
            <w:r w:rsidRPr="008A62A3">
              <w:rPr>
                <w:sz w:val="22"/>
                <w:szCs w:val="22"/>
              </w:rPr>
              <w:t>b) maznodrošinātas personas, ar kurām kopā dzīvo un kuru apgādībā ir vismaz viens nepilngadīgs bērns, aizgādnībā esoša persona, maznodrošināta pensijas vecumu sasniegusi persona vai maznodrošināta persona, kura ir persona ar invaliditāti,</w:t>
            </w:r>
          </w:p>
          <w:p w14:paraId="6613FB2D" w14:textId="58A3A168" w:rsidR="00D55004" w:rsidRPr="00B70D1B" w:rsidRDefault="00D55004" w:rsidP="00FB203E">
            <w:pPr>
              <w:pStyle w:val="Bezatstarpm"/>
              <w:rPr>
                <w:rFonts w:ascii="Times New Roman" w:hAnsi="Times New Roman" w:cs="Times New Roman"/>
              </w:rPr>
            </w:pPr>
          </w:p>
        </w:tc>
        <w:tc>
          <w:tcPr>
            <w:tcW w:w="567" w:type="dxa"/>
            <w:vAlign w:val="center"/>
          </w:tcPr>
          <w:p w14:paraId="6613FB2E" w14:textId="77777777" w:rsidR="00D55004" w:rsidRPr="00D36B46" w:rsidRDefault="00D55004" w:rsidP="00A77D3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33" w14:textId="77777777" w:rsidTr="00CB7885">
        <w:tc>
          <w:tcPr>
            <w:tcW w:w="709" w:type="dxa"/>
          </w:tcPr>
          <w:p w14:paraId="6613FB30" w14:textId="5B0074A3" w:rsidR="00D55004" w:rsidRPr="004D2975" w:rsidRDefault="00052B65" w:rsidP="00CB7885">
            <w:pPr>
              <w:pStyle w:val="Bezatstarpm"/>
              <w:jc w:val="right"/>
              <w:rPr>
                <w:rFonts w:ascii="Times New Roman" w:hAnsi="Times New Roman" w:cs="Times New Roman"/>
                <w:sz w:val="20"/>
                <w:szCs w:val="20"/>
              </w:rPr>
            </w:pPr>
            <w:r>
              <w:rPr>
                <w:rFonts w:ascii="Times New Roman" w:hAnsi="Times New Roman" w:cs="Times New Roman"/>
                <w:sz w:val="20"/>
                <w:szCs w:val="20"/>
              </w:rPr>
              <w:t>2</w:t>
            </w:r>
            <w:r w:rsidR="00CB7885" w:rsidRPr="004D2975">
              <w:rPr>
                <w:rFonts w:ascii="Times New Roman" w:hAnsi="Times New Roman" w:cs="Times New Roman"/>
                <w:sz w:val="20"/>
                <w:szCs w:val="20"/>
              </w:rPr>
              <w:t>.3.</w:t>
            </w:r>
          </w:p>
        </w:tc>
        <w:tc>
          <w:tcPr>
            <w:tcW w:w="9149" w:type="dxa"/>
            <w:vAlign w:val="center"/>
          </w:tcPr>
          <w:p w14:paraId="6613FB31" w14:textId="70E3C9B2" w:rsidR="00D55004" w:rsidRPr="00052B65" w:rsidRDefault="00052B65" w:rsidP="00FB203E">
            <w:pPr>
              <w:pStyle w:val="Bezatstarpm"/>
              <w:rPr>
                <w:rFonts w:ascii="Times New Roman" w:hAnsi="Times New Roman" w:cs="Times New Roman"/>
              </w:rPr>
            </w:pPr>
            <w:r w:rsidRPr="00052B65">
              <w:rPr>
                <w:rFonts w:ascii="Times New Roman" w:hAnsi="Times New Roman" w:cs="Times New Roman"/>
              </w:rPr>
              <w:t>c) politiski represētās personas, ja to lietošanā nav citas dzīvošanai derīgas dzīvojamās telpas;</w:t>
            </w:r>
          </w:p>
        </w:tc>
        <w:tc>
          <w:tcPr>
            <w:tcW w:w="567" w:type="dxa"/>
            <w:vAlign w:val="center"/>
          </w:tcPr>
          <w:p w14:paraId="6613FB32" w14:textId="77777777" w:rsidR="00D55004" w:rsidRPr="00D36B46" w:rsidRDefault="00D55004" w:rsidP="00A77D3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37" w14:textId="77777777" w:rsidTr="00042D8E">
        <w:trPr>
          <w:trHeight w:val="720"/>
        </w:trPr>
        <w:tc>
          <w:tcPr>
            <w:tcW w:w="709" w:type="dxa"/>
          </w:tcPr>
          <w:p w14:paraId="6613FB34" w14:textId="77777777" w:rsidR="001F1A94" w:rsidRPr="00042D8E" w:rsidRDefault="001F1A94" w:rsidP="009F53D1">
            <w:pPr>
              <w:pStyle w:val="Bezatstarpm"/>
              <w:rPr>
                <w:rFonts w:ascii="Times New Roman" w:hAnsi="Times New Roman" w:cs="Times New Roman"/>
                <w:sz w:val="20"/>
                <w:szCs w:val="20"/>
              </w:rPr>
            </w:pPr>
            <w:r w:rsidRPr="00042D8E">
              <w:rPr>
                <w:rFonts w:ascii="Times New Roman" w:hAnsi="Times New Roman" w:cs="Times New Roman"/>
                <w:sz w:val="20"/>
                <w:szCs w:val="20"/>
              </w:rPr>
              <w:t>3.</w:t>
            </w:r>
          </w:p>
        </w:tc>
        <w:tc>
          <w:tcPr>
            <w:tcW w:w="9149" w:type="dxa"/>
            <w:vAlign w:val="center"/>
          </w:tcPr>
          <w:p w14:paraId="6613FB35" w14:textId="3441706A" w:rsidR="001F1A94" w:rsidRPr="00042D8E" w:rsidRDefault="007349C4" w:rsidP="009F53D1">
            <w:pPr>
              <w:pStyle w:val="Bezatstarpm"/>
              <w:rPr>
                <w:rFonts w:ascii="Times New Roman" w:eastAsia="Lucida Sans Unicode" w:hAnsi="Times New Roman" w:cs="Times New Roman"/>
              </w:rPr>
            </w:pPr>
            <w:r w:rsidRPr="00062B50">
              <w:rPr>
                <w:rFonts w:ascii="Times New Roman" w:hAnsi="Times New Roman" w:cs="Times New Roman"/>
                <w:b/>
                <w:bCs/>
                <w:shd w:val="clear" w:color="auto" w:fill="FFFFFF"/>
              </w:rPr>
              <w:t>Bez vecāku gādības palikuši bērni</w:t>
            </w:r>
            <w:r w:rsidRPr="009461CE">
              <w:rPr>
                <w:rFonts w:ascii="Times New Roman" w:hAnsi="Times New Roman" w:cs="Times New Roman"/>
                <w:shd w:val="clear" w:color="auto" w:fill="FFFFFF"/>
              </w:rPr>
              <w:t xml:space="preserve"> — pēc tam, kad bērns sasniedzis pilngadību un beigusies viņa </w:t>
            </w:r>
            <w:proofErr w:type="spellStart"/>
            <w:r w:rsidRPr="009461CE">
              <w:rPr>
                <w:rFonts w:ascii="Times New Roman" w:hAnsi="Times New Roman" w:cs="Times New Roman"/>
                <w:shd w:val="clear" w:color="auto" w:fill="FFFFFF"/>
              </w:rPr>
              <w:t>ārpusģimenes</w:t>
            </w:r>
            <w:proofErr w:type="spellEnd"/>
            <w:r w:rsidRPr="009461CE">
              <w:rPr>
                <w:rFonts w:ascii="Times New Roman" w:hAnsi="Times New Roman" w:cs="Times New Roman"/>
                <w:shd w:val="clear" w:color="auto" w:fill="FFFFFF"/>
              </w:rPr>
              <w:t xml:space="preserve"> aprūpe;</w:t>
            </w:r>
          </w:p>
        </w:tc>
        <w:tc>
          <w:tcPr>
            <w:tcW w:w="567" w:type="dxa"/>
            <w:vAlign w:val="center"/>
          </w:tcPr>
          <w:p w14:paraId="6613FB36" w14:textId="77777777" w:rsidR="001F1A94" w:rsidRPr="00D36B46" w:rsidRDefault="001F1A94" w:rsidP="009F53D1">
            <w:pPr>
              <w:pStyle w:val="Bezatstarpm"/>
              <w:spacing w:line="720" w:lineRule="auto"/>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3B" w14:textId="77777777" w:rsidTr="00CB7885">
        <w:tc>
          <w:tcPr>
            <w:tcW w:w="709" w:type="dxa"/>
          </w:tcPr>
          <w:p w14:paraId="6613FB38" w14:textId="77777777" w:rsidR="001F1A94" w:rsidRPr="00D762F7" w:rsidRDefault="001F1A94" w:rsidP="009F53D1">
            <w:pPr>
              <w:pStyle w:val="Bezatstarpm"/>
              <w:rPr>
                <w:rFonts w:ascii="Times New Roman" w:hAnsi="Times New Roman" w:cs="Times New Roman"/>
                <w:sz w:val="20"/>
                <w:szCs w:val="20"/>
              </w:rPr>
            </w:pPr>
            <w:r w:rsidRPr="00D762F7">
              <w:rPr>
                <w:rFonts w:ascii="Times New Roman" w:hAnsi="Times New Roman" w:cs="Times New Roman"/>
                <w:sz w:val="20"/>
                <w:szCs w:val="20"/>
              </w:rPr>
              <w:t>4.</w:t>
            </w:r>
          </w:p>
        </w:tc>
        <w:tc>
          <w:tcPr>
            <w:tcW w:w="9149" w:type="dxa"/>
            <w:vAlign w:val="center"/>
          </w:tcPr>
          <w:p w14:paraId="7D45F323" w14:textId="77777777" w:rsidR="007349C4" w:rsidRDefault="007349C4" w:rsidP="007349C4">
            <w:pPr>
              <w:pStyle w:val="tv213"/>
              <w:shd w:val="clear" w:color="auto" w:fill="FFFFFF"/>
              <w:spacing w:before="0" w:beforeAutospacing="0" w:after="0" w:afterAutospacing="0" w:line="293" w:lineRule="atLeast"/>
              <w:rPr>
                <w:sz w:val="22"/>
                <w:szCs w:val="22"/>
              </w:rPr>
            </w:pPr>
            <w:r w:rsidRPr="00062B50">
              <w:rPr>
                <w:b/>
                <w:bCs/>
                <w:sz w:val="22"/>
                <w:szCs w:val="22"/>
              </w:rPr>
              <w:t>Repatrianti</w:t>
            </w:r>
            <w:r w:rsidRPr="00BF11F1">
              <w:rPr>
                <w:sz w:val="22"/>
                <w:szCs w:val="22"/>
              </w:rPr>
              <w:t>,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r>
              <w:rPr>
                <w:sz w:val="22"/>
                <w:szCs w:val="22"/>
              </w:rPr>
              <w:t>;</w:t>
            </w:r>
          </w:p>
          <w:p w14:paraId="7F8D88C3" w14:textId="5A1A93F2" w:rsidR="007349C4" w:rsidRPr="00BF11F1" w:rsidRDefault="007349C4" w:rsidP="007349C4">
            <w:pPr>
              <w:pStyle w:val="tv213"/>
              <w:shd w:val="clear" w:color="auto" w:fill="FFFFFF"/>
              <w:spacing w:before="0" w:beforeAutospacing="0" w:after="0" w:afterAutospacing="0" w:line="293" w:lineRule="atLeast"/>
              <w:rPr>
                <w:sz w:val="22"/>
                <w:szCs w:val="22"/>
              </w:rPr>
            </w:pPr>
            <w:r>
              <w:rPr>
                <w:sz w:val="22"/>
                <w:szCs w:val="22"/>
              </w:rPr>
              <w:t>4</w:t>
            </w:r>
            <w:r w:rsidRPr="007349C4">
              <w:rPr>
                <w:sz w:val="22"/>
                <w:szCs w:val="22"/>
                <w:vertAlign w:val="superscript"/>
              </w:rPr>
              <w:t>1</w:t>
            </w:r>
            <w:r>
              <w:rPr>
                <w:sz w:val="22"/>
                <w:szCs w:val="22"/>
              </w:rPr>
              <w:t xml:space="preserve"> ) </w:t>
            </w:r>
            <w:r w:rsidRPr="00BF11F1">
              <w:rPr>
                <w:sz w:val="22"/>
                <w:szCs w:val="22"/>
              </w:rPr>
              <w:t>maznodrošinātas politiski represētās personas;</w:t>
            </w:r>
          </w:p>
          <w:p w14:paraId="6613FB39" w14:textId="09289F08" w:rsidR="001F1A94" w:rsidRPr="00D762F7" w:rsidRDefault="001F1A94" w:rsidP="009F53D1">
            <w:pPr>
              <w:pStyle w:val="Bezatstarpm"/>
              <w:rPr>
                <w:rFonts w:ascii="Times New Roman" w:eastAsia="Lucida Sans Unicode" w:hAnsi="Times New Roman" w:cs="Times New Roman"/>
              </w:rPr>
            </w:pPr>
          </w:p>
        </w:tc>
        <w:tc>
          <w:tcPr>
            <w:tcW w:w="567" w:type="dxa"/>
            <w:vAlign w:val="center"/>
          </w:tcPr>
          <w:p w14:paraId="6613FB3A" w14:textId="77777777" w:rsidR="001F1A94" w:rsidRPr="00D36B46" w:rsidRDefault="001F1A94" w:rsidP="009F53D1">
            <w:pPr>
              <w:pStyle w:val="Bezatstarpm"/>
              <w:spacing w:line="720" w:lineRule="auto"/>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3F" w14:textId="77777777" w:rsidTr="00CB7885">
        <w:tc>
          <w:tcPr>
            <w:tcW w:w="709" w:type="dxa"/>
          </w:tcPr>
          <w:p w14:paraId="6613FB3C" w14:textId="77777777" w:rsidR="001F1A94" w:rsidRPr="00D762F7" w:rsidRDefault="001F1A94" w:rsidP="009F53D1">
            <w:pPr>
              <w:pStyle w:val="Bezatstarpm"/>
              <w:rPr>
                <w:rFonts w:ascii="Times New Roman" w:hAnsi="Times New Roman" w:cs="Times New Roman"/>
                <w:sz w:val="20"/>
                <w:szCs w:val="20"/>
              </w:rPr>
            </w:pPr>
            <w:r w:rsidRPr="00D762F7">
              <w:rPr>
                <w:rFonts w:ascii="Times New Roman" w:hAnsi="Times New Roman" w:cs="Times New Roman"/>
                <w:sz w:val="20"/>
                <w:szCs w:val="20"/>
              </w:rPr>
              <w:t>5.</w:t>
            </w:r>
          </w:p>
        </w:tc>
        <w:tc>
          <w:tcPr>
            <w:tcW w:w="9149" w:type="dxa"/>
            <w:vAlign w:val="center"/>
          </w:tcPr>
          <w:p w14:paraId="6613FB3D" w14:textId="1ECA48EC" w:rsidR="001F1A94" w:rsidRPr="00D762F7" w:rsidRDefault="007349C4" w:rsidP="009F53D1">
            <w:pPr>
              <w:pStyle w:val="Bezatstarpm"/>
              <w:rPr>
                <w:rFonts w:ascii="Times New Roman" w:eastAsia="Lucida Sans Unicode" w:hAnsi="Times New Roman" w:cs="Times New Roman"/>
              </w:rPr>
            </w:pPr>
            <w:r w:rsidRPr="00F7150B">
              <w:rPr>
                <w:rFonts w:ascii="Times New Roman" w:hAnsi="Times New Roman" w:cs="Times New Roman"/>
                <w:shd w:val="clear" w:color="auto" w:fill="FFFFFF"/>
              </w:rPr>
              <w:t xml:space="preserve">Maznodrošinātas personas, kuras </w:t>
            </w:r>
            <w:r w:rsidRPr="00062B50">
              <w:rPr>
                <w:rFonts w:ascii="Times New Roman" w:hAnsi="Times New Roman" w:cs="Times New Roman"/>
                <w:b/>
                <w:bCs/>
                <w:shd w:val="clear" w:color="auto" w:fill="FFFFFF"/>
              </w:rPr>
              <w:t>pēc soda izciešanas atbrīvotas no ieslodzījuma vietas</w:t>
            </w:r>
            <w:r w:rsidRPr="00F7150B">
              <w:rPr>
                <w:rFonts w:ascii="Times New Roman" w:hAnsi="Times New Roman" w:cs="Times New Roman"/>
                <w:shd w:val="clear" w:color="auto" w:fill="FFFFFF"/>
              </w:rPr>
              <w:t>,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tc>
        <w:tc>
          <w:tcPr>
            <w:tcW w:w="567" w:type="dxa"/>
            <w:vAlign w:val="center"/>
          </w:tcPr>
          <w:p w14:paraId="6613FB3E" w14:textId="77777777" w:rsidR="001F1A94" w:rsidRPr="00D36B46" w:rsidRDefault="001F1A94" w:rsidP="009F53D1">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D36B46" w:rsidRPr="00D36B46" w14:paraId="6613FB47" w14:textId="77777777" w:rsidTr="00D06C99">
        <w:tc>
          <w:tcPr>
            <w:tcW w:w="10425" w:type="dxa"/>
            <w:gridSpan w:val="3"/>
            <w:shd w:val="clear" w:color="auto" w:fill="D9D9D9" w:themeFill="background1" w:themeFillShade="D9"/>
          </w:tcPr>
          <w:p w14:paraId="6613FB44" w14:textId="77777777" w:rsidR="00D06C99" w:rsidRPr="00D36B46" w:rsidRDefault="00D06C99" w:rsidP="00D06C99">
            <w:pPr>
              <w:pStyle w:val="Bezatstarpm"/>
              <w:rPr>
                <w:rFonts w:ascii="Times New Roman" w:hAnsi="Times New Roman" w:cs="Times New Roman"/>
              </w:rPr>
            </w:pPr>
          </w:p>
          <w:p w14:paraId="7F7981DD" w14:textId="5AC0AAD3" w:rsidR="004B3FE5" w:rsidRDefault="00D06C99" w:rsidP="000C0812">
            <w:pPr>
              <w:pStyle w:val="Bezatstarpm"/>
              <w:jc w:val="center"/>
              <w:rPr>
                <w:rFonts w:ascii="Times New Roman" w:hAnsi="Times New Roman" w:cs="Times New Roman"/>
              </w:rPr>
            </w:pPr>
            <w:r w:rsidRPr="00D36B46">
              <w:rPr>
                <w:rFonts w:ascii="Times New Roman" w:hAnsi="Times New Roman" w:cs="Times New Roman"/>
              </w:rPr>
              <w:t xml:space="preserve">Tiesiskais pamatojums saskaņā ar </w:t>
            </w:r>
            <w:r w:rsidR="004B3FE5" w:rsidRPr="004B3FE5">
              <w:rPr>
                <w:rFonts w:ascii="Times New Roman" w:hAnsi="Times New Roman" w:cs="Times New Roman"/>
              </w:rPr>
              <w:t>202</w:t>
            </w:r>
            <w:r w:rsidR="00931096">
              <w:rPr>
                <w:rFonts w:ascii="Times New Roman" w:hAnsi="Times New Roman" w:cs="Times New Roman"/>
              </w:rPr>
              <w:t>2</w:t>
            </w:r>
            <w:r w:rsidR="004B3FE5" w:rsidRPr="004B3FE5">
              <w:rPr>
                <w:rFonts w:ascii="Times New Roman" w:hAnsi="Times New Roman" w:cs="Times New Roman"/>
              </w:rPr>
              <w:t xml:space="preserve">. gada </w:t>
            </w:r>
            <w:r w:rsidR="00931096">
              <w:rPr>
                <w:rFonts w:ascii="Times New Roman" w:hAnsi="Times New Roman" w:cs="Times New Roman"/>
              </w:rPr>
              <w:t>27.janvāra</w:t>
            </w:r>
            <w:r w:rsidR="004B3FE5">
              <w:rPr>
                <w:rFonts w:ascii="Times New Roman" w:hAnsi="Times New Roman" w:cs="Times New Roman"/>
              </w:rPr>
              <w:t xml:space="preserve"> </w:t>
            </w:r>
            <w:r w:rsidR="004B3FE5" w:rsidRPr="004B3FE5">
              <w:rPr>
                <w:rFonts w:ascii="Times New Roman" w:hAnsi="Times New Roman" w:cs="Times New Roman"/>
              </w:rPr>
              <w:t xml:space="preserve">Jēkabpils </w:t>
            </w:r>
            <w:r w:rsidR="00931096">
              <w:rPr>
                <w:rFonts w:ascii="Times New Roman" w:hAnsi="Times New Roman" w:cs="Times New Roman"/>
              </w:rPr>
              <w:t xml:space="preserve">novada </w:t>
            </w:r>
            <w:r w:rsidR="004B3FE5" w:rsidRPr="004B3FE5">
              <w:rPr>
                <w:rFonts w:ascii="Times New Roman" w:hAnsi="Times New Roman" w:cs="Times New Roman"/>
              </w:rPr>
              <w:t>domes saistoš</w:t>
            </w:r>
            <w:r w:rsidR="003071CB">
              <w:rPr>
                <w:rFonts w:ascii="Times New Roman" w:hAnsi="Times New Roman" w:cs="Times New Roman"/>
              </w:rPr>
              <w:t xml:space="preserve">ajiem </w:t>
            </w:r>
            <w:r w:rsidR="004B3FE5" w:rsidRPr="004B3FE5">
              <w:rPr>
                <w:rFonts w:ascii="Times New Roman" w:hAnsi="Times New Roman" w:cs="Times New Roman"/>
              </w:rPr>
              <w:t>noteikumi</w:t>
            </w:r>
            <w:r w:rsidR="004B3FE5">
              <w:rPr>
                <w:rFonts w:ascii="Times New Roman" w:hAnsi="Times New Roman" w:cs="Times New Roman"/>
              </w:rPr>
              <w:t>em</w:t>
            </w:r>
            <w:r w:rsidR="004B3FE5" w:rsidRPr="004B3FE5">
              <w:rPr>
                <w:rFonts w:ascii="Times New Roman" w:hAnsi="Times New Roman" w:cs="Times New Roman"/>
              </w:rPr>
              <w:t xml:space="preserve"> Nr. 4</w:t>
            </w:r>
            <w:r w:rsidR="00FF40C0">
              <w:rPr>
                <w:rFonts w:ascii="Times New Roman" w:hAnsi="Times New Roman" w:cs="Times New Roman"/>
              </w:rPr>
              <w:t xml:space="preserve"> “S</w:t>
            </w:r>
            <w:r w:rsidR="004B3FE5" w:rsidRPr="004B3FE5">
              <w:rPr>
                <w:rFonts w:ascii="Times New Roman" w:hAnsi="Times New Roman" w:cs="Times New Roman"/>
              </w:rPr>
              <w:t xml:space="preserve">aistošie noteikumi par palīdzību dzīvokļa jautājumu risināšanā Jēkabpils </w:t>
            </w:r>
            <w:r w:rsidR="00931096">
              <w:rPr>
                <w:rFonts w:ascii="Times New Roman" w:hAnsi="Times New Roman" w:cs="Times New Roman"/>
              </w:rPr>
              <w:t>novadā</w:t>
            </w:r>
            <w:r w:rsidR="00FF40C0">
              <w:rPr>
                <w:rFonts w:ascii="Times New Roman" w:hAnsi="Times New Roman" w:cs="Times New Roman"/>
              </w:rPr>
              <w:t>”</w:t>
            </w:r>
          </w:p>
          <w:p w14:paraId="6613FB46" w14:textId="77777777" w:rsidR="00D06C99" w:rsidRPr="00D36B46" w:rsidRDefault="00D06C99" w:rsidP="00FF40C0">
            <w:pPr>
              <w:pStyle w:val="Bezatstarpm"/>
              <w:rPr>
                <w:rFonts w:ascii="Times New Roman" w:hAnsi="Times New Roman" w:cs="Times New Roman"/>
              </w:rPr>
            </w:pPr>
          </w:p>
        </w:tc>
      </w:tr>
      <w:tr w:rsidR="00D36B46" w:rsidRPr="00D36B46" w14:paraId="6613FB4B" w14:textId="77777777" w:rsidTr="00CB7885">
        <w:tc>
          <w:tcPr>
            <w:tcW w:w="709" w:type="dxa"/>
          </w:tcPr>
          <w:p w14:paraId="6613FB48" w14:textId="40EF3BD1" w:rsidR="00600BD5" w:rsidRPr="00D36B46" w:rsidRDefault="007349C4" w:rsidP="00EE4E59">
            <w:pPr>
              <w:pStyle w:val="Bezatstarpm"/>
              <w:jc w:val="center"/>
              <w:rPr>
                <w:rFonts w:ascii="Times New Roman" w:hAnsi="Times New Roman" w:cs="Times New Roman"/>
                <w:sz w:val="20"/>
                <w:szCs w:val="20"/>
              </w:rPr>
            </w:pPr>
            <w:r>
              <w:rPr>
                <w:rFonts w:ascii="Times New Roman" w:hAnsi="Times New Roman" w:cs="Times New Roman"/>
                <w:sz w:val="20"/>
                <w:szCs w:val="20"/>
              </w:rPr>
              <w:lastRenderedPageBreak/>
              <w:t>6</w:t>
            </w:r>
            <w:r w:rsidR="00600BD5" w:rsidRPr="00D36B46">
              <w:rPr>
                <w:rFonts w:ascii="Times New Roman" w:hAnsi="Times New Roman" w:cs="Times New Roman"/>
                <w:sz w:val="20"/>
                <w:szCs w:val="20"/>
              </w:rPr>
              <w:t>.</w:t>
            </w:r>
          </w:p>
        </w:tc>
        <w:tc>
          <w:tcPr>
            <w:tcW w:w="9149" w:type="dxa"/>
            <w:vAlign w:val="center"/>
          </w:tcPr>
          <w:p w14:paraId="6613FB49" w14:textId="219A9C59" w:rsidR="00600BD5" w:rsidRPr="00D36B46" w:rsidRDefault="00E90CE6" w:rsidP="008825C2">
            <w:pPr>
              <w:pStyle w:val="Bezatstarpm"/>
              <w:rPr>
                <w:rFonts w:ascii="Times New Roman" w:eastAsia="Lucida Sans Unicode" w:hAnsi="Times New Roman" w:cs="Times New Roman"/>
                <w:iCs/>
                <w:lang w:eastAsia="lv-LV"/>
              </w:rPr>
            </w:pPr>
            <w:r w:rsidRPr="0079379C">
              <w:rPr>
                <w:rFonts w:ascii="Times New Roman" w:hAnsi="Times New Roman" w:cs="Times New Roman"/>
                <w:b/>
                <w:bCs/>
                <w:shd w:val="clear" w:color="auto" w:fill="FFFFFF"/>
              </w:rPr>
              <w:t>Personas (ģimenes), kurās ir trīs un vairāk bērni</w:t>
            </w:r>
            <w:r w:rsidRPr="007353D4">
              <w:rPr>
                <w:rFonts w:ascii="Times New Roman" w:hAnsi="Times New Roman" w:cs="Times New Roman"/>
                <w:shd w:val="clear" w:color="auto" w:fill="FFFFFF"/>
              </w:rPr>
              <w:t>, arī gadījumos, ja attiecīgās ģimenes bērni jau ir pilngadīgi, bet vismaz trīs no tiem nav vecāki par 24 gadiem un mācās vispārējās vai profesionālās izglītības iestādē vai studē augstskolā vai koledžā pilna laika klātienē;</w:t>
            </w:r>
          </w:p>
        </w:tc>
        <w:tc>
          <w:tcPr>
            <w:tcW w:w="567" w:type="dxa"/>
            <w:vAlign w:val="center"/>
          </w:tcPr>
          <w:p w14:paraId="6613FB4A" w14:textId="77777777" w:rsidR="00600BD5" w:rsidRPr="00D36B46" w:rsidRDefault="00600BD5" w:rsidP="008825C2">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E90CE6" w:rsidRPr="00D36B46" w14:paraId="6613FB4F" w14:textId="77777777" w:rsidTr="00CB7885">
        <w:tc>
          <w:tcPr>
            <w:tcW w:w="709" w:type="dxa"/>
          </w:tcPr>
          <w:p w14:paraId="6613FB4C" w14:textId="26EDEF09" w:rsidR="00E90CE6" w:rsidRPr="00D36B46" w:rsidRDefault="00E90CE6" w:rsidP="00EE4E59">
            <w:pPr>
              <w:pStyle w:val="Bezatstarpm"/>
              <w:jc w:val="center"/>
              <w:rPr>
                <w:rFonts w:ascii="Times New Roman" w:hAnsi="Times New Roman" w:cs="Times New Roman"/>
                <w:sz w:val="20"/>
                <w:szCs w:val="20"/>
              </w:rPr>
            </w:pPr>
            <w:r>
              <w:rPr>
                <w:rFonts w:ascii="Times New Roman" w:hAnsi="Times New Roman" w:cs="Times New Roman"/>
                <w:sz w:val="20"/>
                <w:szCs w:val="20"/>
              </w:rPr>
              <w:t>7</w:t>
            </w:r>
            <w:r w:rsidRPr="00D36B46">
              <w:rPr>
                <w:rFonts w:ascii="Times New Roman" w:hAnsi="Times New Roman" w:cs="Times New Roman"/>
                <w:sz w:val="20"/>
                <w:szCs w:val="20"/>
              </w:rPr>
              <w:t>.</w:t>
            </w:r>
          </w:p>
        </w:tc>
        <w:tc>
          <w:tcPr>
            <w:tcW w:w="9149" w:type="dxa"/>
            <w:vAlign w:val="center"/>
          </w:tcPr>
          <w:p w14:paraId="6613FB4D" w14:textId="1C104D24" w:rsidR="00E90CE6" w:rsidRPr="00D36B46" w:rsidRDefault="00E90CE6" w:rsidP="00E90CE6">
            <w:pPr>
              <w:pStyle w:val="Bezatstarpm"/>
              <w:rPr>
                <w:rFonts w:ascii="Times New Roman" w:eastAsia="Lucida Sans Unicode" w:hAnsi="Times New Roman" w:cs="Times New Roman"/>
                <w:iCs/>
                <w:lang w:eastAsia="lv-LV"/>
              </w:rPr>
            </w:pPr>
            <w:r w:rsidRPr="0079379C">
              <w:rPr>
                <w:rFonts w:ascii="Times New Roman" w:hAnsi="Times New Roman" w:cs="Times New Roman"/>
                <w:b/>
                <w:bCs/>
                <w:shd w:val="clear" w:color="auto" w:fill="FFFFFF"/>
              </w:rPr>
              <w:t>Audžuģimenēm</w:t>
            </w:r>
            <w:r w:rsidRPr="00A42635">
              <w:rPr>
                <w:rFonts w:ascii="Times New Roman" w:hAnsi="Times New Roman" w:cs="Times New Roman"/>
                <w:shd w:val="clear" w:color="auto" w:fill="FFFFFF"/>
              </w:rPr>
              <w:t>, tai skaitā specializētajām audžuģimenēm;</w:t>
            </w:r>
          </w:p>
        </w:tc>
        <w:tc>
          <w:tcPr>
            <w:tcW w:w="567" w:type="dxa"/>
            <w:vAlign w:val="center"/>
          </w:tcPr>
          <w:p w14:paraId="6613FB4E" w14:textId="77777777" w:rsidR="00E90CE6" w:rsidRPr="00D36B46" w:rsidRDefault="00E90CE6" w:rsidP="00E90CE6">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6613FB53" w14:textId="77777777" w:rsidTr="00CB7885">
        <w:tc>
          <w:tcPr>
            <w:tcW w:w="709" w:type="dxa"/>
          </w:tcPr>
          <w:p w14:paraId="6613FB50" w14:textId="10CDEE5F" w:rsidR="00AE63C7" w:rsidRPr="00E90CE6" w:rsidRDefault="00AE63C7" w:rsidP="00AE63C7">
            <w:pPr>
              <w:pStyle w:val="Bezatstarpm"/>
              <w:jc w:val="center"/>
              <w:rPr>
                <w:rFonts w:ascii="Times New Roman" w:hAnsi="Times New Roman" w:cs="Times New Roman"/>
              </w:rPr>
            </w:pPr>
            <w:r w:rsidRPr="00E90CE6">
              <w:rPr>
                <w:rFonts w:ascii="Times New Roman" w:hAnsi="Times New Roman" w:cs="Times New Roman"/>
              </w:rPr>
              <w:t>8.</w:t>
            </w:r>
          </w:p>
        </w:tc>
        <w:tc>
          <w:tcPr>
            <w:tcW w:w="9149" w:type="dxa"/>
            <w:vAlign w:val="center"/>
          </w:tcPr>
          <w:p w14:paraId="6613FB51" w14:textId="0A951ECB" w:rsidR="00AE63C7" w:rsidRPr="00E90CE6" w:rsidRDefault="00AE63C7" w:rsidP="00AE63C7">
            <w:pPr>
              <w:pStyle w:val="Bezatstarpm"/>
              <w:rPr>
                <w:rFonts w:ascii="Times New Roman" w:eastAsia="Lucida Sans Unicode" w:hAnsi="Times New Roman" w:cs="Times New Roman"/>
                <w:iCs/>
                <w:lang w:eastAsia="lv-LV"/>
              </w:rPr>
            </w:pPr>
            <w:r>
              <w:rPr>
                <w:rFonts w:ascii="Times New Roman" w:hAnsi="Times New Roman" w:cs="Times New Roman"/>
              </w:rPr>
              <w:t xml:space="preserve">Ģimenei, kurā ir </w:t>
            </w:r>
            <w:r w:rsidRPr="00DD1C68">
              <w:rPr>
                <w:rFonts w:ascii="Times New Roman" w:hAnsi="Times New Roman" w:cs="Times New Roman"/>
                <w:b/>
                <w:bCs/>
              </w:rPr>
              <w:t>persona ar invaliditāti</w:t>
            </w:r>
            <w:r>
              <w:rPr>
                <w:rFonts w:ascii="Times New Roman" w:hAnsi="Times New Roman" w:cs="Times New Roman"/>
              </w:rPr>
              <w:t xml:space="preserve"> vai atsevišķi dzīvojošai personai ar invaliditāti.</w:t>
            </w:r>
          </w:p>
        </w:tc>
        <w:tc>
          <w:tcPr>
            <w:tcW w:w="567" w:type="dxa"/>
            <w:vAlign w:val="center"/>
          </w:tcPr>
          <w:p w14:paraId="6613FB52" w14:textId="77777777" w:rsidR="00AE63C7" w:rsidRPr="00D36B46" w:rsidRDefault="00AE63C7"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4F1DEDA0" w14:textId="77777777" w:rsidTr="00CB7885">
        <w:tc>
          <w:tcPr>
            <w:tcW w:w="709" w:type="dxa"/>
          </w:tcPr>
          <w:p w14:paraId="539969C3" w14:textId="79F4BF09" w:rsidR="00AE63C7" w:rsidRPr="00E90CE6" w:rsidRDefault="00AE63C7" w:rsidP="00AE63C7">
            <w:pPr>
              <w:pStyle w:val="Bezatstarpm"/>
              <w:jc w:val="center"/>
              <w:rPr>
                <w:rFonts w:ascii="Times New Roman" w:hAnsi="Times New Roman" w:cs="Times New Roman"/>
              </w:rPr>
            </w:pPr>
            <w:r>
              <w:rPr>
                <w:rFonts w:ascii="Times New Roman" w:hAnsi="Times New Roman" w:cs="Times New Roman"/>
              </w:rPr>
              <w:t>9.</w:t>
            </w:r>
          </w:p>
        </w:tc>
        <w:tc>
          <w:tcPr>
            <w:tcW w:w="9149" w:type="dxa"/>
            <w:vAlign w:val="center"/>
          </w:tcPr>
          <w:p w14:paraId="3F7B4B76" w14:textId="15938F05" w:rsidR="00AE63C7" w:rsidRPr="00E90CE6" w:rsidRDefault="008D3985" w:rsidP="00AE63C7">
            <w:pPr>
              <w:pStyle w:val="Bezatstarpm"/>
              <w:rPr>
                <w:rFonts w:ascii="Times New Roman" w:hAnsi="Times New Roman" w:cs="Times New Roman"/>
              </w:rPr>
            </w:pPr>
            <w:r>
              <w:rPr>
                <w:rFonts w:ascii="Times New Roman" w:hAnsi="Times New Roman" w:cs="Times New Roman"/>
              </w:rPr>
              <w:t xml:space="preserve">Atsevišķi dzīvojošas </w:t>
            </w:r>
            <w:r w:rsidRPr="00E01FA3">
              <w:rPr>
                <w:rFonts w:ascii="Times New Roman" w:hAnsi="Times New Roman" w:cs="Times New Roman"/>
                <w:b/>
                <w:bCs/>
              </w:rPr>
              <w:t xml:space="preserve">pensijas vecuma un </w:t>
            </w:r>
            <w:proofErr w:type="spellStart"/>
            <w:r w:rsidRPr="00E01FA3">
              <w:rPr>
                <w:rFonts w:ascii="Times New Roman" w:hAnsi="Times New Roman" w:cs="Times New Roman"/>
                <w:b/>
                <w:bCs/>
              </w:rPr>
              <w:t>pirmspensijas</w:t>
            </w:r>
            <w:proofErr w:type="spellEnd"/>
            <w:r>
              <w:rPr>
                <w:rFonts w:ascii="Times New Roman" w:hAnsi="Times New Roman" w:cs="Times New Roman"/>
              </w:rPr>
              <w:t xml:space="preserve"> vecuma, kuras sasniegušas 60 gadu vecumu, personas</w:t>
            </w:r>
            <w:r w:rsidR="00E01FA3">
              <w:rPr>
                <w:rFonts w:ascii="Times New Roman" w:hAnsi="Times New Roman" w:cs="Times New Roman"/>
              </w:rPr>
              <w:t xml:space="preserve"> un kurām nav apgādnieku.</w:t>
            </w:r>
          </w:p>
        </w:tc>
        <w:tc>
          <w:tcPr>
            <w:tcW w:w="567" w:type="dxa"/>
            <w:vAlign w:val="center"/>
          </w:tcPr>
          <w:p w14:paraId="780ABDBD" w14:textId="085E78FC" w:rsidR="00AE63C7" w:rsidRPr="00D36B46" w:rsidRDefault="00361281"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3A56E1D5" w14:textId="77777777" w:rsidTr="00CB7885">
        <w:tc>
          <w:tcPr>
            <w:tcW w:w="709" w:type="dxa"/>
          </w:tcPr>
          <w:p w14:paraId="79A6D5F3" w14:textId="752E61BD" w:rsidR="00AE63C7" w:rsidRDefault="00AE63C7" w:rsidP="00AE63C7">
            <w:pPr>
              <w:pStyle w:val="Bezatstarpm"/>
              <w:jc w:val="center"/>
              <w:rPr>
                <w:rFonts w:ascii="Times New Roman" w:hAnsi="Times New Roman" w:cs="Times New Roman"/>
              </w:rPr>
            </w:pPr>
            <w:r>
              <w:rPr>
                <w:rFonts w:ascii="Times New Roman" w:hAnsi="Times New Roman" w:cs="Times New Roman"/>
              </w:rPr>
              <w:t>10.</w:t>
            </w:r>
          </w:p>
        </w:tc>
        <w:tc>
          <w:tcPr>
            <w:tcW w:w="9149" w:type="dxa"/>
            <w:vAlign w:val="center"/>
          </w:tcPr>
          <w:p w14:paraId="106ABAC6" w14:textId="3BFEEAB4" w:rsidR="00AE63C7" w:rsidRDefault="008B5FF5" w:rsidP="00AE63C7">
            <w:pPr>
              <w:pStyle w:val="Bezatstarpm"/>
              <w:rPr>
                <w:rFonts w:ascii="Times New Roman" w:hAnsi="Times New Roman" w:cs="Times New Roman"/>
              </w:rPr>
            </w:pPr>
            <w:r>
              <w:rPr>
                <w:rFonts w:ascii="Times New Roman" w:hAnsi="Times New Roman" w:cs="Times New Roman"/>
              </w:rPr>
              <w:t xml:space="preserve">Persona (ģimene), kuras aprūpē ir </w:t>
            </w:r>
            <w:r w:rsidRPr="00F41D25">
              <w:rPr>
                <w:rFonts w:ascii="Times New Roman" w:hAnsi="Times New Roman" w:cs="Times New Roman"/>
                <w:b/>
                <w:bCs/>
              </w:rPr>
              <w:t>divi vai vairāk bērni</w:t>
            </w:r>
            <w:r>
              <w:rPr>
                <w:rFonts w:ascii="Times New Roman" w:hAnsi="Times New Roman" w:cs="Times New Roman"/>
              </w:rPr>
              <w:t>, arī gadījumos,</w:t>
            </w:r>
            <w:r w:rsidR="00D96060">
              <w:rPr>
                <w:rFonts w:ascii="Times New Roman" w:hAnsi="Times New Roman" w:cs="Times New Roman"/>
              </w:rPr>
              <w:t xml:space="preserve"> ja attiecīgās ģimenes bērni jau ir pilngadīgi, bet vismaz viens no tiem nav vecāks par 24 gadiem un mācās </w:t>
            </w:r>
            <w:r w:rsidR="004F4214">
              <w:rPr>
                <w:rFonts w:ascii="Times New Roman" w:hAnsi="Times New Roman" w:cs="Times New Roman"/>
              </w:rPr>
              <w:t>v</w:t>
            </w:r>
            <w:r w:rsidR="00DB241F" w:rsidRPr="007353D4">
              <w:rPr>
                <w:rFonts w:ascii="Times New Roman" w:hAnsi="Times New Roman" w:cs="Times New Roman"/>
                <w:shd w:val="clear" w:color="auto" w:fill="FFFFFF"/>
              </w:rPr>
              <w:t>ispārējās vai profesionālās izglītības iestādē vai studē augstskolā vai koledžā pilna laika klātienē</w:t>
            </w:r>
            <w:r w:rsidR="00F41D25">
              <w:rPr>
                <w:rFonts w:ascii="Times New Roman" w:hAnsi="Times New Roman" w:cs="Times New Roman"/>
                <w:shd w:val="clear" w:color="auto" w:fill="FFFFFF"/>
              </w:rPr>
              <w:t xml:space="preserve">, kā arī </w:t>
            </w:r>
            <w:r w:rsidR="00F41D25" w:rsidRPr="00F41D25">
              <w:rPr>
                <w:rFonts w:ascii="Times New Roman" w:hAnsi="Times New Roman" w:cs="Times New Roman"/>
                <w:b/>
                <w:bCs/>
                <w:shd w:val="clear" w:color="auto" w:fill="FFFFFF"/>
              </w:rPr>
              <w:t>persona,</w:t>
            </w:r>
            <w:r w:rsidR="00F41D25">
              <w:rPr>
                <w:rFonts w:ascii="Times New Roman" w:hAnsi="Times New Roman" w:cs="Times New Roman"/>
                <w:shd w:val="clear" w:color="auto" w:fill="FFFFFF"/>
              </w:rPr>
              <w:t xml:space="preserve"> </w:t>
            </w:r>
            <w:r w:rsidR="00F41D25" w:rsidRPr="00361281">
              <w:rPr>
                <w:rFonts w:ascii="Times New Roman" w:hAnsi="Times New Roman" w:cs="Times New Roman"/>
                <w:shd w:val="clear" w:color="auto" w:fill="FFFFFF"/>
              </w:rPr>
              <w:t>kura</w:t>
            </w:r>
            <w:r w:rsidR="00F41D25" w:rsidRPr="00F41D25">
              <w:rPr>
                <w:rFonts w:ascii="Times New Roman" w:hAnsi="Times New Roman" w:cs="Times New Roman"/>
                <w:b/>
                <w:bCs/>
                <w:shd w:val="clear" w:color="auto" w:fill="FFFFFF"/>
              </w:rPr>
              <w:t xml:space="preserve"> viena aprūpē bērnu (-</w:t>
            </w:r>
            <w:proofErr w:type="spellStart"/>
            <w:r w:rsidR="00F41D25" w:rsidRPr="00F41D25">
              <w:rPr>
                <w:rFonts w:ascii="Times New Roman" w:hAnsi="Times New Roman" w:cs="Times New Roman"/>
                <w:b/>
                <w:bCs/>
                <w:shd w:val="clear" w:color="auto" w:fill="FFFFFF"/>
              </w:rPr>
              <w:t>us</w:t>
            </w:r>
            <w:proofErr w:type="spellEnd"/>
            <w:r w:rsidR="00F41D25" w:rsidRPr="00F41D25">
              <w:rPr>
                <w:rFonts w:ascii="Times New Roman" w:hAnsi="Times New Roman" w:cs="Times New Roman"/>
                <w:b/>
                <w:bCs/>
                <w:shd w:val="clear" w:color="auto" w:fill="FFFFFF"/>
              </w:rPr>
              <w:t>).</w:t>
            </w:r>
          </w:p>
        </w:tc>
        <w:tc>
          <w:tcPr>
            <w:tcW w:w="567" w:type="dxa"/>
            <w:vAlign w:val="center"/>
          </w:tcPr>
          <w:p w14:paraId="698BFC31" w14:textId="2B5415EB" w:rsidR="00AE63C7" w:rsidRPr="00D36B46" w:rsidRDefault="00361281"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6613FB57" w14:textId="77777777" w:rsidTr="00CB7885">
        <w:tc>
          <w:tcPr>
            <w:tcW w:w="10425" w:type="dxa"/>
            <w:gridSpan w:val="3"/>
          </w:tcPr>
          <w:p w14:paraId="6613FB56" w14:textId="5B85C78A" w:rsidR="00AE63C7" w:rsidRPr="008C7553" w:rsidRDefault="00AE63C7" w:rsidP="00AE63C7">
            <w:pPr>
              <w:pStyle w:val="Bezatstarpm"/>
              <w:jc w:val="center"/>
              <w:rPr>
                <w:rFonts w:ascii="Times New Roman" w:hAnsi="Times New Roman" w:cs="Times New Roman"/>
                <w:sz w:val="28"/>
                <w:szCs w:val="28"/>
              </w:rPr>
            </w:pPr>
            <w:r>
              <w:br w:type="page"/>
            </w:r>
            <w:r w:rsidRPr="008C7553">
              <w:rPr>
                <w:rFonts w:ascii="Times New Roman" w:hAnsi="Times New Roman" w:cs="Times New Roman"/>
                <w:b/>
                <w:sz w:val="28"/>
                <w:szCs w:val="28"/>
                <w:lang w:eastAsia="lv-LV"/>
              </w:rPr>
              <w:t>Reģistrs Nr. 3 – "Sociāl</w:t>
            </w:r>
            <w:r>
              <w:rPr>
                <w:rFonts w:ascii="Times New Roman" w:hAnsi="Times New Roman" w:cs="Times New Roman"/>
                <w:b/>
                <w:sz w:val="28"/>
                <w:szCs w:val="28"/>
                <w:lang w:eastAsia="lv-LV"/>
              </w:rPr>
              <w:t>ā</w:t>
            </w:r>
            <w:r w:rsidRPr="008C7553">
              <w:rPr>
                <w:rFonts w:ascii="Times New Roman" w:hAnsi="Times New Roman" w:cs="Times New Roman"/>
                <w:b/>
                <w:sz w:val="28"/>
                <w:szCs w:val="28"/>
                <w:lang w:eastAsia="lv-LV"/>
              </w:rPr>
              <w:t xml:space="preserve"> dzīvokļ</w:t>
            </w:r>
            <w:r>
              <w:rPr>
                <w:rFonts w:ascii="Times New Roman" w:hAnsi="Times New Roman" w:cs="Times New Roman"/>
                <w:b/>
                <w:sz w:val="28"/>
                <w:szCs w:val="28"/>
                <w:lang w:eastAsia="lv-LV"/>
              </w:rPr>
              <w:t>a</w:t>
            </w:r>
            <w:r w:rsidRPr="008C7553">
              <w:rPr>
                <w:rFonts w:ascii="Times New Roman" w:hAnsi="Times New Roman" w:cs="Times New Roman"/>
                <w:b/>
                <w:sz w:val="28"/>
                <w:szCs w:val="28"/>
                <w:lang w:eastAsia="lv-LV"/>
              </w:rPr>
              <w:t xml:space="preserve"> izīrēšana"</w:t>
            </w:r>
          </w:p>
        </w:tc>
      </w:tr>
      <w:tr w:rsidR="00AE63C7" w:rsidRPr="00D36B46" w14:paraId="6613FB5B" w14:textId="77777777" w:rsidTr="00934A8F">
        <w:tc>
          <w:tcPr>
            <w:tcW w:w="10425" w:type="dxa"/>
            <w:gridSpan w:val="3"/>
            <w:shd w:val="clear" w:color="auto" w:fill="D9D9D9" w:themeFill="background1" w:themeFillShade="D9"/>
          </w:tcPr>
          <w:p w14:paraId="6613FB58" w14:textId="77777777" w:rsidR="00AE63C7" w:rsidRPr="00D36B46" w:rsidRDefault="00AE63C7" w:rsidP="000C0812">
            <w:pPr>
              <w:pStyle w:val="Bezatstarpm"/>
              <w:tabs>
                <w:tab w:val="left" w:pos="9423"/>
              </w:tabs>
              <w:jc w:val="center"/>
              <w:rPr>
                <w:rFonts w:ascii="Times New Roman" w:hAnsi="Times New Roman" w:cs="Times New Roman"/>
              </w:rPr>
            </w:pPr>
          </w:p>
          <w:p w14:paraId="6613FB59" w14:textId="2690FB8E" w:rsidR="00AE63C7" w:rsidRPr="00D36B46" w:rsidRDefault="00AE63C7" w:rsidP="000C0812">
            <w:pPr>
              <w:pStyle w:val="Bezatstarpm"/>
              <w:tabs>
                <w:tab w:val="left" w:pos="9423"/>
              </w:tabs>
              <w:jc w:val="center"/>
              <w:rPr>
                <w:rFonts w:ascii="Times New Roman" w:hAnsi="Times New Roman" w:cs="Times New Roman"/>
              </w:rPr>
            </w:pPr>
            <w:r w:rsidRPr="00D36B46">
              <w:rPr>
                <w:rFonts w:ascii="Times New Roman" w:hAnsi="Times New Roman" w:cs="Times New Roman"/>
              </w:rPr>
              <w:t xml:space="preserve">Tiesiskais pamatojums saskaņā ar likumu "Par </w:t>
            </w:r>
            <w:r>
              <w:rPr>
                <w:rFonts w:ascii="Times New Roman" w:hAnsi="Times New Roman" w:cs="Times New Roman"/>
              </w:rPr>
              <w:t>palīdzību dzīvokļa jautājumu risināšanā</w:t>
            </w:r>
            <w:r w:rsidRPr="00D36B46">
              <w:rPr>
                <w:rFonts w:ascii="Times New Roman" w:hAnsi="Times New Roman" w:cs="Times New Roman"/>
              </w:rPr>
              <w:t>"</w:t>
            </w:r>
          </w:p>
          <w:p w14:paraId="6613FB5A" w14:textId="77777777" w:rsidR="00AE63C7" w:rsidRPr="00D36B46" w:rsidRDefault="00AE63C7" w:rsidP="00AE63C7">
            <w:pPr>
              <w:pStyle w:val="Bezatstarpm"/>
              <w:rPr>
                <w:rFonts w:ascii="Times New Roman" w:hAnsi="Times New Roman" w:cs="Times New Roman"/>
                <w:b/>
                <w:lang w:eastAsia="lv-LV"/>
              </w:rPr>
            </w:pPr>
          </w:p>
        </w:tc>
      </w:tr>
      <w:tr w:rsidR="00AE63C7" w:rsidRPr="00D36B46" w14:paraId="6613FB62" w14:textId="77777777" w:rsidTr="00CB7885">
        <w:tc>
          <w:tcPr>
            <w:tcW w:w="709" w:type="dxa"/>
          </w:tcPr>
          <w:p w14:paraId="6613FB5F" w14:textId="51C19458" w:rsidR="00AE63C7" w:rsidRPr="00D36B46" w:rsidRDefault="00AE63C7" w:rsidP="00AE63C7">
            <w:pPr>
              <w:pStyle w:val="Bezatstarpm"/>
              <w:jc w:val="center"/>
              <w:rPr>
                <w:rFonts w:ascii="Times New Roman" w:hAnsi="Times New Roman" w:cs="Times New Roman"/>
                <w:sz w:val="20"/>
                <w:szCs w:val="20"/>
              </w:rPr>
            </w:pPr>
            <w:r>
              <w:rPr>
                <w:rFonts w:ascii="Times New Roman" w:hAnsi="Times New Roman" w:cs="Times New Roman"/>
                <w:sz w:val="20"/>
                <w:szCs w:val="20"/>
              </w:rPr>
              <w:t>1.</w:t>
            </w:r>
          </w:p>
        </w:tc>
        <w:tc>
          <w:tcPr>
            <w:tcW w:w="9149" w:type="dxa"/>
            <w:vAlign w:val="center"/>
          </w:tcPr>
          <w:p w14:paraId="7DFADDF5" w14:textId="77777777" w:rsidR="00AE63C7" w:rsidRPr="00EE4E59" w:rsidRDefault="00AE63C7" w:rsidP="00AE63C7">
            <w:pPr>
              <w:pStyle w:val="Bezatstarpm"/>
              <w:rPr>
                <w:rFonts w:ascii="Times New Roman" w:hAnsi="Times New Roman" w:cs="Times New Roman"/>
              </w:rPr>
            </w:pPr>
            <w:r w:rsidRPr="00EE4E59">
              <w:rPr>
                <w:rFonts w:ascii="Times New Roman" w:hAnsi="Times New Roman" w:cs="Times New Roman"/>
                <w:shd w:val="clear" w:color="auto" w:fill="FFFFFF"/>
              </w:rPr>
              <w:t>Maznodrošināta persona,</w:t>
            </w:r>
            <w:r w:rsidRPr="00EE4E59">
              <w:rPr>
                <w:rFonts w:ascii="Times New Roman" w:hAnsi="Times New Roman" w:cs="Times New Roman"/>
                <w:b/>
                <w:bCs/>
                <w:shd w:val="clear" w:color="auto" w:fill="FFFFFF"/>
              </w:rPr>
              <w:t xml:space="preserve"> ar kuru kopā dzīvo un kuras apgādībā ir bērns ar invaliditāti</w:t>
            </w:r>
            <w:r w:rsidRPr="00EE4E59">
              <w:rPr>
                <w:rFonts w:ascii="Times New Roman" w:hAnsi="Times New Roman" w:cs="Times New Roman"/>
                <w:shd w:val="clear" w:color="auto" w:fill="FFFFFF"/>
              </w:rPr>
              <w:t>, ja tas nav nodrošināts ar atsevišķu istabu vai dzīvojamā telpa ir bez ērtībām vai ar daļējām ērtībām vai atzīta par lietošanai nederīgu (arī tad, ja persona lieto sev piederošu dzīvojamo telpu);</w:t>
            </w:r>
            <w:r w:rsidRPr="00EE4E59">
              <w:rPr>
                <w:rFonts w:ascii="Times New Roman" w:hAnsi="Times New Roman" w:cs="Times New Roman"/>
              </w:rPr>
              <w:t xml:space="preserve"> </w:t>
            </w:r>
          </w:p>
          <w:p w14:paraId="6613FB60" w14:textId="0F939A93" w:rsidR="00AE63C7" w:rsidRPr="00EE4E59" w:rsidRDefault="00AE63C7" w:rsidP="00AE63C7">
            <w:pPr>
              <w:pStyle w:val="Bezatstarpm"/>
              <w:rPr>
                <w:rFonts w:ascii="Times New Roman" w:hAnsi="Times New Roman" w:cs="Times New Roman"/>
              </w:rPr>
            </w:pPr>
          </w:p>
        </w:tc>
        <w:tc>
          <w:tcPr>
            <w:tcW w:w="567" w:type="dxa"/>
            <w:vAlign w:val="center"/>
          </w:tcPr>
          <w:p w14:paraId="6613FB61" w14:textId="77777777" w:rsidR="00AE63C7" w:rsidRPr="00D36B46" w:rsidRDefault="00AE63C7"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3F99EFDC" w14:textId="77777777" w:rsidTr="00CB7885">
        <w:tc>
          <w:tcPr>
            <w:tcW w:w="709" w:type="dxa"/>
          </w:tcPr>
          <w:p w14:paraId="372F8ED7" w14:textId="5788F7C2" w:rsidR="00AE63C7" w:rsidRPr="00D36B46" w:rsidRDefault="00AE63C7" w:rsidP="00AE63C7">
            <w:pPr>
              <w:pStyle w:val="Bezatstarpm"/>
              <w:jc w:val="center"/>
              <w:rPr>
                <w:rFonts w:ascii="Times New Roman" w:hAnsi="Times New Roman" w:cs="Times New Roman"/>
                <w:sz w:val="20"/>
                <w:szCs w:val="20"/>
              </w:rPr>
            </w:pPr>
            <w:r>
              <w:rPr>
                <w:rFonts w:ascii="Times New Roman" w:hAnsi="Times New Roman" w:cs="Times New Roman"/>
                <w:sz w:val="20"/>
                <w:szCs w:val="20"/>
              </w:rPr>
              <w:t>2.</w:t>
            </w:r>
          </w:p>
        </w:tc>
        <w:tc>
          <w:tcPr>
            <w:tcW w:w="9149" w:type="dxa"/>
            <w:vAlign w:val="center"/>
          </w:tcPr>
          <w:p w14:paraId="2C5E4239" w14:textId="77777777" w:rsidR="00AE63C7" w:rsidRPr="00EE4E59" w:rsidRDefault="00AE63C7" w:rsidP="00AE63C7">
            <w:pPr>
              <w:pStyle w:val="Bezatstarpm"/>
              <w:rPr>
                <w:rFonts w:ascii="Times New Roman" w:hAnsi="Times New Roman" w:cs="Times New Roman"/>
                <w:shd w:val="clear" w:color="auto" w:fill="FFFFFF"/>
              </w:rPr>
            </w:pPr>
            <w:r w:rsidRPr="00EE4E59">
              <w:rPr>
                <w:rFonts w:ascii="Times New Roman" w:hAnsi="Times New Roman" w:cs="Times New Roman"/>
                <w:shd w:val="clear" w:color="auto" w:fill="FFFFFF"/>
              </w:rPr>
              <w:t>Maznodrošināta,</w:t>
            </w:r>
            <w:r w:rsidRPr="00EE4E59">
              <w:rPr>
                <w:rFonts w:ascii="Times New Roman" w:hAnsi="Times New Roman" w:cs="Times New Roman"/>
                <w:b/>
                <w:bCs/>
                <w:shd w:val="clear" w:color="auto" w:fill="FFFFFF"/>
              </w:rPr>
              <w:t xml:space="preserve"> atsevišķi dzīvojoša persona ar 1. vai 2. grupas invaliditāti</w:t>
            </w:r>
            <w:r w:rsidRPr="00EE4E59">
              <w:rPr>
                <w:rFonts w:ascii="Times New Roman" w:hAnsi="Times New Roman" w:cs="Times New Roman"/>
                <w:shd w:val="clear" w:color="auto" w:fill="FFFFFF"/>
              </w:rPr>
              <w:t xml:space="preserve"> (arī tad, ja persona lieto sev piederošu dzīvojamo telpu);</w:t>
            </w:r>
          </w:p>
          <w:p w14:paraId="368798E3" w14:textId="77777777" w:rsidR="00AE63C7" w:rsidRPr="00EE4E59" w:rsidRDefault="00AE63C7" w:rsidP="00AE63C7">
            <w:pPr>
              <w:pStyle w:val="Bezatstarpm"/>
              <w:rPr>
                <w:rFonts w:ascii="Times New Roman" w:hAnsi="Times New Roman" w:cs="Times New Roman"/>
              </w:rPr>
            </w:pPr>
          </w:p>
        </w:tc>
        <w:tc>
          <w:tcPr>
            <w:tcW w:w="567" w:type="dxa"/>
            <w:vAlign w:val="center"/>
          </w:tcPr>
          <w:p w14:paraId="0B00FA95" w14:textId="5774274A" w:rsidR="00AE63C7" w:rsidRPr="00D36B46" w:rsidRDefault="00AE63C7"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6613FB66" w14:textId="77777777" w:rsidTr="00CB7885">
        <w:tc>
          <w:tcPr>
            <w:tcW w:w="709" w:type="dxa"/>
          </w:tcPr>
          <w:p w14:paraId="6613FB63" w14:textId="575CDC46" w:rsidR="00AE63C7" w:rsidRPr="00D36B46" w:rsidRDefault="00AE63C7" w:rsidP="00AE63C7">
            <w:pPr>
              <w:pStyle w:val="Bezatstarpm"/>
              <w:jc w:val="center"/>
              <w:rPr>
                <w:rFonts w:ascii="Times New Roman" w:hAnsi="Times New Roman" w:cs="Times New Roman"/>
                <w:sz w:val="20"/>
                <w:szCs w:val="20"/>
              </w:rPr>
            </w:pPr>
            <w:r>
              <w:rPr>
                <w:rFonts w:ascii="Times New Roman" w:hAnsi="Times New Roman" w:cs="Times New Roman"/>
                <w:sz w:val="20"/>
                <w:szCs w:val="20"/>
              </w:rPr>
              <w:t>3.</w:t>
            </w:r>
          </w:p>
        </w:tc>
        <w:tc>
          <w:tcPr>
            <w:tcW w:w="9149" w:type="dxa"/>
            <w:vAlign w:val="center"/>
          </w:tcPr>
          <w:p w14:paraId="6DED8F0F" w14:textId="77777777" w:rsidR="00AE63C7" w:rsidRPr="00EE4E59" w:rsidRDefault="00AE63C7" w:rsidP="00AE63C7">
            <w:pPr>
              <w:pStyle w:val="Bezatstarpm"/>
              <w:rPr>
                <w:rFonts w:ascii="Times New Roman" w:hAnsi="Times New Roman" w:cs="Times New Roman"/>
                <w:shd w:val="clear" w:color="auto" w:fill="FFFFFF"/>
              </w:rPr>
            </w:pPr>
            <w:r w:rsidRPr="00EE4E59">
              <w:rPr>
                <w:rFonts w:ascii="Times New Roman" w:hAnsi="Times New Roman" w:cs="Times New Roman"/>
                <w:shd w:val="clear" w:color="auto" w:fill="FFFFFF"/>
              </w:rPr>
              <w:t>Maznodrošināta,</w:t>
            </w:r>
            <w:r w:rsidRPr="00EE4E59">
              <w:rPr>
                <w:rFonts w:ascii="Times New Roman" w:hAnsi="Times New Roman" w:cs="Times New Roman"/>
                <w:b/>
                <w:bCs/>
                <w:shd w:val="clear" w:color="auto" w:fill="FFFFFF"/>
              </w:rPr>
              <w:t xml:space="preserve"> atsevišķi dzīvojoša pensijas vecumu sasniegusi persona</w:t>
            </w:r>
            <w:r w:rsidRPr="00EE4E59">
              <w:rPr>
                <w:rFonts w:ascii="Times New Roman" w:hAnsi="Times New Roman" w:cs="Times New Roman"/>
                <w:shd w:val="clear" w:color="auto" w:fill="FFFFFF"/>
              </w:rPr>
              <w:t xml:space="preserve"> (arī tad, ja persona lieto sev piederošu dzīvojamo telpu);</w:t>
            </w:r>
          </w:p>
          <w:p w14:paraId="6613FB64" w14:textId="38799FDA" w:rsidR="00AE63C7" w:rsidRPr="00EE4E59" w:rsidRDefault="00AE63C7" w:rsidP="00AE63C7">
            <w:pPr>
              <w:pStyle w:val="Bezatstarpm"/>
              <w:rPr>
                <w:rFonts w:ascii="Times New Roman" w:hAnsi="Times New Roman" w:cs="Times New Roman"/>
              </w:rPr>
            </w:pPr>
          </w:p>
        </w:tc>
        <w:tc>
          <w:tcPr>
            <w:tcW w:w="567" w:type="dxa"/>
            <w:vAlign w:val="center"/>
          </w:tcPr>
          <w:p w14:paraId="6613FB65" w14:textId="77777777" w:rsidR="00AE63C7" w:rsidRPr="00D36B46" w:rsidRDefault="00AE63C7"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1BE215CD" w14:textId="77777777" w:rsidTr="00CB7885">
        <w:tc>
          <w:tcPr>
            <w:tcW w:w="709" w:type="dxa"/>
          </w:tcPr>
          <w:p w14:paraId="0DC07126" w14:textId="35269059" w:rsidR="00AE63C7" w:rsidRPr="00D36B46" w:rsidRDefault="00AE63C7" w:rsidP="00AE63C7">
            <w:pPr>
              <w:pStyle w:val="Bezatstarpm"/>
              <w:jc w:val="center"/>
              <w:rPr>
                <w:rFonts w:ascii="Times New Roman" w:hAnsi="Times New Roman" w:cs="Times New Roman"/>
                <w:sz w:val="20"/>
                <w:szCs w:val="20"/>
              </w:rPr>
            </w:pPr>
            <w:r>
              <w:rPr>
                <w:rFonts w:ascii="Times New Roman" w:hAnsi="Times New Roman" w:cs="Times New Roman"/>
                <w:sz w:val="20"/>
                <w:szCs w:val="20"/>
              </w:rPr>
              <w:t>4.</w:t>
            </w:r>
          </w:p>
        </w:tc>
        <w:tc>
          <w:tcPr>
            <w:tcW w:w="9149" w:type="dxa"/>
            <w:vAlign w:val="center"/>
          </w:tcPr>
          <w:p w14:paraId="64F956A7" w14:textId="77777777" w:rsidR="00AE63C7" w:rsidRPr="00EE4E59" w:rsidRDefault="00AE63C7" w:rsidP="00AE63C7">
            <w:pPr>
              <w:pStyle w:val="Bezatstarpm"/>
              <w:rPr>
                <w:rFonts w:ascii="Times New Roman" w:hAnsi="Times New Roman" w:cs="Times New Roman"/>
                <w:shd w:val="clear" w:color="auto" w:fill="FFFFFF"/>
              </w:rPr>
            </w:pPr>
            <w:r w:rsidRPr="00EE4E59">
              <w:rPr>
                <w:rFonts w:ascii="Times New Roman" w:hAnsi="Times New Roman" w:cs="Times New Roman"/>
                <w:shd w:val="clear" w:color="auto" w:fill="FFFFFF"/>
              </w:rPr>
              <w:t xml:space="preserve">Maznodrošināta ģimene, kurā </w:t>
            </w:r>
            <w:r w:rsidRPr="00EE4E59">
              <w:rPr>
                <w:rFonts w:ascii="Times New Roman" w:hAnsi="Times New Roman" w:cs="Times New Roman"/>
                <w:b/>
                <w:bCs/>
                <w:shd w:val="clear" w:color="auto" w:fill="FFFFFF"/>
              </w:rPr>
              <w:t>visi ģimenes locekļi ir pensijas vecumu sasniegušas personas vai personas ar 1. vai 2. grupas invaliditāti</w:t>
            </w:r>
            <w:r w:rsidRPr="00EE4E59">
              <w:rPr>
                <w:rFonts w:ascii="Times New Roman" w:hAnsi="Times New Roman" w:cs="Times New Roman"/>
                <w:shd w:val="clear" w:color="auto" w:fill="FFFFFF"/>
              </w:rPr>
              <w:t>;</w:t>
            </w:r>
          </w:p>
          <w:p w14:paraId="2AC174C1" w14:textId="77777777" w:rsidR="00AE63C7" w:rsidRPr="00EE4E59" w:rsidRDefault="00AE63C7" w:rsidP="00AE63C7">
            <w:pPr>
              <w:pStyle w:val="Bezatstarpm"/>
              <w:rPr>
                <w:rFonts w:ascii="Times New Roman" w:hAnsi="Times New Roman" w:cs="Times New Roman"/>
                <w:shd w:val="clear" w:color="auto" w:fill="FFFFFF"/>
              </w:rPr>
            </w:pPr>
          </w:p>
        </w:tc>
        <w:tc>
          <w:tcPr>
            <w:tcW w:w="567" w:type="dxa"/>
            <w:vAlign w:val="center"/>
          </w:tcPr>
          <w:p w14:paraId="5AA8E18F" w14:textId="1E14271D" w:rsidR="00AE63C7" w:rsidRPr="00D36B46" w:rsidRDefault="00AE63C7"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AE63C7" w:rsidRPr="00D36B46" w14:paraId="6613FB6A" w14:textId="77777777" w:rsidTr="00CB7885">
        <w:tc>
          <w:tcPr>
            <w:tcW w:w="709" w:type="dxa"/>
          </w:tcPr>
          <w:p w14:paraId="6613FB67" w14:textId="65B62888" w:rsidR="00AE63C7" w:rsidRPr="00D36B46" w:rsidRDefault="00AE63C7" w:rsidP="00AE63C7">
            <w:pPr>
              <w:pStyle w:val="Bezatstarpm"/>
              <w:jc w:val="center"/>
              <w:rPr>
                <w:rFonts w:ascii="Times New Roman" w:hAnsi="Times New Roman" w:cs="Times New Roman"/>
                <w:sz w:val="20"/>
                <w:szCs w:val="20"/>
              </w:rPr>
            </w:pPr>
            <w:r>
              <w:rPr>
                <w:rFonts w:ascii="Times New Roman" w:hAnsi="Times New Roman" w:cs="Times New Roman"/>
                <w:sz w:val="20"/>
                <w:szCs w:val="20"/>
              </w:rPr>
              <w:t>5.</w:t>
            </w:r>
          </w:p>
        </w:tc>
        <w:tc>
          <w:tcPr>
            <w:tcW w:w="9149" w:type="dxa"/>
            <w:vAlign w:val="center"/>
          </w:tcPr>
          <w:p w14:paraId="6613FB68" w14:textId="50A4C033" w:rsidR="00AE63C7" w:rsidRPr="00580C8A" w:rsidRDefault="00AE63C7" w:rsidP="00AE63C7">
            <w:pPr>
              <w:pStyle w:val="Bezatstarpm"/>
              <w:rPr>
                <w:rFonts w:ascii="Times New Roman" w:eastAsia="Lucida Sans Unicode" w:hAnsi="Times New Roman" w:cs="Times New Roman"/>
              </w:rPr>
            </w:pPr>
            <w:r w:rsidRPr="00580C8A">
              <w:rPr>
                <w:rFonts w:ascii="Times New Roman" w:hAnsi="Times New Roman" w:cs="Times New Roman"/>
                <w:shd w:val="clear" w:color="auto" w:fill="FFFFFF"/>
              </w:rPr>
              <w:t xml:space="preserve">Maznodrošināta persona, kura </w:t>
            </w:r>
            <w:r w:rsidRPr="00580C8A">
              <w:rPr>
                <w:rFonts w:ascii="Times New Roman" w:hAnsi="Times New Roman" w:cs="Times New Roman"/>
                <w:b/>
                <w:bCs/>
                <w:shd w:val="clear" w:color="auto" w:fill="FFFFFF"/>
              </w:rPr>
              <w:t>izstājas no sociālās rehabilitācijas un aprūpes iestādes</w:t>
            </w:r>
            <w:r w:rsidRPr="00580C8A">
              <w:rPr>
                <w:rFonts w:ascii="Times New Roman" w:hAnsi="Times New Roman" w:cs="Times New Roman"/>
                <w:shd w:val="clear" w:color="auto" w:fill="FFFFFF"/>
              </w:rPr>
              <w:t xml:space="preserve"> un saskaņā ar sociālā dienesta atzinumu spēj dzīvot patstāvīgi</w:t>
            </w:r>
            <w:r w:rsidRPr="00580C8A">
              <w:rPr>
                <w:rFonts w:ascii="Arial" w:hAnsi="Arial" w:cs="Arial"/>
                <w:color w:val="414142"/>
                <w:shd w:val="clear" w:color="auto" w:fill="FFFFFF"/>
              </w:rPr>
              <w:t>.</w:t>
            </w:r>
          </w:p>
        </w:tc>
        <w:tc>
          <w:tcPr>
            <w:tcW w:w="567" w:type="dxa"/>
            <w:vAlign w:val="center"/>
          </w:tcPr>
          <w:p w14:paraId="6613FB69" w14:textId="644D25A3" w:rsidR="00AE63C7" w:rsidRPr="00D36B46" w:rsidRDefault="00AE63C7" w:rsidP="00AE63C7">
            <w:pPr>
              <w:pStyle w:val="Bezatstarpm"/>
              <w:rPr>
                <w:rFonts w:ascii="Times New Roman" w:hAnsi="Times New Roman" w:cs="Times New Roman"/>
                <w:sz w:val="32"/>
                <w:szCs w:val="32"/>
              </w:rPr>
            </w:pPr>
            <w:r w:rsidRPr="00D36B46">
              <w:rPr>
                <w:rFonts w:ascii="Times New Roman" w:hAnsi="Times New Roman" w:cs="Times New Roman"/>
                <w:sz w:val="32"/>
                <w:szCs w:val="32"/>
              </w:rPr>
              <w:t>□</w:t>
            </w:r>
          </w:p>
        </w:tc>
      </w:tr>
      <w:tr w:rsidR="000C0812" w:rsidRPr="00D36B46" w14:paraId="7A0C7E3C" w14:textId="77777777" w:rsidTr="000C0812">
        <w:tc>
          <w:tcPr>
            <w:tcW w:w="10425" w:type="dxa"/>
            <w:gridSpan w:val="3"/>
            <w:shd w:val="clear" w:color="auto" w:fill="D9D9D9" w:themeFill="background1" w:themeFillShade="D9"/>
          </w:tcPr>
          <w:p w14:paraId="7883F9A1" w14:textId="089057B1" w:rsidR="000C0812" w:rsidRPr="000C0812" w:rsidRDefault="000C0812" w:rsidP="000C0812">
            <w:pPr>
              <w:pStyle w:val="Bezatstarpm"/>
              <w:jc w:val="center"/>
              <w:rPr>
                <w:rFonts w:ascii="Times New Roman" w:hAnsi="Times New Roman" w:cs="Times New Roman"/>
                <w:highlight w:val="lightGray"/>
              </w:rPr>
            </w:pPr>
            <w:r w:rsidRPr="000C0812">
              <w:rPr>
                <w:rFonts w:ascii="Times New Roman" w:hAnsi="Times New Roman" w:cs="Times New Roman"/>
              </w:rPr>
              <w:t>Tiesiskais pamatojums saskaņā ar 2022. gada 27.janvāra Jēkabpils novada domes saistošajiem noteikumiem Nr. 4 “Saistošie noteikumi par palīdzību dzīvokļa jautājumu risināšanā Jēkabpils novadā”</w:t>
            </w:r>
          </w:p>
        </w:tc>
      </w:tr>
      <w:tr w:rsidR="004108B1" w:rsidRPr="00D36B46" w14:paraId="690F6A35" w14:textId="77777777" w:rsidTr="00CB7885">
        <w:tc>
          <w:tcPr>
            <w:tcW w:w="709" w:type="dxa"/>
          </w:tcPr>
          <w:p w14:paraId="55AC7300" w14:textId="122A2A77" w:rsidR="004108B1" w:rsidRDefault="004108B1" w:rsidP="004108B1">
            <w:pPr>
              <w:pStyle w:val="Bezatstarpm"/>
              <w:jc w:val="center"/>
              <w:rPr>
                <w:rFonts w:ascii="Times New Roman" w:hAnsi="Times New Roman" w:cs="Times New Roman"/>
                <w:sz w:val="20"/>
                <w:szCs w:val="20"/>
              </w:rPr>
            </w:pPr>
            <w:r>
              <w:rPr>
                <w:rFonts w:ascii="Times New Roman" w:hAnsi="Times New Roman" w:cs="Times New Roman"/>
                <w:sz w:val="20"/>
                <w:szCs w:val="20"/>
              </w:rPr>
              <w:t>6.</w:t>
            </w:r>
          </w:p>
        </w:tc>
        <w:tc>
          <w:tcPr>
            <w:tcW w:w="9149" w:type="dxa"/>
            <w:vAlign w:val="center"/>
          </w:tcPr>
          <w:p w14:paraId="53C4B718" w14:textId="26B3A65D" w:rsidR="004108B1" w:rsidRPr="00580C8A" w:rsidRDefault="00D8073D" w:rsidP="004108B1">
            <w:pPr>
              <w:pStyle w:val="Bezatstarpm"/>
              <w:rPr>
                <w:rFonts w:ascii="Times New Roman" w:hAnsi="Times New Roman" w:cs="Times New Roman"/>
                <w:shd w:val="clear" w:color="auto" w:fill="FFFFFF"/>
              </w:rPr>
            </w:pPr>
            <w:r w:rsidRPr="00A70479">
              <w:rPr>
                <w:rFonts w:ascii="Times New Roman" w:hAnsi="Times New Roman" w:cs="Times New Roman"/>
                <w:b/>
                <w:bCs/>
              </w:rPr>
              <w:t>Maznodrošināta</w:t>
            </w:r>
            <w:r>
              <w:rPr>
                <w:rFonts w:ascii="Times New Roman" w:hAnsi="Times New Roman" w:cs="Times New Roman"/>
              </w:rPr>
              <w:t xml:space="preserve"> ģ</w:t>
            </w:r>
            <w:r w:rsidR="004108B1">
              <w:rPr>
                <w:rFonts w:ascii="Times New Roman" w:hAnsi="Times New Roman" w:cs="Times New Roman"/>
              </w:rPr>
              <w:t xml:space="preserve">imene, kurā ir </w:t>
            </w:r>
            <w:r w:rsidR="004108B1" w:rsidRPr="00DD1C68">
              <w:rPr>
                <w:rFonts w:ascii="Times New Roman" w:hAnsi="Times New Roman" w:cs="Times New Roman"/>
                <w:b/>
                <w:bCs/>
              </w:rPr>
              <w:t>persona ar invaliditāti</w:t>
            </w:r>
            <w:r w:rsidR="004108B1">
              <w:rPr>
                <w:rFonts w:ascii="Times New Roman" w:hAnsi="Times New Roman" w:cs="Times New Roman"/>
              </w:rPr>
              <w:t xml:space="preserve"> vai atsevišķi dzīvojoša persona ar invaliditāti.</w:t>
            </w:r>
          </w:p>
        </w:tc>
        <w:tc>
          <w:tcPr>
            <w:tcW w:w="567" w:type="dxa"/>
            <w:vAlign w:val="center"/>
          </w:tcPr>
          <w:p w14:paraId="3CB0E35E" w14:textId="77777777" w:rsidR="004108B1" w:rsidRPr="00D36B46" w:rsidRDefault="004108B1" w:rsidP="004108B1">
            <w:pPr>
              <w:pStyle w:val="Bezatstarpm"/>
              <w:rPr>
                <w:rFonts w:ascii="Times New Roman" w:hAnsi="Times New Roman" w:cs="Times New Roman"/>
                <w:sz w:val="32"/>
                <w:szCs w:val="32"/>
              </w:rPr>
            </w:pPr>
          </w:p>
        </w:tc>
      </w:tr>
      <w:tr w:rsidR="004108B1" w:rsidRPr="00D36B46" w14:paraId="5B6A0F0E" w14:textId="77777777" w:rsidTr="00CB7885">
        <w:tc>
          <w:tcPr>
            <w:tcW w:w="709" w:type="dxa"/>
          </w:tcPr>
          <w:p w14:paraId="4B7B5B31" w14:textId="6806A785" w:rsidR="004108B1" w:rsidRDefault="00D8073D" w:rsidP="004108B1">
            <w:pPr>
              <w:pStyle w:val="Bezatstarpm"/>
              <w:jc w:val="center"/>
              <w:rPr>
                <w:rFonts w:ascii="Times New Roman" w:hAnsi="Times New Roman" w:cs="Times New Roman"/>
                <w:sz w:val="20"/>
                <w:szCs w:val="20"/>
              </w:rPr>
            </w:pPr>
            <w:r>
              <w:rPr>
                <w:rFonts w:ascii="Times New Roman" w:hAnsi="Times New Roman" w:cs="Times New Roman"/>
                <w:sz w:val="20"/>
                <w:szCs w:val="20"/>
              </w:rPr>
              <w:t>7.</w:t>
            </w:r>
          </w:p>
        </w:tc>
        <w:tc>
          <w:tcPr>
            <w:tcW w:w="9149" w:type="dxa"/>
            <w:vAlign w:val="center"/>
          </w:tcPr>
          <w:p w14:paraId="56663613" w14:textId="0A983E3C" w:rsidR="004108B1" w:rsidRPr="00580C8A" w:rsidRDefault="00A70479" w:rsidP="004108B1">
            <w:pPr>
              <w:pStyle w:val="Bezatstarpm"/>
              <w:rPr>
                <w:rFonts w:ascii="Times New Roman" w:hAnsi="Times New Roman" w:cs="Times New Roman"/>
                <w:shd w:val="clear" w:color="auto" w:fill="FFFFFF"/>
              </w:rPr>
            </w:pPr>
            <w:r w:rsidRPr="00A70479">
              <w:rPr>
                <w:rFonts w:ascii="Times New Roman" w:hAnsi="Times New Roman" w:cs="Times New Roman"/>
                <w:b/>
                <w:bCs/>
                <w:shd w:val="clear" w:color="auto" w:fill="FFFFFF"/>
              </w:rPr>
              <w:t>Trūcīga</w:t>
            </w:r>
            <w:r>
              <w:rPr>
                <w:rFonts w:ascii="Times New Roman" w:hAnsi="Times New Roman" w:cs="Times New Roman"/>
                <w:shd w:val="clear" w:color="auto" w:fill="FFFFFF"/>
              </w:rPr>
              <w:t xml:space="preserve"> persona (ģimene), kuras aprūpē ir </w:t>
            </w:r>
            <w:r w:rsidRPr="00F41D25">
              <w:rPr>
                <w:rFonts w:ascii="Times New Roman" w:hAnsi="Times New Roman" w:cs="Times New Roman"/>
                <w:b/>
                <w:bCs/>
              </w:rPr>
              <w:t>divi vai vairāk bērni</w:t>
            </w:r>
            <w:r>
              <w:rPr>
                <w:rFonts w:ascii="Times New Roman" w:hAnsi="Times New Roman" w:cs="Times New Roman"/>
              </w:rPr>
              <w:t>, arī gadījumos, ja attiecīgās ģimenes bērni jau ir pilngadīgi, bet vismaz viens no tiem nav vecāks par 24 gadiem un mācās v</w:t>
            </w:r>
            <w:r w:rsidRPr="007353D4">
              <w:rPr>
                <w:rFonts w:ascii="Times New Roman" w:hAnsi="Times New Roman" w:cs="Times New Roman"/>
                <w:shd w:val="clear" w:color="auto" w:fill="FFFFFF"/>
              </w:rPr>
              <w:t>ispārējās vai profesionālās izglītības iestādē vai studē augstskolā vai koledžā pilna laika klātienē</w:t>
            </w:r>
            <w:r>
              <w:rPr>
                <w:rFonts w:ascii="Times New Roman" w:hAnsi="Times New Roman" w:cs="Times New Roman"/>
                <w:shd w:val="clear" w:color="auto" w:fill="FFFFFF"/>
              </w:rPr>
              <w:t xml:space="preserve">, kā arī </w:t>
            </w:r>
            <w:r w:rsidRPr="00F41D25">
              <w:rPr>
                <w:rFonts w:ascii="Times New Roman" w:hAnsi="Times New Roman" w:cs="Times New Roman"/>
                <w:b/>
                <w:bCs/>
                <w:shd w:val="clear" w:color="auto" w:fill="FFFFFF"/>
              </w:rPr>
              <w:t>persona,</w:t>
            </w:r>
            <w:r>
              <w:rPr>
                <w:rFonts w:ascii="Times New Roman" w:hAnsi="Times New Roman" w:cs="Times New Roman"/>
                <w:shd w:val="clear" w:color="auto" w:fill="FFFFFF"/>
              </w:rPr>
              <w:t xml:space="preserve"> </w:t>
            </w:r>
            <w:r w:rsidRPr="00361281">
              <w:rPr>
                <w:rFonts w:ascii="Times New Roman" w:hAnsi="Times New Roman" w:cs="Times New Roman"/>
                <w:shd w:val="clear" w:color="auto" w:fill="FFFFFF"/>
              </w:rPr>
              <w:t>kura</w:t>
            </w:r>
            <w:r w:rsidRPr="00F41D25">
              <w:rPr>
                <w:rFonts w:ascii="Times New Roman" w:hAnsi="Times New Roman" w:cs="Times New Roman"/>
                <w:b/>
                <w:bCs/>
                <w:shd w:val="clear" w:color="auto" w:fill="FFFFFF"/>
              </w:rPr>
              <w:t xml:space="preserve"> viena aprūpē bērnu (-</w:t>
            </w:r>
            <w:proofErr w:type="spellStart"/>
            <w:r w:rsidRPr="00F41D25">
              <w:rPr>
                <w:rFonts w:ascii="Times New Roman" w:hAnsi="Times New Roman" w:cs="Times New Roman"/>
                <w:b/>
                <w:bCs/>
                <w:shd w:val="clear" w:color="auto" w:fill="FFFFFF"/>
              </w:rPr>
              <w:t>us</w:t>
            </w:r>
            <w:proofErr w:type="spellEnd"/>
            <w:r w:rsidRPr="00F41D25">
              <w:rPr>
                <w:rFonts w:ascii="Times New Roman" w:hAnsi="Times New Roman" w:cs="Times New Roman"/>
                <w:b/>
                <w:bCs/>
                <w:shd w:val="clear" w:color="auto" w:fill="FFFFFF"/>
              </w:rPr>
              <w:t>).</w:t>
            </w:r>
          </w:p>
        </w:tc>
        <w:tc>
          <w:tcPr>
            <w:tcW w:w="567" w:type="dxa"/>
            <w:vAlign w:val="center"/>
          </w:tcPr>
          <w:p w14:paraId="2A35577D" w14:textId="77777777" w:rsidR="004108B1" w:rsidRPr="00D36B46" w:rsidRDefault="004108B1" w:rsidP="004108B1">
            <w:pPr>
              <w:pStyle w:val="Bezatstarpm"/>
              <w:rPr>
                <w:rFonts w:ascii="Times New Roman" w:hAnsi="Times New Roman" w:cs="Times New Roman"/>
                <w:sz w:val="32"/>
                <w:szCs w:val="32"/>
              </w:rPr>
            </w:pPr>
          </w:p>
        </w:tc>
      </w:tr>
      <w:tr w:rsidR="004108B1" w:rsidRPr="00D36B46" w14:paraId="26C797DA" w14:textId="77777777" w:rsidTr="003F277F">
        <w:tc>
          <w:tcPr>
            <w:tcW w:w="10425" w:type="dxa"/>
            <w:gridSpan w:val="3"/>
          </w:tcPr>
          <w:p w14:paraId="4A7933DE" w14:textId="59EB79ED" w:rsidR="004108B1" w:rsidRPr="00DF5241" w:rsidRDefault="004108B1" w:rsidP="004108B1">
            <w:pPr>
              <w:pStyle w:val="Bezatstarpm"/>
              <w:jc w:val="center"/>
              <w:rPr>
                <w:rFonts w:ascii="Times New Roman" w:eastAsia="Lucida Sans Unicode" w:hAnsi="Times New Roman" w:cs="Tahoma"/>
                <w:b/>
                <w:bCs/>
                <w:sz w:val="28"/>
                <w:szCs w:val="28"/>
              </w:rPr>
            </w:pPr>
            <w:r w:rsidRPr="00A872D2">
              <w:rPr>
                <w:b/>
                <w:bCs/>
              </w:rPr>
              <w:br w:type="page"/>
            </w:r>
            <w:r w:rsidRPr="00DF5241">
              <w:rPr>
                <w:rFonts w:ascii="Times New Roman" w:eastAsia="Lucida Sans Unicode" w:hAnsi="Times New Roman" w:cs="Tahoma"/>
                <w:b/>
                <w:bCs/>
                <w:sz w:val="28"/>
                <w:szCs w:val="28"/>
              </w:rPr>
              <w:t>Reģistrs Nr. 4 – "Palīdzība speciālista nodrošināšanai ar dzīvojamo telpu"</w:t>
            </w:r>
          </w:p>
        </w:tc>
      </w:tr>
      <w:tr w:rsidR="004108B1" w:rsidRPr="00D36B46" w14:paraId="36E649E4" w14:textId="77777777" w:rsidTr="00927029">
        <w:tc>
          <w:tcPr>
            <w:tcW w:w="709" w:type="dxa"/>
          </w:tcPr>
          <w:p w14:paraId="13B755BA" w14:textId="19EDEC38" w:rsidR="004108B1" w:rsidRPr="00AA11CD" w:rsidRDefault="004108B1" w:rsidP="004108B1">
            <w:pPr>
              <w:pStyle w:val="Bezatstarpm"/>
              <w:jc w:val="center"/>
              <w:rPr>
                <w:rFonts w:ascii="Times New Roman" w:hAnsi="Times New Roman" w:cs="Times New Roman"/>
              </w:rPr>
            </w:pPr>
            <w:r>
              <w:rPr>
                <w:rFonts w:ascii="Times New Roman" w:hAnsi="Times New Roman" w:cs="Times New Roman"/>
              </w:rPr>
              <w:t>1.</w:t>
            </w:r>
          </w:p>
        </w:tc>
        <w:tc>
          <w:tcPr>
            <w:tcW w:w="9716" w:type="dxa"/>
            <w:gridSpan w:val="2"/>
            <w:vAlign w:val="center"/>
          </w:tcPr>
          <w:p w14:paraId="406D29B8" w14:textId="63712B3A" w:rsidR="004108B1" w:rsidRPr="00D36B46" w:rsidRDefault="004108B1" w:rsidP="004108B1">
            <w:pPr>
              <w:pStyle w:val="Bezatstarpm"/>
              <w:rPr>
                <w:rFonts w:ascii="Times New Roman" w:hAnsi="Times New Roman" w:cs="Times New Roman"/>
                <w:sz w:val="32"/>
                <w:szCs w:val="32"/>
              </w:rPr>
            </w:pPr>
            <w:r>
              <w:rPr>
                <w:rFonts w:ascii="Times New Roman" w:hAnsi="Times New Roman" w:cs="Times New Roman"/>
                <w:shd w:val="clear" w:color="auto" w:fill="FFFFFF"/>
              </w:rPr>
              <w:t>P</w:t>
            </w:r>
            <w:r w:rsidRPr="00AE7772">
              <w:rPr>
                <w:rFonts w:ascii="Times New Roman" w:hAnsi="Times New Roman" w:cs="Times New Roman"/>
                <w:shd w:val="clear" w:color="auto" w:fill="FFFFFF"/>
              </w:rPr>
              <w:t>ersonai, kas nepieciešama Pašvaldībā kā kvalificēts speciālists un ir nodarbināta Pašvaldības iestādē vai Pašvaldības kapitālsabiedrībās, ar pašvaldības funkciju nodrošināšanu saistītu pārvaldes uzdevumu jomās, kurās konstatēts nepietiekams kvalificētu speciālistu nodrošinājums:</w:t>
            </w:r>
          </w:p>
        </w:tc>
      </w:tr>
      <w:tr w:rsidR="004108B1" w:rsidRPr="00D36B46" w14:paraId="4E2BA1C2" w14:textId="77777777" w:rsidTr="00CB7885">
        <w:tc>
          <w:tcPr>
            <w:tcW w:w="709" w:type="dxa"/>
          </w:tcPr>
          <w:p w14:paraId="6142E931" w14:textId="2D12D0E4" w:rsidR="004108B1" w:rsidRPr="00AA11CD" w:rsidRDefault="004108B1" w:rsidP="004108B1">
            <w:pPr>
              <w:pStyle w:val="Bezatstarpm"/>
              <w:rPr>
                <w:rFonts w:ascii="Times New Roman" w:hAnsi="Times New Roman" w:cs="Times New Roman"/>
              </w:rPr>
            </w:pPr>
            <w:r>
              <w:rPr>
                <w:rFonts w:ascii="Times New Roman" w:hAnsi="Times New Roman" w:cs="Times New Roman"/>
              </w:rPr>
              <w:t>1.1.</w:t>
            </w:r>
          </w:p>
        </w:tc>
        <w:tc>
          <w:tcPr>
            <w:tcW w:w="9149" w:type="dxa"/>
            <w:vAlign w:val="center"/>
          </w:tcPr>
          <w:p w14:paraId="5EF8E9BF" w14:textId="7092DB6B" w:rsidR="004108B1" w:rsidRPr="00C35652" w:rsidRDefault="004108B1" w:rsidP="004108B1">
            <w:pPr>
              <w:widowControl w:val="0"/>
              <w:tabs>
                <w:tab w:val="left" w:pos="1051"/>
              </w:tabs>
              <w:suppressAutoHyphens/>
              <w:spacing w:after="0" w:line="240" w:lineRule="auto"/>
              <w:jc w:val="both"/>
              <w:rPr>
                <w:rFonts w:ascii="Times New Roman" w:eastAsia="Lucida Sans Unicode" w:hAnsi="Times New Roman" w:cs="Times New Roman"/>
              </w:rPr>
            </w:pPr>
            <w:r w:rsidRPr="00C35652">
              <w:rPr>
                <w:rFonts w:ascii="Times New Roman" w:hAnsi="Times New Roman" w:cs="Times New Roman"/>
                <w:shd w:val="clear" w:color="auto" w:fill="FFFFFF"/>
              </w:rPr>
              <w:t> veselības aprūpes, izglītības, sociālā darba, būvniecības, būvniecības uzraudzības vai arhitektūras jomas speciālisti.</w:t>
            </w:r>
          </w:p>
        </w:tc>
        <w:tc>
          <w:tcPr>
            <w:tcW w:w="567" w:type="dxa"/>
            <w:vAlign w:val="center"/>
          </w:tcPr>
          <w:p w14:paraId="0E2C2246" w14:textId="1A1D4F4F" w:rsidR="004108B1" w:rsidRPr="00D36B46" w:rsidRDefault="004108B1" w:rsidP="004108B1">
            <w:pPr>
              <w:pStyle w:val="Bezatstarpm"/>
              <w:rPr>
                <w:rFonts w:ascii="Times New Roman" w:hAnsi="Times New Roman" w:cs="Times New Roman"/>
                <w:sz w:val="32"/>
                <w:szCs w:val="32"/>
              </w:rPr>
            </w:pPr>
            <w:r w:rsidRPr="00AA11CD">
              <w:rPr>
                <w:rFonts w:ascii="Times New Roman" w:hAnsi="Times New Roman" w:cs="Times New Roman"/>
                <w:sz w:val="32"/>
                <w:szCs w:val="32"/>
              </w:rPr>
              <w:t>□</w:t>
            </w:r>
          </w:p>
        </w:tc>
      </w:tr>
    </w:tbl>
    <w:p w14:paraId="6613FB91" w14:textId="77777777" w:rsidR="00F82A87" w:rsidRDefault="00F82A87" w:rsidP="002E2234">
      <w:pPr>
        <w:pStyle w:val="Bezatstarpm"/>
        <w:jc w:val="right"/>
        <w:rPr>
          <w:rFonts w:ascii="Times New Roman" w:hAnsi="Times New Roman" w:cs="Times New Roman"/>
          <w:lang w:eastAsia="lv-LV"/>
        </w:rPr>
      </w:pPr>
    </w:p>
    <w:sectPr w:rsidR="00F82A87" w:rsidSect="002B3841">
      <w:headerReference w:type="default" r:id="rId13"/>
      <w:pgSz w:w="11906" w:h="16838"/>
      <w:pgMar w:top="851" w:right="851" w:bottom="709"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7ED5" w14:textId="77777777" w:rsidR="00096449" w:rsidRDefault="00096449" w:rsidP="00524B28">
      <w:pPr>
        <w:spacing w:after="0" w:line="240" w:lineRule="auto"/>
      </w:pPr>
      <w:r>
        <w:separator/>
      </w:r>
    </w:p>
  </w:endnote>
  <w:endnote w:type="continuationSeparator" w:id="0">
    <w:p w14:paraId="51BB74C2" w14:textId="77777777" w:rsidR="00096449" w:rsidRDefault="00096449" w:rsidP="0052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AEAA" w14:textId="77777777" w:rsidR="00096449" w:rsidRDefault="00096449" w:rsidP="00524B28">
      <w:pPr>
        <w:spacing w:after="0" w:line="240" w:lineRule="auto"/>
      </w:pPr>
      <w:r>
        <w:separator/>
      </w:r>
    </w:p>
  </w:footnote>
  <w:footnote w:type="continuationSeparator" w:id="0">
    <w:p w14:paraId="5798FA50" w14:textId="77777777" w:rsidR="00096449" w:rsidRDefault="00096449" w:rsidP="0052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3FB96" w14:textId="6E9C143C" w:rsidR="00E20305" w:rsidRPr="00C253B0" w:rsidRDefault="00BF2659" w:rsidP="00E20305">
    <w:pPr>
      <w:spacing w:after="0" w:line="240" w:lineRule="auto"/>
      <w:jc w:val="right"/>
      <w:rPr>
        <w:rFonts w:ascii="Times New Roman" w:eastAsia="Calibri" w:hAnsi="Times New Roman" w:cs="Times New Roman"/>
        <w:sz w:val="18"/>
        <w:szCs w:val="18"/>
      </w:rPr>
    </w:pPr>
    <w:r w:rsidRPr="00C253B0">
      <w:rPr>
        <w:rFonts w:ascii="Times New Roman" w:eastAsia="Calibri" w:hAnsi="Times New Roman" w:cs="Times New Roman"/>
        <w:sz w:val="18"/>
        <w:szCs w:val="18"/>
      </w:rPr>
      <w:t>VPA/0</w:t>
    </w:r>
    <w:r w:rsidR="00837D49">
      <w:rPr>
        <w:rFonts w:ascii="Times New Roman" w:eastAsia="Calibri" w:hAnsi="Times New Roman" w:cs="Times New Roman"/>
        <w:sz w:val="18"/>
        <w:szCs w:val="18"/>
      </w:rPr>
      <w:t>7</w:t>
    </w:r>
    <w:r>
      <w:rPr>
        <w:rFonts w:ascii="Times New Roman" w:eastAsia="Calibri" w:hAnsi="Times New Roman" w:cs="Times New Roman"/>
        <w:sz w:val="18"/>
        <w:szCs w:val="18"/>
      </w:rPr>
      <w:t>.20</w:t>
    </w:r>
    <w:r w:rsidR="00E26A1B">
      <w:rPr>
        <w:rFonts w:ascii="Times New Roman" w:eastAsia="Calibri" w:hAnsi="Times New Roman" w:cs="Times New Roman"/>
        <w:sz w:val="18"/>
        <w:szCs w:val="18"/>
      </w:rPr>
      <w:t>2</w:t>
    </w:r>
    <w:r w:rsidR="00837D49">
      <w:rPr>
        <w:rFonts w:ascii="Times New Roman" w:eastAsia="Calibri" w:hAnsi="Times New Roman" w:cs="Times New Roman"/>
        <w:sz w:val="18"/>
        <w:szCs w:val="18"/>
      </w:rPr>
      <w:t>1</w:t>
    </w:r>
    <w:r>
      <w:rPr>
        <w:rFonts w:ascii="Times New Roman" w:eastAsia="Calibri" w:hAnsi="Times New Roman" w:cs="Times New Roman"/>
        <w:sz w:val="18"/>
        <w:szCs w:val="18"/>
      </w:rPr>
      <w:t>/</w:t>
    </w:r>
    <w:r w:rsidR="002B3841">
      <w:rPr>
        <w:rFonts w:ascii="Times New Roman" w:eastAsia="Calibri" w:hAnsi="Times New Roman" w:cs="Times New Roman"/>
        <w:sz w:val="18"/>
        <w:szCs w:val="18"/>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0000001B"/>
    <w:name w:val="WW8Num27"/>
    <w:lvl w:ilvl="0">
      <w:start w:val="2"/>
      <w:numFmt w:val="decimal"/>
      <w:lvlText w:val="%1."/>
      <w:lvlJc w:val="left"/>
      <w:pPr>
        <w:tabs>
          <w:tab w:val="num" w:pos="283"/>
        </w:tabs>
        <w:ind w:left="283" w:hanging="283"/>
      </w:pPr>
    </w:lvl>
    <w:lvl w:ilvl="1">
      <w:start w:val="2"/>
      <w:numFmt w:val="decimal"/>
      <w:lvlText w:val="%1.%2."/>
      <w:lvlJc w:val="left"/>
      <w:pPr>
        <w:tabs>
          <w:tab w:val="num" w:pos="667"/>
        </w:tabs>
        <w:ind w:left="667" w:hanging="283"/>
      </w:pPr>
    </w:lvl>
    <w:lvl w:ilvl="2">
      <w:start w:val="1"/>
      <w:numFmt w:val="decimal"/>
      <w:lvlText w:val="%1.%2.%3."/>
      <w:lvlJc w:val="left"/>
      <w:pPr>
        <w:tabs>
          <w:tab w:val="num" w:pos="1051"/>
        </w:tabs>
        <w:ind w:left="1051" w:hanging="283"/>
      </w:pPr>
    </w:lvl>
    <w:lvl w:ilvl="3">
      <w:start w:val="1"/>
      <w:numFmt w:val="decimal"/>
      <w:lvlText w:val="%1.%2.%3.%4."/>
      <w:lvlJc w:val="left"/>
      <w:pPr>
        <w:tabs>
          <w:tab w:val="num" w:pos="1435"/>
        </w:tabs>
        <w:ind w:left="1435" w:hanging="283"/>
      </w:pPr>
    </w:lvl>
    <w:lvl w:ilvl="4">
      <w:start w:val="1"/>
      <w:numFmt w:val="decimal"/>
      <w:lvlText w:val="%1.%2.%3.%4.%5."/>
      <w:lvlJc w:val="left"/>
      <w:pPr>
        <w:tabs>
          <w:tab w:val="num" w:pos="1819"/>
        </w:tabs>
        <w:ind w:left="1819" w:hanging="283"/>
      </w:pPr>
    </w:lvl>
    <w:lvl w:ilvl="5">
      <w:start w:val="1"/>
      <w:numFmt w:val="decimal"/>
      <w:lvlText w:val="%1.%2.%3.%4.%5.%6."/>
      <w:lvlJc w:val="left"/>
      <w:pPr>
        <w:tabs>
          <w:tab w:val="num" w:pos="2203"/>
        </w:tabs>
        <w:ind w:left="2203" w:hanging="283"/>
      </w:pPr>
    </w:lvl>
    <w:lvl w:ilvl="6">
      <w:start w:val="1"/>
      <w:numFmt w:val="decimal"/>
      <w:lvlText w:val="%1.%2.%3.%4.%5.%6.%7."/>
      <w:lvlJc w:val="left"/>
      <w:pPr>
        <w:tabs>
          <w:tab w:val="num" w:pos="2587"/>
        </w:tabs>
        <w:ind w:left="2587" w:hanging="283"/>
      </w:pPr>
    </w:lvl>
    <w:lvl w:ilvl="7">
      <w:start w:val="1"/>
      <w:numFmt w:val="decimal"/>
      <w:lvlText w:val="%1.%2.%3.%4.%5.%6.%7.%8."/>
      <w:lvlJc w:val="left"/>
      <w:pPr>
        <w:tabs>
          <w:tab w:val="num" w:pos="2971"/>
        </w:tabs>
        <w:ind w:left="2971" w:hanging="283"/>
      </w:pPr>
    </w:lvl>
    <w:lvl w:ilvl="8">
      <w:start w:val="1"/>
      <w:numFmt w:val="decimal"/>
      <w:lvlText w:val="%1.%2.%3.%4.%5.%6.%7.%8.%9."/>
      <w:lvlJc w:val="left"/>
      <w:pPr>
        <w:tabs>
          <w:tab w:val="num" w:pos="3355"/>
        </w:tabs>
        <w:ind w:left="3355" w:hanging="283"/>
      </w:pPr>
    </w:lvl>
  </w:abstractNum>
  <w:abstractNum w:abstractNumId="1" w15:restartNumberingAfterBreak="0">
    <w:nsid w:val="24D53A84"/>
    <w:multiLevelType w:val="multilevel"/>
    <w:tmpl w:val="329273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B8246D4"/>
    <w:multiLevelType w:val="multilevel"/>
    <w:tmpl w:val="FE5A85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4997972">
    <w:abstractNumId w:val="2"/>
  </w:num>
  <w:num w:numId="2" w16cid:durableId="302467582">
    <w:abstractNumId w:val="1"/>
  </w:num>
  <w:num w:numId="3" w16cid:durableId="127462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28"/>
    <w:rsid w:val="00021BA6"/>
    <w:rsid w:val="00021C36"/>
    <w:rsid w:val="00042D8E"/>
    <w:rsid w:val="00052B65"/>
    <w:rsid w:val="00054BFA"/>
    <w:rsid w:val="000733D3"/>
    <w:rsid w:val="00092EA9"/>
    <w:rsid w:val="00096449"/>
    <w:rsid w:val="000A4C0B"/>
    <w:rsid w:val="000A796B"/>
    <w:rsid w:val="000C0812"/>
    <w:rsid w:val="000C12F6"/>
    <w:rsid w:val="000D0B46"/>
    <w:rsid w:val="000E3E75"/>
    <w:rsid w:val="000F00F0"/>
    <w:rsid w:val="000F3DC4"/>
    <w:rsid w:val="0010413E"/>
    <w:rsid w:val="00110252"/>
    <w:rsid w:val="00130E65"/>
    <w:rsid w:val="0013419A"/>
    <w:rsid w:val="00151887"/>
    <w:rsid w:val="00160208"/>
    <w:rsid w:val="0017172C"/>
    <w:rsid w:val="00171735"/>
    <w:rsid w:val="00197CFA"/>
    <w:rsid w:val="001A6A27"/>
    <w:rsid w:val="001B62A2"/>
    <w:rsid w:val="001D1D06"/>
    <w:rsid w:val="001D55DC"/>
    <w:rsid w:val="001F1A94"/>
    <w:rsid w:val="001F2BCE"/>
    <w:rsid w:val="00205032"/>
    <w:rsid w:val="00220F26"/>
    <w:rsid w:val="002326EF"/>
    <w:rsid w:val="002468EA"/>
    <w:rsid w:val="002602F5"/>
    <w:rsid w:val="00295A40"/>
    <w:rsid w:val="002A0550"/>
    <w:rsid w:val="002B01AD"/>
    <w:rsid w:val="002B32E1"/>
    <w:rsid w:val="002B3841"/>
    <w:rsid w:val="002E2234"/>
    <w:rsid w:val="002E422D"/>
    <w:rsid w:val="003060AC"/>
    <w:rsid w:val="00306CBF"/>
    <w:rsid w:val="003071CB"/>
    <w:rsid w:val="00311C9B"/>
    <w:rsid w:val="0035692A"/>
    <w:rsid w:val="00361281"/>
    <w:rsid w:val="003655CE"/>
    <w:rsid w:val="003700A7"/>
    <w:rsid w:val="0039131C"/>
    <w:rsid w:val="0039601B"/>
    <w:rsid w:val="003B08B1"/>
    <w:rsid w:val="003B5D38"/>
    <w:rsid w:val="003C0020"/>
    <w:rsid w:val="003C18C3"/>
    <w:rsid w:val="003C3CE7"/>
    <w:rsid w:val="003C5022"/>
    <w:rsid w:val="003F5542"/>
    <w:rsid w:val="003F7C5C"/>
    <w:rsid w:val="0041038B"/>
    <w:rsid w:val="004108B1"/>
    <w:rsid w:val="0041124E"/>
    <w:rsid w:val="00441A57"/>
    <w:rsid w:val="00450F2F"/>
    <w:rsid w:val="00451C04"/>
    <w:rsid w:val="004536F1"/>
    <w:rsid w:val="0045792A"/>
    <w:rsid w:val="00462435"/>
    <w:rsid w:val="00484DB5"/>
    <w:rsid w:val="00485180"/>
    <w:rsid w:val="00494388"/>
    <w:rsid w:val="004A2CE0"/>
    <w:rsid w:val="004B3FE5"/>
    <w:rsid w:val="004C1A8C"/>
    <w:rsid w:val="004D2975"/>
    <w:rsid w:val="004D3AB9"/>
    <w:rsid w:val="004E7AAA"/>
    <w:rsid w:val="004F4214"/>
    <w:rsid w:val="004F4A6E"/>
    <w:rsid w:val="004F4F1B"/>
    <w:rsid w:val="00502BCD"/>
    <w:rsid w:val="00512E2B"/>
    <w:rsid w:val="005158A7"/>
    <w:rsid w:val="00515C4D"/>
    <w:rsid w:val="00515D31"/>
    <w:rsid w:val="005244AB"/>
    <w:rsid w:val="00524B28"/>
    <w:rsid w:val="00540A29"/>
    <w:rsid w:val="005579AD"/>
    <w:rsid w:val="00560E52"/>
    <w:rsid w:val="00562154"/>
    <w:rsid w:val="0056496F"/>
    <w:rsid w:val="00565442"/>
    <w:rsid w:val="00567203"/>
    <w:rsid w:val="005734F0"/>
    <w:rsid w:val="005746AB"/>
    <w:rsid w:val="00574E5E"/>
    <w:rsid w:val="0057763A"/>
    <w:rsid w:val="00580C8A"/>
    <w:rsid w:val="0058449C"/>
    <w:rsid w:val="00595FFC"/>
    <w:rsid w:val="00597738"/>
    <w:rsid w:val="005A2EB8"/>
    <w:rsid w:val="005A560F"/>
    <w:rsid w:val="005B7DBE"/>
    <w:rsid w:val="005D19D5"/>
    <w:rsid w:val="006001E8"/>
    <w:rsid w:val="00600BD5"/>
    <w:rsid w:val="006010F3"/>
    <w:rsid w:val="0060724A"/>
    <w:rsid w:val="006318BF"/>
    <w:rsid w:val="00642143"/>
    <w:rsid w:val="00646576"/>
    <w:rsid w:val="00651A52"/>
    <w:rsid w:val="0066239D"/>
    <w:rsid w:val="00667036"/>
    <w:rsid w:val="00671F27"/>
    <w:rsid w:val="00682BC2"/>
    <w:rsid w:val="006A3B0E"/>
    <w:rsid w:val="006C1217"/>
    <w:rsid w:val="006C7436"/>
    <w:rsid w:val="006C7EAE"/>
    <w:rsid w:val="006D4755"/>
    <w:rsid w:val="007130AF"/>
    <w:rsid w:val="007349C4"/>
    <w:rsid w:val="00745AFE"/>
    <w:rsid w:val="00750DE6"/>
    <w:rsid w:val="0077610D"/>
    <w:rsid w:val="00783CDF"/>
    <w:rsid w:val="0078735D"/>
    <w:rsid w:val="00790D20"/>
    <w:rsid w:val="007A4FEC"/>
    <w:rsid w:val="007A6A64"/>
    <w:rsid w:val="007B5637"/>
    <w:rsid w:val="007C0955"/>
    <w:rsid w:val="007C0DB6"/>
    <w:rsid w:val="007C5605"/>
    <w:rsid w:val="007C7188"/>
    <w:rsid w:val="007D30A0"/>
    <w:rsid w:val="007F608E"/>
    <w:rsid w:val="00803062"/>
    <w:rsid w:val="00807CFE"/>
    <w:rsid w:val="00822431"/>
    <w:rsid w:val="008242FD"/>
    <w:rsid w:val="00837D49"/>
    <w:rsid w:val="00846BC7"/>
    <w:rsid w:val="00854A49"/>
    <w:rsid w:val="008645A5"/>
    <w:rsid w:val="00865B0D"/>
    <w:rsid w:val="008679C5"/>
    <w:rsid w:val="0087453E"/>
    <w:rsid w:val="00892C07"/>
    <w:rsid w:val="008942B8"/>
    <w:rsid w:val="00895677"/>
    <w:rsid w:val="008A4F37"/>
    <w:rsid w:val="008B5FF5"/>
    <w:rsid w:val="008C35EB"/>
    <w:rsid w:val="008C7553"/>
    <w:rsid w:val="008D3985"/>
    <w:rsid w:val="008E5367"/>
    <w:rsid w:val="008E671F"/>
    <w:rsid w:val="008E7499"/>
    <w:rsid w:val="0091194D"/>
    <w:rsid w:val="00931096"/>
    <w:rsid w:val="00934A8F"/>
    <w:rsid w:val="00937146"/>
    <w:rsid w:val="00940ABD"/>
    <w:rsid w:val="00972C48"/>
    <w:rsid w:val="00982675"/>
    <w:rsid w:val="00982763"/>
    <w:rsid w:val="00992D39"/>
    <w:rsid w:val="009B319C"/>
    <w:rsid w:val="009C0708"/>
    <w:rsid w:val="009C2CD4"/>
    <w:rsid w:val="009C4EF1"/>
    <w:rsid w:val="009F1A07"/>
    <w:rsid w:val="009F2AAD"/>
    <w:rsid w:val="00A15427"/>
    <w:rsid w:val="00A32623"/>
    <w:rsid w:val="00A65323"/>
    <w:rsid w:val="00A65C14"/>
    <w:rsid w:val="00A70479"/>
    <w:rsid w:val="00A872D2"/>
    <w:rsid w:val="00AA02C7"/>
    <w:rsid w:val="00AA11CD"/>
    <w:rsid w:val="00AA3F13"/>
    <w:rsid w:val="00AB08CB"/>
    <w:rsid w:val="00AC13F8"/>
    <w:rsid w:val="00AE63C7"/>
    <w:rsid w:val="00AE7772"/>
    <w:rsid w:val="00AF0A70"/>
    <w:rsid w:val="00B36C51"/>
    <w:rsid w:val="00B37ED9"/>
    <w:rsid w:val="00B42FB3"/>
    <w:rsid w:val="00B531F5"/>
    <w:rsid w:val="00B61028"/>
    <w:rsid w:val="00B70D1B"/>
    <w:rsid w:val="00B81797"/>
    <w:rsid w:val="00B87A0A"/>
    <w:rsid w:val="00BA1D49"/>
    <w:rsid w:val="00BA7FEA"/>
    <w:rsid w:val="00BC59D7"/>
    <w:rsid w:val="00BF2659"/>
    <w:rsid w:val="00C01A46"/>
    <w:rsid w:val="00C05F6A"/>
    <w:rsid w:val="00C06B3B"/>
    <w:rsid w:val="00C30322"/>
    <w:rsid w:val="00C35652"/>
    <w:rsid w:val="00C53329"/>
    <w:rsid w:val="00C552A3"/>
    <w:rsid w:val="00C55854"/>
    <w:rsid w:val="00C563A6"/>
    <w:rsid w:val="00C63044"/>
    <w:rsid w:val="00C653E2"/>
    <w:rsid w:val="00C70B00"/>
    <w:rsid w:val="00C73EAB"/>
    <w:rsid w:val="00C76658"/>
    <w:rsid w:val="00C926C0"/>
    <w:rsid w:val="00CB68DB"/>
    <w:rsid w:val="00CB7255"/>
    <w:rsid w:val="00CB7885"/>
    <w:rsid w:val="00CD5DBD"/>
    <w:rsid w:val="00D014B4"/>
    <w:rsid w:val="00D06C99"/>
    <w:rsid w:val="00D25118"/>
    <w:rsid w:val="00D26632"/>
    <w:rsid w:val="00D34BD1"/>
    <w:rsid w:val="00D36B46"/>
    <w:rsid w:val="00D41E7A"/>
    <w:rsid w:val="00D55004"/>
    <w:rsid w:val="00D57052"/>
    <w:rsid w:val="00D57631"/>
    <w:rsid w:val="00D762F7"/>
    <w:rsid w:val="00D8073D"/>
    <w:rsid w:val="00D80FAA"/>
    <w:rsid w:val="00D96060"/>
    <w:rsid w:val="00DB241F"/>
    <w:rsid w:val="00DD09A1"/>
    <w:rsid w:val="00DD1C68"/>
    <w:rsid w:val="00DF5241"/>
    <w:rsid w:val="00E01FA3"/>
    <w:rsid w:val="00E225E1"/>
    <w:rsid w:val="00E26A1B"/>
    <w:rsid w:val="00E366B9"/>
    <w:rsid w:val="00E40C6B"/>
    <w:rsid w:val="00E465B9"/>
    <w:rsid w:val="00E725A5"/>
    <w:rsid w:val="00E74C60"/>
    <w:rsid w:val="00E81E89"/>
    <w:rsid w:val="00E90CE6"/>
    <w:rsid w:val="00ED04C2"/>
    <w:rsid w:val="00EE4E59"/>
    <w:rsid w:val="00F02571"/>
    <w:rsid w:val="00F14E46"/>
    <w:rsid w:val="00F2200B"/>
    <w:rsid w:val="00F41D25"/>
    <w:rsid w:val="00F761F5"/>
    <w:rsid w:val="00F82A87"/>
    <w:rsid w:val="00F82D77"/>
    <w:rsid w:val="00FB203E"/>
    <w:rsid w:val="00FC16C3"/>
    <w:rsid w:val="00FE419C"/>
    <w:rsid w:val="00FF40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FACE"/>
  <w15:docId w15:val="{286F7265-67C1-41A0-9EDE-9DD7FA20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C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524B28"/>
    <w:pPr>
      <w:spacing w:after="0" w:line="240" w:lineRule="auto"/>
    </w:pPr>
  </w:style>
  <w:style w:type="paragraph" w:styleId="Galvene">
    <w:name w:val="header"/>
    <w:basedOn w:val="Parasts"/>
    <w:link w:val="GalveneRakstz"/>
    <w:uiPriority w:val="99"/>
    <w:unhideWhenUsed/>
    <w:rsid w:val="00524B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24B28"/>
  </w:style>
  <w:style w:type="paragraph" w:styleId="Kjene">
    <w:name w:val="footer"/>
    <w:basedOn w:val="Parasts"/>
    <w:link w:val="KjeneRakstz"/>
    <w:uiPriority w:val="99"/>
    <w:unhideWhenUsed/>
    <w:rsid w:val="00524B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24B28"/>
  </w:style>
  <w:style w:type="character" w:styleId="Hipersaite">
    <w:name w:val="Hyperlink"/>
    <w:basedOn w:val="Noklusjumarindkopasfonts"/>
    <w:uiPriority w:val="99"/>
    <w:semiHidden/>
    <w:unhideWhenUsed/>
    <w:rsid w:val="005158A7"/>
    <w:rPr>
      <w:color w:val="0000FF"/>
      <w:u w:val="single"/>
    </w:rPr>
  </w:style>
  <w:style w:type="paragraph" w:styleId="Balonteksts">
    <w:name w:val="Balloon Text"/>
    <w:basedOn w:val="Parasts"/>
    <w:link w:val="BalontekstsRakstz"/>
    <w:uiPriority w:val="99"/>
    <w:semiHidden/>
    <w:unhideWhenUsed/>
    <w:rsid w:val="009C2CD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C2CD4"/>
    <w:rPr>
      <w:rFonts w:ascii="Tahoma" w:hAnsi="Tahoma" w:cs="Tahoma"/>
      <w:sz w:val="16"/>
      <w:szCs w:val="16"/>
    </w:rPr>
  </w:style>
  <w:style w:type="paragraph" w:customStyle="1" w:styleId="tv213">
    <w:name w:val="tv213"/>
    <w:basedOn w:val="Parasts"/>
    <w:rsid w:val="00F14E4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uridisk_x0101_s_x0020_noda_x013c_as_x0020_aktualiz_x0101_cija xmlns="dd58c542-39c1-4c02-88bc-e85771f1e66f" xsi:nil="true"/>
    <Atbild_x012b_g_x0101__x0020_speci_x0101_lista_x0020_aktualiz_x0101_cija xmlns="dd58c542-39c1-4c02-88bc-e85771f1e66f" xsi:nil="true"/>
    <Atbild_x012b_gais xmlns="dd58c542-39c1-4c02-88bc-e85771f1e66f" xsi:nil="true"/>
    <Noteiktais_x0020_personas_x0020_datu_x0020_apstr_x0101_des_x0020_m_x0113_r_x0137_is xmlns="dd58c542-39c1-4c02-88bc-e85771f1e66f" xsi:nil="true"/>
    <Nr xmlns="dd58c542-39c1-4c02-88bc-e85771f1e66f" xsi:nil="true"/>
    <Pamatojums xmlns="dd58c542-39c1-4c02-88bc-e85771f1e66f" xsi:nil="true"/>
    <Versija xmlns="dd58c542-39c1-4c02-88bc-e85771f1e66f" xsi:nil="true"/>
    <_dlc_DocId xmlns="d565473c-7cc2-4841-9023-dbffab997ec0">FV2J43CZVP6F-1359256129-74</_dlc_DocId>
    <_dlc_DocIdUrl xmlns="d565473c-7cc2-4841-9023-dbffab997ec0">
      <Url>https://jekabpilslv.sharepoint.com/sites/KVS/_layouts/15/DocIdRedir.aspx?ID=FV2J43CZVP6F-1359256129-74</Url>
      <Description>FV2J43CZVP6F-1359256129-74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5B73F6459C8EE4888A60D0F02A89DAA" ma:contentTypeVersion="9" ma:contentTypeDescription="Create a new document." ma:contentTypeScope="" ma:versionID="614fb063ebafca81ab03547d147250e0">
  <xsd:schema xmlns:xsd="http://www.w3.org/2001/XMLSchema" xmlns:xs="http://www.w3.org/2001/XMLSchema" xmlns:p="http://schemas.microsoft.com/office/2006/metadata/properties" xmlns:ns2="d565473c-7cc2-4841-9023-dbffab997ec0" xmlns:ns3="dd58c542-39c1-4c02-88bc-e85771f1e66f" targetNamespace="http://schemas.microsoft.com/office/2006/metadata/properties" ma:root="true" ma:fieldsID="160919eb619022743ebded89249ec251" ns2:_="" ns3:_="">
    <xsd:import namespace="d565473c-7cc2-4841-9023-dbffab997ec0"/>
    <xsd:import namespace="dd58c542-39c1-4c02-88bc-e85771f1e66f"/>
    <xsd:element name="properties">
      <xsd:complexType>
        <xsd:sequence>
          <xsd:element name="documentManagement">
            <xsd:complexType>
              <xsd:all>
                <xsd:element ref="ns2:_dlc_DocId" minOccurs="0"/>
                <xsd:element ref="ns2:_dlc_DocIdUrl" minOccurs="0"/>
                <xsd:element ref="ns2:_dlc_DocIdPersistId" minOccurs="0"/>
                <xsd:element ref="ns3:Nr" minOccurs="0"/>
                <xsd:element ref="ns3:Versija" minOccurs="0"/>
                <xsd:element ref="ns3:Atbild_x012b_gais" minOccurs="0"/>
                <xsd:element ref="ns3:Noteiktais_x0020_personas_x0020_datu_x0020_apstr_x0101_des_x0020_m_x0113_r_x0137_is" minOccurs="0"/>
                <xsd:element ref="ns3:Pamatojums" minOccurs="0"/>
                <xsd:element ref="ns3:Atbild_x012b_g_x0101__x0020_speci_x0101_lista_x0020_aktualiz_x0101_cija" minOccurs="0"/>
                <xsd:element ref="ns3:Juridisk_x0101_s_x0020_noda_x013c_as_x0020_aktualiz_x0101_cija"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5473c-7cc2-4841-9023-dbffab997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d58c542-39c1-4c02-88bc-e85771f1e66f" elementFormDefault="qualified">
    <xsd:import namespace="http://schemas.microsoft.com/office/2006/documentManagement/types"/>
    <xsd:import namespace="http://schemas.microsoft.com/office/infopath/2007/PartnerControls"/>
    <xsd:element name="Nr" ma:index="11" nillable="true" ma:displayName="Nr" ma:internalName="Nr">
      <xsd:simpleType>
        <xsd:restriction base="dms:Number"/>
      </xsd:simpleType>
    </xsd:element>
    <xsd:element name="Versija" ma:index="12" nillable="true" ma:displayName="Versija" ma:internalName="Versija">
      <xsd:simpleType>
        <xsd:restriction base="dms:Text">
          <xsd:maxLength value="255"/>
        </xsd:restriction>
      </xsd:simpleType>
    </xsd:element>
    <xsd:element name="Atbild_x012b_gais" ma:index="13" nillable="true" ma:displayName="Atbildīgais" ma:internalName="Atbild_x012b_gais">
      <xsd:simpleType>
        <xsd:restriction base="dms:Text">
          <xsd:maxLength value="255"/>
        </xsd:restriction>
      </xsd:simpleType>
    </xsd:element>
    <xsd:element name="Noteiktais_x0020_personas_x0020_datu_x0020_apstr_x0101_des_x0020_m_x0113_r_x0137_is" ma:index="14" nillable="true" ma:displayName="Noteiktais personas datu apstrādes mērķis" ma:internalName="Noteiktais_x0020_personas_x0020_datu_x0020_apstr_x0101_des_x0020_m_x0113_r_x0137_is">
      <xsd:simpleType>
        <xsd:restriction base="dms:Note">
          <xsd:maxLength value="255"/>
        </xsd:restriction>
      </xsd:simpleType>
    </xsd:element>
    <xsd:element name="Pamatojums" ma:index="15" nillable="true" ma:displayName="Pamatojums" ma:internalName="Pamatojums">
      <xsd:simpleType>
        <xsd:restriction base="dms:Note">
          <xsd:maxLength value="255"/>
        </xsd:restriction>
      </xsd:simpleType>
    </xsd:element>
    <xsd:element name="Atbild_x012b_g_x0101__x0020_speci_x0101_lista_x0020_aktualiz_x0101_cija" ma:index="16" nillable="true" ma:displayName="Atbildīgā speciālista aktualizācija" ma:format="DateOnly" ma:internalName="Atbild_x012b_g_x0101__x0020_speci_x0101_lista_x0020_aktualiz_x0101_cija">
      <xsd:simpleType>
        <xsd:restriction base="dms:DateTime"/>
      </xsd:simpleType>
    </xsd:element>
    <xsd:element name="Juridisk_x0101_s_x0020_noda_x013c_as_x0020_aktualiz_x0101_cija" ma:index="17" nillable="true" ma:displayName="Juridiskās nodaļas aktualizācija" ma:format="DateOnly" ma:internalName="Juridisk_x0101_s_x0020_noda_x013c_as_x0020_aktualiz_x0101_cija">
      <xsd:simpleType>
        <xsd:restriction base="dms:DateTim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C057B-5BD8-4E30-BA66-D15EAFE1CB00}">
  <ds:schemaRefs>
    <ds:schemaRef ds:uri="http://schemas.openxmlformats.org/officeDocument/2006/bibliography"/>
  </ds:schemaRefs>
</ds:datastoreItem>
</file>

<file path=customXml/itemProps2.xml><?xml version="1.0" encoding="utf-8"?>
<ds:datastoreItem xmlns:ds="http://schemas.openxmlformats.org/officeDocument/2006/customXml" ds:itemID="{03556307-954B-45B9-8525-BC83C31E0166}">
  <ds:schemaRefs>
    <ds:schemaRef ds:uri="http://schemas.microsoft.com/office/2006/metadata/properties"/>
    <ds:schemaRef ds:uri="http://schemas.microsoft.com/office/infopath/2007/PartnerControls"/>
    <ds:schemaRef ds:uri="dd58c542-39c1-4c02-88bc-e85771f1e66f"/>
    <ds:schemaRef ds:uri="d565473c-7cc2-4841-9023-dbffab997ec0"/>
  </ds:schemaRefs>
</ds:datastoreItem>
</file>

<file path=customXml/itemProps3.xml><?xml version="1.0" encoding="utf-8"?>
<ds:datastoreItem xmlns:ds="http://schemas.openxmlformats.org/officeDocument/2006/customXml" ds:itemID="{96E08186-0D3D-48A5-A510-77C9C866D1A2}">
  <ds:schemaRefs>
    <ds:schemaRef ds:uri="http://schemas.microsoft.com/sharepoint/v3/contenttype/forms"/>
  </ds:schemaRefs>
</ds:datastoreItem>
</file>

<file path=customXml/itemProps4.xml><?xml version="1.0" encoding="utf-8"?>
<ds:datastoreItem xmlns:ds="http://schemas.openxmlformats.org/officeDocument/2006/customXml" ds:itemID="{08669FDB-708C-4250-95A8-5A3BAB821344}">
  <ds:schemaRefs>
    <ds:schemaRef ds:uri="http://schemas.microsoft.com/sharepoint/events"/>
  </ds:schemaRefs>
</ds:datastoreItem>
</file>

<file path=customXml/itemProps5.xml><?xml version="1.0" encoding="utf-8"?>
<ds:datastoreItem xmlns:ds="http://schemas.openxmlformats.org/officeDocument/2006/customXml" ds:itemID="{2F73B1E4-F0FE-4238-88E2-1F61129B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5473c-7cc2-4841-9023-dbffab997ec0"/>
    <ds:schemaRef ds:uri="dd58c542-39c1-4c02-88bc-e85771f1e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6490</Words>
  <Characters>3700</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Upmace</dc:creator>
  <cp:lastModifiedBy>Elneta Mauliņa</cp:lastModifiedBy>
  <cp:revision>33</cp:revision>
  <cp:lastPrinted>2019-03-04T11:59:00Z</cp:lastPrinted>
  <dcterms:created xsi:type="dcterms:W3CDTF">2022-09-15T07:23:00Z</dcterms:created>
  <dcterms:modified xsi:type="dcterms:W3CDTF">2022-09-23T07:01:00Z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0x01010065B73F6459C8EE4888A60D0F02A89DAA</vt:lpwstr>
  </property>
  <property fmtid="{D5CDD505-2E9C-101B-9397-08002B2CF9AE}" pid="3" name="_dlc_DocIdItemGuid">
    <vt:lpwstr>c47a9f59-e32c-4c44-a1f4-fc0758bcc1b1</vt:lpwstr>
  </property>
</Properties>
</file>