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5F" w:rsidRPr="00FC5C17" w:rsidRDefault="00A0715F" w:rsidP="00A0715F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3AC34422" wp14:editId="70199BD9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15F" w:rsidRPr="00FC5C17" w:rsidRDefault="00A0715F" w:rsidP="00A0715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A0715F" w:rsidRPr="00FC5C17" w:rsidRDefault="00A0715F" w:rsidP="00A0715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A0715F" w:rsidRPr="00FC5C17" w:rsidRDefault="00A0715F" w:rsidP="00A0715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A0715F" w:rsidRPr="00FC5C17" w:rsidRDefault="00A0715F" w:rsidP="00A0715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A0715F" w:rsidRPr="00FC5C17" w:rsidRDefault="00A0715F" w:rsidP="00A0715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A0715F" w:rsidRPr="00FC5C17" w:rsidRDefault="00A0715F" w:rsidP="00A0715F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A0715F" w:rsidRPr="00FC5C17" w:rsidRDefault="00A0715F" w:rsidP="00A0715F">
      <w:pPr>
        <w:tabs>
          <w:tab w:val="left" w:pos="9360"/>
        </w:tabs>
        <w:jc w:val="both"/>
        <w:rPr>
          <w:lang w:val="lv-LV"/>
        </w:rPr>
      </w:pPr>
    </w:p>
    <w:p w:rsidR="00A0715F" w:rsidRPr="00FC5C17" w:rsidRDefault="00A0715F" w:rsidP="00A0715F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18.04</w:t>
      </w:r>
      <w:r w:rsidRPr="00FC5C17">
        <w:rPr>
          <w:color w:val="000000"/>
          <w:u w:val="single"/>
          <w:lang w:val="lv-LV"/>
        </w:rPr>
        <w:t>.2016.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1.2.13.1/0</w:t>
      </w:r>
      <w:r>
        <w:rPr>
          <w:bCs/>
          <w:u w:val="single"/>
          <w:lang w:val="lv-LV"/>
        </w:rPr>
        <w:t>92</w:t>
      </w:r>
    </w:p>
    <w:p w:rsidR="00A0715F" w:rsidRPr="00FC5C17" w:rsidRDefault="00A0715F" w:rsidP="00A0715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A0715F" w:rsidRDefault="00A0715F" w:rsidP="00A0715F">
      <w:pPr>
        <w:ind w:right="-1050"/>
        <w:jc w:val="right"/>
        <w:rPr>
          <w:lang w:val="lv-LV"/>
        </w:rPr>
      </w:pPr>
    </w:p>
    <w:p w:rsidR="00A0715F" w:rsidRPr="00FC5C17" w:rsidRDefault="00A0715F" w:rsidP="00A0715F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A0715F" w:rsidRPr="00FC5C17" w:rsidRDefault="00A0715F" w:rsidP="00A0715F">
      <w:pPr>
        <w:pStyle w:val="Heading4"/>
        <w:tabs>
          <w:tab w:val="left" w:pos="8280"/>
        </w:tabs>
        <w:ind w:right="-1234"/>
      </w:pPr>
    </w:p>
    <w:p w:rsidR="00A0715F" w:rsidRDefault="00A0715F" w:rsidP="00A0715F">
      <w:pPr>
        <w:tabs>
          <w:tab w:val="left" w:pos="9360"/>
        </w:tabs>
        <w:jc w:val="both"/>
        <w:rPr>
          <w:bCs/>
          <w:lang w:val="lv-LV"/>
        </w:rPr>
      </w:pPr>
    </w:p>
    <w:p w:rsidR="00A0715F" w:rsidRPr="00FC5C17" w:rsidRDefault="00A0715F" w:rsidP="00A0715F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A0715F" w:rsidRPr="00FC5C17" w:rsidRDefault="00A0715F" w:rsidP="00A0715F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6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16</w:t>
      </w:r>
    </w:p>
    <w:p w:rsidR="00A0715F" w:rsidRPr="00FC5C17" w:rsidRDefault="00A0715F" w:rsidP="00A0715F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A0715F" w:rsidRPr="00FC5C17" w:rsidRDefault="00A0715F" w:rsidP="00A0715F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ir saņēmusi </w:t>
      </w:r>
      <w:r>
        <w:rPr>
          <w:lang w:val="lv-LV"/>
        </w:rPr>
        <w:t>piegādātāja</w:t>
      </w:r>
      <w:r w:rsidRPr="00FC5C17">
        <w:rPr>
          <w:lang w:val="lv-LV"/>
        </w:rPr>
        <w:t xml:space="preserve"> jautājumu, kas attiecas uz publisko iepirkumu </w:t>
      </w:r>
      <w:r>
        <w:rPr>
          <w:lang w:val="lv-LV"/>
        </w:rPr>
        <w:t>“</w:t>
      </w:r>
      <w:r>
        <w:rPr>
          <w:i/>
          <w:lang w:val="lv-LV"/>
        </w:rPr>
        <w:t>Jauna pasažieru autobusa un jaunas vieglās pasažieru automašīnas piegāde Jēkabpils pilsētas pašvaldības vajadzībām</w:t>
      </w:r>
      <w:r>
        <w:rPr>
          <w:lang w:val="lv-LV"/>
        </w:rPr>
        <w:t>”, identifikācijas Nr. JPP 2016/</w:t>
      </w:r>
      <w:r>
        <w:rPr>
          <w:lang w:val="lv-LV"/>
        </w:rPr>
        <w:t>16</w:t>
      </w:r>
      <w:r w:rsidRPr="00FC5C17">
        <w:rPr>
          <w:lang w:val="lv-LV"/>
        </w:rPr>
        <w:t>, izskatījusi to</w:t>
      </w:r>
      <w:r>
        <w:rPr>
          <w:lang w:val="lv-LV"/>
        </w:rPr>
        <w:t xml:space="preserve"> un sniedz atbildi</w:t>
      </w:r>
      <w:r w:rsidRPr="00FC5C17">
        <w:rPr>
          <w:lang w:val="lv-LV"/>
        </w:rPr>
        <w:t>:</w:t>
      </w:r>
    </w:p>
    <w:p w:rsidR="00A0715F" w:rsidRPr="00FC5C17" w:rsidRDefault="00A0715F" w:rsidP="00A0715F">
      <w:pPr>
        <w:tabs>
          <w:tab w:val="left" w:pos="9360"/>
        </w:tabs>
        <w:ind w:right="-1054"/>
        <w:jc w:val="both"/>
        <w:rPr>
          <w:lang w:val="lv-LV"/>
        </w:rPr>
      </w:pPr>
    </w:p>
    <w:p w:rsidR="00A0715F" w:rsidRDefault="00A0715F" w:rsidP="00A0715F">
      <w:pPr>
        <w:ind w:right="-1050"/>
        <w:jc w:val="both"/>
        <w:rPr>
          <w:color w:val="000000"/>
          <w:lang w:val="lv-LV"/>
        </w:rPr>
      </w:pPr>
      <w:r w:rsidRPr="00427129">
        <w:rPr>
          <w:color w:val="000000"/>
          <w:u w:val="single"/>
          <w:lang w:val="lv-LV"/>
        </w:rPr>
        <w:t>Jautājums:</w:t>
      </w:r>
      <w:r w:rsidRPr="00FC5C17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>Vai būtu iespējams izmainīt iepirkuma JPP 2016/16 tehniskās specifikācijas prasību punktus:</w:t>
      </w:r>
    </w:p>
    <w:p w:rsidR="00A0715F" w:rsidRDefault="00A0715F" w:rsidP="00A0715F">
      <w:pPr>
        <w:ind w:right="-1050"/>
        <w:jc w:val="both"/>
        <w:rPr>
          <w:color w:val="000000"/>
          <w:lang w:val="lv-LV"/>
        </w:rPr>
      </w:pPr>
      <w:r>
        <w:rPr>
          <w:color w:val="000000"/>
          <w:lang w:val="lv-LV"/>
        </w:rPr>
        <w:t xml:space="preserve">18.1. Garums – Ne mazāks kā 7800 mm, autobusa </w:t>
      </w:r>
      <w:proofErr w:type="spellStart"/>
      <w:r>
        <w:rPr>
          <w:color w:val="000000"/>
          <w:lang w:val="lv-LV"/>
        </w:rPr>
        <w:t>garenbāze</w:t>
      </w:r>
      <w:proofErr w:type="spellEnd"/>
      <w:r>
        <w:rPr>
          <w:color w:val="000000"/>
          <w:lang w:val="lv-LV"/>
        </w:rPr>
        <w:t xml:space="preserve"> ne mazāka par 4350 mm uz </w:t>
      </w:r>
      <w:r w:rsidRPr="00A0715F">
        <w:rPr>
          <w:b/>
          <w:color w:val="000000"/>
          <w:lang w:val="lv-LV"/>
        </w:rPr>
        <w:t xml:space="preserve">Ne mazāks kā 7800 mm, autobusa </w:t>
      </w:r>
      <w:proofErr w:type="spellStart"/>
      <w:r w:rsidRPr="00A0715F">
        <w:rPr>
          <w:b/>
          <w:color w:val="000000"/>
          <w:lang w:val="lv-LV"/>
        </w:rPr>
        <w:t>garenbāze</w:t>
      </w:r>
      <w:proofErr w:type="spellEnd"/>
      <w:r w:rsidRPr="00A0715F">
        <w:rPr>
          <w:b/>
          <w:color w:val="000000"/>
          <w:lang w:val="lv-LV"/>
        </w:rPr>
        <w:t xml:space="preserve"> ne mazāka par 4325 mm.</w:t>
      </w:r>
      <w:r>
        <w:rPr>
          <w:color w:val="000000"/>
          <w:lang w:val="lv-LV"/>
        </w:rPr>
        <w:t xml:space="preserve"> </w:t>
      </w:r>
    </w:p>
    <w:p w:rsidR="00A0715F" w:rsidRPr="00A0715F" w:rsidRDefault="00A0715F" w:rsidP="00A0715F">
      <w:pPr>
        <w:ind w:right="-1050"/>
        <w:jc w:val="both"/>
        <w:rPr>
          <w:rFonts w:ascii="Calibri" w:hAnsi="Calibri"/>
          <w:b/>
          <w:color w:val="000000"/>
          <w:lang w:val="lv-LV"/>
        </w:rPr>
      </w:pPr>
      <w:r>
        <w:rPr>
          <w:color w:val="000000"/>
          <w:lang w:val="lv-LV"/>
        </w:rPr>
        <w:t xml:space="preserve">63. Obligātais aprīkojums – Padziļināta grīda mašīnas aizmugurē bagāžnieka izveidei 2 m garumā, papildus bagāžas nodalījumu pa sāniem, jumta </w:t>
      </w:r>
      <w:proofErr w:type="spellStart"/>
      <w:r>
        <w:rPr>
          <w:color w:val="000000"/>
          <w:lang w:val="lv-LV"/>
        </w:rPr>
        <w:t>reliņi</w:t>
      </w:r>
      <w:proofErr w:type="spellEnd"/>
      <w:r>
        <w:rPr>
          <w:color w:val="000000"/>
          <w:lang w:val="lv-LV"/>
        </w:rPr>
        <w:t xml:space="preserve">, piekabes āķis uz </w:t>
      </w:r>
      <w:r>
        <w:rPr>
          <w:b/>
          <w:color w:val="000000"/>
          <w:lang w:val="lv-LV"/>
        </w:rPr>
        <w:t xml:space="preserve">Padziļināta grīda mašīnas aizmugurē bagāžnieka izveidei 1,2 m garumā, papildus bagāžas nodalījumi pa sāniem, jumta </w:t>
      </w:r>
      <w:proofErr w:type="spellStart"/>
      <w:r>
        <w:rPr>
          <w:b/>
          <w:color w:val="000000"/>
          <w:lang w:val="lv-LV"/>
        </w:rPr>
        <w:t>reliņi</w:t>
      </w:r>
      <w:proofErr w:type="spellEnd"/>
      <w:r>
        <w:rPr>
          <w:b/>
          <w:color w:val="000000"/>
          <w:lang w:val="lv-LV"/>
        </w:rPr>
        <w:t>.</w:t>
      </w:r>
    </w:p>
    <w:p w:rsidR="00A0715F" w:rsidRDefault="00A0715F" w:rsidP="00A0715F">
      <w:pPr>
        <w:ind w:left="360" w:right="-1050"/>
        <w:jc w:val="both"/>
        <w:rPr>
          <w:lang w:val="lv-LV"/>
        </w:rPr>
      </w:pPr>
    </w:p>
    <w:p w:rsidR="00A0715F" w:rsidRPr="00A0715F" w:rsidRDefault="00A0715F" w:rsidP="00A0715F">
      <w:pPr>
        <w:ind w:right="-1050"/>
        <w:jc w:val="both"/>
        <w:rPr>
          <w:lang w:val="lv-LV"/>
        </w:rPr>
      </w:pPr>
      <w:r w:rsidRPr="00427129">
        <w:rPr>
          <w:u w:val="single"/>
          <w:lang w:val="lv-LV"/>
        </w:rPr>
        <w:t>Atbilde:</w:t>
      </w:r>
      <w:r w:rsidRPr="00FC5C17">
        <w:rPr>
          <w:i/>
          <w:lang w:val="lv-LV"/>
        </w:rPr>
        <w:t xml:space="preserve"> </w:t>
      </w:r>
      <w:r>
        <w:rPr>
          <w:lang w:val="lv-LV"/>
        </w:rPr>
        <w:t>Tehniskā specifikācija netiks mainīta</w:t>
      </w:r>
      <w:r w:rsidR="00842EB9">
        <w:rPr>
          <w:lang w:val="lv-LV"/>
        </w:rPr>
        <w:t xml:space="preserve">. Pasūtītājs noteicis tehnisko specifikāciju atbilstoši nepieciešamajām prasībām. </w:t>
      </w:r>
    </w:p>
    <w:p w:rsidR="00A0715F" w:rsidRPr="00FC5C17" w:rsidRDefault="00A0715F" w:rsidP="00A0715F">
      <w:pPr>
        <w:ind w:right="-1050"/>
        <w:jc w:val="both"/>
        <w:rPr>
          <w:i/>
          <w:szCs w:val="22"/>
          <w:lang w:val="lv-LV"/>
        </w:rPr>
      </w:pPr>
    </w:p>
    <w:p w:rsidR="005A02B6" w:rsidRDefault="005A02B6" w:rsidP="00A0715F">
      <w:pPr>
        <w:ind w:right="-1050"/>
        <w:rPr>
          <w:lang w:val="lv-LV"/>
        </w:rPr>
      </w:pPr>
    </w:p>
    <w:p w:rsidR="00A0715F" w:rsidRPr="00FC5C17" w:rsidRDefault="00A0715F" w:rsidP="00A0715F">
      <w:pPr>
        <w:ind w:right="-1050"/>
        <w:rPr>
          <w:lang w:val="lv-LV"/>
        </w:rPr>
      </w:pPr>
      <w:r w:rsidRPr="00FC5C17">
        <w:rPr>
          <w:lang w:val="lv-LV"/>
        </w:rPr>
        <w:t>Komisijas priekšsēdētāj</w:t>
      </w:r>
      <w:r w:rsidR="005A02B6">
        <w:rPr>
          <w:lang w:val="lv-LV"/>
        </w:rPr>
        <w:t>a vietnieks</w:t>
      </w:r>
      <w:r w:rsidRPr="00FC5C17">
        <w:rPr>
          <w:lang w:val="lv-LV"/>
        </w:rPr>
        <w:tab/>
        <w:t xml:space="preserve">                     </w:t>
      </w:r>
      <w:bookmarkStart w:id="0" w:name="_GoBack"/>
      <w:bookmarkEnd w:id="0"/>
      <w:r w:rsidRPr="00FC5C17">
        <w:rPr>
          <w:lang w:val="lv-LV"/>
        </w:rPr>
        <w:t xml:space="preserve">                                              </w:t>
      </w:r>
      <w:proofErr w:type="spellStart"/>
      <w:r w:rsidR="005A02B6">
        <w:rPr>
          <w:lang w:val="lv-LV"/>
        </w:rPr>
        <w:t>A.Kozlovskis</w:t>
      </w:r>
      <w:proofErr w:type="spellEnd"/>
    </w:p>
    <w:p w:rsidR="00A0715F" w:rsidRPr="00FC5C17" w:rsidRDefault="00A0715F" w:rsidP="00A0715F">
      <w:pPr>
        <w:rPr>
          <w:lang w:val="lv-LV"/>
        </w:rPr>
      </w:pPr>
    </w:p>
    <w:p w:rsidR="00A0715F" w:rsidRPr="00FC5C17" w:rsidRDefault="00A0715F" w:rsidP="00A0715F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A0715F" w:rsidRPr="00FC5C17" w:rsidRDefault="00A0715F" w:rsidP="00A0715F">
      <w:pPr>
        <w:rPr>
          <w:lang w:val="lv-LV"/>
        </w:rPr>
      </w:pPr>
    </w:p>
    <w:p w:rsidR="003441ED" w:rsidRDefault="003441ED"/>
    <w:p w:rsidR="005A02B6" w:rsidRDefault="005A02B6"/>
    <w:sectPr w:rsidR="005A02B6" w:rsidSect="004F5DA0">
      <w:footerReference w:type="default" r:id="rId5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842E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1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842EB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5F"/>
    <w:rsid w:val="000604EE"/>
    <w:rsid w:val="003441ED"/>
    <w:rsid w:val="005A02B6"/>
    <w:rsid w:val="00842EB9"/>
    <w:rsid w:val="00A0715F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A29D6-84D5-4E6E-83F4-8A00C3CE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15F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A0715F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0715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A0715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71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15F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2016-04-18T08:36:00Z</dcterms:created>
  <dcterms:modified xsi:type="dcterms:W3CDTF">2016-04-18T08:55:00Z</dcterms:modified>
</cp:coreProperties>
</file>