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2FE09701"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 xml:space="preserve">ar Jēkabpils novada domes </w:t>
      </w:r>
    </w:p>
    <w:p w14:paraId="49E2F428" w14:textId="4E0FD304" w:rsidR="00616C92" w:rsidRPr="001856D8" w:rsidRDefault="00616C92" w:rsidP="00616C92">
      <w:pPr>
        <w:widowControl w:val="0"/>
        <w:suppressAutoHyphens/>
        <w:jc w:val="right"/>
        <w:rPr>
          <w:rFonts w:eastAsia="Lucida Sans Unicode"/>
          <w:lang w:val="lv-LV"/>
        </w:rPr>
      </w:pPr>
      <w:r>
        <w:rPr>
          <w:rFonts w:eastAsia="Lucida Sans Unicode"/>
          <w:lang w:val="lv-LV"/>
        </w:rPr>
        <w:t>27.02</w:t>
      </w:r>
      <w:r w:rsidRPr="001856D8">
        <w:rPr>
          <w:rFonts w:eastAsia="Lucida Sans Unicode"/>
          <w:lang w:val="lv-LV"/>
        </w:rPr>
        <w:t>.202</w:t>
      </w:r>
      <w:r>
        <w:rPr>
          <w:rFonts w:eastAsia="Lucida Sans Unicode"/>
          <w:lang w:val="lv-LV"/>
        </w:rPr>
        <w:t>5</w:t>
      </w:r>
      <w:r w:rsidRPr="001856D8">
        <w:rPr>
          <w:rFonts w:eastAsia="Lucida Sans Unicode"/>
          <w:lang w:val="lv-LV"/>
        </w:rPr>
        <w:t>. lēmumu Nr.</w:t>
      </w:r>
      <w:r>
        <w:rPr>
          <w:rFonts w:eastAsia="Lucida Sans Unicode"/>
          <w:lang w:val="lv-LV"/>
        </w:rPr>
        <w:t>103</w:t>
      </w:r>
    </w:p>
    <w:p w14:paraId="22BD8092" w14:textId="46535DF0" w:rsidR="00616C92" w:rsidRPr="001856D8" w:rsidRDefault="00616C92" w:rsidP="00616C92">
      <w:pPr>
        <w:widowControl w:val="0"/>
        <w:suppressAutoHyphens/>
        <w:jc w:val="right"/>
        <w:rPr>
          <w:rFonts w:eastAsia="Lucida Sans Unicode"/>
          <w:lang w:val="lv-LV"/>
        </w:rPr>
      </w:pPr>
      <w:r w:rsidRPr="001856D8">
        <w:rPr>
          <w:rFonts w:eastAsia="Lucida Sans Unicode"/>
          <w:lang w:val="lv-LV"/>
        </w:rPr>
        <w:t>(protokols Nr.</w:t>
      </w:r>
      <w:r>
        <w:rPr>
          <w:rFonts w:eastAsia="Lucida Sans Unicode"/>
          <w:lang w:val="lv-LV"/>
        </w:rPr>
        <w:t>3</w:t>
      </w:r>
      <w:r w:rsidRPr="001856D8">
        <w:rPr>
          <w:rFonts w:eastAsia="Lucida Sans Unicode"/>
          <w:lang w:val="lv-LV"/>
        </w:rPr>
        <w:t xml:space="preserve">, </w:t>
      </w:r>
      <w:r>
        <w:rPr>
          <w:rFonts w:eastAsia="Lucida Sans Unicode"/>
          <w:lang w:val="lv-LV"/>
        </w:rPr>
        <w:t>21</w:t>
      </w:r>
      <w:r w:rsidRPr="001856D8">
        <w:rPr>
          <w:rFonts w:eastAsia="Lucida Sans Unicode"/>
          <w:lang w:val="lv-LV"/>
        </w:rPr>
        <w:t>.§)</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40D88589" w:rsidR="00D73891" w:rsidRPr="0087681E"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425344">
        <w:rPr>
          <w:rFonts w:eastAsia="Lucida Sans Unicode"/>
          <w:b/>
          <w:color w:val="000000" w:themeColor="text1"/>
          <w:lang w:val="lv-LV"/>
        </w:rPr>
        <w:t xml:space="preserve">Nekustamā īpašuma ar kadastra </w:t>
      </w:r>
      <w:r w:rsidRPr="007866FB">
        <w:rPr>
          <w:rFonts w:eastAsia="Lucida Sans Unicode"/>
          <w:b/>
          <w:color w:val="000000" w:themeColor="text1"/>
          <w:lang w:val="lv-LV"/>
        </w:rPr>
        <w:t xml:space="preserve">numuru </w:t>
      </w:r>
      <w:r w:rsidR="0087681E" w:rsidRPr="0087681E">
        <w:rPr>
          <w:rFonts w:eastAsia="Lucida Sans Unicode"/>
          <w:b/>
          <w:color w:val="000000" w:themeColor="text1"/>
          <w:lang w:val="lv-LV"/>
        </w:rPr>
        <w:t>5670 004 0708</w:t>
      </w:r>
      <w:r w:rsidRPr="007866FB">
        <w:rPr>
          <w:rFonts w:eastAsia="Lucida Sans Unicode"/>
          <w:b/>
          <w:color w:val="000000" w:themeColor="text1"/>
          <w:lang w:val="lv-LV"/>
        </w:rPr>
        <w:t>, “</w:t>
      </w:r>
      <w:r w:rsidR="0087681E" w:rsidRPr="0087681E">
        <w:rPr>
          <w:rFonts w:eastAsia="Lucida Sans Unicode"/>
          <w:b/>
          <w:color w:val="000000" w:themeColor="text1"/>
          <w:lang w:val="lv-LV"/>
        </w:rPr>
        <w:t xml:space="preserve">Laukmala”, Kūku </w:t>
      </w:r>
      <w:r w:rsidRPr="00425344">
        <w:rPr>
          <w:rFonts w:eastAsia="Lucida Sans Unicode"/>
          <w:b/>
          <w:color w:val="000000" w:themeColor="text1"/>
          <w:lang w:val="lv-LV"/>
        </w:rPr>
        <w:t>pagast</w:t>
      </w:r>
      <w:r>
        <w:rPr>
          <w:rFonts w:eastAsia="Lucida Sans Unicode"/>
          <w:b/>
          <w:color w:val="000000" w:themeColor="text1"/>
          <w:lang w:val="lv-LV"/>
        </w:rPr>
        <w:t>s</w:t>
      </w:r>
      <w:r w:rsidRPr="00425344">
        <w:rPr>
          <w:rFonts w:eastAsia="Lucida Sans Unicode"/>
          <w:b/>
          <w:color w:val="000000" w:themeColor="text1"/>
          <w:lang w:val="lv-LV"/>
        </w:rPr>
        <w:t xml:space="preserve">, </w:t>
      </w:r>
      <w:r w:rsidRPr="00425344">
        <w:rPr>
          <w:rFonts w:eastAsia="Lucida Sans Unicode"/>
          <w:b/>
          <w:color w:val="000000" w:themeColor="text1"/>
          <w:lang w:val="lv-LV" w:eastAsia="lv-LV"/>
        </w:rPr>
        <w:t xml:space="preserve">Jēkabpils </w:t>
      </w:r>
      <w:r w:rsidRPr="0087681E">
        <w:rPr>
          <w:rFonts w:eastAsia="Lucida Sans Unicode"/>
          <w:b/>
          <w:color w:val="000000" w:themeColor="text1"/>
          <w:lang w:val="lv-LV" w:eastAsia="lv-LV"/>
        </w:rPr>
        <w:t>novads, izsoles noteikumi</w:t>
      </w:r>
    </w:p>
    <w:bookmarkEnd w:id="0"/>
    <w:p w14:paraId="725D60DA" w14:textId="77777777" w:rsidR="00D73891" w:rsidRPr="0087681E" w:rsidRDefault="00D73891" w:rsidP="00D73891">
      <w:pPr>
        <w:jc w:val="center"/>
        <w:rPr>
          <w:lang w:val="lv-LV" w:eastAsia="lv-LV"/>
        </w:rPr>
      </w:pPr>
    </w:p>
    <w:p w14:paraId="035985C8" w14:textId="77777777" w:rsidR="00D73891" w:rsidRPr="0087681E" w:rsidRDefault="00D73891" w:rsidP="00D73891">
      <w:pPr>
        <w:keepNext/>
        <w:widowControl w:val="0"/>
        <w:tabs>
          <w:tab w:val="left" w:pos="1134"/>
        </w:tabs>
        <w:suppressAutoHyphens/>
        <w:jc w:val="center"/>
        <w:outlineLvl w:val="2"/>
        <w:rPr>
          <w:b/>
          <w:bCs/>
          <w:color w:val="000000" w:themeColor="text1"/>
          <w:lang w:val="lv-LV"/>
        </w:rPr>
      </w:pPr>
      <w:r w:rsidRPr="0087681E">
        <w:rPr>
          <w:b/>
          <w:bCs/>
          <w:color w:val="000000" w:themeColor="text1"/>
          <w:lang w:val="lv-LV"/>
        </w:rPr>
        <w:t>1. Vispārīgais jautājums</w:t>
      </w:r>
    </w:p>
    <w:p w14:paraId="1C6E036E" w14:textId="5CC2299A" w:rsidR="00D73891" w:rsidRPr="0087681E" w:rsidRDefault="00D73891" w:rsidP="00D73891">
      <w:pPr>
        <w:widowControl w:val="0"/>
        <w:tabs>
          <w:tab w:val="left" w:pos="1134"/>
        </w:tabs>
        <w:suppressAutoHyphens/>
        <w:ind w:left="426" w:hanging="426"/>
        <w:jc w:val="both"/>
        <w:rPr>
          <w:rFonts w:eastAsia="Lucida Sans Unicode"/>
          <w:color w:val="000000" w:themeColor="text1"/>
          <w:lang w:val="lv-LV"/>
        </w:rPr>
      </w:pPr>
      <w:r w:rsidRPr="0087681E">
        <w:rPr>
          <w:rFonts w:eastAsia="Lucida Sans Unicode"/>
          <w:bCs/>
          <w:color w:val="000000" w:themeColor="text1"/>
          <w:lang w:val="lv-LV"/>
        </w:rPr>
        <w:t xml:space="preserve">1.1. </w:t>
      </w:r>
      <w:r w:rsidRPr="0087681E">
        <w:rPr>
          <w:rFonts w:eastAsia="Lucida Sans Unicode"/>
          <w:color w:val="000000" w:themeColor="text1"/>
          <w:lang w:val="lv-LV"/>
        </w:rPr>
        <w:t xml:space="preserve">Šie noteikumi nosaka kārtību, kādā tiek rīkota nekustamā īpašuma ar kadastra numuru </w:t>
      </w:r>
      <w:r w:rsidR="0087681E" w:rsidRPr="0087681E">
        <w:rPr>
          <w:rFonts w:eastAsia="Lucida Sans Unicode"/>
          <w:color w:val="000000" w:themeColor="text1"/>
          <w:lang w:val="lv-LV"/>
        </w:rPr>
        <w:t>5670 004 0708</w:t>
      </w:r>
      <w:r w:rsidRPr="0087681E">
        <w:rPr>
          <w:rFonts w:eastAsia="Lucida Sans Unicode"/>
          <w:color w:val="000000" w:themeColor="text1"/>
          <w:lang w:val="lv-LV"/>
        </w:rPr>
        <w:t>, “</w:t>
      </w:r>
      <w:r w:rsidR="0087681E" w:rsidRPr="0087681E">
        <w:rPr>
          <w:rFonts w:eastAsia="Lucida Sans Unicode"/>
          <w:color w:val="000000" w:themeColor="text1"/>
          <w:lang w:val="lv-LV"/>
        </w:rPr>
        <w:t xml:space="preserve">Laukmala”, Kūku </w:t>
      </w:r>
      <w:r w:rsidRPr="0087681E">
        <w:rPr>
          <w:rFonts w:eastAsia="Lucida Sans Unicode"/>
          <w:color w:val="000000" w:themeColor="text1"/>
          <w:lang w:val="lv-LV"/>
        </w:rPr>
        <w:t xml:space="preserve">pagasts, Jēkabpils novads (turpmāk arī – Objekts vai Nekustamais īpašums), pārdošana mutiskā izsolē. Izsole tiek organizēta saskaņā ar Publiskas personas mantas atsavināšanas likumu un </w:t>
      </w:r>
      <w:r w:rsidR="0087681E" w:rsidRPr="0087681E">
        <w:rPr>
          <w:rFonts w:eastAsia="Lucida Sans Unicode"/>
          <w:color w:val="000000" w:themeColor="text1"/>
          <w:lang w:val="lv-LV"/>
        </w:rPr>
        <w:t>Jēkabpils novada domes 23.05.2024. lēmumu Nr.363 “Par pašvaldībai piekritīga zemes īpašuma sadalīšanu un atsavināšanas procesa uzsākšanu (“Priednieki-Pilskalni”, Kūku pagasts)”</w:t>
      </w:r>
      <w:r w:rsidRPr="0087681E">
        <w:rPr>
          <w:rFonts w:eastAsia="Lucida Sans Unicode"/>
          <w:color w:val="000000" w:themeColor="text1"/>
          <w:lang w:val="lv-LV"/>
        </w:rPr>
        <w:t>.</w:t>
      </w:r>
      <w:r w:rsidR="00D81856" w:rsidRPr="0087681E">
        <w:rPr>
          <w:rFonts w:eastAsia="Lucida Sans Unicode"/>
          <w:color w:val="000000" w:themeColor="text1"/>
          <w:lang w:val="lv-LV"/>
        </w:rPr>
        <w:t xml:space="preserve"> </w:t>
      </w:r>
    </w:p>
    <w:p w14:paraId="43864829" w14:textId="77777777" w:rsidR="00D73891" w:rsidRPr="0087681E"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87681E">
        <w:rPr>
          <w:rFonts w:eastAsia="Lucida Sans Unicode"/>
          <w:b/>
          <w:color w:val="000000" w:themeColor="text1"/>
          <w:lang w:val="lv-LV"/>
        </w:rPr>
        <w:t>2. Nekustamais īpašums</w:t>
      </w:r>
    </w:p>
    <w:p w14:paraId="118B2563" w14:textId="6F8D24C5" w:rsidR="00D73891" w:rsidRPr="00A52EF4" w:rsidRDefault="00D73891" w:rsidP="00D73891">
      <w:pPr>
        <w:widowControl w:val="0"/>
        <w:suppressAutoHyphens/>
        <w:snapToGrid w:val="0"/>
        <w:ind w:left="426" w:hanging="426"/>
        <w:jc w:val="both"/>
        <w:rPr>
          <w:rFonts w:eastAsia="Lucida Sans Unicode"/>
          <w:lang w:val="lv-LV"/>
        </w:rPr>
      </w:pPr>
      <w:r w:rsidRPr="0087681E">
        <w:rPr>
          <w:rFonts w:eastAsia="Lucida Sans Unicode"/>
          <w:color w:val="000000" w:themeColor="text1"/>
          <w:lang w:val="lv-LV"/>
        </w:rPr>
        <w:t xml:space="preserve">2.1. Ziņas par izsolāmo </w:t>
      </w:r>
      <w:r w:rsidRPr="0087681E">
        <w:rPr>
          <w:rFonts w:eastAsia="Lucida Sans Unicode"/>
          <w:lang w:val="lv-LV"/>
        </w:rPr>
        <w:t xml:space="preserve">Objektu: nekustamais īpašums ar kadastra numuru </w:t>
      </w:r>
      <w:r w:rsidR="0087681E" w:rsidRPr="0087681E">
        <w:rPr>
          <w:rFonts w:eastAsia="Lucida Sans Unicode"/>
          <w:color w:val="000000" w:themeColor="text1"/>
          <w:lang w:val="lv-LV"/>
        </w:rPr>
        <w:t xml:space="preserve"> 5670 004 0708, “Laukmala”, Kūku</w:t>
      </w:r>
      <w:r w:rsidR="00A50DC3" w:rsidRPr="0087681E">
        <w:rPr>
          <w:rFonts w:eastAsia="Lucida Sans Unicode"/>
          <w:color w:val="000000" w:themeColor="text1"/>
          <w:lang w:val="lv-LV"/>
        </w:rPr>
        <w:t xml:space="preserve"> </w:t>
      </w:r>
      <w:r w:rsidRPr="0087681E">
        <w:rPr>
          <w:rFonts w:eastAsia="Lucida Sans Unicode"/>
          <w:lang w:val="lv-LV"/>
        </w:rPr>
        <w:t xml:space="preserve">pagastā, Jēkabpils novadā, sastāv no zemes vienības ar kadastra apzīmējumu </w:t>
      </w:r>
      <w:r w:rsidR="0087681E" w:rsidRPr="0087681E">
        <w:rPr>
          <w:rFonts w:eastAsia="Lucida Sans Unicode"/>
          <w:lang w:val="lv-LV" w:eastAsia="lv-LV"/>
        </w:rPr>
        <w:t xml:space="preserve">5670 004 0705 – 0.0607 </w:t>
      </w:r>
      <w:r w:rsidRPr="0087681E">
        <w:rPr>
          <w:rFonts w:eastAsia="Lucida Sans Unicode"/>
          <w:lang w:val="lv-LV"/>
        </w:rPr>
        <w:t xml:space="preserve">ha platībā. Zemes </w:t>
      </w:r>
      <w:r w:rsidRPr="0087681E">
        <w:rPr>
          <w:color w:val="000000" w:themeColor="text1"/>
          <w:lang w:val="lv-LV"/>
        </w:rPr>
        <w:t>vienība ir starpgabals.</w:t>
      </w:r>
      <w:r w:rsidRPr="0087681E">
        <w:rPr>
          <w:rFonts w:eastAsia="Lucida Sans Unicode"/>
          <w:lang w:val="lv-LV"/>
        </w:rPr>
        <w:t xml:space="preserve"> Īpašnieks - Jēkabpils novada pašvaldība (turpmāk – Pašvaldība). </w:t>
      </w:r>
      <w:bookmarkStart w:id="1" w:name="_Hlk126053844"/>
      <w:r w:rsidRPr="0087681E">
        <w:rPr>
          <w:rFonts w:eastAsia="Lucida Sans Unicode"/>
          <w:lang w:val="lv-LV"/>
        </w:rPr>
        <w:t xml:space="preserve">Zemgales rajona tiesas </w:t>
      </w:r>
      <w:r w:rsidR="00A52EF4" w:rsidRPr="0087681E">
        <w:rPr>
          <w:rFonts w:eastAsia="Lucida Sans Unicode"/>
          <w:color w:val="000000" w:themeColor="text1"/>
          <w:lang w:val="lv-LV"/>
        </w:rPr>
        <w:t xml:space="preserve">Kūku </w:t>
      </w:r>
      <w:r w:rsidRPr="0087681E">
        <w:rPr>
          <w:rFonts w:eastAsia="Lucida Sans Unicode"/>
          <w:lang w:val="lv-LV"/>
        </w:rPr>
        <w:t>pagasta zemesgrāmatas nodalījums Nr.</w:t>
      </w:r>
      <w:bookmarkEnd w:id="1"/>
      <w:r w:rsidR="00A50DC3" w:rsidRPr="0087681E">
        <w:rPr>
          <w:lang w:val="lv-LV"/>
        </w:rPr>
        <w:t xml:space="preserve"> </w:t>
      </w:r>
      <w:r w:rsidR="0087681E" w:rsidRPr="0087681E">
        <w:rPr>
          <w:rFonts w:eastAsia="Lucida Sans Unicode"/>
          <w:noProof/>
          <w:lang w:val="lv-LV"/>
        </w:rPr>
        <w:t>100000918003</w:t>
      </w:r>
      <w:r w:rsidRPr="0087681E">
        <w:rPr>
          <w:rFonts w:eastAsia="Lucida Sans Unicode"/>
          <w:lang w:val="lv-LV"/>
        </w:rPr>
        <w:t>. Zemes vienības nekustamā īpašuma lietošanas mērķis – zeme</w:t>
      </w:r>
      <w:r w:rsidRPr="00A52EF4">
        <w:rPr>
          <w:rFonts w:eastAsia="Lucida Sans Unicode"/>
          <w:lang w:val="lv-LV"/>
        </w:rPr>
        <w:t xml:space="preserve">, uz kuras galvenā saimnieciskā darbība ir lauksaimniecība (NĪLM kods 0101). Atbilstoši spēkā esošajam teritorijas plānojumam, zemes vienība atrodas plānotajā (atļautajā) teritorijā – </w:t>
      </w:r>
      <w:r w:rsidR="00605433" w:rsidRPr="00A52EF4">
        <w:rPr>
          <w:lang w:val="lv-LV"/>
        </w:rPr>
        <w:t>lauksaimniecības teritorijā L</w:t>
      </w:r>
      <w:r w:rsidRPr="00A52EF4">
        <w:rPr>
          <w:rFonts w:eastAsia="Lucida Sans Unicode"/>
          <w:lang w:val="lv-LV"/>
        </w:rPr>
        <w:t>.</w:t>
      </w:r>
    </w:p>
    <w:p w14:paraId="22260E4C" w14:textId="77777777" w:rsidR="00D73891" w:rsidRPr="0087681E" w:rsidRDefault="00D73891" w:rsidP="00D73891">
      <w:pPr>
        <w:widowControl w:val="0"/>
        <w:tabs>
          <w:tab w:val="left" w:pos="1134"/>
          <w:tab w:val="left" w:pos="3930"/>
        </w:tabs>
        <w:suppressAutoHyphens/>
        <w:ind w:left="426" w:hanging="426"/>
        <w:jc w:val="both"/>
        <w:rPr>
          <w:rFonts w:eastAsia="Lucida Sans Unicode"/>
          <w:lang w:val="lv-LV"/>
        </w:rPr>
      </w:pPr>
      <w:r w:rsidRPr="00A52EF4">
        <w:rPr>
          <w:rFonts w:eastAsia="Lucida Sans Unicode"/>
          <w:lang w:val="lv-LV"/>
        </w:rPr>
        <w:t xml:space="preserve">2.2. </w:t>
      </w:r>
      <w:r w:rsidRPr="00A52EF4">
        <w:rPr>
          <w:lang w:val="lv-LV" w:eastAsia="lv-LV"/>
        </w:rPr>
        <w:t>Atpakaļpirkuma tiesības izmantošanas nosacījumi: Pašvaldība atpakaļpirkuma tiesības realizē, pamatojoties</w:t>
      </w:r>
      <w:r w:rsidRPr="0087681E">
        <w:rPr>
          <w:lang w:val="lv-LV" w:eastAsia="lv-LV"/>
        </w:rPr>
        <w:t xml:space="preserve">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87681E" w:rsidRDefault="00D73891" w:rsidP="00D73891">
      <w:pPr>
        <w:widowControl w:val="0"/>
        <w:tabs>
          <w:tab w:val="left" w:pos="1134"/>
          <w:tab w:val="left" w:pos="3930"/>
        </w:tabs>
        <w:suppressAutoHyphens/>
        <w:ind w:left="426" w:hanging="426"/>
        <w:jc w:val="both"/>
        <w:rPr>
          <w:rFonts w:eastAsia="Lucida Sans Unicode"/>
          <w:lang w:val="lv-LV"/>
        </w:rPr>
      </w:pPr>
      <w:r w:rsidRPr="0087681E">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65BE399F" w14:textId="77777777" w:rsidR="00D73891" w:rsidRPr="0087681E" w:rsidRDefault="00D73891" w:rsidP="00D73891">
      <w:pPr>
        <w:widowControl w:val="0"/>
        <w:tabs>
          <w:tab w:val="left" w:pos="1134"/>
          <w:tab w:val="left" w:pos="3930"/>
        </w:tabs>
        <w:suppressAutoHyphens/>
        <w:ind w:left="426" w:hanging="426"/>
        <w:jc w:val="both"/>
        <w:rPr>
          <w:rFonts w:eastAsia="Lucida Sans Unicode"/>
          <w:lang w:val="lv-LV"/>
        </w:rPr>
      </w:pPr>
      <w:r w:rsidRPr="0087681E">
        <w:rPr>
          <w:rFonts w:eastAsia="Lucida Sans Unicode"/>
          <w:lang w:val="lv-LV"/>
        </w:rPr>
        <w:t>2.4. Nekustamais īpašums Jēkabpils novada pašvaldībai nav nepieciešams funkciju veikšanai.</w:t>
      </w:r>
    </w:p>
    <w:p w14:paraId="4DB56D8A" w14:textId="77777777" w:rsidR="00D73891" w:rsidRPr="00A50DC3" w:rsidRDefault="00D73891" w:rsidP="00D73891">
      <w:pPr>
        <w:widowControl w:val="0"/>
        <w:tabs>
          <w:tab w:val="left" w:pos="1134"/>
        </w:tabs>
        <w:suppressAutoHyphens/>
        <w:spacing w:before="240"/>
        <w:jc w:val="center"/>
        <w:rPr>
          <w:rFonts w:eastAsia="Lucida Sans Unicode"/>
          <w:b/>
          <w:color w:val="000000" w:themeColor="text1"/>
          <w:lang w:val="lv-LV"/>
        </w:rPr>
      </w:pPr>
      <w:r w:rsidRPr="0087681E">
        <w:rPr>
          <w:rFonts w:eastAsia="Lucida Sans Unicode"/>
          <w:b/>
          <w:color w:val="000000" w:themeColor="text1"/>
          <w:lang w:val="lv-LV"/>
        </w:rPr>
        <w:t>3. Objekta cena</w:t>
      </w:r>
    </w:p>
    <w:p w14:paraId="44382CBC" w14:textId="413FCE9B" w:rsidR="00D73891" w:rsidRPr="00A50DC3" w:rsidRDefault="00D73891" w:rsidP="00D73891">
      <w:pPr>
        <w:widowControl w:val="0"/>
        <w:tabs>
          <w:tab w:val="left" w:pos="1134"/>
        </w:tabs>
        <w:suppressAutoHyphens/>
        <w:ind w:left="426" w:hanging="426"/>
        <w:jc w:val="both"/>
        <w:rPr>
          <w:rFonts w:eastAsia="Lucida Sans Unicode"/>
          <w:color w:val="000000" w:themeColor="text1"/>
          <w:lang w:val="lv-LV"/>
        </w:rPr>
      </w:pPr>
      <w:r w:rsidRPr="00A50DC3">
        <w:rPr>
          <w:rFonts w:eastAsia="Lucida Sans Unicode"/>
          <w:bCs/>
          <w:color w:val="000000" w:themeColor="text1"/>
          <w:lang w:val="lv-LV"/>
        </w:rPr>
        <w:t xml:space="preserve">3.1. </w:t>
      </w:r>
      <w:r w:rsidRPr="00A50DC3">
        <w:rPr>
          <w:rFonts w:eastAsia="Lucida Sans Unicode"/>
          <w:color w:val="000000" w:themeColor="text1"/>
          <w:lang w:val="lv-LV"/>
        </w:rPr>
        <w:t xml:space="preserve">Objekta </w:t>
      </w:r>
      <w:r w:rsidRPr="00A50DC3">
        <w:rPr>
          <w:rFonts w:eastAsia="Lucida Sans Unicode"/>
          <w:lang w:val="lv-LV"/>
        </w:rPr>
        <w:t xml:space="preserve">nosacītā cena, kas ir izsoles sākotnējā cena, ir noteikta </w:t>
      </w:r>
      <w:r w:rsidR="0087681E">
        <w:rPr>
          <w:rFonts w:eastAsia="Lucida Sans Unicode"/>
          <w:lang w:val="lv-LV"/>
        </w:rPr>
        <w:t>61</w:t>
      </w:r>
      <w:r w:rsidRPr="00A50DC3">
        <w:rPr>
          <w:rFonts w:eastAsia="Lucida Sans Unicode"/>
          <w:lang w:val="lv-LV"/>
        </w:rPr>
        <w:t xml:space="preserve">0,00 </w:t>
      </w:r>
      <w:r w:rsidRPr="00A50DC3">
        <w:rPr>
          <w:rFonts w:eastAsia="Lucida Sans Unicode"/>
          <w:i/>
          <w:lang w:val="lv-LV"/>
        </w:rPr>
        <w:t>euro</w:t>
      </w:r>
      <w:r w:rsidRPr="00A50DC3">
        <w:rPr>
          <w:rFonts w:eastAsia="Lucida Sans Unicode"/>
          <w:lang w:val="lv-LV"/>
        </w:rPr>
        <w:t xml:space="preserve"> (</w:t>
      </w:r>
      <w:r w:rsidR="0087681E" w:rsidRPr="00D240B0">
        <w:rPr>
          <w:rFonts w:cs="Tahoma"/>
          <w:bCs/>
          <w:lang w:val="lv-LV"/>
        </w:rPr>
        <w:t>seši simti desmit eiro un 00 centi</w:t>
      </w:r>
      <w:r w:rsidRPr="00A50DC3">
        <w:rPr>
          <w:rFonts w:eastAsia="Lucida Sans Unicode"/>
          <w:lang w:val="lv-LV"/>
        </w:rPr>
        <w:t>).</w:t>
      </w:r>
    </w:p>
    <w:p w14:paraId="3A190DD3" w14:textId="77777777" w:rsidR="00D73891" w:rsidRPr="00A50DC3" w:rsidRDefault="00D73891" w:rsidP="00D73891">
      <w:pPr>
        <w:widowControl w:val="0"/>
        <w:tabs>
          <w:tab w:val="left" w:pos="1134"/>
        </w:tabs>
        <w:suppressAutoHyphens/>
        <w:spacing w:before="240"/>
        <w:jc w:val="center"/>
        <w:rPr>
          <w:rFonts w:eastAsia="Lucida Sans Unicode"/>
          <w:b/>
          <w:color w:val="000000" w:themeColor="text1"/>
          <w:lang w:val="lv-LV"/>
        </w:rPr>
      </w:pPr>
      <w:r w:rsidRPr="00A50DC3">
        <w:rPr>
          <w:rFonts w:eastAsia="Lucida Sans Unicode"/>
          <w:b/>
          <w:color w:val="000000" w:themeColor="text1"/>
          <w:lang w:val="lv-LV"/>
        </w:rPr>
        <w:t>4. Izsoles organizēšana un izsole</w:t>
      </w:r>
    </w:p>
    <w:p w14:paraId="6E343636" w14:textId="77777777" w:rsidR="00D73891" w:rsidRPr="00A50DC3" w:rsidRDefault="00D73891" w:rsidP="00D73891">
      <w:pPr>
        <w:widowControl w:val="0"/>
        <w:tabs>
          <w:tab w:val="left" w:pos="1134"/>
        </w:tabs>
        <w:suppressAutoHyphens/>
        <w:ind w:left="426" w:hanging="426"/>
        <w:jc w:val="both"/>
        <w:rPr>
          <w:rFonts w:eastAsia="Lucida Sans Unicode"/>
          <w:color w:val="000000" w:themeColor="text1"/>
          <w:lang w:val="lv-LV"/>
        </w:rPr>
      </w:pPr>
      <w:r w:rsidRPr="00A50DC3">
        <w:rPr>
          <w:rFonts w:eastAsia="Lucida Sans Unicode"/>
          <w:bCs/>
          <w:color w:val="000000" w:themeColor="text1"/>
          <w:lang w:val="lv-LV"/>
        </w:rPr>
        <w:t xml:space="preserve">4.1. </w:t>
      </w:r>
      <w:r w:rsidRPr="00A50DC3">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A50DC3">
        <w:rPr>
          <w:rFonts w:eastAsia="Lucida Sans Unicode"/>
          <w:color w:val="000000" w:themeColor="text1"/>
          <w:lang w:val="lv-LV" w:bidi="he-IL"/>
        </w:rPr>
        <w:t xml:space="preserve">Jēkabpils novada pašvaldības mājaslapā </w:t>
      </w:r>
      <w:hyperlink r:id="rId7" w:history="1">
        <w:r w:rsidRPr="00A50DC3">
          <w:rPr>
            <w:rFonts w:eastAsia="Lucida Sans Unicode"/>
            <w:color w:val="000000" w:themeColor="text1"/>
            <w:u w:val="single"/>
            <w:lang w:val="lv-LV" w:bidi="he-IL"/>
          </w:rPr>
          <w:t>www.jekabpils.lv</w:t>
        </w:r>
      </w:hyperlink>
      <w:r w:rsidRPr="00A50DC3">
        <w:rPr>
          <w:rFonts w:eastAsia="Lucida Sans Unicode"/>
          <w:color w:val="000000" w:themeColor="text1"/>
          <w:lang w:val="lv-LV" w:bidi="he-IL"/>
        </w:rPr>
        <w:t>.</w:t>
      </w:r>
    </w:p>
    <w:p w14:paraId="6410984C" w14:textId="77777777" w:rsidR="00D73891" w:rsidRPr="00A50DC3" w:rsidRDefault="00D73891" w:rsidP="00D73891">
      <w:pPr>
        <w:widowControl w:val="0"/>
        <w:tabs>
          <w:tab w:val="left" w:pos="1134"/>
        </w:tabs>
        <w:suppressAutoHyphens/>
        <w:jc w:val="both"/>
        <w:rPr>
          <w:rFonts w:eastAsia="Lucida Sans Unicode"/>
          <w:color w:val="000000" w:themeColor="text1"/>
          <w:lang w:val="lv-LV"/>
        </w:rPr>
      </w:pPr>
      <w:r w:rsidRPr="00A50DC3">
        <w:rPr>
          <w:rFonts w:eastAsia="Lucida Sans Unicode"/>
          <w:color w:val="000000" w:themeColor="text1"/>
          <w:lang w:val="lv-LV"/>
        </w:rPr>
        <w:t xml:space="preserve">4.2. Termiņi, kādos pretendentiem jāpiesakās uz izsoli: </w:t>
      </w:r>
    </w:p>
    <w:p w14:paraId="6BAF7DFD" w14:textId="77777777" w:rsidR="00D73891" w:rsidRPr="00A50DC3" w:rsidRDefault="00D73891" w:rsidP="00D73891">
      <w:pPr>
        <w:widowControl w:val="0"/>
        <w:tabs>
          <w:tab w:val="left" w:pos="1418"/>
        </w:tabs>
        <w:suppressAutoHyphens/>
        <w:ind w:left="1134" w:hanging="708"/>
        <w:jc w:val="both"/>
        <w:rPr>
          <w:rFonts w:eastAsia="Lucida Sans Unicode"/>
          <w:color w:val="000000" w:themeColor="text1"/>
          <w:lang w:val="lv-LV"/>
        </w:rPr>
      </w:pPr>
      <w:r w:rsidRPr="00A50DC3">
        <w:rPr>
          <w:rFonts w:eastAsia="Lucida Sans Unicode"/>
          <w:color w:val="000000" w:themeColor="text1"/>
          <w:lang w:val="lv-LV"/>
        </w:rPr>
        <w:t xml:space="preserve">4.2.1. Pretendentiem, kas atbilst Publiskas personas mantas atsavināšanas likuma 44. panta astotajā daļā minētajām personām </w:t>
      </w:r>
      <w:r w:rsidRPr="00A50DC3">
        <w:rPr>
          <w:rFonts w:eastAsia="Lucida Sans Unicode"/>
          <w:color w:val="000000" w:themeColor="text1"/>
          <w:u w:val="single"/>
          <w:lang w:val="lv-LV"/>
        </w:rPr>
        <w:t>jāiesniedz</w:t>
      </w:r>
      <w:r w:rsidRPr="00A50DC3">
        <w:rPr>
          <w:rFonts w:eastAsia="Lucida Sans Unicode"/>
          <w:color w:val="000000" w:themeColor="text1"/>
          <w:lang w:val="lv-LV"/>
        </w:rPr>
        <w:t xml:space="preserve"> Jēkabpils novada pašvaldības Attīstības pārvaldē, Rīgas ielā 150A, Jēkabpilī, Jēkabpils novadā, </w:t>
      </w:r>
      <w:r w:rsidRPr="00A50DC3">
        <w:rPr>
          <w:rFonts w:eastAsia="Lucida Sans Unicode"/>
          <w:color w:val="000000" w:themeColor="text1"/>
          <w:u w:val="single"/>
          <w:lang w:val="lv-LV"/>
        </w:rPr>
        <w:t>divi iesniegumi</w:t>
      </w:r>
      <w:r w:rsidRPr="00A50DC3">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A50DC3">
        <w:rPr>
          <w:rFonts w:eastAsia="Lucida Sans Unicode"/>
          <w:color w:val="000000" w:themeColor="text1"/>
          <w:lang w:val="lv-LV"/>
        </w:rPr>
        <w:t xml:space="preserve">4.2.1.1. </w:t>
      </w:r>
      <w:r w:rsidRPr="00A50DC3">
        <w:rPr>
          <w:rFonts w:eastAsia="Lucida Sans Unicode"/>
          <w:color w:val="000000" w:themeColor="text1"/>
          <w:u w:val="single"/>
          <w:lang w:val="lv-LV"/>
        </w:rPr>
        <w:t xml:space="preserve">pirmais iesniegums par pirmpirkuma tiesību izmantošanu viena mēneša laikā </w:t>
      </w:r>
      <w:r w:rsidRPr="00A50DC3">
        <w:rPr>
          <w:rFonts w:eastAsia="Lucida Sans Unicode"/>
          <w:color w:val="000000" w:themeColor="text1"/>
          <w:u w:val="single"/>
          <w:lang w:val="lv-LV"/>
        </w:rPr>
        <w:lastRenderedPageBreak/>
        <w:t>no sludinājuma publikācijas</w:t>
      </w:r>
      <w:r w:rsidRPr="00A50DC3">
        <w:rPr>
          <w:rFonts w:eastAsia="Lucida Sans Unicode"/>
          <w:color w:val="000000" w:themeColor="text1"/>
          <w:lang w:val="lv-LV"/>
        </w:rPr>
        <w:t xml:space="preserve"> oficiālajā izdevumā „Latvijas Vēstnesis”;</w:t>
      </w:r>
    </w:p>
    <w:p w14:paraId="6775D2B3" w14:textId="76D1E05A"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dalības maksas iemaksa, jāpievieno citi pielikumi (pēc nepieciešamības) līdz </w:t>
      </w:r>
      <w:r w:rsidRPr="00BF3F8A">
        <w:rPr>
          <w:rFonts w:eastAsia="Lucida Sans Unicode"/>
          <w:u w:val="single"/>
          <w:lang w:val="lv-LV"/>
        </w:rPr>
        <w:t>202</w:t>
      </w:r>
      <w:r w:rsidR="00BF3F8A" w:rsidRPr="00BF3F8A">
        <w:rPr>
          <w:rFonts w:eastAsia="Lucida Sans Unicode"/>
          <w:u w:val="single"/>
          <w:lang w:val="lv-LV"/>
        </w:rPr>
        <w:t>5</w:t>
      </w:r>
      <w:r w:rsidRPr="00BF3F8A">
        <w:rPr>
          <w:rFonts w:eastAsia="Lucida Sans Unicode"/>
          <w:u w:val="single"/>
          <w:lang w:val="lv-LV"/>
        </w:rPr>
        <w:t xml:space="preserve">. gada </w:t>
      </w:r>
      <w:r w:rsidR="00BF3F8A" w:rsidRPr="00BF3F8A">
        <w:rPr>
          <w:rFonts w:eastAsia="Lucida Sans Unicode"/>
          <w:u w:val="single"/>
          <w:lang w:val="lv-LV"/>
        </w:rPr>
        <w:t>23</w:t>
      </w:r>
      <w:r w:rsidRPr="00BF3F8A">
        <w:rPr>
          <w:rFonts w:eastAsia="Lucida Sans Unicode"/>
          <w:u w:val="single"/>
          <w:lang w:val="lv-LV"/>
        </w:rPr>
        <w:t xml:space="preserve">. </w:t>
      </w:r>
      <w:r w:rsidR="00BF3F8A" w:rsidRPr="00BF3F8A">
        <w:rPr>
          <w:rFonts w:eastAsia="Lucida Sans Unicode"/>
          <w:u w:val="single"/>
          <w:lang w:val="lv-LV"/>
        </w:rPr>
        <w:t>aprīļa</w:t>
      </w:r>
      <w:r w:rsidRPr="00BF3F8A">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21BE8F1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A50DC3">
        <w:rPr>
          <w:rFonts w:eastAsia="Lucida Sans Unicode"/>
          <w:color w:val="000000" w:themeColor="text1"/>
          <w:lang w:val="lv-LV"/>
        </w:rPr>
        <w:t xml:space="preserve">4.6. </w:t>
      </w:r>
      <w:r w:rsidRPr="00A50DC3">
        <w:rPr>
          <w:rFonts w:eastAsia="Lucida Sans Unicode"/>
          <w:bCs/>
          <w:color w:val="000000" w:themeColor="text1"/>
          <w:lang w:val="lv-LV"/>
        </w:rPr>
        <w:t xml:space="preserve">Izsole </w:t>
      </w:r>
      <w:r w:rsidRPr="00605433">
        <w:rPr>
          <w:rFonts w:eastAsia="Lucida Sans Unicode"/>
          <w:bCs/>
          <w:color w:val="000000" w:themeColor="text1"/>
          <w:lang w:val="lv-LV"/>
        </w:rPr>
        <w:t xml:space="preserve">notiks </w:t>
      </w:r>
      <w:r w:rsidRPr="00BF3F8A">
        <w:rPr>
          <w:rFonts w:eastAsia="Lucida Sans Unicode"/>
          <w:color w:val="000000" w:themeColor="text1"/>
          <w:lang w:val="lv-LV"/>
        </w:rPr>
        <w:t>202</w:t>
      </w:r>
      <w:r w:rsidR="00BF3F8A" w:rsidRPr="00BF3F8A">
        <w:rPr>
          <w:rFonts w:eastAsia="Lucida Sans Unicode"/>
          <w:color w:val="000000" w:themeColor="text1"/>
          <w:lang w:val="lv-LV"/>
        </w:rPr>
        <w:t>5</w:t>
      </w:r>
      <w:r w:rsidRPr="00BF3F8A">
        <w:rPr>
          <w:rFonts w:eastAsia="Lucida Sans Unicode"/>
          <w:color w:val="000000" w:themeColor="text1"/>
          <w:lang w:val="lv-LV"/>
        </w:rPr>
        <w:t xml:space="preserve">.gada </w:t>
      </w:r>
      <w:r w:rsidR="00BF3F8A" w:rsidRPr="00BF3F8A">
        <w:rPr>
          <w:rFonts w:eastAsia="Lucida Sans Unicode"/>
          <w:color w:val="000000" w:themeColor="text1"/>
          <w:lang w:val="lv-LV"/>
        </w:rPr>
        <w:t>30</w:t>
      </w:r>
      <w:r w:rsidRPr="00BF3F8A">
        <w:rPr>
          <w:rFonts w:eastAsia="Lucida Sans Unicode"/>
          <w:color w:val="000000" w:themeColor="text1"/>
          <w:lang w:val="lv-LV"/>
        </w:rPr>
        <w:t>.</w:t>
      </w:r>
      <w:r w:rsidR="00BF3F8A" w:rsidRPr="00BF3F8A">
        <w:rPr>
          <w:rFonts w:eastAsia="Lucida Sans Unicode"/>
          <w:color w:val="000000" w:themeColor="text1"/>
          <w:lang w:val="lv-LV"/>
        </w:rPr>
        <w:t>aprīlī</w:t>
      </w:r>
      <w:r w:rsidRPr="00BF3F8A">
        <w:rPr>
          <w:rFonts w:eastAsia="Lucida Sans Unicode"/>
          <w:color w:val="000000" w:themeColor="text1"/>
          <w:lang w:val="lv-LV"/>
        </w:rPr>
        <w:t xml:space="preserve"> plkst.09.30</w:t>
      </w:r>
      <w:r w:rsidRPr="00605433">
        <w:rPr>
          <w:rFonts w:eastAsia="Lucida Sans Unicode"/>
          <w:color w:val="000000" w:themeColor="text1"/>
          <w:lang w:val="lv-LV"/>
        </w:rPr>
        <w:t>, Rīgas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7192F6F0"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87681E">
        <w:rPr>
          <w:rFonts w:eastAsia="Lucida Sans Unicode"/>
          <w:bCs/>
          <w:lang w:val="lv-LV" w:bidi="he-IL"/>
        </w:rPr>
        <w:t>61</w:t>
      </w:r>
      <w:r w:rsidRPr="00605433">
        <w:rPr>
          <w:rFonts w:eastAsia="Lucida Sans Unicode"/>
          <w:bCs/>
          <w:lang w:val="lv-LV" w:bidi="he-IL"/>
        </w:rPr>
        <w:t xml:space="preserve">,00 </w:t>
      </w:r>
      <w:r w:rsidRPr="00605433">
        <w:rPr>
          <w:rFonts w:eastAsia="Lucida Sans Unicode"/>
          <w:bCs/>
          <w:i/>
          <w:lang w:val="lv-LV" w:bidi="he-IL"/>
        </w:rPr>
        <w:t xml:space="preserve">euro </w:t>
      </w:r>
      <w:r w:rsidRPr="00605433">
        <w:rPr>
          <w:rFonts w:eastAsia="Lucida Sans Unicode"/>
          <w:lang w:val="lv-LV" w:bidi="he-IL"/>
        </w:rPr>
        <w:t>(</w:t>
      </w:r>
      <w:r w:rsidR="00A52EF4">
        <w:rPr>
          <w:rFonts w:eastAsia="Lucida Sans Unicode"/>
          <w:lang w:val="lv-LV"/>
        </w:rPr>
        <w:t>sešdesmit viens</w:t>
      </w:r>
      <w:r w:rsidRPr="00605433">
        <w:rPr>
          <w:rFonts w:eastAsia="Lucida Sans Unicode"/>
          <w:lang w:val="lv-LV"/>
        </w:rPr>
        <w:t xml:space="preserve"> eiro un 00 centi</w:t>
      </w:r>
      <w:r w:rsidRPr="0089557C">
        <w:rPr>
          <w:rFonts w:eastAsia="Lucida Sans Unicode"/>
          <w:lang w:val="lv-LV" w:bidi="he-IL"/>
        </w:rPr>
        <w:t xml:space="preserve">), un dalības maksa 50,00 </w:t>
      </w:r>
      <w:r w:rsidRPr="0089557C">
        <w:rPr>
          <w:rFonts w:eastAsia="Lucida Sans Unicode"/>
          <w:bCs/>
          <w:i/>
          <w:lang w:val="lv-LV" w:bidi="he-IL"/>
        </w:rPr>
        <w:t>euro</w:t>
      </w:r>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644F638B" w:rsidR="00D73891" w:rsidRPr="00605433"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605433">
        <w:rPr>
          <w:rFonts w:eastAsia="Lucida Sans Unicode"/>
          <w:color w:val="000000" w:themeColor="text1"/>
          <w:lang w:val="lv-LV"/>
        </w:rPr>
        <w:t xml:space="preserve">Izsoles dalībniekiem 4.9. punktā minētie dokumenti jāiesniedz Jēkabpils novada pašvaldības </w:t>
      </w:r>
      <w:r w:rsidRPr="00605433">
        <w:rPr>
          <w:rFonts w:eastAsia="Lucida Sans Unicode"/>
          <w:lang w:val="lv-LV"/>
        </w:rPr>
        <w:t xml:space="preserve">Attīstības pārvaldē, Rīgas ielā 150A, Jēkabpilī, Jēkabpils </w:t>
      </w:r>
      <w:r w:rsidRPr="00BF3F8A">
        <w:rPr>
          <w:rFonts w:eastAsia="Lucida Sans Unicode"/>
          <w:lang w:val="lv-LV"/>
        </w:rPr>
        <w:t xml:space="preserve">novadā, </w:t>
      </w:r>
      <w:r w:rsidRPr="00BF3F8A">
        <w:rPr>
          <w:rFonts w:eastAsia="Lucida Sans Unicode"/>
          <w:lang w:val="lv-LV" w:bidi="he-IL"/>
        </w:rPr>
        <w:t>līdz 202</w:t>
      </w:r>
      <w:r w:rsidR="00BF3F8A" w:rsidRPr="00BF3F8A">
        <w:rPr>
          <w:rFonts w:eastAsia="Lucida Sans Unicode"/>
          <w:lang w:val="lv-LV" w:bidi="he-IL"/>
        </w:rPr>
        <w:t>5</w:t>
      </w:r>
      <w:r w:rsidRPr="00BF3F8A">
        <w:rPr>
          <w:rFonts w:eastAsia="Lucida Sans Unicode"/>
          <w:lang w:val="lv-LV" w:bidi="he-IL"/>
        </w:rPr>
        <w:t>. gada 2</w:t>
      </w:r>
      <w:r w:rsidR="00BF3F8A" w:rsidRPr="00BF3F8A">
        <w:rPr>
          <w:rFonts w:eastAsia="Lucida Sans Unicode"/>
          <w:lang w:val="lv-LV" w:bidi="he-IL"/>
        </w:rPr>
        <w:t>3</w:t>
      </w:r>
      <w:r w:rsidRPr="00BF3F8A">
        <w:rPr>
          <w:rFonts w:eastAsia="Lucida Sans Unicode"/>
          <w:lang w:val="lv-LV" w:bidi="he-IL"/>
        </w:rPr>
        <w:t>. </w:t>
      </w:r>
      <w:r w:rsidR="00BF3F8A" w:rsidRPr="00BF3F8A">
        <w:rPr>
          <w:rFonts w:eastAsia="Lucida Sans Unicode"/>
          <w:lang w:val="lv-LV" w:bidi="he-IL"/>
        </w:rPr>
        <w:t>aprīļa</w:t>
      </w:r>
      <w:r w:rsidRPr="00BF3F8A">
        <w:rPr>
          <w:rFonts w:eastAsia="Lucida Sans Unicode"/>
          <w:lang w:val="lv-LV" w:bidi="he-IL"/>
        </w:rPr>
        <w:t xml:space="preserve"> plkst. 12.00</w:t>
      </w:r>
      <w:r w:rsidRPr="00BF3F8A">
        <w:rPr>
          <w:rFonts w:eastAsia="Lucida Sans Unicode"/>
          <w:lang w:val="lv-LV"/>
        </w:rPr>
        <w:t xml:space="preserve"> un 4.8. punktā noteiktie maksājumi jāveic </w:t>
      </w:r>
      <w:r w:rsidRPr="00BF3F8A">
        <w:rPr>
          <w:rFonts w:eastAsia="Lucida Sans Unicode"/>
          <w:lang w:val="lv-LV" w:bidi="he-IL"/>
        </w:rPr>
        <w:t>līdz 202</w:t>
      </w:r>
      <w:r w:rsidR="00BF3F8A" w:rsidRPr="00BF3F8A">
        <w:rPr>
          <w:rFonts w:eastAsia="Lucida Sans Unicode"/>
          <w:lang w:val="lv-LV" w:bidi="he-IL"/>
        </w:rPr>
        <w:t>5</w:t>
      </w:r>
      <w:r w:rsidRPr="00BF3F8A">
        <w:rPr>
          <w:rFonts w:eastAsia="Lucida Sans Unicode"/>
          <w:lang w:val="lv-LV" w:bidi="he-IL"/>
        </w:rPr>
        <w:t xml:space="preserve">. gada </w:t>
      </w:r>
      <w:r w:rsidR="00BF3F8A" w:rsidRPr="00BF3F8A">
        <w:rPr>
          <w:rFonts w:eastAsia="Lucida Sans Unicode"/>
          <w:lang w:val="lv-LV" w:bidi="he-IL"/>
        </w:rPr>
        <w:t>23</w:t>
      </w:r>
      <w:r w:rsidRPr="00BF3F8A">
        <w:rPr>
          <w:rFonts w:eastAsia="Lucida Sans Unicode"/>
          <w:lang w:val="lv-LV" w:bidi="he-IL"/>
        </w:rPr>
        <w:t>. </w:t>
      </w:r>
      <w:r w:rsidR="00BF3F8A" w:rsidRPr="00BF3F8A">
        <w:rPr>
          <w:rFonts w:eastAsia="Lucida Sans Unicode"/>
          <w:lang w:val="lv-LV" w:bidi="he-IL"/>
        </w:rPr>
        <w:t>aprīlim</w:t>
      </w:r>
      <w:r w:rsidRPr="00BF3F8A">
        <w:rPr>
          <w:rFonts w:eastAsia="Lucida Sans Unicode"/>
          <w:lang w:val="lv-LV" w:bidi="he-IL"/>
        </w:rPr>
        <w:t xml:space="preserve"> (ieskaitot).</w:t>
      </w:r>
      <w:r w:rsidRPr="00605433">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605433">
        <w:rPr>
          <w:rFonts w:eastAsia="Lucida Sans Unicode"/>
          <w:bCs/>
          <w:lang w:val="lv-LV"/>
        </w:rPr>
        <w:t xml:space="preserve">4.11. </w:t>
      </w:r>
      <w:r w:rsidRPr="00605433">
        <w:rPr>
          <w:lang w:val="lv-LV" w:eastAsia="zh-CN" w:bidi="he-IL"/>
        </w:rPr>
        <w:t xml:space="preserve">Izsoles pretendents </w:t>
      </w:r>
      <w:r w:rsidRPr="00605433">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 xml:space="preserve">Izsoles komisija noformē to personu sarakstu, kuras ir izpildījušas izsoles priekšnoteikumus </w:t>
      </w:r>
      <w:r w:rsidRPr="00605433">
        <w:rPr>
          <w:rFonts w:eastAsia="Lucida Sans Unicode"/>
          <w:color w:val="000000" w:themeColor="text1"/>
          <w:lang w:val="lv-LV"/>
        </w:rPr>
        <w:lastRenderedPageBreak/>
        <w:t>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2DBC744A"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87681E">
        <w:rPr>
          <w:rFonts w:eastAsia="Lucida Sans Unicode"/>
          <w:lang w:val="lv-LV"/>
        </w:rPr>
        <w:t>50</w:t>
      </w:r>
      <w:r w:rsidRPr="00605433">
        <w:rPr>
          <w:rFonts w:eastAsia="Lucida Sans Unicode"/>
          <w:bCs/>
          <w:lang w:val="lv-LV"/>
        </w:rPr>
        <w:t xml:space="preserve">,00 </w:t>
      </w:r>
      <w:r w:rsidRPr="00605433">
        <w:rPr>
          <w:rFonts w:eastAsia="Lucida Sans Unicode"/>
          <w:bCs/>
          <w:i/>
          <w:lang w:val="lv-LV"/>
        </w:rPr>
        <w:t xml:space="preserve">euro </w:t>
      </w:r>
      <w:r w:rsidRPr="00605433">
        <w:rPr>
          <w:rFonts w:eastAsia="Lucida Sans Unicode"/>
          <w:lang w:val="lv-LV"/>
        </w:rPr>
        <w:t>(</w:t>
      </w:r>
      <w:r w:rsidR="0087681E">
        <w:rPr>
          <w:rFonts w:eastAsia="Lucida Sans Unicode"/>
          <w:lang w:val="lv-LV"/>
        </w:rPr>
        <w:t>piecdesmit</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rezultāti tiek apstiprināti Jēkabpils novada domes sēdē ne vēlāk kā 30 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w:t>
      </w:r>
      <w:r w:rsidRPr="00605433">
        <w:rPr>
          <w:rFonts w:eastAsia="Lucida Sans Unicode"/>
          <w:color w:val="000000" w:themeColor="text1"/>
          <w:lang w:val="lv-LV"/>
        </w:rPr>
        <w:lastRenderedPageBreak/>
        <w:t>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dome pieņem lēmumu par izsoles rezultātu apstiprināšanu ar šo pretendentu un slēdz 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7777777" w:rsidR="00D73891" w:rsidRPr="00605433"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noteikumos nereglamentētajiem jautājumiem lēmumus pieņem </w:t>
      </w:r>
      <w:r w:rsidRPr="00605433">
        <w:rPr>
          <w:rFonts w:eastAsia="Lucida Sans Unicode"/>
          <w:bCs/>
          <w:color w:val="000000" w:themeColor="text1"/>
          <w:lang w:val="lv-LV"/>
        </w:rPr>
        <w:t>Jēkabpils novada pašvaldības Izsoles komisija</w:t>
      </w:r>
      <w:r w:rsidRPr="00605433">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605433">
        <w:rPr>
          <w:rFonts w:eastAsia="Lucida Sans Unicode"/>
          <w:bCs/>
          <w:color w:val="000000" w:themeColor="text1"/>
          <w:lang w:val="lv-LV"/>
        </w:rPr>
        <w:t xml:space="preserve">6.2. </w:t>
      </w:r>
      <w:r w:rsidRPr="00605433">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FEA92A0" w14:textId="77777777" w:rsidR="00A50DC3" w:rsidRPr="00605433" w:rsidRDefault="00A50DC3" w:rsidP="00A50DC3">
      <w:pPr>
        <w:rPr>
          <w:bCs/>
          <w:lang w:val="lv-LV" w:eastAsia="lv-LV"/>
        </w:rPr>
      </w:pPr>
      <w:r w:rsidRPr="00605433">
        <w:rPr>
          <w:bCs/>
          <w:lang w:val="lv-LV" w:eastAsia="lv-LV"/>
        </w:rPr>
        <w:t>Sēdes vadītājs</w:t>
      </w:r>
    </w:p>
    <w:p w14:paraId="2507CC6F" w14:textId="77777777" w:rsidR="00A50DC3" w:rsidRPr="00A50DC3" w:rsidRDefault="00A50DC3" w:rsidP="00A50DC3">
      <w:pPr>
        <w:jc w:val="both"/>
        <w:rPr>
          <w:bCs/>
          <w:lang w:val="lv-LV" w:eastAsia="lv-LV"/>
        </w:rPr>
      </w:pPr>
      <w:r w:rsidRPr="00605433">
        <w:rPr>
          <w:bCs/>
          <w:lang w:val="lv-LV" w:eastAsia="lv-LV"/>
        </w:rPr>
        <w:t>Domes priekšsēdētājs</w:t>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t xml:space="preserve">                              </w:t>
      </w:r>
      <w:r>
        <w:rPr>
          <w:bCs/>
          <w:lang w:val="lv-LV" w:eastAsia="lv-LV"/>
        </w:rPr>
        <w:t xml:space="preserve">           </w:t>
      </w:r>
      <w:r w:rsidRPr="00E12166">
        <w:rPr>
          <w:bCs/>
          <w:lang w:val="lv-LV" w:eastAsia="lv-LV"/>
        </w:rPr>
        <w:t>R. Ragainis</w:t>
      </w:r>
    </w:p>
    <w:p w14:paraId="4FDDF02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4D227AF3" w14:textId="63369FD3" w:rsidR="00D73891" w:rsidRPr="004C4B1B" w:rsidRDefault="00D73891" w:rsidP="004C4B1B">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4C4B1B"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3980" w14:textId="77777777" w:rsidR="004E0E37" w:rsidRDefault="004E0E37">
      <w:r>
        <w:separator/>
      </w:r>
    </w:p>
  </w:endnote>
  <w:endnote w:type="continuationSeparator" w:id="0">
    <w:p w14:paraId="709D9D0C" w14:textId="77777777" w:rsidR="004E0E37" w:rsidRDefault="004E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BF3F8A">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3806" w14:textId="77777777" w:rsidR="004E0E37" w:rsidRDefault="004E0E37">
      <w:r>
        <w:separator/>
      </w:r>
    </w:p>
  </w:footnote>
  <w:footnote w:type="continuationSeparator" w:id="0">
    <w:p w14:paraId="07642876" w14:textId="77777777" w:rsidR="004E0E37" w:rsidRDefault="004E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B55DA"/>
    <w:rsid w:val="00192657"/>
    <w:rsid w:val="001966D8"/>
    <w:rsid w:val="003223CF"/>
    <w:rsid w:val="003F3F69"/>
    <w:rsid w:val="00482EF2"/>
    <w:rsid w:val="004C4B1B"/>
    <w:rsid w:val="004E0E37"/>
    <w:rsid w:val="005F55A9"/>
    <w:rsid w:val="00605433"/>
    <w:rsid w:val="00616C92"/>
    <w:rsid w:val="00677DB7"/>
    <w:rsid w:val="006B5BBC"/>
    <w:rsid w:val="007135A6"/>
    <w:rsid w:val="007751F6"/>
    <w:rsid w:val="007E7454"/>
    <w:rsid w:val="0087681E"/>
    <w:rsid w:val="0089557C"/>
    <w:rsid w:val="00936B64"/>
    <w:rsid w:val="00A50DC3"/>
    <w:rsid w:val="00A52EF4"/>
    <w:rsid w:val="00BF3F8A"/>
    <w:rsid w:val="00C77DEF"/>
    <w:rsid w:val="00C801A8"/>
    <w:rsid w:val="00D479E6"/>
    <w:rsid w:val="00D57785"/>
    <w:rsid w:val="00D73891"/>
    <w:rsid w:val="00D81856"/>
    <w:rsid w:val="00DA3996"/>
    <w:rsid w:val="00DC2365"/>
    <w:rsid w:val="00ED261C"/>
    <w:rsid w:val="00F37358"/>
    <w:rsid w:val="00F74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8225</Words>
  <Characters>4689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10</cp:revision>
  <dcterms:created xsi:type="dcterms:W3CDTF">2025-01-20T12:25:00Z</dcterms:created>
  <dcterms:modified xsi:type="dcterms:W3CDTF">2025-02-28T13:14:00Z</dcterms:modified>
</cp:coreProperties>
</file>