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0EA9F" w14:textId="76DBBDD9" w:rsidR="00004593" w:rsidRPr="0029583D" w:rsidRDefault="00E107B1" w:rsidP="00AF4FB9">
      <w:pPr>
        <w:tabs>
          <w:tab w:val="left" w:pos="360"/>
        </w:tabs>
        <w:jc w:val="center"/>
        <w:rPr>
          <w:b/>
          <w:color w:val="A6A6A6"/>
          <w:lang w:val="lv-LV"/>
        </w:rPr>
      </w:pPr>
      <w:r w:rsidRPr="0029583D">
        <w:rPr>
          <w:noProof/>
          <w:lang w:val="lv-LV"/>
        </w:rPr>
        <w:drawing>
          <wp:inline distT="0" distB="0" distL="0" distR="0" wp14:anchorId="0FD5018C" wp14:editId="79A91718">
            <wp:extent cx="635635" cy="729577"/>
            <wp:effectExtent l="0" t="0" r="0" b="0"/>
            <wp:docPr id="4" name="Attēls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1" descr="A picture containing 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5685AF9A" w14:textId="77777777" w:rsidR="00004593" w:rsidRPr="0029583D" w:rsidRDefault="00004593" w:rsidP="00004593">
      <w:pPr>
        <w:keepNext/>
        <w:tabs>
          <w:tab w:val="left" w:pos="0"/>
        </w:tabs>
        <w:jc w:val="center"/>
        <w:outlineLvl w:val="6"/>
        <w:rPr>
          <w:rFonts w:cs="Tahoma"/>
          <w:b/>
          <w:lang w:val="lv-LV"/>
        </w:rPr>
      </w:pPr>
      <w:r w:rsidRPr="0029583D">
        <w:rPr>
          <w:rFonts w:cs="Tahoma"/>
          <w:b/>
          <w:lang w:val="lv-LV"/>
        </w:rPr>
        <w:t>JĒKABPILS NOVADA PAŠVALDĪBA</w:t>
      </w:r>
    </w:p>
    <w:p w14:paraId="61AE789E" w14:textId="77777777" w:rsidR="00004593" w:rsidRPr="0029583D" w:rsidRDefault="00004593" w:rsidP="00004593">
      <w:pPr>
        <w:tabs>
          <w:tab w:val="right" w:pos="9000"/>
        </w:tabs>
        <w:jc w:val="center"/>
        <w:rPr>
          <w:rFonts w:cs="Tahoma"/>
          <w:sz w:val="20"/>
          <w:szCs w:val="20"/>
          <w:lang w:val="lv-LV"/>
        </w:rPr>
      </w:pPr>
      <w:r w:rsidRPr="0029583D">
        <w:rPr>
          <w:rFonts w:cs="Tahoma"/>
          <w:sz w:val="20"/>
          <w:szCs w:val="20"/>
          <w:lang w:val="lv-LV"/>
        </w:rPr>
        <w:t>JĒKABPILS NOVADA DOME</w:t>
      </w:r>
    </w:p>
    <w:p w14:paraId="7D561EC9" w14:textId="77777777" w:rsidR="00004593" w:rsidRPr="0029583D" w:rsidRDefault="00004593" w:rsidP="00004593">
      <w:pPr>
        <w:tabs>
          <w:tab w:val="right" w:pos="9000"/>
        </w:tabs>
        <w:jc w:val="center"/>
        <w:rPr>
          <w:rFonts w:cs="Tahoma"/>
          <w:sz w:val="20"/>
          <w:szCs w:val="20"/>
          <w:lang w:val="lv-LV"/>
        </w:rPr>
      </w:pPr>
      <w:r w:rsidRPr="0029583D">
        <w:rPr>
          <w:rFonts w:cs="Tahoma"/>
          <w:sz w:val="20"/>
          <w:szCs w:val="20"/>
          <w:lang w:val="lv-LV"/>
        </w:rPr>
        <w:t>Reģistrācijas Nr.90000024205</w:t>
      </w:r>
    </w:p>
    <w:p w14:paraId="6BE7F99B" w14:textId="77777777" w:rsidR="00004593" w:rsidRPr="0029583D" w:rsidRDefault="00004593" w:rsidP="00004593">
      <w:pPr>
        <w:keepNext/>
        <w:pBdr>
          <w:bottom w:val="single" w:sz="12" w:space="1" w:color="auto"/>
        </w:pBdr>
        <w:jc w:val="center"/>
        <w:outlineLvl w:val="5"/>
        <w:rPr>
          <w:rFonts w:cs="Tahoma"/>
          <w:bCs/>
          <w:sz w:val="20"/>
          <w:szCs w:val="20"/>
          <w:lang w:val="lv-LV" w:eastAsia="ar-SA"/>
        </w:rPr>
      </w:pPr>
      <w:r w:rsidRPr="0029583D">
        <w:rPr>
          <w:rFonts w:cs="Tahoma"/>
          <w:bCs/>
          <w:sz w:val="20"/>
          <w:szCs w:val="20"/>
          <w:lang w:val="lv-LV" w:eastAsia="ar-SA"/>
        </w:rPr>
        <w:t>Brīvības iela 120, Jēkabpils, Jēkabpils novads, LV – 5201</w:t>
      </w:r>
    </w:p>
    <w:p w14:paraId="3D5FA16D" w14:textId="77777777" w:rsidR="00004593" w:rsidRPr="0029583D" w:rsidRDefault="00004593" w:rsidP="00004593">
      <w:pPr>
        <w:keepNext/>
        <w:pBdr>
          <w:bottom w:val="single" w:sz="12" w:space="1" w:color="auto"/>
        </w:pBdr>
        <w:jc w:val="center"/>
        <w:outlineLvl w:val="5"/>
        <w:rPr>
          <w:rFonts w:cs="Tahoma"/>
          <w:bCs/>
          <w:sz w:val="20"/>
          <w:szCs w:val="20"/>
          <w:lang w:val="lv-LV" w:eastAsia="ar-SA"/>
        </w:rPr>
      </w:pPr>
      <w:r w:rsidRPr="0029583D">
        <w:rPr>
          <w:rFonts w:cs="Tahoma"/>
          <w:bCs/>
          <w:sz w:val="20"/>
          <w:szCs w:val="20"/>
          <w:lang w:val="lv-LV" w:eastAsia="ar-SA"/>
        </w:rPr>
        <w:t>Tālrunis 65236777, fakss 65207304,</w:t>
      </w:r>
      <w:r w:rsidRPr="0029583D">
        <w:rPr>
          <w:bCs/>
          <w:sz w:val="20"/>
          <w:szCs w:val="20"/>
          <w:lang w:val="lv-LV" w:eastAsia="ar-SA"/>
        </w:rPr>
        <w:t xml:space="preserve"> </w:t>
      </w:r>
      <w:r w:rsidRPr="0029583D">
        <w:rPr>
          <w:rFonts w:cs="Tahoma"/>
          <w:bCs/>
          <w:sz w:val="20"/>
          <w:szCs w:val="20"/>
          <w:lang w:val="lv-LV" w:eastAsia="ar-SA"/>
        </w:rPr>
        <w:t>elektroniskais pasts pasts</w:t>
      </w:r>
      <w:r w:rsidRPr="0029583D">
        <w:rPr>
          <w:rFonts w:cs="Tahoma"/>
          <w:sz w:val="20"/>
          <w:szCs w:val="20"/>
          <w:lang w:val="lv-LV" w:eastAsia="ar-SA"/>
        </w:rPr>
        <w:t>@jekabpils.lv</w:t>
      </w:r>
    </w:p>
    <w:p w14:paraId="18C09EA7" w14:textId="77777777" w:rsidR="00004593" w:rsidRPr="0029583D" w:rsidRDefault="00004593" w:rsidP="00004593">
      <w:pPr>
        <w:jc w:val="center"/>
        <w:rPr>
          <w:szCs w:val="20"/>
          <w:lang w:val="lv-LV"/>
        </w:rPr>
      </w:pPr>
      <w:r w:rsidRPr="0029583D">
        <w:rPr>
          <w:szCs w:val="20"/>
          <w:lang w:val="lv-LV"/>
        </w:rPr>
        <w:t>Jēkabpils novadā</w:t>
      </w:r>
    </w:p>
    <w:p w14:paraId="640B89EB" w14:textId="77777777" w:rsidR="00AF4FB9" w:rsidRPr="0029583D" w:rsidRDefault="00004593" w:rsidP="00AF4FB9">
      <w:pPr>
        <w:tabs>
          <w:tab w:val="left" w:pos="0"/>
          <w:tab w:val="right" w:pos="9000"/>
        </w:tabs>
        <w:snapToGrid w:val="0"/>
        <w:ind w:right="-6"/>
        <w:jc w:val="right"/>
        <w:rPr>
          <w:b/>
          <w:lang w:val="lv-LV" w:eastAsia="lv-LV"/>
        </w:rPr>
      </w:pPr>
      <w:r w:rsidRPr="0029583D">
        <w:rPr>
          <w:b/>
          <w:color w:val="C00000"/>
          <w:lang w:val="lv-LV" w:eastAsia="lv-LV"/>
        </w:rPr>
        <w:t xml:space="preserve">  </w:t>
      </w:r>
      <w:r w:rsidR="00AF4FB9" w:rsidRPr="0029583D">
        <w:rPr>
          <w:b/>
          <w:lang w:val="lv-LV" w:eastAsia="lv-LV"/>
        </w:rPr>
        <w:t xml:space="preserve">  </w:t>
      </w:r>
    </w:p>
    <w:p w14:paraId="4817A2AE" w14:textId="363D2D9C" w:rsidR="00AF4FB9" w:rsidRPr="0029583D" w:rsidRDefault="00AF4FB9" w:rsidP="00AF4FB9">
      <w:pPr>
        <w:tabs>
          <w:tab w:val="left" w:pos="0"/>
          <w:tab w:val="right" w:pos="9000"/>
        </w:tabs>
        <w:snapToGrid w:val="0"/>
        <w:ind w:right="-6"/>
        <w:jc w:val="right"/>
        <w:rPr>
          <w:bCs/>
          <w:lang w:val="lv-LV" w:eastAsia="lv-LV"/>
        </w:rPr>
      </w:pPr>
      <w:r w:rsidRPr="0029583D">
        <w:rPr>
          <w:bCs/>
          <w:lang w:val="lv-LV" w:eastAsia="lv-LV"/>
        </w:rPr>
        <w:t>APSTIPRINĀTS</w:t>
      </w:r>
    </w:p>
    <w:p w14:paraId="4DC8D06A" w14:textId="77777777" w:rsidR="00AF4FB9" w:rsidRPr="0029583D" w:rsidRDefault="00AF4FB9" w:rsidP="00AF4FB9">
      <w:pPr>
        <w:tabs>
          <w:tab w:val="left" w:pos="0"/>
          <w:tab w:val="right" w:pos="9000"/>
        </w:tabs>
        <w:snapToGrid w:val="0"/>
        <w:ind w:right="-6"/>
        <w:jc w:val="right"/>
        <w:rPr>
          <w:bCs/>
          <w:lang w:val="lv-LV" w:eastAsia="lv-LV"/>
        </w:rPr>
      </w:pPr>
      <w:r w:rsidRPr="0029583D">
        <w:rPr>
          <w:bCs/>
          <w:lang w:val="lv-LV" w:eastAsia="lv-LV"/>
        </w:rPr>
        <w:t>ar Jēkabpils novada domes</w:t>
      </w:r>
    </w:p>
    <w:p w14:paraId="2BF05F3B" w14:textId="72DAEA7F" w:rsidR="00AF4FB9" w:rsidRPr="0029583D" w:rsidRDefault="00C36B80" w:rsidP="00AF4FB9">
      <w:pPr>
        <w:tabs>
          <w:tab w:val="left" w:pos="0"/>
          <w:tab w:val="right" w:pos="9000"/>
        </w:tabs>
        <w:snapToGrid w:val="0"/>
        <w:ind w:right="-6"/>
        <w:jc w:val="right"/>
        <w:rPr>
          <w:bCs/>
          <w:lang w:val="lv-LV" w:eastAsia="lv-LV"/>
        </w:rPr>
      </w:pPr>
      <w:r>
        <w:rPr>
          <w:bCs/>
          <w:lang w:val="lv-LV" w:eastAsia="lv-LV"/>
        </w:rPr>
        <w:t>25.04</w:t>
      </w:r>
      <w:r w:rsidR="00AF4FB9" w:rsidRPr="0029583D">
        <w:rPr>
          <w:bCs/>
          <w:lang w:val="lv-LV" w:eastAsia="lv-LV"/>
        </w:rPr>
        <w:t>.2024. lēmumu Nr.</w:t>
      </w:r>
      <w:r>
        <w:rPr>
          <w:bCs/>
          <w:lang w:val="lv-LV" w:eastAsia="lv-LV"/>
        </w:rPr>
        <w:t>319</w:t>
      </w:r>
    </w:p>
    <w:p w14:paraId="3F82236A" w14:textId="4A269483" w:rsidR="00AF4FB9" w:rsidRPr="0029583D" w:rsidRDefault="00AF4FB9" w:rsidP="00AF4FB9">
      <w:pPr>
        <w:tabs>
          <w:tab w:val="left" w:pos="0"/>
          <w:tab w:val="right" w:pos="9000"/>
        </w:tabs>
        <w:snapToGrid w:val="0"/>
        <w:ind w:right="-6"/>
        <w:jc w:val="right"/>
        <w:rPr>
          <w:lang w:val="lv-LV" w:eastAsia="lv-LV"/>
        </w:rPr>
      </w:pPr>
      <w:r w:rsidRPr="0029583D">
        <w:rPr>
          <w:bCs/>
          <w:lang w:val="lv-LV" w:eastAsia="lv-LV"/>
        </w:rPr>
        <w:t>(</w:t>
      </w:r>
      <w:smartTag w:uri="schemas-tilde-lv/tildestengine" w:element="veidnes">
        <w:smartTagPr>
          <w:attr w:name="id" w:val="-1"/>
          <w:attr w:name="baseform" w:val="protokols"/>
          <w:attr w:name="text" w:val="protokols"/>
        </w:smartTagPr>
        <w:r w:rsidRPr="0029583D">
          <w:rPr>
            <w:bCs/>
            <w:lang w:val="lv-LV" w:eastAsia="lv-LV"/>
          </w:rPr>
          <w:t>protokols</w:t>
        </w:r>
      </w:smartTag>
      <w:r w:rsidRPr="0029583D">
        <w:rPr>
          <w:bCs/>
          <w:lang w:val="lv-LV" w:eastAsia="lv-LV"/>
        </w:rPr>
        <w:t xml:space="preserve"> Nr.</w:t>
      </w:r>
      <w:r w:rsidR="00C36B80">
        <w:rPr>
          <w:bCs/>
          <w:lang w:val="lv-LV" w:eastAsia="lv-LV"/>
        </w:rPr>
        <w:t>9</w:t>
      </w:r>
      <w:r w:rsidRPr="0029583D">
        <w:rPr>
          <w:bCs/>
          <w:lang w:val="lv-LV" w:eastAsia="lv-LV"/>
        </w:rPr>
        <w:t xml:space="preserve">, </w:t>
      </w:r>
      <w:r w:rsidR="00C36B80">
        <w:rPr>
          <w:bCs/>
          <w:lang w:val="lv-LV" w:eastAsia="lv-LV"/>
        </w:rPr>
        <w:t>40</w:t>
      </w:r>
      <w:r w:rsidRPr="0029583D">
        <w:rPr>
          <w:bCs/>
          <w:lang w:val="lv-LV" w:eastAsia="lv-LV"/>
        </w:rPr>
        <w:t>.§)</w:t>
      </w:r>
    </w:p>
    <w:p w14:paraId="60FDC1E8" w14:textId="7E957032" w:rsidR="00004593" w:rsidRPr="0029583D" w:rsidRDefault="00004593" w:rsidP="00AF4FB9">
      <w:pPr>
        <w:tabs>
          <w:tab w:val="left" w:pos="0"/>
          <w:tab w:val="right" w:pos="9000"/>
        </w:tabs>
        <w:snapToGrid w:val="0"/>
        <w:ind w:right="-6"/>
        <w:jc w:val="right"/>
        <w:rPr>
          <w:b/>
          <w:bCs/>
          <w:color w:val="C00000"/>
          <w:lang w:val="lv-LV" w:eastAsia="ar-SA"/>
        </w:rPr>
      </w:pPr>
    </w:p>
    <w:p w14:paraId="0204C2C4" w14:textId="715E41E4" w:rsidR="00004593" w:rsidRPr="0029583D" w:rsidRDefault="00004593" w:rsidP="00004593">
      <w:pPr>
        <w:jc w:val="center"/>
        <w:outlineLvl w:val="1"/>
        <w:rPr>
          <w:b/>
          <w:lang w:val="lv-LV" w:eastAsia="ar-SA"/>
        </w:rPr>
      </w:pPr>
      <w:bookmarkStart w:id="0" w:name="_Hlk152662737"/>
      <w:r w:rsidRPr="0029583D">
        <w:rPr>
          <w:b/>
          <w:lang w:val="lv-LV" w:eastAsia="ar-SA"/>
        </w:rPr>
        <w:t xml:space="preserve">Noteikumi par kārtību, kādā piešķiramas naudas balvas par izciliem sasniegumiem </w:t>
      </w:r>
      <w:r w:rsidR="000510C4" w:rsidRPr="0029583D">
        <w:rPr>
          <w:b/>
          <w:lang w:val="lv-LV" w:eastAsia="ar-SA"/>
        </w:rPr>
        <w:t xml:space="preserve"> vispārējā</w:t>
      </w:r>
      <w:r w:rsidR="00C14B8D" w:rsidRPr="0029583D">
        <w:rPr>
          <w:b/>
          <w:lang w:val="lv-LV" w:eastAsia="ar-SA"/>
        </w:rPr>
        <w:t>,</w:t>
      </w:r>
      <w:r w:rsidR="007059AA" w:rsidRPr="0029583D">
        <w:rPr>
          <w:b/>
          <w:lang w:val="lv-LV" w:eastAsia="ar-SA"/>
        </w:rPr>
        <w:t xml:space="preserve"> </w:t>
      </w:r>
      <w:r w:rsidR="005C09C4" w:rsidRPr="0029583D">
        <w:rPr>
          <w:b/>
          <w:lang w:val="lv-LV" w:eastAsia="ar-SA"/>
        </w:rPr>
        <w:t>speciālajā</w:t>
      </w:r>
      <w:r w:rsidR="007059AA" w:rsidRPr="0029583D">
        <w:rPr>
          <w:b/>
          <w:lang w:val="lv-LV" w:eastAsia="ar-SA"/>
        </w:rPr>
        <w:t>,</w:t>
      </w:r>
      <w:r w:rsidR="00C14B8D" w:rsidRPr="0029583D">
        <w:rPr>
          <w:b/>
          <w:lang w:val="lv-LV" w:eastAsia="ar-SA"/>
        </w:rPr>
        <w:t xml:space="preserve"> interešu un profesionālās ievirzes</w:t>
      </w:r>
      <w:r w:rsidR="000510C4" w:rsidRPr="0029583D">
        <w:rPr>
          <w:b/>
          <w:lang w:val="lv-LV" w:eastAsia="ar-SA"/>
        </w:rPr>
        <w:t xml:space="preserve"> </w:t>
      </w:r>
      <w:r w:rsidRPr="0029583D">
        <w:rPr>
          <w:b/>
          <w:lang w:val="lv-LV" w:eastAsia="ar-SA"/>
        </w:rPr>
        <w:t>izglītībā</w:t>
      </w:r>
      <w:r w:rsidR="00C14B8D" w:rsidRPr="0029583D">
        <w:rPr>
          <w:b/>
          <w:lang w:val="lv-LV" w:eastAsia="ar-SA"/>
        </w:rPr>
        <w:t>.</w:t>
      </w:r>
      <w:r w:rsidR="000510C4" w:rsidRPr="0029583D">
        <w:rPr>
          <w:b/>
          <w:lang w:val="lv-LV" w:eastAsia="ar-SA"/>
        </w:rPr>
        <w:t xml:space="preserve"> </w:t>
      </w:r>
    </w:p>
    <w:bookmarkEnd w:id="0"/>
    <w:p w14:paraId="0BB098BF" w14:textId="77777777" w:rsidR="00004593" w:rsidRPr="0029583D" w:rsidRDefault="00004593" w:rsidP="00004593">
      <w:pPr>
        <w:jc w:val="right"/>
        <w:outlineLvl w:val="1"/>
        <w:rPr>
          <w:i/>
          <w:sz w:val="20"/>
          <w:szCs w:val="20"/>
          <w:lang w:val="lv-LV" w:eastAsia="ar-SA"/>
        </w:rPr>
      </w:pPr>
    </w:p>
    <w:p w14:paraId="68765B34" w14:textId="77777777" w:rsidR="00AF4FB9" w:rsidRPr="0029583D" w:rsidRDefault="00AF4FB9" w:rsidP="00AF4FB9">
      <w:pPr>
        <w:jc w:val="right"/>
        <w:outlineLvl w:val="1"/>
        <w:rPr>
          <w:rFonts w:asciiTheme="majorBidi" w:hAnsiTheme="majorBidi" w:cstheme="majorBidi"/>
          <w:i/>
          <w:sz w:val="22"/>
          <w:szCs w:val="22"/>
          <w:lang w:val="lv-LV" w:eastAsia="ar-SA"/>
        </w:rPr>
      </w:pPr>
      <w:r w:rsidRPr="0029583D">
        <w:rPr>
          <w:rFonts w:asciiTheme="majorBidi" w:hAnsiTheme="majorBidi" w:cstheme="majorBidi"/>
          <w:i/>
          <w:sz w:val="22"/>
          <w:szCs w:val="22"/>
          <w:lang w:val="lv-LV" w:eastAsia="ar-SA"/>
        </w:rPr>
        <w:t xml:space="preserve">Izdoti saskaņā ar Valsts pārvaldes iekārtas likuma 72.panta pirmās daļas 2.punktu, </w:t>
      </w:r>
    </w:p>
    <w:p w14:paraId="4CA12857" w14:textId="77AF6CA4" w:rsidR="00004593" w:rsidRPr="0029583D" w:rsidRDefault="00AF4FB9" w:rsidP="00AF4FB9">
      <w:pPr>
        <w:jc w:val="right"/>
        <w:outlineLvl w:val="1"/>
        <w:rPr>
          <w:rFonts w:asciiTheme="majorBidi" w:hAnsiTheme="majorBidi" w:cstheme="majorBidi"/>
          <w:i/>
          <w:noProof/>
          <w:sz w:val="22"/>
          <w:szCs w:val="22"/>
          <w:lang w:val="lv-LV" w:eastAsia="ar-SA"/>
        </w:rPr>
      </w:pPr>
      <w:r w:rsidRPr="0029583D">
        <w:rPr>
          <w:rFonts w:asciiTheme="majorBidi" w:hAnsiTheme="majorBidi" w:cstheme="majorBidi"/>
          <w:i/>
          <w:noProof/>
          <w:sz w:val="22"/>
          <w:szCs w:val="22"/>
          <w:lang w:val="lv-LV" w:eastAsia="ar-SA"/>
        </w:rPr>
        <w:t xml:space="preserve">Pašvaldību likuma 4.panta pirmās daļas 4.punktu </w:t>
      </w:r>
    </w:p>
    <w:p w14:paraId="060E82CF" w14:textId="6CB8841B" w:rsidR="253F9373" w:rsidRPr="0029583D" w:rsidRDefault="253F9373" w:rsidP="253F9373">
      <w:pPr>
        <w:ind w:right="-6"/>
        <w:jc w:val="right"/>
        <w:rPr>
          <w:b/>
          <w:bCs/>
          <w:sz w:val="22"/>
          <w:szCs w:val="22"/>
          <w:lang w:val="lv-LV" w:eastAsia="ar-SA"/>
        </w:rPr>
      </w:pPr>
    </w:p>
    <w:p w14:paraId="5D957F7D" w14:textId="6A08A6C4" w:rsidR="00004593" w:rsidRPr="0029583D" w:rsidRDefault="00004593" w:rsidP="0029583D">
      <w:pPr>
        <w:pStyle w:val="Sarakstarindkopa"/>
        <w:numPr>
          <w:ilvl w:val="0"/>
          <w:numId w:val="33"/>
        </w:numPr>
        <w:jc w:val="center"/>
        <w:rPr>
          <w:b/>
          <w:bCs/>
          <w:lang w:val="lv-LV"/>
        </w:rPr>
      </w:pPr>
      <w:r w:rsidRPr="0029583D">
        <w:rPr>
          <w:b/>
          <w:bCs/>
          <w:lang w:val="lv-LV"/>
        </w:rPr>
        <w:t>Vispārīgie jautājumi</w:t>
      </w:r>
    </w:p>
    <w:p w14:paraId="4B48B387" w14:textId="4A2E4515" w:rsidR="00004593" w:rsidRPr="0029583D" w:rsidRDefault="0029583D" w:rsidP="0029583D">
      <w:pPr>
        <w:jc w:val="both"/>
        <w:rPr>
          <w:lang w:val="lv-LV" w:eastAsia="lv-LV"/>
        </w:rPr>
      </w:pPr>
      <w:r w:rsidRPr="0029583D">
        <w:rPr>
          <w:lang w:val="lv-LV" w:eastAsia="lv-LV"/>
        </w:rPr>
        <w:t xml:space="preserve">1. </w:t>
      </w:r>
      <w:r w:rsidR="00004593" w:rsidRPr="0029583D">
        <w:rPr>
          <w:lang w:val="lv-LV" w:eastAsia="lv-LV"/>
        </w:rPr>
        <w:t xml:space="preserve">Noteikumi </w:t>
      </w:r>
      <w:r w:rsidR="00004593" w:rsidRPr="0029583D">
        <w:rPr>
          <w:lang w:val="lv-LV" w:eastAsia="ar-SA"/>
        </w:rPr>
        <w:t xml:space="preserve">par kārtību, kādā piešķiramas naudas balvas par izciliem sasniegumiem </w:t>
      </w:r>
      <w:r w:rsidR="00D256BA" w:rsidRPr="0029583D">
        <w:rPr>
          <w:lang w:val="lv-LV" w:eastAsia="ar-SA"/>
        </w:rPr>
        <w:t>vispārējā,</w:t>
      </w:r>
      <w:r w:rsidR="00110722" w:rsidRPr="0029583D">
        <w:rPr>
          <w:lang w:val="lv-LV" w:eastAsia="ar-SA"/>
        </w:rPr>
        <w:t xml:space="preserve"> </w:t>
      </w:r>
      <w:r w:rsidR="00F86D55" w:rsidRPr="0029583D">
        <w:rPr>
          <w:lang w:val="lv-LV" w:eastAsia="ar-SA"/>
        </w:rPr>
        <w:t>speciālajā</w:t>
      </w:r>
      <w:r w:rsidR="00110722" w:rsidRPr="0029583D">
        <w:rPr>
          <w:lang w:val="lv-LV" w:eastAsia="ar-SA"/>
        </w:rPr>
        <w:t xml:space="preserve">, </w:t>
      </w:r>
      <w:r w:rsidR="00D256BA" w:rsidRPr="0029583D">
        <w:rPr>
          <w:lang w:val="lv-LV" w:eastAsia="ar-SA"/>
        </w:rPr>
        <w:t xml:space="preserve"> interešu un profesionālās </w:t>
      </w:r>
      <w:r w:rsidR="00257FA8" w:rsidRPr="0029583D">
        <w:rPr>
          <w:lang w:val="lv-LV" w:eastAsia="ar-SA"/>
        </w:rPr>
        <w:t>ievirzes</w:t>
      </w:r>
      <w:r w:rsidR="003763C8" w:rsidRPr="0029583D">
        <w:rPr>
          <w:lang w:val="lv-LV" w:eastAsia="ar-SA"/>
        </w:rPr>
        <w:t xml:space="preserve"> ( mūzikas un mākslas joma)</w:t>
      </w:r>
      <w:r w:rsidR="00257FA8" w:rsidRPr="0029583D">
        <w:rPr>
          <w:lang w:val="lv-LV" w:eastAsia="ar-SA"/>
        </w:rPr>
        <w:t xml:space="preserve"> </w:t>
      </w:r>
      <w:r w:rsidR="00004593" w:rsidRPr="0029583D">
        <w:rPr>
          <w:lang w:val="lv-LV" w:eastAsia="ar-SA"/>
        </w:rPr>
        <w:t>izglītībā, un naudas balvu apmēru (turpmāk – Noteikumi),</w:t>
      </w:r>
      <w:r w:rsidR="00004593" w:rsidRPr="0029583D">
        <w:rPr>
          <w:lang w:val="lv-LV" w:eastAsia="lv-LV"/>
        </w:rPr>
        <w:t xml:space="preserve"> nosaka kārtību, kādā piešķiramas</w:t>
      </w:r>
      <w:r w:rsidR="006F3C59" w:rsidRPr="0029583D">
        <w:rPr>
          <w:lang w:val="lv-LV" w:eastAsia="lv-LV"/>
        </w:rPr>
        <w:t xml:space="preserve"> pateicības un </w:t>
      </w:r>
      <w:r w:rsidR="00004593" w:rsidRPr="0029583D">
        <w:rPr>
          <w:lang w:val="lv-LV" w:eastAsia="lv-LV"/>
        </w:rPr>
        <w:t xml:space="preserve"> naudas balvas Jēkabpils novada pašvaldības dibināto izglītības iestāžu izglītojamajiem,  viņu pedagogiem,</w:t>
      </w:r>
      <w:r w:rsidR="005D17A8" w:rsidRPr="0029583D">
        <w:rPr>
          <w:lang w:val="lv-LV" w:eastAsia="lv-LV"/>
        </w:rPr>
        <w:t xml:space="preserve"> </w:t>
      </w:r>
      <w:r w:rsidR="00DE0264" w:rsidRPr="0029583D">
        <w:rPr>
          <w:lang w:val="lv-LV" w:eastAsia="lv-LV"/>
        </w:rPr>
        <w:t>interešu izglītības</w:t>
      </w:r>
      <w:r w:rsidR="00EE57B9" w:rsidRPr="0029583D">
        <w:rPr>
          <w:lang w:val="lv-LV" w:eastAsia="lv-LV"/>
        </w:rPr>
        <w:t xml:space="preserve"> programmu </w:t>
      </w:r>
      <w:r w:rsidR="00004593" w:rsidRPr="0029583D">
        <w:rPr>
          <w:lang w:val="lv-LV" w:eastAsia="lv-LV"/>
        </w:rPr>
        <w:t>vadītājiem,</w:t>
      </w:r>
      <w:r w:rsidR="00CB2E6D" w:rsidRPr="0029583D">
        <w:rPr>
          <w:lang w:val="lv-LV" w:eastAsia="lv-LV"/>
        </w:rPr>
        <w:t xml:space="preserve"> </w:t>
      </w:r>
      <w:r w:rsidR="00A670C8" w:rsidRPr="0029583D">
        <w:rPr>
          <w:lang w:val="lv-LV" w:eastAsia="lv-LV"/>
        </w:rPr>
        <w:t xml:space="preserve"> ko</w:t>
      </w:r>
      <w:r w:rsidR="005B73C2" w:rsidRPr="0029583D">
        <w:rPr>
          <w:lang w:val="lv-LV" w:eastAsia="lv-LV"/>
        </w:rPr>
        <w:t>l</w:t>
      </w:r>
      <w:r w:rsidR="00A670C8" w:rsidRPr="0029583D">
        <w:rPr>
          <w:lang w:val="lv-LV" w:eastAsia="lv-LV"/>
        </w:rPr>
        <w:t>ektīviem, sporta komandām</w:t>
      </w:r>
      <w:r w:rsidR="005B73C2" w:rsidRPr="0029583D">
        <w:rPr>
          <w:lang w:val="lv-LV" w:eastAsia="lv-LV"/>
        </w:rPr>
        <w:t>,</w:t>
      </w:r>
      <w:r w:rsidR="00004593" w:rsidRPr="0029583D">
        <w:rPr>
          <w:lang w:val="lv-LV" w:eastAsia="lv-LV"/>
        </w:rPr>
        <w:t xml:space="preserve"> koncertmeistariem, </w:t>
      </w:r>
      <w:r w:rsidR="00456C69" w:rsidRPr="0029583D">
        <w:rPr>
          <w:lang w:val="lv-LV" w:eastAsia="lv-LV"/>
        </w:rPr>
        <w:t xml:space="preserve"> t</w:t>
      </w:r>
      <w:r w:rsidR="00C853AC" w:rsidRPr="0029583D">
        <w:rPr>
          <w:lang w:val="lv-LV" w:eastAsia="lv-LV"/>
        </w:rPr>
        <w:t>reneru</w:t>
      </w:r>
      <w:r w:rsidR="00456C69" w:rsidRPr="0029583D">
        <w:rPr>
          <w:lang w:val="lv-LV" w:eastAsia="lv-LV"/>
        </w:rPr>
        <w:t xml:space="preserve"> /vadītāju asistentiem</w:t>
      </w:r>
      <w:r w:rsidR="00E258D1" w:rsidRPr="0029583D">
        <w:rPr>
          <w:lang w:val="lv-LV" w:eastAsia="lv-LV"/>
        </w:rPr>
        <w:t>,</w:t>
      </w:r>
      <w:r w:rsidR="00481040" w:rsidRPr="0029583D">
        <w:rPr>
          <w:lang w:val="lv-LV" w:eastAsia="lv-LV"/>
        </w:rPr>
        <w:t xml:space="preserve"> </w:t>
      </w:r>
      <w:r w:rsidR="00004593" w:rsidRPr="0029583D">
        <w:rPr>
          <w:lang w:val="lv-LV" w:eastAsia="lv-LV"/>
        </w:rPr>
        <w:t>ja iegūtas godalgotas vietas un/vai atzinības valsts</w:t>
      </w:r>
      <w:r w:rsidR="00481040" w:rsidRPr="0029583D">
        <w:rPr>
          <w:lang w:val="lv-LV" w:eastAsia="lv-LV"/>
        </w:rPr>
        <w:t xml:space="preserve"> un </w:t>
      </w:r>
      <w:proofErr w:type="spellStart"/>
      <w:r w:rsidR="00481040" w:rsidRPr="0029583D">
        <w:rPr>
          <w:lang w:val="lv-LV" w:eastAsia="lv-LV"/>
        </w:rPr>
        <w:t>sta</w:t>
      </w:r>
      <w:r w:rsidR="00491CDF" w:rsidRPr="0029583D">
        <w:rPr>
          <w:lang w:val="lv-LV" w:eastAsia="lv-LV"/>
        </w:rPr>
        <w:t>r</w:t>
      </w:r>
      <w:r w:rsidR="00481040" w:rsidRPr="0029583D">
        <w:rPr>
          <w:lang w:val="lv-LV" w:eastAsia="lv-LV"/>
        </w:rPr>
        <w:t>ptaustisk</w:t>
      </w:r>
      <w:r w:rsidR="007875AD" w:rsidRPr="0029583D">
        <w:rPr>
          <w:lang w:val="lv-LV" w:eastAsia="lv-LV"/>
        </w:rPr>
        <w:t>a</w:t>
      </w:r>
      <w:proofErr w:type="spellEnd"/>
      <w:r w:rsidR="00004593" w:rsidRPr="0029583D">
        <w:rPr>
          <w:lang w:val="lv-LV" w:eastAsia="lv-LV"/>
        </w:rPr>
        <w:t xml:space="preserve"> mēroga</w:t>
      </w:r>
      <w:r w:rsidR="002C4B24" w:rsidRPr="0029583D">
        <w:rPr>
          <w:lang w:val="lv-LV" w:eastAsia="lv-LV"/>
        </w:rPr>
        <w:t xml:space="preserve">  </w:t>
      </w:r>
      <w:r w:rsidR="00004593" w:rsidRPr="0029583D">
        <w:rPr>
          <w:lang w:val="lv-LV" w:eastAsia="lv-LV"/>
        </w:rPr>
        <w:t xml:space="preserve"> olimpiādēs, konferencēs, konkursos</w:t>
      </w:r>
      <w:r w:rsidR="00770DC7" w:rsidRPr="0029583D">
        <w:rPr>
          <w:lang w:val="lv-LV" w:eastAsia="lv-LV"/>
        </w:rPr>
        <w:t xml:space="preserve">, festivālos </w:t>
      </w:r>
      <w:r w:rsidR="00004593" w:rsidRPr="0029583D">
        <w:rPr>
          <w:lang w:val="lv-LV" w:eastAsia="lv-LV"/>
        </w:rPr>
        <w:t xml:space="preserve"> un sacensībās:</w:t>
      </w:r>
    </w:p>
    <w:p w14:paraId="3F1C2912" w14:textId="332CBA62" w:rsidR="00004593" w:rsidRPr="0029583D" w:rsidRDefault="0029583D" w:rsidP="0029583D">
      <w:pPr>
        <w:jc w:val="both"/>
        <w:rPr>
          <w:lang w:val="lv-LV"/>
        </w:rPr>
      </w:pPr>
      <w:bookmarkStart w:id="1" w:name="_Hlk91765539"/>
      <w:bookmarkStart w:id="2" w:name="_Hlk152839114"/>
      <w:r w:rsidRPr="0029583D">
        <w:rPr>
          <w:lang w:val="lv-LV"/>
        </w:rPr>
        <w:t xml:space="preserve">1.1. </w:t>
      </w:r>
      <w:r w:rsidR="00004593" w:rsidRPr="0029583D">
        <w:rPr>
          <w:lang w:val="lv-LV"/>
        </w:rPr>
        <w:t>Izglītības un zinātnes ministrijas</w:t>
      </w:r>
      <w:r w:rsidR="008E14D2" w:rsidRPr="0029583D">
        <w:rPr>
          <w:lang w:val="lv-LV"/>
        </w:rPr>
        <w:t xml:space="preserve"> (turpmāk</w:t>
      </w:r>
      <w:r w:rsidR="00922C31" w:rsidRPr="0029583D">
        <w:rPr>
          <w:lang w:val="lv-LV"/>
        </w:rPr>
        <w:t xml:space="preserve"> IZM)</w:t>
      </w:r>
      <w:r w:rsidR="00004593" w:rsidRPr="0029583D">
        <w:rPr>
          <w:lang w:val="lv-LV"/>
        </w:rPr>
        <w:t xml:space="preserve"> Valsts </w:t>
      </w:r>
      <w:r w:rsidR="00FB50C7" w:rsidRPr="0029583D">
        <w:rPr>
          <w:lang w:val="lv-LV"/>
        </w:rPr>
        <w:t>I</w:t>
      </w:r>
      <w:r w:rsidR="00004593" w:rsidRPr="0029583D">
        <w:rPr>
          <w:lang w:val="lv-LV"/>
        </w:rPr>
        <w:t xml:space="preserve">zglītības </w:t>
      </w:r>
      <w:r w:rsidR="00BE70FA" w:rsidRPr="0029583D">
        <w:rPr>
          <w:lang w:val="lv-LV"/>
        </w:rPr>
        <w:t>S</w:t>
      </w:r>
      <w:r w:rsidR="00004593" w:rsidRPr="0029583D">
        <w:rPr>
          <w:lang w:val="lv-LV"/>
        </w:rPr>
        <w:t xml:space="preserve">atura </w:t>
      </w:r>
      <w:r w:rsidR="00BE70FA" w:rsidRPr="0029583D">
        <w:rPr>
          <w:lang w:val="lv-LV"/>
        </w:rPr>
        <w:t>C</w:t>
      </w:r>
      <w:r w:rsidR="00004593" w:rsidRPr="0029583D">
        <w:rPr>
          <w:lang w:val="lv-LV"/>
        </w:rPr>
        <w:t>entra</w:t>
      </w:r>
      <w:r w:rsidR="00FA15F1" w:rsidRPr="0029583D">
        <w:rPr>
          <w:lang w:val="lv-LV"/>
        </w:rPr>
        <w:t xml:space="preserve"> ( turpmāk VISC)</w:t>
      </w:r>
      <w:r w:rsidR="00004593" w:rsidRPr="0029583D">
        <w:rPr>
          <w:lang w:val="lv-LV"/>
        </w:rPr>
        <w:t xml:space="preserve"> noteiktajās</w:t>
      </w:r>
      <w:r w:rsidR="00DE23C2" w:rsidRPr="0029583D">
        <w:rPr>
          <w:lang w:val="lv-LV"/>
        </w:rPr>
        <w:t xml:space="preserve">  </w:t>
      </w:r>
      <w:r w:rsidR="00004593" w:rsidRPr="0029583D">
        <w:rPr>
          <w:lang w:val="lv-LV"/>
        </w:rPr>
        <w:t xml:space="preserve"> </w:t>
      </w:r>
      <w:bookmarkEnd w:id="1"/>
      <w:r w:rsidR="00004593" w:rsidRPr="0029583D">
        <w:rPr>
          <w:lang w:val="lv-LV"/>
        </w:rPr>
        <w:t xml:space="preserve">mācību </w:t>
      </w:r>
      <w:r w:rsidR="00015577" w:rsidRPr="0029583D">
        <w:rPr>
          <w:lang w:val="lv-LV"/>
        </w:rPr>
        <w:t xml:space="preserve"> </w:t>
      </w:r>
      <w:r w:rsidR="00004593" w:rsidRPr="0029583D">
        <w:rPr>
          <w:lang w:val="lv-LV"/>
        </w:rPr>
        <w:t>priekšmetu valsts</w:t>
      </w:r>
      <w:r w:rsidR="00536C2A" w:rsidRPr="0029583D">
        <w:rPr>
          <w:lang w:val="lv-LV"/>
        </w:rPr>
        <w:t xml:space="preserve">  (3. posms)</w:t>
      </w:r>
      <w:r w:rsidR="0038697F" w:rsidRPr="0029583D">
        <w:rPr>
          <w:lang w:val="lv-LV"/>
        </w:rPr>
        <w:t xml:space="preserve">  </w:t>
      </w:r>
      <w:r w:rsidR="00004593" w:rsidRPr="0029583D">
        <w:rPr>
          <w:lang w:val="lv-LV"/>
        </w:rPr>
        <w:t>olimpiādēs</w:t>
      </w:r>
      <w:r w:rsidR="00FD2F75" w:rsidRPr="0029583D">
        <w:rPr>
          <w:lang w:val="lv-LV"/>
        </w:rPr>
        <w:t>,</w:t>
      </w:r>
      <w:r w:rsidR="006D4987" w:rsidRPr="0029583D">
        <w:rPr>
          <w:lang w:val="lv-LV"/>
        </w:rPr>
        <w:t xml:space="preserve"> </w:t>
      </w:r>
      <w:r w:rsidR="003E083B" w:rsidRPr="0029583D">
        <w:rPr>
          <w:lang w:val="lv-LV"/>
        </w:rPr>
        <w:t xml:space="preserve">VISC atbalstītajās </w:t>
      </w:r>
      <w:r w:rsidR="00FD2F75" w:rsidRPr="0029583D">
        <w:rPr>
          <w:lang w:val="lv-LV"/>
        </w:rPr>
        <w:t xml:space="preserve"> </w:t>
      </w:r>
      <w:r w:rsidR="009B1A2C" w:rsidRPr="0029583D">
        <w:rPr>
          <w:lang w:val="lv-LV"/>
        </w:rPr>
        <w:t xml:space="preserve">atklātajās </w:t>
      </w:r>
      <w:r w:rsidR="00CA6C91" w:rsidRPr="0029583D">
        <w:rPr>
          <w:lang w:val="lv-LV"/>
        </w:rPr>
        <w:t xml:space="preserve"> mācību priekšmetu </w:t>
      </w:r>
      <w:r w:rsidR="009B1A2C" w:rsidRPr="0029583D">
        <w:rPr>
          <w:lang w:val="lv-LV"/>
        </w:rPr>
        <w:t xml:space="preserve">olimpiādēs, </w:t>
      </w:r>
      <w:r w:rsidR="00D67BFF" w:rsidRPr="0029583D">
        <w:rPr>
          <w:lang w:val="lv-LV"/>
        </w:rPr>
        <w:t xml:space="preserve"> </w:t>
      </w:r>
      <w:r w:rsidR="00004593" w:rsidRPr="0029583D">
        <w:rPr>
          <w:lang w:val="lv-LV"/>
        </w:rPr>
        <w:t xml:space="preserve"> un starptautiskajās (4.posms)  mācību priekšmetu olimpiādēs</w:t>
      </w:r>
      <w:r w:rsidRPr="0029583D">
        <w:rPr>
          <w:lang w:val="lv-LV"/>
        </w:rPr>
        <w:t>;</w:t>
      </w:r>
    </w:p>
    <w:bookmarkEnd w:id="2"/>
    <w:p w14:paraId="36606803" w14:textId="632B19E1" w:rsidR="00004593" w:rsidRPr="0029583D" w:rsidRDefault="0029583D" w:rsidP="0029583D">
      <w:pPr>
        <w:rPr>
          <w:lang w:val="lv-LV"/>
        </w:rPr>
      </w:pPr>
      <w:r w:rsidRPr="0029583D">
        <w:rPr>
          <w:lang w:val="lv-LV"/>
        </w:rPr>
        <w:t xml:space="preserve">1.2. </w:t>
      </w:r>
      <w:r w:rsidR="00004593" w:rsidRPr="0029583D">
        <w:rPr>
          <w:lang w:val="lv-LV"/>
        </w:rPr>
        <w:t>I</w:t>
      </w:r>
      <w:r w:rsidR="00922C31" w:rsidRPr="0029583D">
        <w:rPr>
          <w:lang w:val="lv-LV"/>
        </w:rPr>
        <w:t>ZM</w:t>
      </w:r>
      <w:r w:rsidR="008E14D2" w:rsidRPr="0029583D">
        <w:rPr>
          <w:lang w:val="lv-LV"/>
        </w:rPr>
        <w:t xml:space="preserve">, </w:t>
      </w:r>
      <w:r w:rsidR="00004593" w:rsidRPr="0029583D">
        <w:rPr>
          <w:lang w:val="lv-LV"/>
        </w:rPr>
        <w:t xml:space="preserve"> </w:t>
      </w:r>
      <w:r w:rsidR="008E14D2" w:rsidRPr="0029583D">
        <w:rPr>
          <w:lang w:val="lv-LV"/>
        </w:rPr>
        <w:t xml:space="preserve">VISC </w:t>
      </w:r>
      <w:r w:rsidR="00004593" w:rsidRPr="0029583D">
        <w:rPr>
          <w:lang w:val="lv-LV"/>
        </w:rPr>
        <w:t xml:space="preserve">rīkotajās ikgadējās </w:t>
      </w:r>
      <w:bookmarkStart w:id="3" w:name="_Hlk91766259"/>
      <w:r w:rsidR="00004593" w:rsidRPr="0029583D">
        <w:rPr>
          <w:lang w:val="lv-LV"/>
        </w:rPr>
        <w:t>Latvijas skolēnu zinātniskās pētniecības</w:t>
      </w:r>
      <w:r w:rsidR="003C7EB4" w:rsidRPr="0029583D">
        <w:rPr>
          <w:lang w:val="lv-LV"/>
        </w:rPr>
        <w:t xml:space="preserve"> (turpmāk ZPD)</w:t>
      </w:r>
      <w:r w:rsidR="00004593" w:rsidRPr="0029583D">
        <w:rPr>
          <w:lang w:val="lv-LV"/>
        </w:rPr>
        <w:t xml:space="preserve"> darbu reģionālajās konferencēs (2.posms) un/vai valsts konferencēs </w:t>
      </w:r>
      <w:bookmarkEnd w:id="3"/>
      <w:r w:rsidR="00004593" w:rsidRPr="0029583D">
        <w:rPr>
          <w:lang w:val="lv-LV"/>
        </w:rPr>
        <w:t>(3.posms)</w:t>
      </w:r>
      <w:r w:rsidR="00D97243">
        <w:rPr>
          <w:lang w:val="lv-LV"/>
        </w:rPr>
        <w:t>;</w:t>
      </w:r>
    </w:p>
    <w:p w14:paraId="29C1A75B" w14:textId="76E3B68E" w:rsidR="00070615" w:rsidRPr="0029583D" w:rsidRDefault="00D97243" w:rsidP="00D97243">
      <w:pPr>
        <w:jc w:val="both"/>
        <w:rPr>
          <w:lang w:val="lv-LV"/>
        </w:rPr>
      </w:pPr>
      <w:bookmarkStart w:id="4" w:name="_Hlk154053643"/>
      <w:bookmarkStart w:id="5" w:name="_Hlk152663850"/>
      <w:r>
        <w:rPr>
          <w:lang w:val="lv-LV"/>
        </w:rPr>
        <w:t xml:space="preserve">1.3. </w:t>
      </w:r>
      <w:r w:rsidR="00134207" w:rsidRPr="0029583D">
        <w:rPr>
          <w:lang w:val="lv-LV"/>
        </w:rPr>
        <w:t xml:space="preserve">IZM , VISC organizēto </w:t>
      </w:r>
      <w:r w:rsidR="00503AC8" w:rsidRPr="0029583D">
        <w:rPr>
          <w:lang w:val="lv-LV"/>
        </w:rPr>
        <w:t>interešu izglītības programmu</w:t>
      </w:r>
      <w:r w:rsidR="00134207" w:rsidRPr="0029583D">
        <w:rPr>
          <w:lang w:val="lv-LV"/>
        </w:rPr>
        <w:t xml:space="preserve">  skašu,  konkursu, festivālu  augstākā līmeņa  klātienes kārtās valsts  un starptautiskā mērogā, biedrības “Latvijas mazpulki” projektu konkursu valsts līmeņa kārtās, speciālās izglītības Lietpratības konkursa reģionālajā kārtā</w:t>
      </w:r>
      <w:r w:rsidR="00927D78">
        <w:rPr>
          <w:lang w:val="lv-LV"/>
        </w:rPr>
        <w:t>;</w:t>
      </w:r>
    </w:p>
    <w:p w14:paraId="5BF42DCF" w14:textId="499C32CF" w:rsidR="006F416D" w:rsidRPr="0029583D" w:rsidRDefault="00927D78" w:rsidP="00040053">
      <w:pPr>
        <w:jc w:val="both"/>
        <w:rPr>
          <w:lang w:val="lv-LV"/>
        </w:rPr>
      </w:pPr>
      <w:r>
        <w:rPr>
          <w:lang w:val="lv-LV"/>
        </w:rPr>
        <w:t xml:space="preserve">1.4. </w:t>
      </w:r>
      <w:r w:rsidR="006C779C" w:rsidRPr="0029583D">
        <w:rPr>
          <w:lang w:val="lv-LV"/>
        </w:rPr>
        <w:t>Sporta sacensību  un čempionātu, kuras organizē Latvijas Skolu Sporta Federācija, Latvijas Speciālās Olimpiādes Sporta federācija u.c. sporta veida federācijas Latvijā, kas iekļautas Atzīto sporta federāciju reģistrā un kuru kalendāros ir iekļautas sacensības vispārizglītojošajām izglītības iestādēm</w:t>
      </w:r>
      <w:r>
        <w:rPr>
          <w:lang w:val="lv-LV"/>
        </w:rPr>
        <w:t>;</w:t>
      </w:r>
    </w:p>
    <w:bookmarkEnd w:id="4"/>
    <w:bookmarkEnd w:id="5"/>
    <w:p w14:paraId="5D0E797D" w14:textId="3E09231A" w:rsidR="000C1AEB" w:rsidRPr="0029583D" w:rsidRDefault="004A0F0C" w:rsidP="00040053">
      <w:pPr>
        <w:jc w:val="both"/>
        <w:rPr>
          <w:lang w:val="lv-LV"/>
        </w:rPr>
      </w:pPr>
      <w:r w:rsidRPr="0029583D">
        <w:rPr>
          <w:lang w:val="lv-LV"/>
        </w:rPr>
        <w:t xml:space="preserve">1.5 Kultūras ministrijas, Latvijas Nacionālā Kultūras centra un to pārraudzībā esošo mācību iestāžu organizēto  skašu,  konkursu, festivālu  augstākā līmeņa klātienes kārtās valsts un starptautiskā  mērogā.   </w:t>
      </w:r>
      <w:r w:rsidR="00A03B81" w:rsidRPr="0029583D">
        <w:rPr>
          <w:lang w:val="lv-LV"/>
        </w:rPr>
        <w:t xml:space="preserve"> </w:t>
      </w:r>
      <w:r w:rsidR="00834D62" w:rsidRPr="0029583D">
        <w:rPr>
          <w:lang w:val="lv-LV"/>
        </w:rPr>
        <w:t xml:space="preserve"> </w:t>
      </w:r>
      <w:r w:rsidR="00FD33E5" w:rsidRPr="0029583D">
        <w:rPr>
          <w:lang w:val="lv-LV"/>
        </w:rPr>
        <w:t xml:space="preserve"> </w:t>
      </w:r>
    </w:p>
    <w:p w14:paraId="12BCACF6" w14:textId="4D9DEA49" w:rsidR="009978A5" w:rsidRPr="0029583D" w:rsidRDefault="00040053" w:rsidP="00040053">
      <w:pPr>
        <w:jc w:val="both"/>
        <w:rPr>
          <w:lang w:val="lv-LV"/>
        </w:rPr>
      </w:pPr>
      <w:r>
        <w:rPr>
          <w:lang w:val="lv-LV"/>
        </w:rPr>
        <w:t xml:space="preserve">2. </w:t>
      </w:r>
      <w:r w:rsidR="00F23787" w:rsidRPr="0029583D">
        <w:rPr>
          <w:lang w:val="lv-LV"/>
        </w:rPr>
        <w:t xml:space="preserve">Šo Noteikumu izpratnē </w:t>
      </w:r>
      <w:r w:rsidR="00F55178" w:rsidRPr="0029583D">
        <w:rPr>
          <w:lang w:val="lv-LV"/>
        </w:rPr>
        <w:t>p</w:t>
      </w:r>
      <w:r w:rsidR="00F23787" w:rsidRPr="0029583D">
        <w:rPr>
          <w:lang w:val="lv-LV"/>
        </w:rPr>
        <w:t xml:space="preserve">asaules vai </w:t>
      </w:r>
      <w:r w:rsidR="00F55178" w:rsidRPr="0029583D">
        <w:rPr>
          <w:lang w:val="lv-LV"/>
        </w:rPr>
        <w:t>s</w:t>
      </w:r>
      <w:r w:rsidR="00F23787" w:rsidRPr="0029583D">
        <w:rPr>
          <w:lang w:val="lv-LV"/>
        </w:rPr>
        <w:t>tarptautiska mēroga pasākums (čempionāts, olimpiāde, konkurss, konference) ir pasākums, ko rīko  konkrētās valsts nozares ministrija</w:t>
      </w:r>
      <w:r w:rsidR="008D714C" w:rsidRPr="0029583D">
        <w:rPr>
          <w:lang w:val="lv-LV"/>
        </w:rPr>
        <w:t>/organizācija</w:t>
      </w:r>
      <w:r w:rsidR="00F23787" w:rsidRPr="0029583D">
        <w:rPr>
          <w:lang w:val="lv-LV"/>
        </w:rPr>
        <w:t xml:space="preserve"> un kurā</w:t>
      </w:r>
      <w:r w:rsidR="00690DFF" w:rsidRPr="0029583D">
        <w:rPr>
          <w:lang w:val="lv-LV"/>
        </w:rPr>
        <w:t xml:space="preserve"> piedalās </w:t>
      </w:r>
      <w:r w:rsidR="00D804CE" w:rsidRPr="0029583D">
        <w:rPr>
          <w:lang w:val="lv-LV"/>
        </w:rPr>
        <w:t xml:space="preserve"> vismaz 1</w:t>
      </w:r>
      <w:r w:rsidR="0011692D" w:rsidRPr="0029583D">
        <w:rPr>
          <w:lang w:val="lv-LV"/>
        </w:rPr>
        <w:t>5 dalībnieki</w:t>
      </w:r>
      <w:r w:rsidR="004C1C82" w:rsidRPr="0029583D">
        <w:rPr>
          <w:lang w:val="lv-LV"/>
        </w:rPr>
        <w:t xml:space="preserve"> no vismaz 3 val</w:t>
      </w:r>
      <w:r w:rsidR="00816A2C" w:rsidRPr="0029583D">
        <w:rPr>
          <w:lang w:val="lv-LV"/>
        </w:rPr>
        <w:t>stīm</w:t>
      </w:r>
      <w:r w:rsidR="0011692D" w:rsidRPr="0029583D">
        <w:rPr>
          <w:lang w:val="lv-LV"/>
        </w:rPr>
        <w:t xml:space="preserve"> un </w:t>
      </w:r>
      <w:r w:rsidR="00F23787" w:rsidRPr="0029583D">
        <w:rPr>
          <w:lang w:val="lv-LV"/>
        </w:rPr>
        <w:t xml:space="preserve">  novada izglītojamie piedalās, pārstāvot Latvijas valsti.</w:t>
      </w:r>
    </w:p>
    <w:p w14:paraId="57E4FF7C" w14:textId="39B61CF0" w:rsidR="00653314" w:rsidRDefault="00653314" w:rsidP="00653314">
      <w:pPr>
        <w:rPr>
          <w:lang w:val="lv-LV"/>
        </w:rPr>
      </w:pPr>
      <w:r>
        <w:rPr>
          <w:lang w:val="lv-LV"/>
        </w:rPr>
        <w:t xml:space="preserve">3. </w:t>
      </w:r>
      <w:r w:rsidR="3AE9738A" w:rsidRPr="0029583D">
        <w:rPr>
          <w:lang w:val="lv-LV"/>
        </w:rPr>
        <w:t>Naudas balva tiek piešķirta tikai par augstāko iespējamo sasniegumu saskaņ</w:t>
      </w:r>
      <w:r w:rsidR="4FD2386D" w:rsidRPr="0029583D">
        <w:rPr>
          <w:lang w:val="lv-LV"/>
        </w:rPr>
        <w:t>ā ar  1.3.</w:t>
      </w:r>
      <w:r w:rsidR="37082537" w:rsidRPr="0029583D">
        <w:rPr>
          <w:lang w:val="lv-LV"/>
        </w:rPr>
        <w:t>,</w:t>
      </w:r>
      <w:r w:rsidR="4FD2386D" w:rsidRPr="0029583D">
        <w:rPr>
          <w:lang w:val="lv-LV"/>
        </w:rPr>
        <w:t xml:space="preserve"> 1.4.</w:t>
      </w:r>
      <w:r w:rsidR="3F0FC59D" w:rsidRPr="0029583D">
        <w:rPr>
          <w:lang w:val="lv-LV"/>
        </w:rPr>
        <w:t>,</w:t>
      </w:r>
      <w:r w:rsidR="4FD2386D" w:rsidRPr="0029583D">
        <w:rPr>
          <w:lang w:val="lv-LV"/>
        </w:rPr>
        <w:t xml:space="preserve"> 1.5.</w:t>
      </w:r>
      <w:r w:rsidR="0E771D9F" w:rsidRPr="0029583D">
        <w:rPr>
          <w:lang w:val="lv-LV"/>
        </w:rPr>
        <w:t xml:space="preserve"> </w:t>
      </w:r>
      <w:r w:rsidR="00CF6847">
        <w:rPr>
          <w:lang w:val="lv-LV"/>
        </w:rPr>
        <w:t>apakš</w:t>
      </w:r>
      <w:r w:rsidR="0E771D9F" w:rsidRPr="0029583D">
        <w:rPr>
          <w:lang w:val="lv-LV"/>
        </w:rPr>
        <w:t>punktā</w:t>
      </w:r>
      <w:r w:rsidR="4FD2386D" w:rsidRPr="0029583D">
        <w:rPr>
          <w:lang w:val="lv-LV"/>
        </w:rPr>
        <w:t xml:space="preserve"> minēto pasākumu nolikumu.</w:t>
      </w:r>
    </w:p>
    <w:p w14:paraId="6F735DFB" w14:textId="0AFE48A6" w:rsidR="0029583D" w:rsidRPr="0029583D" w:rsidRDefault="00653314" w:rsidP="00653314">
      <w:pPr>
        <w:jc w:val="both"/>
        <w:rPr>
          <w:lang w:val="lv-LV"/>
        </w:rPr>
      </w:pPr>
      <w:r>
        <w:rPr>
          <w:lang w:val="lv-LV"/>
        </w:rPr>
        <w:lastRenderedPageBreak/>
        <w:t xml:space="preserve">4. </w:t>
      </w:r>
      <w:r w:rsidR="00004593" w:rsidRPr="0029583D">
        <w:rPr>
          <w:lang w:val="lv-LV"/>
        </w:rPr>
        <w:t>Naudas balvas piešķir ar Jēkabpils novada domes lēmumu, ņemot vērā Sociālo, izglītības, kultūras, sporta un veselības aizsardzības jautājumu komitejas lēmumu.</w:t>
      </w:r>
    </w:p>
    <w:p w14:paraId="5EE77C80" w14:textId="5835BE2D" w:rsidR="00004593" w:rsidRPr="0029583D" w:rsidRDefault="0029583D" w:rsidP="00653314">
      <w:pPr>
        <w:rPr>
          <w:lang w:val="lv-LV"/>
        </w:rPr>
      </w:pPr>
      <w:r w:rsidRPr="0029583D">
        <w:rPr>
          <w:lang w:val="lv-LV"/>
        </w:rPr>
        <w:t xml:space="preserve">5. </w:t>
      </w:r>
      <w:r w:rsidR="00004593" w:rsidRPr="0029583D">
        <w:rPr>
          <w:lang w:val="lv-LV"/>
        </w:rPr>
        <w:t xml:space="preserve">Noteikumos naudas balvas norādītas pirms nodokļu nomaksas. </w:t>
      </w:r>
    </w:p>
    <w:p w14:paraId="6A735ADB" w14:textId="6B530DB2" w:rsidR="253F9373" w:rsidRPr="0029583D" w:rsidRDefault="253F9373" w:rsidP="0029583D">
      <w:pPr>
        <w:rPr>
          <w:lang w:val="lv-LV"/>
        </w:rPr>
      </w:pPr>
    </w:p>
    <w:p w14:paraId="71A01769" w14:textId="73BA0A2A" w:rsidR="00004593" w:rsidRPr="00653314" w:rsidRDefault="00653314" w:rsidP="00653314">
      <w:pPr>
        <w:jc w:val="center"/>
        <w:rPr>
          <w:b/>
          <w:bCs/>
          <w:lang w:val="lv-LV"/>
        </w:rPr>
      </w:pPr>
      <w:r w:rsidRPr="00653314">
        <w:rPr>
          <w:b/>
          <w:bCs/>
          <w:lang w:val="lv-LV"/>
        </w:rPr>
        <w:t xml:space="preserve">II. </w:t>
      </w:r>
      <w:r w:rsidR="00004593" w:rsidRPr="00653314">
        <w:rPr>
          <w:b/>
          <w:bCs/>
          <w:lang w:val="lv-LV"/>
        </w:rPr>
        <w:t>Naudas balvu piešķiršana</w:t>
      </w:r>
    </w:p>
    <w:p w14:paraId="7B8F5D84" w14:textId="1C43D0AD" w:rsidR="008674C9" w:rsidRPr="00316C62" w:rsidRDefault="5AA7C101" w:rsidP="008E0836">
      <w:pPr>
        <w:jc w:val="both"/>
        <w:rPr>
          <w:b/>
          <w:bCs/>
          <w:lang w:val="lv-LV"/>
        </w:rPr>
      </w:pPr>
      <w:r w:rsidRPr="00316C62">
        <w:rPr>
          <w:b/>
          <w:bCs/>
          <w:lang w:val="lv-LV"/>
        </w:rPr>
        <w:t>6</w:t>
      </w:r>
      <w:r w:rsidR="009A2258" w:rsidRPr="00316C62">
        <w:rPr>
          <w:b/>
          <w:bCs/>
          <w:lang w:val="lv-LV"/>
        </w:rPr>
        <w:t>.</w:t>
      </w:r>
      <w:r w:rsidR="00316C62">
        <w:rPr>
          <w:b/>
          <w:bCs/>
          <w:lang w:val="lv-LV"/>
        </w:rPr>
        <w:t xml:space="preserve"> </w:t>
      </w:r>
      <w:r w:rsidR="00670E92" w:rsidRPr="00316C62">
        <w:rPr>
          <w:b/>
          <w:bCs/>
          <w:lang w:val="lv-LV"/>
        </w:rPr>
        <w:t>Vi</w:t>
      </w:r>
      <w:r w:rsidR="000B0468" w:rsidRPr="00316C62">
        <w:rPr>
          <w:b/>
          <w:bCs/>
          <w:lang w:val="lv-LV"/>
        </w:rPr>
        <w:t>s</w:t>
      </w:r>
      <w:r w:rsidR="00670E92" w:rsidRPr="00316C62">
        <w:rPr>
          <w:b/>
          <w:bCs/>
          <w:lang w:val="lv-LV"/>
        </w:rPr>
        <w:t>pārējā izglītībā:</w:t>
      </w:r>
    </w:p>
    <w:p w14:paraId="25AEF9FA" w14:textId="489FBDA2" w:rsidR="00004593" w:rsidRPr="0029583D" w:rsidRDefault="00316C62" w:rsidP="008E0836">
      <w:pPr>
        <w:jc w:val="both"/>
        <w:rPr>
          <w:lang w:val="lv-LV"/>
        </w:rPr>
      </w:pPr>
      <w:bookmarkStart w:id="6" w:name="_Hlk154048109"/>
      <w:r>
        <w:rPr>
          <w:lang w:val="lv-LV"/>
        </w:rPr>
        <w:t xml:space="preserve">6.1. </w:t>
      </w:r>
      <w:r w:rsidR="00004593" w:rsidRPr="0029583D">
        <w:rPr>
          <w:lang w:val="lv-LV"/>
        </w:rPr>
        <w:t xml:space="preserve">Vispārējās izglītības iestāžu izglītojamajiem un viņu pedagogiem par </w:t>
      </w:r>
      <w:r w:rsidR="009B4301" w:rsidRPr="0029583D">
        <w:rPr>
          <w:lang w:val="lv-LV"/>
        </w:rPr>
        <w:t>ka</w:t>
      </w:r>
      <w:r w:rsidR="00383676" w:rsidRPr="0029583D">
        <w:rPr>
          <w:lang w:val="lv-LV"/>
        </w:rPr>
        <w:t>tr</w:t>
      </w:r>
      <w:r w:rsidR="009B4301" w:rsidRPr="0029583D">
        <w:rPr>
          <w:lang w:val="lv-LV"/>
        </w:rPr>
        <w:t>u</w:t>
      </w:r>
      <w:r w:rsidR="005F66E4" w:rsidRPr="0029583D">
        <w:rPr>
          <w:lang w:val="lv-LV"/>
        </w:rPr>
        <w:t xml:space="preserve"> sasniegumu</w:t>
      </w:r>
      <w:r w:rsidR="001A0C99" w:rsidRPr="0029583D">
        <w:rPr>
          <w:lang w:val="lv-LV"/>
        </w:rPr>
        <w:t xml:space="preserve"> </w:t>
      </w:r>
      <w:r w:rsidR="009B4301" w:rsidRPr="0029583D">
        <w:rPr>
          <w:lang w:val="lv-LV"/>
        </w:rPr>
        <w:t xml:space="preserve"> </w:t>
      </w:r>
      <w:r w:rsidR="00004593" w:rsidRPr="0029583D">
        <w:rPr>
          <w:lang w:val="lv-LV"/>
        </w:rPr>
        <w:t xml:space="preserve"> </w:t>
      </w:r>
      <w:r w:rsidR="00AE080F" w:rsidRPr="0029583D">
        <w:rPr>
          <w:lang w:val="lv-LV"/>
        </w:rPr>
        <w:t xml:space="preserve">Noteikumu 1.1.  un 1.2. </w:t>
      </w:r>
      <w:r w:rsidR="00BB660D" w:rsidRPr="0029583D">
        <w:rPr>
          <w:lang w:val="lv-LV"/>
        </w:rPr>
        <w:t xml:space="preserve"> </w:t>
      </w:r>
      <w:r w:rsidR="00654FAA">
        <w:rPr>
          <w:lang w:val="lv-LV"/>
        </w:rPr>
        <w:t>apakš</w:t>
      </w:r>
      <w:r w:rsidR="00BB660D" w:rsidRPr="0029583D">
        <w:rPr>
          <w:lang w:val="lv-LV"/>
        </w:rPr>
        <w:t xml:space="preserve">punktos </w:t>
      </w:r>
      <w:r w:rsidR="00196907" w:rsidRPr="0029583D">
        <w:rPr>
          <w:lang w:val="lv-LV"/>
        </w:rPr>
        <w:t>minētaj</w:t>
      </w:r>
      <w:r w:rsidR="001A0C99" w:rsidRPr="0029583D">
        <w:rPr>
          <w:lang w:val="lv-LV"/>
        </w:rPr>
        <w:t>os</w:t>
      </w:r>
      <w:r w:rsidR="00196907" w:rsidRPr="0029583D">
        <w:rPr>
          <w:lang w:val="lv-LV"/>
        </w:rPr>
        <w:t xml:space="preserve"> </w:t>
      </w:r>
      <w:r w:rsidR="001A0C99" w:rsidRPr="0029583D">
        <w:rPr>
          <w:lang w:val="lv-LV"/>
        </w:rPr>
        <w:t>pasākumos</w:t>
      </w:r>
      <w:r w:rsidR="009D53E8" w:rsidRPr="0029583D">
        <w:rPr>
          <w:lang w:val="lv-LV"/>
        </w:rPr>
        <w:t>, piešķir rakstisku pateicību un naudas balvu</w:t>
      </w:r>
      <w:r w:rsidR="00741FC5" w:rsidRPr="0029583D">
        <w:rPr>
          <w:lang w:val="lv-LV"/>
        </w:rPr>
        <w:t xml:space="preserve"> šādā apmērā</w:t>
      </w:r>
      <w:bookmarkEnd w:id="6"/>
      <w:r w:rsidR="000E11CF" w:rsidRPr="0029583D">
        <w:rPr>
          <w:lang w:val="lv-LV"/>
        </w:rPr>
        <w:t>:</w:t>
      </w:r>
    </w:p>
    <w:tbl>
      <w:tblPr>
        <w:tblStyle w:val="Reatabula"/>
        <w:tblW w:w="8968" w:type="dxa"/>
        <w:tblInd w:w="-5" w:type="dxa"/>
        <w:tblLayout w:type="fixed"/>
        <w:tblLook w:val="04A0" w:firstRow="1" w:lastRow="0" w:firstColumn="1" w:lastColumn="0" w:noHBand="0" w:noVBand="1"/>
      </w:tblPr>
      <w:tblGrid>
        <w:gridCol w:w="1064"/>
        <w:gridCol w:w="1630"/>
        <w:gridCol w:w="1530"/>
        <w:gridCol w:w="1588"/>
        <w:gridCol w:w="1532"/>
        <w:gridCol w:w="1624"/>
      </w:tblGrid>
      <w:tr w:rsidR="00CA6241" w:rsidRPr="0029583D" w14:paraId="5BF7DB50" w14:textId="77777777" w:rsidTr="00ED0E83">
        <w:tc>
          <w:tcPr>
            <w:tcW w:w="1064" w:type="dxa"/>
          </w:tcPr>
          <w:p w14:paraId="08C15F1D" w14:textId="6EA6CA03" w:rsidR="00A97C9B" w:rsidRPr="0029583D" w:rsidRDefault="00A97C9B" w:rsidP="0029583D">
            <w:pPr>
              <w:rPr>
                <w:lang w:val="lv-LV"/>
              </w:rPr>
            </w:pPr>
            <w:r w:rsidRPr="0029583D">
              <w:rPr>
                <w:lang w:val="lv-LV"/>
              </w:rPr>
              <w:t>Vieta</w:t>
            </w:r>
          </w:p>
        </w:tc>
        <w:tc>
          <w:tcPr>
            <w:tcW w:w="1630" w:type="dxa"/>
          </w:tcPr>
          <w:p w14:paraId="7D6A82DE" w14:textId="581A3172" w:rsidR="00A97C9B" w:rsidRPr="0029583D" w:rsidRDefault="00A97C9B" w:rsidP="0029583D">
            <w:pPr>
              <w:rPr>
                <w:lang w:val="lv-LV"/>
              </w:rPr>
            </w:pPr>
            <w:r w:rsidRPr="0029583D">
              <w:rPr>
                <w:lang w:val="lv-LV"/>
              </w:rPr>
              <w:t>Valsts mācību priekšmetu olimpiāde</w:t>
            </w:r>
          </w:p>
        </w:tc>
        <w:tc>
          <w:tcPr>
            <w:tcW w:w="1530" w:type="dxa"/>
          </w:tcPr>
          <w:p w14:paraId="6695998F" w14:textId="57543869" w:rsidR="00A97C9B" w:rsidRPr="0029583D" w:rsidRDefault="00A97C9B" w:rsidP="0029583D">
            <w:pPr>
              <w:rPr>
                <w:lang w:val="lv-LV"/>
              </w:rPr>
            </w:pPr>
            <w:r w:rsidRPr="0029583D">
              <w:rPr>
                <w:lang w:val="lv-LV"/>
              </w:rPr>
              <w:t>Valsts   atklātā mācību priekšmetu olimpiāde</w:t>
            </w:r>
          </w:p>
        </w:tc>
        <w:tc>
          <w:tcPr>
            <w:tcW w:w="1588" w:type="dxa"/>
          </w:tcPr>
          <w:p w14:paraId="7A2B8CB6" w14:textId="21A81F21" w:rsidR="00A97C9B" w:rsidRPr="0029583D" w:rsidRDefault="00A97C9B" w:rsidP="0029583D">
            <w:pPr>
              <w:rPr>
                <w:lang w:val="lv-LV"/>
              </w:rPr>
            </w:pPr>
            <w:r w:rsidRPr="0029583D">
              <w:rPr>
                <w:lang w:val="lv-LV"/>
              </w:rPr>
              <w:t>Starptautiskās mācību priekšmetu olimpiāde</w:t>
            </w:r>
          </w:p>
        </w:tc>
        <w:tc>
          <w:tcPr>
            <w:tcW w:w="1532" w:type="dxa"/>
          </w:tcPr>
          <w:p w14:paraId="0A0CC80A" w14:textId="41ECEB5B" w:rsidR="00A97C9B" w:rsidRPr="0029583D" w:rsidRDefault="00A97C9B" w:rsidP="0029583D">
            <w:pPr>
              <w:rPr>
                <w:lang w:val="lv-LV"/>
              </w:rPr>
            </w:pPr>
            <w:r w:rsidRPr="0029583D">
              <w:rPr>
                <w:lang w:val="lv-LV"/>
              </w:rPr>
              <w:t>ZPD</w:t>
            </w:r>
          </w:p>
          <w:p w14:paraId="73C20AF0" w14:textId="681CAC75" w:rsidR="00A97C9B" w:rsidRPr="0029583D" w:rsidRDefault="00A97C9B" w:rsidP="0029583D">
            <w:pPr>
              <w:rPr>
                <w:lang w:val="lv-LV"/>
              </w:rPr>
            </w:pPr>
            <w:r w:rsidRPr="0029583D">
              <w:rPr>
                <w:lang w:val="lv-LV"/>
              </w:rPr>
              <w:t>konkursa reģionālā kārta</w:t>
            </w:r>
            <w:r w:rsidR="00ED08D1" w:rsidRPr="0029583D">
              <w:rPr>
                <w:lang w:val="lv-LV"/>
              </w:rPr>
              <w:t xml:space="preserve"> </w:t>
            </w:r>
          </w:p>
        </w:tc>
        <w:tc>
          <w:tcPr>
            <w:tcW w:w="1624" w:type="dxa"/>
          </w:tcPr>
          <w:p w14:paraId="58A22C87" w14:textId="12F05168" w:rsidR="00A97C9B" w:rsidRPr="0029583D" w:rsidRDefault="00A97C9B" w:rsidP="0029583D">
            <w:pPr>
              <w:rPr>
                <w:lang w:val="lv-LV"/>
              </w:rPr>
            </w:pPr>
            <w:r w:rsidRPr="0029583D">
              <w:rPr>
                <w:lang w:val="lv-LV"/>
              </w:rPr>
              <w:t>ZPD</w:t>
            </w:r>
          </w:p>
          <w:p w14:paraId="762A9DE2" w14:textId="065CC1AF" w:rsidR="00A97C9B" w:rsidRPr="0029583D" w:rsidRDefault="00A97C9B" w:rsidP="0029583D">
            <w:pPr>
              <w:rPr>
                <w:lang w:val="lv-LV"/>
              </w:rPr>
            </w:pPr>
            <w:r w:rsidRPr="0029583D">
              <w:rPr>
                <w:lang w:val="lv-LV"/>
              </w:rPr>
              <w:t>konkursa valsts kārta</w:t>
            </w:r>
            <w:r w:rsidR="00ED08D1" w:rsidRPr="0029583D">
              <w:rPr>
                <w:lang w:val="lv-LV"/>
              </w:rPr>
              <w:t xml:space="preserve"> </w:t>
            </w:r>
          </w:p>
        </w:tc>
      </w:tr>
      <w:tr w:rsidR="00CA6241" w:rsidRPr="0029583D" w14:paraId="41EC290E" w14:textId="77777777" w:rsidTr="00ED0E83">
        <w:tc>
          <w:tcPr>
            <w:tcW w:w="1064" w:type="dxa"/>
          </w:tcPr>
          <w:p w14:paraId="4EA581C6" w14:textId="24E1D580" w:rsidR="00A97C9B" w:rsidRPr="0029583D" w:rsidRDefault="00A97C9B" w:rsidP="0029583D">
            <w:pPr>
              <w:rPr>
                <w:lang w:val="lv-LV"/>
              </w:rPr>
            </w:pPr>
            <w:r w:rsidRPr="0029583D">
              <w:rPr>
                <w:lang w:val="lv-LV"/>
              </w:rPr>
              <w:t>1.</w:t>
            </w:r>
          </w:p>
        </w:tc>
        <w:tc>
          <w:tcPr>
            <w:tcW w:w="1630" w:type="dxa"/>
          </w:tcPr>
          <w:p w14:paraId="3E70707B" w14:textId="69CC2071" w:rsidR="00A97C9B" w:rsidRPr="0029583D" w:rsidRDefault="671FF1E5" w:rsidP="0029583D">
            <w:pPr>
              <w:rPr>
                <w:lang w:val="lv-LV"/>
              </w:rPr>
            </w:pPr>
            <w:r w:rsidRPr="0029583D">
              <w:rPr>
                <w:lang w:val="lv-LV"/>
              </w:rPr>
              <w:t>250</w:t>
            </w:r>
            <w:r w:rsidR="71017A1E" w:rsidRPr="0029583D">
              <w:rPr>
                <w:lang w:val="lv-LV"/>
              </w:rPr>
              <w:t>,00</w:t>
            </w:r>
            <w:r w:rsidR="7891460B" w:rsidRPr="0029583D">
              <w:rPr>
                <w:lang w:val="lv-LV"/>
              </w:rPr>
              <w:t xml:space="preserve"> </w:t>
            </w:r>
            <w:r w:rsidR="1CE3E0F1" w:rsidRPr="0029583D">
              <w:rPr>
                <w:lang w:val="lv-LV"/>
              </w:rPr>
              <w:t>EUR</w:t>
            </w:r>
          </w:p>
        </w:tc>
        <w:tc>
          <w:tcPr>
            <w:tcW w:w="1530" w:type="dxa"/>
          </w:tcPr>
          <w:p w14:paraId="2D316886" w14:textId="6029A841" w:rsidR="00A97C9B" w:rsidRPr="0029583D" w:rsidRDefault="446006EC" w:rsidP="0029583D">
            <w:pPr>
              <w:rPr>
                <w:lang w:val="lv-LV"/>
              </w:rPr>
            </w:pPr>
            <w:r w:rsidRPr="0029583D">
              <w:rPr>
                <w:lang w:val="lv-LV"/>
              </w:rPr>
              <w:t>100</w:t>
            </w:r>
            <w:r w:rsidR="71017A1E" w:rsidRPr="0029583D">
              <w:rPr>
                <w:lang w:val="lv-LV"/>
              </w:rPr>
              <w:t>,00</w:t>
            </w:r>
            <w:r w:rsidRPr="0029583D">
              <w:rPr>
                <w:lang w:val="lv-LV"/>
              </w:rPr>
              <w:t xml:space="preserve"> </w:t>
            </w:r>
            <w:r w:rsidR="613D8DA3" w:rsidRPr="0029583D">
              <w:rPr>
                <w:lang w:val="lv-LV"/>
              </w:rPr>
              <w:t>EUR</w:t>
            </w:r>
          </w:p>
        </w:tc>
        <w:tc>
          <w:tcPr>
            <w:tcW w:w="1588" w:type="dxa"/>
          </w:tcPr>
          <w:p w14:paraId="7A97F992" w14:textId="63B982C4" w:rsidR="00A97C9B" w:rsidRPr="0029583D" w:rsidRDefault="671FF1E5" w:rsidP="0029583D">
            <w:pPr>
              <w:rPr>
                <w:lang w:val="lv-LV"/>
              </w:rPr>
            </w:pPr>
            <w:r w:rsidRPr="0029583D">
              <w:rPr>
                <w:lang w:val="lv-LV"/>
              </w:rPr>
              <w:t>500</w:t>
            </w:r>
            <w:r w:rsidR="71017A1E" w:rsidRPr="0029583D">
              <w:rPr>
                <w:lang w:val="lv-LV"/>
              </w:rPr>
              <w:t>,00</w:t>
            </w:r>
            <w:r w:rsidRPr="0029583D">
              <w:rPr>
                <w:lang w:val="lv-LV"/>
              </w:rPr>
              <w:t xml:space="preserve"> </w:t>
            </w:r>
            <w:r w:rsidR="4667BF64" w:rsidRPr="0029583D">
              <w:rPr>
                <w:lang w:val="lv-LV"/>
              </w:rPr>
              <w:t>EUR</w:t>
            </w:r>
          </w:p>
        </w:tc>
        <w:tc>
          <w:tcPr>
            <w:tcW w:w="1532" w:type="dxa"/>
          </w:tcPr>
          <w:p w14:paraId="334E3C8B" w14:textId="0B7766AD" w:rsidR="00A97C9B" w:rsidRPr="0029583D" w:rsidRDefault="671FF1E5" w:rsidP="0029583D">
            <w:pPr>
              <w:rPr>
                <w:lang w:val="lv-LV"/>
              </w:rPr>
            </w:pPr>
            <w:r w:rsidRPr="0029583D">
              <w:rPr>
                <w:lang w:val="lv-LV"/>
              </w:rPr>
              <w:t>100</w:t>
            </w:r>
            <w:r w:rsidR="71017A1E" w:rsidRPr="0029583D">
              <w:rPr>
                <w:lang w:val="lv-LV"/>
              </w:rPr>
              <w:t>,00</w:t>
            </w:r>
            <w:r w:rsidRPr="0029583D">
              <w:rPr>
                <w:lang w:val="lv-LV"/>
              </w:rPr>
              <w:t xml:space="preserve"> </w:t>
            </w:r>
            <w:r w:rsidR="5921F588" w:rsidRPr="0029583D">
              <w:rPr>
                <w:lang w:val="lv-LV"/>
              </w:rPr>
              <w:t>EUR</w:t>
            </w:r>
          </w:p>
        </w:tc>
        <w:tc>
          <w:tcPr>
            <w:tcW w:w="1624" w:type="dxa"/>
          </w:tcPr>
          <w:p w14:paraId="5B75668D" w14:textId="04BA5794" w:rsidR="00A97C9B" w:rsidRPr="0029583D" w:rsidRDefault="671FF1E5" w:rsidP="0029583D">
            <w:pPr>
              <w:rPr>
                <w:lang w:val="lv-LV"/>
              </w:rPr>
            </w:pPr>
            <w:r w:rsidRPr="0029583D">
              <w:rPr>
                <w:lang w:val="lv-LV"/>
              </w:rPr>
              <w:t>250</w:t>
            </w:r>
            <w:r w:rsidR="71017A1E" w:rsidRPr="0029583D">
              <w:rPr>
                <w:lang w:val="lv-LV"/>
              </w:rPr>
              <w:t>,00</w:t>
            </w:r>
            <w:r w:rsidRPr="0029583D">
              <w:rPr>
                <w:lang w:val="lv-LV"/>
              </w:rPr>
              <w:t xml:space="preserve"> </w:t>
            </w:r>
            <w:r w:rsidR="3415CFC9" w:rsidRPr="0029583D">
              <w:rPr>
                <w:lang w:val="lv-LV"/>
              </w:rPr>
              <w:t>EUR</w:t>
            </w:r>
          </w:p>
        </w:tc>
      </w:tr>
      <w:tr w:rsidR="00CA6241" w:rsidRPr="0029583D" w14:paraId="24296CC3" w14:textId="77777777" w:rsidTr="00ED0E83">
        <w:tc>
          <w:tcPr>
            <w:tcW w:w="1064" w:type="dxa"/>
          </w:tcPr>
          <w:p w14:paraId="1BEFE544" w14:textId="4D988D27" w:rsidR="00A97C9B" w:rsidRPr="0029583D" w:rsidRDefault="00A97C9B" w:rsidP="0029583D">
            <w:pPr>
              <w:rPr>
                <w:lang w:val="lv-LV"/>
              </w:rPr>
            </w:pPr>
            <w:r w:rsidRPr="0029583D">
              <w:rPr>
                <w:lang w:val="lv-LV"/>
              </w:rPr>
              <w:t>2.</w:t>
            </w:r>
          </w:p>
        </w:tc>
        <w:tc>
          <w:tcPr>
            <w:tcW w:w="1630" w:type="dxa"/>
          </w:tcPr>
          <w:p w14:paraId="5D3B19BF" w14:textId="63031848" w:rsidR="00A97C9B" w:rsidRPr="0029583D" w:rsidRDefault="671FF1E5" w:rsidP="0029583D">
            <w:pPr>
              <w:rPr>
                <w:lang w:val="lv-LV"/>
              </w:rPr>
            </w:pPr>
            <w:r w:rsidRPr="0029583D">
              <w:rPr>
                <w:lang w:val="lv-LV"/>
              </w:rPr>
              <w:t>200</w:t>
            </w:r>
            <w:r w:rsidR="71017A1E" w:rsidRPr="0029583D">
              <w:rPr>
                <w:lang w:val="lv-LV"/>
              </w:rPr>
              <w:t>,00</w:t>
            </w:r>
            <w:r w:rsidR="7891460B" w:rsidRPr="0029583D">
              <w:rPr>
                <w:lang w:val="lv-LV"/>
              </w:rPr>
              <w:t xml:space="preserve"> </w:t>
            </w:r>
            <w:r w:rsidR="2E80A3E8" w:rsidRPr="0029583D">
              <w:rPr>
                <w:lang w:val="lv-LV"/>
              </w:rPr>
              <w:t>EUR</w:t>
            </w:r>
          </w:p>
        </w:tc>
        <w:tc>
          <w:tcPr>
            <w:tcW w:w="1530" w:type="dxa"/>
          </w:tcPr>
          <w:p w14:paraId="3836E956" w14:textId="6F679B90" w:rsidR="00A97C9B" w:rsidRPr="0029583D" w:rsidRDefault="446006EC" w:rsidP="0029583D">
            <w:pPr>
              <w:rPr>
                <w:lang w:val="lv-LV"/>
              </w:rPr>
            </w:pPr>
            <w:r w:rsidRPr="0029583D">
              <w:rPr>
                <w:lang w:val="lv-LV"/>
              </w:rPr>
              <w:t>70</w:t>
            </w:r>
            <w:r w:rsidR="71017A1E" w:rsidRPr="0029583D">
              <w:rPr>
                <w:lang w:val="lv-LV"/>
              </w:rPr>
              <w:t>,00</w:t>
            </w:r>
            <w:r w:rsidR="504CA59E" w:rsidRPr="0029583D">
              <w:rPr>
                <w:lang w:val="lv-LV"/>
              </w:rPr>
              <w:t xml:space="preserve"> </w:t>
            </w:r>
            <w:r w:rsidR="37BD527A" w:rsidRPr="0029583D">
              <w:rPr>
                <w:lang w:val="lv-LV"/>
              </w:rPr>
              <w:t>EUR</w:t>
            </w:r>
          </w:p>
        </w:tc>
        <w:tc>
          <w:tcPr>
            <w:tcW w:w="1588" w:type="dxa"/>
          </w:tcPr>
          <w:p w14:paraId="3F57AF7F" w14:textId="07AD80F0" w:rsidR="00A97C9B" w:rsidRPr="0029583D" w:rsidRDefault="671FF1E5" w:rsidP="0029583D">
            <w:pPr>
              <w:rPr>
                <w:lang w:val="lv-LV"/>
              </w:rPr>
            </w:pPr>
            <w:r w:rsidRPr="0029583D">
              <w:rPr>
                <w:lang w:val="lv-LV"/>
              </w:rPr>
              <w:t>400</w:t>
            </w:r>
            <w:r w:rsidR="71017A1E" w:rsidRPr="0029583D">
              <w:rPr>
                <w:lang w:val="lv-LV"/>
              </w:rPr>
              <w:t>,00</w:t>
            </w:r>
            <w:r w:rsidR="504CA59E" w:rsidRPr="0029583D">
              <w:rPr>
                <w:lang w:val="lv-LV"/>
              </w:rPr>
              <w:t xml:space="preserve"> </w:t>
            </w:r>
            <w:r w:rsidR="2FC6AF80" w:rsidRPr="0029583D">
              <w:rPr>
                <w:lang w:val="lv-LV"/>
              </w:rPr>
              <w:t>EUR</w:t>
            </w:r>
          </w:p>
        </w:tc>
        <w:tc>
          <w:tcPr>
            <w:tcW w:w="1532" w:type="dxa"/>
          </w:tcPr>
          <w:p w14:paraId="21F45F53" w14:textId="177D873D" w:rsidR="00A97C9B" w:rsidRPr="0029583D" w:rsidRDefault="671FF1E5" w:rsidP="0029583D">
            <w:pPr>
              <w:rPr>
                <w:lang w:val="lv-LV"/>
              </w:rPr>
            </w:pPr>
            <w:r w:rsidRPr="0029583D">
              <w:rPr>
                <w:lang w:val="lv-LV"/>
              </w:rPr>
              <w:t>70</w:t>
            </w:r>
            <w:r w:rsidR="71017A1E" w:rsidRPr="0029583D">
              <w:rPr>
                <w:lang w:val="lv-LV"/>
              </w:rPr>
              <w:t>,00</w:t>
            </w:r>
            <w:r w:rsidRPr="0029583D">
              <w:rPr>
                <w:lang w:val="lv-LV"/>
              </w:rPr>
              <w:t xml:space="preserve"> </w:t>
            </w:r>
            <w:r w:rsidR="49FCB25F" w:rsidRPr="0029583D">
              <w:rPr>
                <w:lang w:val="lv-LV"/>
              </w:rPr>
              <w:t>EUR</w:t>
            </w:r>
          </w:p>
        </w:tc>
        <w:tc>
          <w:tcPr>
            <w:tcW w:w="1624" w:type="dxa"/>
          </w:tcPr>
          <w:p w14:paraId="36F9B1DE" w14:textId="54BC60D5" w:rsidR="00A97C9B" w:rsidRPr="0029583D" w:rsidRDefault="671FF1E5" w:rsidP="0029583D">
            <w:pPr>
              <w:rPr>
                <w:lang w:val="lv-LV"/>
              </w:rPr>
            </w:pPr>
            <w:r w:rsidRPr="0029583D">
              <w:rPr>
                <w:lang w:val="lv-LV"/>
              </w:rPr>
              <w:t>200</w:t>
            </w:r>
            <w:r w:rsidR="71017A1E" w:rsidRPr="0029583D">
              <w:rPr>
                <w:lang w:val="lv-LV"/>
              </w:rPr>
              <w:t>,00</w:t>
            </w:r>
            <w:r w:rsidR="38746821" w:rsidRPr="0029583D">
              <w:rPr>
                <w:lang w:val="lv-LV"/>
              </w:rPr>
              <w:t xml:space="preserve"> </w:t>
            </w:r>
            <w:r w:rsidR="7698B0C0" w:rsidRPr="0029583D">
              <w:rPr>
                <w:lang w:val="lv-LV"/>
              </w:rPr>
              <w:t>EUR</w:t>
            </w:r>
          </w:p>
        </w:tc>
      </w:tr>
      <w:tr w:rsidR="00CA6241" w:rsidRPr="0029583D" w14:paraId="7B85DA13" w14:textId="77777777" w:rsidTr="00ED0E83">
        <w:tc>
          <w:tcPr>
            <w:tcW w:w="1064" w:type="dxa"/>
          </w:tcPr>
          <w:p w14:paraId="643E49E2" w14:textId="78A78BF0" w:rsidR="00A97C9B" w:rsidRPr="0029583D" w:rsidRDefault="00A97C9B" w:rsidP="0029583D">
            <w:pPr>
              <w:rPr>
                <w:lang w:val="lv-LV"/>
              </w:rPr>
            </w:pPr>
            <w:r w:rsidRPr="0029583D">
              <w:rPr>
                <w:lang w:val="lv-LV"/>
              </w:rPr>
              <w:t>3.</w:t>
            </w:r>
          </w:p>
        </w:tc>
        <w:tc>
          <w:tcPr>
            <w:tcW w:w="1630" w:type="dxa"/>
          </w:tcPr>
          <w:p w14:paraId="44A54329" w14:textId="0793F9C6" w:rsidR="00A97C9B" w:rsidRPr="0029583D" w:rsidRDefault="671FF1E5" w:rsidP="0029583D">
            <w:pPr>
              <w:rPr>
                <w:lang w:val="lv-LV"/>
              </w:rPr>
            </w:pPr>
            <w:r w:rsidRPr="0029583D">
              <w:rPr>
                <w:lang w:val="lv-LV"/>
              </w:rPr>
              <w:t>130</w:t>
            </w:r>
            <w:r w:rsidR="71017A1E" w:rsidRPr="0029583D">
              <w:rPr>
                <w:lang w:val="lv-LV"/>
              </w:rPr>
              <w:t>,00</w:t>
            </w:r>
            <w:r w:rsidR="7891460B" w:rsidRPr="0029583D">
              <w:rPr>
                <w:lang w:val="lv-LV"/>
              </w:rPr>
              <w:t xml:space="preserve"> </w:t>
            </w:r>
            <w:r w:rsidR="756CEFCF" w:rsidRPr="0029583D">
              <w:rPr>
                <w:lang w:val="lv-LV"/>
              </w:rPr>
              <w:t>EUR</w:t>
            </w:r>
          </w:p>
        </w:tc>
        <w:tc>
          <w:tcPr>
            <w:tcW w:w="1530" w:type="dxa"/>
          </w:tcPr>
          <w:p w14:paraId="5DB7851B" w14:textId="38CA59A6" w:rsidR="00A97C9B" w:rsidRPr="0029583D" w:rsidRDefault="3326FDA0" w:rsidP="0029583D">
            <w:pPr>
              <w:rPr>
                <w:lang w:val="lv-LV"/>
              </w:rPr>
            </w:pPr>
            <w:r w:rsidRPr="0029583D">
              <w:rPr>
                <w:lang w:val="lv-LV"/>
              </w:rPr>
              <w:t>50</w:t>
            </w:r>
            <w:r w:rsidR="71017A1E" w:rsidRPr="0029583D">
              <w:rPr>
                <w:lang w:val="lv-LV"/>
              </w:rPr>
              <w:t>,00</w:t>
            </w:r>
            <w:r w:rsidRPr="0029583D">
              <w:rPr>
                <w:lang w:val="lv-LV"/>
              </w:rPr>
              <w:t xml:space="preserve"> </w:t>
            </w:r>
            <w:r w:rsidR="1482F4AF" w:rsidRPr="0029583D">
              <w:rPr>
                <w:lang w:val="lv-LV"/>
              </w:rPr>
              <w:t>EUR</w:t>
            </w:r>
          </w:p>
        </w:tc>
        <w:tc>
          <w:tcPr>
            <w:tcW w:w="1588" w:type="dxa"/>
          </w:tcPr>
          <w:p w14:paraId="130E507E" w14:textId="0075AF45" w:rsidR="00A97C9B" w:rsidRPr="0029583D" w:rsidRDefault="671FF1E5" w:rsidP="0029583D">
            <w:pPr>
              <w:rPr>
                <w:lang w:val="lv-LV"/>
              </w:rPr>
            </w:pPr>
            <w:r w:rsidRPr="0029583D">
              <w:rPr>
                <w:lang w:val="lv-LV"/>
              </w:rPr>
              <w:t>300</w:t>
            </w:r>
            <w:r w:rsidR="71017A1E" w:rsidRPr="0029583D">
              <w:rPr>
                <w:lang w:val="lv-LV"/>
              </w:rPr>
              <w:t>,00</w:t>
            </w:r>
            <w:r w:rsidRPr="0029583D">
              <w:rPr>
                <w:lang w:val="lv-LV"/>
              </w:rPr>
              <w:t xml:space="preserve"> </w:t>
            </w:r>
            <w:r w:rsidR="62A6E875" w:rsidRPr="0029583D">
              <w:rPr>
                <w:lang w:val="lv-LV"/>
              </w:rPr>
              <w:t>EUR</w:t>
            </w:r>
          </w:p>
        </w:tc>
        <w:tc>
          <w:tcPr>
            <w:tcW w:w="1532" w:type="dxa"/>
          </w:tcPr>
          <w:p w14:paraId="2732A806" w14:textId="24123A0F" w:rsidR="00A97C9B" w:rsidRPr="0029583D" w:rsidRDefault="671FF1E5" w:rsidP="0029583D">
            <w:pPr>
              <w:rPr>
                <w:lang w:val="lv-LV"/>
              </w:rPr>
            </w:pPr>
            <w:r w:rsidRPr="0029583D">
              <w:rPr>
                <w:lang w:val="lv-LV"/>
              </w:rPr>
              <w:t>50</w:t>
            </w:r>
            <w:r w:rsidR="71017A1E" w:rsidRPr="0029583D">
              <w:rPr>
                <w:lang w:val="lv-LV"/>
              </w:rPr>
              <w:t>,00</w:t>
            </w:r>
            <w:r w:rsidRPr="0029583D">
              <w:rPr>
                <w:lang w:val="lv-LV"/>
              </w:rPr>
              <w:t xml:space="preserve"> </w:t>
            </w:r>
            <w:r w:rsidR="6DB7CCDB" w:rsidRPr="0029583D">
              <w:rPr>
                <w:lang w:val="lv-LV"/>
              </w:rPr>
              <w:t>EUR</w:t>
            </w:r>
          </w:p>
        </w:tc>
        <w:tc>
          <w:tcPr>
            <w:tcW w:w="1624" w:type="dxa"/>
          </w:tcPr>
          <w:p w14:paraId="5D64B523" w14:textId="2BD375B3" w:rsidR="00A97C9B" w:rsidRPr="0029583D" w:rsidRDefault="671FF1E5" w:rsidP="0029583D">
            <w:pPr>
              <w:rPr>
                <w:lang w:val="lv-LV"/>
              </w:rPr>
            </w:pPr>
            <w:r w:rsidRPr="0029583D">
              <w:rPr>
                <w:lang w:val="lv-LV"/>
              </w:rPr>
              <w:t>130</w:t>
            </w:r>
            <w:r w:rsidR="71017A1E" w:rsidRPr="0029583D">
              <w:rPr>
                <w:lang w:val="lv-LV"/>
              </w:rPr>
              <w:t>,00</w:t>
            </w:r>
            <w:r w:rsidR="25CAAC79" w:rsidRPr="0029583D">
              <w:rPr>
                <w:lang w:val="lv-LV"/>
              </w:rPr>
              <w:t xml:space="preserve"> EUR</w:t>
            </w:r>
          </w:p>
        </w:tc>
      </w:tr>
      <w:tr w:rsidR="00CA6241" w:rsidRPr="0029583D" w14:paraId="28783382" w14:textId="77777777" w:rsidTr="00ED0E83">
        <w:tc>
          <w:tcPr>
            <w:tcW w:w="1064" w:type="dxa"/>
          </w:tcPr>
          <w:p w14:paraId="55A82DAB" w14:textId="155F527C" w:rsidR="00A97C9B" w:rsidRPr="0029583D" w:rsidRDefault="00A97C9B" w:rsidP="0029583D">
            <w:pPr>
              <w:rPr>
                <w:lang w:val="lv-LV"/>
              </w:rPr>
            </w:pPr>
            <w:r w:rsidRPr="0029583D">
              <w:rPr>
                <w:lang w:val="lv-LV"/>
              </w:rPr>
              <w:t>Atzinība</w:t>
            </w:r>
          </w:p>
        </w:tc>
        <w:tc>
          <w:tcPr>
            <w:tcW w:w="1630" w:type="dxa"/>
          </w:tcPr>
          <w:p w14:paraId="2FECEAB7" w14:textId="7D892CDA" w:rsidR="00A97C9B" w:rsidRPr="0029583D" w:rsidRDefault="671FF1E5" w:rsidP="0029583D">
            <w:pPr>
              <w:rPr>
                <w:lang w:val="lv-LV"/>
              </w:rPr>
            </w:pPr>
            <w:r w:rsidRPr="0029583D">
              <w:rPr>
                <w:lang w:val="lv-LV"/>
              </w:rPr>
              <w:t>50</w:t>
            </w:r>
            <w:r w:rsidR="71017A1E" w:rsidRPr="0029583D">
              <w:rPr>
                <w:lang w:val="lv-LV"/>
              </w:rPr>
              <w:t>,00</w:t>
            </w:r>
            <w:r w:rsidRPr="0029583D">
              <w:rPr>
                <w:lang w:val="lv-LV"/>
              </w:rPr>
              <w:t xml:space="preserve"> </w:t>
            </w:r>
            <w:r w:rsidR="21FB3D95" w:rsidRPr="0029583D">
              <w:rPr>
                <w:lang w:val="lv-LV"/>
              </w:rPr>
              <w:t>EUR</w:t>
            </w:r>
          </w:p>
        </w:tc>
        <w:tc>
          <w:tcPr>
            <w:tcW w:w="1530" w:type="dxa"/>
          </w:tcPr>
          <w:p w14:paraId="5F2B586F" w14:textId="70E64A43" w:rsidR="00A97C9B" w:rsidRPr="0029583D" w:rsidRDefault="00B17F7D" w:rsidP="0029583D">
            <w:pPr>
              <w:rPr>
                <w:lang w:val="lv-LV"/>
              </w:rPr>
            </w:pPr>
            <w:r w:rsidRPr="0029583D">
              <w:rPr>
                <w:lang w:val="lv-LV"/>
              </w:rPr>
              <w:t>---------</w:t>
            </w:r>
          </w:p>
        </w:tc>
        <w:tc>
          <w:tcPr>
            <w:tcW w:w="1588" w:type="dxa"/>
          </w:tcPr>
          <w:p w14:paraId="2EF5300B" w14:textId="08AC2DB2" w:rsidR="00A97C9B" w:rsidRPr="0029583D" w:rsidRDefault="671FF1E5" w:rsidP="0029583D">
            <w:pPr>
              <w:rPr>
                <w:lang w:val="lv-LV"/>
              </w:rPr>
            </w:pPr>
            <w:r w:rsidRPr="0029583D">
              <w:rPr>
                <w:lang w:val="lv-LV"/>
              </w:rPr>
              <w:t>250</w:t>
            </w:r>
            <w:r w:rsidR="71017A1E" w:rsidRPr="0029583D">
              <w:rPr>
                <w:lang w:val="lv-LV"/>
              </w:rPr>
              <w:t>,00</w:t>
            </w:r>
            <w:r w:rsidR="504CA59E" w:rsidRPr="0029583D">
              <w:rPr>
                <w:lang w:val="lv-LV"/>
              </w:rPr>
              <w:t xml:space="preserve"> </w:t>
            </w:r>
            <w:r w:rsidR="7D31DA09" w:rsidRPr="0029583D">
              <w:rPr>
                <w:lang w:val="lv-LV"/>
              </w:rPr>
              <w:t>EUR</w:t>
            </w:r>
          </w:p>
        </w:tc>
        <w:tc>
          <w:tcPr>
            <w:tcW w:w="1532" w:type="dxa"/>
          </w:tcPr>
          <w:p w14:paraId="0F40ED5E" w14:textId="794F7E59" w:rsidR="00A97C9B" w:rsidRPr="0029583D" w:rsidRDefault="00A97C9B" w:rsidP="0029583D">
            <w:pPr>
              <w:rPr>
                <w:lang w:val="lv-LV"/>
              </w:rPr>
            </w:pPr>
            <w:r w:rsidRPr="0029583D">
              <w:rPr>
                <w:lang w:val="lv-LV"/>
              </w:rPr>
              <w:t>--------</w:t>
            </w:r>
          </w:p>
        </w:tc>
        <w:tc>
          <w:tcPr>
            <w:tcW w:w="1624" w:type="dxa"/>
          </w:tcPr>
          <w:p w14:paraId="48DEDAAE" w14:textId="5A6E7420" w:rsidR="00A97C9B" w:rsidRPr="0029583D" w:rsidRDefault="00A97C9B" w:rsidP="0029583D">
            <w:pPr>
              <w:rPr>
                <w:lang w:val="lv-LV"/>
              </w:rPr>
            </w:pPr>
            <w:r w:rsidRPr="0029583D">
              <w:rPr>
                <w:lang w:val="lv-LV"/>
              </w:rPr>
              <w:t>------</w:t>
            </w:r>
          </w:p>
        </w:tc>
      </w:tr>
    </w:tbl>
    <w:p w14:paraId="417988F3" w14:textId="3615ADE3" w:rsidR="003A29D7" w:rsidRPr="0029583D" w:rsidRDefault="00ED0E83" w:rsidP="00C71975">
      <w:pPr>
        <w:jc w:val="both"/>
        <w:rPr>
          <w:lang w:val="lv-LV"/>
        </w:rPr>
      </w:pPr>
      <w:r>
        <w:rPr>
          <w:lang w:val="lv-LV"/>
        </w:rPr>
        <w:t>6.2.</w:t>
      </w:r>
      <w:r w:rsidR="003A29D7" w:rsidRPr="0029583D">
        <w:rPr>
          <w:lang w:val="lv-LV"/>
        </w:rPr>
        <w:t xml:space="preserve"> Vispārējās izglītības iestāžu izglītojamajiem un viņu pedagogiem par</w:t>
      </w:r>
      <w:r w:rsidR="00415B7A" w:rsidRPr="0029583D">
        <w:rPr>
          <w:lang w:val="lv-LV"/>
        </w:rPr>
        <w:t xml:space="preserve"> atzinību Valsts atklātajā mācību priekšmetu olimpiādē, ZPD</w:t>
      </w:r>
      <w:r w:rsidR="00E5238F" w:rsidRPr="0029583D">
        <w:rPr>
          <w:lang w:val="lv-LV"/>
        </w:rPr>
        <w:t xml:space="preserve"> konkursa reģionālajā</w:t>
      </w:r>
      <w:r w:rsidR="00B707E1" w:rsidRPr="0029583D">
        <w:rPr>
          <w:lang w:val="lv-LV"/>
        </w:rPr>
        <w:t>, kā arī valsts kārtā</w:t>
      </w:r>
      <w:r w:rsidR="00A02DF9" w:rsidRPr="0029583D">
        <w:rPr>
          <w:lang w:val="lv-LV"/>
        </w:rPr>
        <w:t>,</w:t>
      </w:r>
      <w:r w:rsidR="00B707E1" w:rsidRPr="0029583D">
        <w:rPr>
          <w:lang w:val="lv-LV"/>
        </w:rPr>
        <w:t xml:space="preserve"> piešķir rakstisku </w:t>
      </w:r>
      <w:r w:rsidR="00F91A80" w:rsidRPr="0029583D">
        <w:rPr>
          <w:lang w:val="lv-LV"/>
        </w:rPr>
        <w:t>pateicību</w:t>
      </w:r>
      <w:r w:rsidR="00B707E1" w:rsidRPr="0029583D">
        <w:rPr>
          <w:lang w:val="lv-LV"/>
        </w:rPr>
        <w:t>.</w:t>
      </w:r>
      <w:r w:rsidR="00E5238F" w:rsidRPr="0029583D">
        <w:rPr>
          <w:lang w:val="lv-LV"/>
        </w:rPr>
        <w:t xml:space="preserve"> </w:t>
      </w:r>
    </w:p>
    <w:p w14:paraId="540EEDCA" w14:textId="687A44DA" w:rsidR="3218BBC1" w:rsidRPr="00C71975" w:rsidRDefault="00C71975" w:rsidP="00C71975">
      <w:pPr>
        <w:jc w:val="both"/>
        <w:rPr>
          <w:b/>
          <w:bCs/>
          <w:lang w:val="lv-LV"/>
        </w:rPr>
      </w:pPr>
      <w:r w:rsidRPr="00C71975">
        <w:rPr>
          <w:b/>
          <w:bCs/>
          <w:lang w:val="lv-LV"/>
        </w:rPr>
        <w:t xml:space="preserve">7. </w:t>
      </w:r>
      <w:r w:rsidR="00F01628" w:rsidRPr="00C71975">
        <w:rPr>
          <w:b/>
          <w:bCs/>
          <w:lang w:val="lv-LV"/>
        </w:rPr>
        <w:t>Interešu</w:t>
      </w:r>
      <w:r w:rsidR="00F73871" w:rsidRPr="00C71975">
        <w:rPr>
          <w:b/>
          <w:bCs/>
          <w:lang w:val="lv-LV"/>
        </w:rPr>
        <w:t xml:space="preserve">, </w:t>
      </w:r>
      <w:r w:rsidR="00AF39AB" w:rsidRPr="00C71975">
        <w:rPr>
          <w:b/>
          <w:bCs/>
          <w:lang w:val="lv-LV"/>
        </w:rPr>
        <w:t>speciāl</w:t>
      </w:r>
      <w:r w:rsidR="6309FB62" w:rsidRPr="00C71975">
        <w:rPr>
          <w:b/>
          <w:bCs/>
          <w:lang w:val="lv-LV"/>
        </w:rPr>
        <w:t>ajā</w:t>
      </w:r>
      <w:r w:rsidR="00AF39AB" w:rsidRPr="00C71975">
        <w:rPr>
          <w:b/>
          <w:bCs/>
          <w:lang w:val="lv-LV"/>
        </w:rPr>
        <w:t xml:space="preserve"> </w:t>
      </w:r>
      <w:r w:rsidR="00F01628" w:rsidRPr="00C71975">
        <w:rPr>
          <w:b/>
          <w:bCs/>
          <w:lang w:val="lv-LV"/>
        </w:rPr>
        <w:t xml:space="preserve"> izglītībā</w:t>
      </w:r>
      <w:r w:rsidR="3A3453DC" w:rsidRPr="00C71975">
        <w:rPr>
          <w:b/>
          <w:bCs/>
          <w:lang w:val="lv-LV"/>
        </w:rPr>
        <w:t>, profesionālās ievirzes (mūzikas un mākslas joma) izglītīb</w:t>
      </w:r>
      <w:r w:rsidR="5F6E3F65" w:rsidRPr="00C71975">
        <w:rPr>
          <w:b/>
          <w:bCs/>
          <w:lang w:val="lv-LV"/>
        </w:rPr>
        <w:t>ā</w:t>
      </w:r>
      <w:r w:rsidR="00F01628" w:rsidRPr="00C71975">
        <w:rPr>
          <w:b/>
          <w:bCs/>
          <w:lang w:val="lv-LV"/>
        </w:rPr>
        <w:t>:</w:t>
      </w:r>
    </w:p>
    <w:p w14:paraId="39878154" w14:textId="6B603625" w:rsidR="1050F975" w:rsidRPr="0029583D" w:rsidRDefault="00C71975" w:rsidP="006517DA">
      <w:pPr>
        <w:jc w:val="both"/>
        <w:rPr>
          <w:lang w:val="lv-LV"/>
        </w:rPr>
      </w:pPr>
      <w:r>
        <w:rPr>
          <w:lang w:val="lv-LV"/>
        </w:rPr>
        <w:t xml:space="preserve">7.1. </w:t>
      </w:r>
      <w:r w:rsidR="63D7732B" w:rsidRPr="0029583D">
        <w:rPr>
          <w:lang w:val="lv-LV"/>
        </w:rPr>
        <w:t>Latvijas Nacionālā Kultūras centra rīkotajā Valsts konkursā profesionālās ie</w:t>
      </w:r>
      <w:r w:rsidR="4D389D24" w:rsidRPr="0029583D">
        <w:rPr>
          <w:lang w:val="lv-LV"/>
        </w:rPr>
        <w:t>virzes izglītības iestādēm mūzikas un mākslas jomā</w:t>
      </w:r>
      <w:r w:rsidR="00733A10">
        <w:rPr>
          <w:lang w:val="lv-LV"/>
        </w:rPr>
        <w:t xml:space="preserve"> piešķir naudas balvu izglītojamajiem, kolektīviem šādā apmērā</w:t>
      </w:r>
      <w:r w:rsidR="4D389D24" w:rsidRPr="0029583D">
        <w:rPr>
          <w:lang w:val="lv-LV"/>
        </w:rPr>
        <w:t>:</w:t>
      </w:r>
    </w:p>
    <w:tbl>
      <w:tblPr>
        <w:tblStyle w:val="Reatabula"/>
        <w:tblW w:w="0" w:type="auto"/>
        <w:jc w:val="center"/>
        <w:tblLayout w:type="fixed"/>
        <w:tblLook w:val="06A0" w:firstRow="1" w:lastRow="0" w:firstColumn="1" w:lastColumn="0" w:noHBand="1" w:noVBand="1"/>
      </w:tblPr>
      <w:tblGrid>
        <w:gridCol w:w="1555"/>
        <w:gridCol w:w="2976"/>
      </w:tblGrid>
      <w:tr w:rsidR="3B0E60F5" w:rsidRPr="0029583D" w14:paraId="7026B3B4" w14:textId="77777777" w:rsidTr="00682648">
        <w:trPr>
          <w:trHeight w:val="300"/>
          <w:jc w:val="center"/>
        </w:trPr>
        <w:tc>
          <w:tcPr>
            <w:tcW w:w="1555" w:type="dxa"/>
          </w:tcPr>
          <w:p w14:paraId="1ECB5A6E" w14:textId="16C547E0" w:rsidR="1050F975" w:rsidRPr="0029583D" w:rsidRDefault="00682648" w:rsidP="0029583D">
            <w:pPr>
              <w:rPr>
                <w:lang w:val="lv-LV"/>
              </w:rPr>
            </w:pPr>
            <w:r>
              <w:rPr>
                <w:lang w:val="lv-LV"/>
              </w:rPr>
              <w:t>Vieta</w:t>
            </w:r>
          </w:p>
        </w:tc>
        <w:tc>
          <w:tcPr>
            <w:tcW w:w="2976" w:type="dxa"/>
          </w:tcPr>
          <w:p w14:paraId="53ADA3C2" w14:textId="686D3BDE" w:rsidR="1050F975" w:rsidRPr="0029583D" w:rsidRDefault="1050F975" w:rsidP="0029583D">
            <w:pPr>
              <w:rPr>
                <w:lang w:val="lv-LV"/>
              </w:rPr>
            </w:pPr>
            <w:r w:rsidRPr="0029583D">
              <w:rPr>
                <w:lang w:val="lv-LV"/>
              </w:rPr>
              <w:t>Naudas balvas apmērs</w:t>
            </w:r>
          </w:p>
        </w:tc>
      </w:tr>
      <w:tr w:rsidR="3B0E60F5" w:rsidRPr="0029583D" w14:paraId="33742BA2" w14:textId="77777777" w:rsidTr="00682648">
        <w:trPr>
          <w:trHeight w:val="300"/>
          <w:jc w:val="center"/>
        </w:trPr>
        <w:tc>
          <w:tcPr>
            <w:tcW w:w="1555" w:type="dxa"/>
          </w:tcPr>
          <w:p w14:paraId="5098B268" w14:textId="65D21B5F" w:rsidR="1050F975" w:rsidRPr="00682648" w:rsidRDefault="00682648" w:rsidP="00682648">
            <w:pPr>
              <w:rPr>
                <w:lang w:val="lv-LV"/>
              </w:rPr>
            </w:pPr>
            <w:r>
              <w:rPr>
                <w:lang w:val="lv-LV"/>
              </w:rPr>
              <w:t>1.</w:t>
            </w:r>
          </w:p>
        </w:tc>
        <w:tc>
          <w:tcPr>
            <w:tcW w:w="2976" w:type="dxa"/>
          </w:tcPr>
          <w:p w14:paraId="48D10D0D" w14:textId="0B92CAEC" w:rsidR="1050F975" w:rsidRPr="0029583D" w:rsidRDefault="1050F975" w:rsidP="0029583D">
            <w:pPr>
              <w:rPr>
                <w:lang w:val="lv-LV"/>
              </w:rPr>
            </w:pPr>
            <w:r w:rsidRPr="0029583D">
              <w:rPr>
                <w:lang w:val="lv-LV"/>
              </w:rPr>
              <w:t>250,00 EUR</w:t>
            </w:r>
          </w:p>
        </w:tc>
      </w:tr>
      <w:tr w:rsidR="3B0E60F5" w:rsidRPr="0029583D" w14:paraId="3371FEE0" w14:textId="77777777" w:rsidTr="00682648">
        <w:trPr>
          <w:trHeight w:val="300"/>
          <w:jc w:val="center"/>
        </w:trPr>
        <w:tc>
          <w:tcPr>
            <w:tcW w:w="1555" w:type="dxa"/>
          </w:tcPr>
          <w:p w14:paraId="2F3B2A6F" w14:textId="57A1981B" w:rsidR="1050F975" w:rsidRPr="00682648" w:rsidRDefault="00682648" w:rsidP="00682648">
            <w:pPr>
              <w:rPr>
                <w:lang w:val="lv-LV"/>
              </w:rPr>
            </w:pPr>
            <w:r>
              <w:rPr>
                <w:lang w:val="lv-LV"/>
              </w:rPr>
              <w:t>2.</w:t>
            </w:r>
          </w:p>
        </w:tc>
        <w:tc>
          <w:tcPr>
            <w:tcW w:w="2976" w:type="dxa"/>
          </w:tcPr>
          <w:p w14:paraId="2ED2A693" w14:textId="4CC5C074" w:rsidR="1050F975" w:rsidRPr="0029583D" w:rsidRDefault="1050F975" w:rsidP="0029583D">
            <w:pPr>
              <w:rPr>
                <w:lang w:val="lv-LV"/>
              </w:rPr>
            </w:pPr>
            <w:r w:rsidRPr="0029583D">
              <w:rPr>
                <w:lang w:val="lv-LV"/>
              </w:rPr>
              <w:t>200,00 EUR</w:t>
            </w:r>
          </w:p>
        </w:tc>
      </w:tr>
      <w:tr w:rsidR="3B0E60F5" w:rsidRPr="0029583D" w14:paraId="1B438637" w14:textId="77777777" w:rsidTr="00682648">
        <w:trPr>
          <w:trHeight w:val="300"/>
          <w:jc w:val="center"/>
        </w:trPr>
        <w:tc>
          <w:tcPr>
            <w:tcW w:w="1555" w:type="dxa"/>
          </w:tcPr>
          <w:p w14:paraId="0CE9931A" w14:textId="4BC52BFD" w:rsidR="1050F975" w:rsidRPr="00682648" w:rsidRDefault="00682648" w:rsidP="00682648">
            <w:pPr>
              <w:rPr>
                <w:lang w:val="lv-LV"/>
              </w:rPr>
            </w:pPr>
            <w:r>
              <w:rPr>
                <w:lang w:val="lv-LV"/>
              </w:rPr>
              <w:t>3.</w:t>
            </w:r>
          </w:p>
        </w:tc>
        <w:tc>
          <w:tcPr>
            <w:tcW w:w="2976" w:type="dxa"/>
          </w:tcPr>
          <w:p w14:paraId="08B47E56" w14:textId="52F5BC26" w:rsidR="1050F975" w:rsidRPr="0029583D" w:rsidRDefault="1050F975" w:rsidP="0029583D">
            <w:pPr>
              <w:rPr>
                <w:lang w:val="lv-LV"/>
              </w:rPr>
            </w:pPr>
            <w:r w:rsidRPr="0029583D">
              <w:rPr>
                <w:lang w:val="lv-LV"/>
              </w:rPr>
              <w:t xml:space="preserve">130,00 </w:t>
            </w:r>
            <w:r w:rsidR="6EEF629F" w:rsidRPr="0029583D">
              <w:rPr>
                <w:lang w:val="lv-LV"/>
              </w:rPr>
              <w:t>EUR</w:t>
            </w:r>
          </w:p>
        </w:tc>
      </w:tr>
      <w:tr w:rsidR="3B0E60F5" w:rsidRPr="0029583D" w14:paraId="1B70165C" w14:textId="77777777" w:rsidTr="00682648">
        <w:trPr>
          <w:trHeight w:val="300"/>
          <w:jc w:val="center"/>
        </w:trPr>
        <w:tc>
          <w:tcPr>
            <w:tcW w:w="1555" w:type="dxa"/>
            <w:vAlign w:val="center"/>
          </w:tcPr>
          <w:p w14:paraId="60C8680E" w14:textId="16B60D7A" w:rsidR="1050F975" w:rsidRPr="0029583D" w:rsidRDefault="1050F975" w:rsidP="0029583D">
            <w:pPr>
              <w:rPr>
                <w:lang w:val="lv-LV"/>
              </w:rPr>
            </w:pPr>
            <w:r w:rsidRPr="0029583D">
              <w:rPr>
                <w:lang w:val="lv-LV"/>
              </w:rPr>
              <w:t>Atzinība</w:t>
            </w:r>
          </w:p>
        </w:tc>
        <w:tc>
          <w:tcPr>
            <w:tcW w:w="2976" w:type="dxa"/>
          </w:tcPr>
          <w:p w14:paraId="33018316" w14:textId="451B511B" w:rsidR="25AF90D9" w:rsidRPr="0029583D" w:rsidRDefault="25AF90D9" w:rsidP="0029583D">
            <w:pPr>
              <w:rPr>
                <w:lang w:val="lv-LV"/>
              </w:rPr>
            </w:pPr>
            <w:r w:rsidRPr="0029583D">
              <w:rPr>
                <w:lang w:val="lv-LV"/>
              </w:rPr>
              <w:t>50,00 EUR</w:t>
            </w:r>
          </w:p>
        </w:tc>
      </w:tr>
    </w:tbl>
    <w:p w14:paraId="6AA5BC0C" w14:textId="6BB91A0A" w:rsidR="001C2B84" w:rsidRPr="0029583D" w:rsidRDefault="006517DA" w:rsidP="006517DA">
      <w:pPr>
        <w:jc w:val="both"/>
        <w:rPr>
          <w:lang w:val="lv-LV"/>
        </w:rPr>
      </w:pPr>
      <w:r>
        <w:rPr>
          <w:lang w:val="lv-LV"/>
        </w:rPr>
        <w:t xml:space="preserve">7.2. </w:t>
      </w:r>
      <w:r w:rsidR="00004593" w:rsidRPr="0029583D">
        <w:rPr>
          <w:lang w:val="lv-LV"/>
        </w:rPr>
        <w:t>Vispārējās izglītības iestāžu</w:t>
      </w:r>
      <w:r w:rsidR="00B10318" w:rsidRPr="0029583D">
        <w:rPr>
          <w:lang w:val="lv-LV"/>
        </w:rPr>
        <w:t xml:space="preserve"> intere</w:t>
      </w:r>
      <w:r w:rsidR="00626D8B" w:rsidRPr="0029583D">
        <w:rPr>
          <w:lang w:val="lv-LV"/>
        </w:rPr>
        <w:t>šu</w:t>
      </w:r>
      <w:r w:rsidR="00B10318" w:rsidRPr="0029583D">
        <w:rPr>
          <w:lang w:val="lv-LV"/>
        </w:rPr>
        <w:t xml:space="preserve"> izglītības programmu</w:t>
      </w:r>
      <w:r w:rsidR="00125C6B" w:rsidRPr="0029583D">
        <w:rPr>
          <w:lang w:val="lv-LV"/>
        </w:rPr>
        <w:t xml:space="preserve">, </w:t>
      </w:r>
      <w:r w:rsidR="00626D8B" w:rsidRPr="0029583D">
        <w:rPr>
          <w:lang w:val="lv-LV"/>
        </w:rPr>
        <w:t xml:space="preserve"> </w:t>
      </w:r>
      <w:r w:rsidR="00004593" w:rsidRPr="0029583D">
        <w:rPr>
          <w:lang w:val="lv-LV"/>
        </w:rPr>
        <w:t>interešu izglītības iestāžu,</w:t>
      </w:r>
      <w:r w:rsidR="5BD4DC0F" w:rsidRPr="0029583D">
        <w:rPr>
          <w:lang w:val="lv-LV"/>
        </w:rPr>
        <w:t xml:space="preserve"> kā arī profesionālās ievirzes (mūzikas un mākslas joma)</w:t>
      </w:r>
      <w:r w:rsidR="319BB9FD" w:rsidRPr="0029583D">
        <w:rPr>
          <w:lang w:val="lv-LV"/>
        </w:rPr>
        <w:t xml:space="preserve"> izglītības izglītojamajiem, </w:t>
      </w:r>
      <w:r w:rsidR="00004593" w:rsidRPr="0029583D">
        <w:rPr>
          <w:lang w:val="lv-LV"/>
        </w:rPr>
        <w:t xml:space="preserve"> </w:t>
      </w:r>
      <w:r w:rsidR="00F34657" w:rsidRPr="0029583D">
        <w:rPr>
          <w:lang w:val="lv-LV"/>
        </w:rPr>
        <w:t>kolektīviem, komandām</w:t>
      </w:r>
      <w:r w:rsidR="00A33652" w:rsidRPr="0029583D">
        <w:rPr>
          <w:lang w:val="lv-LV"/>
        </w:rPr>
        <w:t>,</w:t>
      </w:r>
      <w:r w:rsidR="00F34657" w:rsidRPr="0029583D">
        <w:rPr>
          <w:lang w:val="lv-LV"/>
        </w:rPr>
        <w:t xml:space="preserve"> </w:t>
      </w:r>
      <w:r w:rsidR="00004593" w:rsidRPr="0029583D">
        <w:rPr>
          <w:lang w:val="lv-LV"/>
        </w:rPr>
        <w:t xml:space="preserve"> viņu pedagogiem, </w:t>
      </w:r>
      <w:r w:rsidR="00362574" w:rsidRPr="0029583D">
        <w:rPr>
          <w:lang w:val="lv-LV"/>
        </w:rPr>
        <w:t xml:space="preserve">kolektīvu, komandu </w:t>
      </w:r>
      <w:r w:rsidR="00004593" w:rsidRPr="0029583D">
        <w:rPr>
          <w:lang w:val="lv-LV"/>
        </w:rPr>
        <w:t xml:space="preserve"> vadītājiem, par</w:t>
      </w:r>
      <w:r w:rsidR="005A3138" w:rsidRPr="0029583D">
        <w:rPr>
          <w:lang w:val="lv-LV"/>
        </w:rPr>
        <w:t xml:space="preserve"> sasniegumiem</w:t>
      </w:r>
      <w:r w:rsidR="00BA7950" w:rsidRPr="0029583D">
        <w:rPr>
          <w:lang w:val="lv-LV"/>
        </w:rPr>
        <w:t xml:space="preserve"> Noteikumu </w:t>
      </w:r>
      <w:r w:rsidR="00B07105" w:rsidRPr="0029583D">
        <w:rPr>
          <w:lang w:val="lv-LV"/>
        </w:rPr>
        <w:t>1.3.</w:t>
      </w:r>
      <w:r w:rsidR="28FBEFC0" w:rsidRPr="0029583D">
        <w:rPr>
          <w:lang w:val="lv-LV"/>
        </w:rPr>
        <w:t xml:space="preserve">, </w:t>
      </w:r>
      <w:r w:rsidR="000F5CD8" w:rsidRPr="0029583D">
        <w:rPr>
          <w:lang w:val="lv-LV"/>
        </w:rPr>
        <w:t>1.4.</w:t>
      </w:r>
      <w:r w:rsidR="4072BB7C" w:rsidRPr="0029583D">
        <w:rPr>
          <w:lang w:val="lv-LV"/>
        </w:rPr>
        <w:t xml:space="preserve">, 1.5. </w:t>
      </w:r>
      <w:r w:rsidR="00B07105" w:rsidRPr="0029583D">
        <w:rPr>
          <w:lang w:val="lv-LV"/>
        </w:rPr>
        <w:t xml:space="preserve"> </w:t>
      </w:r>
      <w:r w:rsidR="00D50268">
        <w:rPr>
          <w:lang w:val="lv-LV"/>
        </w:rPr>
        <w:t>apakš</w:t>
      </w:r>
      <w:r w:rsidR="00B07105" w:rsidRPr="0029583D">
        <w:rPr>
          <w:lang w:val="lv-LV"/>
        </w:rPr>
        <w:t>punkt</w:t>
      </w:r>
      <w:r w:rsidR="007C3005" w:rsidRPr="0029583D">
        <w:rPr>
          <w:lang w:val="lv-LV"/>
        </w:rPr>
        <w:t>os</w:t>
      </w:r>
      <w:r w:rsidR="00CD0CC1" w:rsidRPr="0029583D">
        <w:rPr>
          <w:lang w:val="lv-LV"/>
        </w:rPr>
        <w:t xml:space="preserve"> minētaj</w:t>
      </w:r>
      <w:r w:rsidR="005A3138" w:rsidRPr="0029583D">
        <w:rPr>
          <w:lang w:val="lv-LV"/>
        </w:rPr>
        <w:t>os</w:t>
      </w:r>
      <w:r w:rsidR="00CD0CC1" w:rsidRPr="0029583D">
        <w:rPr>
          <w:lang w:val="lv-LV"/>
        </w:rPr>
        <w:t xml:space="preserve"> </w:t>
      </w:r>
      <w:r w:rsidR="005A3138" w:rsidRPr="0029583D">
        <w:rPr>
          <w:lang w:val="lv-LV"/>
        </w:rPr>
        <w:t>pasākumos</w:t>
      </w:r>
      <w:r w:rsidR="725A82A2" w:rsidRPr="0029583D">
        <w:rPr>
          <w:lang w:val="lv-LV"/>
        </w:rPr>
        <w:t xml:space="preserve"> (izņemot 7.1. </w:t>
      </w:r>
      <w:r w:rsidR="00D50268">
        <w:rPr>
          <w:lang w:val="lv-LV"/>
        </w:rPr>
        <w:t>apakš</w:t>
      </w:r>
      <w:r w:rsidR="725A82A2" w:rsidRPr="0029583D">
        <w:rPr>
          <w:lang w:val="lv-LV"/>
        </w:rPr>
        <w:t>punktā minēto)</w:t>
      </w:r>
      <w:r w:rsidR="00691921" w:rsidRPr="0029583D">
        <w:rPr>
          <w:lang w:val="lv-LV"/>
        </w:rPr>
        <w:t>,</w:t>
      </w:r>
      <w:r w:rsidR="00CD0CC1" w:rsidRPr="0029583D">
        <w:rPr>
          <w:lang w:val="lv-LV"/>
        </w:rPr>
        <w:t xml:space="preserve"> </w:t>
      </w:r>
      <w:r w:rsidR="00004593" w:rsidRPr="0029583D">
        <w:rPr>
          <w:lang w:val="lv-LV"/>
        </w:rPr>
        <w:t xml:space="preserve"> piešķir rakstisku pateicību un naudas balvu šādā apmērā:</w:t>
      </w:r>
    </w:p>
    <w:p w14:paraId="7F4160D4" w14:textId="749CDEB5" w:rsidR="003849E3" w:rsidRPr="0029583D" w:rsidRDefault="00857038" w:rsidP="0029583D">
      <w:pPr>
        <w:rPr>
          <w:lang w:val="lv-LV"/>
        </w:rPr>
      </w:pPr>
      <w:r w:rsidRPr="0029583D">
        <w:rPr>
          <w:lang w:val="lv-LV"/>
        </w:rPr>
        <w:t xml:space="preserve">        </w:t>
      </w:r>
      <w:r w:rsidR="4A8C833E" w:rsidRPr="0029583D">
        <w:rPr>
          <w:lang w:val="lv-LV"/>
        </w:rPr>
        <w:t>7</w:t>
      </w:r>
      <w:r w:rsidR="00004593" w:rsidRPr="0029583D">
        <w:rPr>
          <w:lang w:val="lv-LV"/>
        </w:rPr>
        <w:t>.</w:t>
      </w:r>
      <w:r w:rsidR="7EB82D6A" w:rsidRPr="0029583D">
        <w:rPr>
          <w:lang w:val="lv-LV"/>
        </w:rPr>
        <w:t>2</w:t>
      </w:r>
      <w:r w:rsidR="001F598F" w:rsidRPr="0029583D">
        <w:rPr>
          <w:lang w:val="lv-LV"/>
        </w:rPr>
        <w:t>.1</w:t>
      </w:r>
      <w:r w:rsidR="00004593" w:rsidRPr="0029583D">
        <w:rPr>
          <w:lang w:val="lv-LV"/>
        </w:rPr>
        <w:t>. izglītojamaj</w:t>
      </w:r>
      <w:r w:rsidR="003D7BEF" w:rsidRPr="0029583D">
        <w:rPr>
          <w:lang w:val="lv-LV"/>
        </w:rPr>
        <w:t>am:</w:t>
      </w:r>
      <w:r w:rsidR="00ED7AEA" w:rsidRPr="0029583D">
        <w:rPr>
          <w:lang w:val="lv-LV"/>
        </w:rPr>
        <w:t xml:space="preserve">  </w:t>
      </w:r>
    </w:p>
    <w:tbl>
      <w:tblPr>
        <w:tblStyle w:val="Reatabula"/>
        <w:tblW w:w="0" w:type="auto"/>
        <w:jc w:val="center"/>
        <w:tblLook w:val="04A0" w:firstRow="1" w:lastRow="0" w:firstColumn="1" w:lastColumn="0" w:noHBand="0" w:noVBand="1"/>
      </w:tblPr>
      <w:tblGrid>
        <w:gridCol w:w="2240"/>
        <w:gridCol w:w="3142"/>
        <w:gridCol w:w="2551"/>
      </w:tblGrid>
      <w:tr w:rsidR="00CA6241" w:rsidRPr="0029583D" w14:paraId="69627D39" w14:textId="77777777" w:rsidTr="253F9373">
        <w:trPr>
          <w:jc w:val="center"/>
        </w:trPr>
        <w:tc>
          <w:tcPr>
            <w:tcW w:w="2240" w:type="dxa"/>
          </w:tcPr>
          <w:p w14:paraId="70239CBD" w14:textId="734F0B6C" w:rsidR="005E3B8A" w:rsidRPr="0029583D" w:rsidRDefault="02D2026A" w:rsidP="0029583D">
            <w:pPr>
              <w:rPr>
                <w:lang w:val="lv-LV"/>
              </w:rPr>
            </w:pPr>
            <w:bookmarkStart w:id="7" w:name="_Hlk152582946"/>
            <w:r w:rsidRPr="0029583D">
              <w:rPr>
                <w:lang w:val="lv-LV"/>
              </w:rPr>
              <w:t>Sasniegums</w:t>
            </w:r>
          </w:p>
        </w:tc>
        <w:tc>
          <w:tcPr>
            <w:tcW w:w="3142" w:type="dxa"/>
          </w:tcPr>
          <w:p w14:paraId="2140EF21" w14:textId="5794342E" w:rsidR="005E3B8A" w:rsidRPr="0029583D" w:rsidRDefault="005E3B8A" w:rsidP="0029583D">
            <w:pPr>
              <w:rPr>
                <w:lang w:val="lv-LV"/>
              </w:rPr>
            </w:pPr>
            <w:r w:rsidRPr="0029583D">
              <w:rPr>
                <w:lang w:val="lv-LV"/>
              </w:rPr>
              <w:t xml:space="preserve">Augstākā kārta valsts mērogā </w:t>
            </w:r>
          </w:p>
        </w:tc>
        <w:tc>
          <w:tcPr>
            <w:tcW w:w="2551" w:type="dxa"/>
          </w:tcPr>
          <w:p w14:paraId="53229131" w14:textId="452E6668" w:rsidR="005E3B8A" w:rsidRPr="0029583D" w:rsidRDefault="55757609" w:rsidP="0029583D">
            <w:pPr>
              <w:rPr>
                <w:lang w:val="lv-LV"/>
              </w:rPr>
            </w:pPr>
            <w:r w:rsidRPr="0029583D">
              <w:rPr>
                <w:lang w:val="lv-LV"/>
              </w:rPr>
              <w:t>Starptautiskā līmeņa kārta</w:t>
            </w:r>
          </w:p>
        </w:tc>
      </w:tr>
      <w:tr w:rsidR="00CA6241" w:rsidRPr="0029583D" w14:paraId="65B90088" w14:textId="77777777" w:rsidTr="253F9373">
        <w:trPr>
          <w:trHeight w:val="900"/>
          <w:jc w:val="center"/>
        </w:trPr>
        <w:tc>
          <w:tcPr>
            <w:tcW w:w="2240" w:type="dxa"/>
            <w:vAlign w:val="center"/>
          </w:tcPr>
          <w:p w14:paraId="026AF0EB" w14:textId="0AB62EC8" w:rsidR="005E3B8A" w:rsidRPr="0029583D" w:rsidRDefault="003E04D8" w:rsidP="0029583D">
            <w:pPr>
              <w:rPr>
                <w:lang w:val="lv-LV"/>
              </w:rPr>
            </w:pPr>
            <w:r w:rsidRPr="0029583D">
              <w:rPr>
                <w:lang w:val="lv-LV"/>
              </w:rPr>
              <w:t>‘’Grand</w:t>
            </w:r>
            <w:r w:rsidR="006C7E24" w:rsidRPr="0029583D">
              <w:rPr>
                <w:lang w:val="lv-LV"/>
              </w:rPr>
              <w:t xml:space="preserve"> </w:t>
            </w:r>
            <w:proofErr w:type="spellStart"/>
            <w:r w:rsidR="006C7E24" w:rsidRPr="0029583D">
              <w:rPr>
                <w:lang w:val="lv-LV"/>
              </w:rPr>
              <w:t>P</w:t>
            </w:r>
            <w:r w:rsidRPr="0029583D">
              <w:rPr>
                <w:lang w:val="lv-LV"/>
              </w:rPr>
              <w:t>rix</w:t>
            </w:r>
            <w:proofErr w:type="spellEnd"/>
            <w:r w:rsidRPr="0029583D">
              <w:rPr>
                <w:lang w:val="lv-LV"/>
              </w:rPr>
              <w:t xml:space="preserve">”, </w:t>
            </w:r>
          </w:p>
          <w:p w14:paraId="07BB7BF7" w14:textId="463170DC" w:rsidR="00AA5536" w:rsidRPr="0029583D" w:rsidRDefault="00AA5536" w:rsidP="0029583D">
            <w:pPr>
              <w:rPr>
                <w:lang w:val="lv-LV"/>
              </w:rPr>
            </w:pPr>
            <w:r w:rsidRPr="0029583D">
              <w:rPr>
                <w:lang w:val="lv-LV"/>
              </w:rPr>
              <w:t>Augstākā</w:t>
            </w:r>
            <w:r w:rsidR="1FCF2F0A" w:rsidRPr="0029583D">
              <w:rPr>
                <w:lang w:val="lv-LV"/>
              </w:rPr>
              <w:t xml:space="preserve"> </w:t>
            </w:r>
            <w:r w:rsidRPr="0029583D">
              <w:rPr>
                <w:lang w:val="lv-LV"/>
              </w:rPr>
              <w:t>pakāp</w:t>
            </w:r>
            <w:r w:rsidR="52D70CB6" w:rsidRPr="0029583D">
              <w:rPr>
                <w:lang w:val="lv-LV"/>
              </w:rPr>
              <w:t>e,</w:t>
            </w:r>
          </w:p>
          <w:p w14:paraId="164D12B7" w14:textId="0AE2843D" w:rsidR="20C95A34" w:rsidRPr="0029583D" w:rsidRDefault="20C95A34" w:rsidP="0029583D">
            <w:pPr>
              <w:rPr>
                <w:lang w:val="lv-LV"/>
              </w:rPr>
            </w:pPr>
            <w:r w:rsidRPr="0029583D">
              <w:rPr>
                <w:lang w:val="lv-LV"/>
              </w:rPr>
              <w:t>L</w:t>
            </w:r>
            <w:r w:rsidR="007322B7" w:rsidRPr="0029583D">
              <w:rPr>
                <w:lang w:val="lv-LV"/>
              </w:rPr>
              <w:t>aureāts</w:t>
            </w:r>
            <w:r w:rsidRPr="0029583D">
              <w:rPr>
                <w:lang w:val="lv-LV"/>
              </w:rPr>
              <w:t>,</w:t>
            </w:r>
          </w:p>
          <w:p w14:paraId="5352CAD9" w14:textId="7427F948" w:rsidR="003D6711" w:rsidRPr="0029583D" w:rsidRDefault="003D6711" w:rsidP="0029583D">
            <w:pPr>
              <w:rPr>
                <w:lang w:val="lv-LV"/>
              </w:rPr>
            </w:pPr>
            <w:r w:rsidRPr="0029583D">
              <w:rPr>
                <w:lang w:val="lv-LV"/>
              </w:rPr>
              <w:t>1.</w:t>
            </w:r>
            <w:r w:rsidR="00606F7A" w:rsidRPr="0029583D">
              <w:rPr>
                <w:lang w:val="lv-LV"/>
              </w:rPr>
              <w:t>pakāpe/vieta</w:t>
            </w:r>
          </w:p>
        </w:tc>
        <w:tc>
          <w:tcPr>
            <w:tcW w:w="3142" w:type="dxa"/>
            <w:vAlign w:val="center"/>
          </w:tcPr>
          <w:p w14:paraId="1260982B" w14:textId="5CE6E3EB" w:rsidR="253F9373" w:rsidRPr="0029583D" w:rsidRDefault="253F9373" w:rsidP="0029583D">
            <w:pPr>
              <w:rPr>
                <w:lang w:val="lv-LV"/>
              </w:rPr>
            </w:pPr>
          </w:p>
          <w:p w14:paraId="5BA9087D" w14:textId="2424AF91" w:rsidR="005E3B8A" w:rsidRPr="0029583D" w:rsidRDefault="00F44ADD" w:rsidP="0029583D">
            <w:pPr>
              <w:rPr>
                <w:lang w:val="lv-LV"/>
              </w:rPr>
            </w:pPr>
            <w:r w:rsidRPr="0029583D">
              <w:rPr>
                <w:lang w:val="lv-LV"/>
              </w:rPr>
              <w:t>1</w:t>
            </w:r>
            <w:r w:rsidR="00217760" w:rsidRPr="0029583D">
              <w:rPr>
                <w:lang w:val="lv-LV"/>
              </w:rPr>
              <w:t>0</w:t>
            </w:r>
            <w:r w:rsidRPr="0029583D">
              <w:rPr>
                <w:lang w:val="lv-LV"/>
              </w:rPr>
              <w:t>0,00</w:t>
            </w:r>
            <w:r w:rsidR="00B01556" w:rsidRPr="0029583D">
              <w:rPr>
                <w:lang w:val="lv-LV"/>
              </w:rPr>
              <w:t xml:space="preserve"> </w:t>
            </w:r>
            <w:r w:rsidR="3C877E25" w:rsidRPr="0029583D">
              <w:rPr>
                <w:lang w:val="lv-LV"/>
              </w:rPr>
              <w:t>EUR</w:t>
            </w:r>
          </w:p>
          <w:p w14:paraId="2E65D538" w14:textId="5B7822AE" w:rsidR="253F9373" w:rsidRPr="0029583D" w:rsidRDefault="253F9373" w:rsidP="0029583D">
            <w:pPr>
              <w:rPr>
                <w:lang w:val="lv-LV"/>
              </w:rPr>
            </w:pPr>
          </w:p>
          <w:p w14:paraId="780C4485" w14:textId="3DD88CE0" w:rsidR="4DC8899C" w:rsidRPr="0029583D" w:rsidRDefault="4DC8899C" w:rsidP="0029583D">
            <w:pPr>
              <w:rPr>
                <w:lang w:val="lv-LV"/>
              </w:rPr>
            </w:pPr>
            <w:r w:rsidRPr="0029583D">
              <w:rPr>
                <w:lang w:val="lv-LV"/>
              </w:rPr>
              <w:t xml:space="preserve"> </w:t>
            </w:r>
          </w:p>
        </w:tc>
        <w:tc>
          <w:tcPr>
            <w:tcW w:w="2551" w:type="dxa"/>
            <w:vAlign w:val="center"/>
          </w:tcPr>
          <w:p w14:paraId="2E8AE518" w14:textId="47A0392E" w:rsidR="253F9373" w:rsidRPr="0029583D" w:rsidRDefault="253F9373" w:rsidP="0029583D">
            <w:pPr>
              <w:rPr>
                <w:lang w:val="lv-LV"/>
              </w:rPr>
            </w:pPr>
          </w:p>
          <w:p w14:paraId="7EB78830" w14:textId="773CD54C" w:rsidR="005E3B8A" w:rsidRPr="0029583D" w:rsidRDefault="2559C813" w:rsidP="0029583D">
            <w:pPr>
              <w:rPr>
                <w:lang w:val="lv-LV"/>
              </w:rPr>
            </w:pPr>
            <w:r w:rsidRPr="0029583D">
              <w:rPr>
                <w:lang w:val="lv-LV"/>
              </w:rPr>
              <w:t xml:space="preserve">150,00 </w:t>
            </w:r>
            <w:r w:rsidR="71BA5F74" w:rsidRPr="0029583D">
              <w:rPr>
                <w:lang w:val="lv-LV"/>
              </w:rPr>
              <w:t>EUR</w:t>
            </w:r>
          </w:p>
          <w:p w14:paraId="6607CCE5" w14:textId="20DDCD2E" w:rsidR="253F9373" w:rsidRPr="0029583D" w:rsidRDefault="253F9373" w:rsidP="0029583D">
            <w:pPr>
              <w:rPr>
                <w:lang w:val="lv-LV"/>
              </w:rPr>
            </w:pPr>
          </w:p>
          <w:p w14:paraId="07AFDC22" w14:textId="781CE41D" w:rsidR="253F9373" w:rsidRPr="0029583D" w:rsidRDefault="253F9373" w:rsidP="0029583D">
            <w:pPr>
              <w:rPr>
                <w:lang w:val="lv-LV"/>
              </w:rPr>
            </w:pPr>
          </w:p>
        </w:tc>
      </w:tr>
    </w:tbl>
    <w:bookmarkEnd w:id="7"/>
    <w:p w14:paraId="531B6AEC" w14:textId="0DB2B370" w:rsidR="00004593" w:rsidRPr="0029583D" w:rsidRDefault="005E0306" w:rsidP="005E0306">
      <w:pPr>
        <w:rPr>
          <w:lang w:val="lv-LV"/>
        </w:rPr>
      </w:pPr>
      <w:r>
        <w:rPr>
          <w:lang w:val="lv-LV"/>
        </w:rPr>
        <w:t xml:space="preserve">        </w:t>
      </w:r>
      <w:r w:rsidR="7E318E94" w:rsidRPr="0029583D">
        <w:rPr>
          <w:lang w:val="lv-LV"/>
        </w:rPr>
        <w:t>7</w:t>
      </w:r>
      <w:r w:rsidR="003D7BEF" w:rsidRPr="0029583D">
        <w:rPr>
          <w:lang w:val="lv-LV"/>
        </w:rPr>
        <w:t>.</w:t>
      </w:r>
      <w:r w:rsidR="1AAD5906" w:rsidRPr="0029583D">
        <w:rPr>
          <w:lang w:val="lv-LV"/>
        </w:rPr>
        <w:t>2</w:t>
      </w:r>
      <w:r w:rsidR="003D7BEF" w:rsidRPr="0029583D">
        <w:rPr>
          <w:lang w:val="lv-LV"/>
        </w:rPr>
        <w:t>.2.</w:t>
      </w:r>
      <w:r w:rsidR="00486175" w:rsidRPr="0029583D">
        <w:rPr>
          <w:lang w:val="lv-LV"/>
        </w:rPr>
        <w:t xml:space="preserve"> kolektīv</w:t>
      </w:r>
      <w:r w:rsidR="00E57B52" w:rsidRPr="0029583D">
        <w:rPr>
          <w:lang w:val="lv-LV"/>
        </w:rPr>
        <w:t>am</w:t>
      </w:r>
      <w:r w:rsidR="00486175" w:rsidRPr="0029583D">
        <w:rPr>
          <w:lang w:val="lv-LV"/>
        </w:rPr>
        <w:t xml:space="preserve"> , komand</w:t>
      </w:r>
      <w:r w:rsidR="00E57B52" w:rsidRPr="0029583D">
        <w:rPr>
          <w:lang w:val="lv-LV"/>
        </w:rPr>
        <w:t>ai</w:t>
      </w:r>
      <w:r>
        <w:rPr>
          <w:lang w:val="lv-LV"/>
        </w:rPr>
        <w:t>:</w:t>
      </w:r>
    </w:p>
    <w:tbl>
      <w:tblPr>
        <w:tblStyle w:val="Reatabula"/>
        <w:tblW w:w="0" w:type="auto"/>
        <w:jc w:val="center"/>
        <w:tblLook w:val="04A0" w:firstRow="1" w:lastRow="0" w:firstColumn="1" w:lastColumn="0" w:noHBand="0" w:noVBand="1"/>
      </w:tblPr>
      <w:tblGrid>
        <w:gridCol w:w="2263"/>
        <w:gridCol w:w="3119"/>
        <w:gridCol w:w="2551"/>
      </w:tblGrid>
      <w:tr w:rsidR="00CA6241" w:rsidRPr="0029583D" w14:paraId="3B1FB696" w14:textId="77777777" w:rsidTr="6C03F610">
        <w:trPr>
          <w:jc w:val="center"/>
        </w:trPr>
        <w:tc>
          <w:tcPr>
            <w:tcW w:w="2263" w:type="dxa"/>
          </w:tcPr>
          <w:p w14:paraId="1A320C09" w14:textId="178B2E10" w:rsidR="000736E9" w:rsidRPr="0029583D" w:rsidRDefault="6E6D6FA8" w:rsidP="0029583D">
            <w:pPr>
              <w:rPr>
                <w:lang w:val="lv-LV"/>
              </w:rPr>
            </w:pPr>
            <w:bookmarkStart w:id="8" w:name="_Hlk152583011"/>
            <w:r w:rsidRPr="0029583D">
              <w:rPr>
                <w:lang w:val="lv-LV"/>
              </w:rPr>
              <w:t>Sasniegums</w:t>
            </w:r>
            <w:r w:rsidR="4A614E88" w:rsidRPr="0029583D">
              <w:rPr>
                <w:lang w:val="lv-LV"/>
              </w:rPr>
              <w:t xml:space="preserve"> </w:t>
            </w:r>
          </w:p>
        </w:tc>
        <w:tc>
          <w:tcPr>
            <w:tcW w:w="3119" w:type="dxa"/>
          </w:tcPr>
          <w:p w14:paraId="0D0462C1" w14:textId="5337F18E" w:rsidR="000736E9" w:rsidRPr="0029583D" w:rsidRDefault="008D575E" w:rsidP="0029583D">
            <w:pPr>
              <w:rPr>
                <w:lang w:val="lv-LV"/>
              </w:rPr>
            </w:pPr>
            <w:r w:rsidRPr="0029583D">
              <w:rPr>
                <w:lang w:val="lv-LV"/>
              </w:rPr>
              <w:t>Augstākā kārta valsts mērogā</w:t>
            </w:r>
          </w:p>
        </w:tc>
        <w:tc>
          <w:tcPr>
            <w:tcW w:w="2551" w:type="dxa"/>
          </w:tcPr>
          <w:p w14:paraId="7C4D4367" w14:textId="36ADB326" w:rsidR="000736E9" w:rsidRPr="0029583D" w:rsidRDefault="008D575E" w:rsidP="0029583D">
            <w:pPr>
              <w:rPr>
                <w:lang w:val="lv-LV"/>
              </w:rPr>
            </w:pPr>
            <w:r w:rsidRPr="0029583D">
              <w:rPr>
                <w:lang w:val="lv-LV"/>
              </w:rPr>
              <w:t>Starptautiskā līmeņa kārta</w:t>
            </w:r>
          </w:p>
        </w:tc>
      </w:tr>
      <w:tr w:rsidR="00CA6241" w:rsidRPr="0029583D" w14:paraId="3FDAF425" w14:textId="77777777" w:rsidTr="6C03F610">
        <w:trPr>
          <w:trHeight w:val="900"/>
          <w:jc w:val="center"/>
        </w:trPr>
        <w:tc>
          <w:tcPr>
            <w:tcW w:w="2263" w:type="dxa"/>
            <w:vAlign w:val="center"/>
          </w:tcPr>
          <w:p w14:paraId="10D409A8" w14:textId="39ECBE95" w:rsidR="008D575E" w:rsidRPr="0029583D" w:rsidRDefault="1A62C3D0" w:rsidP="0029583D">
            <w:pPr>
              <w:rPr>
                <w:lang w:val="lv-LV"/>
              </w:rPr>
            </w:pPr>
            <w:r w:rsidRPr="0029583D">
              <w:rPr>
                <w:lang w:val="lv-LV"/>
              </w:rPr>
              <w:t xml:space="preserve">“Grand </w:t>
            </w:r>
            <w:proofErr w:type="spellStart"/>
            <w:r w:rsidRPr="0029583D">
              <w:rPr>
                <w:lang w:val="lv-LV"/>
              </w:rPr>
              <w:t>Prix</w:t>
            </w:r>
            <w:proofErr w:type="spellEnd"/>
            <w:r w:rsidRPr="0029583D">
              <w:rPr>
                <w:lang w:val="lv-LV"/>
              </w:rPr>
              <w:t>”</w:t>
            </w:r>
            <w:r w:rsidR="66EE1472" w:rsidRPr="0029583D">
              <w:rPr>
                <w:lang w:val="lv-LV"/>
              </w:rPr>
              <w:t>,</w:t>
            </w:r>
          </w:p>
          <w:p w14:paraId="4A0DF464" w14:textId="71F84430" w:rsidR="3A900147" w:rsidRPr="0029583D" w:rsidRDefault="3A900147" w:rsidP="0029583D">
            <w:pPr>
              <w:rPr>
                <w:lang w:val="lv-LV"/>
              </w:rPr>
            </w:pPr>
            <w:r w:rsidRPr="0029583D">
              <w:rPr>
                <w:lang w:val="lv-LV"/>
              </w:rPr>
              <w:t>Aug</w:t>
            </w:r>
            <w:r w:rsidR="2F31FFE5" w:rsidRPr="0029583D">
              <w:rPr>
                <w:lang w:val="lv-LV"/>
              </w:rPr>
              <w:t>s</w:t>
            </w:r>
            <w:r w:rsidR="4DC2174E" w:rsidRPr="0029583D">
              <w:rPr>
                <w:lang w:val="lv-LV"/>
              </w:rPr>
              <w:t>t</w:t>
            </w:r>
            <w:r w:rsidRPr="0029583D">
              <w:rPr>
                <w:lang w:val="lv-LV"/>
              </w:rPr>
              <w:t>āk</w:t>
            </w:r>
            <w:r w:rsidR="2F31FFE5" w:rsidRPr="0029583D">
              <w:rPr>
                <w:lang w:val="lv-LV"/>
              </w:rPr>
              <w:t>ā</w:t>
            </w:r>
            <w:r w:rsidR="11E9F16F" w:rsidRPr="0029583D">
              <w:rPr>
                <w:lang w:val="lv-LV"/>
              </w:rPr>
              <w:t xml:space="preserve"> </w:t>
            </w:r>
            <w:r w:rsidRPr="0029583D">
              <w:rPr>
                <w:lang w:val="lv-LV"/>
              </w:rPr>
              <w:t>pakāpe</w:t>
            </w:r>
            <w:r w:rsidR="613C6A2D" w:rsidRPr="0029583D">
              <w:rPr>
                <w:lang w:val="lv-LV"/>
              </w:rPr>
              <w:t>,</w:t>
            </w:r>
          </w:p>
          <w:p w14:paraId="4E3F6298" w14:textId="6934CE1E" w:rsidR="498A44F9" w:rsidRPr="0029583D" w:rsidRDefault="498A44F9" w:rsidP="0029583D">
            <w:pPr>
              <w:rPr>
                <w:lang w:val="lv-LV"/>
              </w:rPr>
            </w:pPr>
            <w:r w:rsidRPr="0029583D">
              <w:rPr>
                <w:lang w:val="lv-LV"/>
              </w:rPr>
              <w:t>L</w:t>
            </w:r>
            <w:r w:rsidR="3A900147" w:rsidRPr="0029583D">
              <w:rPr>
                <w:lang w:val="lv-LV"/>
              </w:rPr>
              <w:t>aureāts</w:t>
            </w:r>
            <w:r w:rsidRPr="0029583D">
              <w:rPr>
                <w:lang w:val="lv-LV"/>
              </w:rPr>
              <w:t>,</w:t>
            </w:r>
          </w:p>
          <w:p w14:paraId="20EFB97E" w14:textId="1FEA835D" w:rsidR="2ADD43F0" w:rsidRPr="0029583D" w:rsidRDefault="2ADD43F0" w:rsidP="0029583D">
            <w:pPr>
              <w:rPr>
                <w:lang w:val="lv-LV"/>
              </w:rPr>
            </w:pPr>
            <w:r w:rsidRPr="0029583D">
              <w:rPr>
                <w:lang w:val="lv-LV"/>
              </w:rPr>
              <w:t>1.</w:t>
            </w:r>
            <w:r w:rsidR="44C921FC" w:rsidRPr="0029583D">
              <w:rPr>
                <w:lang w:val="lv-LV"/>
              </w:rPr>
              <w:t>p</w:t>
            </w:r>
            <w:r w:rsidRPr="0029583D">
              <w:rPr>
                <w:lang w:val="lv-LV"/>
              </w:rPr>
              <w:t>akāpe/vieta</w:t>
            </w:r>
          </w:p>
        </w:tc>
        <w:tc>
          <w:tcPr>
            <w:tcW w:w="3119" w:type="dxa"/>
            <w:vAlign w:val="center"/>
          </w:tcPr>
          <w:p w14:paraId="479A34B9" w14:textId="22EA553F" w:rsidR="253F9373" w:rsidRPr="0029583D" w:rsidRDefault="253F9373" w:rsidP="0029583D">
            <w:pPr>
              <w:rPr>
                <w:lang w:val="lv-LV"/>
              </w:rPr>
            </w:pPr>
          </w:p>
          <w:p w14:paraId="31831FE3" w14:textId="0D17A7FE" w:rsidR="008D575E" w:rsidRPr="0029583D" w:rsidRDefault="56CE8CFD" w:rsidP="0029583D">
            <w:pPr>
              <w:rPr>
                <w:lang w:val="lv-LV"/>
              </w:rPr>
            </w:pPr>
            <w:r w:rsidRPr="0029583D">
              <w:rPr>
                <w:lang w:val="lv-LV"/>
              </w:rPr>
              <w:t xml:space="preserve"> 250,00 </w:t>
            </w:r>
            <w:r w:rsidR="169B05A9" w:rsidRPr="0029583D">
              <w:rPr>
                <w:lang w:val="lv-LV"/>
              </w:rPr>
              <w:t>EUR</w:t>
            </w:r>
          </w:p>
          <w:p w14:paraId="21DBA565" w14:textId="00132800" w:rsidR="422B8750" w:rsidRPr="0029583D" w:rsidRDefault="422B8750" w:rsidP="0029583D">
            <w:pPr>
              <w:rPr>
                <w:lang w:val="lv-LV"/>
              </w:rPr>
            </w:pPr>
            <w:r w:rsidRPr="0029583D">
              <w:rPr>
                <w:lang w:val="lv-LV"/>
              </w:rPr>
              <w:t xml:space="preserve"> </w:t>
            </w:r>
          </w:p>
        </w:tc>
        <w:tc>
          <w:tcPr>
            <w:tcW w:w="2551" w:type="dxa"/>
            <w:vAlign w:val="center"/>
          </w:tcPr>
          <w:p w14:paraId="794AEAD7" w14:textId="526E1F2A" w:rsidR="253F9373" w:rsidRPr="0029583D" w:rsidRDefault="253F9373" w:rsidP="0029583D">
            <w:pPr>
              <w:rPr>
                <w:lang w:val="lv-LV"/>
              </w:rPr>
            </w:pPr>
          </w:p>
          <w:p w14:paraId="0E6B279A" w14:textId="6209E5C8" w:rsidR="008D575E" w:rsidRPr="0029583D" w:rsidRDefault="001BCCCD" w:rsidP="0029583D">
            <w:pPr>
              <w:rPr>
                <w:lang w:val="lv-LV"/>
              </w:rPr>
            </w:pPr>
            <w:r w:rsidRPr="0029583D">
              <w:rPr>
                <w:lang w:val="lv-LV"/>
              </w:rPr>
              <w:t xml:space="preserve">  </w:t>
            </w:r>
            <w:r w:rsidR="2BF42959" w:rsidRPr="0029583D">
              <w:rPr>
                <w:lang w:val="lv-LV"/>
              </w:rPr>
              <w:t>300,00</w:t>
            </w:r>
            <w:r w:rsidR="357D0850" w:rsidRPr="0029583D">
              <w:rPr>
                <w:lang w:val="lv-LV"/>
              </w:rPr>
              <w:t xml:space="preserve"> </w:t>
            </w:r>
            <w:r w:rsidR="09A1C7B4" w:rsidRPr="0029583D">
              <w:rPr>
                <w:lang w:val="lv-LV"/>
              </w:rPr>
              <w:t>EUR</w:t>
            </w:r>
          </w:p>
          <w:p w14:paraId="43543F42" w14:textId="2017EFC0" w:rsidR="15807EF4" w:rsidRPr="0029583D" w:rsidRDefault="15807EF4" w:rsidP="0029583D">
            <w:pPr>
              <w:rPr>
                <w:lang w:val="lv-LV"/>
              </w:rPr>
            </w:pPr>
            <w:r w:rsidRPr="0029583D">
              <w:rPr>
                <w:lang w:val="lv-LV"/>
              </w:rPr>
              <w:t xml:space="preserve"> </w:t>
            </w:r>
          </w:p>
        </w:tc>
      </w:tr>
    </w:tbl>
    <w:bookmarkEnd w:id="8"/>
    <w:p w14:paraId="3FCE5468" w14:textId="43DA2E49" w:rsidR="00486175" w:rsidRPr="0029583D" w:rsidRDefault="7F21A1A2" w:rsidP="00D44FB4">
      <w:pPr>
        <w:jc w:val="both"/>
        <w:rPr>
          <w:lang w:val="lv-LV"/>
        </w:rPr>
      </w:pPr>
      <w:r w:rsidRPr="0029583D">
        <w:rPr>
          <w:lang w:val="lv-LV"/>
        </w:rPr>
        <w:t>7</w:t>
      </w:r>
      <w:r w:rsidR="0000386E" w:rsidRPr="0029583D">
        <w:rPr>
          <w:lang w:val="lv-LV"/>
        </w:rPr>
        <w:t>.</w:t>
      </w:r>
      <w:r w:rsidR="6336DBFD" w:rsidRPr="0029583D">
        <w:rPr>
          <w:lang w:val="lv-LV"/>
        </w:rPr>
        <w:t>3</w:t>
      </w:r>
      <w:r w:rsidR="0000386E" w:rsidRPr="0029583D">
        <w:rPr>
          <w:lang w:val="lv-LV"/>
        </w:rPr>
        <w:t xml:space="preserve">.  </w:t>
      </w:r>
      <w:r w:rsidR="0003012C" w:rsidRPr="0029583D">
        <w:rPr>
          <w:lang w:val="lv-LV"/>
        </w:rPr>
        <w:t>Vispārējās izglītības iestāžu interešu izglītības programmu,   interešu izglītības iestāžu,</w:t>
      </w:r>
      <w:r w:rsidR="793F3D60" w:rsidRPr="0029583D">
        <w:rPr>
          <w:lang w:val="lv-LV"/>
        </w:rPr>
        <w:t xml:space="preserve"> kā arī profesionālās ievirzes (mūzikas un mākslas joma) izglītības izglītojamajiem</w:t>
      </w:r>
      <w:r w:rsidR="0003012C" w:rsidRPr="0029583D">
        <w:rPr>
          <w:lang w:val="lv-LV"/>
        </w:rPr>
        <w:t xml:space="preserve"> </w:t>
      </w:r>
      <w:r w:rsidR="0003012C" w:rsidRPr="0029583D">
        <w:rPr>
          <w:lang w:val="lv-LV"/>
        </w:rPr>
        <w:lastRenderedPageBreak/>
        <w:t xml:space="preserve">kolektīviem, komandām,  viņu pedagogiem, kolektīvu, komandu vadītājiem, par </w:t>
      </w:r>
      <w:r w:rsidR="00117568" w:rsidRPr="0029583D">
        <w:rPr>
          <w:lang w:val="lv-LV"/>
        </w:rPr>
        <w:t xml:space="preserve">iegūto </w:t>
      </w:r>
      <w:r w:rsidR="00825A92">
        <w:rPr>
          <w:lang w:val="lv-LV"/>
        </w:rPr>
        <w:t>sasniegumu, kas ir zemāks par augstāko iespējamo saskaņā pasākuma nolikumu</w:t>
      </w:r>
      <w:r w:rsidR="00704459" w:rsidRPr="0029583D">
        <w:rPr>
          <w:lang w:val="lv-LV"/>
        </w:rPr>
        <w:t xml:space="preserve">, </w:t>
      </w:r>
      <w:r w:rsidR="0003012C" w:rsidRPr="0029583D">
        <w:rPr>
          <w:lang w:val="lv-LV"/>
        </w:rPr>
        <w:t>šo Noteikumu 1.3.</w:t>
      </w:r>
      <w:r w:rsidR="067B32D3" w:rsidRPr="0029583D">
        <w:rPr>
          <w:lang w:val="lv-LV"/>
        </w:rPr>
        <w:t xml:space="preserve">, </w:t>
      </w:r>
      <w:r w:rsidR="0003012C" w:rsidRPr="0029583D">
        <w:rPr>
          <w:lang w:val="lv-LV"/>
        </w:rPr>
        <w:t>1.4.</w:t>
      </w:r>
      <w:r w:rsidR="0D42D462" w:rsidRPr="0029583D">
        <w:rPr>
          <w:lang w:val="lv-LV"/>
        </w:rPr>
        <w:t>, 1.5.</w:t>
      </w:r>
      <w:r w:rsidR="0003012C" w:rsidRPr="0029583D">
        <w:rPr>
          <w:lang w:val="lv-LV"/>
        </w:rPr>
        <w:t xml:space="preserve"> </w:t>
      </w:r>
      <w:r w:rsidR="009E7B70">
        <w:rPr>
          <w:lang w:val="lv-LV"/>
        </w:rPr>
        <w:t>apakš</w:t>
      </w:r>
      <w:r w:rsidR="0003012C" w:rsidRPr="0029583D">
        <w:rPr>
          <w:lang w:val="lv-LV"/>
        </w:rPr>
        <w:t>punkt</w:t>
      </w:r>
      <w:r w:rsidR="00D53568" w:rsidRPr="0029583D">
        <w:rPr>
          <w:lang w:val="lv-LV"/>
        </w:rPr>
        <w:t>os</w:t>
      </w:r>
      <w:r w:rsidR="0003012C" w:rsidRPr="0029583D">
        <w:rPr>
          <w:lang w:val="lv-LV"/>
        </w:rPr>
        <w:t xml:space="preserve"> minētaj</w:t>
      </w:r>
      <w:r w:rsidR="00202D11" w:rsidRPr="0029583D">
        <w:rPr>
          <w:lang w:val="lv-LV"/>
        </w:rPr>
        <w:t>os</w:t>
      </w:r>
      <w:r w:rsidR="0003012C" w:rsidRPr="0029583D">
        <w:rPr>
          <w:lang w:val="lv-LV"/>
        </w:rPr>
        <w:t xml:space="preserve"> </w:t>
      </w:r>
      <w:r w:rsidR="005F66E4" w:rsidRPr="0029583D">
        <w:rPr>
          <w:lang w:val="lv-LV"/>
        </w:rPr>
        <w:t>pasākumos</w:t>
      </w:r>
      <w:r w:rsidR="00552AB8" w:rsidRPr="0029583D">
        <w:rPr>
          <w:lang w:val="lv-LV"/>
        </w:rPr>
        <w:t>,</w:t>
      </w:r>
      <w:r w:rsidR="0003012C" w:rsidRPr="0029583D">
        <w:rPr>
          <w:lang w:val="lv-LV"/>
        </w:rPr>
        <w:t xml:space="preserve">  piešķir rakstisku pateicību</w:t>
      </w:r>
      <w:r w:rsidR="00DF5991" w:rsidRPr="0029583D">
        <w:rPr>
          <w:lang w:val="lv-LV"/>
        </w:rPr>
        <w:t>.</w:t>
      </w:r>
    </w:p>
    <w:p w14:paraId="1F198C29" w14:textId="394AFEFF" w:rsidR="005779E3" w:rsidRPr="0029583D" w:rsidRDefault="006F193D" w:rsidP="006F193D">
      <w:pPr>
        <w:jc w:val="both"/>
        <w:rPr>
          <w:lang w:val="lv-LV"/>
        </w:rPr>
      </w:pPr>
      <w:r>
        <w:rPr>
          <w:lang w:val="lv-LV"/>
        </w:rPr>
        <w:t xml:space="preserve">8. </w:t>
      </w:r>
      <w:r w:rsidR="005779E3" w:rsidRPr="0029583D">
        <w:rPr>
          <w:lang w:val="lv-LV"/>
        </w:rPr>
        <w:t xml:space="preserve">Noteikumu </w:t>
      </w:r>
      <w:r w:rsidR="004A74C8">
        <w:rPr>
          <w:lang w:val="lv-LV"/>
        </w:rPr>
        <w:t>7</w:t>
      </w:r>
      <w:r w:rsidR="005779E3" w:rsidRPr="0029583D">
        <w:rPr>
          <w:lang w:val="lv-LV"/>
        </w:rPr>
        <w:t xml:space="preserve">. punktā noteiktajos gadījumos, ja izglītojamais gūst panākumus duetā, trio, kvartetā, noteiktā naudas balva tiek piešķirta kā kolektīvam/komandai.   </w:t>
      </w:r>
    </w:p>
    <w:p w14:paraId="4FBE42DC" w14:textId="2B079D8B" w:rsidR="00E07176" w:rsidRPr="0029583D" w:rsidRDefault="006F193D" w:rsidP="006F193D">
      <w:pPr>
        <w:jc w:val="both"/>
        <w:rPr>
          <w:lang w:val="lv-LV"/>
        </w:rPr>
      </w:pPr>
      <w:r>
        <w:rPr>
          <w:lang w:val="lv-LV"/>
        </w:rPr>
        <w:t xml:space="preserve">9. </w:t>
      </w:r>
      <w:r w:rsidR="00E07176" w:rsidRPr="0029583D">
        <w:rPr>
          <w:lang w:val="lv-LV"/>
        </w:rPr>
        <w:t xml:space="preserve">Ja izglītojamajam vai kolektīvam/komandai  ir vairāki sasniegumi, par kuriem saskaņā ar šiem noteikumiem var tikt piešķirta naudas balva, </w:t>
      </w:r>
      <w:r w:rsidR="00B44BCD" w:rsidRPr="0029583D">
        <w:rPr>
          <w:lang w:val="lv-LV"/>
        </w:rPr>
        <w:t xml:space="preserve">to </w:t>
      </w:r>
      <w:r w:rsidR="00E07176" w:rsidRPr="0029583D">
        <w:rPr>
          <w:lang w:val="lv-LV"/>
        </w:rPr>
        <w:t xml:space="preserve"> piešķir   par  </w:t>
      </w:r>
      <w:r w:rsidR="418438EA" w:rsidRPr="0029583D">
        <w:rPr>
          <w:lang w:val="lv-LV"/>
        </w:rPr>
        <w:t xml:space="preserve"> katru </w:t>
      </w:r>
      <w:r w:rsidR="00E07176" w:rsidRPr="0029583D">
        <w:rPr>
          <w:lang w:val="lv-LV"/>
        </w:rPr>
        <w:t xml:space="preserve">Noteikumu </w:t>
      </w:r>
      <w:r w:rsidR="7E04E9A8" w:rsidRPr="0029583D">
        <w:rPr>
          <w:lang w:val="lv-LV"/>
        </w:rPr>
        <w:t>6</w:t>
      </w:r>
      <w:r w:rsidR="00E07176" w:rsidRPr="0029583D">
        <w:rPr>
          <w:lang w:val="lv-LV"/>
        </w:rPr>
        <w:t>. punktā minēto sasniegumu,  par vienu augstāko</w:t>
      </w:r>
      <w:r w:rsidR="5BCB2FED" w:rsidRPr="0029583D">
        <w:rPr>
          <w:lang w:val="lv-LV"/>
        </w:rPr>
        <w:t xml:space="preserve"> sasniegumu interešu izglītības </w:t>
      </w:r>
      <w:r w:rsidR="20D6AB83" w:rsidRPr="0029583D">
        <w:rPr>
          <w:lang w:val="lv-LV"/>
        </w:rPr>
        <w:t xml:space="preserve"> pasākumos un par vienu augst</w:t>
      </w:r>
      <w:r w:rsidR="6BC48B5A" w:rsidRPr="0029583D">
        <w:rPr>
          <w:lang w:val="lv-LV"/>
        </w:rPr>
        <w:t>āk</w:t>
      </w:r>
      <w:r w:rsidR="20D6AB83" w:rsidRPr="0029583D">
        <w:rPr>
          <w:lang w:val="lv-LV"/>
        </w:rPr>
        <w:t>o sasniegumu profesionālās</w:t>
      </w:r>
      <w:r w:rsidR="17B9DF82" w:rsidRPr="0029583D">
        <w:rPr>
          <w:lang w:val="lv-LV"/>
        </w:rPr>
        <w:t xml:space="preserve"> ievirzes </w:t>
      </w:r>
      <w:r w:rsidR="20D6AB83" w:rsidRPr="0029583D">
        <w:rPr>
          <w:lang w:val="lv-LV"/>
        </w:rPr>
        <w:t xml:space="preserve"> izglītības pasākumos</w:t>
      </w:r>
      <w:r w:rsidR="00291E1C" w:rsidRPr="0029583D">
        <w:rPr>
          <w:lang w:val="lv-LV"/>
        </w:rPr>
        <w:t>.</w:t>
      </w:r>
      <w:r w:rsidR="00E07176" w:rsidRPr="0029583D">
        <w:rPr>
          <w:lang w:val="lv-LV"/>
        </w:rPr>
        <w:t xml:space="preserve">  </w:t>
      </w:r>
    </w:p>
    <w:p w14:paraId="32C8E072" w14:textId="558B4266" w:rsidR="001E132E" w:rsidRPr="0029583D" w:rsidRDefault="00F74FDB" w:rsidP="00F74FDB">
      <w:pPr>
        <w:jc w:val="both"/>
        <w:rPr>
          <w:lang w:val="lv-LV"/>
        </w:rPr>
      </w:pPr>
      <w:r>
        <w:rPr>
          <w:lang w:val="lv-LV"/>
        </w:rPr>
        <w:t>10</w:t>
      </w:r>
      <w:r w:rsidR="001E132E" w:rsidRPr="0029583D">
        <w:rPr>
          <w:lang w:val="lv-LV"/>
        </w:rPr>
        <w:t>. Pedagogam, interešu izglītības programmas</w:t>
      </w:r>
      <w:r w:rsidR="001110D1">
        <w:rPr>
          <w:lang w:val="lv-LV"/>
        </w:rPr>
        <w:t xml:space="preserve"> vadītājam</w:t>
      </w:r>
      <w:r w:rsidR="001E132E" w:rsidRPr="0029583D">
        <w:rPr>
          <w:lang w:val="lv-LV"/>
        </w:rPr>
        <w:t>, kolektīva/komandas</w:t>
      </w:r>
      <w:r>
        <w:rPr>
          <w:lang w:val="lv-LV"/>
        </w:rPr>
        <w:t xml:space="preserve"> </w:t>
      </w:r>
      <w:r w:rsidR="001E132E" w:rsidRPr="0029583D">
        <w:rPr>
          <w:lang w:val="lv-LV"/>
        </w:rPr>
        <w:t xml:space="preserve">vadītājam par izglītojamā vai  kolektīva/komandas  sagatavošanu, ja </w:t>
      </w:r>
      <w:r w:rsidR="009B54B0" w:rsidRPr="0029583D">
        <w:rPr>
          <w:lang w:val="lv-LV"/>
        </w:rPr>
        <w:t xml:space="preserve">tas </w:t>
      </w:r>
      <w:r w:rsidR="001E132E" w:rsidRPr="0029583D">
        <w:rPr>
          <w:lang w:val="lv-LV"/>
        </w:rPr>
        <w:t xml:space="preserve">  ieguvis  Noteikumu</w:t>
      </w:r>
      <w:r w:rsidR="5D575C41" w:rsidRPr="0029583D">
        <w:rPr>
          <w:lang w:val="lv-LV"/>
        </w:rPr>
        <w:t xml:space="preserve"> </w:t>
      </w:r>
      <w:r w:rsidR="68A3B6CC" w:rsidRPr="0029583D">
        <w:rPr>
          <w:lang w:val="lv-LV"/>
        </w:rPr>
        <w:t>6</w:t>
      </w:r>
      <w:r w:rsidR="001E132E" w:rsidRPr="0029583D">
        <w:rPr>
          <w:lang w:val="lv-LV"/>
        </w:rPr>
        <w:t>.</w:t>
      </w:r>
      <w:r w:rsidR="009E7B70">
        <w:rPr>
          <w:lang w:val="lv-LV"/>
        </w:rPr>
        <w:t xml:space="preserve"> un</w:t>
      </w:r>
      <w:r>
        <w:rPr>
          <w:lang w:val="lv-LV"/>
        </w:rPr>
        <w:t xml:space="preserve"> </w:t>
      </w:r>
      <w:r w:rsidR="05D08F91" w:rsidRPr="0029583D">
        <w:rPr>
          <w:lang w:val="lv-LV"/>
        </w:rPr>
        <w:t>7</w:t>
      </w:r>
      <w:r w:rsidR="2D884DE2" w:rsidRPr="0029583D">
        <w:rPr>
          <w:lang w:val="lv-LV"/>
        </w:rPr>
        <w:t>.</w:t>
      </w:r>
      <w:r w:rsidR="001E132E" w:rsidRPr="0029583D">
        <w:rPr>
          <w:lang w:val="lv-LV"/>
        </w:rPr>
        <w:t xml:space="preserve"> punkt</w:t>
      </w:r>
      <w:r w:rsidR="009E7B70">
        <w:rPr>
          <w:lang w:val="lv-LV"/>
        </w:rPr>
        <w:t>ā</w:t>
      </w:r>
      <w:r w:rsidR="001E132E" w:rsidRPr="0029583D">
        <w:rPr>
          <w:lang w:val="lv-LV"/>
        </w:rPr>
        <w:t xml:space="preserve"> minētos sasniegumus, piešķir naudas balvu 100% apmērā no izglītojamā  vai    kolektīva/komandas naudas balvas apmēra.</w:t>
      </w:r>
    </w:p>
    <w:p w14:paraId="59D33677" w14:textId="779CD43C" w:rsidR="00A365ED" w:rsidRPr="0029583D" w:rsidRDefault="00F74FDB" w:rsidP="00F74FDB">
      <w:pPr>
        <w:jc w:val="both"/>
        <w:rPr>
          <w:lang w:val="lv-LV"/>
        </w:rPr>
      </w:pPr>
      <w:r>
        <w:rPr>
          <w:lang w:val="lv-LV"/>
        </w:rPr>
        <w:t xml:space="preserve">11. </w:t>
      </w:r>
      <w:r w:rsidR="003B0E34" w:rsidRPr="0029583D">
        <w:rPr>
          <w:lang w:val="lv-LV"/>
        </w:rPr>
        <w:t>Ja izglītojamo vai  kolektīvu/komandu gatavojuši vairāki pedagogi,  vadītāji,  naudas balva sadalāma līdzīgās daļās. Rakstisku pateicību pasniedz katram pedagogam,  vadītājam</w:t>
      </w:r>
      <w:r w:rsidR="00317A6D" w:rsidRPr="0029583D">
        <w:rPr>
          <w:lang w:val="lv-LV"/>
        </w:rPr>
        <w:t>.</w:t>
      </w:r>
    </w:p>
    <w:p w14:paraId="0B084F04" w14:textId="6A30A643" w:rsidR="00BA3243" w:rsidRPr="0029583D" w:rsidRDefault="00F74FDB" w:rsidP="00F74FDB">
      <w:pPr>
        <w:jc w:val="both"/>
        <w:rPr>
          <w:lang w:val="lv-LV"/>
        </w:rPr>
      </w:pPr>
      <w:bookmarkStart w:id="9" w:name="_Hlk152838517"/>
      <w:r>
        <w:rPr>
          <w:lang w:val="lv-LV"/>
        </w:rPr>
        <w:t xml:space="preserve">12. </w:t>
      </w:r>
      <w:r w:rsidR="00BA3243" w:rsidRPr="0029583D">
        <w:rPr>
          <w:lang w:val="lv-LV"/>
        </w:rPr>
        <w:t>Koncertmeistaram,</w:t>
      </w:r>
      <w:r>
        <w:rPr>
          <w:lang w:val="lv-LV"/>
        </w:rPr>
        <w:t xml:space="preserve"> </w:t>
      </w:r>
      <w:r w:rsidR="00BA3243" w:rsidRPr="0029583D">
        <w:rPr>
          <w:lang w:val="lv-LV"/>
        </w:rPr>
        <w:t>trenera/vadītāja asistentam,</w:t>
      </w:r>
      <w:r>
        <w:rPr>
          <w:lang w:val="lv-LV"/>
        </w:rPr>
        <w:t xml:space="preserve"> </w:t>
      </w:r>
      <w:r w:rsidR="00BA3243" w:rsidRPr="0029583D">
        <w:rPr>
          <w:lang w:val="lv-LV"/>
        </w:rPr>
        <w:t>kas sagatavojis izglītojamo vai  kolektīvu/komandu,</w:t>
      </w:r>
      <w:r w:rsidR="00A02288" w:rsidRPr="0029583D">
        <w:rPr>
          <w:lang w:val="lv-LV"/>
        </w:rPr>
        <w:t xml:space="preserve"> pasniedz </w:t>
      </w:r>
      <w:r w:rsidR="00BA3243" w:rsidRPr="0029583D">
        <w:rPr>
          <w:lang w:val="lv-LV"/>
        </w:rPr>
        <w:t xml:space="preserve"> raksti</w:t>
      </w:r>
      <w:r w:rsidR="003A7D4B" w:rsidRPr="0029583D">
        <w:rPr>
          <w:lang w:val="lv-LV"/>
        </w:rPr>
        <w:t>sku pateicīb</w:t>
      </w:r>
      <w:r w:rsidR="00B16566" w:rsidRPr="0029583D">
        <w:rPr>
          <w:lang w:val="lv-LV"/>
        </w:rPr>
        <w:t>u.</w:t>
      </w:r>
      <w:r w:rsidR="00BA3243" w:rsidRPr="0029583D">
        <w:rPr>
          <w:lang w:val="lv-LV"/>
        </w:rPr>
        <w:t xml:space="preserve">    </w:t>
      </w:r>
    </w:p>
    <w:bookmarkEnd w:id="9"/>
    <w:p w14:paraId="5E18DD0D" w14:textId="1EFAD442" w:rsidR="00BE1CD8" w:rsidRPr="0029583D" w:rsidRDefault="00712CB7" w:rsidP="00712CB7">
      <w:pPr>
        <w:jc w:val="both"/>
        <w:rPr>
          <w:lang w:val="lv-LV"/>
        </w:rPr>
      </w:pPr>
      <w:r>
        <w:rPr>
          <w:lang w:val="lv-LV"/>
        </w:rPr>
        <w:t xml:space="preserve">13. </w:t>
      </w:r>
      <w:r w:rsidR="00807018" w:rsidRPr="0029583D">
        <w:rPr>
          <w:lang w:val="lv-LV"/>
        </w:rPr>
        <w:t>Iesniegumu naudas balv</w:t>
      </w:r>
      <w:r w:rsidR="008419C0" w:rsidRPr="0029583D">
        <w:rPr>
          <w:lang w:val="lv-LV"/>
        </w:rPr>
        <w:t>u</w:t>
      </w:r>
      <w:r w:rsidR="00807018" w:rsidRPr="0029583D">
        <w:rPr>
          <w:lang w:val="lv-LV"/>
        </w:rPr>
        <w:t xml:space="preserve"> piešķiršanai Noteikumu </w:t>
      </w:r>
      <w:r w:rsidR="6FC34F2E" w:rsidRPr="0029583D">
        <w:rPr>
          <w:lang w:val="lv-LV"/>
        </w:rPr>
        <w:t>6</w:t>
      </w:r>
      <w:r w:rsidR="00807018" w:rsidRPr="0029583D">
        <w:rPr>
          <w:lang w:val="lv-LV"/>
        </w:rPr>
        <w:t>.</w:t>
      </w:r>
      <w:r w:rsidR="00DF67EB">
        <w:rPr>
          <w:lang w:val="lv-LV"/>
        </w:rPr>
        <w:t xml:space="preserve"> un</w:t>
      </w:r>
      <w:r w:rsidR="00807018" w:rsidRPr="0029583D">
        <w:rPr>
          <w:lang w:val="lv-LV"/>
        </w:rPr>
        <w:t xml:space="preserve"> </w:t>
      </w:r>
      <w:r w:rsidR="2EFEC07C" w:rsidRPr="0029583D">
        <w:rPr>
          <w:lang w:val="lv-LV"/>
        </w:rPr>
        <w:t>7</w:t>
      </w:r>
      <w:r w:rsidR="00807018" w:rsidRPr="0029583D">
        <w:rPr>
          <w:lang w:val="lv-LV"/>
        </w:rPr>
        <w:t>.</w:t>
      </w:r>
      <w:r w:rsidR="62A7BF59" w:rsidRPr="0029583D">
        <w:rPr>
          <w:lang w:val="lv-LV"/>
        </w:rPr>
        <w:t xml:space="preserve"> </w:t>
      </w:r>
      <w:r w:rsidR="00807018" w:rsidRPr="0029583D">
        <w:rPr>
          <w:lang w:val="lv-LV"/>
        </w:rPr>
        <w:t>punktā noteiktajos gadījumos</w:t>
      </w:r>
      <w:r w:rsidR="006F69F3" w:rsidRPr="0029583D">
        <w:rPr>
          <w:lang w:val="lv-LV"/>
        </w:rPr>
        <w:t>,</w:t>
      </w:r>
      <w:r w:rsidR="00807018" w:rsidRPr="0029583D">
        <w:rPr>
          <w:lang w:val="lv-LV"/>
        </w:rPr>
        <w:t xml:space="preserve">  izglītības iestādes vadītājs</w:t>
      </w:r>
      <w:r w:rsidR="000E07E0" w:rsidRPr="0029583D">
        <w:rPr>
          <w:lang w:val="lv-LV"/>
        </w:rPr>
        <w:t xml:space="preserve"> paraksta</w:t>
      </w:r>
      <w:r w:rsidR="00807018" w:rsidRPr="0029583D">
        <w:rPr>
          <w:lang w:val="lv-LV"/>
        </w:rPr>
        <w:t xml:space="preserve"> ar drošu elektronisko parakstu</w:t>
      </w:r>
      <w:r w:rsidR="000E07E0" w:rsidRPr="0029583D">
        <w:rPr>
          <w:lang w:val="lv-LV"/>
        </w:rPr>
        <w:t xml:space="preserve"> un </w:t>
      </w:r>
      <w:r w:rsidR="00807018" w:rsidRPr="0029583D">
        <w:rPr>
          <w:lang w:val="lv-LV"/>
        </w:rPr>
        <w:t xml:space="preserve"> iesniedz pašvaldības elektroniskajā dokumentu pārvaldības sistēmā “Namejs”  izskatīšanai Jēkabpils novada Izglītības pārvaldei pēc olimpiādes, </w:t>
      </w:r>
      <w:r w:rsidR="008226D3" w:rsidRPr="0029583D">
        <w:rPr>
          <w:lang w:val="lv-LV"/>
        </w:rPr>
        <w:t>ZPD</w:t>
      </w:r>
      <w:r w:rsidR="00807018" w:rsidRPr="0029583D">
        <w:rPr>
          <w:lang w:val="lv-LV"/>
        </w:rPr>
        <w:t xml:space="preserve"> konkursa, valsts vai starptautiskā mēroga skates, konkursa</w:t>
      </w:r>
      <w:r w:rsidR="008226D3" w:rsidRPr="0029583D">
        <w:rPr>
          <w:lang w:val="lv-LV"/>
        </w:rPr>
        <w:t>, sacensību</w:t>
      </w:r>
      <w:r w:rsidR="00807018" w:rsidRPr="0029583D">
        <w:rPr>
          <w:lang w:val="lv-LV"/>
        </w:rPr>
        <w:t xml:space="preserve">  norises, ne vēlāk kā līdz katra gada 1</w:t>
      </w:r>
      <w:r w:rsidR="00DC1244" w:rsidRPr="0029583D">
        <w:rPr>
          <w:lang w:val="lv-LV"/>
        </w:rPr>
        <w:t>0</w:t>
      </w:r>
      <w:r w:rsidR="00807018" w:rsidRPr="0029583D">
        <w:rPr>
          <w:lang w:val="lv-LV"/>
        </w:rPr>
        <w:t>.maijam par sasniegumiem interešu</w:t>
      </w:r>
      <w:r w:rsidR="008300E9" w:rsidRPr="0029583D">
        <w:rPr>
          <w:lang w:val="lv-LV"/>
        </w:rPr>
        <w:t xml:space="preserve"> un profesionāl</w:t>
      </w:r>
      <w:r w:rsidR="00465069" w:rsidRPr="0029583D">
        <w:rPr>
          <w:lang w:val="lv-LV"/>
        </w:rPr>
        <w:t xml:space="preserve">ās ievirzes </w:t>
      </w:r>
      <w:r w:rsidR="00807018" w:rsidRPr="0029583D">
        <w:rPr>
          <w:lang w:val="lv-LV"/>
        </w:rPr>
        <w:t xml:space="preserve"> izglītībā, līdz katra </w:t>
      </w:r>
      <w:r w:rsidR="00B817BD" w:rsidRPr="0029583D">
        <w:rPr>
          <w:lang w:val="lv-LV"/>
        </w:rPr>
        <w:t xml:space="preserve">gada </w:t>
      </w:r>
      <w:r w:rsidR="00311B8A" w:rsidRPr="0029583D">
        <w:rPr>
          <w:lang w:val="lv-LV"/>
        </w:rPr>
        <w:t>15</w:t>
      </w:r>
      <w:r w:rsidR="00807018" w:rsidRPr="0029583D">
        <w:rPr>
          <w:lang w:val="lv-LV"/>
        </w:rPr>
        <w:t xml:space="preserve">.maijam  par mācību </w:t>
      </w:r>
      <w:r w:rsidR="00465069" w:rsidRPr="0029583D">
        <w:rPr>
          <w:lang w:val="lv-LV"/>
        </w:rPr>
        <w:t>sasniegumiem</w:t>
      </w:r>
      <w:r w:rsidR="00EC4C91" w:rsidRPr="0029583D">
        <w:rPr>
          <w:lang w:val="lv-LV"/>
        </w:rPr>
        <w:t>.</w:t>
      </w:r>
      <w:r w:rsidR="00807018" w:rsidRPr="0029583D">
        <w:rPr>
          <w:lang w:val="lv-LV"/>
        </w:rPr>
        <w:t xml:space="preserve"> </w:t>
      </w:r>
      <w:r w:rsidR="00EC4C91" w:rsidRPr="0029583D">
        <w:rPr>
          <w:lang w:val="lv-LV"/>
        </w:rPr>
        <w:t xml:space="preserve">Iesniegumam pievieno </w:t>
      </w:r>
      <w:r w:rsidR="00807018" w:rsidRPr="0029583D">
        <w:rPr>
          <w:lang w:val="lv-LV"/>
        </w:rPr>
        <w:t>ziņas par dalību,</w:t>
      </w:r>
      <w:r w:rsidR="00915783" w:rsidRPr="0029583D">
        <w:rPr>
          <w:lang w:val="lv-LV"/>
        </w:rPr>
        <w:t xml:space="preserve"> </w:t>
      </w:r>
      <w:r w:rsidR="00A26D4A" w:rsidRPr="0029583D">
        <w:rPr>
          <w:lang w:val="lv-LV"/>
        </w:rPr>
        <w:t>aizpildot</w:t>
      </w:r>
      <w:r w:rsidR="009168C4" w:rsidRPr="0029583D">
        <w:rPr>
          <w:lang w:val="lv-LV"/>
        </w:rPr>
        <w:t xml:space="preserve"> elektroniski</w:t>
      </w:r>
      <w:r w:rsidR="00A26D4A" w:rsidRPr="0029583D">
        <w:rPr>
          <w:lang w:val="lv-LV"/>
        </w:rPr>
        <w:t xml:space="preserve">  Excel </w:t>
      </w:r>
      <w:r w:rsidR="00BE1CD8" w:rsidRPr="0029583D">
        <w:rPr>
          <w:lang w:val="lv-LV"/>
        </w:rPr>
        <w:t>formātā:</w:t>
      </w:r>
    </w:p>
    <w:p w14:paraId="4319D43B" w14:textId="38507D35" w:rsidR="00BE1CD8" w:rsidRPr="0029583D" w:rsidRDefault="00712CB7" w:rsidP="00712CB7">
      <w:pPr>
        <w:jc w:val="both"/>
        <w:rPr>
          <w:lang w:val="lv-LV"/>
        </w:rPr>
      </w:pPr>
      <w:r>
        <w:rPr>
          <w:lang w:val="lv-LV"/>
        </w:rPr>
        <w:t>13</w:t>
      </w:r>
      <w:r w:rsidR="00456E39" w:rsidRPr="0029583D">
        <w:rPr>
          <w:lang w:val="lv-LV"/>
        </w:rPr>
        <w:t>.1</w:t>
      </w:r>
      <w:r w:rsidR="004D4617" w:rsidRPr="0029583D">
        <w:rPr>
          <w:lang w:val="lv-LV"/>
        </w:rPr>
        <w:t xml:space="preserve">. </w:t>
      </w:r>
      <w:r w:rsidR="00F8420D">
        <w:rPr>
          <w:lang w:val="lv-LV"/>
        </w:rPr>
        <w:t>1.p</w:t>
      </w:r>
      <w:r w:rsidR="007954C5" w:rsidRPr="0029583D">
        <w:rPr>
          <w:lang w:val="lv-LV"/>
        </w:rPr>
        <w:t xml:space="preserve">ielikumu par vispārējās, </w:t>
      </w:r>
      <w:r w:rsidR="00A37F08" w:rsidRPr="0029583D">
        <w:rPr>
          <w:lang w:val="lv-LV"/>
        </w:rPr>
        <w:t xml:space="preserve">speciālās </w:t>
      </w:r>
      <w:r w:rsidR="006C5B1E" w:rsidRPr="0029583D">
        <w:rPr>
          <w:lang w:val="lv-LV"/>
        </w:rPr>
        <w:t>, interešu izglītības izglītojamo un kolektīvu</w:t>
      </w:r>
      <w:r w:rsidR="00A64BBA" w:rsidRPr="0029583D">
        <w:rPr>
          <w:lang w:val="lv-LV"/>
        </w:rPr>
        <w:t xml:space="preserve">/komandu </w:t>
      </w:r>
      <w:r w:rsidR="006C5B1E" w:rsidRPr="0029583D">
        <w:rPr>
          <w:lang w:val="lv-LV"/>
        </w:rPr>
        <w:t xml:space="preserve"> sasniegumiem</w:t>
      </w:r>
      <w:r w:rsidR="00FD417C">
        <w:rPr>
          <w:lang w:val="lv-LV"/>
        </w:rPr>
        <w:t>;</w:t>
      </w:r>
    </w:p>
    <w:p w14:paraId="6A258DEF" w14:textId="4262F563" w:rsidR="00F97174" w:rsidRPr="0029583D" w:rsidRDefault="00712CB7" w:rsidP="002F66E2">
      <w:pPr>
        <w:jc w:val="both"/>
        <w:rPr>
          <w:lang w:val="lv-LV"/>
        </w:rPr>
      </w:pPr>
      <w:r>
        <w:rPr>
          <w:lang w:val="lv-LV"/>
        </w:rPr>
        <w:t>13</w:t>
      </w:r>
      <w:r w:rsidR="00BB27A6" w:rsidRPr="0029583D">
        <w:rPr>
          <w:lang w:val="lv-LV"/>
        </w:rPr>
        <w:t xml:space="preserve">.2. </w:t>
      </w:r>
      <w:r w:rsidR="00F8420D">
        <w:rPr>
          <w:lang w:val="lv-LV"/>
        </w:rPr>
        <w:t>2.p</w:t>
      </w:r>
      <w:r w:rsidR="00F97174" w:rsidRPr="0029583D">
        <w:rPr>
          <w:lang w:val="lv-LV"/>
        </w:rPr>
        <w:t xml:space="preserve">ielikumu par profesionālās ievirzes </w:t>
      </w:r>
      <w:r w:rsidR="000C3EAE" w:rsidRPr="0029583D">
        <w:rPr>
          <w:lang w:val="lv-LV"/>
        </w:rPr>
        <w:t>izglītības iestāžu</w:t>
      </w:r>
      <w:r w:rsidR="00F97174" w:rsidRPr="0029583D">
        <w:rPr>
          <w:lang w:val="lv-LV"/>
        </w:rPr>
        <w:t xml:space="preserve"> izglītojamo un kolektīvu/ komandu </w:t>
      </w:r>
      <w:r w:rsidR="00456E39" w:rsidRPr="0029583D">
        <w:rPr>
          <w:lang w:val="lv-LV"/>
        </w:rPr>
        <w:t>sasniegumiem.</w:t>
      </w:r>
    </w:p>
    <w:p w14:paraId="00C5ACF3" w14:textId="59FB7A33" w:rsidR="000D6E6C" w:rsidRPr="0029583D" w:rsidRDefault="002F66E2" w:rsidP="002F66E2">
      <w:pPr>
        <w:jc w:val="both"/>
        <w:rPr>
          <w:lang w:val="lv-LV"/>
        </w:rPr>
      </w:pPr>
      <w:r>
        <w:rPr>
          <w:lang w:val="lv-LV"/>
        </w:rPr>
        <w:t>14.</w:t>
      </w:r>
      <w:r w:rsidR="000D6E6C" w:rsidRPr="0029583D">
        <w:rPr>
          <w:lang w:val="lv-LV"/>
        </w:rPr>
        <w:t xml:space="preserve"> </w:t>
      </w:r>
      <w:r w:rsidR="00807018" w:rsidRPr="0029583D">
        <w:rPr>
          <w:lang w:val="lv-LV"/>
        </w:rPr>
        <w:t>Jēkabpils novada Izglītības pārvalde sagatavo un iesniedz Sociālo, izglītības, kultūras, sporta un veselības aizsardzības jautājumu komitejai lēmuma projektu par naudas balvu piešķiršanu.</w:t>
      </w:r>
      <w:r w:rsidR="00CE5C86" w:rsidRPr="0029583D">
        <w:rPr>
          <w:lang w:val="lv-LV"/>
        </w:rPr>
        <w:t xml:space="preserve"> </w:t>
      </w:r>
    </w:p>
    <w:p w14:paraId="1CD74B50" w14:textId="0E5229F3" w:rsidR="253F9373" w:rsidRPr="0029583D" w:rsidRDefault="253F9373" w:rsidP="0029583D">
      <w:pPr>
        <w:rPr>
          <w:lang w:val="lv-LV"/>
        </w:rPr>
      </w:pPr>
    </w:p>
    <w:p w14:paraId="0904C1B6" w14:textId="7652789A" w:rsidR="002F66E2" w:rsidRDefault="00FD7CD8" w:rsidP="002F66E2">
      <w:pPr>
        <w:jc w:val="center"/>
        <w:rPr>
          <w:b/>
          <w:bCs/>
          <w:lang w:val="lv-LV"/>
        </w:rPr>
      </w:pPr>
      <w:r>
        <w:rPr>
          <w:b/>
          <w:bCs/>
          <w:lang w:val="lv-LV"/>
        </w:rPr>
        <w:t xml:space="preserve">III. </w:t>
      </w:r>
      <w:r w:rsidR="00E7406F" w:rsidRPr="002F66E2">
        <w:rPr>
          <w:b/>
          <w:bCs/>
          <w:lang w:val="lv-LV"/>
        </w:rPr>
        <w:t>Noslēguma jautājumi</w:t>
      </w:r>
    </w:p>
    <w:p w14:paraId="72094AF3" w14:textId="54A3552E" w:rsidR="005F2F00" w:rsidRPr="002F66E2" w:rsidRDefault="002F66E2" w:rsidP="002F66E2">
      <w:pPr>
        <w:jc w:val="both"/>
        <w:rPr>
          <w:b/>
          <w:bCs/>
          <w:lang w:val="lv-LV"/>
        </w:rPr>
      </w:pPr>
      <w:r w:rsidRPr="002F66E2">
        <w:rPr>
          <w:lang w:val="lv-LV"/>
        </w:rPr>
        <w:t>15.</w:t>
      </w:r>
      <w:r>
        <w:rPr>
          <w:b/>
          <w:bCs/>
          <w:lang w:val="lv-LV"/>
        </w:rPr>
        <w:t xml:space="preserve"> </w:t>
      </w:r>
      <w:r w:rsidR="005F2F00" w:rsidRPr="0029583D">
        <w:rPr>
          <w:lang w:val="lv-LV"/>
        </w:rPr>
        <w:t>Naudas balvas  piešķir par sasniegumiem, kas iegūti mācību gada laikā</w:t>
      </w:r>
      <w:r w:rsidR="35B1374C" w:rsidRPr="0029583D">
        <w:rPr>
          <w:lang w:val="lv-LV"/>
        </w:rPr>
        <w:t>.</w:t>
      </w:r>
    </w:p>
    <w:p w14:paraId="6979FD7A" w14:textId="464D2558" w:rsidR="00004593" w:rsidRPr="0029583D" w:rsidRDefault="002F66E2" w:rsidP="002F66E2">
      <w:pPr>
        <w:jc w:val="both"/>
        <w:rPr>
          <w:lang w:val="lv-LV"/>
        </w:rPr>
      </w:pPr>
      <w:r>
        <w:rPr>
          <w:lang w:val="lv-LV"/>
        </w:rPr>
        <w:t xml:space="preserve">16. </w:t>
      </w:r>
      <w:r w:rsidR="00004593" w:rsidRPr="0029583D">
        <w:rPr>
          <w:lang w:val="lv-LV"/>
        </w:rPr>
        <w:t>Naudas balvas piešķir gadskārtējā pašvaldības budžeta ietvaros.</w:t>
      </w:r>
    </w:p>
    <w:p w14:paraId="07FE1CC5" w14:textId="22E91336" w:rsidR="00004593" w:rsidRPr="0029583D" w:rsidRDefault="002F66E2" w:rsidP="002F66E2">
      <w:pPr>
        <w:jc w:val="both"/>
        <w:rPr>
          <w:lang w:val="lv-LV"/>
        </w:rPr>
      </w:pPr>
      <w:r>
        <w:rPr>
          <w:lang w:val="lv-LV"/>
        </w:rPr>
        <w:t>17</w:t>
      </w:r>
      <w:r w:rsidR="00DF4587" w:rsidRPr="0029583D">
        <w:rPr>
          <w:lang w:val="lv-LV"/>
        </w:rPr>
        <w:t>.</w:t>
      </w:r>
      <w:r>
        <w:rPr>
          <w:lang w:val="lv-LV"/>
        </w:rPr>
        <w:t xml:space="preserve"> </w:t>
      </w:r>
      <w:r w:rsidR="00004593" w:rsidRPr="0029583D">
        <w:rPr>
          <w:lang w:val="lv-LV"/>
        </w:rPr>
        <w:t>Apbalvošana notiek katru gadu svinīgā pasākumā.</w:t>
      </w:r>
    </w:p>
    <w:p w14:paraId="3AA2772D" w14:textId="6D8C02F4" w:rsidR="00004593" w:rsidRPr="0029583D" w:rsidRDefault="002F66E2" w:rsidP="002F66E2">
      <w:pPr>
        <w:jc w:val="both"/>
        <w:rPr>
          <w:lang w:val="lv-LV"/>
        </w:rPr>
      </w:pPr>
      <w:r>
        <w:rPr>
          <w:lang w:val="lv-LV"/>
        </w:rPr>
        <w:t xml:space="preserve">18. </w:t>
      </w:r>
      <w:r w:rsidR="00004593" w:rsidRPr="0029583D">
        <w:rPr>
          <w:lang w:val="lv-LV"/>
        </w:rPr>
        <w:t>Rakstisku pateicību un naudas balvu pasniedz domes priekšsēdētājs vai viņa pilnvarota persona</w:t>
      </w:r>
      <w:r w:rsidR="005C452C">
        <w:rPr>
          <w:lang w:val="lv-LV"/>
        </w:rPr>
        <w:t>, izņemot 19.punktā noteikto gadījumu.</w:t>
      </w:r>
    </w:p>
    <w:p w14:paraId="510CD38C" w14:textId="1E082619" w:rsidR="00004593" w:rsidRPr="0029583D" w:rsidRDefault="002F66E2" w:rsidP="002F66E2">
      <w:pPr>
        <w:jc w:val="both"/>
        <w:rPr>
          <w:lang w:val="lv-LV"/>
        </w:rPr>
      </w:pPr>
      <w:r>
        <w:rPr>
          <w:lang w:val="lv-LV"/>
        </w:rPr>
        <w:t>19.</w:t>
      </w:r>
      <w:r w:rsidR="00FA3EFF" w:rsidRPr="0029583D">
        <w:rPr>
          <w:lang w:val="lv-LV"/>
        </w:rPr>
        <w:t xml:space="preserve"> Rakstisku pateicību </w:t>
      </w:r>
      <w:r w:rsidR="00F91A80" w:rsidRPr="0029583D">
        <w:rPr>
          <w:lang w:val="lv-LV"/>
        </w:rPr>
        <w:t xml:space="preserve"> par Noteikumu </w:t>
      </w:r>
      <w:r w:rsidR="06817B66" w:rsidRPr="0029583D">
        <w:rPr>
          <w:lang w:val="lv-LV"/>
        </w:rPr>
        <w:t>6</w:t>
      </w:r>
      <w:r w:rsidR="00B53A18" w:rsidRPr="0029583D">
        <w:rPr>
          <w:lang w:val="lv-LV"/>
        </w:rPr>
        <w:t>.2.</w:t>
      </w:r>
      <w:r w:rsidR="00F70F64">
        <w:rPr>
          <w:lang w:val="lv-LV"/>
        </w:rPr>
        <w:t xml:space="preserve"> un </w:t>
      </w:r>
      <w:r w:rsidR="7AB2B5CF" w:rsidRPr="0029583D">
        <w:rPr>
          <w:lang w:val="lv-LV"/>
        </w:rPr>
        <w:t>7</w:t>
      </w:r>
      <w:r w:rsidR="00B53A18" w:rsidRPr="0029583D">
        <w:rPr>
          <w:lang w:val="lv-LV"/>
        </w:rPr>
        <w:t xml:space="preserve">.2. </w:t>
      </w:r>
      <w:r w:rsidR="00AF50A5" w:rsidRPr="0029583D">
        <w:rPr>
          <w:lang w:val="lv-LV"/>
        </w:rPr>
        <w:t xml:space="preserve"> </w:t>
      </w:r>
      <w:r w:rsidR="00F70F64">
        <w:rPr>
          <w:lang w:val="lv-LV"/>
        </w:rPr>
        <w:t>apakš</w:t>
      </w:r>
      <w:r w:rsidR="00AF50A5" w:rsidRPr="0029583D">
        <w:rPr>
          <w:lang w:val="lv-LV"/>
        </w:rPr>
        <w:t>punkt</w:t>
      </w:r>
      <w:r w:rsidR="00F70F64">
        <w:rPr>
          <w:lang w:val="lv-LV"/>
        </w:rPr>
        <w:t>ā</w:t>
      </w:r>
      <w:r w:rsidR="00AF50A5" w:rsidRPr="0029583D">
        <w:rPr>
          <w:lang w:val="lv-LV"/>
        </w:rPr>
        <w:t xml:space="preserve"> </w:t>
      </w:r>
      <w:r w:rsidR="00B53A18" w:rsidRPr="0029583D">
        <w:rPr>
          <w:lang w:val="lv-LV"/>
        </w:rPr>
        <w:t xml:space="preserve"> minētajiem sasniegumiem</w:t>
      </w:r>
      <w:r w:rsidR="00B44CB3" w:rsidRPr="0029583D">
        <w:rPr>
          <w:lang w:val="lv-LV"/>
        </w:rPr>
        <w:t xml:space="preserve"> sagatavo </w:t>
      </w:r>
      <w:r w:rsidR="00F70F64">
        <w:rPr>
          <w:lang w:val="lv-LV"/>
        </w:rPr>
        <w:t xml:space="preserve">Jēkabpils novada </w:t>
      </w:r>
      <w:r w:rsidR="00B44CB3" w:rsidRPr="0029583D">
        <w:rPr>
          <w:lang w:val="lv-LV"/>
        </w:rPr>
        <w:t>Izglītības pārvalde</w:t>
      </w:r>
      <w:r w:rsidR="005F2F00" w:rsidRPr="0029583D">
        <w:rPr>
          <w:lang w:val="lv-LV"/>
        </w:rPr>
        <w:t xml:space="preserve">, to </w:t>
      </w:r>
      <w:r w:rsidR="00B53A18" w:rsidRPr="0029583D">
        <w:rPr>
          <w:lang w:val="lv-LV"/>
        </w:rPr>
        <w:t xml:space="preserve"> </w:t>
      </w:r>
      <w:r w:rsidR="001A42DB" w:rsidRPr="0029583D">
        <w:rPr>
          <w:lang w:val="lv-LV"/>
        </w:rPr>
        <w:t xml:space="preserve">pasniedz izglītības iestādes vadītājs </w:t>
      </w:r>
      <w:r w:rsidR="005D7520" w:rsidRPr="0029583D">
        <w:rPr>
          <w:lang w:val="lv-LV"/>
        </w:rPr>
        <w:t xml:space="preserve">svinīgā pasākumā </w:t>
      </w:r>
      <w:r w:rsidR="00D818ED" w:rsidRPr="0029583D">
        <w:rPr>
          <w:lang w:val="lv-LV"/>
        </w:rPr>
        <w:t>izglītības iestādē</w:t>
      </w:r>
      <w:r w:rsidR="00506478" w:rsidRPr="0029583D">
        <w:rPr>
          <w:lang w:val="lv-LV"/>
        </w:rPr>
        <w:t>.</w:t>
      </w:r>
      <w:bookmarkStart w:id="10" w:name="_Hlk154052273"/>
    </w:p>
    <w:bookmarkEnd w:id="10"/>
    <w:p w14:paraId="741C7BB2" w14:textId="61D6F13F" w:rsidR="00004593" w:rsidRPr="0029583D" w:rsidRDefault="002F66E2" w:rsidP="002F66E2">
      <w:pPr>
        <w:jc w:val="both"/>
        <w:rPr>
          <w:lang w:val="lv-LV"/>
        </w:rPr>
      </w:pPr>
      <w:r>
        <w:rPr>
          <w:lang w:val="lv-LV"/>
        </w:rPr>
        <w:t xml:space="preserve">20. </w:t>
      </w:r>
      <w:r w:rsidR="00004593" w:rsidRPr="0029583D">
        <w:rPr>
          <w:lang w:val="lv-LV"/>
        </w:rPr>
        <w:t xml:space="preserve">Jēkabpils novada Izglītības pārvalde izskata tām sniegto informāciju par izciliem sasniegumiem, pārbauda sniegtās ziņas un pievienotos dokumentus. </w:t>
      </w:r>
      <w:r w:rsidR="000949B0">
        <w:rPr>
          <w:lang w:val="lv-LV"/>
        </w:rPr>
        <w:t xml:space="preserve">Jēkabpils novada </w:t>
      </w:r>
      <w:r w:rsidR="000A1333" w:rsidRPr="0029583D">
        <w:rPr>
          <w:lang w:val="lv-LV"/>
        </w:rPr>
        <w:t>Izglītības pārvaldei</w:t>
      </w:r>
      <w:r w:rsidR="00004593" w:rsidRPr="0029583D">
        <w:rPr>
          <w:lang w:val="lv-LV"/>
        </w:rPr>
        <w:t xml:space="preserve"> ir tiesības pieprasīt iesniegt papildu informāciju vai papildu dokumentus, ja tā konstatē, ka nav iesniegti visi nepieciešami dokumenti vai tie ir nepilnīgi.</w:t>
      </w:r>
    </w:p>
    <w:p w14:paraId="03C253B4" w14:textId="100FE08B" w:rsidR="00004593" w:rsidRPr="0029583D" w:rsidRDefault="007A54BE" w:rsidP="007A54BE">
      <w:pPr>
        <w:jc w:val="both"/>
        <w:rPr>
          <w:lang w:val="lv-LV"/>
        </w:rPr>
      </w:pPr>
      <w:r>
        <w:rPr>
          <w:lang w:val="lv-LV"/>
        </w:rPr>
        <w:t xml:space="preserve">21. </w:t>
      </w:r>
      <w:r w:rsidR="002F3972">
        <w:rPr>
          <w:lang w:val="lv-LV"/>
        </w:rPr>
        <w:t xml:space="preserve">Jēkabpils novada </w:t>
      </w:r>
      <w:r w:rsidR="003927E5" w:rsidRPr="0029583D">
        <w:rPr>
          <w:lang w:val="lv-LV"/>
        </w:rPr>
        <w:t xml:space="preserve">Izglītības pārvalde </w:t>
      </w:r>
      <w:r w:rsidR="00004593" w:rsidRPr="0029583D">
        <w:rPr>
          <w:lang w:val="lv-LV"/>
        </w:rPr>
        <w:t>lēmuma projektā neiekļauj informāciju par sasniegumiem:</w:t>
      </w:r>
    </w:p>
    <w:p w14:paraId="5111D391" w14:textId="34459013" w:rsidR="00004593" w:rsidRPr="0029583D" w:rsidRDefault="00E51534" w:rsidP="007A54BE">
      <w:pPr>
        <w:jc w:val="both"/>
        <w:rPr>
          <w:lang w:val="lv-LV"/>
        </w:rPr>
      </w:pPr>
      <w:r w:rsidRPr="0029583D">
        <w:rPr>
          <w:lang w:val="lv-LV"/>
        </w:rPr>
        <w:t>2</w:t>
      </w:r>
      <w:r w:rsidR="007A54BE">
        <w:rPr>
          <w:lang w:val="lv-LV"/>
        </w:rPr>
        <w:t>1</w:t>
      </w:r>
      <w:r w:rsidR="00004593" w:rsidRPr="0029583D">
        <w:rPr>
          <w:lang w:val="lv-LV"/>
        </w:rPr>
        <w:t>.1. ja sasniegums neatbilst Noteikumos paredzētajām prasībām naudas balvas piešķiršanai;</w:t>
      </w:r>
    </w:p>
    <w:p w14:paraId="33EE3DD7" w14:textId="7B532D72" w:rsidR="00004593" w:rsidRPr="0029583D" w:rsidRDefault="00890E36" w:rsidP="007A54BE">
      <w:pPr>
        <w:jc w:val="both"/>
        <w:rPr>
          <w:lang w:val="lv-LV"/>
        </w:rPr>
      </w:pPr>
      <w:r w:rsidRPr="0029583D">
        <w:rPr>
          <w:lang w:val="lv-LV"/>
        </w:rPr>
        <w:t>2</w:t>
      </w:r>
      <w:r w:rsidR="007A54BE">
        <w:rPr>
          <w:lang w:val="lv-LV"/>
        </w:rPr>
        <w:t>1</w:t>
      </w:r>
      <w:r w:rsidR="00004593" w:rsidRPr="0029583D">
        <w:rPr>
          <w:lang w:val="lv-LV"/>
        </w:rPr>
        <w:t>.2. nav norādītas visas nepieciešamās ziņas vai pievienoti nepieciešamie dokumenti, un pēc pieprasījuma tie nav iesniegti;</w:t>
      </w:r>
    </w:p>
    <w:p w14:paraId="55C7249D" w14:textId="37EEC0CE" w:rsidR="00004593" w:rsidRPr="0029583D" w:rsidRDefault="003C53B1" w:rsidP="007A54BE">
      <w:pPr>
        <w:jc w:val="both"/>
        <w:rPr>
          <w:lang w:val="lv-LV"/>
        </w:rPr>
      </w:pPr>
      <w:r w:rsidRPr="0029583D">
        <w:rPr>
          <w:lang w:val="lv-LV"/>
        </w:rPr>
        <w:t>2</w:t>
      </w:r>
      <w:r w:rsidR="007A54BE">
        <w:rPr>
          <w:lang w:val="lv-LV"/>
        </w:rPr>
        <w:t>1</w:t>
      </w:r>
      <w:r w:rsidR="00004593" w:rsidRPr="0029583D">
        <w:rPr>
          <w:lang w:val="lv-LV"/>
        </w:rPr>
        <w:t>.3. norādītas ziņas ir nepatiesas;</w:t>
      </w:r>
    </w:p>
    <w:p w14:paraId="3CBDBC08" w14:textId="1ECD008C" w:rsidR="00D83A20" w:rsidRPr="0029583D" w:rsidRDefault="00890E36" w:rsidP="007A54BE">
      <w:pPr>
        <w:jc w:val="both"/>
        <w:rPr>
          <w:lang w:val="lv-LV"/>
        </w:rPr>
      </w:pPr>
      <w:r w:rsidRPr="0029583D">
        <w:rPr>
          <w:lang w:val="lv-LV"/>
        </w:rPr>
        <w:t>2</w:t>
      </w:r>
      <w:r w:rsidR="007A54BE">
        <w:rPr>
          <w:lang w:val="lv-LV"/>
        </w:rPr>
        <w:t>1</w:t>
      </w:r>
      <w:r w:rsidR="00004593" w:rsidRPr="0029583D">
        <w:rPr>
          <w:lang w:val="lv-LV"/>
        </w:rPr>
        <w:t>.4. nokavēts iesniegšanas termiņš</w:t>
      </w:r>
      <w:r w:rsidR="007A54BE">
        <w:rPr>
          <w:lang w:val="lv-LV"/>
        </w:rPr>
        <w:t>.</w:t>
      </w:r>
    </w:p>
    <w:p w14:paraId="618E795E" w14:textId="1E810BFD" w:rsidR="00D83A20" w:rsidRPr="0029583D" w:rsidRDefault="007A54BE" w:rsidP="007A54BE">
      <w:pPr>
        <w:jc w:val="both"/>
        <w:rPr>
          <w:lang w:val="lv-LV"/>
        </w:rPr>
      </w:pPr>
      <w:r>
        <w:rPr>
          <w:lang w:val="lv-LV"/>
        </w:rPr>
        <w:lastRenderedPageBreak/>
        <w:t>22</w:t>
      </w:r>
      <w:r w:rsidR="00D83A20" w:rsidRPr="0029583D">
        <w:rPr>
          <w:lang w:val="lv-LV"/>
        </w:rPr>
        <w:t xml:space="preserve">. Naudas balvas pārskaita uz apbalvojamās personas (3. pielikums) vai  vecāku/pilnvarotas personas  norādīto bankas kontu </w:t>
      </w:r>
      <w:r>
        <w:rPr>
          <w:lang w:val="lv-LV"/>
        </w:rPr>
        <w:t>(</w:t>
      </w:r>
      <w:r w:rsidR="00D83A20" w:rsidRPr="0029583D">
        <w:rPr>
          <w:lang w:val="lv-LV"/>
        </w:rPr>
        <w:t>4. pielikums).</w:t>
      </w:r>
    </w:p>
    <w:p w14:paraId="61369820" w14:textId="462FB132" w:rsidR="0009313F" w:rsidRPr="0029583D" w:rsidRDefault="007A54BE" w:rsidP="007A54BE">
      <w:pPr>
        <w:jc w:val="both"/>
        <w:rPr>
          <w:lang w:val="lv-LV"/>
        </w:rPr>
      </w:pPr>
      <w:r>
        <w:rPr>
          <w:lang w:val="lv-LV"/>
        </w:rPr>
        <w:t>23.</w:t>
      </w:r>
      <w:r w:rsidR="0009313F" w:rsidRPr="0029583D">
        <w:rPr>
          <w:lang w:val="lv-LV"/>
        </w:rPr>
        <w:t xml:space="preserve"> Kolektīvam/ komandai iešķirto naudas balvu  ieskaita izglītības iestādes kontā un to  var izlietot pakalpojuma apmaksai vai preču iegādei. </w:t>
      </w:r>
    </w:p>
    <w:p w14:paraId="20B8184F" w14:textId="7F8BD427" w:rsidR="00004593" w:rsidRPr="0029583D" w:rsidRDefault="007A54BE" w:rsidP="007A54BE">
      <w:pPr>
        <w:rPr>
          <w:lang w:val="lv-LV"/>
        </w:rPr>
      </w:pPr>
      <w:r>
        <w:rPr>
          <w:lang w:val="lv-LV"/>
        </w:rPr>
        <w:t xml:space="preserve">24. Noteikumus piemēro </w:t>
      </w:r>
      <w:r w:rsidRPr="007A54BE">
        <w:rPr>
          <w:lang w:val="lv-LV"/>
        </w:rPr>
        <w:t>par sasniegumiem, kas iegūti pēc 2023.gada 1.septembra.</w:t>
      </w:r>
    </w:p>
    <w:p w14:paraId="51895CEC" w14:textId="77777777" w:rsidR="00004593" w:rsidRPr="0029583D" w:rsidRDefault="00004593" w:rsidP="0029583D">
      <w:pPr>
        <w:rPr>
          <w:lang w:val="lv-LV"/>
        </w:rPr>
      </w:pPr>
    </w:p>
    <w:p w14:paraId="1DBEBBDA" w14:textId="77777777" w:rsidR="00004593" w:rsidRPr="0029583D" w:rsidRDefault="00004593" w:rsidP="0029583D">
      <w:pPr>
        <w:rPr>
          <w:lang w:val="lv-LV"/>
        </w:rPr>
      </w:pPr>
      <w:r w:rsidRPr="0029583D">
        <w:rPr>
          <w:lang w:val="lv-LV"/>
        </w:rPr>
        <w:t>Sēdes vadītājs</w:t>
      </w:r>
    </w:p>
    <w:p w14:paraId="3939662C" w14:textId="77777777" w:rsidR="00004593" w:rsidRPr="0029583D" w:rsidRDefault="00004593" w:rsidP="0029583D">
      <w:pPr>
        <w:rPr>
          <w:lang w:val="lv-LV"/>
        </w:rPr>
      </w:pPr>
      <w:r w:rsidRPr="0029583D">
        <w:rPr>
          <w:lang w:val="lv-LV"/>
        </w:rPr>
        <w:t xml:space="preserve">Domes priekšsēdētājs </w:t>
      </w:r>
      <w:r w:rsidRPr="0029583D">
        <w:rPr>
          <w:lang w:val="lv-LV"/>
        </w:rPr>
        <w:tab/>
        <w:t xml:space="preserve">                                                            </w:t>
      </w:r>
      <w:proofErr w:type="spellStart"/>
      <w:r w:rsidRPr="0029583D">
        <w:rPr>
          <w:lang w:val="lv-LV"/>
        </w:rPr>
        <w:t>R.Ragainis</w:t>
      </w:r>
      <w:proofErr w:type="spellEnd"/>
    </w:p>
    <w:p w14:paraId="6A1186DD" w14:textId="77777777" w:rsidR="00004593" w:rsidRPr="0029583D" w:rsidRDefault="00004593" w:rsidP="0029583D">
      <w:pPr>
        <w:rPr>
          <w:lang w:val="lv-LV"/>
        </w:rPr>
      </w:pPr>
    </w:p>
    <w:p w14:paraId="3D6FC72B" w14:textId="77777777" w:rsidR="00004593" w:rsidRPr="0029583D" w:rsidRDefault="00004593" w:rsidP="0029583D">
      <w:pPr>
        <w:rPr>
          <w:lang w:val="lv-LV"/>
        </w:rPr>
      </w:pPr>
    </w:p>
    <w:p w14:paraId="04389245" w14:textId="128FDFB2" w:rsidR="00004593" w:rsidRPr="0029583D" w:rsidRDefault="00004593" w:rsidP="0029583D">
      <w:pPr>
        <w:rPr>
          <w:lang w:val="lv-LV"/>
        </w:rPr>
      </w:pPr>
      <w:r w:rsidRPr="0029583D">
        <w:rPr>
          <w:lang w:val="lv-LV"/>
        </w:rPr>
        <w:t xml:space="preserve"> </w:t>
      </w:r>
    </w:p>
    <w:p w14:paraId="53D7D043" w14:textId="77777777" w:rsidR="00F01136" w:rsidRPr="0029583D" w:rsidRDefault="00F01136" w:rsidP="0029583D">
      <w:pPr>
        <w:rPr>
          <w:lang w:val="lv-LV"/>
        </w:rPr>
      </w:pPr>
    </w:p>
    <w:p w14:paraId="31DA1366" w14:textId="77777777" w:rsidR="00F01136" w:rsidRPr="0029583D" w:rsidRDefault="00F01136" w:rsidP="0029583D">
      <w:pPr>
        <w:rPr>
          <w:lang w:val="lv-LV"/>
        </w:rPr>
      </w:pPr>
    </w:p>
    <w:p w14:paraId="73C75B72" w14:textId="77777777" w:rsidR="00F01136" w:rsidRPr="0029583D" w:rsidRDefault="00F01136" w:rsidP="0029583D">
      <w:pPr>
        <w:rPr>
          <w:lang w:val="lv-LV"/>
        </w:rPr>
      </w:pPr>
    </w:p>
    <w:p w14:paraId="6508689D" w14:textId="77777777" w:rsidR="00F01136" w:rsidRPr="0029583D" w:rsidRDefault="00F01136" w:rsidP="0029583D">
      <w:pPr>
        <w:rPr>
          <w:lang w:val="lv-LV"/>
        </w:rPr>
      </w:pPr>
    </w:p>
    <w:p w14:paraId="7E09CAEA" w14:textId="77777777" w:rsidR="00F01136" w:rsidRPr="0029583D" w:rsidRDefault="00F01136" w:rsidP="0029583D">
      <w:pPr>
        <w:rPr>
          <w:lang w:val="lv-LV"/>
        </w:rPr>
      </w:pPr>
    </w:p>
    <w:p w14:paraId="03335855" w14:textId="77777777" w:rsidR="00F01136" w:rsidRPr="0029583D" w:rsidRDefault="00F01136" w:rsidP="0029583D">
      <w:pPr>
        <w:rPr>
          <w:lang w:val="lv-LV"/>
        </w:rPr>
      </w:pPr>
    </w:p>
    <w:p w14:paraId="4CB36312" w14:textId="77777777" w:rsidR="00F01136" w:rsidRPr="0029583D" w:rsidRDefault="00F01136" w:rsidP="00004593">
      <w:pPr>
        <w:tabs>
          <w:tab w:val="left" w:pos="142"/>
          <w:tab w:val="left" w:pos="3555"/>
        </w:tabs>
        <w:autoSpaceDN w:val="0"/>
        <w:ind w:right="43"/>
        <w:jc w:val="both"/>
        <w:rPr>
          <w:rFonts w:cs="Tahoma"/>
          <w:sz w:val="20"/>
          <w:szCs w:val="20"/>
          <w:lang w:val="lv-LV"/>
        </w:rPr>
      </w:pPr>
    </w:p>
    <w:p w14:paraId="439E7BBD" w14:textId="77777777" w:rsidR="00F01136" w:rsidRPr="0029583D" w:rsidRDefault="00F01136" w:rsidP="00004593">
      <w:pPr>
        <w:tabs>
          <w:tab w:val="left" w:pos="142"/>
          <w:tab w:val="left" w:pos="3555"/>
        </w:tabs>
        <w:autoSpaceDN w:val="0"/>
        <w:ind w:right="43"/>
        <w:jc w:val="both"/>
        <w:rPr>
          <w:rFonts w:cs="Tahoma"/>
          <w:sz w:val="20"/>
          <w:szCs w:val="20"/>
          <w:lang w:val="lv-LV"/>
        </w:rPr>
      </w:pPr>
    </w:p>
    <w:p w14:paraId="73BAC515" w14:textId="77777777" w:rsidR="00F01136" w:rsidRPr="0029583D" w:rsidRDefault="00F01136" w:rsidP="00004593">
      <w:pPr>
        <w:tabs>
          <w:tab w:val="left" w:pos="142"/>
          <w:tab w:val="left" w:pos="3555"/>
        </w:tabs>
        <w:autoSpaceDN w:val="0"/>
        <w:ind w:right="43"/>
        <w:jc w:val="both"/>
        <w:rPr>
          <w:rFonts w:cs="Tahoma"/>
          <w:sz w:val="20"/>
          <w:szCs w:val="20"/>
          <w:lang w:val="lv-LV"/>
        </w:rPr>
      </w:pPr>
    </w:p>
    <w:p w14:paraId="0F5EF4FF" w14:textId="77777777" w:rsidR="00F01136" w:rsidRPr="0029583D" w:rsidRDefault="00F01136" w:rsidP="00004593">
      <w:pPr>
        <w:tabs>
          <w:tab w:val="left" w:pos="142"/>
          <w:tab w:val="left" w:pos="3555"/>
        </w:tabs>
        <w:autoSpaceDN w:val="0"/>
        <w:ind w:right="43"/>
        <w:jc w:val="both"/>
        <w:rPr>
          <w:rFonts w:cs="Tahoma"/>
          <w:sz w:val="20"/>
          <w:szCs w:val="20"/>
          <w:lang w:val="lv-LV"/>
        </w:rPr>
      </w:pPr>
    </w:p>
    <w:p w14:paraId="4100F719" w14:textId="77777777" w:rsidR="00F01136" w:rsidRPr="0029583D" w:rsidRDefault="00F01136" w:rsidP="00004593">
      <w:pPr>
        <w:tabs>
          <w:tab w:val="left" w:pos="142"/>
          <w:tab w:val="left" w:pos="3555"/>
        </w:tabs>
        <w:autoSpaceDN w:val="0"/>
        <w:ind w:right="43"/>
        <w:jc w:val="both"/>
        <w:rPr>
          <w:rFonts w:cs="Tahoma"/>
          <w:sz w:val="20"/>
          <w:szCs w:val="20"/>
          <w:lang w:val="lv-LV"/>
        </w:rPr>
      </w:pPr>
    </w:p>
    <w:p w14:paraId="6FE73646" w14:textId="77777777" w:rsidR="00F01136" w:rsidRPr="0029583D" w:rsidRDefault="00F01136" w:rsidP="00004593">
      <w:pPr>
        <w:tabs>
          <w:tab w:val="left" w:pos="142"/>
          <w:tab w:val="left" w:pos="3555"/>
        </w:tabs>
        <w:autoSpaceDN w:val="0"/>
        <w:ind w:right="43"/>
        <w:jc w:val="both"/>
        <w:rPr>
          <w:rFonts w:cs="Tahoma"/>
          <w:sz w:val="20"/>
          <w:szCs w:val="20"/>
          <w:lang w:val="lv-LV"/>
        </w:rPr>
      </w:pPr>
    </w:p>
    <w:p w14:paraId="47F38F90" w14:textId="77777777" w:rsidR="00F01136" w:rsidRPr="0029583D" w:rsidRDefault="00F01136" w:rsidP="00004593">
      <w:pPr>
        <w:tabs>
          <w:tab w:val="left" w:pos="142"/>
          <w:tab w:val="left" w:pos="3555"/>
        </w:tabs>
        <w:autoSpaceDN w:val="0"/>
        <w:ind w:right="43"/>
        <w:jc w:val="both"/>
        <w:rPr>
          <w:rFonts w:cs="Tahoma"/>
          <w:sz w:val="20"/>
          <w:szCs w:val="20"/>
          <w:lang w:val="lv-LV"/>
        </w:rPr>
      </w:pPr>
    </w:p>
    <w:p w14:paraId="5BD09003" w14:textId="77777777" w:rsidR="000E5A8F" w:rsidRPr="0029583D" w:rsidRDefault="000E5A8F" w:rsidP="00E37510">
      <w:pPr>
        <w:tabs>
          <w:tab w:val="left" w:pos="142"/>
          <w:tab w:val="left" w:pos="3555"/>
        </w:tabs>
        <w:autoSpaceDN w:val="0"/>
        <w:ind w:right="43"/>
        <w:rPr>
          <w:rFonts w:cs="Tahoma"/>
          <w:sz w:val="20"/>
          <w:szCs w:val="20"/>
          <w:lang w:val="lv-LV"/>
        </w:rPr>
        <w:sectPr w:rsidR="000E5A8F" w:rsidRPr="0029583D" w:rsidSect="00A2658C">
          <w:footerReference w:type="default" r:id="rId8"/>
          <w:pgSz w:w="11906" w:h="16838"/>
          <w:pgMar w:top="851" w:right="1133" w:bottom="1134" w:left="1800" w:header="708" w:footer="708" w:gutter="0"/>
          <w:cols w:space="708"/>
          <w:docGrid w:linePitch="360"/>
        </w:sectPr>
      </w:pPr>
    </w:p>
    <w:p w14:paraId="113D26EB" w14:textId="77777777" w:rsidR="00F01136" w:rsidRPr="0029583D" w:rsidRDefault="00F01136" w:rsidP="00072ADC">
      <w:pPr>
        <w:tabs>
          <w:tab w:val="left" w:pos="142"/>
          <w:tab w:val="left" w:pos="3555"/>
        </w:tabs>
        <w:autoSpaceDN w:val="0"/>
        <w:ind w:right="43"/>
        <w:jc w:val="right"/>
        <w:rPr>
          <w:rFonts w:cs="Tahoma"/>
          <w:sz w:val="20"/>
          <w:szCs w:val="20"/>
          <w:lang w:val="lv-LV"/>
        </w:rPr>
      </w:pPr>
      <w:r w:rsidRPr="0029583D">
        <w:rPr>
          <w:rFonts w:cs="Tahoma"/>
          <w:sz w:val="20"/>
          <w:szCs w:val="20"/>
          <w:lang w:val="lv-LV"/>
        </w:rPr>
        <w:lastRenderedPageBreak/>
        <w:t>1.pielikums</w:t>
      </w:r>
    </w:p>
    <w:p w14:paraId="3B55F2D3" w14:textId="77777777" w:rsidR="00F01136" w:rsidRPr="0029583D" w:rsidRDefault="00F01136" w:rsidP="00072ADC">
      <w:pPr>
        <w:tabs>
          <w:tab w:val="left" w:pos="142"/>
          <w:tab w:val="left" w:pos="3555"/>
        </w:tabs>
        <w:autoSpaceDN w:val="0"/>
        <w:ind w:right="43"/>
        <w:jc w:val="right"/>
        <w:rPr>
          <w:rFonts w:cs="Tahoma"/>
          <w:sz w:val="20"/>
          <w:szCs w:val="20"/>
          <w:lang w:val="lv-LV"/>
        </w:rPr>
      </w:pPr>
    </w:p>
    <w:p w14:paraId="70D568EC" w14:textId="77777777" w:rsidR="007059AA" w:rsidRPr="0029583D" w:rsidRDefault="007059AA" w:rsidP="007059AA">
      <w:pPr>
        <w:tabs>
          <w:tab w:val="left" w:pos="142"/>
          <w:tab w:val="left" w:pos="3555"/>
        </w:tabs>
        <w:autoSpaceDN w:val="0"/>
        <w:ind w:right="43"/>
        <w:jc w:val="right"/>
        <w:rPr>
          <w:rFonts w:cs="Tahoma"/>
          <w:sz w:val="20"/>
          <w:szCs w:val="20"/>
          <w:lang w:val="lv-LV"/>
        </w:rPr>
      </w:pPr>
      <w:r w:rsidRPr="0029583D">
        <w:rPr>
          <w:rFonts w:cs="Tahoma"/>
          <w:sz w:val="20"/>
          <w:szCs w:val="20"/>
          <w:lang w:val="lv-LV"/>
        </w:rPr>
        <w:t>Noteikumi par kārtību, kādā piešķiramas naudas balvas par izciliem sasniegumiem</w:t>
      </w:r>
    </w:p>
    <w:p w14:paraId="6B5167E2" w14:textId="16AE6D16" w:rsidR="00F01136" w:rsidRPr="0029583D" w:rsidRDefault="007059AA" w:rsidP="007059AA">
      <w:pPr>
        <w:tabs>
          <w:tab w:val="left" w:pos="142"/>
          <w:tab w:val="left" w:pos="3555"/>
        </w:tabs>
        <w:autoSpaceDN w:val="0"/>
        <w:ind w:right="43"/>
        <w:jc w:val="right"/>
        <w:rPr>
          <w:rFonts w:cs="Tahoma"/>
          <w:sz w:val="20"/>
          <w:szCs w:val="20"/>
          <w:lang w:val="lv-LV"/>
        </w:rPr>
      </w:pPr>
      <w:r w:rsidRPr="0029583D">
        <w:rPr>
          <w:rFonts w:cs="Tahoma"/>
          <w:sz w:val="20"/>
          <w:szCs w:val="20"/>
          <w:lang w:val="lv-LV"/>
        </w:rPr>
        <w:t xml:space="preserve">  vispārējā, </w:t>
      </w:r>
      <w:r w:rsidR="00045288" w:rsidRPr="0029583D">
        <w:rPr>
          <w:rFonts w:cs="Tahoma"/>
          <w:sz w:val="20"/>
          <w:szCs w:val="20"/>
          <w:lang w:val="lv-LV"/>
        </w:rPr>
        <w:t>speciālajā</w:t>
      </w:r>
      <w:r w:rsidRPr="0029583D">
        <w:rPr>
          <w:rFonts w:cs="Tahoma"/>
          <w:sz w:val="20"/>
          <w:szCs w:val="20"/>
          <w:lang w:val="lv-LV"/>
        </w:rPr>
        <w:t>, interešu un profesionālās ievirzes izglītībā.</w:t>
      </w:r>
    </w:p>
    <w:p w14:paraId="2D0B4423" w14:textId="77777777" w:rsidR="00F01136" w:rsidRPr="0029583D" w:rsidRDefault="00F01136" w:rsidP="00F01136">
      <w:pPr>
        <w:tabs>
          <w:tab w:val="left" w:pos="142"/>
          <w:tab w:val="left" w:pos="3555"/>
        </w:tabs>
        <w:autoSpaceDN w:val="0"/>
        <w:ind w:right="43"/>
        <w:jc w:val="both"/>
        <w:rPr>
          <w:rFonts w:cs="Tahoma"/>
          <w:sz w:val="20"/>
          <w:szCs w:val="20"/>
          <w:lang w:val="lv-LV"/>
        </w:rPr>
      </w:pPr>
    </w:p>
    <w:p w14:paraId="32C78623" w14:textId="63199E83" w:rsidR="6C03F610" w:rsidRPr="0029583D" w:rsidRDefault="6C03F610" w:rsidP="6C03F610">
      <w:pPr>
        <w:tabs>
          <w:tab w:val="left" w:pos="142"/>
          <w:tab w:val="left" w:pos="3555"/>
        </w:tabs>
        <w:ind w:right="43"/>
        <w:jc w:val="center"/>
        <w:rPr>
          <w:rFonts w:cs="Tahoma"/>
          <w:sz w:val="20"/>
          <w:szCs w:val="20"/>
          <w:lang w:val="lv-LV"/>
        </w:rPr>
      </w:pPr>
    </w:p>
    <w:p w14:paraId="04050694" w14:textId="4BFF3EF0" w:rsidR="00653D72" w:rsidRPr="0029583D" w:rsidRDefault="00653D72" w:rsidP="00653D72">
      <w:pPr>
        <w:tabs>
          <w:tab w:val="left" w:pos="142"/>
          <w:tab w:val="left" w:pos="3555"/>
        </w:tabs>
        <w:autoSpaceDN w:val="0"/>
        <w:ind w:right="43"/>
        <w:jc w:val="center"/>
        <w:rPr>
          <w:rFonts w:cs="Tahoma"/>
          <w:sz w:val="20"/>
          <w:szCs w:val="20"/>
          <w:lang w:val="lv-LV"/>
        </w:rPr>
      </w:pPr>
      <w:r w:rsidRPr="0029583D">
        <w:rPr>
          <w:rFonts w:cs="Tahoma"/>
          <w:sz w:val="20"/>
          <w:szCs w:val="20"/>
          <w:lang w:val="lv-LV"/>
        </w:rPr>
        <w:t xml:space="preserve">Vispārējā, </w:t>
      </w:r>
      <w:r w:rsidR="00ED6BC7" w:rsidRPr="0029583D">
        <w:rPr>
          <w:rFonts w:cs="Tahoma"/>
          <w:sz w:val="20"/>
          <w:szCs w:val="20"/>
          <w:lang w:val="lv-LV"/>
        </w:rPr>
        <w:t>speciālā</w:t>
      </w:r>
      <w:r w:rsidRPr="0029583D">
        <w:rPr>
          <w:rFonts w:cs="Tahoma"/>
          <w:sz w:val="20"/>
          <w:szCs w:val="20"/>
          <w:lang w:val="lv-LV"/>
        </w:rPr>
        <w:t xml:space="preserve"> </w:t>
      </w:r>
      <w:r w:rsidR="00903E88" w:rsidRPr="0029583D">
        <w:rPr>
          <w:rFonts w:cs="Tahoma"/>
          <w:sz w:val="20"/>
          <w:szCs w:val="20"/>
          <w:lang w:val="lv-LV"/>
        </w:rPr>
        <w:t>,</w:t>
      </w:r>
      <w:r w:rsidRPr="0029583D">
        <w:rPr>
          <w:rFonts w:cs="Tahoma"/>
          <w:sz w:val="20"/>
          <w:szCs w:val="20"/>
          <w:lang w:val="lv-LV"/>
        </w:rPr>
        <w:t xml:space="preserve"> interešu izglītība</w:t>
      </w:r>
    </w:p>
    <w:p w14:paraId="6E20A038" w14:textId="77777777" w:rsidR="00903E88" w:rsidRPr="0029583D" w:rsidRDefault="00903E88" w:rsidP="00653D72">
      <w:pPr>
        <w:tabs>
          <w:tab w:val="left" w:pos="142"/>
          <w:tab w:val="left" w:pos="3555"/>
        </w:tabs>
        <w:autoSpaceDN w:val="0"/>
        <w:ind w:right="43"/>
        <w:jc w:val="center"/>
        <w:rPr>
          <w:rFonts w:cs="Tahoma"/>
          <w:sz w:val="20"/>
          <w:szCs w:val="20"/>
          <w:lang w:val="lv-LV"/>
        </w:rPr>
      </w:pPr>
    </w:p>
    <w:p w14:paraId="2441B015" w14:textId="77777777" w:rsidR="00F01136" w:rsidRPr="0029583D" w:rsidRDefault="00F01136" w:rsidP="00303E33">
      <w:pPr>
        <w:tabs>
          <w:tab w:val="left" w:pos="142"/>
          <w:tab w:val="left" w:pos="3555"/>
        </w:tabs>
        <w:autoSpaceDN w:val="0"/>
        <w:ind w:right="43"/>
        <w:jc w:val="center"/>
        <w:rPr>
          <w:rFonts w:cs="Tahoma"/>
          <w:sz w:val="20"/>
          <w:szCs w:val="20"/>
          <w:lang w:val="lv-LV"/>
        </w:rPr>
      </w:pPr>
      <w:r w:rsidRPr="0029583D">
        <w:rPr>
          <w:rFonts w:cs="Tahoma"/>
          <w:sz w:val="20"/>
          <w:szCs w:val="20"/>
          <w:lang w:val="lv-LV"/>
        </w:rPr>
        <w:t>Jēkabpils novada</w:t>
      </w:r>
    </w:p>
    <w:p w14:paraId="070CE668" w14:textId="77777777" w:rsidR="00F01136" w:rsidRPr="0029583D" w:rsidRDefault="00F01136" w:rsidP="00303E33">
      <w:pPr>
        <w:tabs>
          <w:tab w:val="left" w:pos="142"/>
          <w:tab w:val="left" w:pos="3555"/>
        </w:tabs>
        <w:autoSpaceDN w:val="0"/>
        <w:ind w:right="43"/>
        <w:jc w:val="center"/>
        <w:rPr>
          <w:rFonts w:cs="Tahoma"/>
          <w:sz w:val="20"/>
          <w:szCs w:val="20"/>
          <w:lang w:val="lv-LV"/>
        </w:rPr>
      </w:pPr>
      <w:r w:rsidRPr="0029583D">
        <w:rPr>
          <w:rFonts w:cs="Tahoma"/>
          <w:sz w:val="20"/>
          <w:szCs w:val="20"/>
          <w:lang w:val="lv-LV"/>
        </w:rPr>
        <w:t>……………………………………………………………( izglītības iestāde)</w:t>
      </w:r>
    </w:p>
    <w:p w14:paraId="14EFCFEB" w14:textId="77777777" w:rsidR="00F01136" w:rsidRPr="0029583D" w:rsidRDefault="00F01136" w:rsidP="00303E33">
      <w:pPr>
        <w:tabs>
          <w:tab w:val="left" w:pos="142"/>
          <w:tab w:val="left" w:pos="3555"/>
        </w:tabs>
        <w:autoSpaceDN w:val="0"/>
        <w:ind w:right="43"/>
        <w:jc w:val="center"/>
        <w:rPr>
          <w:rFonts w:cs="Tahoma"/>
          <w:sz w:val="20"/>
          <w:szCs w:val="20"/>
          <w:lang w:val="lv-LV"/>
        </w:rPr>
      </w:pPr>
    </w:p>
    <w:p w14:paraId="0559C06A" w14:textId="0D6A8C43" w:rsidR="00F01136" w:rsidRPr="0029583D" w:rsidRDefault="00ED6BC7"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1.</w:t>
      </w:r>
      <w:r w:rsidR="00946776" w:rsidRPr="0029583D">
        <w:rPr>
          <w:rFonts w:cs="Tahoma"/>
          <w:sz w:val="16"/>
          <w:szCs w:val="16"/>
          <w:lang w:val="lv-LV"/>
        </w:rPr>
        <w:t xml:space="preserve">Ziņas par </w:t>
      </w:r>
      <w:r w:rsidR="00946776" w:rsidRPr="0029583D">
        <w:rPr>
          <w:rFonts w:cs="Tahoma"/>
          <w:b/>
          <w:bCs/>
          <w:sz w:val="16"/>
          <w:szCs w:val="16"/>
          <w:lang w:val="lv-LV"/>
        </w:rPr>
        <w:t xml:space="preserve">izglītojamo </w:t>
      </w:r>
      <w:r w:rsidR="009357F8" w:rsidRPr="0029583D">
        <w:rPr>
          <w:rFonts w:cs="Tahoma"/>
          <w:sz w:val="16"/>
          <w:szCs w:val="16"/>
          <w:lang w:val="lv-LV"/>
        </w:rPr>
        <w:t xml:space="preserve"> sasniegumiem </w:t>
      </w:r>
      <w:r w:rsidR="00DC50F5" w:rsidRPr="0029583D">
        <w:rPr>
          <w:rFonts w:cs="Tahoma"/>
          <w:sz w:val="16"/>
          <w:szCs w:val="16"/>
          <w:lang w:val="lv-LV"/>
        </w:rPr>
        <w:t>I</w:t>
      </w:r>
      <w:r w:rsidR="009357F8" w:rsidRPr="0029583D">
        <w:rPr>
          <w:rFonts w:cs="Tahoma"/>
          <w:sz w:val="16"/>
          <w:szCs w:val="16"/>
          <w:lang w:val="lv-LV"/>
        </w:rPr>
        <w:t>ZM</w:t>
      </w:r>
      <w:r w:rsidR="008104D9" w:rsidRPr="0029583D">
        <w:rPr>
          <w:rFonts w:cs="Tahoma"/>
          <w:sz w:val="16"/>
          <w:szCs w:val="16"/>
          <w:lang w:val="lv-LV"/>
        </w:rPr>
        <w:t>,</w:t>
      </w:r>
      <w:r w:rsidR="00DC50F5" w:rsidRPr="0029583D">
        <w:rPr>
          <w:rFonts w:cs="Tahoma"/>
          <w:sz w:val="16"/>
          <w:szCs w:val="16"/>
          <w:lang w:val="lv-LV"/>
        </w:rPr>
        <w:t xml:space="preserve"> VISC noteiktajās   mācību  priekšmetu valsts  (3. posms)  olimpiādēs, VISC atbalstītajās  atklātajās  mācību priekšmetu olimpiādēs,   un starptautiskajās (4.posms)  mācību priekšmetu olimpiādēs</w:t>
      </w:r>
      <w:r w:rsidR="00590BE1" w:rsidRPr="0029583D">
        <w:rPr>
          <w:rFonts w:cs="Tahoma"/>
          <w:sz w:val="16"/>
          <w:szCs w:val="16"/>
          <w:lang w:val="lv-LV"/>
        </w:rPr>
        <w:t xml:space="preserve">, kā arī </w:t>
      </w:r>
      <w:r w:rsidR="0098503F" w:rsidRPr="0029583D">
        <w:rPr>
          <w:rFonts w:cs="Tahoma"/>
          <w:sz w:val="16"/>
          <w:szCs w:val="16"/>
          <w:lang w:val="lv-LV"/>
        </w:rPr>
        <w:t xml:space="preserve">IZM,  VISC rīkotajās ikgadējās Latvijas skolēnu </w:t>
      </w:r>
      <w:r w:rsidR="00590BE1" w:rsidRPr="0029583D">
        <w:rPr>
          <w:rFonts w:cs="Tahoma"/>
          <w:sz w:val="16"/>
          <w:szCs w:val="16"/>
          <w:lang w:val="lv-LV"/>
        </w:rPr>
        <w:t>ZPD</w:t>
      </w:r>
      <w:r w:rsidR="0098503F" w:rsidRPr="0029583D">
        <w:rPr>
          <w:rFonts w:cs="Tahoma"/>
          <w:sz w:val="16"/>
          <w:szCs w:val="16"/>
          <w:lang w:val="lv-LV"/>
        </w:rPr>
        <w:t xml:space="preserve"> darbu reģionālajās konferencēs (2.posms) un/vai valsts konferencēs (3.posms),</w:t>
      </w:r>
      <w:r w:rsidR="00DC50F5" w:rsidRPr="0029583D">
        <w:rPr>
          <w:rFonts w:cs="Tahoma"/>
          <w:sz w:val="16"/>
          <w:szCs w:val="16"/>
          <w:lang w:val="lv-LV"/>
        </w:rPr>
        <w:t>.</w:t>
      </w:r>
    </w:p>
    <w:p w14:paraId="30DE1FC8" w14:textId="77777777" w:rsidR="00CF6CE1" w:rsidRPr="0029583D" w:rsidRDefault="00CF6CE1" w:rsidP="006C534E">
      <w:pPr>
        <w:tabs>
          <w:tab w:val="left" w:pos="142"/>
          <w:tab w:val="left" w:pos="3555"/>
        </w:tabs>
        <w:autoSpaceDN w:val="0"/>
        <w:ind w:right="43"/>
        <w:jc w:val="both"/>
        <w:rPr>
          <w:rFonts w:cs="Tahoma"/>
          <w:sz w:val="20"/>
          <w:szCs w:val="20"/>
          <w:lang w:val="lv-LV"/>
        </w:rPr>
      </w:pPr>
    </w:p>
    <w:tbl>
      <w:tblPr>
        <w:tblStyle w:val="Reatabula"/>
        <w:tblW w:w="0" w:type="auto"/>
        <w:tblLook w:val="04A0" w:firstRow="1" w:lastRow="0" w:firstColumn="1" w:lastColumn="0" w:noHBand="0" w:noVBand="1"/>
      </w:tblPr>
      <w:tblGrid>
        <w:gridCol w:w="754"/>
        <w:gridCol w:w="1651"/>
        <w:gridCol w:w="2410"/>
        <w:gridCol w:w="1701"/>
        <w:gridCol w:w="2551"/>
        <w:gridCol w:w="2977"/>
        <w:gridCol w:w="2693"/>
      </w:tblGrid>
      <w:tr w:rsidR="00007C39" w:rsidRPr="0029583D" w14:paraId="37F96296" w14:textId="77777777" w:rsidTr="6C03F610">
        <w:tc>
          <w:tcPr>
            <w:tcW w:w="754" w:type="dxa"/>
          </w:tcPr>
          <w:p w14:paraId="0B8AA0F1" w14:textId="444F0B95" w:rsidR="00433FAE" w:rsidRPr="0029583D" w:rsidRDefault="0E279D2F" w:rsidP="6C03F610">
            <w:pPr>
              <w:tabs>
                <w:tab w:val="left" w:pos="142"/>
                <w:tab w:val="left" w:pos="3555"/>
              </w:tabs>
              <w:autoSpaceDN w:val="0"/>
              <w:ind w:right="43"/>
              <w:jc w:val="both"/>
              <w:rPr>
                <w:rFonts w:cs="Tahoma"/>
                <w:sz w:val="16"/>
                <w:szCs w:val="16"/>
                <w:lang w:val="lv-LV"/>
              </w:rPr>
            </w:pPr>
            <w:bookmarkStart w:id="11" w:name="_Hlk152663941"/>
            <w:proofErr w:type="spellStart"/>
            <w:r w:rsidRPr="0029583D">
              <w:rPr>
                <w:rFonts w:cs="Tahoma"/>
                <w:sz w:val="16"/>
                <w:szCs w:val="16"/>
                <w:lang w:val="lv-LV"/>
              </w:rPr>
              <w:t>N.p.k</w:t>
            </w:r>
            <w:proofErr w:type="spellEnd"/>
            <w:r w:rsidRPr="0029583D">
              <w:rPr>
                <w:rFonts w:cs="Tahoma"/>
                <w:sz w:val="16"/>
                <w:szCs w:val="16"/>
                <w:lang w:val="lv-LV"/>
              </w:rPr>
              <w:t>.</w:t>
            </w:r>
          </w:p>
        </w:tc>
        <w:tc>
          <w:tcPr>
            <w:tcW w:w="1651" w:type="dxa"/>
          </w:tcPr>
          <w:p w14:paraId="604CE5EF" w14:textId="7311450B" w:rsidR="00433FAE" w:rsidRPr="0029583D" w:rsidRDefault="0E279D2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Izglītojamā vārds, uzvārds</w:t>
            </w:r>
          </w:p>
        </w:tc>
        <w:tc>
          <w:tcPr>
            <w:tcW w:w="2410" w:type="dxa"/>
          </w:tcPr>
          <w:p w14:paraId="2F553BF5" w14:textId="09F5FD8D" w:rsidR="00433FAE" w:rsidRPr="0029583D" w:rsidRDefault="0E279D2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Pasākums</w:t>
            </w:r>
          </w:p>
          <w:p w14:paraId="011DFE5C" w14:textId="79E5479E" w:rsidR="00433FAE" w:rsidRPr="0029583D" w:rsidRDefault="0E279D2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 xml:space="preserve"> (pilns,  precīzs nosaukums)</w:t>
            </w:r>
          </w:p>
        </w:tc>
        <w:tc>
          <w:tcPr>
            <w:tcW w:w="1701" w:type="dxa"/>
          </w:tcPr>
          <w:p w14:paraId="76B3BE8C" w14:textId="09D01649" w:rsidR="00433FAE" w:rsidRPr="0029583D" w:rsidRDefault="0E279D2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Sasniegums</w:t>
            </w:r>
          </w:p>
        </w:tc>
        <w:tc>
          <w:tcPr>
            <w:tcW w:w="2551" w:type="dxa"/>
          </w:tcPr>
          <w:p w14:paraId="68A20ABA" w14:textId="3A0E579E" w:rsidR="00433FAE" w:rsidRPr="0029583D" w:rsidRDefault="0E279D2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Pedagoga vārds, uzvārds</w:t>
            </w:r>
          </w:p>
        </w:tc>
        <w:tc>
          <w:tcPr>
            <w:tcW w:w="2977" w:type="dxa"/>
          </w:tcPr>
          <w:p w14:paraId="2B826F58" w14:textId="015C5AA2" w:rsidR="00433FAE" w:rsidRPr="0029583D" w:rsidRDefault="0E279D2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Pasākuma rīkotājs</w:t>
            </w:r>
            <w:r w:rsidR="687E02C4" w:rsidRPr="0029583D">
              <w:rPr>
                <w:rFonts w:cs="Tahoma"/>
                <w:sz w:val="16"/>
                <w:szCs w:val="16"/>
                <w:lang w:val="lv-LV"/>
              </w:rPr>
              <w:t>/ atbildīgā</w:t>
            </w:r>
            <w:r w:rsidR="5A61E811" w:rsidRPr="0029583D">
              <w:rPr>
                <w:rFonts w:cs="Tahoma"/>
                <w:sz w:val="16"/>
                <w:szCs w:val="16"/>
                <w:lang w:val="lv-LV"/>
              </w:rPr>
              <w:t xml:space="preserve"> </w:t>
            </w:r>
            <w:r w:rsidR="687E02C4" w:rsidRPr="0029583D">
              <w:rPr>
                <w:rFonts w:cs="Tahoma"/>
                <w:sz w:val="16"/>
                <w:szCs w:val="16"/>
                <w:lang w:val="lv-LV"/>
              </w:rPr>
              <w:t>/koordin</w:t>
            </w:r>
            <w:r w:rsidR="5651F61A" w:rsidRPr="0029583D">
              <w:rPr>
                <w:rFonts w:cs="Tahoma"/>
                <w:sz w:val="16"/>
                <w:szCs w:val="16"/>
                <w:lang w:val="lv-LV"/>
              </w:rPr>
              <w:t>ējošā organizācija</w:t>
            </w:r>
            <w:r w:rsidRPr="0029583D">
              <w:rPr>
                <w:rFonts w:cs="Tahoma"/>
                <w:sz w:val="16"/>
                <w:szCs w:val="16"/>
                <w:lang w:val="lv-LV"/>
              </w:rPr>
              <w:t xml:space="preserve"> </w:t>
            </w:r>
          </w:p>
        </w:tc>
        <w:tc>
          <w:tcPr>
            <w:tcW w:w="2693" w:type="dxa"/>
          </w:tcPr>
          <w:p w14:paraId="6ADE9B6C" w14:textId="77777777" w:rsidR="00433FAE" w:rsidRPr="0029583D" w:rsidRDefault="0E279D2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Ziņas, kas pierāda sasniegumu</w:t>
            </w:r>
          </w:p>
          <w:p w14:paraId="23F3FA91" w14:textId="699968C1" w:rsidR="00B67B2B" w:rsidRPr="0029583D" w:rsidRDefault="5651F61A"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w:t>
            </w:r>
            <w:r w:rsidR="10297A10" w:rsidRPr="0029583D">
              <w:rPr>
                <w:rFonts w:cs="Tahoma"/>
                <w:sz w:val="16"/>
                <w:szCs w:val="16"/>
                <w:lang w:val="lv-LV"/>
              </w:rPr>
              <w:t xml:space="preserve">protokols, </w:t>
            </w:r>
            <w:proofErr w:type="spellStart"/>
            <w:r w:rsidR="10297A10" w:rsidRPr="0029583D">
              <w:rPr>
                <w:rFonts w:cs="Tahoma"/>
                <w:sz w:val="16"/>
                <w:szCs w:val="16"/>
                <w:lang w:val="lv-LV"/>
              </w:rPr>
              <w:t>internetvietnes</w:t>
            </w:r>
            <w:proofErr w:type="spellEnd"/>
            <w:r w:rsidR="10297A10" w:rsidRPr="0029583D">
              <w:rPr>
                <w:rFonts w:cs="Tahoma"/>
                <w:sz w:val="16"/>
                <w:szCs w:val="16"/>
                <w:lang w:val="lv-LV"/>
              </w:rPr>
              <w:t xml:space="preserve"> adrese utt.)</w:t>
            </w:r>
          </w:p>
          <w:p w14:paraId="45F63A6A" w14:textId="04E9DF2A" w:rsidR="00B67B2B" w:rsidRPr="0029583D" w:rsidRDefault="77F99E80"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 xml:space="preserve">Nolikums( </w:t>
            </w:r>
            <w:proofErr w:type="spellStart"/>
            <w:r w:rsidRPr="0029583D">
              <w:rPr>
                <w:rFonts w:cs="Tahoma"/>
                <w:sz w:val="16"/>
                <w:szCs w:val="16"/>
                <w:lang w:val="lv-LV"/>
              </w:rPr>
              <w:t>internetvietnes</w:t>
            </w:r>
            <w:proofErr w:type="spellEnd"/>
            <w:r w:rsidRPr="0029583D">
              <w:rPr>
                <w:rFonts w:cs="Tahoma"/>
                <w:sz w:val="16"/>
                <w:szCs w:val="16"/>
                <w:lang w:val="lv-LV"/>
              </w:rPr>
              <w:t xml:space="preserve"> adrese</w:t>
            </w:r>
            <w:r w:rsidR="69018724" w:rsidRPr="0029583D">
              <w:rPr>
                <w:rFonts w:cs="Tahoma"/>
                <w:sz w:val="16"/>
                <w:szCs w:val="16"/>
                <w:lang w:val="lv-LV"/>
              </w:rPr>
              <w:t>, fails utt.</w:t>
            </w:r>
            <w:r w:rsidRPr="0029583D">
              <w:rPr>
                <w:rFonts w:cs="Tahoma"/>
                <w:sz w:val="16"/>
                <w:szCs w:val="16"/>
                <w:lang w:val="lv-LV"/>
              </w:rPr>
              <w:t>)</w:t>
            </w:r>
          </w:p>
        </w:tc>
      </w:tr>
      <w:bookmarkEnd w:id="11"/>
    </w:tbl>
    <w:p w14:paraId="657D1E8D" w14:textId="4C5A6800" w:rsidR="00F01136" w:rsidRPr="0029583D" w:rsidRDefault="00F01136" w:rsidP="00F01136">
      <w:pPr>
        <w:tabs>
          <w:tab w:val="left" w:pos="142"/>
          <w:tab w:val="left" w:pos="3555"/>
        </w:tabs>
        <w:autoSpaceDN w:val="0"/>
        <w:ind w:right="43"/>
        <w:jc w:val="both"/>
        <w:rPr>
          <w:rFonts w:cs="Tahoma"/>
          <w:sz w:val="20"/>
          <w:szCs w:val="20"/>
          <w:lang w:val="lv-LV"/>
        </w:rPr>
      </w:pPr>
    </w:p>
    <w:p w14:paraId="0C0A015C" w14:textId="183C7939" w:rsidR="00F01136" w:rsidRPr="0029583D" w:rsidRDefault="00885601" w:rsidP="6C03F610">
      <w:pPr>
        <w:tabs>
          <w:tab w:val="left" w:pos="142"/>
          <w:tab w:val="left" w:pos="3555"/>
        </w:tabs>
        <w:autoSpaceDN w:val="0"/>
        <w:ind w:right="43"/>
        <w:jc w:val="both"/>
        <w:rPr>
          <w:rFonts w:cs="Tahoma"/>
          <w:sz w:val="18"/>
          <w:szCs w:val="18"/>
          <w:lang w:val="lv-LV"/>
        </w:rPr>
      </w:pPr>
      <w:r w:rsidRPr="0029583D">
        <w:rPr>
          <w:rFonts w:cs="Tahoma"/>
          <w:sz w:val="20"/>
          <w:szCs w:val="20"/>
          <w:lang w:val="lv-LV"/>
        </w:rPr>
        <w:t xml:space="preserve">  </w:t>
      </w:r>
      <w:r w:rsidRPr="0029583D">
        <w:rPr>
          <w:rFonts w:cs="Tahoma"/>
          <w:sz w:val="18"/>
          <w:szCs w:val="18"/>
          <w:lang w:val="lv-LV"/>
        </w:rPr>
        <w:t xml:space="preserve"> 2</w:t>
      </w:r>
      <w:bookmarkStart w:id="12" w:name="_Hlk152664436"/>
      <w:r w:rsidR="00CD0BA9" w:rsidRPr="0029583D">
        <w:rPr>
          <w:rFonts w:cs="Tahoma"/>
          <w:sz w:val="18"/>
          <w:szCs w:val="18"/>
          <w:lang w:val="lv-LV"/>
        </w:rPr>
        <w:t xml:space="preserve">.Ziņas par </w:t>
      </w:r>
      <w:r w:rsidR="00D43FDB" w:rsidRPr="0029583D">
        <w:rPr>
          <w:rFonts w:cs="Tahoma"/>
          <w:b/>
          <w:bCs/>
          <w:sz w:val="18"/>
          <w:szCs w:val="18"/>
          <w:lang w:val="lv-LV"/>
        </w:rPr>
        <w:t>izglītojamo</w:t>
      </w:r>
      <w:r w:rsidR="00D43FDB" w:rsidRPr="0029583D">
        <w:rPr>
          <w:rFonts w:cs="Tahoma"/>
          <w:sz w:val="18"/>
          <w:szCs w:val="18"/>
          <w:lang w:val="lv-LV"/>
        </w:rPr>
        <w:t xml:space="preserve"> </w:t>
      </w:r>
      <w:bookmarkStart w:id="13" w:name="_Hlk154053845"/>
      <w:r w:rsidR="00D43FDB" w:rsidRPr="0029583D">
        <w:rPr>
          <w:rFonts w:cs="Tahoma"/>
          <w:sz w:val="18"/>
          <w:szCs w:val="18"/>
          <w:lang w:val="lv-LV"/>
        </w:rPr>
        <w:t xml:space="preserve">sasniegumiem </w:t>
      </w:r>
      <w:r w:rsidR="00CD0BA9" w:rsidRPr="0029583D">
        <w:rPr>
          <w:rFonts w:cs="Tahoma"/>
          <w:sz w:val="18"/>
          <w:szCs w:val="18"/>
          <w:lang w:val="lv-LV"/>
        </w:rPr>
        <w:t xml:space="preserve">IZM , VISC organizēto </w:t>
      </w:r>
      <w:r w:rsidR="001356E6" w:rsidRPr="0029583D">
        <w:rPr>
          <w:rFonts w:cs="Tahoma"/>
          <w:sz w:val="18"/>
          <w:szCs w:val="18"/>
          <w:lang w:val="lv-LV"/>
        </w:rPr>
        <w:t xml:space="preserve">interešu izglītības </w:t>
      </w:r>
      <w:r w:rsidR="00D70DD8" w:rsidRPr="0029583D">
        <w:rPr>
          <w:rFonts w:cs="Tahoma"/>
          <w:sz w:val="18"/>
          <w:szCs w:val="18"/>
          <w:lang w:val="lv-LV"/>
        </w:rPr>
        <w:t>programmu</w:t>
      </w:r>
      <w:r w:rsidR="00CD0BA9" w:rsidRPr="0029583D">
        <w:rPr>
          <w:rFonts w:cs="Tahoma"/>
          <w:sz w:val="18"/>
          <w:szCs w:val="18"/>
          <w:lang w:val="lv-LV"/>
        </w:rPr>
        <w:t xml:space="preserve">  skašu,  konkursu, festivālu  augstākā līmeņa  klātienes kārtās valsts  un starptautiskā mērogā, biedrības “Latvijas mazpulki” projektu konkursu valsts līmeņa kārtās, speciālās izglītības Lietpratības konkursa reģionālajās kārtā</w:t>
      </w:r>
      <w:r w:rsidR="00D43FDB" w:rsidRPr="0029583D">
        <w:rPr>
          <w:rFonts w:cs="Tahoma"/>
          <w:sz w:val="18"/>
          <w:szCs w:val="18"/>
          <w:lang w:val="lv-LV"/>
        </w:rPr>
        <w:t xml:space="preserve">, kā arī </w:t>
      </w:r>
      <w:r w:rsidR="00A63EF2" w:rsidRPr="0029583D">
        <w:rPr>
          <w:rFonts w:cs="Tahoma"/>
          <w:sz w:val="18"/>
          <w:szCs w:val="18"/>
          <w:lang w:val="lv-LV"/>
        </w:rPr>
        <w:t xml:space="preserve">Sporta sacensību un čempionātu, kuras organizē Latvijas Skolu Sporta Federācija, Latvijas Speciālās Olimpiādes Sporta federācija, augstākā līmeņa kārtās valsts  un starptautiskā mērogā, kā arī  Vasaras un ziemas jauniešu un skolēnu olimpiādēs,” Lāses” kausa </w:t>
      </w:r>
      <w:proofErr w:type="spellStart"/>
      <w:r w:rsidR="00A63EF2" w:rsidRPr="0029583D">
        <w:rPr>
          <w:rFonts w:cs="Tahoma"/>
          <w:sz w:val="18"/>
          <w:szCs w:val="18"/>
          <w:lang w:val="lv-LV"/>
        </w:rPr>
        <w:t>izcīņā</w:t>
      </w:r>
      <w:proofErr w:type="spellEnd"/>
      <w:r w:rsidR="00A63EF2" w:rsidRPr="0029583D">
        <w:rPr>
          <w:rFonts w:cs="Tahoma"/>
          <w:sz w:val="18"/>
          <w:szCs w:val="18"/>
          <w:lang w:val="lv-LV"/>
        </w:rPr>
        <w:t xml:space="preserve"> , projekta “Sporto visa klase” valsts kārtā.</w:t>
      </w:r>
    </w:p>
    <w:bookmarkEnd w:id="12"/>
    <w:bookmarkEnd w:id="13"/>
    <w:p w14:paraId="775796AB" w14:textId="77777777" w:rsidR="00665A84" w:rsidRPr="0029583D" w:rsidRDefault="00665A84" w:rsidP="6C03F610">
      <w:pPr>
        <w:tabs>
          <w:tab w:val="left" w:pos="142"/>
          <w:tab w:val="left" w:pos="3555"/>
        </w:tabs>
        <w:autoSpaceDN w:val="0"/>
        <w:ind w:right="43"/>
        <w:jc w:val="both"/>
        <w:rPr>
          <w:rFonts w:cs="Tahoma"/>
          <w:sz w:val="18"/>
          <w:szCs w:val="18"/>
          <w:lang w:val="lv-LV"/>
        </w:rPr>
      </w:pPr>
    </w:p>
    <w:tbl>
      <w:tblPr>
        <w:tblStyle w:val="Reatabula"/>
        <w:tblW w:w="14737" w:type="dxa"/>
        <w:tblLayout w:type="fixed"/>
        <w:tblLook w:val="04A0" w:firstRow="1" w:lastRow="0" w:firstColumn="1" w:lastColumn="0" w:noHBand="0" w:noVBand="1"/>
      </w:tblPr>
      <w:tblGrid>
        <w:gridCol w:w="562"/>
        <w:gridCol w:w="993"/>
        <w:gridCol w:w="1842"/>
        <w:gridCol w:w="1418"/>
        <w:gridCol w:w="1701"/>
        <w:gridCol w:w="2551"/>
        <w:gridCol w:w="2977"/>
        <w:gridCol w:w="2693"/>
      </w:tblGrid>
      <w:tr w:rsidR="00211F42" w:rsidRPr="0029583D" w14:paraId="5825926F" w14:textId="77777777" w:rsidTr="6C03F610">
        <w:tc>
          <w:tcPr>
            <w:tcW w:w="562" w:type="dxa"/>
          </w:tcPr>
          <w:p w14:paraId="55BB92F7" w14:textId="77777777" w:rsidR="00211F42" w:rsidRPr="0029583D" w:rsidRDefault="10BAEEC3" w:rsidP="6C03F610">
            <w:pPr>
              <w:tabs>
                <w:tab w:val="left" w:pos="142"/>
                <w:tab w:val="left" w:pos="3555"/>
              </w:tabs>
              <w:autoSpaceDN w:val="0"/>
              <w:ind w:right="43"/>
              <w:jc w:val="both"/>
              <w:rPr>
                <w:rFonts w:cs="Tahoma"/>
                <w:sz w:val="16"/>
                <w:szCs w:val="16"/>
                <w:lang w:val="lv-LV"/>
              </w:rPr>
            </w:pPr>
            <w:bookmarkStart w:id="14" w:name="_Hlk152665603"/>
            <w:proofErr w:type="spellStart"/>
            <w:r w:rsidRPr="0029583D">
              <w:rPr>
                <w:rFonts w:cs="Tahoma"/>
                <w:sz w:val="16"/>
                <w:szCs w:val="16"/>
                <w:lang w:val="lv-LV"/>
              </w:rPr>
              <w:t>N.p.k</w:t>
            </w:r>
            <w:proofErr w:type="spellEnd"/>
            <w:r w:rsidRPr="0029583D">
              <w:rPr>
                <w:rFonts w:cs="Tahoma"/>
                <w:sz w:val="16"/>
                <w:szCs w:val="16"/>
                <w:lang w:val="lv-LV"/>
              </w:rPr>
              <w:t>.</w:t>
            </w:r>
          </w:p>
        </w:tc>
        <w:tc>
          <w:tcPr>
            <w:tcW w:w="993" w:type="dxa"/>
          </w:tcPr>
          <w:p w14:paraId="1801F8F5" w14:textId="77777777" w:rsidR="00211F42" w:rsidRPr="0029583D" w:rsidRDefault="10BAEEC3"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Izglītojamā vārds, uzvārds</w:t>
            </w:r>
          </w:p>
        </w:tc>
        <w:tc>
          <w:tcPr>
            <w:tcW w:w="1842" w:type="dxa"/>
          </w:tcPr>
          <w:p w14:paraId="1EB87FB6" w14:textId="77777777" w:rsidR="00211F42" w:rsidRPr="0029583D" w:rsidRDefault="10BAEEC3"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Pasākums</w:t>
            </w:r>
          </w:p>
          <w:p w14:paraId="27081F24" w14:textId="77777777" w:rsidR="00211F42" w:rsidRPr="0029583D" w:rsidRDefault="10BAEEC3"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 xml:space="preserve"> (pilns,  precīzs nosaukums)</w:t>
            </w:r>
          </w:p>
        </w:tc>
        <w:tc>
          <w:tcPr>
            <w:tcW w:w="1418" w:type="dxa"/>
          </w:tcPr>
          <w:p w14:paraId="7D9F807D" w14:textId="77777777" w:rsidR="00211F42" w:rsidRPr="0029583D" w:rsidRDefault="10BAEEC3"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Sasniegums</w:t>
            </w:r>
          </w:p>
        </w:tc>
        <w:tc>
          <w:tcPr>
            <w:tcW w:w="1701" w:type="dxa"/>
          </w:tcPr>
          <w:p w14:paraId="6B11487F" w14:textId="77777777" w:rsidR="00211F42" w:rsidRPr="0029583D" w:rsidRDefault="10BAEEC3"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Pedagoga vārds, uzvārds</w:t>
            </w:r>
          </w:p>
        </w:tc>
        <w:tc>
          <w:tcPr>
            <w:tcW w:w="2551" w:type="dxa"/>
          </w:tcPr>
          <w:p w14:paraId="153F3562" w14:textId="564FFFF0" w:rsidR="00211F42" w:rsidRPr="0029583D" w:rsidRDefault="10BAEEC3"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Koncertmeistara</w:t>
            </w:r>
            <w:r w:rsidR="254455F2" w:rsidRPr="0029583D">
              <w:rPr>
                <w:rFonts w:cs="Tahoma"/>
                <w:sz w:val="16"/>
                <w:szCs w:val="16"/>
                <w:lang w:val="lv-LV"/>
              </w:rPr>
              <w:t xml:space="preserve"> </w:t>
            </w:r>
            <w:r w:rsidR="05C028F8" w:rsidRPr="0029583D">
              <w:rPr>
                <w:rFonts w:cs="Tahoma"/>
                <w:sz w:val="16"/>
                <w:szCs w:val="16"/>
                <w:lang w:val="lv-LV"/>
              </w:rPr>
              <w:t xml:space="preserve"> trenera</w:t>
            </w:r>
            <w:r w:rsidR="05D5BA13" w:rsidRPr="0029583D">
              <w:rPr>
                <w:rFonts w:cs="Tahoma"/>
                <w:sz w:val="16"/>
                <w:szCs w:val="16"/>
                <w:lang w:val="lv-LV"/>
              </w:rPr>
              <w:t>/</w:t>
            </w:r>
            <w:r w:rsidR="2590F5CF" w:rsidRPr="0029583D">
              <w:rPr>
                <w:rFonts w:cs="Tahoma"/>
                <w:sz w:val="16"/>
                <w:szCs w:val="16"/>
                <w:lang w:val="lv-LV"/>
              </w:rPr>
              <w:t xml:space="preserve">vadītāja </w:t>
            </w:r>
            <w:r w:rsidR="05C028F8" w:rsidRPr="0029583D">
              <w:rPr>
                <w:rFonts w:cs="Tahoma"/>
                <w:sz w:val="16"/>
                <w:szCs w:val="16"/>
                <w:lang w:val="lv-LV"/>
              </w:rPr>
              <w:t xml:space="preserve"> asistenta</w:t>
            </w:r>
          </w:p>
          <w:p w14:paraId="68F7B9C7" w14:textId="7D3AD490" w:rsidR="00806969" w:rsidRPr="0029583D" w:rsidRDefault="59FC94CC"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vārds uzvārds</w:t>
            </w:r>
          </w:p>
        </w:tc>
        <w:tc>
          <w:tcPr>
            <w:tcW w:w="2977" w:type="dxa"/>
          </w:tcPr>
          <w:p w14:paraId="1117318B" w14:textId="7A12CD9F" w:rsidR="00211F42" w:rsidRPr="0029583D" w:rsidRDefault="10BAEEC3"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Pasākuma</w:t>
            </w:r>
            <w:r w:rsidR="5A61E811" w:rsidRPr="0029583D">
              <w:rPr>
                <w:rFonts w:cs="Tahoma"/>
                <w:sz w:val="16"/>
                <w:szCs w:val="16"/>
                <w:lang w:val="lv-LV"/>
              </w:rPr>
              <w:t xml:space="preserve"> </w:t>
            </w:r>
            <w:r w:rsidRPr="0029583D">
              <w:rPr>
                <w:rFonts w:cs="Tahoma"/>
                <w:sz w:val="16"/>
                <w:szCs w:val="16"/>
                <w:lang w:val="lv-LV"/>
              </w:rPr>
              <w:t xml:space="preserve">rīkotājs/ </w:t>
            </w:r>
            <w:r w:rsidR="5A61E811" w:rsidRPr="0029583D">
              <w:rPr>
                <w:rFonts w:cs="Tahoma"/>
                <w:sz w:val="16"/>
                <w:szCs w:val="16"/>
                <w:lang w:val="lv-LV"/>
              </w:rPr>
              <w:t xml:space="preserve">  </w:t>
            </w:r>
            <w:r w:rsidRPr="0029583D">
              <w:rPr>
                <w:rFonts w:cs="Tahoma"/>
                <w:sz w:val="16"/>
                <w:szCs w:val="16"/>
                <w:lang w:val="lv-LV"/>
              </w:rPr>
              <w:t>atbildīgā/koordinējošā organizācija</w:t>
            </w:r>
            <w:r w:rsidR="5D99946C" w:rsidRPr="0029583D">
              <w:rPr>
                <w:rFonts w:cs="Tahoma"/>
                <w:sz w:val="16"/>
                <w:szCs w:val="16"/>
                <w:lang w:val="lv-LV"/>
              </w:rPr>
              <w:t>, nolikums</w:t>
            </w:r>
            <w:r w:rsidR="0D881BFC" w:rsidRPr="0029583D">
              <w:rPr>
                <w:rFonts w:cs="Tahoma"/>
                <w:sz w:val="16"/>
                <w:szCs w:val="16"/>
                <w:lang w:val="lv-LV"/>
              </w:rPr>
              <w:t xml:space="preserve"> ( </w:t>
            </w:r>
            <w:r w:rsidR="0B48758B" w:rsidRPr="0029583D">
              <w:rPr>
                <w:rFonts w:cs="Tahoma"/>
                <w:sz w:val="16"/>
                <w:szCs w:val="16"/>
                <w:lang w:val="lv-LV"/>
              </w:rPr>
              <w:t>pievienot dokumentu vai</w:t>
            </w:r>
            <w:r w:rsidR="1EAC409D" w:rsidRPr="0029583D">
              <w:rPr>
                <w:rFonts w:cs="Tahoma"/>
                <w:sz w:val="16"/>
                <w:szCs w:val="16"/>
                <w:lang w:val="lv-LV"/>
              </w:rPr>
              <w:t xml:space="preserve">  </w:t>
            </w:r>
            <w:r w:rsidR="0B48758B" w:rsidRPr="0029583D">
              <w:rPr>
                <w:rFonts w:cs="Tahoma"/>
                <w:sz w:val="16"/>
                <w:szCs w:val="16"/>
                <w:lang w:val="lv-LV"/>
              </w:rPr>
              <w:t xml:space="preserve"> </w:t>
            </w:r>
            <w:proofErr w:type="spellStart"/>
            <w:r w:rsidR="0B48758B" w:rsidRPr="0029583D">
              <w:rPr>
                <w:rFonts w:cs="Tahoma"/>
                <w:sz w:val="16"/>
                <w:szCs w:val="16"/>
                <w:lang w:val="lv-LV"/>
              </w:rPr>
              <w:t>internetvietnes</w:t>
            </w:r>
            <w:proofErr w:type="spellEnd"/>
            <w:r w:rsidR="0B48758B" w:rsidRPr="0029583D">
              <w:rPr>
                <w:rFonts w:cs="Tahoma"/>
                <w:sz w:val="16"/>
                <w:szCs w:val="16"/>
                <w:lang w:val="lv-LV"/>
              </w:rPr>
              <w:t xml:space="preserve"> adresi</w:t>
            </w:r>
            <w:r w:rsidR="1EAC409D" w:rsidRPr="0029583D">
              <w:rPr>
                <w:rFonts w:cs="Tahoma"/>
                <w:sz w:val="16"/>
                <w:szCs w:val="16"/>
                <w:lang w:val="lv-LV"/>
              </w:rPr>
              <w:t>)</w:t>
            </w:r>
            <w:r w:rsidRPr="0029583D">
              <w:rPr>
                <w:rFonts w:cs="Tahoma"/>
                <w:sz w:val="16"/>
                <w:szCs w:val="16"/>
                <w:lang w:val="lv-LV"/>
              </w:rPr>
              <w:t xml:space="preserve"> </w:t>
            </w:r>
          </w:p>
        </w:tc>
        <w:tc>
          <w:tcPr>
            <w:tcW w:w="2693" w:type="dxa"/>
          </w:tcPr>
          <w:p w14:paraId="41D44949" w14:textId="77777777" w:rsidR="00211F42" w:rsidRPr="0029583D" w:rsidRDefault="10BAEEC3"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Ziņas, kas pierāda sasniegumu</w:t>
            </w:r>
          </w:p>
          <w:p w14:paraId="6DEA2B09" w14:textId="6B455449" w:rsidR="00211F42" w:rsidRPr="0029583D" w:rsidRDefault="10BAEEC3"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 xml:space="preserve">(protokols, </w:t>
            </w:r>
            <w:proofErr w:type="spellStart"/>
            <w:r w:rsidRPr="0029583D">
              <w:rPr>
                <w:rFonts w:cs="Tahoma"/>
                <w:sz w:val="16"/>
                <w:szCs w:val="16"/>
                <w:lang w:val="lv-LV"/>
              </w:rPr>
              <w:t>internetvietnes</w:t>
            </w:r>
            <w:proofErr w:type="spellEnd"/>
            <w:r w:rsidRPr="0029583D">
              <w:rPr>
                <w:rFonts w:cs="Tahoma"/>
                <w:sz w:val="16"/>
                <w:szCs w:val="16"/>
                <w:lang w:val="lv-LV"/>
              </w:rPr>
              <w:t xml:space="preserve"> adrese utt.)</w:t>
            </w:r>
          </w:p>
          <w:p w14:paraId="080C3A4F" w14:textId="3385448C" w:rsidR="00211F42" w:rsidRPr="0029583D" w:rsidRDefault="6D9710BA"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 xml:space="preserve">Nolikums ( </w:t>
            </w:r>
            <w:proofErr w:type="spellStart"/>
            <w:r w:rsidRPr="0029583D">
              <w:rPr>
                <w:rFonts w:cs="Tahoma"/>
                <w:sz w:val="16"/>
                <w:szCs w:val="16"/>
                <w:lang w:val="lv-LV"/>
              </w:rPr>
              <w:t>internetvietnes</w:t>
            </w:r>
            <w:proofErr w:type="spellEnd"/>
            <w:r w:rsidRPr="0029583D">
              <w:rPr>
                <w:rFonts w:cs="Tahoma"/>
                <w:sz w:val="16"/>
                <w:szCs w:val="16"/>
                <w:lang w:val="lv-LV"/>
              </w:rPr>
              <w:t xml:space="preserve"> adrese</w:t>
            </w:r>
            <w:r w:rsidR="213FD5F2" w:rsidRPr="0029583D">
              <w:rPr>
                <w:rFonts w:cs="Tahoma"/>
                <w:sz w:val="16"/>
                <w:szCs w:val="16"/>
                <w:lang w:val="lv-LV"/>
              </w:rPr>
              <w:t>,  fails utt.</w:t>
            </w:r>
            <w:r w:rsidRPr="0029583D">
              <w:rPr>
                <w:rFonts w:cs="Tahoma"/>
                <w:sz w:val="16"/>
                <w:szCs w:val="16"/>
                <w:lang w:val="lv-LV"/>
              </w:rPr>
              <w:t>)</w:t>
            </w:r>
          </w:p>
        </w:tc>
      </w:tr>
      <w:bookmarkEnd w:id="14"/>
    </w:tbl>
    <w:p w14:paraId="76E2DCBE" w14:textId="77777777" w:rsidR="00F01136" w:rsidRPr="0029583D" w:rsidRDefault="00F01136" w:rsidP="00F01136">
      <w:pPr>
        <w:tabs>
          <w:tab w:val="left" w:pos="142"/>
          <w:tab w:val="left" w:pos="3555"/>
        </w:tabs>
        <w:autoSpaceDN w:val="0"/>
        <w:ind w:right="43"/>
        <w:jc w:val="both"/>
        <w:rPr>
          <w:rFonts w:cs="Tahoma"/>
          <w:sz w:val="20"/>
          <w:szCs w:val="20"/>
          <w:lang w:val="lv-LV"/>
        </w:rPr>
      </w:pPr>
    </w:p>
    <w:p w14:paraId="783B594F" w14:textId="4163F5BC" w:rsidR="00F01136" w:rsidRPr="0029583D" w:rsidRDefault="00903E88"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3.</w:t>
      </w:r>
      <w:r w:rsidR="00885601" w:rsidRPr="0029583D">
        <w:rPr>
          <w:rFonts w:cs="Tahoma"/>
          <w:sz w:val="16"/>
          <w:szCs w:val="16"/>
          <w:lang w:val="lv-LV"/>
        </w:rPr>
        <w:t xml:space="preserve"> </w:t>
      </w:r>
      <w:r w:rsidRPr="0029583D">
        <w:rPr>
          <w:rFonts w:cs="Tahoma"/>
          <w:sz w:val="16"/>
          <w:szCs w:val="16"/>
          <w:lang w:val="lv-LV"/>
        </w:rPr>
        <w:t>Ziņas par</w:t>
      </w:r>
      <w:r w:rsidR="00642E23" w:rsidRPr="0029583D">
        <w:rPr>
          <w:rFonts w:cs="Tahoma"/>
          <w:sz w:val="16"/>
          <w:szCs w:val="16"/>
          <w:lang w:val="lv-LV"/>
        </w:rPr>
        <w:t xml:space="preserve"> </w:t>
      </w:r>
      <w:r w:rsidR="00642E23" w:rsidRPr="0029583D">
        <w:rPr>
          <w:rFonts w:cs="Tahoma"/>
          <w:b/>
          <w:bCs/>
          <w:sz w:val="16"/>
          <w:szCs w:val="16"/>
          <w:lang w:val="lv-LV"/>
        </w:rPr>
        <w:t xml:space="preserve">interešu un </w:t>
      </w:r>
      <w:r w:rsidR="005D6F76" w:rsidRPr="0029583D">
        <w:rPr>
          <w:rFonts w:cs="Tahoma"/>
          <w:b/>
          <w:bCs/>
          <w:sz w:val="16"/>
          <w:szCs w:val="16"/>
          <w:lang w:val="lv-LV"/>
        </w:rPr>
        <w:t xml:space="preserve">speciālās </w:t>
      </w:r>
      <w:r w:rsidR="00642E23" w:rsidRPr="0029583D">
        <w:rPr>
          <w:rFonts w:cs="Tahoma"/>
          <w:b/>
          <w:bCs/>
          <w:sz w:val="16"/>
          <w:szCs w:val="16"/>
          <w:lang w:val="lv-LV"/>
        </w:rPr>
        <w:t xml:space="preserve"> izglītības</w:t>
      </w:r>
      <w:r w:rsidR="008904EA" w:rsidRPr="0029583D">
        <w:rPr>
          <w:rFonts w:cs="Tahoma"/>
          <w:b/>
          <w:bCs/>
          <w:sz w:val="16"/>
          <w:szCs w:val="16"/>
          <w:lang w:val="lv-LV"/>
        </w:rPr>
        <w:t xml:space="preserve"> kolektīvu/</w:t>
      </w:r>
      <w:r w:rsidR="00092208" w:rsidRPr="0029583D">
        <w:rPr>
          <w:rFonts w:cs="Tahoma"/>
          <w:b/>
          <w:bCs/>
          <w:sz w:val="16"/>
          <w:szCs w:val="16"/>
          <w:lang w:val="lv-LV"/>
        </w:rPr>
        <w:t xml:space="preserve">komandu sasniegumiem </w:t>
      </w:r>
      <w:proofErr w:type="spellStart"/>
      <w:r w:rsidR="00092208" w:rsidRPr="0029583D">
        <w:rPr>
          <w:rFonts w:cs="Tahoma"/>
          <w:sz w:val="16"/>
          <w:szCs w:val="16"/>
          <w:lang w:val="lv-LV"/>
        </w:rPr>
        <w:t>sasniegumiem</w:t>
      </w:r>
      <w:proofErr w:type="spellEnd"/>
      <w:r w:rsidR="00092208" w:rsidRPr="0029583D">
        <w:rPr>
          <w:rFonts w:cs="Tahoma"/>
          <w:sz w:val="16"/>
          <w:szCs w:val="16"/>
          <w:lang w:val="lv-LV"/>
        </w:rPr>
        <w:t xml:space="preserve"> IZM , VISC organizēto </w:t>
      </w:r>
      <w:r w:rsidR="0081178E" w:rsidRPr="0029583D">
        <w:rPr>
          <w:rFonts w:cs="Tahoma"/>
          <w:sz w:val="16"/>
          <w:szCs w:val="16"/>
          <w:lang w:val="lv-LV"/>
        </w:rPr>
        <w:t>interešu izglītības programmu</w:t>
      </w:r>
      <w:r w:rsidR="00092208" w:rsidRPr="0029583D">
        <w:rPr>
          <w:rFonts w:cs="Tahoma"/>
          <w:sz w:val="16"/>
          <w:szCs w:val="16"/>
          <w:lang w:val="lv-LV"/>
        </w:rPr>
        <w:t xml:space="preserve">  skašu,  konkursu, festivālu  augstākā līmeņa  klātienes kārtās valsts  un starptautiskā mērogā, biedrības “Latvijas mazpulki” projektu konkursu valsts līmeņa kārtās, speciālās izglītības Lietpratības konkursa reģionālajās kārtā, kā arī Sporta sacensību un čempionātu, kuras organizē Latvijas Skolu Sporta Federācija, Latvijas Speciālās Olimpiādes Sporta federācija, augstākā līmeņa kārtās valsts  un starptautiskā mērogā, kā arī  Vasaras un ziemas jauniešu un skolēnu olimpiādēs,” Lāses” kausa </w:t>
      </w:r>
      <w:proofErr w:type="spellStart"/>
      <w:r w:rsidR="00092208" w:rsidRPr="0029583D">
        <w:rPr>
          <w:rFonts w:cs="Tahoma"/>
          <w:sz w:val="16"/>
          <w:szCs w:val="16"/>
          <w:lang w:val="lv-LV"/>
        </w:rPr>
        <w:t>izcīņā</w:t>
      </w:r>
      <w:proofErr w:type="spellEnd"/>
      <w:r w:rsidR="00092208" w:rsidRPr="0029583D">
        <w:rPr>
          <w:rFonts w:cs="Tahoma"/>
          <w:sz w:val="16"/>
          <w:szCs w:val="16"/>
          <w:lang w:val="lv-LV"/>
        </w:rPr>
        <w:t xml:space="preserve"> , projekta “Sporto visa klase” valsts kārtā.</w:t>
      </w:r>
    </w:p>
    <w:p w14:paraId="482A916D" w14:textId="77777777" w:rsidR="00FA1D4A" w:rsidRPr="0029583D" w:rsidRDefault="00FA1D4A" w:rsidP="6C03F610">
      <w:pPr>
        <w:tabs>
          <w:tab w:val="left" w:pos="142"/>
          <w:tab w:val="left" w:pos="3555"/>
        </w:tabs>
        <w:autoSpaceDN w:val="0"/>
        <w:ind w:right="43"/>
        <w:jc w:val="both"/>
        <w:rPr>
          <w:rFonts w:cs="Tahoma"/>
          <w:sz w:val="16"/>
          <w:szCs w:val="16"/>
          <w:lang w:val="lv-LV"/>
        </w:rPr>
      </w:pPr>
    </w:p>
    <w:tbl>
      <w:tblPr>
        <w:tblStyle w:val="Reatabula"/>
        <w:tblW w:w="14737" w:type="dxa"/>
        <w:tblLayout w:type="fixed"/>
        <w:tblLook w:val="04A0" w:firstRow="1" w:lastRow="0" w:firstColumn="1" w:lastColumn="0" w:noHBand="0" w:noVBand="1"/>
      </w:tblPr>
      <w:tblGrid>
        <w:gridCol w:w="562"/>
        <w:gridCol w:w="993"/>
        <w:gridCol w:w="1842"/>
        <w:gridCol w:w="1418"/>
        <w:gridCol w:w="1701"/>
        <w:gridCol w:w="2551"/>
        <w:gridCol w:w="2977"/>
        <w:gridCol w:w="2693"/>
      </w:tblGrid>
      <w:tr w:rsidR="00FA1D4A" w:rsidRPr="0029583D" w14:paraId="07A4802D" w14:textId="77777777" w:rsidTr="6C03F610">
        <w:tc>
          <w:tcPr>
            <w:tcW w:w="562" w:type="dxa"/>
          </w:tcPr>
          <w:p w14:paraId="3E94CC36" w14:textId="77777777" w:rsidR="00FA1D4A" w:rsidRPr="0029583D" w:rsidRDefault="597E24BF" w:rsidP="6C03F610">
            <w:pPr>
              <w:tabs>
                <w:tab w:val="left" w:pos="142"/>
                <w:tab w:val="left" w:pos="3555"/>
              </w:tabs>
              <w:autoSpaceDN w:val="0"/>
              <w:ind w:right="43"/>
              <w:jc w:val="both"/>
              <w:rPr>
                <w:rFonts w:cs="Tahoma"/>
                <w:sz w:val="16"/>
                <w:szCs w:val="16"/>
                <w:lang w:val="lv-LV"/>
              </w:rPr>
            </w:pPr>
            <w:proofErr w:type="spellStart"/>
            <w:r w:rsidRPr="0029583D">
              <w:rPr>
                <w:rFonts w:cs="Tahoma"/>
                <w:sz w:val="16"/>
                <w:szCs w:val="16"/>
                <w:lang w:val="lv-LV"/>
              </w:rPr>
              <w:t>N.p.k</w:t>
            </w:r>
            <w:proofErr w:type="spellEnd"/>
            <w:r w:rsidRPr="0029583D">
              <w:rPr>
                <w:rFonts w:cs="Tahoma"/>
                <w:sz w:val="16"/>
                <w:szCs w:val="16"/>
                <w:lang w:val="lv-LV"/>
              </w:rPr>
              <w:t>.</w:t>
            </w:r>
          </w:p>
        </w:tc>
        <w:tc>
          <w:tcPr>
            <w:tcW w:w="993" w:type="dxa"/>
          </w:tcPr>
          <w:p w14:paraId="6C1BFD10" w14:textId="55C1A363" w:rsidR="00FA1D4A" w:rsidRPr="0029583D" w:rsidRDefault="597E24B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 xml:space="preserve">Kolektīva </w:t>
            </w:r>
            <w:proofErr w:type="spellStart"/>
            <w:r w:rsidRPr="0029583D">
              <w:rPr>
                <w:rFonts w:cs="Tahoma"/>
                <w:sz w:val="16"/>
                <w:szCs w:val="16"/>
                <w:lang w:val="lv-LV"/>
              </w:rPr>
              <w:t>veids</w:t>
            </w:r>
            <w:r w:rsidR="50788300" w:rsidRPr="0029583D">
              <w:rPr>
                <w:rFonts w:cs="Tahoma"/>
                <w:sz w:val="16"/>
                <w:szCs w:val="16"/>
                <w:lang w:val="lv-LV"/>
              </w:rPr>
              <w:t>,</w:t>
            </w:r>
            <w:r w:rsidRPr="0029583D">
              <w:rPr>
                <w:rFonts w:cs="Tahoma"/>
                <w:sz w:val="16"/>
                <w:szCs w:val="16"/>
                <w:lang w:val="lv-LV"/>
              </w:rPr>
              <w:t>nosaukums</w:t>
            </w:r>
            <w:proofErr w:type="spellEnd"/>
          </w:p>
          <w:p w14:paraId="6D6AFE65" w14:textId="4CD5E263" w:rsidR="00FA1D4A" w:rsidRPr="0029583D" w:rsidRDefault="00FA1D4A" w:rsidP="6C03F610">
            <w:pPr>
              <w:tabs>
                <w:tab w:val="left" w:pos="142"/>
                <w:tab w:val="left" w:pos="3555"/>
              </w:tabs>
              <w:autoSpaceDN w:val="0"/>
              <w:ind w:right="43"/>
              <w:jc w:val="both"/>
              <w:rPr>
                <w:rFonts w:cs="Tahoma"/>
                <w:sz w:val="16"/>
                <w:szCs w:val="16"/>
                <w:lang w:val="lv-LV"/>
              </w:rPr>
            </w:pPr>
          </w:p>
        </w:tc>
        <w:tc>
          <w:tcPr>
            <w:tcW w:w="1842" w:type="dxa"/>
          </w:tcPr>
          <w:p w14:paraId="3CAE4D2C" w14:textId="77777777" w:rsidR="00FA1D4A" w:rsidRPr="0029583D" w:rsidRDefault="597E24B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Pasākums</w:t>
            </w:r>
          </w:p>
          <w:p w14:paraId="05D35ACB" w14:textId="77777777" w:rsidR="00FA1D4A" w:rsidRPr="0029583D" w:rsidRDefault="597E24B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 xml:space="preserve"> (pilns,  precīzs nosaukums)</w:t>
            </w:r>
          </w:p>
        </w:tc>
        <w:tc>
          <w:tcPr>
            <w:tcW w:w="1418" w:type="dxa"/>
          </w:tcPr>
          <w:p w14:paraId="184ECE01" w14:textId="77777777" w:rsidR="00FA1D4A" w:rsidRPr="0029583D" w:rsidRDefault="597E24B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Sasniegums</w:t>
            </w:r>
          </w:p>
        </w:tc>
        <w:tc>
          <w:tcPr>
            <w:tcW w:w="1701" w:type="dxa"/>
          </w:tcPr>
          <w:p w14:paraId="2241AEF1" w14:textId="77777777" w:rsidR="00FA1D4A" w:rsidRPr="0029583D" w:rsidRDefault="597E24B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Pedagoga vārds, uzvārds</w:t>
            </w:r>
          </w:p>
        </w:tc>
        <w:tc>
          <w:tcPr>
            <w:tcW w:w="2551" w:type="dxa"/>
          </w:tcPr>
          <w:p w14:paraId="0A1DEFA5" w14:textId="4643C982" w:rsidR="00867440" w:rsidRPr="0029583D" w:rsidRDefault="597E24B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Koncertmeistara/</w:t>
            </w:r>
            <w:r w:rsidR="05C028F8" w:rsidRPr="0029583D">
              <w:rPr>
                <w:rFonts w:cs="Tahoma"/>
                <w:sz w:val="16"/>
                <w:szCs w:val="16"/>
                <w:lang w:val="lv-LV"/>
              </w:rPr>
              <w:t>trenera</w:t>
            </w:r>
            <w:r w:rsidR="175718E2" w:rsidRPr="0029583D">
              <w:rPr>
                <w:rFonts w:cs="Tahoma"/>
                <w:sz w:val="16"/>
                <w:szCs w:val="16"/>
                <w:lang w:val="lv-LV"/>
              </w:rPr>
              <w:t xml:space="preserve">/vadītāja </w:t>
            </w:r>
            <w:r w:rsidR="05C028F8" w:rsidRPr="0029583D">
              <w:rPr>
                <w:rFonts w:cs="Tahoma"/>
                <w:sz w:val="16"/>
                <w:szCs w:val="16"/>
                <w:lang w:val="lv-LV"/>
              </w:rPr>
              <w:t xml:space="preserve"> asistenta</w:t>
            </w:r>
          </w:p>
          <w:p w14:paraId="4CE11E54" w14:textId="669FC456" w:rsidR="00FA1D4A" w:rsidRPr="0029583D" w:rsidRDefault="0C3A45D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v</w:t>
            </w:r>
            <w:r w:rsidR="1FEEA5C0" w:rsidRPr="0029583D">
              <w:rPr>
                <w:rFonts w:cs="Tahoma"/>
                <w:sz w:val="16"/>
                <w:szCs w:val="16"/>
                <w:lang w:val="lv-LV"/>
              </w:rPr>
              <w:t>ārds</w:t>
            </w:r>
            <w:r w:rsidRPr="0029583D">
              <w:rPr>
                <w:rFonts w:cs="Tahoma"/>
                <w:sz w:val="16"/>
                <w:szCs w:val="16"/>
                <w:lang w:val="lv-LV"/>
              </w:rPr>
              <w:t>,</w:t>
            </w:r>
            <w:r w:rsidR="1FEEA5C0" w:rsidRPr="0029583D">
              <w:rPr>
                <w:rFonts w:cs="Tahoma"/>
                <w:sz w:val="16"/>
                <w:szCs w:val="16"/>
                <w:lang w:val="lv-LV"/>
              </w:rPr>
              <w:t xml:space="preserve"> uzvārds</w:t>
            </w:r>
            <w:r w:rsidR="597E24BF" w:rsidRPr="0029583D">
              <w:rPr>
                <w:rFonts w:cs="Tahoma"/>
                <w:sz w:val="16"/>
                <w:szCs w:val="16"/>
                <w:lang w:val="lv-LV"/>
              </w:rPr>
              <w:t xml:space="preserve"> </w:t>
            </w:r>
          </w:p>
        </w:tc>
        <w:tc>
          <w:tcPr>
            <w:tcW w:w="2977" w:type="dxa"/>
          </w:tcPr>
          <w:p w14:paraId="735560FE" w14:textId="25C6D1E3" w:rsidR="00FA1D4A" w:rsidRPr="0029583D" w:rsidRDefault="1EAC409D"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Pasākuma rīkotājs/ atbildīgā</w:t>
            </w:r>
            <w:r w:rsidR="24837A85" w:rsidRPr="0029583D">
              <w:rPr>
                <w:rFonts w:cs="Tahoma"/>
                <w:sz w:val="16"/>
                <w:szCs w:val="16"/>
                <w:lang w:val="lv-LV"/>
              </w:rPr>
              <w:t xml:space="preserve"> </w:t>
            </w:r>
            <w:r w:rsidRPr="0029583D">
              <w:rPr>
                <w:rFonts w:cs="Tahoma"/>
                <w:sz w:val="16"/>
                <w:szCs w:val="16"/>
                <w:lang w:val="lv-LV"/>
              </w:rPr>
              <w:t xml:space="preserve">/koordinējošā organizācija, nolikums ( pievienot dokumentu vai   </w:t>
            </w:r>
            <w:proofErr w:type="spellStart"/>
            <w:r w:rsidRPr="0029583D">
              <w:rPr>
                <w:rFonts w:cs="Tahoma"/>
                <w:sz w:val="16"/>
                <w:szCs w:val="16"/>
                <w:lang w:val="lv-LV"/>
              </w:rPr>
              <w:t>internetvietnes</w:t>
            </w:r>
            <w:proofErr w:type="spellEnd"/>
            <w:r w:rsidRPr="0029583D">
              <w:rPr>
                <w:rFonts w:cs="Tahoma"/>
                <w:sz w:val="16"/>
                <w:szCs w:val="16"/>
                <w:lang w:val="lv-LV"/>
              </w:rPr>
              <w:t xml:space="preserve"> adresi)</w:t>
            </w:r>
          </w:p>
        </w:tc>
        <w:tc>
          <w:tcPr>
            <w:tcW w:w="2693" w:type="dxa"/>
          </w:tcPr>
          <w:p w14:paraId="2D76E05E" w14:textId="77777777" w:rsidR="00FA1D4A" w:rsidRPr="0029583D" w:rsidRDefault="597E24B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Ziņas, kas pierāda sasniegumu</w:t>
            </w:r>
          </w:p>
          <w:p w14:paraId="1474978E" w14:textId="0012F0BC" w:rsidR="00FA1D4A" w:rsidRPr="0029583D" w:rsidRDefault="597E24BF"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 xml:space="preserve">(protokols, </w:t>
            </w:r>
            <w:proofErr w:type="spellStart"/>
            <w:r w:rsidRPr="0029583D">
              <w:rPr>
                <w:rFonts w:cs="Tahoma"/>
                <w:sz w:val="16"/>
                <w:szCs w:val="16"/>
                <w:lang w:val="lv-LV"/>
              </w:rPr>
              <w:t>internetvietnes</w:t>
            </w:r>
            <w:proofErr w:type="spellEnd"/>
            <w:r w:rsidRPr="0029583D">
              <w:rPr>
                <w:rFonts w:cs="Tahoma"/>
                <w:sz w:val="16"/>
                <w:szCs w:val="16"/>
                <w:lang w:val="lv-LV"/>
              </w:rPr>
              <w:t xml:space="preserve"> adrese utt.)</w:t>
            </w:r>
          </w:p>
          <w:p w14:paraId="448A45CC" w14:textId="7B007AC5" w:rsidR="00FA1D4A" w:rsidRPr="0029583D" w:rsidRDefault="44CEB8A8"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 xml:space="preserve">Nolikums ( </w:t>
            </w:r>
            <w:proofErr w:type="spellStart"/>
            <w:r w:rsidRPr="0029583D">
              <w:rPr>
                <w:rFonts w:cs="Tahoma"/>
                <w:sz w:val="16"/>
                <w:szCs w:val="16"/>
                <w:lang w:val="lv-LV"/>
              </w:rPr>
              <w:t>interdenvietnes</w:t>
            </w:r>
            <w:proofErr w:type="spellEnd"/>
            <w:r w:rsidRPr="0029583D">
              <w:rPr>
                <w:rFonts w:cs="Tahoma"/>
                <w:sz w:val="16"/>
                <w:szCs w:val="16"/>
                <w:lang w:val="lv-LV"/>
              </w:rPr>
              <w:t xml:space="preserve"> adrese, fails, utt.)</w:t>
            </w:r>
          </w:p>
        </w:tc>
      </w:tr>
    </w:tbl>
    <w:p w14:paraId="0ADB6A0E" w14:textId="7E677F0A" w:rsidR="00004593" w:rsidRPr="0029583D" w:rsidRDefault="00004593" w:rsidP="00783756">
      <w:pPr>
        <w:tabs>
          <w:tab w:val="left" w:pos="142"/>
          <w:tab w:val="left" w:pos="3555"/>
        </w:tabs>
        <w:autoSpaceDN w:val="0"/>
        <w:ind w:right="43"/>
        <w:jc w:val="both"/>
        <w:rPr>
          <w:rFonts w:cs="Tahoma"/>
          <w:sz w:val="20"/>
          <w:szCs w:val="20"/>
          <w:lang w:val="lv-LV"/>
        </w:rPr>
      </w:pPr>
    </w:p>
    <w:p w14:paraId="648F105D" w14:textId="77777777" w:rsidR="00266C56" w:rsidRPr="0029583D" w:rsidRDefault="00266C56" w:rsidP="00783756">
      <w:pPr>
        <w:tabs>
          <w:tab w:val="left" w:pos="142"/>
          <w:tab w:val="left" w:pos="3555"/>
        </w:tabs>
        <w:autoSpaceDN w:val="0"/>
        <w:ind w:right="43"/>
        <w:jc w:val="both"/>
        <w:rPr>
          <w:rFonts w:cs="Tahoma"/>
          <w:sz w:val="20"/>
          <w:szCs w:val="20"/>
          <w:lang w:val="lv-LV"/>
        </w:rPr>
      </w:pPr>
    </w:p>
    <w:p w14:paraId="74BBF40C" w14:textId="77777777" w:rsidR="00266C56" w:rsidRPr="0029583D" w:rsidRDefault="00266C56" w:rsidP="00783756">
      <w:pPr>
        <w:tabs>
          <w:tab w:val="left" w:pos="142"/>
          <w:tab w:val="left" w:pos="3555"/>
        </w:tabs>
        <w:autoSpaceDN w:val="0"/>
        <w:ind w:right="43"/>
        <w:jc w:val="both"/>
        <w:rPr>
          <w:rFonts w:cs="Tahoma"/>
          <w:sz w:val="20"/>
          <w:szCs w:val="20"/>
          <w:lang w:val="lv-LV"/>
        </w:rPr>
      </w:pPr>
    </w:p>
    <w:p w14:paraId="1778A1F6" w14:textId="77777777" w:rsidR="00266C56" w:rsidRPr="0029583D" w:rsidRDefault="00266C56" w:rsidP="00783756">
      <w:pPr>
        <w:tabs>
          <w:tab w:val="left" w:pos="142"/>
          <w:tab w:val="left" w:pos="3555"/>
        </w:tabs>
        <w:autoSpaceDN w:val="0"/>
        <w:ind w:right="43"/>
        <w:jc w:val="both"/>
        <w:rPr>
          <w:rFonts w:cs="Tahoma"/>
          <w:sz w:val="20"/>
          <w:szCs w:val="20"/>
          <w:lang w:val="lv-LV"/>
        </w:rPr>
      </w:pPr>
    </w:p>
    <w:p w14:paraId="736F85A5" w14:textId="77777777" w:rsidR="00266C56" w:rsidRPr="0029583D" w:rsidRDefault="00266C56" w:rsidP="00783756">
      <w:pPr>
        <w:tabs>
          <w:tab w:val="left" w:pos="142"/>
          <w:tab w:val="left" w:pos="3555"/>
        </w:tabs>
        <w:autoSpaceDN w:val="0"/>
        <w:ind w:right="43"/>
        <w:jc w:val="both"/>
        <w:rPr>
          <w:rFonts w:cs="Tahoma"/>
          <w:sz w:val="20"/>
          <w:szCs w:val="20"/>
          <w:lang w:val="lv-LV"/>
        </w:rPr>
      </w:pPr>
    </w:p>
    <w:p w14:paraId="385B257A" w14:textId="1A92A043" w:rsidR="6C03F610" w:rsidRPr="0029583D" w:rsidRDefault="6C03F610" w:rsidP="6C03F610">
      <w:pPr>
        <w:tabs>
          <w:tab w:val="left" w:pos="142"/>
          <w:tab w:val="left" w:pos="3555"/>
        </w:tabs>
        <w:ind w:right="43"/>
        <w:jc w:val="both"/>
        <w:rPr>
          <w:rFonts w:cs="Tahoma"/>
          <w:sz w:val="20"/>
          <w:szCs w:val="20"/>
          <w:lang w:val="lv-LV"/>
        </w:rPr>
      </w:pPr>
    </w:p>
    <w:p w14:paraId="44A4B64B" w14:textId="77777777" w:rsidR="00266C56" w:rsidRPr="0029583D" w:rsidRDefault="00266C56" w:rsidP="00783756">
      <w:pPr>
        <w:tabs>
          <w:tab w:val="left" w:pos="142"/>
          <w:tab w:val="left" w:pos="3555"/>
        </w:tabs>
        <w:autoSpaceDN w:val="0"/>
        <w:ind w:right="43"/>
        <w:jc w:val="both"/>
        <w:rPr>
          <w:rFonts w:cs="Tahoma"/>
          <w:sz w:val="20"/>
          <w:szCs w:val="20"/>
          <w:lang w:val="lv-LV"/>
        </w:rPr>
      </w:pPr>
    </w:p>
    <w:p w14:paraId="65563AD4" w14:textId="5864356B" w:rsidR="00020076" w:rsidRPr="0029583D" w:rsidRDefault="004F6F79" w:rsidP="6C03F610">
      <w:pPr>
        <w:tabs>
          <w:tab w:val="num" w:pos="567"/>
          <w:tab w:val="left" w:pos="3795"/>
        </w:tabs>
        <w:jc w:val="right"/>
        <w:rPr>
          <w:sz w:val="16"/>
          <w:szCs w:val="16"/>
          <w:lang w:val="lv-LV" w:eastAsia="lv-LV"/>
        </w:rPr>
      </w:pPr>
      <w:r w:rsidRPr="0029583D">
        <w:rPr>
          <w:sz w:val="16"/>
          <w:szCs w:val="16"/>
          <w:lang w:val="lv-LV" w:eastAsia="lv-LV"/>
        </w:rPr>
        <w:t>2.</w:t>
      </w:r>
      <w:r w:rsidR="00F50077" w:rsidRPr="0029583D">
        <w:rPr>
          <w:sz w:val="16"/>
          <w:szCs w:val="16"/>
          <w:lang w:val="lv-LV" w:eastAsia="lv-LV"/>
        </w:rPr>
        <w:t>pielikums</w:t>
      </w:r>
    </w:p>
    <w:p w14:paraId="381BD3B2" w14:textId="77777777" w:rsidR="00020076" w:rsidRPr="0029583D" w:rsidRDefault="00020076" w:rsidP="6C03F610">
      <w:pPr>
        <w:jc w:val="right"/>
        <w:rPr>
          <w:sz w:val="16"/>
          <w:szCs w:val="16"/>
          <w:lang w:val="lv-LV" w:eastAsia="lv-LV"/>
        </w:rPr>
      </w:pPr>
      <w:bookmarkStart w:id="15" w:name="_Hlk152666289"/>
      <w:r w:rsidRPr="0029583D">
        <w:rPr>
          <w:sz w:val="16"/>
          <w:szCs w:val="16"/>
          <w:lang w:val="lv-LV" w:eastAsia="lv-LV"/>
        </w:rPr>
        <w:t>Noteikumi par kārtību, kādā piešķiramas naudas balvas par izciliem sasniegumiem</w:t>
      </w:r>
    </w:p>
    <w:p w14:paraId="5D6F6EFB" w14:textId="78C9AA8B" w:rsidR="00020076" w:rsidRPr="0029583D" w:rsidRDefault="00020076" w:rsidP="6C03F610">
      <w:pPr>
        <w:jc w:val="right"/>
        <w:rPr>
          <w:sz w:val="16"/>
          <w:szCs w:val="16"/>
          <w:lang w:val="lv-LV" w:eastAsia="lv-LV"/>
        </w:rPr>
      </w:pPr>
      <w:r w:rsidRPr="0029583D">
        <w:rPr>
          <w:sz w:val="16"/>
          <w:szCs w:val="16"/>
          <w:lang w:val="lv-LV" w:eastAsia="lv-LV"/>
        </w:rPr>
        <w:t xml:space="preserve">  vispārējā, </w:t>
      </w:r>
      <w:r w:rsidR="00045288" w:rsidRPr="0029583D">
        <w:rPr>
          <w:sz w:val="16"/>
          <w:szCs w:val="16"/>
          <w:lang w:val="lv-LV" w:eastAsia="lv-LV"/>
        </w:rPr>
        <w:t xml:space="preserve">speciālajā </w:t>
      </w:r>
      <w:r w:rsidRPr="0029583D">
        <w:rPr>
          <w:sz w:val="16"/>
          <w:szCs w:val="16"/>
          <w:lang w:val="lv-LV" w:eastAsia="lv-LV"/>
        </w:rPr>
        <w:t>, interešu un profesionālās ievirzes izglītībā.</w:t>
      </w:r>
    </w:p>
    <w:bookmarkEnd w:id="15"/>
    <w:p w14:paraId="7591F96E" w14:textId="77777777" w:rsidR="001F09FA" w:rsidRPr="0029583D" w:rsidRDefault="001F09FA" w:rsidP="001F09FA">
      <w:pPr>
        <w:spacing w:line="276" w:lineRule="auto"/>
        <w:jc w:val="right"/>
        <w:rPr>
          <w:lang w:val="lv-LV" w:eastAsia="lv-LV"/>
        </w:rPr>
      </w:pPr>
    </w:p>
    <w:p w14:paraId="2E1F0113" w14:textId="3D82ED4C" w:rsidR="00020076" w:rsidRPr="0029583D" w:rsidRDefault="00EC178F" w:rsidP="6C03F610">
      <w:pPr>
        <w:spacing w:line="276" w:lineRule="auto"/>
        <w:jc w:val="center"/>
        <w:rPr>
          <w:sz w:val="16"/>
          <w:szCs w:val="16"/>
          <w:lang w:val="lv-LV" w:eastAsia="lv-LV"/>
        </w:rPr>
      </w:pPr>
      <w:r w:rsidRPr="0029583D">
        <w:rPr>
          <w:sz w:val="16"/>
          <w:szCs w:val="16"/>
          <w:lang w:val="lv-LV" w:eastAsia="lv-LV"/>
        </w:rPr>
        <w:t>Pro</w:t>
      </w:r>
      <w:r w:rsidR="001F09FA" w:rsidRPr="0029583D">
        <w:rPr>
          <w:sz w:val="16"/>
          <w:szCs w:val="16"/>
          <w:lang w:val="lv-LV" w:eastAsia="lv-LV"/>
        </w:rPr>
        <w:t>f</w:t>
      </w:r>
      <w:r w:rsidRPr="0029583D">
        <w:rPr>
          <w:sz w:val="16"/>
          <w:szCs w:val="16"/>
          <w:lang w:val="lv-LV" w:eastAsia="lv-LV"/>
        </w:rPr>
        <w:t>esionālās ievirzes ( mūzikas un mākslas joma) izglītība</w:t>
      </w:r>
    </w:p>
    <w:p w14:paraId="76790B3E" w14:textId="77777777" w:rsidR="00020076" w:rsidRPr="0029583D" w:rsidRDefault="00020076" w:rsidP="6C03F610">
      <w:pPr>
        <w:spacing w:line="276" w:lineRule="auto"/>
        <w:jc w:val="center"/>
        <w:rPr>
          <w:sz w:val="16"/>
          <w:szCs w:val="16"/>
          <w:lang w:val="lv-LV" w:eastAsia="lv-LV"/>
        </w:rPr>
      </w:pPr>
      <w:r w:rsidRPr="0029583D">
        <w:rPr>
          <w:sz w:val="16"/>
          <w:szCs w:val="16"/>
          <w:lang w:val="lv-LV" w:eastAsia="lv-LV"/>
        </w:rPr>
        <w:t>Jēkabpils novada</w:t>
      </w:r>
    </w:p>
    <w:p w14:paraId="3E5D6254" w14:textId="77777777" w:rsidR="00020818" w:rsidRPr="0029583D" w:rsidRDefault="00020076" w:rsidP="6C03F610">
      <w:pPr>
        <w:spacing w:line="276" w:lineRule="auto"/>
        <w:jc w:val="center"/>
        <w:rPr>
          <w:sz w:val="16"/>
          <w:szCs w:val="16"/>
          <w:lang w:val="lv-LV" w:eastAsia="lv-LV"/>
        </w:rPr>
      </w:pPr>
      <w:r w:rsidRPr="0029583D">
        <w:rPr>
          <w:sz w:val="16"/>
          <w:szCs w:val="16"/>
          <w:lang w:val="lv-LV" w:eastAsia="lv-LV"/>
        </w:rPr>
        <w:t>……………………………………………………………( izglītības iestāde)</w:t>
      </w:r>
    </w:p>
    <w:p w14:paraId="6C9C8DC4" w14:textId="77777777" w:rsidR="00415FF6" w:rsidRPr="0029583D" w:rsidRDefault="00415FF6" w:rsidP="6C03F610">
      <w:pPr>
        <w:spacing w:line="276" w:lineRule="auto"/>
        <w:jc w:val="center"/>
        <w:rPr>
          <w:sz w:val="16"/>
          <w:szCs w:val="16"/>
          <w:lang w:val="lv-LV" w:eastAsia="lv-LV"/>
        </w:rPr>
      </w:pPr>
    </w:p>
    <w:p w14:paraId="56121CD9" w14:textId="018C9FFB" w:rsidR="00020818" w:rsidRPr="0029583D" w:rsidRDefault="00020818" w:rsidP="6C03F610">
      <w:pPr>
        <w:jc w:val="both"/>
        <w:rPr>
          <w:sz w:val="16"/>
          <w:szCs w:val="16"/>
          <w:lang w:val="lv-LV" w:eastAsia="lv-LV"/>
        </w:rPr>
      </w:pPr>
      <w:r w:rsidRPr="0029583D">
        <w:rPr>
          <w:sz w:val="16"/>
          <w:szCs w:val="16"/>
          <w:lang w:val="lv-LV" w:eastAsia="lv-LV"/>
        </w:rPr>
        <w:t xml:space="preserve">  1. Ziņas par </w:t>
      </w:r>
      <w:r w:rsidRPr="0029583D">
        <w:rPr>
          <w:b/>
          <w:bCs/>
          <w:sz w:val="16"/>
          <w:szCs w:val="16"/>
          <w:lang w:val="lv-LV" w:eastAsia="lv-LV"/>
        </w:rPr>
        <w:t>izglītojamo</w:t>
      </w:r>
      <w:r w:rsidR="00074B27" w:rsidRPr="0029583D">
        <w:rPr>
          <w:b/>
          <w:bCs/>
          <w:sz w:val="16"/>
          <w:szCs w:val="16"/>
          <w:lang w:val="lv-LV" w:eastAsia="lv-LV"/>
        </w:rPr>
        <w:t xml:space="preserve"> </w:t>
      </w:r>
      <w:r w:rsidR="00074B27" w:rsidRPr="0029583D">
        <w:rPr>
          <w:sz w:val="16"/>
          <w:szCs w:val="16"/>
          <w:lang w:val="lv-LV" w:eastAsia="lv-LV"/>
        </w:rPr>
        <w:t>sasniegumiem</w:t>
      </w:r>
      <w:r w:rsidR="0068111D" w:rsidRPr="0029583D">
        <w:rPr>
          <w:sz w:val="16"/>
          <w:szCs w:val="16"/>
          <w:lang w:val="lv-LV" w:eastAsia="lv-LV"/>
        </w:rPr>
        <w:t xml:space="preserve"> </w:t>
      </w:r>
      <w:r w:rsidR="00DA4D41" w:rsidRPr="0029583D">
        <w:rPr>
          <w:sz w:val="16"/>
          <w:szCs w:val="16"/>
          <w:lang w:val="lv-LV" w:eastAsia="lv-LV"/>
        </w:rPr>
        <w:t>Kultūras ministrijas</w:t>
      </w:r>
      <w:r w:rsidR="009F2C13" w:rsidRPr="0029583D">
        <w:rPr>
          <w:sz w:val="16"/>
          <w:szCs w:val="16"/>
          <w:lang w:val="lv-LV" w:eastAsia="lv-LV"/>
        </w:rPr>
        <w:t>,</w:t>
      </w:r>
      <w:r w:rsidR="001F7086" w:rsidRPr="0029583D">
        <w:rPr>
          <w:sz w:val="16"/>
          <w:szCs w:val="16"/>
          <w:lang w:val="lv-LV" w:eastAsia="lv-LV"/>
        </w:rPr>
        <w:t xml:space="preserve"> Latvijas</w:t>
      </w:r>
      <w:r w:rsidR="00DA4D41" w:rsidRPr="0029583D">
        <w:rPr>
          <w:sz w:val="16"/>
          <w:szCs w:val="16"/>
          <w:lang w:val="lv-LV" w:eastAsia="lv-LV"/>
        </w:rPr>
        <w:t xml:space="preserve"> Nacionālā Kultūras centra un t</w:t>
      </w:r>
      <w:r w:rsidR="009F2C13" w:rsidRPr="0029583D">
        <w:rPr>
          <w:sz w:val="16"/>
          <w:szCs w:val="16"/>
          <w:lang w:val="lv-LV" w:eastAsia="lv-LV"/>
        </w:rPr>
        <w:t>o</w:t>
      </w:r>
      <w:r w:rsidR="00DA4D41" w:rsidRPr="0029583D">
        <w:rPr>
          <w:sz w:val="16"/>
          <w:szCs w:val="16"/>
          <w:lang w:val="lv-LV" w:eastAsia="lv-LV"/>
        </w:rPr>
        <w:t xml:space="preserve"> pārraudzībā esošo mācību iestāžu organizēto  skašu,  konkursu, festivālu  augstākā līmeņa klātienes kārtās valsts un starptautiskā  mērogā.   </w:t>
      </w:r>
    </w:p>
    <w:p w14:paraId="4F2EDBAB" w14:textId="77777777" w:rsidR="00415FF6" w:rsidRPr="0029583D" w:rsidRDefault="00415FF6" w:rsidP="00020818">
      <w:pPr>
        <w:jc w:val="both"/>
        <w:rPr>
          <w:lang w:val="lv-LV" w:eastAsia="lv-LV"/>
        </w:rPr>
      </w:pPr>
    </w:p>
    <w:tbl>
      <w:tblPr>
        <w:tblStyle w:val="Reatabula"/>
        <w:tblW w:w="14737" w:type="dxa"/>
        <w:tblLayout w:type="fixed"/>
        <w:tblLook w:val="04A0" w:firstRow="1" w:lastRow="0" w:firstColumn="1" w:lastColumn="0" w:noHBand="0" w:noVBand="1"/>
      </w:tblPr>
      <w:tblGrid>
        <w:gridCol w:w="704"/>
        <w:gridCol w:w="1276"/>
        <w:gridCol w:w="1701"/>
        <w:gridCol w:w="1134"/>
        <w:gridCol w:w="1701"/>
        <w:gridCol w:w="2835"/>
        <w:gridCol w:w="2693"/>
        <w:gridCol w:w="2693"/>
      </w:tblGrid>
      <w:tr w:rsidR="00415FF6" w:rsidRPr="0029583D" w14:paraId="0A7B6457" w14:textId="77777777" w:rsidTr="6C03F610">
        <w:tc>
          <w:tcPr>
            <w:tcW w:w="704" w:type="dxa"/>
          </w:tcPr>
          <w:p w14:paraId="1D6E819F" w14:textId="3FA9CD41" w:rsidR="00415FF6" w:rsidRPr="0029583D" w:rsidRDefault="4676157B" w:rsidP="6C03F610">
            <w:pPr>
              <w:tabs>
                <w:tab w:val="left" w:pos="142"/>
                <w:tab w:val="left" w:pos="3555"/>
              </w:tabs>
              <w:autoSpaceDN w:val="0"/>
              <w:ind w:right="43"/>
              <w:jc w:val="both"/>
              <w:rPr>
                <w:rFonts w:cs="Tahoma"/>
                <w:sz w:val="16"/>
                <w:szCs w:val="16"/>
                <w:lang w:val="lv-LV"/>
              </w:rPr>
            </w:pPr>
            <w:proofErr w:type="spellStart"/>
            <w:r w:rsidRPr="0029583D">
              <w:rPr>
                <w:rFonts w:cs="Tahoma"/>
                <w:sz w:val="16"/>
                <w:szCs w:val="16"/>
                <w:lang w:val="lv-LV"/>
              </w:rPr>
              <w:t>N.p</w:t>
            </w:r>
            <w:r w:rsidR="439F6A42" w:rsidRPr="0029583D">
              <w:rPr>
                <w:rFonts w:cs="Tahoma"/>
                <w:sz w:val="16"/>
                <w:szCs w:val="16"/>
                <w:lang w:val="lv-LV"/>
              </w:rPr>
              <w:t>.k</w:t>
            </w:r>
            <w:proofErr w:type="spellEnd"/>
            <w:r w:rsidR="439F6A42" w:rsidRPr="0029583D">
              <w:rPr>
                <w:rFonts w:cs="Tahoma"/>
                <w:sz w:val="16"/>
                <w:szCs w:val="16"/>
                <w:lang w:val="lv-LV"/>
              </w:rPr>
              <w:t>.</w:t>
            </w:r>
          </w:p>
        </w:tc>
        <w:tc>
          <w:tcPr>
            <w:tcW w:w="1276" w:type="dxa"/>
          </w:tcPr>
          <w:p w14:paraId="336F7CD1" w14:textId="77777777" w:rsidR="00415FF6" w:rsidRPr="0029583D" w:rsidRDefault="4676157B" w:rsidP="6C03F610">
            <w:pPr>
              <w:tabs>
                <w:tab w:val="left" w:pos="142"/>
                <w:tab w:val="left" w:pos="3555"/>
              </w:tabs>
              <w:autoSpaceDN w:val="0"/>
              <w:ind w:right="43"/>
              <w:rPr>
                <w:rFonts w:cs="Tahoma"/>
                <w:sz w:val="16"/>
                <w:szCs w:val="16"/>
                <w:lang w:val="lv-LV"/>
              </w:rPr>
            </w:pPr>
            <w:r w:rsidRPr="0029583D">
              <w:rPr>
                <w:rFonts w:cs="Tahoma"/>
                <w:sz w:val="16"/>
                <w:szCs w:val="16"/>
                <w:lang w:val="lv-LV"/>
              </w:rPr>
              <w:t>Izglītojamā vārds, uzvārds</w:t>
            </w:r>
          </w:p>
        </w:tc>
        <w:tc>
          <w:tcPr>
            <w:tcW w:w="1701" w:type="dxa"/>
          </w:tcPr>
          <w:p w14:paraId="57141F69" w14:textId="77777777" w:rsidR="00415FF6" w:rsidRPr="0029583D" w:rsidRDefault="4676157B" w:rsidP="6C03F610">
            <w:pPr>
              <w:tabs>
                <w:tab w:val="left" w:pos="142"/>
                <w:tab w:val="left" w:pos="3555"/>
              </w:tabs>
              <w:autoSpaceDN w:val="0"/>
              <w:ind w:right="43"/>
              <w:rPr>
                <w:rFonts w:cs="Tahoma"/>
                <w:sz w:val="16"/>
                <w:szCs w:val="16"/>
                <w:lang w:val="lv-LV"/>
              </w:rPr>
            </w:pPr>
            <w:r w:rsidRPr="0029583D">
              <w:rPr>
                <w:rFonts w:cs="Tahoma"/>
                <w:sz w:val="16"/>
                <w:szCs w:val="16"/>
                <w:lang w:val="lv-LV"/>
              </w:rPr>
              <w:t>Pasākums</w:t>
            </w:r>
          </w:p>
          <w:p w14:paraId="3A05F5E8" w14:textId="77777777" w:rsidR="00415FF6" w:rsidRPr="0029583D" w:rsidRDefault="4676157B" w:rsidP="6C03F610">
            <w:pPr>
              <w:tabs>
                <w:tab w:val="left" w:pos="142"/>
                <w:tab w:val="left" w:pos="3555"/>
              </w:tabs>
              <w:autoSpaceDN w:val="0"/>
              <w:ind w:right="43"/>
              <w:rPr>
                <w:rFonts w:cs="Tahoma"/>
                <w:sz w:val="16"/>
                <w:szCs w:val="16"/>
                <w:lang w:val="lv-LV"/>
              </w:rPr>
            </w:pPr>
            <w:r w:rsidRPr="0029583D">
              <w:rPr>
                <w:rFonts w:cs="Tahoma"/>
                <w:sz w:val="16"/>
                <w:szCs w:val="16"/>
                <w:lang w:val="lv-LV"/>
              </w:rPr>
              <w:t xml:space="preserve"> (pilns,  precīzs nosaukums)</w:t>
            </w:r>
          </w:p>
        </w:tc>
        <w:tc>
          <w:tcPr>
            <w:tcW w:w="1134" w:type="dxa"/>
          </w:tcPr>
          <w:p w14:paraId="11B79B4D" w14:textId="77777777" w:rsidR="00415FF6" w:rsidRPr="0029583D" w:rsidRDefault="4676157B" w:rsidP="6C03F610">
            <w:pPr>
              <w:tabs>
                <w:tab w:val="left" w:pos="142"/>
                <w:tab w:val="left" w:pos="3555"/>
              </w:tabs>
              <w:autoSpaceDN w:val="0"/>
              <w:ind w:right="43"/>
              <w:rPr>
                <w:rFonts w:cs="Tahoma"/>
                <w:sz w:val="16"/>
                <w:szCs w:val="16"/>
                <w:lang w:val="lv-LV"/>
              </w:rPr>
            </w:pPr>
            <w:r w:rsidRPr="0029583D">
              <w:rPr>
                <w:rFonts w:cs="Tahoma"/>
                <w:sz w:val="16"/>
                <w:szCs w:val="16"/>
                <w:lang w:val="lv-LV"/>
              </w:rPr>
              <w:t>Sasniegums</w:t>
            </w:r>
          </w:p>
        </w:tc>
        <w:tc>
          <w:tcPr>
            <w:tcW w:w="1701" w:type="dxa"/>
          </w:tcPr>
          <w:p w14:paraId="4BCDA087" w14:textId="77777777" w:rsidR="00415FF6" w:rsidRPr="0029583D" w:rsidRDefault="4676157B" w:rsidP="6C03F610">
            <w:pPr>
              <w:tabs>
                <w:tab w:val="left" w:pos="142"/>
                <w:tab w:val="left" w:pos="3555"/>
              </w:tabs>
              <w:autoSpaceDN w:val="0"/>
              <w:ind w:right="43"/>
              <w:rPr>
                <w:rFonts w:cs="Tahoma"/>
                <w:sz w:val="16"/>
                <w:szCs w:val="16"/>
                <w:lang w:val="lv-LV"/>
              </w:rPr>
            </w:pPr>
            <w:r w:rsidRPr="0029583D">
              <w:rPr>
                <w:rFonts w:cs="Tahoma"/>
                <w:sz w:val="16"/>
                <w:szCs w:val="16"/>
                <w:lang w:val="lv-LV"/>
              </w:rPr>
              <w:t>Pedagoga vārds, uzvārds</w:t>
            </w:r>
          </w:p>
        </w:tc>
        <w:tc>
          <w:tcPr>
            <w:tcW w:w="2835" w:type="dxa"/>
          </w:tcPr>
          <w:p w14:paraId="156C94DE" w14:textId="517A65FE" w:rsidR="00415FF6" w:rsidRPr="0029583D" w:rsidRDefault="4676157B" w:rsidP="6C03F610">
            <w:pPr>
              <w:tabs>
                <w:tab w:val="left" w:pos="142"/>
                <w:tab w:val="left" w:pos="3555"/>
              </w:tabs>
              <w:autoSpaceDN w:val="0"/>
              <w:ind w:right="43"/>
              <w:rPr>
                <w:rFonts w:cs="Tahoma"/>
                <w:sz w:val="16"/>
                <w:szCs w:val="16"/>
                <w:lang w:val="lv-LV"/>
              </w:rPr>
            </w:pPr>
            <w:r w:rsidRPr="0029583D">
              <w:rPr>
                <w:rFonts w:cs="Tahoma"/>
                <w:sz w:val="16"/>
                <w:szCs w:val="16"/>
                <w:lang w:val="lv-LV"/>
              </w:rPr>
              <w:t xml:space="preserve">Koncertmeistara/ </w:t>
            </w:r>
            <w:r w:rsidR="286F8872" w:rsidRPr="0029583D">
              <w:rPr>
                <w:rFonts w:cs="Tahoma"/>
                <w:sz w:val="16"/>
                <w:szCs w:val="16"/>
                <w:lang w:val="lv-LV"/>
              </w:rPr>
              <w:t>darba vadītāja</w:t>
            </w:r>
            <w:r w:rsidR="23C5D921" w:rsidRPr="0029583D">
              <w:rPr>
                <w:rFonts w:cs="Tahoma"/>
                <w:sz w:val="16"/>
                <w:szCs w:val="16"/>
                <w:lang w:val="lv-LV"/>
              </w:rPr>
              <w:t xml:space="preserve"> asistenta</w:t>
            </w:r>
            <w:r w:rsidRPr="0029583D">
              <w:rPr>
                <w:rFonts w:cs="Tahoma"/>
                <w:sz w:val="16"/>
                <w:szCs w:val="16"/>
                <w:lang w:val="lv-LV"/>
              </w:rPr>
              <w:t xml:space="preserve">  vārds uzvārds</w:t>
            </w:r>
          </w:p>
        </w:tc>
        <w:tc>
          <w:tcPr>
            <w:tcW w:w="2693" w:type="dxa"/>
          </w:tcPr>
          <w:p w14:paraId="0197C831" w14:textId="7AC17D96" w:rsidR="00415FF6" w:rsidRPr="0029583D" w:rsidRDefault="47A51B42" w:rsidP="6C03F610">
            <w:pPr>
              <w:tabs>
                <w:tab w:val="left" w:pos="142"/>
                <w:tab w:val="left" w:pos="3555"/>
              </w:tabs>
              <w:autoSpaceDN w:val="0"/>
              <w:ind w:right="43"/>
              <w:rPr>
                <w:rFonts w:cs="Tahoma"/>
                <w:sz w:val="16"/>
                <w:szCs w:val="16"/>
                <w:lang w:val="lv-LV"/>
              </w:rPr>
            </w:pPr>
            <w:r w:rsidRPr="0029583D">
              <w:rPr>
                <w:rFonts w:cs="Tahoma"/>
                <w:sz w:val="16"/>
                <w:szCs w:val="16"/>
                <w:lang w:val="lv-LV"/>
              </w:rPr>
              <w:t>Pasākuma rīkotājs/ atbildīgā</w:t>
            </w:r>
            <w:r w:rsidR="23C5D921" w:rsidRPr="0029583D">
              <w:rPr>
                <w:rFonts w:cs="Tahoma"/>
                <w:sz w:val="16"/>
                <w:szCs w:val="16"/>
                <w:lang w:val="lv-LV"/>
              </w:rPr>
              <w:t xml:space="preserve"> </w:t>
            </w:r>
            <w:r w:rsidRPr="0029583D">
              <w:rPr>
                <w:rFonts w:cs="Tahoma"/>
                <w:sz w:val="16"/>
                <w:szCs w:val="16"/>
                <w:lang w:val="lv-LV"/>
              </w:rPr>
              <w:t xml:space="preserve">/koordinējošā organizācija, nolikums ( pievienot dokumentu vai   </w:t>
            </w:r>
            <w:proofErr w:type="spellStart"/>
            <w:r w:rsidRPr="0029583D">
              <w:rPr>
                <w:rFonts w:cs="Tahoma"/>
                <w:sz w:val="16"/>
                <w:szCs w:val="16"/>
                <w:lang w:val="lv-LV"/>
              </w:rPr>
              <w:t>internetvietnes</w:t>
            </w:r>
            <w:proofErr w:type="spellEnd"/>
            <w:r w:rsidRPr="0029583D">
              <w:rPr>
                <w:rFonts w:cs="Tahoma"/>
                <w:sz w:val="16"/>
                <w:szCs w:val="16"/>
                <w:lang w:val="lv-LV"/>
              </w:rPr>
              <w:t xml:space="preserve"> adresi)</w:t>
            </w:r>
          </w:p>
        </w:tc>
        <w:tc>
          <w:tcPr>
            <w:tcW w:w="2693" w:type="dxa"/>
          </w:tcPr>
          <w:p w14:paraId="36E7B47A" w14:textId="77777777" w:rsidR="00415FF6" w:rsidRPr="0029583D" w:rsidRDefault="4676157B" w:rsidP="6C03F610">
            <w:pPr>
              <w:tabs>
                <w:tab w:val="left" w:pos="142"/>
                <w:tab w:val="left" w:pos="3555"/>
              </w:tabs>
              <w:autoSpaceDN w:val="0"/>
              <w:ind w:right="43"/>
              <w:rPr>
                <w:rFonts w:cs="Tahoma"/>
                <w:sz w:val="16"/>
                <w:szCs w:val="16"/>
                <w:lang w:val="lv-LV"/>
              </w:rPr>
            </w:pPr>
            <w:r w:rsidRPr="0029583D">
              <w:rPr>
                <w:rFonts w:cs="Tahoma"/>
                <w:sz w:val="16"/>
                <w:szCs w:val="16"/>
                <w:lang w:val="lv-LV"/>
              </w:rPr>
              <w:t>Ziņas, kas pierāda sasniegumu</w:t>
            </w:r>
          </w:p>
          <w:p w14:paraId="72037A65" w14:textId="77777777" w:rsidR="00415FF6" w:rsidRPr="0029583D" w:rsidRDefault="4676157B" w:rsidP="6C03F610">
            <w:pPr>
              <w:tabs>
                <w:tab w:val="left" w:pos="142"/>
                <w:tab w:val="left" w:pos="3555"/>
              </w:tabs>
              <w:autoSpaceDN w:val="0"/>
              <w:ind w:right="43"/>
              <w:rPr>
                <w:rFonts w:cs="Tahoma"/>
                <w:sz w:val="16"/>
                <w:szCs w:val="16"/>
                <w:lang w:val="lv-LV"/>
              </w:rPr>
            </w:pPr>
            <w:r w:rsidRPr="0029583D">
              <w:rPr>
                <w:rFonts w:cs="Tahoma"/>
                <w:sz w:val="16"/>
                <w:szCs w:val="16"/>
                <w:lang w:val="lv-LV"/>
              </w:rPr>
              <w:t xml:space="preserve">(protokols, </w:t>
            </w:r>
            <w:proofErr w:type="spellStart"/>
            <w:r w:rsidRPr="0029583D">
              <w:rPr>
                <w:rFonts w:cs="Tahoma"/>
                <w:sz w:val="16"/>
                <w:szCs w:val="16"/>
                <w:lang w:val="lv-LV"/>
              </w:rPr>
              <w:t>internetvietnes</w:t>
            </w:r>
            <w:proofErr w:type="spellEnd"/>
            <w:r w:rsidRPr="0029583D">
              <w:rPr>
                <w:rFonts w:cs="Tahoma"/>
                <w:sz w:val="16"/>
                <w:szCs w:val="16"/>
                <w:lang w:val="lv-LV"/>
              </w:rPr>
              <w:t xml:space="preserve"> adrese utt.)</w:t>
            </w:r>
          </w:p>
        </w:tc>
      </w:tr>
    </w:tbl>
    <w:p w14:paraId="54A94D69" w14:textId="77777777" w:rsidR="00415FF6" w:rsidRPr="0029583D" w:rsidRDefault="00415FF6" w:rsidP="00020818">
      <w:pPr>
        <w:jc w:val="both"/>
        <w:rPr>
          <w:lang w:val="lv-LV" w:eastAsia="lv-LV"/>
        </w:rPr>
      </w:pPr>
    </w:p>
    <w:p w14:paraId="49DF2386" w14:textId="77777777" w:rsidR="00786016" w:rsidRPr="0029583D" w:rsidRDefault="00786016" w:rsidP="00020818">
      <w:pPr>
        <w:jc w:val="both"/>
        <w:rPr>
          <w:lang w:val="lv-LV" w:eastAsia="lv-LV"/>
        </w:rPr>
      </w:pPr>
    </w:p>
    <w:p w14:paraId="0AEA2188" w14:textId="16F162FA" w:rsidR="00020076" w:rsidRPr="0029583D" w:rsidRDefault="00F57AD4" w:rsidP="6C03F610">
      <w:pPr>
        <w:spacing w:after="200"/>
        <w:rPr>
          <w:sz w:val="16"/>
          <w:szCs w:val="16"/>
          <w:lang w:val="lv-LV" w:eastAsia="lv-LV"/>
        </w:rPr>
      </w:pPr>
      <w:r w:rsidRPr="0029583D">
        <w:rPr>
          <w:sz w:val="16"/>
          <w:szCs w:val="16"/>
          <w:lang w:val="lv-LV" w:eastAsia="lv-LV"/>
        </w:rPr>
        <w:t xml:space="preserve">2. </w:t>
      </w:r>
      <w:r w:rsidR="00B33EFD" w:rsidRPr="0029583D">
        <w:rPr>
          <w:sz w:val="16"/>
          <w:szCs w:val="16"/>
          <w:lang w:val="lv-LV" w:eastAsia="lv-LV"/>
        </w:rPr>
        <w:t xml:space="preserve">Ziņas par </w:t>
      </w:r>
      <w:r w:rsidR="00B33EFD" w:rsidRPr="0029583D">
        <w:rPr>
          <w:b/>
          <w:bCs/>
          <w:sz w:val="16"/>
          <w:szCs w:val="16"/>
          <w:lang w:val="lv-LV" w:eastAsia="lv-LV"/>
        </w:rPr>
        <w:t xml:space="preserve">kolektīva/komandas </w:t>
      </w:r>
      <w:r w:rsidR="00074B27" w:rsidRPr="0029583D">
        <w:rPr>
          <w:sz w:val="16"/>
          <w:szCs w:val="16"/>
          <w:lang w:val="lv-LV" w:eastAsia="lv-LV"/>
        </w:rPr>
        <w:t xml:space="preserve"> </w:t>
      </w:r>
      <w:r w:rsidR="005B0A8D" w:rsidRPr="0029583D">
        <w:rPr>
          <w:sz w:val="16"/>
          <w:szCs w:val="16"/>
          <w:lang w:val="lv-LV" w:eastAsia="lv-LV"/>
        </w:rPr>
        <w:t xml:space="preserve">sasniegumiem Kultūras ministrijas, Latvijas Nacionālā Kultūras centra un to pārraudzībā esošo mācību iestāžu organizēto  skašu,  konkursu, festivālu  augstākā līmeņa klātienes kārtās valsts un starptautiskā  mērogā.   </w:t>
      </w:r>
    </w:p>
    <w:tbl>
      <w:tblPr>
        <w:tblStyle w:val="Reatabula"/>
        <w:tblW w:w="14737" w:type="dxa"/>
        <w:tblLayout w:type="fixed"/>
        <w:tblLook w:val="04A0" w:firstRow="1" w:lastRow="0" w:firstColumn="1" w:lastColumn="0" w:noHBand="0" w:noVBand="1"/>
      </w:tblPr>
      <w:tblGrid>
        <w:gridCol w:w="704"/>
        <w:gridCol w:w="1559"/>
        <w:gridCol w:w="1276"/>
        <w:gridCol w:w="1276"/>
        <w:gridCol w:w="1701"/>
        <w:gridCol w:w="2835"/>
        <w:gridCol w:w="2693"/>
        <w:gridCol w:w="2693"/>
      </w:tblGrid>
      <w:tr w:rsidR="00E36F0A" w:rsidRPr="0029583D" w14:paraId="181FB0C6" w14:textId="77777777" w:rsidTr="6C03F610">
        <w:tc>
          <w:tcPr>
            <w:tcW w:w="704" w:type="dxa"/>
          </w:tcPr>
          <w:p w14:paraId="1917F41A" w14:textId="77777777" w:rsidR="00E36F0A" w:rsidRPr="0029583D" w:rsidRDefault="00E36F0A" w:rsidP="0087101E">
            <w:pPr>
              <w:tabs>
                <w:tab w:val="left" w:pos="142"/>
                <w:tab w:val="left" w:pos="3555"/>
              </w:tabs>
              <w:autoSpaceDN w:val="0"/>
              <w:ind w:right="43"/>
              <w:jc w:val="both"/>
              <w:rPr>
                <w:rFonts w:cs="Tahoma"/>
                <w:sz w:val="16"/>
                <w:szCs w:val="16"/>
                <w:lang w:val="lv-LV"/>
              </w:rPr>
            </w:pPr>
            <w:proofErr w:type="spellStart"/>
            <w:r w:rsidRPr="0029583D">
              <w:rPr>
                <w:rFonts w:cs="Tahoma"/>
                <w:sz w:val="16"/>
                <w:szCs w:val="16"/>
                <w:lang w:val="lv-LV"/>
              </w:rPr>
              <w:t>N.p.k</w:t>
            </w:r>
            <w:proofErr w:type="spellEnd"/>
            <w:r w:rsidRPr="0029583D">
              <w:rPr>
                <w:rFonts w:cs="Tahoma"/>
                <w:sz w:val="16"/>
                <w:szCs w:val="16"/>
                <w:lang w:val="lv-LV"/>
              </w:rPr>
              <w:t>.</w:t>
            </w:r>
          </w:p>
        </w:tc>
        <w:tc>
          <w:tcPr>
            <w:tcW w:w="1559" w:type="dxa"/>
          </w:tcPr>
          <w:p w14:paraId="46FC39EC" w14:textId="77777777" w:rsidR="00E36F0A" w:rsidRPr="0029583D" w:rsidRDefault="62C32A51"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Kolektīva veids un nosaukums</w:t>
            </w:r>
          </w:p>
          <w:p w14:paraId="55470094" w14:textId="77777777" w:rsidR="00E36F0A" w:rsidRPr="0029583D" w:rsidRDefault="00E36F0A" w:rsidP="6C03F610">
            <w:pPr>
              <w:tabs>
                <w:tab w:val="left" w:pos="142"/>
                <w:tab w:val="left" w:pos="3555"/>
              </w:tabs>
              <w:autoSpaceDN w:val="0"/>
              <w:ind w:right="43"/>
              <w:jc w:val="both"/>
              <w:rPr>
                <w:rFonts w:cs="Tahoma"/>
                <w:sz w:val="16"/>
                <w:szCs w:val="16"/>
                <w:lang w:val="lv-LV"/>
              </w:rPr>
            </w:pPr>
          </w:p>
        </w:tc>
        <w:tc>
          <w:tcPr>
            <w:tcW w:w="1276" w:type="dxa"/>
          </w:tcPr>
          <w:p w14:paraId="1FEE128C" w14:textId="77777777" w:rsidR="00E36F0A" w:rsidRPr="0029583D" w:rsidRDefault="62C32A51"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Pasākums</w:t>
            </w:r>
          </w:p>
          <w:p w14:paraId="0B4A441A" w14:textId="77777777" w:rsidR="00E36F0A" w:rsidRPr="0029583D" w:rsidRDefault="62C32A51"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 xml:space="preserve"> (pilns,  precīzs nosaukums)</w:t>
            </w:r>
          </w:p>
        </w:tc>
        <w:tc>
          <w:tcPr>
            <w:tcW w:w="1276" w:type="dxa"/>
          </w:tcPr>
          <w:p w14:paraId="3B23589C" w14:textId="77777777" w:rsidR="00E36F0A" w:rsidRPr="0029583D" w:rsidRDefault="62C32A51"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Sasniegums</w:t>
            </w:r>
          </w:p>
        </w:tc>
        <w:tc>
          <w:tcPr>
            <w:tcW w:w="1701" w:type="dxa"/>
          </w:tcPr>
          <w:p w14:paraId="560B373B" w14:textId="77777777" w:rsidR="00E36F0A" w:rsidRPr="0029583D" w:rsidRDefault="62C32A51"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Pedagoga vārds, uzvārds</w:t>
            </w:r>
          </w:p>
        </w:tc>
        <w:tc>
          <w:tcPr>
            <w:tcW w:w="2835" w:type="dxa"/>
          </w:tcPr>
          <w:p w14:paraId="0752B51E" w14:textId="7AE0E7F5" w:rsidR="00E36F0A" w:rsidRPr="0029583D" w:rsidRDefault="62C32A51"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Koncertmeistara</w:t>
            </w:r>
            <w:r w:rsidR="7017500A" w:rsidRPr="0029583D">
              <w:rPr>
                <w:rFonts w:cs="Tahoma"/>
                <w:sz w:val="16"/>
                <w:szCs w:val="16"/>
                <w:lang w:val="lv-LV"/>
              </w:rPr>
              <w:t xml:space="preserve">/ </w:t>
            </w:r>
            <w:r w:rsidR="286F8872" w:rsidRPr="0029583D">
              <w:rPr>
                <w:rFonts w:cs="Tahoma"/>
                <w:sz w:val="16"/>
                <w:szCs w:val="16"/>
                <w:lang w:val="lv-LV"/>
              </w:rPr>
              <w:t>darba vadītāja</w:t>
            </w:r>
            <w:r w:rsidRPr="0029583D">
              <w:rPr>
                <w:rFonts w:cs="Tahoma"/>
                <w:sz w:val="16"/>
                <w:szCs w:val="16"/>
                <w:lang w:val="lv-LV"/>
              </w:rPr>
              <w:t xml:space="preserve"> asistenta</w:t>
            </w:r>
          </w:p>
          <w:p w14:paraId="0AFAFBD8" w14:textId="77777777" w:rsidR="00E36F0A" w:rsidRPr="0029583D" w:rsidRDefault="62C32A51"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 xml:space="preserve">vārds, uzvārds </w:t>
            </w:r>
          </w:p>
        </w:tc>
        <w:tc>
          <w:tcPr>
            <w:tcW w:w="2693" w:type="dxa"/>
          </w:tcPr>
          <w:p w14:paraId="599C4CEF" w14:textId="2AF3D24A" w:rsidR="00E36F0A" w:rsidRPr="0029583D" w:rsidRDefault="7B233FBE"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Pasākuma rīkotājs/ atbildīg</w:t>
            </w:r>
            <w:r w:rsidR="7017500A" w:rsidRPr="0029583D">
              <w:rPr>
                <w:rFonts w:cs="Tahoma"/>
                <w:sz w:val="16"/>
                <w:szCs w:val="16"/>
                <w:lang w:val="lv-LV"/>
              </w:rPr>
              <w:t xml:space="preserve">ā </w:t>
            </w:r>
            <w:r w:rsidRPr="0029583D">
              <w:rPr>
                <w:rFonts w:cs="Tahoma"/>
                <w:sz w:val="16"/>
                <w:szCs w:val="16"/>
                <w:lang w:val="lv-LV"/>
              </w:rPr>
              <w:t xml:space="preserve">/koordinējošā organizācija, nolikums ( pievienot dokumentu vai   </w:t>
            </w:r>
            <w:proofErr w:type="spellStart"/>
            <w:r w:rsidRPr="0029583D">
              <w:rPr>
                <w:rFonts w:cs="Tahoma"/>
                <w:sz w:val="16"/>
                <w:szCs w:val="16"/>
                <w:lang w:val="lv-LV"/>
              </w:rPr>
              <w:t>internetvietnes</w:t>
            </w:r>
            <w:proofErr w:type="spellEnd"/>
            <w:r w:rsidRPr="0029583D">
              <w:rPr>
                <w:rFonts w:cs="Tahoma"/>
                <w:sz w:val="16"/>
                <w:szCs w:val="16"/>
                <w:lang w:val="lv-LV"/>
              </w:rPr>
              <w:t xml:space="preserve"> adresi)</w:t>
            </w:r>
          </w:p>
        </w:tc>
        <w:tc>
          <w:tcPr>
            <w:tcW w:w="2693" w:type="dxa"/>
          </w:tcPr>
          <w:p w14:paraId="5C4040E4" w14:textId="77777777" w:rsidR="00E36F0A" w:rsidRPr="0029583D" w:rsidRDefault="62C32A51"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Ziņas, kas pierāda sasniegumu</w:t>
            </w:r>
          </w:p>
          <w:p w14:paraId="28066364" w14:textId="77777777" w:rsidR="00E36F0A" w:rsidRPr="0029583D" w:rsidRDefault="62C32A51" w:rsidP="6C03F610">
            <w:pPr>
              <w:tabs>
                <w:tab w:val="left" w:pos="142"/>
                <w:tab w:val="left" w:pos="3555"/>
              </w:tabs>
              <w:autoSpaceDN w:val="0"/>
              <w:ind w:right="43"/>
              <w:jc w:val="both"/>
              <w:rPr>
                <w:rFonts w:cs="Tahoma"/>
                <w:sz w:val="16"/>
                <w:szCs w:val="16"/>
                <w:lang w:val="lv-LV"/>
              </w:rPr>
            </w:pPr>
            <w:r w:rsidRPr="0029583D">
              <w:rPr>
                <w:rFonts w:cs="Tahoma"/>
                <w:sz w:val="16"/>
                <w:szCs w:val="16"/>
                <w:lang w:val="lv-LV"/>
              </w:rPr>
              <w:t xml:space="preserve">(protokols, </w:t>
            </w:r>
            <w:proofErr w:type="spellStart"/>
            <w:r w:rsidRPr="0029583D">
              <w:rPr>
                <w:rFonts w:cs="Tahoma"/>
                <w:sz w:val="16"/>
                <w:szCs w:val="16"/>
                <w:lang w:val="lv-LV"/>
              </w:rPr>
              <w:t>internetvietnes</w:t>
            </w:r>
            <w:proofErr w:type="spellEnd"/>
            <w:r w:rsidRPr="0029583D">
              <w:rPr>
                <w:rFonts w:cs="Tahoma"/>
                <w:sz w:val="16"/>
                <w:szCs w:val="16"/>
                <w:lang w:val="lv-LV"/>
              </w:rPr>
              <w:t xml:space="preserve"> adrese utt.)</w:t>
            </w:r>
          </w:p>
        </w:tc>
      </w:tr>
    </w:tbl>
    <w:p w14:paraId="5804E07C" w14:textId="77777777" w:rsidR="00DE2745" w:rsidRPr="0029583D" w:rsidRDefault="00DE2745" w:rsidP="00DE2745">
      <w:pPr>
        <w:spacing w:after="200"/>
        <w:rPr>
          <w:lang w:val="lv-LV" w:eastAsia="lv-LV"/>
        </w:rPr>
      </w:pPr>
    </w:p>
    <w:p w14:paraId="6B31A1CC" w14:textId="77777777" w:rsidR="000E5A8F" w:rsidRPr="0029583D" w:rsidRDefault="000E5A8F" w:rsidP="00D069F5">
      <w:pPr>
        <w:spacing w:after="200" w:line="276" w:lineRule="auto"/>
        <w:rPr>
          <w:sz w:val="22"/>
          <w:szCs w:val="22"/>
          <w:lang w:val="lv-LV" w:eastAsia="lv-LV"/>
        </w:rPr>
        <w:sectPr w:rsidR="000E5A8F" w:rsidRPr="0029583D" w:rsidSect="00A2658C">
          <w:pgSz w:w="16838" w:h="11906" w:orient="landscape"/>
          <w:pgMar w:top="720" w:right="720" w:bottom="720" w:left="720" w:header="709" w:footer="709" w:gutter="0"/>
          <w:cols w:space="708"/>
          <w:docGrid w:linePitch="360"/>
        </w:sectPr>
      </w:pPr>
    </w:p>
    <w:p w14:paraId="799EC2DF" w14:textId="591C7C7A" w:rsidR="00020076" w:rsidRPr="0029583D" w:rsidRDefault="003F2B68" w:rsidP="003F2B68">
      <w:pPr>
        <w:spacing w:after="200" w:line="276" w:lineRule="auto"/>
        <w:jc w:val="right"/>
        <w:rPr>
          <w:sz w:val="22"/>
          <w:szCs w:val="22"/>
          <w:lang w:val="lv-LV" w:eastAsia="lv-LV"/>
        </w:rPr>
      </w:pPr>
      <w:r w:rsidRPr="0029583D">
        <w:rPr>
          <w:sz w:val="22"/>
          <w:szCs w:val="22"/>
          <w:lang w:val="lv-LV" w:eastAsia="lv-LV"/>
        </w:rPr>
        <w:lastRenderedPageBreak/>
        <w:t>3.pielikums</w:t>
      </w:r>
    </w:p>
    <w:p w14:paraId="07E96372" w14:textId="77777777" w:rsidR="003F2B68" w:rsidRPr="0029583D" w:rsidRDefault="003F2B68" w:rsidP="003F2B68">
      <w:pPr>
        <w:jc w:val="right"/>
        <w:rPr>
          <w:sz w:val="22"/>
          <w:szCs w:val="22"/>
          <w:lang w:val="lv-LV" w:eastAsia="lv-LV"/>
        </w:rPr>
      </w:pPr>
      <w:bookmarkStart w:id="16" w:name="_Hlk152666808"/>
      <w:r w:rsidRPr="0029583D">
        <w:rPr>
          <w:sz w:val="22"/>
          <w:szCs w:val="22"/>
          <w:lang w:val="lv-LV" w:eastAsia="lv-LV"/>
        </w:rPr>
        <w:t>Noteikumi par kārtību, kādā piešķiramas naudas balvas par izciliem sasniegumiem</w:t>
      </w:r>
    </w:p>
    <w:p w14:paraId="7B7E618D" w14:textId="4329F6FC" w:rsidR="003F2B68" w:rsidRPr="0029583D" w:rsidRDefault="003F2B68" w:rsidP="003F2B68">
      <w:pPr>
        <w:jc w:val="right"/>
        <w:rPr>
          <w:sz w:val="22"/>
          <w:szCs w:val="22"/>
          <w:lang w:val="lv-LV" w:eastAsia="lv-LV"/>
        </w:rPr>
      </w:pPr>
      <w:r w:rsidRPr="0029583D">
        <w:rPr>
          <w:sz w:val="22"/>
          <w:szCs w:val="22"/>
          <w:lang w:val="lv-LV" w:eastAsia="lv-LV"/>
        </w:rPr>
        <w:t xml:space="preserve">  vispārējā, </w:t>
      </w:r>
      <w:r w:rsidR="003A39F5" w:rsidRPr="0029583D">
        <w:rPr>
          <w:sz w:val="22"/>
          <w:szCs w:val="22"/>
          <w:lang w:val="lv-LV" w:eastAsia="lv-LV"/>
        </w:rPr>
        <w:t xml:space="preserve">speciālajā </w:t>
      </w:r>
      <w:r w:rsidRPr="0029583D">
        <w:rPr>
          <w:sz w:val="22"/>
          <w:szCs w:val="22"/>
          <w:lang w:val="lv-LV" w:eastAsia="lv-LV"/>
        </w:rPr>
        <w:t>, interešu un profesionālās ievirzes izglītībā.</w:t>
      </w:r>
    </w:p>
    <w:bookmarkEnd w:id="16"/>
    <w:p w14:paraId="4AA64278" w14:textId="77777777" w:rsidR="009901DD" w:rsidRPr="0029583D" w:rsidRDefault="009901DD" w:rsidP="003F2B68">
      <w:pPr>
        <w:jc w:val="right"/>
        <w:rPr>
          <w:sz w:val="22"/>
          <w:szCs w:val="22"/>
          <w:lang w:val="lv-LV" w:eastAsia="lv-LV"/>
        </w:rPr>
      </w:pPr>
    </w:p>
    <w:p w14:paraId="38F498C1" w14:textId="77777777" w:rsidR="00560D5A" w:rsidRPr="0029583D" w:rsidRDefault="00560D5A" w:rsidP="003F2B68">
      <w:pPr>
        <w:jc w:val="right"/>
        <w:rPr>
          <w:sz w:val="22"/>
          <w:szCs w:val="22"/>
          <w:lang w:val="lv-LV" w:eastAsia="lv-LV"/>
        </w:rPr>
      </w:pPr>
    </w:p>
    <w:p w14:paraId="4E3BB198" w14:textId="22D6D50E" w:rsidR="00020076" w:rsidRPr="0029583D" w:rsidRDefault="00BA6C15" w:rsidP="009901DD">
      <w:pPr>
        <w:spacing w:after="200" w:line="276" w:lineRule="auto"/>
        <w:jc w:val="center"/>
        <w:rPr>
          <w:sz w:val="22"/>
          <w:szCs w:val="22"/>
          <w:lang w:val="lv-LV" w:eastAsia="lv-LV"/>
        </w:rPr>
      </w:pPr>
      <w:r w:rsidRPr="0029583D">
        <w:rPr>
          <w:sz w:val="22"/>
          <w:szCs w:val="22"/>
          <w:lang w:val="lv-LV" w:eastAsia="lv-LV"/>
        </w:rPr>
        <w:t>Iesnieguma, ko</w:t>
      </w:r>
      <w:r w:rsidR="00DA5232" w:rsidRPr="0029583D">
        <w:rPr>
          <w:sz w:val="22"/>
          <w:szCs w:val="22"/>
          <w:lang w:val="lv-LV" w:eastAsia="lv-LV"/>
        </w:rPr>
        <w:t xml:space="preserve"> aizpilda </w:t>
      </w:r>
      <w:r w:rsidRPr="0029583D">
        <w:rPr>
          <w:sz w:val="22"/>
          <w:szCs w:val="22"/>
          <w:lang w:val="lv-LV" w:eastAsia="lv-LV"/>
        </w:rPr>
        <w:t xml:space="preserve"> </w:t>
      </w:r>
      <w:r w:rsidR="005F6655" w:rsidRPr="0029583D">
        <w:rPr>
          <w:sz w:val="22"/>
          <w:szCs w:val="22"/>
          <w:lang w:val="lv-LV" w:eastAsia="lv-LV"/>
        </w:rPr>
        <w:t xml:space="preserve">naudas </w:t>
      </w:r>
      <w:r w:rsidR="00DA5232" w:rsidRPr="0029583D">
        <w:rPr>
          <w:sz w:val="22"/>
          <w:szCs w:val="22"/>
          <w:lang w:val="lv-LV" w:eastAsia="lv-LV"/>
        </w:rPr>
        <w:t>b</w:t>
      </w:r>
      <w:r w:rsidR="005F6655" w:rsidRPr="0029583D">
        <w:rPr>
          <w:sz w:val="22"/>
          <w:szCs w:val="22"/>
          <w:lang w:val="lv-LV" w:eastAsia="lv-LV"/>
        </w:rPr>
        <w:t>alvas saņēmējs</w:t>
      </w:r>
      <w:r w:rsidR="00DA5232" w:rsidRPr="0029583D">
        <w:rPr>
          <w:sz w:val="22"/>
          <w:szCs w:val="22"/>
          <w:lang w:val="lv-LV" w:eastAsia="lv-LV"/>
        </w:rPr>
        <w:t>,</w:t>
      </w:r>
      <w:r w:rsidR="009901DD" w:rsidRPr="0029583D">
        <w:rPr>
          <w:sz w:val="22"/>
          <w:szCs w:val="22"/>
          <w:lang w:val="lv-LV" w:eastAsia="lv-LV"/>
        </w:rPr>
        <w:t xml:space="preserve"> paraugs.</w:t>
      </w:r>
    </w:p>
    <w:p w14:paraId="1040502F" w14:textId="7D058874" w:rsidR="00020076" w:rsidRPr="0029583D" w:rsidRDefault="00560D5A" w:rsidP="00004593">
      <w:pPr>
        <w:spacing w:after="200" w:line="276" w:lineRule="auto"/>
        <w:rPr>
          <w:sz w:val="22"/>
          <w:szCs w:val="22"/>
          <w:lang w:val="lv-LV" w:eastAsia="lv-LV"/>
        </w:rPr>
      </w:pPr>
      <w:r w:rsidRPr="0029583D">
        <w:rPr>
          <w:noProof/>
          <w:lang w:val="lv-LV"/>
        </w:rPr>
        <w:drawing>
          <wp:inline distT="0" distB="0" distL="0" distR="0" wp14:anchorId="3C993FEC" wp14:editId="19DEA340">
            <wp:extent cx="5697855" cy="6654165"/>
            <wp:effectExtent l="0" t="0" r="0" b="0"/>
            <wp:docPr id="2125400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7855" cy="6654165"/>
                    </a:xfrm>
                    <a:prstGeom prst="rect">
                      <a:avLst/>
                    </a:prstGeom>
                    <a:noFill/>
                    <a:ln>
                      <a:noFill/>
                    </a:ln>
                  </pic:spPr>
                </pic:pic>
              </a:graphicData>
            </a:graphic>
          </wp:inline>
        </w:drawing>
      </w:r>
    </w:p>
    <w:p w14:paraId="0C628E3F" w14:textId="77777777" w:rsidR="00560D5A" w:rsidRPr="0029583D" w:rsidRDefault="00560D5A" w:rsidP="00540E0F">
      <w:pPr>
        <w:pStyle w:val="Sarakstarindkopa"/>
        <w:spacing w:after="200" w:line="276" w:lineRule="auto"/>
        <w:ind w:left="432"/>
        <w:jc w:val="right"/>
        <w:rPr>
          <w:sz w:val="22"/>
          <w:szCs w:val="22"/>
          <w:lang w:val="lv-LV" w:eastAsia="lv-LV"/>
        </w:rPr>
      </w:pPr>
    </w:p>
    <w:p w14:paraId="29A4143C" w14:textId="77777777" w:rsidR="00560D5A" w:rsidRPr="0029583D" w:rsidRDefault="00560D5A" w:rsidP="00540E0F">
      <w:pPr>
        <w:pStyle w:val="Sarakstarindkopa"/>
        <w:spacing w:after="200" w:line="276" w:lineRule="auto"/>
        <w:ind w:left="432"/>
        <w:jc w:val="right"/>
        <w:rPr>
          <w:sz w:val="22"/>
          <w:szCs w:val="22"/>
          <w:lang w:val="lv-LV" w:eastAsia="lv-LV"/>
        </w:rPr>
      </w:pPr>
    </w:p>
    <w:p w14:paraId="6E79A633" w14:textId="77777777" w:rsidR="00560D5A" w:rsidRPr="0029583D" w:rsidRDefault="00560D5A" w:rsidP="00540E0F">
      <w:pPr>
        <w:pStyle w:val="Sarakstarindkopa"/>
        <w:spacing w:after="200" w:line="276" w:lineRule="auto"/>
        <w:ind w:left="432"/>
        <w:jc w:val="right"/>
        <w:rPr>
          <w:sz w:val="22"/>
          <w:szCs w:val="22"/>
          <w:lang w:val="lv-LV" w:eastAsia="lv-LV"/>
        </w:rPr>
      </w:pPr>
    </w:p>
    <w:p w14:paraId="646037BD" w14:textId="77777777" w:rsidR="00560D5A" w:rsidRPr="0029583D" w:rsidRDefault="00560D5A" w:rsidP="00540E0F">
      <w:pPr>
        <w:pStyle w:val="Sarakstarindkopa"/>
        <w:spacing w:after="200" w:line="276" w:lineRule="auto"/>
        <w:ind w:left="432"/>
        <w:jc w:val="right"/>
        <w:rPr>
          <w:sz w:val="22"/>
          <w:szCs w:val="22"/>
          <w:lang w:val="lv-LV" w:eastAsia="lv-LV"/>
        </w:rPr>
      </w:pPr>
    </w:p>
    <w:p w14:paraId="772D8662" w14:textId="77777777" w:rsidR="00560D5A" w:rsidRPr="0029583D" w:rsidRDefault="00560D5A" w:rsidP="00540E0F">
      <w:pPr>
        <w:pStyle w:val="Sarakstarindkopa"/>
        <w:spacing w:after="200" w:line="276" w:lineRule="auto"/>
        <w:ind w:left="432"/>
        <w:jc w:val="right"/>
        <w:rPr>
          <w:sz w:val="22"/>
          <w:szCs w:val="22"/>
          <w:lang w:val="lv-LV" w:eastAsia="lv-LV"/>
        </w:rPr>
      </w:pPr>
    </w:p>
    <w:p w14:paraId="4BD776FE" w14:textId="5A472A45" w:rsidR="00020076" w:rsidRPr="0029583D" w:rsidRDefault="00540E0F" w:rsidP="00540E0F">
      <w:pPr>
        <w:pStyle w:val="Sarakstarindkopa"/>
        <w:spacing w:after="200" w:line="276" w:lineRule="auto"/>
        <w:ind w:left="432"/>
        <w:jc w:val="right"/>
        <w:rPr>
          <w:sz w:val="22"/>
          <w:szCs w:val="22"/>
          <w:lang w:val="lv-LV" w:eastAsia="lv-LV"/>
        </w:rPr>
      </w:pPr>
      <w:r w:rsidRPr="0029583D">
        <w:rPr>
          <w:sz w:val="22"/>
          <w:szCs w:val="22"/>
          <w:lang w:val="lv-LV" w:eastAsia="lv-LV"/>
        </w:rPr>
        <w:t>4.pielikums</w:t>
      </w:r>
    </w:p>
    <w:p w14:paraId="3DE0E69A" w14:textId="77777777" w:rsidR="00540E0F" w:rsidRPr="0029583D" w:rsidRDefault="00540E0F" w:rsidP="00540E0F">
      <w:pPr>
        <w:jc w:val="right"/>
        <w:rPr>
          <w:sz w:val="22"/>
          <w:szCs w:val="22"/>
          <w:lang w:val="lv-LV" w:eastAsia="lv-LV"/>
        </w:rPr>
      </w:pPr>
      <w:r w:rsidRPr="0029583D">
        <w:rPr>
          <w:sz w:val="22"/>
          <w:szCs w:val="22"/>
          <w:lang w:val="lv-LV" w:eastAsia="lv-LV"/>
        </w:rPr>
        <w:t>Noteikumi par kārtību, kādā piešķiramas naudas balvas par izciliem sasniegumiem</w:t>
      </w:r>
    </w:p>
    <w:p w14:paraId="31D84641" w14:textId="761E5D35" w:rsidR="00020076" w:rsidRPr="0029583D" w:rsidRDefault="00540E0F" w:rsidP="00540E0F">
      <w:pPr>
        <w:jc w:val="right"/>
        <w:rPr>
          <w:sz w:val="22"/>
          <w:szCs w:val="22"/>
          <w:lang w:val="lv-LV" w:eastAsia="lv-LV"/>
        </w:rPr>
      </w:pPr>
      <w:r w:rsidRPr="0029583D">
        <w:rPr>
          <w:sz w:val="22"/>
          <w:szCs w:val="22"/>
          <w:lang w:val="lv-LV" w:eastAsia="lv-LV"/>
        </w:rPr>
        <w:t xml:space="preserve">  vispārējā, </w:t>
      </w:r>
      <w:r w:rsidR="005F5CB1" w:rsidRPr="0029583D">
        <w:rPr>
          <w:sz w:val="22"/>
          <w:szCs w:val="22"/>
          <w:lang w:val="lv-LV" w:eastAsia="lv-LV"/>
        </w:rPr>
        <w:t xml:space="preserve">speciālajā </w:t>
      </w:r>
      <w:r w:rsidRPr="0029583D">
        <w:rPr>
          <w:sz w:val="22"/>
          <w:szCs w:val="22"/>
          <w:lang w:val="lv-LV" w:eastAsia="lv-LV"/>
        </w:rPr>
        <w:t>, interešu un profesionālās ievirzes izglītībā.</w:t>
      </w:r>
    </w:p>
    <w:p w14:paraId="7DEA3B53" w14:textId="77777777" w:rsidR="00676430" w:rsidRPr="0029583D" w:rsidRDefault="00676430" w:rsidP="00540E0F">
      <w:pPr>
        <w:jc w:val="right"/>
        <w:rPr>
          <w:sz w:val="22"/>
          <w:szCs w:val="22"/>
          <w:lang w:val="lv-LV" w:eastAsia="lv-LV"/>
        </w:rPr>
      </w:pPr>
    </w:p>
    <w:p w14:paraId="0FD85843" w14:textId="77777777" w:rsidR="00560D5A" w:rsidRPr="0029583D" w:rsidRDefault="00560D5A" w:rsidP="00540E0F">
      <w:pPr>
        <w:jc w:val="right"/>
        <w:rPr>
          <w:sz w:val="22"/>
          <w:szCs w:val="22"/>
          <w:lang w:val="lv-LV" w:eastAsia="lv-LV"/>
        </w:rPr>
      </w:pPr>
    </w:p>
    <w:p w14:paraId="53263CBD" w14:textId="4B033812" w:rsidR="00020076" w:rsidRPr="0029583D" w:rsidRDefault="00540E0F" w:rsidP="00676430">
      <w:pPr>
        <w:spacing w:after="200" w:line="276" w:lineRule="auto"/>
        <w:jc w:val="center"/>
        <w:rPr>
          <w:sz w:val="22"/>
          <w:szCs w:val="22"/>
          <w:lang w:val="lv-LV" w:eastAsia="lv-LV"/>
        </w:rPr>
      </w:pPr>
      <w:r w:rsidRPr="0029583D">
        <w:rPr>
          <w:sz w:val="22"/>
          <w:szCs w:val="22"/>
          <w:lang w:val="lv-LV" w:eastAsia="lv-LV"/>
        </w:rPr>
        <w:t>Iesnieguma, ko a</w:t>
      </w:r>
      <w:r w:rsidR="00406124" w:rsidRPr="0029583D">
        <w:rPr>
          <w:sz w:val="22"/>
          <w:szCs w:val="22"/>
          <w:lang w:val="lv-LV" w:eastAsia="lv-LV"/>
        </w:rPr>
        <w:t>i</w:t>
      </w:r>
      <w:r w:rsidR="00676430" w:rsidRPr="0029583D">
        <w:rPr>
          <w:sz w:val="22"/>
          <w:szCs w:val="22"/>
          <w:lang w:val="lv-LV" w:eastAsia="lv-LV"/>
        </w:rPr>
        <w:t>z</w:t>
      </w:r>
      <w:r w:rsidR="00406124" w:rsidRPr="0029583D">
        <w:rPr>
          <w:sz w:val="22"/>
          <w:szCs w:val="22"/>
          <w:lang w:val="lv-LV" w:eastAsia="lv-LV"/>
        </w:rPr>
        <w:t xml:space="preserve">pilda </w:t>
      </w:r>
      <w:r w:rsidR="00DA5232" w:rsidRPr="0029583D">
        <w:rPr>
          <w:sz w:val="22"/>
          <w:szCs w:val="22"/>
          <w:lang w:val="lv-LV" w:eastAsia="lv-LV"/>
        </w:rPr>
        <w:t>naudas balvas saņ</w:t>
      </w:r>
      <w:r w:rsidR="004A7D3E" w:rsidRPr="0029583D">
        <w:rPr>
          <w:sz w:val="22"/>
          <w:szCs w:val="22"/>
          <w:lang w:val="lv-LV" w:eastAsia="lv-LV"/>
        </w:rPr>
        <w:t>ēmēja</w:t>
      </w:r>
      <w:r w:rsidR="00406124" w:rsidRPr="0029583D">
        <w:rPr>
          <w:sz w:val="22"/>
          <w:szCs w:val="22"/>
          <w:lang w:val="lv-LV" w:eastAsia="lv-LV"/>
        </w:rPr>
        <w:t xml:space="preserve"> likumiskais pārstāvis</w:t>
      </w:r>
      <w:r w:rsidR="00676430" w:rsidRPr="0029583D">
        <w:rPr>
          <w:sz w:val="22"/>
          <w:szCs w:val="22"/>
          <w:lang w:val="lv-LV" w:eastAsia="lv-LV"/>
        </w:rPr>
        <w:t>, paraugs.</w:t>
      </w:r>
    </w:p>
    <w:p w14:paraId="5C22015A" w14:textId="02A65DCB" w:rsidR="00020076" w:rsidRPr="0029583D" w:rsidRDefault="00FA3EBF" w:rsidP="00004593">
      <w:pPr>
        <w:spacing w:after="200" w:line="276" w:lineRule="auto"/>
        <w:rPr>
          <w:sz w:val="22"/>
          <w:szCs w:val="22"/>
          <w:lang w:val="lv-LV" w:eastAsia="lv-LV"/>
        </w:rPr>
      </w:pPr>
      <w:r w:rsidRPr="0029583D">
        <w:rPr>
          <w:noProof/>
          <w:lang w:val="lv-LV"/>
        </w:rPr>
        <w:drawing>
          <wp:inline distT="0" distB="0" distL="0" distR="0" wp14:anchorId="2F95B712" wp14:editId="64CD136E">
            <wp:extent cx="5697855" cy="7158990"/>
            <wp:effectExtent l="0" t="0" r="0" b="0"/>
            <wp:docPr id="1285863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7855" cy="7158990"/>
                    </a:xfrm>
                    <a:prstGeom prst="rect">
                      <a:avLst/>
                    </a:prstGeom>
                    <a:noFill/>
                    <a:ln>
                      <a:noFill/>
                    </a:ln>
                  </pic:spPr>
                </pic:pic>
              </a:graphicData>
            </a:graphic>
          </wp:inline>
        </w:drawing>
      </w:r>
    </w:p>
    <w:p w14:paraId="6A5486C0" w14:textId="77777777" w:rsidR="00320B2D" w:rsidRPr="0029583D" w:rsidRDefault="00320B2D" w:rsidP="00004593">
      <w:pPr>
        <w:spacing w:after="200" w:line="276" w:lineRule="auto"/>
        <w:rPr>
          <w:sz w:val="22"/>
          <w:szCs w:val="22"/>
          <w:lang w:val="lv-LV" w:eastAsia="lv-LV"/>
        </w:rPr>
      </w:pPr>
    </w:p>
    <w:sectPr w:rsidR="00320B2D" w:rsidRPr="0029583D" w:rsidSect="00A2658C">
      <w:pgSz w:w="11906" w:h="16838"/>
      <w:pgMar w:top="851" w:right="1133"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DE3D2" w14:textId="77777777" w:rsidR="00BD0BDC" w:rsidRDefault="00BD0BDC" w:rsidP="00BD0BDC">
      <w:r>
        <w:separator/>
      </w:r>
    </w:p>
  </w:endnote>
  <w:endnote w:type="continuationSeparator" w:id="0">
    <w:p w14:paraId="10606FA0" w14:textId="77777777" w:rsidR="00BD0BDC" w:rsidRDefault="00BD0BDC" w:rsidP="00BD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789171"/>
      <w:docPartObj>
        <w:docPartGallery w:val="Page Numbers (Bottom of Page)"/>
        <w:docPartUnique/>
      </w:docPartObj>
    </w:sdtPr>
    <w:sdtEndPr>
      <w:rPr>
        <w:noProof/>
      </w:rPr>
    </w:sdtEndPr>
    <w:sdtContent>
      <w:p w14:paraId="6EA50B71" w14:textId="4B1A5AD0" w:rsidR="00BD0BDC" w:rsidRDefault="00BD0BD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3D55BD95" w14:textId="77777777" w:rsidR="00BD0BDC" w:rsidRDefault="00BD0B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64A6" w14:textId="77777777" w:rsidR="00BD0BDC" w:rsidRDefault="00BD0BDC" w:rsidP="00BD0BDC">
      <w:r>
        <w:separator/>
      </w:r>
    </w:p>
  </w:footnote>
  <w:footnote w:type="continuationSeparator" w:id="0">
    <w:p w14:paraId="790C7DC9" w14:textId="77777777" w:rsidR="00BD0BDC" w:rsidRDefault="00BD0BDC" w:rsidP="00BD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5F4F05"/>
    <w:multiLevelType w:val="hybridMultilevel"/>
    <w:tmpl w:val="DD0A66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D51E03"/>
    <w:multiLevelType w:val="hybridMultilevel"/>
    <w:tmpl w:val="D38C43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0539D2"/>
    <w:multiLevelType w:val="hybridMultilevel"/>
    <w:tmpl w:val="FE7EE6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1373C2"/>
    <w:multiLevelType w:val="hybridMultilevel"/>
    <w:tmpl w:val="33826BFA"/>
    <w:lvl w:ilvl="0" w:tplc="2266E72C">
      <w:start w:val="1"/>
      <w:numFmt w:val="decimal"/>
      <w:lvlText w:val="%1."/>
      <w:lvlJc w:val="left"/>
      <w:pPr>
        <w:ind w:left="720" w:hanging="360"/>
      </w:pPr>
      <w:rPr>
        <w:rFonts w:ascii="Arial" w:hAnsi="Arial" w:cs="Arial" w:hint="default"/>
        <w:b w:val="0"/>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8A41CE"/>
    <w:multiLevelType w:val="multilevel"/>
    <w:tmpl w:val="622A75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Virsraksts3"/>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1F815EF2"/>
    <w:multiLevelType w:val="hybridMultilevel"/>
    <w:tmpl w:val="1074A2DC"/>
    <w:lvl w:ilvl="0" w:tplc="BF7A28AE">
      <w:start w:val="1"/>
      <w:numFmt w:val="decimal"/>
      <w:lvlText w:val="%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7" w15:restartNumberingAfterBreak="0">
    <w:nsid w:val="210F6A5A"/>
    <w:multiLevelType w:val="hybridMultilevel"/>
    <w:tmpl w:val="859EA12E"/>
    <w:lvl w:ilvl="0" w:tplc="81E25C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3901483"/>
    <w:multiLevelType w:val="multilevel"/>
    <w:tmpl w:val="33DE191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9" w15:restartNumberingAfterBreak="0">
    <w:nsid w:val="25BB36CC"/>
    <w:multiLevelType w:val="hybridMultilevel"/>
    <w:tmpl w:val="425048BC"/>
    <w:lvl w:ilvl="0" w:tplc="7FC6688C">
      <w:start w:val="10"/>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0" w15:restartNumberingAfterBreak="0">
    <w:nsid w:val="268E4230"/>
    <w:multiLevelType w:val="hybridMultilevel"/>
    <w:tmpl w:val="76226D7E"/>
    <w:lvl w:ilvl="0" w:tplc="777EBF10">
      <w:start w:val="1"/>
      <w:numFmt w:val="decimal"/>
      <w:lvlText w:val="%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11" w15:restartNumberingAfterBreak="0">
    <w:nsid w:val="27FF0D42"/>
    <w:multiLevelType w:val="hybridMultilevel"/>
    <w:tmpl w:val="A39C09B0"/>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2" w15:restartNumberingAfterBreak="0">
    <w:nsid w:val="2EDF5346"/>
    <w:multiLevelType w:val="multilevel"/>
    <w:tmpl w:val="1CCC1456"/>
    <w:lvl w:ilvl="0">
      <w:start w:val="1"/>
      <w:numFmt w:val="decimal"/>
      <w:lvlText w:val="%1."/>
      <w:lvlJc w:val="left"/>
      <w:pPr>
        <w:ind w:left="644" w:hanging="360"/>
      </w:pPr>
      <w:rPr>
        <w:rFonts w:ascii="Times New Roman" w:eastAsia="Times New Roman" w:hAnsi="Times New Roman" w:cs="Times New Roman"/>
        <w:i w:val="0"/>
      </w:rPr>
    </w:lvl>
    <w:lvl w:ilvl="1">
      <w:start w:val="1"/>
      <w:numFmt w:val="decimal"/>
      <w:lvlText w:val="%1.%2."/>
      <w:lvlJc w:val="left"/>
      <w:pPr>
        <w:ind w:left="502" w:hanging="360"/>
      </w:pPr>
      <w:rPr>
        <w:rFonts w:hint="default"/>
        <w:color w:val="auto"/>
      </w:rPr>
    </w:lvl>
    <w:lvl w:ilvl="2">
      <w:start w:val="1"/>
      <w:numFmt w:val="decimal"/>
      <w:lvlText w:val="%3."/>
      <w:lvlJc w:val="left"/>
      <w:pPr>
        <w:ind w:left="2160" w:hanging="720"/>
      </w:pPr>
      <w:rPr>
        <w:rFonts w:ascii="Times New Roman" w:eastAsia="Lucida Sans Unicode" w:hAnsi="Times New Roman"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F970BB"/>
    <w:multiLevelType w:val="hybridMultilevel"/>
    <w:tmpl w:val="AB569742"/>
    <w:lvl w:ilvl="0" w:tplc="9984F8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C879B8"/>
    <w:multiLevelType w:val="hybridMultilevel"/>
    <w:tmpl w:val="7E587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D83D23"/>
    <w:multiLevelType w:val="multilevel"/>
    <w:tmpl w:val="5BF09876"/>
    <w:lvl w:ilvl="0">
      <w:start w:val="1"/>
      <w:numFmt w:val="decimal"/>
      <w:lvlText w:val="%1."/>
      <w:lvlJc w:val="left"/>
      <w:pPr>
        <w:ind w:left="432" w:hanging="432"/>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B9FA826"/>
    <w:multiLevelType w:val="hybridMultilevel"/>
    <w:tmpl w:val="1DD2561A"/>
    <w:lvl w:ilvl="0" w:tplc="9DB0FA82">
      <w:start w:val="1"/>
      <w:numFmt w:val="decimal"/>
      <w:lvlText w:val="%1."/>
      <w:lvlJc w:val="left"/>
      <w:pPr>
        <w:ind w:left="720" w:hanging="360"/>
      </w:pPr>
    </w:lvl>
    <w:lvl w:ilvl="1" w:tplc="D3CCE9E8">
      <w:start w:val="1"/>
      <w:numFmt w:val="lowerLetter"/>
      <w:lvlText w:val="%2."/>
      <w:lvlJc w:val="left"/>
      <w:pPr>
        <w:ind w:left="1440" w:hanging="360"/>
      </w:pPr>
    </w:lvl>
    <w:lvl w:ilvl="2" w:tplc="109CA4DA">
      <w:start w:val="1"/>
      <w:numFmt w:val="lowerRoman"/>
      <w:lvlText w:val="%3."/>
      <w:lvlJc w:val="right"/>
      <w:pPr>
        <w:ind w:left="2160" w:hanging="180"/>
      </w:pPr>
    </w:lvl>
    <w:lvl w:ilvl="3" w:tplc="E7BCAF90">
      <w:start w:val="1"/>
      <w:numFmt w:val="decimal"/>
      <w:lvlText w:val="%4."/>
      <w:lvlJc w:val="left"/>
      <w:pPr>
        <w:ind w:left="2880" w:hanging="360"/>
      </w:pPr>
    </w:lvl>
    <w:lvl w:ilvl="4" w:tplc="DC008C4C">
      <w:start w:val="1"/>
      <w:numFmt w:val="lowerLetter"/>
      <w:lvlText w:val="%5."/>
      <w:lvlJc w:val="left"/>
      <w:pPr>
        <w:ind w:left="3600" w:hanging="360"/>
      </w:pPr>
    </w:lvl>
    <w:lvl w:ilvl="5" w:tplc="CF9ACAA0">
      <w:start w:val="1"/>
      <w:numFmt w:val="lowerRoman"/>
      <w:lvlText w:val="%6."/>
      <w:lvlJc w:val="right"/>
      <w:pPr>
        <w:ind w:left="4320" w:hanging="180"/>
      </w:pPr>
    </w:lvl>
    <w:lvl w:ilvl="6" w:tplc="0A548D80">
      <w:start w:val="1"/>
      <w:numFmt w:val="decimal"/>
      <w:lvlText w:val="%7."/>
      <w:lvlJc w:val="left"/>
      <w:pPr>
        <w:ind w:left="5040" w:hanging="360"/>
      </w:pPr>
    </w:lvl>
    <w:lvl w:ilvl="7" w:tplc="E5DE1F06">
      <w:start w:val="1"/>
      <w:numFmt w:val="lowerLetter"/>
      <w:lvlText w:val="%8."/>
      <w:lvlJc w:val="left"/>
      <w:pPr>
        <w:ind w:left="5760" w:hanging="360"/>
      </w:pPr>
    </w:lvl>
    <w:lvl w:ilvl="8" w:tplc="B0D42BCC">
      <w:start w:val="1"/>
      <w:numFmt w:val="lowerRoman"/>
      <w:lvlText w:val="%9."/>
      <w:lvlJc w:val="right"/>
      <w:pPr>
        <w:ind w:left="6480" w:hanging="180"/>
      </w:pPr>
    </w:lvl>
  </w:abstractNum>
  <w:abstractNum w:abstractNumId="17" w15:restartNumberingAfterBreak="0">
    <w:nsid w:val="3D46618D"/>
    <w:multiLevelType w:val="hybridMultilevel"/>
    <w:tmpl w:val="BC8A71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DB22FF"/>
    <w:multiLevelType w:val="multilevel"/>
    <w:tmpl w:val="A0C89C1A"/>
    <w:lvl w:ilvl="0">
      <w:start w:val="1"/>
      <w:numFmt w:val="decimal"/>
      <w:lvlText w:val="%1."/>
      <w:lvlJc w:val="left"/>
      <w:pPr>
        <w:tabs>
          <w:tab w:val="num" w:pos="360"/>
        </w:tabs>
        <w:ind w:left="360" w:hanging="360"/>
      </w:pPr>
      <w:rPr>
        <w:rFonts w:ascii="Times New Roman" w:eastAsia="Times New Roman" w:hAnsi="Times New Roman" w:cs="Tahoma"/>
      </w:rPr>
    </w:lvl>
    <w:lvl w:ilvl="1">
      <w:start w:val="1"/>
      <w:numFmt w:val="decimal"/>
      <w:isLgl/>
      <w:lvlText w:val="%1.%2."/>
      <w:lvlJc w:val="left"/>
      <w:pPr>
        <w:tabs>
          <w:tab w:val="num" w:pos="486"/>
        </w:tabs>
        <w:ind w:left="486"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CF345FD"/>
    <w:multiLevelType w:val="hybridMultilevel"/>
    <w:tmpl w:val="45C89320"/>
    <w:lvl w:ilvl="0" w:tplc="7EB21782">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310DB0"/>
    <w:multiLevelType w:val="hybridMultilevel"/>
    <w:tmpl w:val="A6908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CA36DD"/>
    <w:multiLevelType w:val="multilevel"/>
    <w:tmpl w:val="F022EC60"/>
    <w:lvl w:ilvl="0">
      <w:start w:val="12"/>
      <w:numFmt w:val="decimal"/>
      <w:lvlText w:val="%1."/>
      <w:lvlJc w:val="left"/>
      <w:pPr>
        <w:ind w:left="480" w:hanging="480"/>
      </w:pPr>
      <w:rPr>
        <w:rFonts w:hint="default"/>
      </w:rPr>
    </w:lvl>
    <w:lvl w:ilvl="1">
      <w:start w:val="2"/>
      <w:numFmt w:val="decimal"/>
      <w:lvlText w:val="%1.%2."/>
      <w:lvlJc w:val="left"/>
      <w:pPr>
        <w:ind w:left="3709" w:hanging="480"/>
      </w:pPr>
      <w:rPr>
        <w:rFonts w:hint="default"/>
      </w:rPr>
    </w:lvl>
    <w:lvl w:ilvl="2">
      <w:start w:val="1"/>
      <w:numFmt w:val="lowerLetter"/>
      <w:lvlText w:val="%1.%2.%3."/>
      <w:lvlJc w:val="left"/>
      <w:pPr>
        <w:ind w:left="7178" w:hanging="720"/>
      </w:pPr>
      <w:rPr>
        <w:rFonts w:hint="default"/>
      </w:rPr>
    </w:lvl>
    <w:lvl w:ilvl="3">
      <w:start w:val="1"/>
      <w:numFmt w:val="decimal"/>
      <w:lvlText w:val="%1.%2.%3.%4."/>
      <w:lvlJc w:val="left"/>
      <w:pPr>
        <w:ind w:left="10407" w:hanging="720"/>
      </w:pPr>
      <w:rPr>
        <w:rFonts w:hint="default"/>
      </w:rPr>
    </w:lvl>
    <w:lvl w:ilvl="4">
      <w:start w:val="1"/>
      <w:numFmt w:val="decimal"/>
      <w:lvlText w:val="%1.%2.%3.%4.%5."/>
      <w:lvlJc w:val="left"/>
      <w:pPr>
        <w:ind w:left="13996" w:hanging="1080"/>
      </w:pPr>
      <w:rPr>
        <w:rFonts w:hint="default"/>
      </w:rPr>
    </w:lvl>
    <w:lvl w:ilvl="5">
      <w:start w:val="1"/>
      <w:numFmt w:val="decimal"/>
      <w:lvlText w:val="%1.%2.%3.%4.%5.%6."/>
      <w:lvlJc w:val="left"/>
      <w:pPr>
        <w:ind w:left="17225" w:hanging="1080"/>
      </w:pPr>
      <w:rPr>
        <w:rFonts w:hint="default"/>
      </w:rPr>
    </w:lvl>
    <w:lvl w:ilvl="6">
      <w:start w:val="1"/>
      <w:numFmt w:val="decimal"/>
      <w:lvlText w:val="%1.%2.%3.%4.%5.%6.%7."/>
      <w:lvlJc w:val="left"/>
      <w:pPr>
        <w:ind w:left="20814" w:hanging="1440"/>
      </w:pPr>
      <w:rPr>
        <w:rFonts w:hint="default"/>
      </w:rPr>
    </w:lvl>
    <w:lvl w:ilvl="7">
      <w:start w:val="1"/>
      <w:numFmt w:val="decimal"/>
      <w:lvlText w:val="%1.%2.%3.%4.%5.%6.%7.%8."/>
      <w:lvlJc w:val="left"/>
      <w:pPr>
        <w:ind w:left="24043" w:hanging="1440"/>
      </w:pPr>
      <w:rPr>
        <w:rFonts w:hint="default"/>
      </w:rPr>
    </w:lvl>
    <w:lvl w:ilvl="8">
      <w:start w:val="1"/>
      <w:numFmt w:val="decimal"/>
      <w:lvlText w:val="%1.%2.%3.%4.%5.%6.%7.%8.%9."/>
      <w:lvlJc w:val="left"/>
      <w:pPr>
        <w:ind w:left="27632" w:hanging="1800"/>
      </w:pPr>
      <w:rPr>
        <w:rFonts w:hint="default"/>
      </w:rPr>
    </w:lvl>
  </w:abstractNum>
  <w:abstractNum w:abstractNumId="22" w15:restartNumberingAfterBreak="0">
    <w:nsid w:val="5032645B"/>
    <w:multiLevelType w:val="hybridMultilevel"/>
    <w:tmpl w:val="A754B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7437AF7"/>
    <w:multiLevelType w:val="hybridMultilevel"/>
    <w:tmpl w:val="817E3712"/>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B005EA4"/>
    <w:multiLevelType w:val="hybridMultilevel"/>
    <w:tmpl w:val="6284ECB0"/>
    <w:lvl w:ilvl="0" w:tplc="09AED67E">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B96D2A"/>
    <w:multiLevelType w:val="hybridMultilevel"/>
    <w:tmpl w:val="2C808650"/>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0834358"/>
    <w:multiLevelType w:val="hybridMultilevel"/>
    <w:tmpl w:val="67A6D6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726C9C"/>
    <w:multiLevelType w:val="multilevel"/>
    <w:tmpl w:val="34ECB078"/>
    <w:lvl w:ilvl="0">
      <w:start w:val="9"/>
      <w:numFmt w:val="decimal"/>
      <w:lvlText w:val="%1."/>
      <w:lvlJc w:val="left"/>
      <w:pPr>
        <w:ind w:left="1353" w:hanging="360"/>
      </w:pPr>
      <w:rPr>
        <w:rFonts w:hint="default"/>
        <w:i w:val="0"/>
        <w:color w:val="auto"/>
      </w:rPr>
    </w:lvl>
    <w:lvl w:ilvl="1">
      <w:start w:val="1"/>
      <w:numFmt w:val="decimal"/>
      <w:isLgl/>
      <w:lvlText w:val="%1.%2."/>
      <w:lvlJc w:val="left"/>
      <w:pPr>
        <w:ind w:left="3229" w:hanging="480"/>
      </w:pPr>
      <w:rPr>
        <w:rFonts w:hint="default"/>
      </w:rPr>
    </w:lvl>
    <w:lvl w:ilvl="2">
      <w:start w:val="1"/>
      <w:numFmt w:val="decimal"/>
      <w:isLgl/>
      <w:lvlText w:val="%1.%2.%3."/>
      <w:lvlJc w:val="left"/>
      <w:pPr>
        <w:ind w:left="4800" w:hanging="720"/>
      </w:pPr>
      <w:rPr>
        <w:rFonts w:hint="default"/>
      </w:rPr>
    </w:lvl>
    <w:lvl w:ilvl="3">
      <w:start w:val="1"/>
      <w:numFmt w:val="decimal"/>
      <w:isLgl/>
      <w:lvlText w:val="%1.%2.%3.%4."/>
      <w:lvlJc w:val="left"/>
      <w:pPr>
        <w:ind w:left="6131" w:hanging="720"/>
      </w:pPr>
      <w:rPr>
        <w:rFonts w:hint="default"/>
      </w:rPr>
    </w:lvl>
    <w:lvl w:ilvl="4">
      <w:start w:val="1"/>
      <w:numFmt w:val="decimal"/>
      <w:isLgl/>
      <w:lvlText w:val="%1.%2.%3.%4.%5."/>
      <w:lvlJc w:val="left"/>
      <w:pPr>
        <w:ind w:left="7822" w:hanging="1080"/>
      </w:pPr>
      <w:rPr>
        <w:rFonts w:hint="default"/>
      </w:rPr>
    </w:lvl>
    <w:lvl w:ilvl="5">
      <w:start w:val="1"/>
      <w:numFmt w:val="decimal"/>
      <w:isLgl/>
      <w:lvlText w:val="%1.%2.%3.%4.%5.%6."/>
      <w:lvlJc w:val="left"/>
      <w:pPr>
        <w:ind w:left="9153" w:hanging="1080"/>
      </w:pPr>
      <w:rPr>
        <w:rFonts w:hint="default"/>
      </w:rPr>
    </w:lvl>
    <w:lvl w:ilvl="6">
      <w:start w:val="1"/>
      <w:numFmt w:val="decimal"/>
      <w:isLgl/>
      <w:lvlText w:val="%1.%2.%3.%4.%5.%6.%7."/>
      <w:lvlJc w:val="left"/>
      <w:pPr>
        <w:ind w:left="10844" w:hanging="1440"/>
      </w:pPr>
      <w:rPr>
        <w:rFonts w:hint="default"/>
      </w:rPr>
    </w:lvl>
    <w:lvl w:ilvl="7">
      <w:start w:val="1"/>
      <w:numFmt w:val="decimal"/>
      <w:isLgl/>
      <w:lvlText w:val="%1.%2.%3.%4.%5.%6.%7.%8."/>
      <w:lvlJc w:val="left"/>
      <w:pPr>
        <w:ind w:left="12175" w:hanging="1440"/>
      </w:pPr>
      <w:rPr>
        <w:rFonts w:hint="default"/>
      </w:rPr>
    </w:lvl>
    <w:lvl w:ilvl="8">
      <w:start w:val="1"/>
      <w:numFmt w:val="decimal"/>
      <w:isLgl/>
      <w:lvlText w:val="%1.%2.%3.%4.%5.%6.%7.%8.%9."/>
      <w:lvlJc w:val="left"/>
      <w:pPr>
        <w:ind w:left="13866" w:hanging="1800"/>
      </w:pPr>
      <w:rPr>
        <w:rFonts w:hint="default"/>
      </w:rPr>
    </w:lvl>
  </w:abstractNum>
  <w:abstractNum w:abstractNumId="28" w15:restartNumberingAfterBreak="0">
    <w:nsid w:val="67351B9A"/>
    <w:multiLevelType w:val="hybridMultilevel"/>
    <w:tmpl w:val="0E38C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2B2719"/>
    <w:multiLevelType w:val="hybridMultilevel"/>
    <w:tmpl w:val="AADC6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D4F13A9"/>
    <w:multiLevelType w:val="hybridMultilevel"/>
    <w:tmpl w:val="F57AF6DA"/>
    <w:lvl w:ilvl="0" w:tplc="544C41A0">
      <w:start w:val="1"/>
      <w:numFmt w:val="decimal"/>
      <w:lvlText w:val="%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31" w15:restartNumberingAfterBreak="0">
    <w:nsid w:val="7F257C1E"/>
    <w:multiLevelType w:val="multilevel"/>
    <w:tmpl w:val="33DE191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num w:numId="1" w16cid:durableId="2097625381">
    <w:abstractNumId w:val="16"/>
  </w:num>
  <w:num w:numId="2" w16cid:durableId="108278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661189">
    <w:abstractNumId w:val="31"/>
  </w:num>
  <w:num w:numId="4" w16cid:durableId="276913122">
    <w:abstractNumId w:val="11"/>
  </w:num>
  <w:num w:numId="5" w16cid:durableId="610744808">
    <w:abstractNumId w:val="30"/>
  </w:num>
  <w:num w:numId="6" w16cid:durableId="1052382789">
    <w:abstractNumId w:val="10"/>
  </w:num>
  <w:num w:numId="7" w16cid:durableId="2065447832">
    <w:abstractNumId w:val="6"/>
  </w:num>
  <w:num w:numId="8" w16cid:durableId="140008397">
    <w:abstractNumId w:val="2"/>
  </w:num>
  <w:num w:numId="9" w16cid:durableId="290600925">
    <w:abstractNumId w:val="19"/>
  </w:num>
  <w:num w:numId="10" w16cid:durableId="1185821256">
    <w:abstractNumId w:val="3"/>
  </w:num>
  <w:num w:numId="11" w16cid:durableId="961839045">
    <w:abstractNumId w:val="14"/>
  </w:num>
  <w:num w:numId="12" w16cid:durableId="2145586065">
    <w:abstractNumId w:val="4"/>
  </w:num>
  <w:num w:numId="13" w16cid:durableId="1546793679">
    <w:abstractNumId w:val="22"/>
  </w:num>
  <w:num w:numId="14" w16cid:durableId="1701589715">
    <w:abstractNumId w:val="29"/>
  </w:num>
  <w:num w:numId="15" w16cid:durableId="227149849">
    <w:abstractNumId w:val="17"/>
  </w:num>
  <w:num w:numId="16" w16cid:durableId="1551502975">
    <w:abstractNumId w:val="1"/>
  </w:num>
  <w:num w:numId="17" w16cid:durableId="1062606363">
    <w:abstractNumId w:val="28"/>
  </w:num>
  <w:num w:numId="18" w16cid:durableId="1114011913">
    <w:abstractNumId w:val="7"/>
  </w:num>
  <w:num w:numId="19" w16cid:durableId="365907195">
    <w:abstractNumId w:val="12"/>
  </w:num>
  <w:num w:numId="20" w16cid:durableId="351033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0412532">
    <w:abstractNumId w:val="24"/>
  </w:num>
  <w:num w:numId="22" w16cid:durableId="287779043">
    <w:abstractNumId w:val="27"/>
  </w:num>
  <w:num w:numId="23" w16cid:durableId="828138550">
    <w:abstractNumId w:val="0"/>
  </w:num>
  <w:num w:numId="24" w16cid:durableId="1819103586">
    <w:abstractNumId w:val="18"/>
  </w:num>
  <w:num w:numId="25" w16cid:durableId="1067458029">
    <w:abstractNumId w:val="15"/>
  </w:num>
  <w:num w:numId="26" w16cid:durableId="1494176378">
    <w:abstractNumId w:val="5"/>
  </w:num>
  <w:num w:numId="27" w16cid:durableId="1139571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9408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4789280">
    <w:abstractNumId w:val="21"/>
  </w:num>
  <w:num w:numId="30" w16cid:durableId="59523541">
    <w:abstractNumId w:val="23"/>
  </w:num>
  <w:num w:numId="31" w16cid:durableId="1811094434">
    <w:abstractNumId w:val="9"/>
  </w:num>
  <w:num w:numId="32" w16cid:durableId="1221743164">
    <w:abstractNumId w:val="25"/>
  </w:num>
  <w:num w:numId="33" w16cid:durableId="1525635546">
    <w:abstractNumId w:val="13"/>
  </w:num>
  <w:num w:numId="34" w16cid:durableId="94793196">
    <w:abstractNumId w:val="26"/>
  </w:num>
  <w:num w:numId="35" w16cid:durableId="9833197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2A"/>
    <w:rsid w:val="0000386E"/>
    <w:rsid w:val="00004593"/>
    <w:rsid w:val="00005090"/>
    <w:rsid w:val="00007C39"/>
    <w:rsid w:val="0001024D"/>
    <w:rsid w:val="00012D9E"/>
    <w:rsid w:val="0001320F"/>
    <w:rsid w:val="00015577"/>
    <w:rsid w:val="00015E07"/>
    <w:rsid w:val="00016F8E"/>
    <w:rsid w:val="00020076"/>
    <w:rsid w:val="00020818"/>
    <w:rsid w:val="00023147"/>
    <w:rsid w:val="00023BA0"/>
    <w:rsid w:val="0003012C"/>
    <w:rsid w:val="000311BE"/>
    <w:rsid w:val="00032B73"/>
    <w:rsid w:val="00032D40"/>
    <w:rsid w:val="00032E12"/>
    <w:rsid w:val="0003463A"/>
    <w:rsid w:val="0003665B"/>
    <w:rsid w:val="00037CDF"/>
    <w:rsid w:val="00040053"/>
    <w:rsid w:val="00043C3D"/>
    <w:rsid w:val="00045288"/>
    <w:rsid w:val="0004797B"/>
    <w:rsid w:val="00047CB0"/>
    <w:rsid w:val="000503FE"/>
    <w:rsid w:val="000510C4"/>
    <w:rsid w:val="000514DA"/>
    <w:rsid w:val="00052CDC"/>
    <w:rsid w:val="000534DF"/>
    <w:rsid w:val="00055896"/>
    <w:rsid w:val="000646EE"/>
    <w:rsid w:val="00070615"/>
    <w:rsid w:val="000711C5"/>
    <w:rsid w:val="00072ADC"/>
    <w:rsid w:val="00072EEC"/>
    <w:rsid w:val="000734BA"/>
    <w:rsid w:val="0007352C"/>
    <w:rsid w:val="000736E9"/>
    <w:rsid w:val="000737BB"/>
    <w:rsid w:val="00074B27"/>
    <w:rsid w:val="0008023E"/>
    <w:rsid w:val="000861DF"/>
    <w:rsid w:val="00086789"/>
    <w:rsid w:val="00092208"/>
    <w:rsid w:val="0009313F"/>
    <w:rsid w:val="000949B0"/>
    <w:rsid w:val="000A0440"/>
    <w:rsid w:val="000A0D9C"/>
    <w:rsid w:val="000A1333"/>
    <w:rsid w:val="000A1B15"/>
    <w:rsid w:val="000A46C7"/>
    <w:rsid w:val="000A7C51"/>
    <w:rsid w:val="000B0468"/>
    <w:rsid w:val="000B18C0"/>
    <w:rsid w:val="000B7492"/>
    <w:rsid w:val="000C1AEB"/>
    <w:rsid w:val="000C3140"/>
    <w:rsid w:val="000C3EAE"/>
    <w:rsid w:val="000C40F8"/>
    <w:rsid w:val="000C745D"/>
    <w:rsid w:val="000C7757"/>
    <w:rsid w:val="000D3F32"/>
    <w:rsid w:val="000D4EC3"/>
    <w:rsid w:val="000D6C67"/>
    <w:rsid w:val="000D6E6C"/>
    <w:rsid w:val="000E07E0"/>
    <w:rsid w:val="000E11CF"/>
    <w:rsid w:val="000E5A8F"/>
    <w:rsid w:val="000F20BC"/>
    <w:rsid w:val="000F3A86"/>
    <w:rsid w:val="000F5CD8"/>
    <w:rsid w:val="001100FF"/>
    <w:rsid w:val="00110722"/>
    <w:rsid w:val="001110D1"/>
    <w:rsid w:val="0011692D"/>
    <w:rsid w:val="00117568"/>
    <w:rsid w:val="001213B8"/>
    <w:rsid w:val="001255CB"/>
    <w:rsid w:val="00125C6B"/>
    <w:rsid w:val="00127008"/>
    <w:rsid w:val="00132E87"/>
    <w:rsid w:val="00134207"/>
    <w:rsid w:val="001356E6"/>
    <w:rsid w:val="001405BE"/>
    <w:rsid w:val="00140EDB"/>
    <w:rsid w:val="00143C25"/>
    <w:rsid w:val="00144765"/>
    <w:rsid w:val="0014707B"/>
    <w:rsid w:val="001476CD"/>
    <w:rsid w:val="00147A2B"/>
    <w:rsid w:val="0015008C"/>
    <w:rsid w:val="001507BB"/>
    <w:rsid w:val="00151C17"/>
    <w:rsid w:val="00153CEE"/>
    <w:rsid w:val="001654C6"/>
    <w:rsid w:val="00166A8E"/>
    <w:rsid w:val="00167012"/>
    <w:rsid w:val="00175D42"/>
    <w:rsid w:val="0018103A"/>
    <w:rsid w:val="001834D7"/>
    <w:rsid w:val="0018394E"/>
    <w:rsid w:val="00183EA7"/>
    <w:rsid w:val="00184FD0"/>
    <w:rsid w:val="00186FB9"/>
    <w:rsid w:val="0018742D"/>
    <w:rsid w:val="00194718"/>
    <w:rsid w:val="00195CD6"/>
    <w:rsid w:val="0019603E"/>
    <w:rsid w:val="00196907"/>
    <w:rsid w:val="001971CB"/>
    <w:rsid w:val="001A0AF4"/>
    <w:rsid w:val="001A0C99"/>
    <w:rsid w:val="001A1000"/>
    <w:rsid w:val="001A3A55"/>
    <w:rsid w:val="001A42DB"/>
    <w:rsid w:val="001A4DBC"/>
    <w:rsid w:val="001B296F"/>
    <w:rsid w:val="001B3CA5"/>
    <w:rsid w:val="001BCCCD"/>
    <w:rsid w:val="001C0AF6"/>
    <w:rsid w:val="001C1DE7"/>
    <w:rsid w:val="001C2B84"/>
    <w:rsid w:val="001C39DD"/>
    <w:rsid w:val="001C538C"/>
    <w:rsid w:val="001D292F"/>
    <w:rsid w:val="001D2E80"/>
    <w:rsid w:val="001D42D9"/>
    <w:rsid w:val="001E132E"/>
    <w:rsid w:val="001E1E29"/>
    <w:rsid w:val="001E4944"/>
    <w:rsid w:val="001E5226"/>
    <w:rsid w:val="001E6BFC"/>
    <w:rsid w:val="001F03D7"/>
    <w:rsid w:val="001F09FA"/>
    <w:rsid w:val="001F10F6"/>
    <w:rsid w:val="001F1556"/>
    <w:rsid w:val="001F32B5"/>
    <w:rsid w:val="001F5515"/>
    <w:rsid w:val="001F598F"/>
    <w:rsid w:val="001F7086"/>
    <w:rsid w:val="001F7E9F"/>
    <w:rsid w:val="00202D11"/>
    <w:rsid w:val="00203E9C"/>
    <w:rsid w:val="002068C6"/>
    <w:rsid w:val="00207400"/>
    <w:rsid w:val="002074C1"/>
    <w:rsid w:val="002104FC"/>
    <w:rsid w:val="00211F42"/>
    <w:rsid w:val="00212585"/>
    <w:rsid w:val="00213DA9"/>
    <w:rsid w:val="00217760"/>
    <w:rsid w:val="00222950"/>
    <w:rsid w:val="0022400C"/>
    <w:rsid w:val="00224453"/>
    <w:rsid w:val="002267CB"/>
    <w:rsid w:val="00241B7C"/>
    <w:rsid w:val="00242C18"/>
    <w:rsid w:val="00245DEB"/>
    <w:rsid w:val="00246F2D"/>
    <w:rsid w:val="00247254"/>
    <w:rsid w:val="00251C4C"/>
    <w:rsid w:val="0025232E"/>
    <w:rsid w:val="00252513"/>
    <w:rsid w:val="00252F5F"/>
    <w:rsid w:val="00257FA8"/>
    <w:rsid w:val="002606E2"/>
    <w:rsid w:val="00266C56"/>
    <w:rsid w:val="00270D5D"/>
    <w:rsid w:val="00271263"/>
    <w:rsid w:val="00274711"/>
    <w:rsid w:val="0027564A"/>
    <w:rsid w:val="002774CA"/>
    <w:rsid w:val="00280D5A"/>
    <w:rsid w:val="00282964"/>
    <w:rsid w:val="00291E1C"/>
    <w:rsid w:val="00292B93"/>
    <w:rsid w:val="0029583D"/>
    <w:rsid w:val="00296F21"/>
    <w:rsid w:val="00297BE9"/>
    <w:rsid w:val="002A54E6"/>
    <w:rsid w:val="002B51BE"/>
    <w:rsid w:val="002C209F"/>
    <w:rsid w:val="002C20E9"/>
    <w:rsid w:val="002C4B24"/>
    <w:rsid w:val="002D6047"/>
    <w:rsid w:val="002D6FFB"/>
    <w:rsid w:val="002D707C"/>
    <w:rsid w:val="002D7C54"/>
    <w:rsid w:val="002E15E1"/>
    <w:rsid w:val="002E2A4C"/>
    <w:rsid w:val="002E37C7"/>
    <w:rsid w:val="002E5004"/>
    <w:rsid w:val="002E63B9"/>
    <w:rsid w:val="002E676A"/>
    <w:rsid w:val="002F3972"/>
    <w:rsid w:val="002F462E"/>
    <w:rsid w:val="002F5B3D"/>
    <w:rsid w:val="002F66E2"/>
    <w:rsid w:val="002F7BE0"/>
    <w:rsid w:val="00300243"/>
    <w:rsid w:val="0030032C"/>
    <w:rsid w:val="00302DAA"/>
    <w:rsid w:val="003033DB"/>
    <w:rsid w:val="00303E33"/>
    <w:rsid w:val="00310EF5"/>
    <w:rsid w:val="00311B8A"/>
    <w:rsid w:val="00315CC2"/>
    <w:rsid w:val="00316C62"/>
    <w:rsid w:val="00317A6D"/>
    <w:rsid w:val="0032045E"/>
    <w:rsid w:val="00320B2D"/>
    <w:rsid w:val="00320BDE"/>
    <w:rsid w:val="00321078"/>
    <w:rsid w:val="00323689"/>
    <w:rsid w:val="00323A41"/>
    <w:rsid w:val="003242E5"/>
    <w:rsid w:val="0032465D"/>
    <w:rsid w:val="0032636A"/>
    <w:rsid w:val="00326998"/>
    <w:rsid w:val="00334AD5"/>
    <w:rsid w:val="003360B9"/>
    <w:rsid w:val="00336163"/>
    <w:rsid w:val="00336B0A"/>
    <w:rsid w:val="00343B2A"/>
    <w:rsid w:val="00351CEF"/>
    <w:rsid w:val="003527AD"/>
    <w:rsid w:val="00353E7A"/>
    <w:rsid w:val="00355B53"/>
    <w:rsid w:val="00361982"/>
    <w:rsid w:val="00362574"/>
    <w:rsid w:val="00362F21"/>
    <w:rsid w:val="003706F6"/>
    <w:rsid w:val="00371DB4"/>
    <w:rsid w:val="003728DF"/>
    <w:rsid w:val="0037507F"/>
    <w:rsid w:val="003763C8"/>
    <w:rsid w:val="0038080C"/>
    <w:rsid w:val="00383676"/>
    <w:rsid w:val="00383958"/>
    <w:rsid w:val="003849E3"/>
    <w:rsid w:val="00384AA9"/>
    <w:rsid w:val="0038697F"/>
    <w:rsid w:val="003927E5"/>
    <w:rsid w:val="00393B69"/>
    <w:rsid w:val="00396548"/>
    <w:rsid w:val="003978E0"/>
    <w:rsid w:val="003A1BA6"/>
    <w:rsid w:val="003A29D7"/>
    <w:rsid w:val="003A39F5"/>
    <w:rsid w:val="003A525D"/>
    <w:rsid w:val="003A6C2E"/>
    <w:rsid w:val="003A7D4B"/>
    <w:rsid w:val="003B0283"/>
    <w:rsid w:val="003B0E34"/>
    <w:rsid w:val="003B101B"/>
    <w:rsid w:val="003B418F"/>
    <w:rsid w:val="003B52EC"/>
    <w:rsid w:val="003B61BC"/>
    <w:rsid w:val="003B7013"/>
    <w:rsid w:val="003C145D"/>
    <w:rsid w:val="003C1508"/>
    <w:rsid w:val="003C329C"/>
    <w:rsid w:val="003C361D"/>
    <w:rsid w:val="003C36C6"/>
    <w:rsid w:val="003C53B1"/>
    <w:rsid w:val="003C7EB4"/>
    <w:rsid w:val="003D02A0"/>
    <w:rsid w:val="003D315F"/>
    <w:rsid w:val="003D6711"/>
    <w:rsid w:val="003D7BEF"/>
    <w:rsid w:val="003E04D8"/>
    <w:rsid w:val="003E083B"/>
    <w:rsid w:val="003E16A2"/>
    <w:rsid w:val="003E2597"/>
    <w:rsid w:val="003E3E19"/>
    <w:rsid w:val="003E479D"/>
    <w:rsid w:val="003F0EE8"/>
    <w:rsid w:val="003F29D8"/>
    <w:rsid w:val="003F2B68"/>
    <w:rsid w:val="003F2CB8"/>
    <w:rsid w:val="004034E4"/>
    <w:rsid w:val="00406124"/>
    <w:rsid w:val="00411C40"/>
    <w:rsid w:val="00413D0B"/>
    <w:rsid w:val="00415B7A"/>
    <w:rsid w:val="00415FF6"/>
    <w:rsid w:val="00422FB6"/>
    <w:rsid w:val="0042390E"/>
    <w:rsid w:val="0042463F"/>
    <w:rsid w:val="00430033"/>
    <w:rsid w:val="00430E4A"/>
    <w:rsid w:val="00431E16"/>
    <w:rsid w:val="00433397"/>
    <w:rsid w:val="00433FAE"/>
    <w:rsid w:val="0043497F"/>
    <w:rsid w:val="00436A46"/>
    <w:rsid w:val="004419FF"/>
    <w:rsid w:val="00442468"/>
    <w:rsid w:val="00447407"/>
    <w:rsid w:val="004551BA"/>
    <w:rsid w:val="00456C69"/>
    <w:rsid w:val="00456E39"/>
    <w:rsid w:val="00463B14"/>
    <w:rsid w:val="00465069"/>
    <w:rsid w:val="0046567F"/>
    <w:rsid w:val="00472F3E"/>
    <w:rsid w:val="00473BF1"/>
    <w:rsid w:val="0048099B"/>
    <w:rsid w:val="00481040"/>
    <w:rsid w:val="00481EA5"/>
    <w:rsid w:val="00486175"/>
    <w:rsid w:val="0048654A"/>
    <w:rsid w:val="004877EE"/>
    <w:rsid w:val="00491386"/>
    <w:rsid w:val="00491CDB"/>
    <w:rsid w:val="00491CDF"/>
    <w:rsid w:val="004971D0"/>
    <w:rsid w:val="004979EE"/>
    <w:rsid w:val="004A0F0C"/>
    <w:rsid w:val="004A2A81"/>
    <w:rsid w:val="004A6CDE"/>
    <w:rsid w:val="004A6FB5"/>
    <w:rsid w:val="004A72E8"/>
    <w:rsid w:val="004A74C8"/>
    <w:rsid w:val="004A7B95"/>
    <w:rsid w:val="004A7D3E"/>
    <w:rsid w:val="004B0898"/>
    <w:rsid w:val="004B1E8A"/>
    <w:rsid w:val="004B2794"/>
    <w:rsid w:val="004C11B7"/>
    <w:rsid w:val="004C1C82"/>
    <w:rsid w:val="004C586D"/>
    <w:rsid w:val="004D0309"/>
    <w:rsid w:val="004D06F2"/>
    <w:rsid w:val="004D08DC"/>
    <w:rsid w:val="004D33D4"/>
    <w:rsid w:val="004D4617"/>
    <w:rsid w:val="004D63AF"/>
    <w:rsid w:val="004D7F30"/>
    <w:rsid w:val="004E2F63"/>
    <w:rsid w:val="004E4493"/>
    <w:rsid w:val="004E665E"/>
    <w:rsid w:val="004F49D2"/>
    <w:rsid w:val="004F6F79"/>
    <w:rsid w:val="005002E5"/>
    <w:rsid w:val="00503AC8"/>
    <w:rsid w:val="00505767"/>
    <w:rsid w:val="00506478"/>
    <w:rsid w:val="005162D8"/>
    <w:rsid w:val="00524644"/>
    <w:rsid w:val="00524653"/>
    <w:rsid w:val="0053208A"/>
    <w:rsid w:val="00533A44"/>
    <w:rsid w:val="00536C2A"/>
    <w:rsid w:val="00540083"/>
    <w:rsid w:val="00540E0F"/>
    <w:rsid w:val="00542238"/>
    <w:rsid w:val="005465B4"/>
    <w:rsid w:val="00547132"/>
    <w:rsid w:val="00552AB8"/>
    <w:rsid w:val="00560D5A"/>
    <w:rsid w:val="0056127A"/>
    <w:rsid w:val="005632B7"/>
    <w:rsid w:val="00566DC6"/>
    <w:rsid w:val="00574268"/>
    <w:rsid w:val="0057688E"/>
    <w:rsid w:val="005779E3"/>
    <w:rsid w:val="00580818"/>
    <w:rsid w:val="005826AD"/>
    <w:rsid w:val="00582EF0"/>
    <w:rsid w:val="0058398B"/>
    <w:rsid w:val="005867F2"/>
    <w:rsid w:val="005869B3"/>
    <w:rsid w:val="00586FAD"/>
    <w:rsid w:val="00590BE1"/>
    <w:rsid w:val="005A013A"/>
    <w:rsid w:val="005A3138"/>
    <w:rsid w:val="005A3F32"/>
    <w:rsid w:val="005A46E6"/>
    <w:rsid w:val="005A54D9"/>
    <w:rsid w:val="005A7CD5"/>
    <w:rsid w:val="005A7EE2"/>
    <w:rsid w:val="005B0A8D"/>
    <w:rsid w:val="005B1201"/>
    <w:rsid w:val="005B5119"/>
    <w:rsid w:val="005B73C2"/>
    <w:rsid w:val="005C09C4"/>
    <w:rsid w:val="005C0BDA"/>
    <w:rsid w:val="005C1660"/>
    <w:rsid w:val="005C2127"/>
    <w:rsid w:val="005C2EAB"/>
    <w:rsid w:val="005C452C"/>
    <w:rsid w:val="005D1301"/>
    <w:rsid w:val="005D17A8"/>
    <w:rsid w:val="005D1A7C"/>
    <w:rsid w:val="005D213C"/>
    <w:rsid w:val="005D2F70"/>
    <w:rsid w:val="005D4CC5"/>
    <w:rsid w:val="005D6AC9"/>
    <w:rsid w:val="005D6F76"/>
    <w:rsid w:val="005D7520"/>
    <w:rsid w:val="005E0306"/>
    <w:rsid w:val="005E2068"/>
    <w:rsid w:val="005E3B8A"/>
    <w:rsid w:val="005E418B"/>
    <w:rsid w:val="005F2AD2"/>
    <w:rsid w:val="005F2F00"/>
    <w:rsid w:val="005F4A1C"/>
    <w:rsid w:val="005F5CB1"/>
    <w:rsid w:val="005F6655"/>
    <w:rsid w:val="005F66E4"/>
    <w:rsid w:val="00602154"/>
    <w:rsid w:val="0060281F"/>
    <w:rsid w:val="006049C2"/>
    <w:rsid w:val="0060514A"/>
    <w:rsid w:val="00606F7A"/>
    <w:rsid w:val="00611F96"/>
    <w:rsid w:val="006123FF"/>
    <w:rsid w:val="00613914"/>
    <w:rsid w:val="0062293B"/>
    <w:rsid w:val="0062318D"/>
    <w:rsid w:val="00626D8B"/>
    <w:rsid w:val="0063156A"/>
    <w:rsid w:val="00631632"/>
    <w:rsid w:val="00631A96"/>
    <w:rsid w:val="006321B7"/>
    <w:rsid w:val="0064126B"/>
    <w:rsid w:val="00642E23"/>
    <w:rsid w:val="00643EB5"/>
    <w:rsid w:val="0065003D"/>
    <w:rsid w:val="006517DA"/>
    <w:rsid w:val="00653314"/>
    <w:rsid w:val="00653D72"/>
    <w:rsid w:val="00653EE5"/>
    <w:rsid w:val="00654FAA"/>
    <w:rsid w:val="00664543"/>
    <w:rsid w:val="00664B8A"/>
    <w:rsid w:val="00665005"/>
    <w:rsid w:val="006654B8"/>
    <w:rsid w:val="00665A84"/>
    <w:rsid w:val="006673B7"/>
    <w:rsid w:val="00670E92"/>
    <w:rsid w:val="006716CD"/>
    <w:rsid w:val="00672436"/>
    <w:rsid w:val="00676430"/>
    <w:rsid w:val="00676949"/>
    <w:rsid w:val="006808A1"/>
    <w:rsid w:val="0068111D"/>
    <w:rsid w:val="00682648"/>
    <w:rsid w:val="006874AF"/>
    <w:rsid w:val="00687EC4"/>
    <w:rsid w:val="00690DFF"/>
    <w:rsid w:val="00691921"/>
    <w:rsid w:val="00691F7A"/>
    <w:rsid w:val="00694EAF"/>
    <w:rsid w:val="00697C29"/>
    <w:rsid w:val="006A4D5D"/>
    <w:rsid w:val="006B4E33"/>
    <w:rsid w:val="006C1AF9"/>
    <w:rsid w:val="006C38C6"/>
    <w:rsid w:val="006C534E"/>
    <w:rsid w:val="006C5B1E"/>
    <w:rsid w:val="006C779C"/>
    <w:rsid w:val="006C7E24"/>
    <w:rsid w:val="006D0C42"/>
    <w:rsid w:val="006D4987"/>
    <w:rsid w:val="006D5BB9"/>
    <w:rsid w:val="006E1CE0"/>
    <w:rsid w:val="006E56FC"/>
    <w:rsid w:val="006E6041"/>
    <w:rsid w:val="006F193D"/>
    <w:rsid w:val="006F2711"/>
    <w:rsid w:val="006F2C55"/>
    <w:rsid w:val="006F3C59"/>
    <w:rsid w:val="006F416D"/>
    <w:rsid w:val="006F4CF2"/>
    <w:rsid w:val="006F69F3"/>
    <w:rsid w:val="006F758E"/>
    <w:rsid w:val="007019EE"/>
    <w:rsid w:val="007034B1"/>
    <w:rsid w:val="00703E35"/>
    <w:rsid w:val="00704459"/>
    <w:rsid w:val="007059AA"/>
    <w:rsid w:val="007069F8"/>
    <w:rsid w:val="00712CB7"/>
    <w:rsid w:val="007144B2"/>
    <w:rsid w:val="00720265"/>
    <w:rsid w:val="0072159F"/>
    <w:rsid w:val="007244C1"/>
    <w:rsid w:val="0072675D"/>
    <w:rsid w:val="007322B7"/>
    <w:rsid w:val="0073393B"/>
    <w:rsid w:val="00733A10"/>
    <w:rsid w:val="00740D4C"/>
    <w:rsid w:val="00741FC5"/>
    <w:rsid w:val="00743E70"/>
    <w:rsid w:val="0075035D"/>
    <w:rsid w:val="007510B5"/>
    <w:rsid w:val="0075123F"/>
    <w:rsid w:val="00752562"/>
    <w:rsid w:val="00765070"/>
    <w:rsid w:val="00770DC7"/>
    <w:rsid w:val="00773997"/>
    <w:rsid w:val="00776FF0"/>
    <w:rsid w:val="00780E43"/>
    <w:rsid w:val="00781871"/>
    <w:rsid w:val="00782286"/>
    <w:rsid w:val="00783756"/>
    <w:rsid w:val="00786016"/>
    <w:rsid w:val="007875AD"/>
    <w:rsid w:val="007906A2"/>
    <w:rsid w:val="00792357"/>
    <w:rsid w:val="00794C22"/>
    <w:rsid w:val="00794DAA"/>
    <w:rsid w:val="007954C5"/>
    <w:rsid w:val="00796AE1"/>
    <w:rsid w:val="00797A88"/>
    <w:rsid w:val="00797AE2"/>
    <w:rsid w:val="007A0372"/>
    <w:rsid w:val="007A5422"/>
    <w:rsid w:val="007A54BE"/>
    <w:rsid w:val="007B0447"/>
    <w:rsid w:val="007B0F5C"/>
    <w:rsid w:val="007B4CFE"/>
    <w:rsid w:val="007B7165"/>
    <w:rsid w:val="007C3005"/>
    <w:rsid w:val="007C34BD"/>
    <w:rsid w:val="007C360D"/>
    <w:rsid w:val="007D1EC5"/>
    <w:rsid w:val="007D2EDF"/>
    <w:rsid w:val="007D3BE1"/>
    <w:rsid w:val="007D4F5E"/>
    <w:rsid w:val="007D68E2"/>
    <w:rsid w:val="007D7E3A"/>
    <w:rsid w:val="007E041D"/>
    <w:rsid w:val="007E4C5A"/>
    <w:rsid w:val="0080006F"/>
    <w:rsid w:val="00800B4C"/>
    <w:rsid w:val="00800D33"/>
    <w:rsid w:val="0080132E"/>
    <w:rsid w:val="0080361F"/>
    <w:rsid w:val="008064F4"/>
    <w:rsid w:val="00806969"/>
    <w:rsid w:val="00807018"/>
    <w:rsid w:val="008072D9"/>
    <w:rsid w:val="00807326"/>
    <w:rsid w:val="00807B72"/>
    <w:rsid w:val="008104D9"/>
    <w:rsid w:val="0081178E"/>
    <w:rsid w:val="008141D7"/>
    <w:rsid w:val="00815663"/>
    <w:rsid w:val="008159A9"/>
    <w:rsid w:val="00816460"/>
    <w:rsid w:val="00816A2C"/>
    <w:rsid w:val="008226D3"/>
    <w:rsid w:val="00825A92"/>
    <w:rsid w:val="008300E9"/>
    <w:rsid w:val="00833ACB"/>
    <w:rsid w:val="00834864"/>
    <w:rsid w:val="00834D62"/>
    <w:rsid w:val="00834DA5"/>
    <w:rsid w:val="00836907"/>
    <w:rsid w:val="008402B4"/>
    <w:rsid w:val="008419C0"/>
    <w:rsid w:val="00842719"/>
    <w:rsid w:val="00844A68"/>
    <w:rsid w:val="00847EE1"/>
    <w:rsid w:val="0085117F"/>
    <w:rsid w:val="00852225"/>
    <w:rsid w:val="00852299"/>
    <w:rsid w:val="00857038"/>
    <w:rsid w:val="00857414"/>
    <w:rsid w:val="0086066F"/>
    <w:rsid w:val="00861837"/>
    <w:rsid w:val="008618CE"/>
    <w:rsid w:val="0086249E"/>
    <w:rsid w:val="00862FCA"/>
    <w:rsid w:val="00863571"/>
    <w:rsid w:val="0086378E"/>
    <w:rsid w:val="00864121"/>
    <w:rsid w:val="00865AEC"/>
    <w:rsid w:val="00867440"/>
    <w:rsid w:val="008674C9"/>
    <w:rsid w:val="00873231"/>
    <w:rsid w:val="00877C66"/>
    <w:rsid w:val="00880965"/>
    <w:rsid w:val="00880F50"/>
    <w:rsid w:val="00884C31"/>
    <w:rsid w:val="00885601"/>
    <w:rsid w:val="008858AC"/>
    <w:rsid w:val="00887CF9"/>
    <w:rsid w:val="008904EA"/>
    <w:rsid w:val="00890E36"/>
    <w:rsid w:val="00893892"/>
    <w:rsid w:val="008964C0"/>
    <w:rsid w:val="00897B05"/>
    <w:rsid w:val="008A05DA"/>
    <w:rsid w:val="008A6913"/>
    <w:rsid w:val="008B0506"/>
    <w:rsid w:val="008B329F"/>
    <w:rsid w:val="008B6ECB"/>
    <w:rsid w:val="008C1DB5"/>
    <w:rsid w:val="008C7FC3"/>
    <w:rsid w:val="008D3273"/>
    <w:rsid w:val="008D5344"/>
    <w:rsid w:val="008D575E"/>
    <w:rsid w:val="008D5DE0"/>
    <w:rsid w:val="008D714C"/>
    <w:rsid w:val="008E0836"/>
    <w:rsid w:val="008E14D2"/>
    <w:rsid w:val="008E4206"/>
    <w:rsid w:val="008E53DB"/>
    <w:rsid w:val="008F0955"/>
    <w:rsid w:val="008F29E7"/>
    <w:rsid w:val="008F303E"/>
    <w:rsid w:val="008F4315"/>
    <w:rsid w:val="008F54D0"/>
    <w:rsid w:val="008F5B13"/>
    <w:rsid w:val="008F7CAC"/>
    <w:rsid w:val="00903E88"/>
    <w:rsid w:val="00906B15"/>
    <w:rsid w:val="00915783"/>
    <w:rsid w:val="0091582C"/>
    <w:rsid w:val="0091681C"/>
    <w:rsid w:val="009168C4"/>
    <w:rsid w:val="00917753"/>
    <w:rsid w:val="009220DA"/>
    <w:rsid w:val="00922C31"/>
    <w:rsid w:val="00926FB8"/>
    <w:rsid w:val="00927D78"/>
    <w:rsid w:val="00932A35"/>
    <w:rsid w:val="00932A8D"/>
    <w:rsid w:val="009357F8"/>
    <w:rsid w:val="00941690"/>
    <w:rsid w:val="00942CDD"/>
    <w:rsid w:val="00946776"/>
    <w:rsid w:val="00947346"/>
    <w:rsid w:val="009535C1"/>
    <w:rsid w:val="009659A6"/>
    <w:rsid w:val="0096662B"/>
    <w:rsid w:val="0097038B"/>
    <w:rsid w:val="00976552"/>
    <w:rsid w:val="0098503F"/>
    <w:rsid w:val="009901DD"/>
    <w:rsid w:val="00991038"/>
    <w:rsid w:val="009917E0"/>
    <w:rsid w:val="00994007"/>
    <w:rsid w:val="009978A5"/>
    <w:rsid w:val="009A2258"/>
    <w:rsid w:val="009A47AE"/>
    <w:rsid w:val="009A6C19"/>
    <w:rsid w:val="009B0036"/>
    <w:rsid w:val="009B1A2C"/>
    <w:rsid w:val="009B34E0"/>
    <w:rsid w:val="009B4301"/>
    <w:rsid w:val="009B54B0"/>
    <w:rsid w:val="009C3562"/>
    <w:rsid w:val="009C6B34"/>
    <w:rsid w:val="009D0052"/>
    <w:rsid w:val="009D0872"/>
    <w:rsid w:val="009D53E8"/>
    <w:rsid w:val="009E153D"/>
    <w:rsid w:val="009E2276"/>
    <w:rsid w:val="009E2D31"/>
    <w:rsid w:val="009E67B2"/>
    <w:rsid w:val="009E7B70"/>
    <w:rsid w:val="009F0657"/>
    <w:rsid w:val="009F0AEB"/>
    <w:rsid w:val="009F2C13"/>
    <w:rsid w:val="009F3218"/>
    <w:rsid w:val="009F4113"/>
    <w:rsid w:val="009F4C52"/>
    <w:rsid w:val="009F5172"/>
    <w:rsid w:val="009F6DD2"/>
    <w:rsid w:val="00A02288"/>
    <w:rsid w:val="00A02DF9"/>
    <w:rsid w:val="00A03B81"/>
    <w:rsid w:val="00A12D33"/>
    <w:rsid w:val="00A13EDA"/>
    <w:rsid w:val="00A2658C"/>
    <w:rsid w:val="00A26D4A"/>
    <w:rsid w:val="00A30C9F"/>
    <w:rsid w:val="00A319C5"/>
    <w:rsid w:val="00A3279A"/>
    <w:rsid w:val="00A32C70"/>
    <w:rsid w:val="00A3356A"/>
    <w:rsid w:val="00A33652"/>
    <w:rsid w:val="00A33959"/>
    <w:rsid w:val="00A33CBE"/>
    <w:rsid w:val="00A349E7"/>
    <w:rsid w:val="00A365ED"/>
    <w:rsid w:val="00A37F08"/>
    <w:rsid w:val="00A4492F"/>
    <w:rsid w:val="00A45296"/>
    <w:rsid w:val="00A47BD1"/>
    <w:rsid w:val="00A50294"/>
    <w:rsid w:val="00A564BF"/>
    <w:rsid w:val="00A57C68"/>
    <w:rsid w:val="00A61D84"/>
    <w:rsid w:val="00A636E2"/>
    <w:rsid w:val="00A63EF2"/>
    <w:rsid w:val="00A64BBA"/>
    <w:rsid w:val="00A670C8"/>
    <w:rsid w:val="00A67409"/>
    <w:rsid w:val="00A70A52"/>
    <w:rsid w:val="00A7242C"/>
    <w:rsid w:val="00A77F94"/>
    <w:rsid w:val="00A80AFA"/>
    <w:rsid w:val="00A81AFC"/>
    <w:rsid w:val="00A8317E"/>
    <w:rsid w:val="00A833E7"/>
    <w:rsid w:val="00A83934"/>
    <w:rsid w:val="00A859A3"/>
    <w:rsid w:val="00A91771"/>
    <w:rsid w:val="00A94667"/>
    <w:rsid w:val="00A960CB"/>
    <w:rsid w:val="00A97C9B"/>
    <w:rsid w:val="00AA271A"/>
    <w:rsid w:val="00AA39EA"/>
    <w:rsid w:val="00AA5536"/>
    <w:rsid w:val="00AA781B"/>
    <w:rsid w:val="00AB46A7"/>
    <w:rsid w:val="00AB5210"/>
    <w:rsid w:val="00AB605B"/>
    <w:rsid w:val="00AC105F"/>
    <w:rsid w:val="00AC29C1"/>
    <w:rsid w:val="00AC2C37"/>
    <w:rsid w:val="00AC3E62"/>
    <w:rsid w:val="00AE080F"/>
    <w:rsid w:val="00AE7E97"/>
    <w:rsid w:val="00AF2983"/>
    <w:rsid w:val="00AF39AB"/>
    <w:rsid w:val="00AF4FB9"/>
    <w:rsid w:val="00AF50A5"/>
    <w:rsid w:val="00B00856"/>
    <w:rsid w:val="00B01556"/>
    <w:rsid w:val="00B01BC6"/>
    <w:rsid w:val="00B01D81"/>
    <w:rsid w:val="00B02D3F"/>
    <w:rsid w:val="00B04CCC"/>
    <w:rsid w:val="00B04E7E"/>
    <w:rsid w:val="00B05A07"/>
    <w:rsid w:val="00B07105"/>
    <w:rsid w:val="00B0720F"/>
    <w:rsid w:val="00B072B3"/>
    <w:rsid w:val="00B07DBA"/>
    <w:rsid w:val="00B10318"/>
    <w:rsid w:val="00B11612"/>
    <w:rsid w:val="00B16566"/>
    <w:rsid w:val="00B166F6"/>
    <w:rsid w:val="00B177E7"/>
    <w:rsid w:val="00B17F7D"/>
    <w:rsid w:val="00B20C22"/>
    <w:rsid w:val="00B21BD5"/>
    <w:rsid w:val="00B33EFD"/>
    <w:rsid w:val="00B36D80"/>
    <w:rsid w:val="00B40384"/>
    <w:rsid w:val="00B42C3B"/>
    <w:rsid w:val="00B44342"/>
    <w:rsid w:val="00B44BCD"/>
    <w:rsid w:val="00B44CB3"/>
    <w:rsid w:val="00B53A18"/>
    <w:rsid w:val="00B56C0A"/>
    <w:rsid w:val="00B60D39"/>
    <w:rsid w:val="00B65329"/>
    <w:rsid w:val="00B66351"/>
    <w:rsid w:val="00B67441"/>
    <w:rsid w:val="00B67B2B"/>
    <w:rsid w:val="00B707E1"/>
    <w:rsid w:val="00B72246"/>
    <w:rsid w:val="00B817BD"/>
    <w:rsid w:val="00B81FB6"/>
    <w:rsid w:val="00B839E2"/>
    <w:rsid w:val="00B84D45"/>
    <w:rsid w:val="00B879AC"/>
    <w:rsid w:val="00B9222F"/>
    <w:rsid w:val="00B94466"/>
    <w:rsid w:val="00B9678F"/>
    <w:rsid w:val="00B96EFC"/>
    <w:rsid w:val="00B97FA1"/>
    <w:rsid w:val="00BA3091"/>
    <w:rsid w:val="00BA3243"/>
    <w:rsid w:val="00BA36EE"/>
    <w:rsid w:val="00BA399E"/>
    <w:rsid w:val="00BA402A"/>
    <w:rsid w:val="00BA524A"/>
    <w:rsid w:val="00BA54B2"/>
    <w:rsid w:val="00BA6C15"/>
    <w:rsid w:val="00BA77FE"/>
    <w:rsid w:val="00BA7950"/>
    <w:rsid w:val="00BB27A6"/>
    <w:rsid w:val="00BB4E2D"/>
    <w:rsid w:val="00BB660D"/>
    <w:rsid w:val="00BC624E"/>
    <w:rsid w:val="00BD0BDC"/>
    <w:rsid w:val="00BE1CD8"/>
    <w:rsid w:val="00BE2C1C"/>
    <w:rsid w:val="00BE6402"/>
    <w:rsid w:val="00BE70FA"/>
    <w:rsid w:val="00BF420F"/>
    <w:rsid w:val="00BF46E3"/>
    <w:rsid w:val="00BF4FBA"/>
    <w:rsid w:val="00BF7A77"/>
    <w:rsid w:val="00C13EC9"/>
    <w:rsid w:val="00C14B8D"/>
    <w:rsid w:val="00C20F95"/>
    <w:rsid w:val="00C238F9"/>
    <w:rsid w:val="00C2449A"/>
    <w:rsid w:val="00C251FE"/>
    <w:rsid w:val="00C26968"/>
    <w:rsid w:val="00C320FA"/>
    <w:rsid w:val="00C33587"/>
    <w:rsid w:val="00C3371D"/>
    <w:rsid w:val="00C34355"/>
    <w:rsid w:val="00C34E58"/>
    <w:rsid w:val="00C36B80"/>
    <w:rsid w:val="00C36F45"/>
    <w:rsid w:val="00C43AF4"/>
    <w:rsid w:val="00C46FF2"/>
    <w:rsid w:val="00C470F2"/>
    <w:rsid w:val="00C600EC"/>
    <w:rsid w:val="00C660FC"/>
    <w:rsid w:val="00C671EC"/>
    <w:rsid w:val="00C71975"/>
    <w:rsid w:val="00C722C5"/>
    <w:rsid w:val="00C7248F"/>
    <w:rsid w:val="00C726E1"/>
    <w:rsid w:val="00C74193"/>
    <w:rsid w:val="00C74FA2"/>
    <w:rsid w:val="00C75911"/>
    <w:rsid w:val="00C769B5"/>
    <w:rsid w:val="00C853AC"/>
    <w:rsid w:val="00C86629"/>
    <w:rsid w:val="00C86870"/>
    <w:rsid w:val="00C87341"/>
    <w:rsid w:val="00CA03D4"/>
    <w:rsid w:val="00CA1985"/>
    <w:rsid w:val="00CA3C37"/>
    <w:rsid w:val="00CA6241"/>
    <w:rsid w:val="00CA637D"/>
    <w:rsid w:val="00CA6C91"/>
    <w:rsid w:val="00CB2E6D"/>
    <w:rsid w:val="00CB59DD"/>
    <w:rsid w:val="00CC2DB8"/>
    <w:rsid w:val="00CC3A5F"/>
    <w:rsid w:val="00CC3D0B"/>
    <w:rsid w:val="00CC551A"/>
    <w:rsid w:val="00CD0BA9"/>
    <w:rsid w:val="00CD0CC1"/>
    <w:rsid w:val="00CD0E25"/>
    <w:rsid w:val="00CD0E3E"/>
    <w:rsid w:val="00CD218D"/>
    <w:rsid w:val="00CD6E94"/>
    <w:rsid w:val="00CE5C86"/>
    <w:rsid w:val="00CF120A"/>
    <w:rsid w:val="00CF6847"/>
    <w:rsid w:val="00CF6CE1"/>
    <w:rsid w:val="00CF79F2"/>
    <w:rsid w:val="00D06911"/>
    <w:rsid w:val="00D069F5"/>
    <w:rsid w:val="00D0701B"/>
    <w:rsid w:val="00D10469"/>
    <w:rsid w:val="00D11C97"/>
    <w:rsid w:val="00D139E1"/>
    <w:rsid w:val="00D151D2"/>
    <w:rsid w:val="00D23808"/>
    <w:rsid w:val="00D24319"/>
    <w:rsid w:val="00D24DC5"/>
    <w:rsid w:val="00D256BA"/>
    <w:rsid w:val="00D25E68"/>
    <w:rsid w:val="00D27123"/>
    <w:rsid w:val="00D343C3"/>
    <w:rsid w:val="00D3516B"/>
    <w:rsid w:val="00D366B5"/>
    <w:rsid w:val="00D42A13"/>
    <w:rsid w:val="00D42D58"/>
    <w:rsid w:val="00D43FDB"/>
    <w:rsid w:val="00D44FB4"/>
    <w:rsid w:val="00D4505A"/>
    <w:rsid w:val="00D50268"/>
    <w:rsid w:val="00D53568"/>
    <w:rsid w:val="00D6383C"/>
    <w:rsid w:val="00D64027"/>
    <w:rsid w:val="00D67818"/>
    <w:rsid w:val="00D67BFF"/>
    <w:rsid w:val="00D70DD8"/>
    <w:rsid w:val="00D742ED"/>
    <w:rsid w:val="00D804CE"/>
    <w:rsid w:val="00D818ED"/>
    <w:rsid w:val="00D83A20"/>
    <w:rsid w:val="00D95742"/>
    <w:rsid w:val="00D96D43"/>
    <w:rsid w:val="00D97243"/>
    <w:rsid w:val="00DA0A4C"/>
    <w:rsid w:val="00DA10BD"/>
    <w:rsid w:val="00DA4D41"/>
    <w:rsid w:val="00DA5232"/>
    <w:rsid w:val="00DA6CD2"/>
    <w:rsid w:val="00DB2D35"/>
    <w:rsid w:val="00DC11A5"/>
    <w:rsid w:val="00DC1244"/>
    <w:rsid w:val="00DC2110"/>
    <w:rsid w:val="00DC2E5F"/>
    <w:rsid w:val="00DC50F5"/>
    <w:rsid w:val="00DC6342"/>
    <w:rsid w:val="00DC7166"/>
    <w:rsid w:val="00DD0445"/>
    <w:rsid w:val="00DD18C7"/>
    <w:rsid w:val="00DE0264"/>
    <w:rsid w:val="00DE23C2"/>
    <w:rsid w:val="00DE2745"/>
    <w:rsid w:val="00DE276E"/>
    <w:rsid w:val="00DE5BFC"/>
    <w:rsid w:val="00DF285E"/>
    <w:rsid w:val="00DF30E3"/>
    <w:rsid w:val="00DF4587"/>
    <w:rsid w:val="00DF5991"/>
    <w:rsid w:val="00DF67EB"/>
    <w:rsid w:val="00DF7783"/>
    <w:rsid w:val="00DF7E1F"/>
    <w:rsid w:val="00E00C68"/>
    <w:rsid w:val="00E0639D"/>
    <w:rsid w:val="00E07176"/>
    <w:rsid w:val="00E101F3"/>
    <w:rsid w:val="00E107B1"/>
    <w:rsid w:val="00E1122B"/>
    <w:rsid w:val="00E210ED"/>
    <w:rsid w:val="00E212F6"/>
    <w:rsid w:val="00E2239B"/>
    <w:rsid w:val="00E258D1"/>
    <w:rsid w:val="00E267A8"/>
    <w:rsid w:val="00E2769B"/>
    <w:rsid w:val="00E27D46"/>
    <w:rsid w:val="00E332B7"/>
    <w:rsid w:val="00E36F0A"/>
    <w:rsid w:val="00E37510"/>
    <w:rsid w:val="00E4000E"/>
    <w:rsid w:val="00E44185"/>
    <w:rsid w:val="00E45ECC"/>
    <w:rsid w:val="00E51534"/>
    <w:rsid w:val="00E52145"/>
    <w:rsid w:val="00E5238F"/>
    <w:rsid w:val="00E53C6F"/>
    <w:rsid w:val="00E57B52"/>
    <w:rsid w:val="00E63C7F"/>
    <w:rsid w:val="00E640DA"/>
    <w:rsid w:val="00E65FB3"/>
    <w:rsid w:val="00E6731E"/>
    <w:rsid w:val="00E71BF7"/>
    <w:rsid w:val="00E7406F"/>
    <w:rsid w:val="00E764DB"/>
    <w:rsid w:val="00E77C04"/>
    <w:rsid w:val="00E8549A"/>
    <w:rsid w:val="00E86998"/>
    <w:rsid w:val="00E86999"/>
    <w:rsid w:val="00E953FF"/>
    <w:rsid w:val="00EA14BA"/>
    <w:rsid w:val="00EA1796"/>
    <w:rsid w:val="00EA24E5"/>
    <w:rsid w:val="00EA29E2"/>
    <w:rsid w:val="00EA2BA3"/>
    <w:rsid w:val="00EA3CDA"/>
    <w:rsid w:val="00EA55B1"/>
    <w:rsid w:val="00EA7972"/>
    <w:rsid w:val="00EA7E10"/>
    <w:rsid w:val="00EB09BB"/>
    <w:rsid w:val="00EB0EE5"/>
    <w:rsid w:val="00EB3401"/>
    <w:rsid w:val="00EC178F"/>
    <w:rsid w:val="00EC38FE"/>
    <w:rsid w:val="00EC43B2"/>
    <w:rsid w:val="00EC4C91"/>
    <w:rsid w:val="00EC518A"/>
    <w:rsid w:val="00ED08D1"/>
    <w:rsid w:val="00ED0E83"/>
    <w:rsid w:val="00ED4F32"/>
    <w:rsid w:val="00ED5DDD"/>
    <w:rsid w:val="00ED6144"/>
    <w:rsid w:val="00ED6BC7"/>
    <w:rsid w:val="00ED77C3"/>
    <w:rsid w:val="00ED7AEA"/>
    <w:rsid w:val="00EE4CE0"/>
    <w:rsid w:val="00EE55E9"/>
    <w:rsid w:val="00EE57B9"/>
    <w:rsid w:val="00EE607D"/>
    <w:rsid w:val="00EF08FB"/>
    <w:rsid w:val="00EF0C38"/>
    <w:rsid w:val="00EF6A8D"/>
    <w:rsid w:val="00EF6CFE"/>
    <w:rsid w:val="00EF712E"/>
    <w:rsid w:val="00EF724B"/>
    <w:rsid w:val="00F01136"/>
    <w:rsid w:val="00F0153F"/>
    <w:rsid w:val="00F01628"/>
    <w:rsid w:val="00F02CBF"/>
    <w:rsid w:val="00F04C93"/>
    <w:rsid w:val="00F12013"/>
    <w:rsid w:val="00F23787"/>
    <w:rsid w:val="00F23ABF"/>
    <w:rsid w:val="00F23BD2"/>
    <w:rsid w:val="00F25986"/>
    <w:rsid w:val="00F270F3"/>
    <w:rsid w:val="00F34657"/>
    <w:rsid w:val="00F35278"/>
    <w:rsid w:val="00F35A30"/>
    <w:rsid w:val="00F36624"/>
    <w:rsid w:val="00F41858"/>
    <w:rsid w:val="00F4460B"/>
    <w:rsid w:val="00F44ADD"/>
    <w:rsid w:val="00F45767"/>
    <w:rsid w:val="00F50077"/>
    <w:rsid w:val="00F54D25"/>
    <w:rsid w:val="00F55178"/>
    <w:rsid w:val="00F56AB1"/>
    <w:rsid w:val="00F56FFC"/>
    <w:rsid w:val="00F57AD4"/>
    <w:rsid w:val="00F62088"/>
    <w:rsid w:val="00F62163"/>
    <w:rsid w:val="00F70F64"/>
    <w:rsid w:val="00F7102E"/>
    <w:rsid w:val="00F73871"/>
    <w:rsid w:val="00F74FDB"/>
    <w:rsid w:val="00F769D3"/>
    <w:rsid w:val="00F828B3"/>
    <w:rsid w:val="00F82F0E"/>
    <w:rsid w:val="00F8420D"/>
    <w:rsid w:val="00F85695"/>
    <w:rsid w:val="00F86978"/>
    <w:rsid w:val="00F86D55"/>
    <w:rsid w:val="00F87015"/>
    <w:rsid w:val="00F91A80"/>
    <w:rsid w:val="00F94E38"/>
    <w:rsid w:val="00F97174"/>
    <w:rsid w:val="00FA15F1"/>
    <w:rsid w:val="00FA1D4A"/>
    <w:rsid w:val="00FA21D1"/>
    <w:rsid w:val="00FA252F"/>
    <w:rsid w:val="00FA334F"/>
    <w:rsid w:val="00FA3D02"/>
    <w:rsid w:val="00FA3EBF"/>
    <w:rsid w:val="00FA3EFF"/>
    <w:rsid w:val="00FA4D53"/>
    <w:rsid w:val="00FB30C2"/>
    <w:rsid w:val="00FB50C7"/>
    <w:rsid w:val="00FC1390"/>
    <w:rsid w:val="00FC4297"/>
    <w:rsid w:val="00FD2F75"/>
    <w:rsid w:val="00FD33E5"/>
    <w:rsid w:val="00FD3BE6"/>
    <w:rsid w:val="00FD417C"/>
    <w:rsid w:val="00FD7CD8"/>
    <w:rsid w:val="00FE52C0"/>
    <w:rsid w:val="00FE603D"/>
    <w:rsid w:val="00FF0697"/>
    <w:rsid w:val="00FF2442"/>
    <w:rsid w:val="00FF347C"/>
    <w:rsid w:val="00FF66D5"/>
    <w:rsid w:val="00FF7AF0"/>
    <w:rsid w:val="01ACA3D8"/>
    <w:rsid w:val="02D2026A"/>
    <w:rsid w:val="02D65E7C"/>
    <w:rsid w:val="03CA5AFC"/>
    <w:rsid w:val="05270559"/>
    <w:rsid w:val="055A519E"/>
    <w:rsid w:val="05C028F8"/>
    <w:rsid w:val="05D08F91"/>
    <w:rsid w:val="05D5BA13"/>
    <w:rsid w:val="067B32D3"/>
    <w:rsid w:val="06817B66"/>
    <w:rsid w:val="06C7BAF5"/>
    <w:rsid w:val="07860E5B"/>
    <w:rsid w:val="07FF371C"/>
    <w:rsid w:val="0815A885"/>
    <w:rsid w:val="09A1C7B4"/>
    <w:rsid w:val="0B48758B"/>
    <w:rsid w:val="0BD768FB"/>
    <w:rsid w:val="0C3A45DF"/>
    <w:rsid w:val="0CBC0657"/>
    <w:rsid w:val="0D141359"/>
    <w:rsid w:val="0D42D462"/>
    <w:rsid w:val="0D73395C"/>
    <w:rsid w:val="0D881BFC"/>
    <w:rsid w:val="0DB7015B"/>
    <w:rsid w:val="0DBA2889"/>
    <w:rsid w:val="0E279D2F"/>
    <w:rsid w:val="0E771D9F"/>
    <w:rsid w:val="0EAFE3BA"/>
    <w:rsid w:val="0F54BBEA"/>
    <w:rsid w:val="10297A10"/>
    <w:rsid w:val="1041CE57"/>
    <w:rsid w:val="104BB41B"/>
    <w:rsid w:val="1050F975"/>
    <w:rsid w:val="10BAEEC3"/>
    <w:rsid w:val="118574B4"/>
    <w:rsid w:val="11E9F16F"/>
    <w:rsid w:val="128D99AC"/>
    <w:rsid w:val="13214515"/>
    <w:rsid w:val="133A80A0"/>
    <w:rsid w:val="14296A0D"/>
    <w:rsid w:val="1482F4AF"/>
    <w:rsid w:val="1487684A"/>
    <w:rsid w:val="15807EF4"/>
    <w:rsid w:val="15C53A6E"/>
    <w:rsid w:val="169B05A9"/>
    <w:rsid w:val="175718E2"/>
    <w:rsid w:val="17B9DF82"/>
    <w:rsid w:val="185EA7C4"/>
    <w:rsid w:val="19D775C6"/>
    <w:rsid w:val="1A62C3D0"/>
    <w:rsid w:val="1AAD5906"/>
    <w:rsid w:val="1C4A2BA8"/>
    <w:rsid w:val="1CE3E0F1"/>
    <w:rsid w:val="1D6F92B9"/>
    <w:rsid w:val="1DBBEA4E"/>
    <w:rsid w:val="1DFAC4B7"/>
    <w:rsid w:val="1EAC409D"/>
    <w:rsid w:val="1F0B631A"/>
    <w:rsid w:val="1FCF2F0A"/>
    <w:rsid w:val="1FDB64C9"/>
    <w:rsid w:val="1FEEA5C0"/>
    <w:rsid w:val="202BFC51"/>
    <w:rsid w:val="20C95A34"/>
    <w:rsid w:val="20D6AB83"/>
    <w:rsid w:val="21326579"/>
    <w:rsid w:val="213FD5F2"/>
    <w:rsid w:val="21FB3D95"/>
    <w:rsid w:val="23C5D921"/>
    <w:rsid w:val="2453A160"/>
    <w:rsid w:val="24837A85"/>
    <w:rsid w:val="253F9373"/>
    <w:rsid w:val="254455F2"/>
    <w:rsid w:val="2559C813"/>
    <w:rsid w:val="2590F5CF"/>
    <w:rsid w:val="25AF90D9"/>
    <w:rsid w:val="25CAAC79"/>
    <w:rsid w:val="2607DF05"/>
    <w:rsid w:val="26F90DAA"/>
    <w:rsid w:val="27C4DC5C"/>
    <w:rsid w:val="2851C92F"/>
    <w:rsid w:val="286F8872"/>
    <w:rsid w:val="28FBEFC0"/>
    <w:rsid w:val="29A6AA63"/>
    <w:rsid w:val="2A0D2F0A"/>
    <w:rsid w:val="2A313A51"/>
    <w:rsid w:val="2ADD43F0"/>
    <w:rsid w:val="2AE354C1"/>
    <w:rsid w:val="2B427AC4"/>
    <w:rsid w:val="2B56DCC9"/>
    <w:rsid w:val="2BF42959"/>
    <w:rsid w:val="2C2AC45C"/>
    <w:rsid w:val="2D884DE2"/>
    <w:rsid w:val="2DE7E951"/>
    <w:rsid w:val="2E80A3E8"/>
    <w:rsid w:val="2EFEC07C"/>
    <w:rsid w:val="2F29746A"/>
    <w:rsid w:val="2F31FFE5"/>
    <w:rsid w:val="2FC6AF80"/>
    <w:rsid w:val="30850226"/>
    <w:rsid w:val="30A07BD5"/>
    <w:rsid w:val="3109AEDA"/>
    <w:rsid w:val="319BB9FD"/>
    <w:rsid w:val="320098FB"/>
    <w:rsid w:val="3218BBC1"/>
    <w:rsid w:val="3326FDA0"/>
    <w:rsid w:val="339C695C"/>
    <w:rsid w:val="33DEE5C5"/>
    <w:rsid w:val="3415CFC9"/>
    <w:rsid w:val="35304C37"/>
    <w:rsid w:val="357D0850"/>
    <w:rsid w:val="35B1374C"/>
    <w:rsid w:val="368D1AF1"/>
    <w:rsid w:val="37082537"/>
    <w:rsid w:val="370FBD59"/>
    <w:rsid w:val="37BD527A"/>
    <w:rsid w:val="37C9C54F"/>
    <w:rsid w:val="38746821"/>
    <w:rsid w:val="39D4258A"/>
    <w:rsid w:val="3A3453DC"/>
    <w:rsid w:val="3A900147"/>
    <w:rsid w:val="3AB5D2DD"/>
    <w:rsid w:val="3AE9738A"/>
    <w:rsid w:val="3B0E60F5"/>
    <w:rsid w:val="3B6FF5EB"/>
    <w:rsid w:val="3C877E25"/>
    <w:rsid w:val="3C932970"/>
    <w:rsid w:val="3CEB36CE"/>
    <w:rsid w:val="3D37E575"/>
    <w:rsid w:val="3D488BD1"/>
    <w:rsid w:val="3EDF1C03"/>
    <w:rsid w:val="3F0FC59D"/>
    <w:rsid w:val="4072BB7C"/>
    <w:rsid w:val="4170A795"/>
    <w:rsid w:val="418438EA"/>
    <w:rsid w:val="41E42F9D"/>
    <w:rsid w:val="422B8750"/>
    <w:rsid w:val="42415C67"/>
    <w:rsid w:val="439F6A42"/>
    <w:rsid w:val="446006EC"/>
    <w:rsid w:val="44C921FC"/>
    <w:rsid w:val="44CEB8A8"/>
    <w:rsid w:val="45058B4C"/>
    <w:rsid w:val="4628F81D"/>
    <w:rsid w:val="464418B8"/>
    <w:rsid w:val="4667BF64"/>
    <w:rsid w:val="4676157B"/>
    <w:rsid w:val="46EA2DE8"/>
    <w:rsid w:val="477DD951"/>
    <w:rsid w:val="47A51B42"/>
    <w:rsid w:val="498A44F9"/>
    <w:rsid w:val="49A31548"/>
    <w:rsid w:val="49FCB25F"/>
    <w:rsid w:val="4A614E88"/>
    <w:rsid w:val="4A8C833E"/>
    <w:rsid w:val="4AB57A13"/>
    <w:rsid w:val="4BE2B100"/>
    <w:rsid w:val="4BE78B8A"/>
    <w:rsid w:val="4BE83EAD"/>
    <w:rsid w:val="4C90BC55"/>
    <w:rsid w:val="4CB6A22D"/>
    <w:rsid w:val="4D389D24"/>
    <w:rsid w:val="4D83E7D0"/>
    <w:rsid w:val="4DC2174E"/>
    <w:rsid w:val="4DC8899C"/>
    <w:rsid w:val="4F5C6886"/>
    <w:rsid w:val="4FD2386D"/>
    <w:rsid w:val="504CA59E"/>
    <w:rsid w:val="50788300"/>
    <w:rsid w:val="508D9787"/>
    <w:rsid w:val="525758F3"/>
    <w:rsid w:val="525E2221"/>
    <w:rsid w:val="52D70CB6"/>
    <w:rsid w:val="53F32954"/>
    <w:rsid w:val="55757609"/>
    <w:rsid w:val="55F82CBA"/>
    <w:rsid w:val="5651F61A"/>
    <w:rsid w:val="56CE8CFD"/>
    <w:rsid w:val="5863C990"/>
    <w:rsid w:val="5921F588"/>
    <w:rsid w:val="597E24BF"/>
    <w:rsid w:val="59BE107D"/>
    <w:rsid w:val="59FC94CC"/>
    <w:rsid w:val="5A07F51C"/>
    <w:rsid w:val="5A61E811"/>
    <w:rsid w:val="5AA7C101"/>
    <w:rsid w:val="5BCB2FED"/>
    <w:rsid w:val="5BD4DC0F"/>
    <w:rsid w:val="5BE1FCDE"/>
    <w:rsid w:val="5D4208D4"/>
    <w:rsid w:val="5D575C41"/>
    <w:rsid w:val="5D88F801"/>
    <w:rsid w:val="5D8AF03F"/>
    <w:rsid w:val="5D99946C"/>
    <w:rsid w:val="5DA4189C"/>
    <w:rsid w:val="5EB15685"/>
    <w:rsid w:val="5F3E9B65"/>
    <w:rsid w:val="5F6E3F65"/>
    <w:rsid w:val="5F78F752"/>
    <w:rsid w:val="613C6A2D"/>
    <w:rsid w:val="613D8DA3"/>
    <w:rsid w:val="613EB517"/>
    <w:rsid w:val="618F60EA"/>
    <w:rsid w:val="621579F7"/>
    <w:rsid w:val="62A6E875"/>
    <w:rsid w:val="62A7BF59"/>
    <w:rsid w:val="62C32A51"/>
    <w:rsid w:val="6309FB62"/>
    <w:rsid w:val="6336DBFD"/>
    <w:rsid w:val="63478B6E"/>
    <w:rsid w:val="63D7732B"/>
    <w:rsid w:val="65A80F65"/>
    <w:rsid w:val="66EE1472"/>
    <w:rsid w:val="671FF1E5"/>
    <w:rsid w:val="672ADBE9"/>
    <w:rsid w:val="687E02C4"/>
    <w:rsid w:val="68A3B6CC"/>
    <w:rsid w:val="6901046E"/>
    <w:rsid w:val="69018724"/>
    <w:rsid w:val="69DC21CD"/>
    <w:rsid w:val="6A677B09"/>
    <w:rsid w:val="6B8D07B2"/>
    <w:rsid w:val="6BC48B5A"/>
    <w:rsid w:val="6C03F610"/>
    <w:rsid w:val="6CC1088E"/>
    <w:rsid w:val="6D9710BA"/>
    <w:rsid w:val="6DB7CCDB"/>
    <w:rsid w:val="6E36B8AB"/>
    <w:rsid w:val="6E479973"/>
    <w:rsid w:val="6E4F16BF"/>
    <w:rsid w:val="6E6D6FA8"/>
    <w:rsid w:val="6EAF4246"/>
    <w:rsid w:val="6EE368B0"/>
    <w:rsid w:val="6EEF629F"/>
    <w:rsid w:val="6FC34F2E"/>
    <w:rsid w:val="6FF8A950"/>
    <w:rsid w:val="7017500A"/>
    <w:rsid w:val="71017A1E"/>
    <w:rsid w:val="71AC1079"/>
    <w:rsid w:val="71BA5F74"/>
    <w:rsid w:val="725A82A2"/>
    <w:rsid w:val="756CEFCF"/>
    <w:rsid w:val="75DC4651"/>
    <w:rsid w:val="7698B0C0"/>
    <w:rsid w:val="77F99E80"/>
    <w:rsid w:val="78634005"/>
    <w:rsid w:val="7891460B"/>
    <w:rsid w:val="793F3D60"/>
    <w:rsid w:val="79F7905E"/>
    <w:rsid w:val="7A7D9ED3"/>
    <w:rsid w:val="7AB2B5CF"/>
    <w:rsid w:val="7B233FBE"/>
    <w:rsid w:val="7B8F6EAA"/>
    <w:rsid w:val="7BC14530"/>
    <w:rsid w:val="7D2F3120"/>
    <w:rsid w:val="7D31DA09"/>
    <w:rsid w:val="7DB53F95"/>
    <w:rsid w:val="7DBD2D1B"/>
    <w:rsid w:val="7DC17D04"/>
    <w:rsid w:val="7E04E9A8"/>
    <w:rsid w:val="7E318E94"/>
    <w:rsid w:val="7E48EAFE"/>
    <w:rsid w:val="7EB469D5"/>
    <w:rsid w:val="7EB82D6A"/>
    <w:rsid w:val="7EF8E5F2"/>
    <w:rsid w:val="7F21A1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8C36E41"/>
  <w15:chartTrackingRefBased/>
  <w15:docId w15:val="{4DA0F31F-81D8-4EFC-8AAB-75DD47E3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5DE0"/>
    <w:pPr>
      <w:spacing w:after="0" w:line="240" w:lineRule="auto"/>
    </w:pPr>
    <w:rPr>
      <w:rFonts w:ascii="Times New Roman" w:eastAsia="Times New Roman" w:hAnsi="Times New Roman" w:cs="Times New Roman"/>
      <w:sz w:val="24"/>
      <w:szCs w:val="24"/>
      <w:lang w:val="en-GB"/>
    </w:rPr>
  </w:style>
  <w:style w:type="paragraph" w:styleId="Virsraksts3">
    <w:name w:val="heading 3"/>
    <w:basedOn w:val="Parasts"/>
    <w:next w:val="Parasts"/>
    <w:link w:val="Virsraksts3Rakstz"/>
    <w:qFormat/>
    <w:rsid w:val="00004593"/>
    <w:pPr>
      <w:keepNext/>
      <w:widowControl w:val="0"/>
      <w:numPr>
        <w:ilvl w:val="2"/>
        <w:numId w:val="26"/>
      </w:numPr>
      <w:tabs>
        <w:tab w:val="clear" w:pos="1440"/>
        <w:tab w:val="num" w:pos="0"/>
      </w:tabs>
      <w:suppressAutoHyphens/>
      <w:ind w:left="0" w:right="-198" w:firstLine="0"/>
      <w:jc w:val="center"/>
      <w:outlineLvl w:val="2"/>
    </w:pPr>
    <w:rPr>
      <w:rFonts w:eastAsia="Lucida Sans Unicode"/>
      <w:color w:val="000000"/>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8742D"/>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18742D"/>
    <w:rPr>
      <w:rFonts w:ascii="Times New Roman" w:eastAsia="Lucida Sans Unicode" w:hAnsi="Times New Roman" w:cs="Times New Roman"/>
      <w:sz w:val="24"/>
      <w:szCs w:val="24"/>
    </w:rPr>
  </w:style>
  <w:style w:type="paragraph" w:styleId="Sarakstarindkopa">
    <w:name w:val="List Paragraph"/>
    <w:basedOn w:val="Parasts"/>
    <w:uiPriority w:val="34"/>
    <w:qFormat/>
    <w:rsid w:val="0018742D"/>
    <w:pPr>
      <w:ind w:left="720"/>
    </w:pPr>
  </w:style>
  <w:style w:type="character" w:styleId="Hipersaite">
    <w:name w:val="Hyperlink"/>
    <w:basedOn w:val="Noklusjumarindkopasfonts"/>
    <w:uiPriority w:val="99"/>
    <w:rsid w:val="0018742D"/>
    <w:rPr>
      <w:color w:val="0563C1" w:themeColor="hyperlink"/>
      <w:u w:val="single"/>
    </w:rPr>
  </w:style>
  <w:style w:type="paragraph" w:customStyle="1" w:styleId="satursarnum">
    <w:name w:val="satursarnum"/>
    <w:basedOn w:val="Parasts"/>
    <w:uiPriority w:val="99"/>
    <w:rsid w:val="00BA399E"/>
    <w:pPr>
      <w:spacing w:before="100" w:beforeAutospacing="1" w:after="100" w:afterAutospacing="1"/>
    </w:pPr>
    <w:rPr>
      <w:lang w:val="lv-LV" w:eastAsia="lv-LV"/>
    </w:rPr>
  </w:style>
  <w:style w:type="paragraph" w:styleId="Paraststmeklis">
    <w:name w:val="Normal (Web)"/>
    <w:basedOn w:val="Parasts"/>
    <w:uiPriority w:val="99"/>
    <w:unhideWhenUsed/>
    <w:rsid w:val="00E101F3"/>
    <w:pPr>
      <w:spacing w:before="100" w:beforeAutospacing="1" w:after="100" w:afterAutospacing="1"/>
    </w:pPr>
    <w:rPr>
      <w:lang w:val="lv-LV" w:eastAsia="lv-LV"/>
    </w:rPr>
  </w:style>
  <w:style w:type="paragraph" w:customStyle="1" w:styleId="ListParagraph1">
    <w:name w:val="List Paragraph1"/>
    <w:basedOn w:val="Parasts"/>
    <w:uiPriority w:val="34"/>
    <w:qFormat/>
    <w:rsid w:val="0004797B"/>
    <w:pPr>
      <w:widowControl w:val="0"/>
      <w:suppressAutoHyphens/>
      <w:ind w:left="720"/>
      <w:contextualSpacing/>
    </w:pPr>
    <w:rPr>
      <w:rFonts w:eastAsia="Lucida Sans Unicode"/>
      <w:lang w:val="lv-LV"/>
    </w:rPr>
  </w:style>
  <w:style w:type="character" w:customStyle="1" w:styleId="Noklusjumarindkopasfonts1">
    <w:name w:val="Noklusējuma rindkopas fonts1"/>
    <w:rsid w:val="005A54D9"/>
  </w:style>
  <w:style w:type="paragraph" w:customStyle="1" w:styleId="xl23">
    <w:name w:val="xl23"/>
    <w:basedOn w:val="Parasts"/>
    <w:rsid w:val="000C3140"/>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0C3140"/>
    <w:pPr>
      <w:spacing w:before="75" w:after="75"/>
      <w:ind w:firstLine="375"/>
      <w:jc w:val="both"/>
    </w:pPr>
    <w:rPr>
      <w:lang w:val="lv-LV" w:eastAsia="lv-LV"/>
    </w:rPr>
  </w:style>
  <w:style w:type="character" w:customStyle="1" w:styleId="tekstsChar">
    <w:name w:val="teksts Char"/>
    <w:link w:val="teksts"/>
    <w:locked/>
    <w:rsid w:val="000C3140"/>
    <w:rPr>
      <w:rFonts w:ascii="Lucida Sans Unicode" w:eastAsia="Lucida Sans Unicode" w:hAnsi="Lucida Sans Unicode" w:cs="Lucida Sans Unicode"/>
      <w:noProof/>
      <w:sz w:val="24"/>
      <w:szCs w:val="24"/>
    </w:rPr>
  </w:style>
  <w:style w:type="paragraph" w:customStyle="1" w:styleId="teksts">
    <w:name w:val="teksts"/>
    <w:basedOn w:val="Parasts"/>
    <w:link w:val="tekstsChar"/>
    <w:autoRedefine/>
    <w:rsid w:val="000C3140"/>
    <w:pPr>
      <w:widowControl w:val="0"/>
      <w:suppressAutoHyphens/>
      <w:snapToGrid w:val="0"/>
      <w:ind w:firstLine="567"/>
      <w:jc w:val="both"/>
    </w:pPr>
    <w:rPr>
      <w:rFonts w:ascii="Lucida Sans Unicode" w:eastAsia="Lucida Sans Unicode" w:hAnsi="Lucida Sans Unicode" w:cs="Lucida Sans Unicode"/>
      <w:noProof/>
      <w:lang w:val="lv-LV"/>
    </w:rPr>
  </w:style>
  <w:style w:type="paragraph" w:customStyle="1" w:styleId="satursarnum0">
    <w:name w:val="saturs_ar_num"/>
    <w:basedOn w:val="Parasts"/>
    <w:autoRedefine/>
    <w:rsid w:val="000C3140"/>
    <w:pPr>
      <w:widowControl w:val="0"/>
      <w:tabs>
        <w:tab w:val="left" w:pos="1080"/>
      </w:tabs>
      <w:suppressAutoHyphens/>
      <w:jc w:val="both"/>
    </w:pPr>
    <w:rPr>
      <w:rFonts w:eastAsia="Lucida Sans Unicode"/>
      <w:bCs/>
      <w:sz w:val="20"/>
      <w:szCs w:val="20"/>
      <w:lang w:val="lv-LV"/>
    </w:rPr>
  </w:style>
  <w:style w:type="paragraph" w:customStyle="1" w:styleId="msonormalcxspmiddle">
    <w:name w:val="msonormalcxspmiddle"/>
    <w:basedOn w:val="Parasts"/>
    <w:rsid w:val="00EA29E2"/>
    <w:pPr>
      <w:spacing w:before="100" w:beforeAutospacing="1" w:after="100" w:afterAutospacing="1"/>
    </w:pPr>
    <w:rPr>
      <w:lang w:val="lv-LV" w:eastAsia="lv-LV"/>
    </w:rPr>
  </w:style>
  <w:style w:type="character" w:customStyle="1" w:styleId="Virsraksts3Rakstz">
    <w:name w:val="Virsraksts 3 Rakstz."/>
    <w:basedOn w:val="Noklusjumarindkopasfonts"/>
    <w:link w:val="Virsraksts3"/>
    <w:rsid w:val="00004593"/>
    <w:rPr>
      <w:rFonts w:ascii="Times New Roman" w:eastAsia="Lucida Sans Unicode" w:hAnsi="Times New Roman" w:cs="Times New Roman"/>
      <w:color w:val="000000"/>
      <w:sz w:val="28"/>
      <w:szCs w:val="20"/>
    </w:rPr>
  </w:style>
  <w:style w:type="paragraph" w:customStyle="1" w:styleId="Parasts1">
    <w:name w:val="Parasts1"/>
    <w:rsid w:val="00004593"/>
    <w:pPr>
      <w:suppressAutoHyphens/>
      <w:autoSpaceDN w:val="0"/>
      <w:spacing w:line="240" w:lineRule="auto"/>
    </w:pPr>
    <w:rPr>
      <w:rFonts w:ascii="Calibri" w:eastAsia="Calibri" w:hAnsi="Calibri" w:cs="Times New Roman"/>
    </w:rPr>
  </w:style>
  <w:style w:type="table" w:styleId="Reatabula">
    <w:name w:val="Table Grid"/>
    <w:basedOn w:val="Parastatabula"/>
    <w:uiPriority w:val="39"/>
    <w:rsid w:val="00320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9901DD"/>
    <w:rPr>
      <w:color w:val="605E5C"/>
      <w:shd w:val="clear" w:color="auto" w:fill="E1DFDD"/>
    </w:rPr>
  </w:style>
  <w:style w:type="paragraph" w:styleId="Galvene">
    <w:name w:val="header"/>
    <w:basedOn w:val="Parasts"/>
    <w:link w:val="GalveneRakstz"/>
    <w:uiPriority w:val="99"/>
    <w:unhideWhenUsed/>
    <w:rsid w:val="00BD0BDC"/>
    <w:pPr>
      <w:tabs>
        <w:tab w:val="center" w:pos="4153"/>
        <w:tab w:val="right" w:pos="8306"/>
      </w:tabs>
    </w:pPr>
  </w:style>
  <w:style w:type="character" w:customStyle="1" w:styleId="GalveneRakstz">
    <w:name w:val="Galvene Rakstz."/>
    <w:basedOn w:val="Noklusjumarindkopasfonts"/>
    <w:link w:val="Galvene"/>
    <w:uiPriority w:val="99"/>
    <w:rsid w:val="00BD0BDC"/>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BD0BDC"/>
    <w:pPr>
      <w:tabs>
        <w:tab w:val="center" w:pos="4153"/>
        <w:tab w:val="right" w:pos="8306"/>
      </w:tabs>
    </w:pPr>
  </w:style>
  <w:style w:type="character" w:customStyle="1" w:styleId="KjeneRakstz">
    <w:name w:val="Kājene Rakstz."/>
    <w:basedOn w:val="Noklusjumarindkopasfonts"/>
    <w:link w:val="Kjene"/>
    <w:uiPriority w:val="99"/>
    <w:rsid w:val="00BD0BD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9405</Words>
  <Characters>5361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Diāna Ivanova</cp:lastModifiedBy>
  <cp:revision>987</cp:revision>
  <cp:lastPrinted>2024-03-25T07:02:00Z</cp:lastPrinted>
  <dcterms:created xsi:type="dcterms:W3CDTF">2023-09-01T08:41:00Z</dcterms:created>
  <dcterms:modified xsi:type="dcterms:W3CDTF">2024-04-25T08:42:00Z</dcterms:modified>
</cp:coreProperties>
</file>