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266049C3" w:rsidR="00D73891" w:rsidRPr="00AC4F04" w:rsidRDefault="005D3B9C" w:rsidP="00D73891">
      <w:pPr>
        <w:widowControl w:val="0"/>
        <w:suppressAutoHyphens/>
        <w:jc w:val="right"/>
        <w:rPr>
          <w:rFonts w:eastAsia="Lucida Sans Unicode"/>
          <w:lang w:val="lv-LV"/>
        </w:rPr>
      </w:pPr>
      <w:r>
        <w:rPr>
          <w:rFonts w:eastAsia="Lucida Sans Unicode"/>
          <w:lang w:val="lv-LV"/>
        </w:rPr>
        <w:t>0</w:t>
      </w:r>
      <w:r w:rsidR="0093325E">
        <w:rPr>
          <w:rFonts w:eastAsia="Lucida Sans Unicode"/>
          <w:lang w:val="lv-LV"/>
        </w:rPr>
        <w:t>8</w:t>
      </w:r>
      <w:r w:rsidR="00D73891">
        <w:rPr>
          <w:rFonts w:eastAsia="Lucida Sans Unicode"/>
          <w:lang w:val="lv-LV"/>
        </w:rPr>
        <w:t>.</w:t>
      </w:r>
      <w:r w:rsidR="00A50DC3">
        <w:rPr>
          <w:rFonts w:eastAsia="Lucida Sans Unicode"/>
          <w:lang w:val="lv-LV"/>
        </w:rPr>
        <w:t>0</w:t>
      </w:r>
      <w:r>
        <w:rPr>
          <w:rFonts w:eastAsia="Lucida Sans Unicode"/>
          <w:lang w:val="lv-LV"/>
        </w:rPr>
        <w:t>4</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008E4E7A" w:rsidRPr="008E4E7A">
        <w:rPr>
          <w:rFonts w:cs="Tahoma"/>
          <w:bCs/>
          <w:szCs w:val="22"/>
          <w:lang w:val="lv-LV"/>
        </w:rPr>
        <w:t xml:space="preserve"> </w:t>
      </w:r>
      <w:r w:rsidR="0093325E" w:rsidRPr="008A6F39">
        <w:rPr>
          <w:rFonts w:cs="Tahoma"/>
          <w:bCs/>
          <w:szCs w:val="22"/>
          <w:lang w:val="lv-LV"/>
        </w:rPr>
        <w:t>1-40/25/92</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604DBC1E"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D829ED" w:rsidRPr="00D829ED">
        <w:rPr>
          <w:b/>
          <w:lang w:val="lv-LV" w:eastAsia="zh-CN"/>
        </w:rPr>
        <w:t>5601 002 2839, Jēkabpils, Jēkabpils novads</w:t>
      </w:r>
      <w:r w:rsidRPr="00296A08">
        <w:rPr>
          <w:rFonts w:eastAsia="Lucida Sans Unicode"/>
          <w:b/>
          <w:color w:val="000000" w:themeColor="text1"/>
          <w:lang w:val="lv-LV" w:eastAsia="lv-LV"/>
        </w:rPr>
        <w:t>,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75D0D5F9"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D829ED" w:rsidRPr="00D829ED">
        <w:rPr>
          <w:lang w:val="lv-LV" w:eastAsia="lv-LV"/>
        </w:rPr>
        <w:t>5601 002 2839, Jēkabpils, Jēkabpils novads</w:t>
      </w:r>
      <w:r w:rsidR="00D829ED" w:rsidRPr="00D829ED">
        <w:rPr>
          <w:rFonts w:eastAsia="Lucida Sans Unicode"/>
          <w:lang w:val="lv-LV" w:eastAsia="lv-LV"/>
        </w:rPr>
        <w:t xml:space="preserve"> </w:t>
      </w:r>
      <w:r w:rsidRPr="00296A08">
        <w:rPr>
          <w:rFonts w:eastAsia="Lucida Sans Unicode"/>
          <w:color w:val="000000" w:themeColor="text1"/>
          <w:lang w:val="lv-LV"/>
        </w:rPr>
        <w:t xml:space="preserve">(turpmāk arī – Objekts vai Nekustamais īpašums), pārdošana mutiskā izsolē. Izsole tiek organizēta saskaņā ar Publiskas personas mantas atsavināšanas likumu un </w:t>
      </w:r>
      <w:r w:rsidR="00A97BD0" w:rsidRPr="00A97BD0">
        <w:rPr>
          <w:rFonts w:cs="Tahoma"/>
          <w:lang w:val="lv-LV"/>
        </w:rPr>
        <w:t xml:space="preserve">Jēkabpils novada domes </w:t>
      </w:r>
      <w:r w:rsidR="00A97BD0" w:rsidRPr="00A97BD0">
        <w:rPr>
          <w:rFonts w:cs="Tahoma"/>
          <w:bCs/>
          <w:szCs w:val="22"/>
          <w:lang w:val="lv-LV"/>
        </w:rPr>
        <w:t>2</w:t>
      </w:r>
      <w:r w:rsidR="00D829ED">
        <w:rPr>
          <w:rFonts w:cs="Tahoma"/>
          <w:bCs/>
          <w:szCs w:val="22"/>
          <w:lang w:val="lv-LV"/>
        </w:rPr>
        <w:t>7</w:t>
      </w:r>
      <w:r w:rsidR="00A97BD0" w:rsidRPr="00A97BD0">
        <w:rPr>
          <w:rFonts w:cs="Tahoma"/>
          <w:bCs/>
          <w:szCs w:val="22"/>
          <w:lang w:val="lv-LV"/>
        </w:rPr>
        <w:t>.0</w:t>
      </w:r>
      <w:r w:rsidR="00D829ED">
        <w:rPr>
          <w:rFonts w:cs="Tahoma"/>
          <w:bCs/>
          <w:szCs w:val="22"/>
          <w:lang w:val="lv-LV"/>
        </w:rPr>
        <w:t>2</w:t>
      </w:r>
      <w:r w:rsidR="00A97BD0" w:rsidRPr="00A97BD0">
        <w:rPr>
          <w:rFonts w:cs="Tahoma"/>
          <w:bCs/>
          <w:szCs w:val="22"/>
          <w:lang w:val="lv-LV"/>
        </w:rPr>
        <w:t>.202</w:t>
      </w:r>
      <w:r w:rsidR="00D829ED">
        <w:rPr>
          <w:rFonts w:cs="Tahoma"/>
          <w:bCs/>
          <w:szCs w:val="22"/>
          <w:lang w:val="lv-LV"/>
        </w:rPr>
        <w:t>5</w:t>
      </w:r>
      <w:r w:rsidR="00A97BD0" w:rsidRPr="00A97BD0">
        <w:rPr>
          <w:rFonts w:cs="Tahoma"/>
          <w:bCs/>
          <w:lang w:val="lv-LV"/>
        </w:rPr>
        <w:t xml:space="preserve">. </w:t>
      </w:r>
      <w:r w:rsidR="00A97BD0" w:rsidRPr="00A97BD0">
        <w:rPr>
          <w:rFonts w:cs="Tahoma"/>
          <w:lang w:val="lv-LV"/>
        </w:rPr>
        <w:t xml:space="preserve">lēmumu </w:t>
      </w:r>
      <w:r w:rsidR="00D829ED" w:rsidRPr="00D829ED">
        <w:rPr>
          <w:rFonts w:eastAsia="Lucida Sans Unicode" w:cs="Tahoma"/>
          <w:bCs/>
          <w:lang w:val="lv-LV" w:eastAsia="zh-CN"/>
        </w:rPr>
        <w:t>Nr.121 “Par nekustamā īpašuma atsavināšanu”</w:t>
      </w:r>
      <w:r w:rsidR="003647B5">
        <w:rPr>
          <w:rFonts w:eastAsia="Lucida Sans Unicode" w:cs="Tahoma"/>
          <w:bCs/>
          <w:lang w:val="lv-LV" w:eastAsia="zh-CN"/>
        </w:rPr>
        <w:t xml:space="preserve"> </w:t>
      </w:r>
      <w:r w:rsidR="00A01C64">
        <w:rPr>
          <w:rFonts w:eastAsia="Lucida Sans Unicode"/>
          <w:color w:val="000000" w:themeColor="text1"/>
          <w:lang w:val="lv-LV"/>
        </w:rPr>
        <w:t xml:space="preserve">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071FE4D1"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Objektu: nekustamais īpašums ar kadastra numuru</w:t>
      </w:r>
      <w:r w:rsidR="0087681E" w:rsidRPr="00296A08">
        <w:rPr>
          <w:rFonts w:eastAsia="Lucida Sans Unicode"/>
          <w:color w:val="000000" w:themeColor="text1"/>
          <w:lang w:val="lv-LV"/>
        </w:rPr>
        <w:t xml:space="preserve"> </w:t>
      </w:r>
      <w:r w:rsidR="00D829ED" w:rsidRPr="00D829ED">
        <w:rPr>
          <w:rFonts w:eastAsia="Lucida Sans Unicode"/>
          <w:lang w:val="lv-LV" w:eastAsia="lv-LV"/>
        </w:rPr>
        <w:t>5601 002 2839, Jēkabpils, Jēkabpils novads</w:t>
      </w:r>
      <w:r w:rsidRPr="00296A08">
        <w:rPr>
          <w:rFonts w:eastAsia="Lucida Sans Unicode"/>
          <w:lang w:val="lv-LV"/>
        </w:rPr>
        <w:t xml:space="preserve">, sastāv no zemes vienības ar kadastra apzīmējumu </w:t>
      </w:r>
      <w:r w:rsidR="00D829ED" w:rsidRPr="00D829ED">
        <w:rPr>
          <w:lang w:val="lv-LV"/>
        </w:rPr>
        <w:t xml:space="preserve">5601 002 2800 – 0,0493 </w:t>
      </w:r>
      <w:r w:rsidRPr="00296A08">
        <w:rPr>
          <w:rFonts w:eastAsia="Lucida Sans Unicode"/>
          <w:lang w:val="lv-LV"/>
        </w:rPr>
        <w:t xml:space="preserve">ha platībā. Zemes </w:t>
      </w:r>
      <w:r w:rsidRPr="00296A08">
        <w:rPr>
          <w:color w:val="000000" w:themeColor="text1"/>
          <w:lang w:val="lv-LV"/>
        </w:rPr>
        <w:t>vienība ir starpgabals.</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D829ED" w:rsidRPr="00D829ED">
        <w:rPr>
          <w:rFonts w:eastAsia="Lucida Sans Unicode"/>
          <w:lang w:val="lv-LV" w:eastAsia="lv-LV"/>
        </w:rPr>
        <w:t xml:space="preserve">Jēkabpils pilsētas </w:t>
      </w:r>
      <w:r w:rsidRPr="00296A08">
        <w:rPr>
          <w:rFonts w:eastAsia="Lucida Sans Unicode"/>
          <w:lang w:val="lv-LV"/>
        </w:rPr>
        <w:t>zemesgrāmatas nodalījums Nr.</w:t>
      </w:r>
      <w:bookmarkEnd w:id="1"/>
      <w:r w:rsidR="00A50DC3" w:rsidRPr="00296A08">
        <w:rPr>
          <w:lang w:val="lv-LV"/>
        </w:rPr>
        <w:t xml:space="preserve"> </w:t>
      </w:r>
      <w:r w:rsidR="00D829ED" w:rsidRPr="00D829ED">
        <w:rPr>
          <w:rFonts w:eastAsia="Lucida Sans Unicode"/>
          <w:noProof/>
          <w:lang w:val="lv-LV"/>
        </w:rPr>
        <w:t>100000941169</w:t>
      </w:r>
      <w:r w:rsidRPr="00296A08">
        <w:rPr>
          <w:rFonts w:eastAsia="Lucida Sans Unicode"/>
          <w:lang w:val="lv-LV"/>
        </w:rPr>
        <w:t xml:space="preserve">. Zemes vienības nekustamā īpašuma lietošanas mērķis – </w:t>
      </w:r>
      <w:r w:rsidR="00D829ED" w:rsidRPr="00D829ED">
        <w:rPr>
          <w:rFonts w:eastAsia="Lucida Sans Unicode"/>
          <w:lang w:val="lv-LV"/>
        </w:rPr>
        <w:t>neapgūta individuālo dzīvojamo māju apbūves zeme (NĪLM kods 0600</w:t>
      </w:r>
      <w:r w:rsidRPr="00296A08">
        <w:rPr>
          <w:rFonts w:eastAsia="Lucida Sans Unicode"/>
          <w:lang w:val="lv-LV"/>
        </w:rPr>
        <w:t xml:space="preserve">). Atbilstoši spēkā esošajam teritorijas plānojumam, zemes vienība atrodas plānotajā (atļautajā) teritorijā – </w:t>
      </w:r>
      <w:r w:rsidR="00D829ED" w:rsidRPr="00D829ED">
        <w:rPr>
          <w:rFonts w:eastAsia="Lucida Sans Unicode"/>
          <w:bCs/>
          <w:lang w:val="lv-LV"/>
        </w:rPr>
        <w:t>savrupmāju apbūves teritorija Jēkabpilī</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7ECB1799"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2DE42789"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D829ED">
        <w:rPr>
          <w:lang w:val="lv-LV"/>
        </w:rPr>
        <w:t>2000</w:t>
      </w:r>
      <w:r w:rsidR="00A97BD0" w:rsidRPr="00A97BD0">
        <w:rPr>
          <w:lang w:val="lv-LV"/>
        </w:rPr>
        <w:t>,00 euro (</w:t>
      </w:r>
      <w:r w:rsidR="00D829ED" w:rsidRPr="00D829ED">
        <w:rPr>
          <w:lang w:val="lv-LV"/>
        </w:rPr>
        <w:t>divi tūkstoši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8"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lastRenderedPageBreak/>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47B2B5E3"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dalības maksas iemaksa, jāpievieno citi pielikumi (pēc </w:t>
      </w:r>
      <w:r w:rsidRPr="005D3B9C">
        <w:rPr>
          <w:rFonts w:eastAsia="Lucida Sans Unicode"/>
          <w:u w:val="single"/>
          <w:lang w:val="lv-LV"/>
        </w:rPr>
        <w:t>nepieciešamības) līdz 202</w:t>
      </w:r>
      <w:r w:rsidR="009A049E" w:rsidRPr="005D3B9C">
        <w:rPr>
          <w:rFonts w:eastAsia="Lucida Sans Unicode"/>
          <w:u w:val="single"/>
          <w:lang w:val="lv-LV"/>
        </w:rPr>
        <w:t>5</w:t>
      </w:r>
      <w:r w:rsidRPr="005D3B9C">
        <w:rPr>
          <w:rFonts w:eastAsia="Lucida Sans Unicode"/>
          <w:u w:val="single"/>
          <w:lang w:val="lv-LV"/>
        </w:rPr>
        <w:t xml:space="preserve">. gada </w:t>
      </w:r>
      <w:r w:rsidR="005D3B9C" w:rsidRPr="005D3B9C">
        <w:rPr>
          <w:rFonts w:eastAsia="Lucida Sans Unicode"/>
          <w:u w:val="single"/>
          <w:lang w:val="lv-LV"/>
        </w:rPr>
        <w:t>28</w:t>
      </w:r>
      <w:r w:rsidRPr="005D3B9C">
        <w:rPr>
          <w:rFonts w:eastAsia="Lucida Sans Unicode"/>
          <w:u w:val="single"/>
          <w:lang w:val="lv-LV"/>
        </w:rPr>
        <w:t xml:space="preserve">. </w:t>
      </w:r>
      <w:r w:rsidR="009A049E" w:rsidRPr="005D3B9C">
        <w:rPr>
          <w:rFonts w:eastAsia="Lucida Sans Unicode"/>
          <w:u w:val="single"/>
          <w:lang w:val="lv-LV"/>
        </w:rPr>
        <w:t>maija</w:t>
      </w:r>
      <w:r w:rsidRPr="005D3B9C">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5D3B9C"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 xml:space="preserve">4.5. Informācija par izsoli, norādot izsoles organizētāja nosaukumu, tā adresi, tālruņa numuru, izliekama labi </w:t>
      </w:r>
      <w:r w:rsidRPr="005D3B9C">
        <w:rPr>
          <w:rFonts w:eastAsia="Lucida Sans Unicode"/>
          <w:color w:val="000000" w:themeColor="text1"/>
          <w:lang w:val="lv-LV"/>
        </w:rPr>
        <w:t>redzamā vietā pie Nekustamā īpašuma.</w:t>
      </w:r>
    </w:p>
    <w:p w14:paraId="375F8216" w14:textId="16846479"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5D3B9C">
        <w:rPr>
          <w:rFonts w:eastAsia="Lucida Sans Unicode"/>
          <w:color w:val="000000" w:themeColor="text1"/>
          <w:lang w:val="lv-LV"/>
        </w:rPr>
        <w:t xml:space="preserve">4.6. </w:t>
      </w:r>
      <w:r w:rsidRPr="005D3B9C">
        <w:rPr>
          <w:rFonts w:eastAsia="Lucida Sans Unicode"/>
          <w:bCs/>
          <w:color w:val="000000" w:themeColor="text1"/>
          <w:lang w:val="lv-LV"/>
        </w:rPr>
        <w:t xml:space="preserve">Izsole notiks </w:t>
      </w:r>
      <w:r w:rsidRPr="005D3B9C">
        <w:rPr>
          <w:rFonts w:eastAsia="Lucida Sans Unicode"/>
          <w:color w:val="000000" w:themeColor="text1"/>
          <w:lang w:val="lv-LV"/>
        </w:rPr>
        <w:t>202</w:t>
      </w:r>
      <w:r w:rsidR="009A049E" w:rsidRPr="005D3B9C">
        <w:rPr>
          <w:rFonts w:eastAsia="Lucida Sans Unicode"/>
          <w:color w:val="000000" w:themeColor="text1"/>
          <w:lang w:val="lv-LV"/>
        </w:rPr>
        <w:t>5</w:t>
      </w:r>
      <w:r w:rsidRPr="005D3B9C">
        <w:rPr>
          <w:rFonts w:eastAsia="Lucida Sans Unicode"/>
          <w:color w:val="000000" w:themeColor="text1"/>
          <w:lang w:val="lv-LV"/>
        </w:rPr>
        <w:t xml:space="preserve">.gada </w:t>
      </w:r>
      <w:r w:rsidR="005D3B9C" w:rsidRPr="005D3B9C">
        <w:rPr>
          <w:rFonts w:eastAsia="Lucida Sans Unicode"/>
          <w:color w:val="000000" w:themeColor="text1"/>
          <w:lang w:val="lv-LV"/>
        </w:rPr>
        <w:t>3</w:t>
      </w:r>
      <w:r w:rsidRPr="005D3B9C">
        <w:rPr>
          <w:rFonts w:eastAsia="Lucida Sans Unicode"/>
          <w:color w:val="000000" w:themeColor="text1"/>
          <w:lang w:val="lv-LV"/>
        </w:rPr>
        <w:t>.</w:t>
      </w:r>
      <w:r w:rsidR="005D3B9C" w:rsidRPr="005D3B9C">
        <w:rPr>
          <w:rFonts w:eastAsia="Lucida Sans Unicode"/>
          <w:color w:val="000000" w:themeColor="text1"/>
          <w:lang w:val="lv-LV"/>
        </w:rPr>
        <w:t>jūnijā</w:t>
      </w:r>
      <w:r w:rsidRPr="005D3B9C">
        <w:rPr>
          <w:rFonts w:eastAsia="Lucida Sans Unicode"/>
          <w:color w:val="000000" w:themeColor="text1"/>
          <w:lang w:val="lv-LV"/>
        </w:rPr>
        <w:t xml:space="preserve"> plkst.09.30,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6A8B50C5"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D829ED">
        <w:rPr>
          <w:rFonts w:eastAsia="Lucida Sans Unicode"/>
          <w:bCs/>
          <w:lang w:val="lv-LV" w:bidi="he-IL"/>
        </w:rPr>
        <w:t>200</w:t>
      </w:r>
      <w:r w:rsidRPr="00605433">
        <w:rPr>
          <w:rFonts w:eastAsia="Lucida Sans Unicode"/>
          <w:bCs/>
          <w:lang w:val="lv-LV" w:bidi="he-IL"/>
        </w:rPr>
        <w:t xml:space="preserve">,00 </w:t>
      </w:r>
      <w:r w:rsidRPr="00605433">
        <w:rPr>
          <w:rFonts w:eastAsia="Lucida Sans Unicode"/>
          <w:bCs/>
          <w:i/>
          <w:lang w:val="lv-LV" w:bidi="he-IL"/>
        </w:rPr>
        <w:t xml:space="preserve">euro </w:t>
      </w:r>
      <w:r w:rsidRPr="00605433">
        <w:rPr>
          <w:rFonts w:eastAsia="Lucida Sans Unicode"/>
          <w:lang w:val="lv-LV" w:bidi="he-IL"/>
        </w:rPr>
        <w:t>(</w:t>
      </w:r>
      <w:r w:rsidR="00D829ED">
        <w:rPr>
          <w:rFonts w:eastAsia="Lucida Sans Unicode"/>
          <w:lang w:val="lv-LV"/>
        </w:rPr>
        <w:t>divi</w:t>
      </w:r>
      <w:r w:rsidR="00296A08">
        <w:rPr>
          <w:rFonts w:eastAsia="Lucida Sans Unicode"/>
          <w:lang w:val="lv-LV"/>
        </w:rPr>
        <w:t xml:space="preserve"> simt</w:t>
      </w:r>
      <w:r w:rsidR="00D829ED">
        <w:rPr>
          <w:rFonts w:eastAsia="Lucida Sans Unicode"/>
          <w:lang w:val="lv-LV"/>
        </w:rPr>
        <w:t>i</w:t>
      </w:r>
      <w:r w:rsidR="00296A08">
        <w:rPr>
          <w:rFonts w:eastAsia="Lucida Sans Unicode"/>
          <w:lang w:val="lv-LV"/>
        </w:rPr>
        <w:t xml:space="preserve"> </w:t>
      </w:r>
      <w:r w:rsidRPr="00605433">
        <w:rPr>
          <w:rFonts w:eastAsia="Lucida Sans Unicode"/>
          <w:lang w:val="lv-LV"/>
        </w:rPr>
        <w:t>eiro un 00 centi</w:t>
      </w:r>
      <w:r w:rsidRPr="0089557C">
        <w:rPr>
          <w:rFonts w:eastAsia="Lucida Sans Unicode"/>
          <w:lang w:val="lv-LV" w:bidi="he-IL"/>
        </w:rPr>
        <w:t xml:space="preserve">), un dalības maksa 50,00 </w:t>
      </w:r>
      <w:r w:rsidRPr="0089557C">
        <w:rPr>
          <w:rFonts w:eastAsia="Lucida Sans Unicode"/>
          <w:bCs/>
          <w:i/>
          <w:lang w:val="lv-LV" w:bidi="he-IL"/>
        </w:rPr>
        <w:t>euro</w:t>
      </w:r>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5D3B9C"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w:t>
      </w:r>
      <w:r w:rsidRPr="005D3B9C">
        <w:rPr>
          <w:rFonts w:eastAsia="Lucida Sans Unicode"/>
          <w:color w:val="000000" w:themeColor="text1"/>
          <w:lang w:val="lv-LV"/>
        </w:rPr>
        <w:t>ar nodrošinājuma un dalības maksas samaksu.</w:t>
      </w:r>
    </w:p>
    <w:p w14:paraId="64904F41" w14:textId="786C399A" w:rsidR="00D73891" w:rsidRPr="005D3B9C" w:rsidRDefault="00D73891" w:rsidP="00D73891">
      <w:pPr>
        <w:widowControl w:val="0"/>
        <w:shd w:val="clear" w:color="auto" w:fill="FFFFFF"/>
        <w:tabs>
          <w:tab w:val="left" w:pos="1134"/>
        </w:tabs>
        <w:suppressAutoHyphens/>
        <w:ind w:left="567" w:hanging="567"/>
        <w:jc w:val="both"/>
        <w:rPr>
          <w:rFonts w:eastAsia="Lucida Sans Unicode"/>
          <w:lang w:val="lv-LV"/>
        </w:rPr>
      </w:pPr>
      <w:r w:rsidRPr="005D3B9C">
        <w:rPr>
          <w:rFonts w:eastAsia="Lucida Sans Unicode"/>
          <w:bCs/>
          <w:color w:val="000000" w:themeColor="text1"/>
          <w:lang w:val="lv-LV"/>
        </w:rPr>
        <w:t xml:space="preserve">4.10. </w:t>
      </w:r>
      <w:r w:rsidRPr="005D3B9C">
        <w:rPr>
          <w:rFonts w:eastAsia="Lucida Sans Unicode"/>
          <w:color w:val="000000" w:themeColor="text1"/>
          <w:lang w:val="lv-LV"/>
        </w:rPr>
        <w:t xml:space="preserve">Izsoles dalībniekiem 4.9. punktā minētie dokumenti jāiesniedz Jēkabpils novada pašvaldības </w:t>
      </w:r>
      <w:r w:rsidRPr="005D3B9C">
        <w:rPr>
          <w:rFonts w:eastAsia="Lucida Sans Unicode"/>
          <w:lang w:val="lv-LV"/>
        </w:rPr>
        <w:t xml:space="preserve">Attīstības pārvaldē, Rīgas ielā 150A, Jēkabpilī, Jēkabpils novadā, </w:t>
      </w:r>
      <w:r w:rsidRPr="005D3B9C">
        <w:rPr>
          <w:rFonts w:eastAsia="Lucida Sans Unicode"/>
          <w:lang w:val="lv-LV" w:bidi="he-IL"/>
        </w:rPr>
        <w:t>līdz 202</w:t>
      </w:r>
      <w:r w:rsidR="009A049E" w:rsidRPr="005D3B9C">
        <w:rPr>
          <w:rFonts w:eastAsia="Lucida Sans Unicode"/>
          <w:lang w:val="lv-LV" w:bidi="he-IL"/>
        </w:rPr>
        <w:t>5</w:t>
      </w:r>
      <w:r w:rsidRPr="005D3B9C">
        <w:rPr>
          <w:rFonts w:eastAsia="Lucida Sans Unicode"/>
          <w:lang w:val="lv-LV" w:bidi="he-IL"/>
        </w:rPr>
        <w:t xml:space="preserve">. gada </w:t>
      </w:r>
      <w:r w:rsidR="005D3B9C" w:rsidRPr="005D3B9C">
        <w:rPr>
          <w:rFonts w:eastAsia="Lucida Sans Unicode"/>
          <w:lang w:val="lv-LV" w:bidi="he-IL"/>
        </w:rPr>
        <w:t>28</w:t>
      </w:r>
      <w:r w:rsidRPr="005D3B9C">
        <w:rPr>
          <w:rFonts w:eastAsia="Lucida Sans Unicode"/>
          <w:lang w:val="lv-LV" w:bidi="he-IL"/>
        </w:rPr>
        <w:t>. </w:t>
      </w:r>
      <w:r w:rsidR="009A049E" w:rsidRPr="005D3B9C">
        <w:rPr>
          <w:rFonts w:eastAsia="Lucida Sans Unicode"/>
          <w:lang w:val="lv-LV" w:bidi="he-IL"/>
        </w:rPr>
        <w:t>maija</w:t>
      </w:r>
      <w:r w:rsidRPr="005D3B9C">
        <w:rPr>
          <w:rFonts w:eastAsia="Lucida Sans Unicode"/>
          <w:lang w:val="lv-LV" w:bidi="he-IL"/>
        </w:rPr>
        <w:t xml:space="preserve"> plkst. 12.00</w:t>
      </w:r>
      <w:r w:rsidRPr="005D3B9C">
        <w:rPr>
          <w:rFonts w:eastAsia="Lucida Sans Unicode"/>
          <w:lang w:val="lv-LV"/>
        </w:rPr>
        <w:t xml:space="preserve"> un 4.8. punktā noteiktie maksājumi jāveic </w:t>
      </w:r>
      <w:r w:rsidRPr="005D3B9C">
        <w:rPr>
          <w:rFonts w:eastAsia="Lucida Sans Unicode"/>
          <w:lang w:val="lv-LV" w:bidi="he-IL"/>
        </w:rPr>
        <w:t>līdz 202</w:t>
      </w:r>
      <w:r w:rsidR="009A049E" w:rsidRPr="005D3B9C">
        <w:rPr>
          <w:rFonts w:eastAsia="Lucida Sans Unicode"/>
          <w:lang w:val="lv-LV" w:bidi="he-IL"/>
        </w:rPr>
        <w:t>5</w:t>
      </w:r>
      <w:r w:rsidRPr="005D3B9C">
        <w:rPr>
          <w:rFonts w:eastAsia="Lucida Sans Unicode"/>
          <w:lang w:val="lv-LV" w:bidi="he-IL"/>
        </w:rPr>
        <w:t xml:space="preserve">. gada </w:t>
      </w:r>
      <w:r w:rsidR="005D3B9C" w:rsidRPr="005D3B9C">
        <w:rPr>
          <w:rFonts w:eastAsia="Lucida Sans Unicode"/>
          <w:lang w:val="lv-LV" w:bidi="he-IL"/>
        </w:rPr>
        <w:t>28</w:t>
      </w:r>
      <w:r w:rsidRPr="005D3B9C">
        <w:rPr>
          <w:rFonts w:eastAsia="Lucida Sans Unicode"/>
          <w:lang w:val="lv-LV" w:bidi="he-IL"/>
        </w:rPr>
        <w:t>. </w:t>
      </w:r>
      <w:r w:rsidR="009A049E" w:rsidRPr="005D3B9C">
        <w:rPr>
          <w:rFonts w:eastAsia="Lucida Sans Unicode"/>
          <w:lang w:val="lv-LV" w:bidi="he-IL"/>
        </w:rPr>
        <w:t>maijam</w:t>
      </w:r>
      <w:r w:rsidRPr="005D3B9C">
        <w:rPr>
          <w:rFonts w:eastAsia="Lucida Sans Unicode"/>
          <w:lang w:val="lv-LV" w:bidi="he-IL"/>
        </w:rPr>
        <w:t xml:space="preserve"> (ieskaitot).</w:t>
      </w:r>
      <w:r w:rsidRPr="005D3B9C">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5D3B9C">
        <w:rPr>
          <w:rFonts w:eastAsia="Lucida Sans Unicode"/>
          <w:bCs/>
          <w:lang w:val="lv-LV"/>
        </w:rPr>
        <w:t xml:space="preserve">4.11. </w:t>
      </w:r>
      <w:r w:rsidRPr="005D3B9C">
        <w:rPr>
          <w:lang w:val="lv-LV" w:eastAsia="zh-CN" w:bidi="he-IL"/>
        </w:rPr>
        <w:t xml:space="preserve">Izsoles pretendents </w:t>
      </w:r>
      <w:r w:rsidRPr="005D3B9C">
        <w:rPr>
          <w:color w:val="000000" w:themeColor="text1"/>
          <w:lang w:val="lv-LV" w:eastAsia="zh-CN" w:bidi="he-IL"/>
        </w:rPr>
        <w:t>netiek</w:t>
      </w:r>
      <w:r w:rsidRPr="00605433">
        <w:rPr>
          <w:color w:val="000000" w:themeColor="text1"/>
          <w:lang w:val="lv-LV" w:eastAsia="zh-CN" w:bidi="he-IL"/>
        </w:rPr>
        <w:t xml:space="preserve">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w:t>
      </w:r>
      <w:r w:rsidRPr="00605433">
        <w:rPr>
          <w:rFonts w:eastAsia="Lucida Sans Unicode"/>
          <w:color w:val="000000" w:themeColor="text1"/>
          <w:lang w:val="lv-LV"/>
        </w:rPr>
        <w:lastRenderedPageBreak/>
        <w:t xml:space="preserve">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4A748082"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D829ED">
        <w:rPr>
          <w:rFonts w:eastAsia="Lucida Sans Unicode"/>
          <w:lang w:val="lv-LV"/>
        </w:rPr>
        <w:t>200</w:t>
      </w:r>
      <w:r w:rsidRPr="00605433">
        <w:rPr>
          <w:rFonts w:eastAsia="Lucida Sans Unicode"/>
          <w:bCs/>
          <w:lang w:val="lv-LV"/>
        </w:rPr>
        <w:t xml:space="preserve">,00 </w:t>
      </w:r>
      <w:r w:rsidRPr="00605433">
        <w:rPr>
          <w:rFonts w:eastAsia="Lucida Sans Unicode"/>
          <w:bCs/>
          <w:i/>
          <w:lang w:val="lv-LV"/>
        </w:rPr>
        <w:t xml:space="preserve">euro </w:t>
      </w:r>
      <w:r w:rsidRPr="00605433">
        <w:rPr>
          <w:rFonts w:eastAsia="Lucida Sans Unicode"/>
          <w:lang w:val="lv-LV"/>
        </w:rPr>
        <w:t>(</w:t>
      </w:r>
      <w:r w:rsidR="00D829ED">
        <w:rPr>
          <w:rFonts w:eastAsia="Lucida Sans Unicode"/>
          <w:lang w:val="lv-LV"/>
        </w:rPr>
        <w:t>divi</w:t>
      </w:r>
      <w:r w:rsidR="00296A08">
        <w:rPr>
          <w:rFonts w:eastAsia="Lucida Sans Unicode"/>
          <w:lang w:val="lv-LV"/>
        </w:rPr>
        <w:t xml:space="preserve"> simt</w:t>
      </w:r>
      <w:r w:rsidR="00D829ED">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1D2FA88B"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w:t>
      </w:r>
      <w:r w:rsidR="009A049E">
        <w:rPr>
          <w:rFonts w:eastAsia="Lucida Sans Unicode"/>
          <w:color w:val="000000" w:themeColor="text1"/>
          <w:lang w:val="lv-LV"/>
        </w:rPr>
        <w:t xml:space="preserve">us </w:t>
      </w:r>
      <w:r w:rsidRPr="00605433">
        <w:rPr>
          <w:rFonts w:eastAsia="Lucida Sans Unicode"/>
          <w:color w:val="000000" w:themeColor="text1"/>
          <w:lang w:val="lv-LV"/>
        </w:rPr>
        <w:t>apstiprināt</w:t>
      </w:r>
      <w:r w:rsidR="009A049E">
        <w:rPr>
          <w:rFonts w:eastAsia="Lucida Sans Unicode"/>
          <w:color w:val="000000" w:themeColor="text1"/>
          <w:lang w:val="lv-LV"/>
        </w:rPr>
        <w:t>a</w:t>
      </w:r>
      <w:r w:rsidRPr="00605433">
        <w:rPr>
          <w:rFonts w:eastAsia="Lucida Sans Unicode"/>
          <w:color w:val="000000" w:themeColor="text1"/>
          <w:lang w:val="lv-LV"/>
        </w:rPr>
        <w:t xml:space="preserve"> Jēkabpils novada </w:t>
      </w:r>
      <w:r w:rsidR="009A049E">
        <w:rPr>
          <w:rFonts w:eastAsia="Lucida Sans Unicode"/>
          <w:color w:val="000000" w:themeColor="text1"/>
          <w:lang w:val="lv-LV"/>
        </w:rPr>
        <w:t>Attīstības pārvaldes vadītājs</w:t>
      </w:r>
      <w:r w:rsidRPr="00605433">
        <w:rPr>
          <w:rFonts w:eastAsia="Lucida Sans Unicode"/>
          <w:color w:val="000000" w:themeColor="text1"/>
          <w:lang w:val="lv-LV"/>
        </w:rPr>
        <w:t xml:space="preserve"> sēdē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lastRenderedPageBreak/>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1D0F1165"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Pr>
          <w:rFonts w:eastAsia="Lucida Sans Unicode"/>
          <w:color w:val="000000" w:themeColor="text1"/>
          <w:lang w:val="lv-LV"/>
        </w:rPr>
        <w:t xml:space="preserve">Attīstības pārvaldes vadītājs </w:t>
      </w:r>
      <w:r w:rsidRPr="00605433">
        <w:rPr>
          <w:rFonts w:eastAsia="Lucida Sans Unicode"/>
          <w:color w:val="000000" w:themeColor="text1"/>
          <w:lang w:val="lv-LV"/>
        </w:rPr>
        <w:t>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9A049E"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9A049E">
        <w:rPr>
          <w:rFonts w:eastAsia="Lucida Sans Unicode"/>
          <w:color w:val="000000" w:themeColor="text1"/>
          <w:lang w:val="lv-LV"/>
        </w:rPr>
        <w:t xml:space="preserve">noteikumos nereglamentētajiem jautājumiem lēmumus pieņem </w:t>
      </w:r>
      <w:r w:rsidRPr="009A049E">
        <w:rPr>
          <w:rFonts w:eastAsia="Lucida Sans Unicode"/>
          <w:bCs/>
          <w:color w:val="000000" w:themeColor="text1"/>
          <w:lang w:val="lv-LV"/>
        </w:rPr>
        <w:t xml:space="preserve">Jēkabpils novada </w:t>
      </w:r>
      <w:r w:rsidR="00A01C64" w:rsidRPr="009A049E">
        <w:rPr>
          <w:rFonts w:cs="Tahoma"/>
          <w:lang w:val="lv-LV"/>
        </w:rPr>
        <w:t>Attīstības pārvaldes</w:t>
      </w:r>
      <w:r w:rsidR="00A01C64" w:rsidRPr="009A049E">
        <w:rPr>
          <w:rFonts w:eastAsia="Lucida Sans Unicode"/>
          <w:bCs/>
          <w:lang w:val="lv-LV"/>
        </w:rPr>
        <w:t xml:space="preserve"> </w:t>
      </w:r>
      <w:r w:rsidRPr="009A049E">
        <w:rPr>
          <w:rFonts w:eastAsia="Lucida Sans Unicode"/>
          <w:bCs/>
          <w:color w:val="000000" w:themeColor="text1"/>
          <w:lang w:val="lv-LV"/>
        </w:rPr>
        <w:t>Izsoles komisija</w:t>
      </w:r>
      <w:r w:rsidRPr="009A049E">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9A049E">
        <w:rPr>
          <w:rFonts w:eastAsia="Lucida Sans Unicode"/>
          <w:bCs/>
          <w:color w:val="000000" w:themeColor="text1"/>
          <w:lang w:val="lv-LV"/>
        </w:rPr>
        <w:t xml:space="preserve">6.2. </w:t>
      </w:r>
      <w:r w:rsidRPr="009A049E">
        <w:rPr>
          <w:rFonts w:eastAsia="Lucida Sans Unicode"/>
          <w:color w:val="000000" w:themeColor="text1"/>
          <w:lang w:val="lv-LV"/>
        </w:rPr>
        <w:t>Sūdzības par izsoles</w:t>
      </w:r>
      <w:r w:rsidRPr="00605433">
        <w:rPr>
          <w:rFonts w:eastAsia="Lucida Sans Unicode"/>
          <w:color w:val="000000" w:themeColor="text1"/>
          <w:lang w:val="lv-LV"/>
        </w:rPr>
        <w:t xml:space="preserve">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B. Voltmane</w:t>
      </w:r>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5EA5922B" w:rsidR="00D73891" w:rsidRPr="00960CA9" w:rsidRDefault="00D73891" w:rsidP="00960CA9">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960CA9"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43B1" w14:textId="77777777" w:rsidR="006A4E1B" w:rsidRDefault="006A4E1B">
      <w:r>
        <w:separator/>
      </w:r>
    </w:p>
  </w:endnote>
  <w:endnote w:type="continuationSeparator" w:id="0">
    <w:p w14:paraId="336429FE" w14:textId="77777777" w:rsidR="006A4E1B" w:rsidRDefault="006A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DBCA" w14:textId="77777777" w:rsidR="006A4E1B" w:rsidRDefault="006A4E1B">
      <w:r>
        <w:separator/>
      </w:r>
    </w:p>
  </w:footnote>
  <w:footnote w:type="continuationSeparator" w:id="0">
    <w:p w14:paraId="03513E4C" w14:textId="77777777" w:rsidR="006A4E1B" w:rsidRDefault="006A4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72F6C"/>
    <w:rsid w:val="00192657"/>
    <w:rsid w:val="001966D8"/>
    <w:rsid w:val="001B4A79"/>
    <w:rsid w:val="00244217"/>
    <w:rsid w:val="00294A1A"/>
    <w:rsid w:val="00296A08"/>
    <w:rsid w:val="002B4C1C"/>
    <w:rsid w:val="003239B4"/>
    <w:rsid w:val="00352299"/>
    <w:rsid w:val="00356174"/>
    <w:rsid w:val="003647B5"/>
    <w:rsid w:val="00375E5D"/>
    <w:rsid w:val="003F3F69"/>
    <w:rsid w:val="00445D7E"/>
    <w:rsid w:val="0047630D"/>
    <w:rsid w:val="00482EF2"/>
    <w:rsid w:val="004C0E8E"/>
    <w:rsid w:val="004E438A"/>
    <w:rsid w:val="005011AF"/>
    <w:rsid w:val="0050547C"/>
    <w:rsid w:val="00520B81"/>
    <w:rsid w:val="00576F8C"/>
    <w:rsid w:val="005C623A"/>
    <w:rsid w:val="005D3B9C"/>
    <w:rsid w:val="005F55A9"/>
    <w:rsid w:val="00605433"/>
    <w:rsid w:val="00680502"/>
    <w:rsid w:val="00690CC3"/>
    <w:rsid w:val="006A4E1B"/>
    <w:rsid w:val="006B5BBC"/>
    <w:rsid w:val="006F5407"/>
    <w:rsid w:val="00794A80"/>
    <w:rsid w:val="007A12A5"/>
    <w:rsid w:val="007B75FA"/>
    <w:rsid w:val="00810529"/>
    <w:rsid w:val="00815CBE"/>
    <w:rsid w:val="00865D02"/>
    <w:rsid w:val="0087681E"/>
    <w:rsid w:val="0089557C"/>
    <w:rsid w:val="008A6F39"/>
    <w:rsid w:val="008A73BE"/>
    <w:rsid w:val="008E4E7A"/>
    <w:rsid w:val="009206ED"/>
    <w:rsid w:val="0093325E"/>
    <w:rsid w:val="00960CA9"/>
    <w:rsid w:val="009A049E"/>
    <w:rsid w:val="009B7082"/>
    <w:rsid w:val="009F7ABA"/>
    <w:rsid w:val="00A01C64"/>
    <w:rsid w:val="00A0532C"/>
    <w:rsid w:val="00A4311D"/>
    <w:rsid w:val="00A50DC3"/>
    <w:rsid w:val="00A52EF4"/>
    <w:rsid w:val="00A71ED5"/>
    <w:rsid w:val="00A97BD0"/>
    <w:rsid w:val="00AD3EF8"/>
    <w:rsid w:val="00B46AFC"/>
    <w:rsid w:val="00C407B8"/>
    <w:rsid w:val="00C52409"/>
    <w:rsid w:val="00C77DEF"/>
    <w:rsid w:val="00C801A8"/>
    <w:rsid w:val="00CA614E"/>
    <w:rsid w:val="00CE6827"/>
    <w:rsid w:val="00D11E47"/>
    <w:rsid w:val="00D32D9B"/>
    <w:rsid w:val="00D479E6"/>
    <w:rsid w:val="00D621B5"/>
    <w:rsid w:val="00D73891"/>
    <w:rsid w:val="00D81856"/>
    <w:rsid w:val="00D829ED"/>
    <w:rsid w:val="00DA3996"/>
    <w:rsid w:val="00E43C7F"/>
    <w:rsid w:val="00E605E0"/>
    <w:rsid w:val="00ED261C"/>
    <w:rsid w:val="00F34E6F"/>
    <w:rsid w:val="00F37358"/>
    <w:rsid w:val="00F835AF"/>
    <w:rsid w:val="00FA0F84"/>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8274</Words>
  <Characters>4717</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2025-04-04T07:40:00Z</dcterms:created>
  <dcterms:modified xsi:type="dcterms:W3CDTF">2025-04-14T11:23:00Z</dcterms:modified>
</cp:coreProperties>
</file>