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4A69" w14:textId="77777777" w:rsidR="00B17C1A" w:rsidRPr="007A1AD3" w:rsidRDefault="00B17C1A" w:rsidP="006D757C">
      <w:pPr>
        <w:ind w:left="1106" w:hanging="550"/>
        <w:rPr>
          <w:lang w:eastAsia="lv-LV"/>
        </w:rPr>
      </w:pPr>
      <w:r w:rsidRPr="007A1AD3">
        <w:rPr>
          <w:b/>
          <w:color w:val="000000"/>
          <w:lang w:eastAsia="lv-LV"/>
        </w:rPr>
        <w:t xml:space="preserve">                                                                                                                           </w:t>
      </w:r>
    </w:p>
    <w:p w14:paraId="175876B6" w14:textId="77777777" w:rsidR="00B17C1A" w:rsidRPr="007A1AD3" w:rsidRDefault="00B17C1A" w:rsidP="006D757C">
      <w:pPr>
        <w:jc w:val="right"/>
        <w:rPr>
          <w:b/>
          <w:bCs/>
          <w:lang w:eastAsia="lv-LV"/>
        </w:rPr>
      </w:pPr>
      <w:r w:rsidRPr="007A1AD3">
        <w:rPr>
          <w:b/>
          <w:bCs/>
          <w:lang w:eastAsia="lv-LV"/>
        </w:rPr>
        <w:t xml:space="preserve">2.pielikums </w:t>
      </w:r>
    </w:p>
    <w:p w14:paraId="37CEF26B" w14:textId="47E831C7" w:rsidR="00B17C1A" w:rsidRPr="007A1AD3" w:rsidRDefault="00B17C1A" w:rsidP="006D757C">
      <w:pPr>
        <w:ind w:left="1106" w:hanging="550"/>
        <w:jc w:val="right"/>
        <w:rPr>
          <w:lang w:eastAsia="lv-LV"/>
        </w:rPr>
      </w:pPr>
      <w:r w:rsidRPr="007A1AD3">
        <w:rPr>
          <w:lang w:eastAsia="lv-LV"/>
        </w:rPr>
        <w:t xml:space="preserve">Pie </w:t>
      </w:r>
      <w:r w:rsidR="00D65654">
        <w:rPr>
          <w:lang w:eastAsia="lv-LV"/>
        </w:rPr>
        <w:t>Atkārtotās (otrās) r</w:t>
      </w:r>
      <w:r w:rsidRPr="007A1AD3">
        <w:rPr>
          <w:lang w:eastAsia="lv-LV"/>
        </w:rPr>
        <w:t>akstiskās nomas tiesību izsoles noteikumiem</w:t>
      </w:r>
    </w:p>
    <w:p w14:paraId="1936C598" w14:textId="77777777" w:rsidR="00B17C1A" w:rsidRPr="007A1AD3" w:rsidRDefault="00B17C1A" w:rsidP="006D757C">
      <w:pPr>
        <w:ind w:firstLine="17"/>
        <w:jc w:val="right"/>
        <w:rPr>
          <w:lang w:eastAsia="lv-LV"/>
        </w:rPr>
      </w:pPr>
      <w:r w:rsidRPr="007A1AD3">
        <w:rPr>
          <w:lang w:eastAsia="lv-LV"/>
        </w:rPr>
        <w:t xml:space="preserve">par </w:t>
      </w:r>
      <w:r w:rsidRPr="007A1AD3">
        <w:rPr>
          <w:rFonts w:eastAsia="Calibri"/>
        </w:rPr>
        <w:t>nekustamā īpašuma ar kadastra numuru 56010021110 Neretas iela 121, Jēkabpils, Jēkabpils novads zemes vienības ar kadastra apzīmējumu 56010021110 daļai 180 m</w:t>
      </w:r>
      <w:r w:rsidRPr="007A1AD3">
        <w:rPr>
          <w:rFonts w:eastAsia="Calibri"/>
          <w:vertAlign w:val="superscript"/>
        </w:rPr>
        <w:t xml:space="preserve">2 </w:t>
      </w:r>
      <w:r w:rsidRPr="007A1AD3">
        <w:rPr>
          <w:rFonts w:eastAsia="Calibri"/>
        </w:rPr>
        <w:t>platībā</w:t>
      </w:r>
    </w:p>
    <w:p w14:paraId="65472013" w14:textId="77777777" w:rsidR="00B17C1A" w:rsidRPr="007A1AD3" w:rsidRDefault="00B17C1A" w:rsidP="006D757C">
      <w:pPr>
        <w:ind w:left="1106" w:hanging="550"/>
        <w:jc w:val="right"/>
        <w:rPr>
          <w:color w:val="000000"/>
          <w:lang w:eastAsia="lv-LV"/>
        </w:rPr>
      </w:pPr>
    </w:p>
    <w:p w14:paraId="74A65A28" w14:textId="77777777" w:rsidR="00B17C1A" w:rsidRPr="007A1AD3" w:rsidRDefault="00B17C1A" w:rsidP="006D757C">
      <w:pPr>
        <w:ind w:left="1106" w:hanging="550"/>
        <w:jc w:val="center"/>
        <w:rPr>
          <w:b/>
          <w:color w:val="000000"/>
          <w:lang w:eastAsia="lv-LV"/>
        </w:rPr>
      </w:pPr>
      <w:r w:rsidRPr="007A1AD3">
        <w:rPr>
          <w:b/>
          <w:color w:val="000000"/>
          <w:lang w:eastAsia="lv-LV"/>
        </w:rPr>
        <w:t>PIETEIKUMS DALĪBAI RAKSTISKĀ IZSOLĒ</w:t>
      </w:r>
    </w:p>
    <w:p w14:paraId="2CDDA7E5" w14:textId="77777777" w:rsidR="00B17C1A" w:rsidRPr="007A1AD3" w:rsidRDefault="00B17C1A" w:rsidP="006D757C">
      <w:pPr>
        <w:jc w:val="both"/>
        <w:rPr>
          <w:rFonts w:eastAsia="Calibri"/>
        </w:rPr>
      </w:pPr>
      <w:r w:rsidRPr="007A1AD3">
        <w:rPr>
          <w:b/>
          <w:color w:val="000000"/>
          <w:lang w:eastAsia="lv-LV"/>
        </w:rPr>
        <w:t xml:space="preserve">IZSOLES OBJEKTS: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daļai </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p>
    <w:p w14:paraId="4E7EBD4E" w14:textId="77777777" w:rsidR="00B17C1A" w:rsidRPr="007A1AD3" w:rsidRDefault="00B17C1A" w:rsidP="006D757C">
      <w:pPr>
        <w:jc w:val="both"/>
        <w:rPr>
          <w:rFonts w:eastAsia="Calibri"/>
        </w:rPr>
      </w:pPr>
    </w:p>
    <w:p w14:paraId="334CBBBA" w14:textId="77777777" w:rsidR="00664FBD" w:rsidRDefault="00B17C1A" w:rsidP="006D757C">
      <w:pPr>
        <w:jc w:val="both"/>
        <w:rPr>
          <w:rFonts w:eastAsia="Lucida Sans Unicode"/>
        </w:rPr>
      </w:pPr>
      <w:r w:rsidRPr="007A1AD3">
        <w:rPr>
          <w:lang w:eastAsia="ar-SA"/>
        </w:rPr>
        <w:t xml:space="preserve">Nomas tiesību termiņš ir </w:t>
      </w:r>
      <w:r w:rsidRPr="007A1AD3">
        <w:rPr>
          <w:rFonts w:eastAsia="Lucida Sans Unicode"/>
          <w:b/>
          <w:bCs/>
        </w:rPr>
        <w:t>pieci gadi</w:t>
      </w:r>
      <w:r w:rsidRPr="007A1AD3">
        <w:rPr>
          <w:rFonts w:eastAsia="Lucida Sans Unicode"/>
        </w:rPr>
        <w:t xml:space="preserve"> </w:t>
      </w:r>
      <w:r w:rsidR="00664FBD" w:rsidRPr="00664FBD">
        <w:rPr>
          <w:rFonts w:eastAsia="Lucida Sans Unicode"/>
        </w:rPr>
        <w:t xml:space="preserve">no nomas līguma stāšanās spēkā dienas ar iespēju pagarināt nomas līgumu uz 5 gadiem. </w:t>
      </w:r>
    </w:p>
    <w:p w14:paraId="4CA2013C" w14:textId="7CA7253E" w:rsidR="00B17C1A" w:rsidRPr="007A1AD3" w:rsidRDefault="00B17C1A" w:rsidP="006D757C">
      <w:pPr>
        <w:jc w:val="both"/>
        <w:rPr>
          <w:b/>
          <w:bCs/>
          <w:lang w:eastAsia="ar-SA"/>
        </w:rPr>
      </w:pPr>
      <w:r w:rsidRPr="007A1AD3">
        <w:rPr>
          <w:lang w:eastAsia="ar-SA"/>
        </w:rPr>
        <w:t xml:space="preserve">Nomas objekta nosacītā nomas maksa </w:t>
      </w:r>
      <w:r w:rsidRPr="007A1AD3">
        <w:rPr>
          <w:b/>
          <w:bCs/>
          <w:lang w:eastAsia="ar-SA"/>
        </w:rPr>
        <w:t xml:space="preserve">– 21,60 </w:t>
      </w:r>
      <w:proofErr w:type="spellStart"/>
      <w:r w:rsidRPr="007A1AD3">
        <w:rPr>
          <w:b/>
          <w:bCs/>
          <w:lang w:eastAsia="ar-SA"/>
        </w:rPr>
        <w:t>eur</w:t>
      </w:r>
      <w:proofErr w:type="spellEnd"/>
      <w:r w:rsidRPr="007A1AD3">
        <w:rPr>
          <w:b/>
          <w:bCs/>
          <w:lang w:eastAsia="ar-SA"/>
        </w:rPr>
        <w:t xml:space="preserve">/mēnesī  vai 0,12 </w:t>
      </w:r>
      <w:proofErr w:type="spellStart"/>
      <w:r w:rsidRPr="007A1AD3">
        <w:rPr>
          <w:b/>
          <w:bCs/>
          <w:lang w:eastAsia="ar-SA"/>
        </w:rPr>
        <w:t>eur</w:t>
      </w:r>
      <w:proofErr w:type="spellEnd"/>
      <w:r w:rsidRPr="007A1AD3">
        <w:rPr>
          <w:b/>
          <w:bCs/>
          <w:lang w:eastAsia="ar-SA"/>
        </w:rPr>
        <w:t>/m</w:t>
      </w:r>
      <w:r w:rsidRPr="007A1AD3">
        <w:rPr>
          <w:b/>
          <w:bCs/>
          <w:vertAlign w:val="superscript"/>
          <w:lang w:eastAsia="ar-SA"/>
        </w:rPr>
        <w:t>2</w:t>
      </w:r>
      <w:r w:rsidRPr="007A1AD3">
        <w:rPr>
          <w:b/>
          <w:bCs/>
          <w:lang w:eastAsia="ar-SA"/>
        </w:rPr>
        <w:t>mēnesī bez pievienotās vērtības nodokļa, nekustamā īpašuma nodokļa.</w:t>
      </w:r>
    </w:p>
    <w:p w14:paraId="7E1646EA" w14:textId="77777777" w:rsidR="00B17C1A" w:rsidRPr="007A1AD3" w:rsidRDefault="00B17C1A" w:rsidP="006D757C">
      <w:pPr>
        <w:jc w:val="both"/>
        <w:rPr>
          <w:color w:val="000000"/>
          <w:lang w:eastAsia="lv-LV"/>
        </w:rPr>
      </w:pPr>
      <w:r w:rsidRPr="007A1AD3">
        <w:rPr>
          <w:color w:val="000000"/>
          <w:lang w:eastAsia="lv-LV"/>
        </w:rPr>
        <w:t xml:space="preserve">Pretendents: </w:t>
      </w:r>
    </w:p>
    <w:p w14:paraId="37AB8355" w14:textId="77777777" w:rsidR="00B17C1A" w:rsidRPr="007A1AD3" w:rsidRDefault="00B17C1A" w:rsidP="006D757C">
      <w:pPr>
        <w:jc w:val="both"/>
        <w:rPr>
          <w:color w:val="000000"/>
          <w:lang w:eastAsia="lv-LV"/>
        </w:rPr>
      </w:pPr>
    </w:p>
    <w:tbl>
      <w:tblPr>
        <w:tblStyle w:val="Reatabula1"/>
        <w:tblW w:w="0" w:type="auto"/>
        <w:tblLook w:val="04A0" w:firstRow="1" w:lastRow="0" w:firstColumn="1" w:lastColumn="0" w:noHBand="0" w:noVBand="1"/>
      </w:tblPr>
      <w:tblGrid>
        <w:gridCol w:w="5524"/>
        <w:gridCol w:w="3537"/>
      </w:tblGrid>
      <w:tr w:rsidR="00B17C1A" w:rsidRPr="007A1AD3" w14:paraId="5B5CF696"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49DA2553" w14:textId="77777777" w:rsidR="00B17C1A" w:rsidRPr="007A1AD3" w:rsidRDefault="00B17C1A" w:rsidP="006D757C">
            <w:pPr>
              <w:jc w:val="both"/>
              <w:rPr>
                <w:color w:val="000000"/>
                <w:lang w:eastAsia="lv-LV"/>
              </w:rPr>
            </w:pPr>
            <w:r w:rsidRPr="007A1AD3">
              <w:t>Nosaukums/vārds uzvārds</w:t>
            </w:r>
            <w:r w:rsidRPr="007A1AD3">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50D6CC00" w14:textId="77777777" w:rsidR="00B17C1A" w:rsidRPr="007A1AD3" w:rsidRDefault="00B17C1A" w:rsidP="006D757C">
            <w:pPr>
              <w:jc w:val="both"/>
              <w:rPr>
                <w:color w:val="000000"/>
                <w:lang w:eastAsia="lv-LV"/>
              </w:rPr>
            </w:pPr>
          </w:p>
        </w:tc>
      </w:tr>
      <w:tr w:rsidR="00B17C1A" w:rsidRPr="007A1AD3" w14:paraId="143E22D4"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186CC97D" w14:textId="77777777" w:rsidR="00B17C1A" w:rsidRPr="007A1AD3" w:rsidRDefault="00B17C1A" w:rsidP="006D757C">
            <w:pPr>
              <w:jc w:val="both"/>
              <w:rPr>
                <w:color w:val="000000"/>
                <w:lang w:eastAsia="lv-LV"/>
              </w:rPr>
            </w:pPr>
            <w:r w:rsidRPr="007A1AD3">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207A7097" w14:textId="77777777" w:rsidR="00B17C1A" w:rsidRPr="007A1AD3" w:rsidRDefault="00B17C1A" w:rsidP="006D757C">
            <w:pPr>
              <w:jc w:val="both"/>
              <w:rPr>
                <w:color w:val="000000"/>
                <w:lang w:eastAsia="lv-LV"/>
              </w:rPr>
            </w:pPr>
          </w:p>
        </w:tc>
      </w:tr>
      <w:tr w:rsidR="00B17C1A" w:rsidRPr="007A1AD3" w14:paraId="7B283BC8"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2ECAEDEB" w14:textId="77777777" w:rsidR="00B17C1A" w:rsidRPr="007A1AD3" w:rsidRDefault="00B17C1A" w:rsidP="006D757C">
            <w:pPr>
              <w:jc w:val="both"/>
              <w:rPr>
                <w:color w:val="000000"/>
                <w:lang w:eastAsia="lv-LV"/>
              </w:rPr>
            </w:pPr>
            <w:r w:rsidRPr="007A1AD3">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A160E1D" w14:textId="77777777" w:rsidR="00B17C1A" w:rsidRPr="007A1AD3" w:rsidRDefault="00B17C1A" w:rsidP="006D757C">
            <w:pPr>
              <w:jc w:val="both"/>
              <w:rPr>
                <w:color w:val="000000"/>
                <w:lang w:eastAsia="lv-LV"/>
              </w:rPr>
            </w:pPr>
          </w:p>
        </w:tc>
      </w:tr>
      <w:tr w:rsidR="00B17C1A" w:rsidRPr="007A1AD3" w14:paraId="3392C327"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518A7246" w14:textId="77777777" w:rsidR="00B17C1A" w:rsidRPr="007A1AD3" w:rsidRDefault="00B17C1A" w:rsidP="006D757C">
            <w:pPr>
              <w:jc w:val="both"/>
              <w:rPr>
                <w:color w:val="000000"/>
                <w:lang w:eastAsia="lv-LV"/>
              </w:rPr>
            </w:pPr>
            <w:r w:rsidRPr="007A1AD3">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474EC2C4" w14:textId="77777777" w:rsidR="00B17C1A" w:rsidRPr="007A1AD3" w:rsidRDefault="00B17C1A" w:rsidP="006D757C">
            <w:pPr>
              <w:jc w:val="both"/>
              <w:rPr>
                <w:color w:val="000000"/>
                <w:lang w:eastAsia="lv-LV"/>
              </w:rPr>
            </w:pPr>
          </w:p>
        </w:tc>
      </w:tr>
      <w:tr w:rsidR="00B17C1A" w:rsidRPr="007A1AD3" w14:paraId="4F13AE69"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205582DD" w14:textId="77777777" w:rsidR="00B17C1A" w:rsidRPr="007A1AD3" w:rsidRDefault="00B17C1A" w:rsidP="006D757C">
            <w:pPr>
              <w:jc w:val="both"/>
              <w:rPr>
                <w:color w:val="000000"/>
                <w:lang w:eastAsia="lv-LV"/>
              </w:rPr>
            </w:pPr>
            <w:r w:rsidRPr="007A1AD3">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B8A2E02" w14:textId="77777777" w:rsidR="00B17C1A" w:rsidRPr="007A1AD3" w:rsidRDefault="00B17C1A" w:rsidP="006D757C">
            <w:pPr>
              <w:jc w:val="both"/>
              <w:rPr>
                <w:color w:val="000000"/>
                <w:lang w:eastAsia="lv-LV"/>
              </w:rPr>
            </w:pPr>
          </w:p>
        </w:tc>
      </w:tr>
      <w:tr w:rsidR="00B17C1A" w:rsidRPr="007A1AD3" w14:paraId="0DC3D588"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4116C803" w14:textId="77777777" w:rsidR="00B17C1A" w:rsidRPr="007A1AD3" w:rsidRDefault="00B17C1A" w:rsidP="006D757C">
            <w:pPr>
              <w:jc w:val="both"/>
              <w:rPr>
                <w:color w:val="000000"/>
                <w:lang w:eastAsia="lv-LV"/>
              </w:rPr>
            </w:pPr>
            <w:r w:rsidRPr="007A1AD3">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203FB13" w14:textId="77777777" w:rsidR="00B17C1A" w:rsidRPr="007A1AD3" w:rsidRDefault="00B17C1A" w:rsidP="006D757C">
            <w:pPr>
              <w:jc w:val="both"/>
              <w:rPr>
                <w:color w:val="000000"/>
                <w:lang w:eastAsia="lv-LV"/>
              </w:rPr>
            </w:pPr>
          </w:p>
        </w:tc>
      </w:tr>
      <w:tr w:rsidR="00B17C1A" w:rsidRPr="007A1AD3" w14:paraId="01600344"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2CE37CC7" w14:textId="77777777" w:rsidR="00B17C1A" w:rsidRPr="007A1AD3" w:rsidRDefault="00B17C1A" w:rsidP="006D757C">
            <w:pPr>
              <w:jc w:val="both"/>
              <w:rPr>
                <w:color w:val="000000"/>
                <w:lang w:eastAsia="lv-LV"/>
              </w:rPr>
            </w:pPr>
            <w:r w:rsidRPr="007A1AD3">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2E36A4E0" w14:textId="77777777" w:rsidR="00B17C1A" w:rsidRPr="007A1AD3" w:rsidRDefault="00B17C1A" w:rsidP="006D757C">
            <w:pPr>
              <w:jc w:val="both"/>
              <w:rPr>
                <w:color w:val="000000"/>
                <w:lang w:eastAsia="lv-LV"/>
              </w:rPr>
            </w:pPr>
          </w:p>
        </w:tc>
      </w:tr>
      <w:tr w:rsidR="00B17C1A" w:rsidRPr="007A1AD3" w14:paraId="7CDE2616"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5B69EBAB" w14:textId="77777777" w:rsidR="00B17C1A" w:rsidRPr="007A1AD3" w:rsidRDefault="00B17C1A" w:rsidP="006D757C">
            <w:pPr>
              <w:jc w:val="both"/>
              <w:rPr>
                <w:color w:val="000000"/>
                <w:lang w:eastAsia="lv-LV"/>
              </w:rPr>
            </w:pPr>
            <w:r w:rsidRPr="007A1AD3">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0982E028" w14:textId="77777777" w:rsidR="00B17C1A" w:rsidRPr="007A1AD3" w:rsidRDefault="00B17C1A" w:rsidP="006D757C">
            <w:pPr>
              <w:jc w:val="both"/>
              <w:rPr>
                <w:color w:val="000000"/>
                <w:lang w:eastAsia="lv-LV"/>
              </w:rPr>
            </w:pPr>
          </w:p>
        </w:tc>
      </w:tr>
      <w:tr w:rsidR="00B17C1A" w:rsidRPr="007A1AD3" w14:paraId="2824DBCC"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716805BD" w14:textId="77777777" w:rsidR="00B17C1A" w:rsidRPr="007A1AD3" w:rsidRDefault="00B17C1A" w:rsidP="006D757C">
            <w:pPr>
              <w:jc w:val="both"/>
              <w:rPr>
                <w:color w:val="000000"/>
                <w:lang w:eastAsia="lv-LV"/>
              </w:rPr>
            </w:pPr>
            <w:r w:rsidRPr="007A1AD3">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EB1054B" w14:textId="77777777" w:rsidR="00B17C1A" w:rsidRPr="007A1AD3" w:rsidRDefault="00B17C1A" w:rsidP="006D757C">
            <w:pPr>
              <w:jc w:val="both"/>
              <w:rPr>
                <w:color w:val="000000"/>
                <w:lang w:eastAsia="lv-LV"/>
              </w:rPr>
            </w:pPr>
          </w:p>
        </w:tc>
      </w:tr>
      <w:tr w:rsidR="00B17C1A" w:rsidRPr="007A1AD3" w14:paraId="15681CB8" w14:textId="77777777" w:rsidTr="00C124C3">
        <w:tc>
          <w:tcPr>
            <w:tcW w:w="5524" w:type="dxa"/>
            <w:tcBorders>
              <w:top w:val="single" w:sz="4" w:space="0" w:color="auto"/>
              <w:left w:val="single" w:sz="4" w:space="0" w:color="auto"/>
              <w:bottom w:val="single" w:sz="4" w:space="0" w:color="auto"/>
              <w:right w:val="single" w:sz="4" w:space="0" w:color="auto"/>
            </w:tcBorders>
          </w:tcPr>
          <w:p w14:paraId="2910FAE0" w14:textId="77777777" w:rsidR="00B17C1A" w:rsidRPr="007A1AD3" w:rsidRDefault="00B17C1A" w:rsidP="006D757C">
            <w:pPr>
              <w:jc w:val="both"/>
              <w:rPr>
                <w:color w:val="000000"/>
                <w:lang w:eastAsia="lv-LV"/>
              </w:rPr>
            </w:pPr>
            <w:r w:rsidRPr="007A1AD3">
              <w:rPr>
                <w:color w:val="000000"/>
                <w:lang w:eastAsia="lv-LV"/>
              </w:rPr>
              <w:t xml:space="preserve">Persona, kura ir tiesīga pārstāvēt </w:t>
            </w:r>
          </w:p>
          <w:p w14:paraId="0B752E15" w14:textId="77777777" w:rsidR="00B17C1A" w:rsidRPr="007A1AD3" w:rsidRDefault="00B17C1A" w:rsidP="006D757C">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297592C7" w14:textId="77777777" w:rsidR="00B17C1A" w:rsidRPr="007A1AD3" w:rsidRDefault="00B17C1A" w:rsidP="006D757C">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1E8CAA25" w14:textId="77777777" w:rsidR="00B17C1A" w:rsidRPr="007A1AD3" w:rsidRDefault="00B17C1A" w:rsidP="006D757C">
            <w:pPr>
              <w:jc w:val="both"/>
              <w:rPr>
                <w:color w:val="000000"/>
                <w:lang w:eastAsia="lv-LV"/>
              </w:rPr>
            </w:pPr>
          </w:p>
        </w:tc>
      </w:tr>
      <w:tr w:rsidR="00B17C1A" w:rsidRPr="007A1AD3" w14:paraId="2893B974" w14:textId="77777777" w:rsidTr="00C124C3">
        <w:tc>
          <w:tcPr>
            <w:tcW w:w="5524" w:type="dxa"/>
            <w:tcBorders>
              <w:top w:val="single" w:sz="4" w:space="0" w:color="auto"/>
              <w:left w:val="single" w:sz="4" w:space="0" w:color="auto"/>
              <w:bottom w:val="single" w:sz="4" w:space="0" w:color="auto"/>
              <w:right w:val="single" w:sz="4" w:space="0" w:color="auto"/>
            </w:tcBorders>
            <w:hideMark/>
          </w:tcPr>
          <w:p w14:paraId="56227910" w14:textId="77777777" w:rsidR="00B17C1A" w:rsidRPr="007A1AD3" w:rsidRDefault="00B17C1A" w:rsidP="006D757C">
            <w:pPr>
              <w:autoSpaceDE w:val="0"/>
              <w:autoSpaceDN w:val="0"/>
              <w:adjustRightInd w:val="0"/>
              <w:rPr>
                <w:vertAlign w:val="superscript"/>
                <w:lang w:eastAsia="lv-LV"/>
              </w:rPr>
            </w:pPr>
            <w:r w:rsidRPr="007A1AD3">
              <w:rPr>
                <w:lang w:eastAsia="lv-LV"/>
              </w:rPr>
              <w:t xml:space="preserve">Piedāvātais nomas maksas apmērs, EUR mēnesī vai 0,12 </w:t>
            </w:r>
            <w:proofErr w:type="spellStart"/>
            <w:r w:rsidRPr="007A1AD3">
              <w:rPr>
                <w:lang w:eastAsia="lv-LV"/>
              </w:rPr>
              <w:t>eur</w:t>
            </w:r>
            <w:proofErr w:type="spellEnd"/>
            <w:r w:rsidRPr="007A1AD3">
              <w:rPr>
                <w:lang w:eastAsia="lv-LV"/>
              </w:rPr>
              <w:t>/m</w:t>
            </w:r>
            <w:r w:rsidRPr="007A1AD3">
              <w:rPr>
                <w:vertAlign w:val="superscript"/>
                <w:lang w:eastAsia="lv-LV"/>
              </w:rPr>
              <w:t>2</w:t>
            </w:r>
          </w:p>
          <w:p w14:paraId="038B39D3" w14:textId="77777777" w:rsidR="00B17C1A" w:rsidRPr="007A1AD3" w:rsidRDefault="00B17C1A" w:rsidP="006D757C">
            <w:pPr>
              <w:jc w:val="both"/>
              <w:rPr>
                <w:color w:val="000000"/>
                <w:lang w:eastAsia="lv-LV"/>
              </w:rPr>
            </w:pPr>
            <w:r w:rsidRPr="007A1AD3">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0F36136B" w14:textId="77777777" w:rsidR="00B17C1A" w:rsidRPr="007A1AD3" w:rsidRDefault="00B17C1A" w:rsidP="006D757C">
            <w:pPr>
              <w:jc w:val="both"/>
              <w:rPr>
                <w:color w:val="000000"/>
                <w:lang w:eastAsia="lv-LV"/>
              </w:rPr>
            </w:pPr>
          </w:p>
        </w:tc>
      </w:tr>
    </w:tbl>
    <w:p w14:paraId="463E58DA" w14:textId="77777777" w:rsidR="00B17C1A" w:rsidRPr="007A1AD3" w:rsidRDefault="00B17C1A" w:rsidP="006D757C">
      <w:pPr>
        <w:jc w:val="both"/>
        <w:rPr>
          <w:color w:val="000000"/>
          <w:lang w:eastAsia="lv-LV"/>
        </w:rPr>
      </w:pPr>
    </w:p>
    <w:p w14:paraId="60E3887F" w14:textId="7F21FDDF" w:rsidR="00B17C1A" w:rsidRPr="007A1AD3" w:rsidRDefault="00B17C1A" w:rsidP="006D757C">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uz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sidR="00C96C56">
        <w:rPr>
          <w:rFonts w:cs="Tahoma"/>
          <w:bCs/>
          <w:szCs w:val="22"/>
        </w:rPr>
        <w:t xml:space="preserve">as </w:t>
      </w:r>
      <w:r w:rsidRPr="007A1AD3">
        <w:rPr>
          <w:rFonts w:eastAsia="Calibri"/>
        </w:rPr>
        <w:t>180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color w:val="000000"/>
          <w:lang w:eastAsia="lv-LV"/>
        </w:rPr>
        <w:t xml:space="preserve">(turpmāk – Nomas objekts) </w:t>
      </w:r>
      <w:r w:rsidR="00C96C56">
        <w:rPr>
          <w:color w:val="000000"/>
          <w:lang w:eastAsia="lv-LV"/>
        </w:rPr>
        <w:t>atkārtot</w:t>
      </w:r>
      <w:r w:rsidR="008F1692">
        <w:rPr>
          <w:color w:val="000000"/>
          <w:lang w:eastAsia="lv-LV"/>
        </w:rPr>
        <w:t>o</w:t>
      </w:r>
      <w:r w:rsidR="00C96C56">
        <w:rPr>
          <w:color w:val="000000"/>
          <w:lang w:eastAsia="lv-LV"/>
        </w:rPr>
        <w:t xml:space="preserve"> (otr</w:t>
      </w:r>
      <w:r w:rsidR="008F1692">
        <w:rPr>
          <w:color w:val="000000"/>
          <w:lang w:eastAsia="lv-LV"/>
        </w:rPr>
        <w:t>o</w:t>
      </w:r>
      <w:r w:rsidR="00C96C56">
        <w:rPr>
          <w:color w:val="000000"/>
          <w:lang w:eastAsia="lv-LV"/>
        </w:rPr>
        <w:t>) rakstisk</w:t>
      </w:r>
      <w:r w:rsidR="008F1692">
        <w:rPr>
          <w:color w:val="000000"/>
          <w:lang w:eastAsia="lv-LV"/>
        </w:rPr>
        <w:t xml:space="preserve">o </w:t>
      </w:r>
      <w:r w:rsidRPr="007A1AD3">
        <w:rPr>
          <w:color w:val="000000"/>
          <w:lang w:eastAsia="lv-LV"/>
        </w:rPr>
        <w:t>nomas tiesību izsol</w:t>
      </w:r>
      <w:r w:rsidR="008F1692">
        <w:rPr>
          <w:color w:val="000000"/>
          <w:lang w:eastAsia="lv-LV"/>
        </w:rPr>
        <w:t>i</w:t>
      </w:r>
      <w:r w:rsidRPr="007A1AD3">
        <w:rPr>
          <w:color w:val="000000"/>
          <w:lang w:eastAsia="lv-LV"/>
        </w:rPr>
        <w:t xml:space="preserve"> un apliecinu, ka:</w:t>
      </w:r>
      <w:r w:rsidRPr="007A1AD3">
        <w:rPr>
          <w:i/>
          <w:color w:val="000000"/>
          <w:lang w:eastAsia="lv-LV"/>
        </w:rPr>
        <w:t xml:space="preserve"> </w:t>
      </w:r>
    </w:p>
    <w:p w14:paraId="13F86028" w14:textId="77777777" w:rsidR="00B17C1A" w:rsidRPr="007A1AD3" w:rsidRDefault="00B17C1A" w:rsidP="006D757C">
      <w:pPr>
        <w:ind w:left="1106" w:hanging="550"/>
        <w:jc w:val="both"/>
        <w:rPr>
          <w:color w:val="000000"/>
          <w:lang w:eastAsia="lv-LV"/>
        </w:rPr>
      </w:pPr>
      <w:r w:rsidRPr="007A1AD3">
        <w:rPr>
          <w:i/>
          <w:color w:val="000000"/>
          <w:lang w:eastAsia="lv-LV"/>
        </w:rPr>
        <w:t xml:space="preserve"> </w:t>
      </w:r>
    </w:p>
    <w:p w14:paraId="3A8DA736" w14:textId="77777777"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6754A3CC" w14:textId="77777777"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351CB981" w14:textId="5D5F4E8D"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 xml:space="preserve">Pretendents nav atzīstams par nelabticīgu nomnieku, saskaņā ar </w:t>
      </w:r>
      <w:r w:rsidR="008F1692">
        <w:rPr>
          <w:color w:val="000000"/>
          <w:lang w:eastAsia="lv-LV"/>
        </w:rPr>
        <w:t>Atkārtotās (otrās) r</w:t>
      </w:r>
      <w:r w:rsidRPr="007A1AD3">
        <w:rPr>
          <w:color w:val="000000"/>
          <w:lang w:eastAsia="lv-LV"/>
        </w:rPr>
        <w:t>akstiskās nomas tiesību izsoles</w:t>
      </w:r>
      <w:r w:rsidRPr="007A1AD3">
        <w:rPr>
          <w:rFonts w:eastAsia="Lucida Sans Unicode"/>
        </w:rPr>
        <w:t xml:space="preserve"> noteikumos par </w:t>
      </w:r>
      <w:r w:rsidRPr="007A1AD3">
        <w:rPr>
          <w:rFonts w:eastAsia="Calibri"/>
        </w:rPr>
        <w:t>nekustamā īpašuma ar kadastra numuru 56010021110 Neretas iela 121, Jēkabpils, Jēkabpils novads zemes vienības ar kadastra apzīmējumu 56010021110 daļai 180 m</w:t>
      </w:r>
      <w:r w:rsidRPr="007A1AD3">
        <w:rPr>
          <w:rFonts w:eastAsia="Calibri"/>
          <w:vertAlign w:val="superscript"/>
        </w:rPr>
        <w:t>2</w:t>
      </w:r>
      <w:r w:rsidRPr="007A1AD3">
        <w:rPr>
          <w:rFonts w:eastAsia="Calibri"/>
        </w:rPr>
        <w:t xml:space="preserve"> platībā</w:t>
      </w:r>
      <w:r w:rsidRPr="007A1AD3">
        <w:t>,</w:t>
      </w:r>
      <w:r w:rsidRPr="007A1AD3">
        <w:rPr>
          <w:color w:val="000000"/>
          <w:lang w:eastAsia="lv-LV"/>
        </w:rPr>
        <w:t xml:space="preserve"> noteiktajiem kritērijiem.</w:t>
      </w:r>
    </w:p>
    <w:p w14:paraId="2A054F06" w14:textId="77777777"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nav apturēta vai izbeigta saimnieciskā darbība, nav uzsākts likvidācijas process, nav nodokļu parādu, </w:t>
      </w:r>
      <w:r w:rsidRPr="007A1AD3">
        <w:rPr>
          <w:color w:val="000000"/>
          <w:lang w:eastAsia="lv-LV"/>
        </w:rPr>
        <w:lastRenderedPageBreak/>
        <w:t xml:space="preserve">kas lielāki par 150 </w:t>
      </w:r>
      <w:proofErr w:type="spellStart"/>
      <w:r w:rsidRPr="007A1AD3">
        <w:rPr>
          <w:color w:val="000000"/>
          <w:lang w:eastAsia="lv-LV"/>
        </w:rPr>
        <w:t>euro</w:t>
      </w:r>
      <w:proofErr w:type="spellEnd"/>
      <w:r w:rsidRPr="007A1AD3">
        <w:rPr>
          <w:color w:val="000000"/>
          <w:lang w:eastAsia="lv-LV"/>
        </w:rPr>
        <w:t xml:space="preserve">, tostarp nav nekustamā īpašuma nodokļu parādu pret </w:t>
      </w:r>
      <w:proofErr w:type="spellStart"/>
      <w:r w:rsidRPr="007A1AD3">
        <w:rPr>
          <w:color w:val="000000"/>
          <w:lang w:eastAsia="lv-LV"/>
        </w:rPr>
        <w:t>Jēakbpils</w:t>
      </w:r>
      <w:proofErr w:type="spellEnd"/>
      <w:r w:rsidRPr="007A1AD3">
        <w:rPr>
          <w:color w:val="000000"/>
          <w:lang w:eastAsia="lv-LV"/>
        </w:rPr>
        <w:t xml:space="preserve"> novada pašvaldību..</w:t>
      </w:r>
    </w:p>
    <w:p w14:paraId="28B565C2" w14:textId="77777777"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20D8F61" w14:textId="77777777"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6D425626" w14:textId="2BFB786E"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 xml:space="preserve">Pretendents ir iepazinies un tam  ir zināms Nomas objekta esošais stāvoklis un piekrīt to nomāt saskaņā ar normatīvo aktu un </w:t>
      </w:r>
      <w:r w:rsidR="008F1692">
        <w:rPr>
          <w:color w:val="000000"/>
          <w:lang w:eastAsia="lv-LV"/>
        </w:rPr>
        <w:t>Atkārtotās (otrās) rakstiskās nomas tiesību izsoles</w:t>
      </w:r>
      <w:r w:rsidR="000012F5">
        <w:rPr>
          <w:color w:val="000000"/>
          <w:lang w:eastAsia="lv-LV"/>
        </w:rPr>
        <w:t xml:space="preserve"> </w:t>
      </w:r>
      <w:r w:rsidRPr="007A1AD3">
        <w:rPr>
          <w:color w:val="000000"/>
          <w:lang w:eastAsia="lv-LV"/>
        </w:rPr>
        <w:t xml:space="preserve">noteikumu noteiktajām prasībām. Pretendentam ir skaidras un saprotamas Pretendenta tiesības un pienākumi, kas ir noteikti </w:t>
      </w:r>
      <w:r w:rsidR="000012F5">
        <w:rPr>
          <w:color w:val="000000"/>
          <w:lang w:eastAsia="lv-LV"/>
        </w:rPr>
        <w:t>Atkārtotās (otrās) r</w:t>
      </w:r>
      <w:r w:rsidRPr="007A1AD3">
        <w:rPr>
          <w:color w:val="000000"/>
          <w:lang w:eastAsia="lv-LV"/>
        </w:rPr>
        <w:t>akstiskās nomas tiesību izsoles</w:t>
      </w:r>
      <w:r w:rsidRPr="007A1AD3">
        <w:rPr>
          <w:rFonts w:eastAsia="Lucida Sans Unicode"/>
        </w:rPr>
        <w:t xml:space="preserve"> noteikumos par </w:t>
      </w:r>
      <w:r w:rsidRPr="007A1AD3">
        <w:rPr>
          <w:rFonts w:eastAsia="Calibri"/>
        </w:rPr>
        <w:t>nekustamā īpašuma ar kadastra numuru 56010021110 Neretas iela 121, Jēkabpils, Jēkabpils novads zemes vienības ar kadastra apzīmējumu 56010021110 daļ</w:t>
      </w:r>
      <w:r w:rsidR="00831CA3">
        <w:rPr>
          <w:rFonts w:eastAsia="Calibri"/>
        </w:rPr>
        <w:t>u</w:t>
      </w:r>
      <w:r w:rsidRPr="007A1AD3">
        <w:rPr>
          <w:rFonts w:eastAsia="Calibri"/>
        </w:rPr>
        <w:t xml:space="preserve"> 180 m</w:t>
      </w:r>
      <w:r w:rsidRPr="007A1AD3">
        <w:rPr>
          <w:rFonts w:eastAsia="Calibri"/>
          <w:vertAlign w:val="superscript"/>
        </w:rPr>
        <w:t>2</w:t>
      </w:r>
      <w:r w:rsidRPr="007A1AD3">
        <w:rPr>
          <w:rFonts w:eastAsia="Calibri"/>
        </w:rPr>
        <w:t xml:space="preserve"> platībā </w:t>
      </w:r>
      <w:r w:rsidRPr="007A1AD3">
        <w:rPr>
          <w:color w:val="000000"/>
          <w:lang w:eastAsia="lv-LV"/>
        </w:rPr>
        <w:t>un normatīvajos aktos, tiem piekrīt un iebildumus neceļ.</w:t>
      </w:r>
    </w:p>
    <w:p w14:paraId="24EFEECF" w14:textId="77777777" w:rsidR="00B17C1A" w:rsidRPr="007A1AD3" w:rsidRDefault="00B17C1A" w:rsidP="006D757C">
      <w:pPr>
        <w:numPr>
          <w:ilvl w:val="0"/>
          <w:numId w:val="1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23A9508B" w14:textId="6DA815AA" w:rsidR="00B17C1A" w:rsidRPr="007A1AD3" w:rsidRDefault="00B17C1A" w:rsidP="006D757C">
      <w:pPr>
        <w:numPr>
          <w:ilvl w:val="0"/>
          <w:numId w:val="11"/>
        </w:numPr>
        <w:ind w:left="567" w:hanging="567"/>
        <w:jc w:val="both"/>
        <w:rPr>
          <w:color w:val="000000"/>
          <w:lang w:eastAsia="lv-LV"/>
        </w:rPr>
      </w:pPr>
      <w:r w:rsidRPr="007A1AD3">
        <w:rPr>
          <w:color w:val="000000"/>
          <w:lang w:eastAsia="lv-LV"/>
        </w:rPr>
        <w:t xml:space="preserve">Pretendents nav ieinteresēts citu Pretendentu nomas tiesību </w:t>
      </w:r>
      <w:r w:rsidR="009846FF">
        <w:rPr>
          <w:color w:val="000000"/>
          <w:lang w:eastAsia="lv-LV"/>
        </w:rPr>
        <w:t xml:space="preserve">atkārtotajai (otrajai) </w:t>
      </w:r>
      <w:r w:rsidRPr="007A1AD3">
        <w:rPr>
          <w:color w:val="000000"/>
          <w:lang w:eastAsia="lv-LV"/>
        </w:rPr>
        <w:t>rakstiskajai</w:t>
      </w:r>
      <w:r w:rsidR="009846FF">
        <w:rPr>
          <w:color w:val="000000"/>
          <w:lang w:eastAsia="lv-LV"/>
        </w:rPr>
        <w:t xml:space="preserve"> </w:t>
      </w:r>
      <w:r w:rsidR="00BE15BC">
        <w:rPr>
          <w:color w:val="000000"/>
          <w:lang w:eastAsia="lv-LV"/>
        </w:rPr>
        <w:t>nomas tiesību izsolei</w:t>
      </w:r>
      <w:r w:rsidRPr="007A1AD3">
        <w:rPr>
          <w:color w:val="000000"/>
          <w:lang w:eastAsia="lv-LV"/>
        </w:rPr>
        <w:t xml:space="preserve"> iesniegtajos piedāvājumos, piedāvājums ir sagatavots individuāli un nav saskaņots ar citiem pretendentiem.</w:t>
      </w:r>
    </w:p>
    <w:p w14:paraId="3183BA11" w14:textId="77777777" w:rsidR="00B17C1A" w:rsidRPr="007A1AD3" w:rsidRDefault="00B17C1A" w:rsidP="006D757C">
      <w:pPr>
        <w:numPr>
          <w:ilvl w:val="0"/>
          <w:numId w:val="1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C46E8A2" w14:textId="77777777" w:rsidR="00B17C1A" w:rsidRPr="007A1AD3" w:rsidRDefault="00B17C1A" w:rsidP="006D757C">
      <w:pPr>
        <w:ind w:left="1106" w:hanging="550"/>
        <w:jc w:val="both"/>
        <w:rPr>
          <w:color w:val="000000"/>
          <w:lang w:eastAsia="lv-LV"/>
        </w:rPr>
      </w:pPr>
    </w:p>
    <w:p w14:paraId="675747B8" w14:textId="77777777" w:rsidR="00B17C1A" w:rsidRPr="007A1AD3" w:rsidRDefault="00B17C1A" w:rsidP="006D757C">
      <w:pPr>
        <w:jc w:val="both"/>
        <w:rPr>
          <w:color w:val="000000"/>
          <w:lang w:eastAsia="lv-LV"/>
        </w:rPr>
      </w:pPr>
      <w:r w:rsidRPr="007A1AD3">
        <w:rPr>
          <w:color w:val="000000"/>
          <w:lang w:eastAsia="lv-LV"/>
        </w:rPr>
        <w:t xml:space="preserve">Pielikumā:  </w:t>
      </w:r>
    </w:p>
    <w:p w14:paraId="1A6758E1" w14:textId="77777777" w:rsidR="00B17C1A" w:rsidRPr="007A1AD3" w:rsidRDefault="00B17C1A" w:rsidP="006D757C">
      <w:pPr>
        <w:numPr>
          <w:ilvl w:val="0"/>
          <w:numId w:val="12"/>
        </w:numPr>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09C96CF5" w14:textId="77777777" w:rsidR="00B17C1A" w:rsidRPr="007A1AD3" w:rsidRDefault="00B17C1A" w:rsidP="006D757C">
      <w:pPr>
        <w:numPr>
          <w:ilvl w:val="0"/>
          <w:numId w:val="12"/>
        </w:numPr>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0F65B5D8" w14:textId="77777777" w:rsidR="00B17C1A" w:rsidRPr="007A1AD3" w:rsidRDefault="00B17C1A" w:rsidP="006D757C">
      <w:pPr>
        <w:numPr>
          <w:ilvl w:val="0"/>
          <w:numId w:val="12"/>
        </w:numPr>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4BFDD3D8" w14:textId="77777777" w:rsidR="00B17C1A" w:rsidRPr="007A1AD3" w:rsidRDefault="00B17C1A" w:rsidP="006D757C">
      <w:pPr>
        <w:numPr>
          <w:ilvl w:val="0"/>
          <w:numId w:val="12"/>
        </w:numPr>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63B4DE08" w14:textId="77777777" w:rsidR="00B17C1A" w:rsidRPr="007A1AD3" w:rsidRDefault="00B17C1A" w:rsidP="006D757C">
      <w:pPr>
        <w:numPr>
          <w:ilvl w:val="0"/>
          <w:numId w:val="12"/>
        </w:numPr>
        <w:contextualSpacing/>
        <w:jc w:val="both"/>
        <w:rPr>
          <w:color w:val="000000"/>
          <w:lang w:eastAsia="lv-LV"/>
        </w:rPr>
      </w:pPr>
      <w:r w:rsidRPr="007A1AD3">
        <w:rPr>
          <w:color w:val="000000"/>
          <w:lang w:eastAsia="lv-LV"/>
        </w:rPr>
        <w:t xml:space="preserve">Citi pielikumi. </w:t>
      </w:r>
    </w:p>
    <w:p w14:paraId="2CB6CD92" w14:textId="77777777" w:rsidR="00B17C1A" w:rsidRPr="007A1AD3" w:rsidRDefault="00B17C1A" w:rsidP="006D757C">
      <w:pPr>
        <w:ind w:left="1106" w:hanging="550"/>
        <w:jc w:val="both"/>
        <w:rPr>
          <w:color w:val="000000"/>
          <w:lang w:eastAsia="lv-LV"/>
        </w:rPr>
      </w:pPr>
      <w:r w:rsidRPr="007A1AD3">
        <w:rPr>
          <w:color w:val="000000"/>
          <w:lang w:eastAsia="lv-LV"/>
        </w:rPr>
        <w:t xml:space="preserve"> </w:t>
      </w:r>
    </w:p>
    <w:p w14:paraId="7BF92CC2" w14:textId="77777777" w:rsidR="00B17C1A" w:rsidRPr="007A1AD3" w:rsidRDefault="00B17C1A" w:rsidP="006D757C">
      <w:pPr>
        <w:jc w:val="both"/>
        <w:rPr>
          <w:i/>
          <w:color w:val="000000"/>
          <w:u w:val="single"/>
          <w:lang w:eastAsia="lv-LV"/>
        </w:rPr>
      </w:pPr>
      <w:r w:rsidRPr="007A1AD3">
        <w:rPr>
          <w:i/>
          <w:color w:val="000000"/>
          <w:u w:val="single"/>
          <w:lang w:eastAsia="lv-LV"/>
        </w:rPr>
        <w:t xml:space="preserve">(vieta un datums) </w:t>
      </w:r>
      <w:r w:rsidRPr="007A1AD3">
        <w:rPr>
          <w:color w:val="000000"/>
          <w:lang w:eastAsia="lv-LV"/>
        </w:rPr>
        <w:t xml:space="preserve"> </w:t>
      </w:r>
    </w:p>
    <w:p w14:paraId="2136FCB3" w14:textId="77777777" w:rsidR="00B17C1A" w:rsidRDefault="00B17C1A" w:rsidP="006D757C">
      <w:pPr>
        <w:jc w:val="both"/>
        <w:rPr>
          <w:i/>
          <w:color w:val="000000"/>
          <w:u w:val="single"/>
          <w:lang w:eastAsia="lv-LV"/>
        </w:rPr>
      </w:pPr>
      <w:r w:rsidRPr="007A1AD3">
        <w:rPr>
          <w:i/>
          <w:color w:val="000000"/>
          <w:u w:val="single"/>
          <w:lang w:eastAsia="lv-LV"/>
        </w:rPr>
        <w:t>(amata nosaukums)</w:t>
      </w:r>
      <w:r w:rsidRPr="007A1AD3">
        <w:rPr>
          <w:i/>
          <w:color w:val="000000"/>
          <w:lang w:eastAsia="lv-LV"/>
        </w:rPr>
        <w:tab/>
      </w:r>
      <w:r w:rsidRPr="007A1AD3">
        <w:rPr>
          <w:i/>
          <w:color w:val="000000"/>
          <w:lang w:eastAsia="lv-LV"/>
        </w:rPr>
        <w:tab/>
      </w:r>
      <w:r w:rsidRPr="007A1AD3">
        <w:rPr>
          <w:i/>
          <w:color w:val="000000"/>
          <w:lang w:eastAsia="lv-LV"/>
        </w:rPr>
        <w:tab/>
        <w:t xml:space="preserve">   </w:t>
      </w:r>
      <w:r w:rsidRPr="007A1AD3">
        <w:rPr>
          <w:i/>
          <w:color w:val="000000"/>
          <w:u w:val="single"/>
          <w:lang w:eastAsia="lv-LV"/>
        </w:rPr>
        <w:t>(paraksts)</w:t>
      </w:r>
      <w:r w:rsidRPr="007A1AD3">
        <w:rPr>
          <w:i/>
          <w:color w:val="000000"/>
          <w:lang w:eastAsia="lv-LV"/>
        </w:rPr>
        <w:tab/>
      </w:r>
      <w:r w:rsidRPr="007A1AD3">
        <w:rPr>
          <w:i/>
          <w:color w:val="000000"/>
          <w:lang w:eastAsia="lv-LV"/>
        </w:rPr>
        <w:tab/>
      </w:r>
      <w:r w:rsidRPr="007A1AD3">
        <w:rPr>
          <w:i/>
          <w:color w:val="000000"/>
          <w:lang w:eastAsia="lv-LV"/>
        </w:rPr>
        <w:tab/>
      </w:r>
      <w:r w:rsidRPr="007A1AD3">
        <w:rPr>
          <w:i/>
          <w:color w:val="000000"/>
          <w:u w:val="single"/>
          <w:lang w:eastAsia="lv-LV"/>
        </w:rPr>
        <w:t>(paraksta atšifrējums)</w:t>
      </w:r>
    </w:p>
    <w:p w14:paraId="6962BB33" w14:textId="77777777" w:rsidR="00C10E17" w:rsidRDefault="00C10E17" w:rsidP="006D757C">
      <w:pPr>
        <w:jc w:val="both"/>
        <w:rPr>
          <w:i/>
          <w:color w:val="000000"/>
          <w:u w:val="single"/>
          <w:lang w:eastAsia="lv-LV"/>
        </w:rPr>
      </w:pPr>
    </w:p>
    <w:sectPr w:rsidR="00C10E17" w:rsidSect="00277BE8">
      <w:footerReference w:type="default" r:id="rId12"/>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2740"/>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0973"/>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390"/>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3212</Words>
  <Characters>1832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81</cp:revision>
  <dcterms:created xsi:type="dcterms:W3CDTF">2025-05-15T12:43:00Z</dcterms:created>
  <dcterms:modified xsi:type="dcterms:W3CDTF">2025-05-20T11:08:00Z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