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529BA" w14:textId="77777777" w:rsidR="003604E0" w:rsidRPr="00C22665" w:rsidRDefault="003604E0" w:rsidP="003604E0">
      <w:pPr>
        <w:pStyle w:val="Sarakstarindkopa"/>
        <w:ind w:left="360"/>
        <w:jc w:val="right"/>
        <w:textAlignment w:val="baseline"/>
        <w:rPr>
          <w:color w:val="404040" w:themeColor="text1" w:themeTint="BF"/>
          <w:lang w:eastAsia="lv-LV"/>
        </w:rPr>
      </w:pPr>
      <w:r w:rsidRPr="00C22665">
        <w:rPr>
          <w:i/>
          <w:iCs/>
          <w:color w:val="404040" w:themeColor="text1" w:themeTint="BF"/>
          <w:lang w:eastAsia="lv-LV"/>
        </w:rPr>
        <w:t>PIELIKUMS</w:t>
      </w:r>
    </w:p>
    <w:p w14:paraId="38CEAB09" w14:textId="77777777" w:rsidR="003604E0" w:rsidRPr="007A1AD3" w:rsidRDefault="003604E0" w:rsidP="003604E0">
      <w:pPr>
        <w:jc w:val="right"/>
        <w:textAlignment w:val="baseline"/>
        <w:rPr>
          <w:bCs/>
          <w:i/>
          <w:iCs/>
        </w:rPr>
      </w:pPr>
      <w:r w:rsidRPr="007A1AD3">
        <w:rPr>
          <w:i/>
          <w:iCs/>
          <w:color w:val="404040" w:themeColor="text1" w:themeTint="BF"/>
          <w:lang w:eastAsia="lv-LV"/>
        </w:rPr>
        <w:t xml:space="preserve">Apstiprināts ar </w:t>
      </w:r>
      <w:r w:rsidRPr="007A1AD3">
        <w:rPr>
          <w:bCs/>
          <w:i/>
          <w:iCs/>
        </w:rPr>
        <w:t>Pašvaldības nekustamo īpašumu</w:t>
      </w:r>
    </w:p>
    <w:p w14:paraId="6B844DFC" w14:textId="77777777" w:rsidR="003604E0" w:rsidRPr="007A1AD3" w:rsidRDefault="003604E0" w:rsidP="003604E0">
      <w:pPr>
        <w:jc w:val="right"/>
        <w:textAlignment w:val="baseline"/>
        <w:rPr>
          <w:color w:val="404040" w:themeColor="text1" w:themeTint="BF"/>
          <w:lang w:eastAsia="lv-LV"/>
        </w:rPr>
      </w:pPr>
      <w:r w:rsidRPr="007A1AD3">
        <w:rPr>
          <w:bCs/>
          <w:i/>
          <w:iCs/>
        </w:rPr>
        <w:t xml:space="preserve"> iznomāšanas</w:t>
      </w:r>
      <w:r w:rsidRPr="007A1AD3">
        <w:rPr>
          <w:i/>
          <w:iCs/>
          <w:color w:val="404040" w:themeColor="text1" w:themeTint="BF"/>
          <w:lang w:eastAsia="lv-LV"/>
        </w:rPr>
        <w:t xml:space="preserve"> komisijas 2025. gada </w:t>
      </w:r>
      <w:r>
        <w:rPr>
          <w:i/>
          <w:iCs/>
          <w:color w:val="404040" w:themeColor="text1" w:themeTint="BF"/>
          <w:lang w:eastAsia="lv-LV"/>
        </w:rPr>
        <w:t>19. maija</w:t>
      </w:r>
    </w:p>
    <w:p w14:paraId="4DB0B4F5" w14:textId="77777777" w:rsidR="003604E0" w:rsidRPr="007A1AD3" w:rsidRDefault="003604E0" w:rsidP="003604E0">
      <w:pPr>
        <w:jc w:val="right"/>
        <w:textAlignment w:val="baseline"/>
        <w:rPr>
          <w:color w:val="404040" w:themeColor="text1" w:themeTint="BF"/>
          <w:lang w:eastAsia="lv-LV"/>
        </w:rPr>
      </w:pPr>
      <w:r w:rsidRPr="007A1AD3">
        <w:rPr>
          <w:i/>
          <w:iCs/>
          <w:color w:val="404040" w:themeColor="text1" w:themeTint="BF"/>
          <w:lang w:eastAsia="lv-LV"/>
        </w:rPr>
        <w:t>sēdes lēmumu Nr.</w:t>
      </w:r>
      <w:r>
        <w:rPr>
          <w:i/>
          <w:iCs/>
          <w:color w:val="404040" w:themeColor="text1" w:themeTint="BF"/>
          <w:lang w:eastAsia="lv-LV"/>
        </w:rPr>
        <w:t> 26</w:t>
      </w:r>
      <w:r w:rsidRPr="007A1AD3">
        <w:rPr>
          <w:i/>
          <w:iCs/>
          <w:color w:val="404040" w:themeColor="text1" w:themeTint="BF"/>
          <w:lang w:eastAsia="lv-LV"/>
        </w:rPr>
        <w:t xml:space="preserve"> (protokols Nr. </w:t>
      </w:r>
      <w:r>
        <w:rPr>
          <w:i/>
          <w:iCs/>
          <w:color w:val="404040" w:themeColor="text1" w:themeTint="BF"/>
          <w:lang w:eastAsia="lv-LV"/>
        </w:rPr>
        <w:t>6</w:t>
      </w:r>
      <w:r w:rsidRPr="007A1AD3">
        <w:rPr>
          <w:i/>
          <w:iCs/>
          <w:color w:val="404040" w:themeColor="text1" w:themeTint="BF"/>
          <w:lang w:eastAsia="lv-LV"/>
        </w:rPr>
        <w:t xml:space="preserve">, </w:t>
      </w:r>
      <w:r>
        <w:rPr>
          <w:i/>
          <w:iCs/>
          <w:color w:val="404040" w:themeColor="text1" w:themeTint="BF"/>
          <w:lang w:eastAsia="lv-LV"/>
        </w:rPr>
        <w:t>13</w:t>
      </w:r>
      <w:r w:rsidRPr="007A1AD3">
        <w:rPr>
          <w:i/>
          <w:iCs/>
          <w:color w:val="404040" w:themeColor="text1" w:themeTint="BF"/>
          <w:lang w:eastAsia="lv-LV"/>
        </w:rPr>
        <w:t>. punkts)</w:t>
      </w:r>
    </w:p>
    <w:p w14:paraId="0F1AF0F3" w14:textId="77777777" w:rsidR="003604E0" w:rsidRPr="007A1AD3" w:rsidRDefault="003604E0" w:rsidP="003604E0">
      <w:pPr>
        <w:jc w:val="right"/>
        <w:textAlignment w:val="baseline"/>
        <w:rPr>
          <w:color w:val="404040" w:themeColor="text1" w:themeTint="BF"/>
          <w:lang w:eastAsia="lv-LV"/>
        </w:rPr>
      </w:pPr>
    </w:p>
    <w:p w14:paraId="179A5ADE" w14:textId="77777777" w:rsidR="003604E0" w:rsidRPr="007A1AD3" w:rsidRDefault="003604E0" w:rsidP="003604E0">
      <w:pPr>
        <w:widowControl w:val="0"/>
        <w:suppressAutoHyphens/>
        <w:jc w:val="center"/>
        <w:rPr>
          <w:rFonts w:eastAsia="Lucida Sans Unicode" w:cs="Tahoma"/>
          <w:b/>
          <w:bCs/>
        </w:rPr>
      </w:pPr>
      <w:r w:rsidRPr="007A1AD3">
        <w:rPr>
          <w:rFonts w:eastAsia="Lucida Sans Unicode" w:cs="Tahoma"/>
          <w:b/>
          <w:bCs/>
        </w:rPr>
        <w:t>RAKSTISKĀS NOMAS TIESĪBU IZSOLES NOTEIKUMI</w:t>
      </w:r>
    </w:p>
    <w:p w14:paraId="179CC028" w14:textId="77777777" w:rsidR="003604E0" w:rsidRPr="007A1AD3" w:rsidRDefault="003604E0" w:rsidP="003604E0">
      <w:pPr>
        <w:widowControl w:val="0"/>
        <w:suppressAutoHyphens/>
        <w:jc w:val="center"/>
        <w:rPr>
          <w:rFonts w:eastAsia="Calibri"/>
          <w:b/>
          <w:bCs/>
        </w:rPr>
      </w:pPr>
      <w:r w:rsidRPr="007A1AD3">
        <w:rPr>
          <w:rFonts w:eastAsia="Lucida Sans Unicode" w:cs="Tahoma"/>
          <w:b/>
          <w:bCs/>
        </w:rPr>
        <w:t xml:space="preserve">par </w:t>
      </w:r>
      <w:r w:rsidRPr="007A1AD3">
        <w:rPr>
          <w:rFonts w:eastAsia="Calibri"/>
          <w:b/>
          <w:bCs/>
        </w:rPr>
        <w:t xml:space="preserve">nekustamā īpašuma ar kadastra numuru 56010021110 Neretas iela 121, Jēkabpils, Jēkabpils novads zemes vienības ar kadastra apzīmējumu 56010021110  daļu </w:t>
      </w:r>
      <w:r>
        <w:rPr>
          <w:rFonts w:eastAsia="Calibri"/>
          <w:b/>
          <w:bCs/>
        </w:rPr>
        <w:t>3</w:t>
      </w:r>
      <w:r w:rsidRPr="007A1AD3">
        <w:rPr>
          <w:rFonts w:eastAsia="Calibri"/>
          <w:b/>
          <w:bCs/>
        </w:rPr>
        <w:t xml:space="preserve"> m</w:t>
      </w:r>
      <w:r w:rsidRPr="007A1AD3">
        <w:rPr>
          <w:rFonts w:eastAsia="Calibri"/>
          <w:b/>
          <w:bCs/>
          <w:vertAlign w:val="superscript"/>
        </w:rPr>
        <w:t>2</w:t>
      </w:r>
      <w:r w:rsidRPr="007A1AD3">
        <w:rPr>
          <w:rFonts w:eastAsia="Calibri"/>
          <w:b/>
          <w:bCs/>
        </w:rPr>
        <w:t xml:space="preserve"> platībā </w:t>
      </w:r>
    </w:p>
    <w:p w14:paraId="73847946" w14:textId="77777777" w:rsidR="003604E0" w:rsidRPr="007A1AD3" w:rsidRDefault="003604E0" w:rsidP="003604E0">
      <w:pPr>
        <w:widowControl w:val="0"/>
        <w:suppressAutoHyphens/>
        <w:jc w:val="center"/>
        <w:rPr>
          <w:rFonts w:eastAsia="Calibri"/>
          <w:b/>
          <w:bCs/>
        </w:rPr>
      </w:pPr>
    </w:p>
    <w:p w14:paraId="3C2D5BDB" w14:textId="77777777" w:rsidR="003604E0" w:rsidRPr="007A1AD3" w:rsidRDefault="003604E0" w:rsidP="003604E0">
      <w:pPr>
        <w:widowControl w:val="0"/>
        <w:suppressAutoHyphens/>
        <w:jc w:val="center"/>
        <w:rPr>
          <w:rFonts w:eastAsia="Lucida Sans Unicode"/>
        </w:rPr>
      </w:pPr>
      <w:r w:rsidRPr="007A1AD3">
        <w:rPr>
          <w:rFonts w:eastAsia="Lucida Sans Unicode" w:cs="Tahoma"/>
        </w:rPr>
        <w:t>I.</w:t>
      </w:r>
      <w:r w:rsidRPr="007A1AD3">
        <w:rPr>
          <w:rFonts w:eastAsia="Lucida Sans Unicode"/>
        </w:rPr>
        <w:tab/>
        <w:t>Vispārīgie noteikumi</w:t>
      </w:r>
    </w:p>
    <w:p w14:paraId="3329A9EA" w14:textId="77777777" w:rsidR="003604E0" w:rsidRPr="007A1AD3" w:rsidRDefault="003604E0" w:rsidP="003604E0">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 xml:space="preserve">Nomas tiesību izsoles noteikumi (turpmāk – Izsoles noteikumi) nosaka kārtību, kādā tiek rīkota rakstiskā nomas tiesību pirmā izsole </w:t>
      </w:r>
      <w:r>
        <w:rPr>
          <w:rFonts w:eastAsia="Lucida Sans Unicode"/>
        </w:rPr>
        <w:t xml:space="preserve">uz </w:t>
      </w:r>
      <w:r w:rsidRPr="007A1AD3">
        <w:rPr>
          <w:rFonts w:eastAsia="Lucida Sans Unicode"/>
        </w:rPr>
        <w:t xml:space="preserve">Jēkabpils novada  pašvaldības </w:t>
      </w:r>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w:t>
      </w:r>
      <w:r w:rsidRPr="007A1AD3">
        <w:rPr>
          <w:rFonts w:eastAsia="Calibri"/>
        </w:rPr>
        <w:t>Neretas iela 121</w:t>
      </w:r>
      <w:r w:rsidRPr="007A1AD3">
        <w:rPr>
          <w:rFonts w:cs="Tahoma"/>
          <w:bCs/>
          <w:szCs w:val="22"/>
        </w:rPr>
        <w:t xml:space="preserve">, Jēkabpils, Jēkabpils novads zemes vienības ar kadastra apzīmējumu </w:t>
      </w:r>
      <w:r w:rsidRPr="007A1AD3">
        <w:rPr>
          <w:rFonts w:eastAsia="Calibri"/>
        </w:rPr>
        <w:t>56010021110</w:t>
      </w:r>
      <w:r w:rsidRPr="007A1AD3">
        <w:rPr>
          <w:rFonts w:cs="Tahoma"/>
          <w:bCs/>
          <w:szCs w:val="22"/>
        </w:rPr>
        <w:t xml:space="preserve"> daļ</w:t>
      </w:r>
      <w:r>
        <w:rPr>
          <w:rFonts w:cs="Tahoma"/>
          <w:bCs/>
          <w:szCs w:val="22"/>
        </w:rPr>
        <w:t>u</w:t>
      </w:r>
      <w:r w:rsidRPr="007A1AD3">
        <w:rPr>
          <w:rFonts w:cs="Tahoma"/>
          <w:bCs/>
          <w:szCs w:val="22"/>
        </w:rPr>
        <w:t xml:space="preserve"> </w:t>
      </w:r>
      <w:r>
        <w:rPr>
          <w:rFonts w:eastAsia="Calibri"/>
        </w:rPr>
        <w:t>3</w:t>
      </w:r>
      <w:r w:rsidRPr="007A1AD3">
        <w:rPr>
          <w:rFonts w:eastAsia="Calibri"/>
        </w:rPr>
        <w:t xml:space="preserve"> m</w:t>
      </w:r>
      <w:r w:rsidRPr="007A1AD3">
        <w:rPr>
          <w:rFonts w:eastAsia="Calibri"/>
          <w:vertAlign w:val="superscript"/>
        </w:rPr>
        <w:t>2</w:t>
      </w:r>
      <w:r w:rsidRPr="007A1AD3">
        <w:rPr>
          <w:rFonts w:eastAsia="Calibri"/>
          <w:b/>
          <w:bCs/>
        </w:rPr>
        <w:t xml:space="preserve"> </w:t>
      </w:r>
      <w:r w:rsidRPr="007A1AD3">
        <w:rPr>
          <w:rFonts w:cs="Tahoma"/>
          <w:bCs/>
          <w:szCs w:val="22"/>
        </w:rPr>
        <w:t>platībā</w:t>
      </w:r>
      <w:r w:rsidRPr="007A1AD3">
        <w:rPr>
          <w:rFonts w:eastAsia="Calibri"/>
        </w:rPr>
        <w:t xml:space="preserve"> </w:t>
      </w:r>
      <w:r w:rsidRPr="007A1AD3">
        <w:rPr>
          <w:rFonts w:eastAsia="Lucida Sans Unicode"/>
        </w:rPr>
        <w:t>(turpmāk – Nomas objekts) un nosolītājam tiek piešķirtas nomas tiesības uz Nomas objektu.</w:t>
      </w:r>
    </w:p>
    <w:p w14:paraId="6068492D" w14:textId="77777777" w:rsidR="003604E0" w:rsidRPr="007A1AD3" w:rsidRDefault="003604E0" w:rsidP="003604E0">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Izsoles mērķis ir noteikt nomas objekta nomnieku, kurš piedāvā finansiāli izdevīgāko piedāvājumu nomas tiesības nodibināšanai.</w:t>
      </w:r>
    </w:p>
    <w:p w14:paraId="1BCC3504" w14:textId="77777777" w:rsidR="003604E0" w:rsidRPr="007A1AD3" w:rsidRDefault="003604E0" w:rsidP="003604E0">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p>
    <w:p w14:paraId="041AA2FD" w14:textId="77777777" w:rsidR="003604E0" w:rsidRPr="007A1AD3" w:rsidRDefault="003604E0" w:rsidP="003604E0">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 xml:space="preserve">Informācija par Nomas objekta izsoli (turpmāk - Izsoles sludinājums) tiek publicēta Jēkabpils novada pašvaldības mājas lapā  </w:t>
      </w:r>
      <w:hyperlink r:id="rId12" w:history="1">
        <w:r w:rsidRPr="007A1AD3">
          <w:rPr>
            <w:rStyle w:val="Hipersaite"/>
            <w:rFonts w:eastAsia="Lucida Sans Unicode"/>
          </w:rPr>
          <w:t>www.jekabpils.lv</w:t>
        </w:r>
      </w:hyperlink>
      <w:r w:rsidRPr="007A1AD3">
        <w:rPr>
          <w:rFonts w:eastAsia="Lucida Sans Unicode"/>
        </w:rPr>
        <w:t>.</w:t>
      </w:r>
    </w:p>
    <w:p w14:paraId="0CEB70CC" w14:textId="77777777" w:rsidR="003604E0" w:rsidRPr="007A1AD3" w:rsidRDefault="003604E0" w:rsidP="003604E0">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Nomas objekta iznomātājs ir Jēkabpils novada pašvaldība, reģistrācijas Nr.90000024205, adrese: Brīvības iela 120, Jēkabpils, LV-5201 (turpmāk – Pašvaldība).</w:t>
      </w:r>
    </w:p>
    <w:p w14:paraId="3F52EE05" w14:textId="77777777" w:rsidR="003604E0" w:rsidRPr="007A1AD3" w:rsidRDefault="003604E0" w:rsidP="003604E0">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6B81FA39" w14:textId="77777777" w:rsidR="003604E0" w:rsidRPr="007A1AD3" w:rsidRDefault="003604E0" w:rsidP="003604E0">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 xml:space="preserve"> Nomas objekts tiek iznomāts ar mērķi – </w:t>
      </w:r>
      <w:bookmarkStart w:id="0" w:name="_Hlk194936690"/>
      <w:r>
        <w:rPr>
          <w:rFonts w:eastAsia="Lucida Sans Unicode"/>
        </w:rPr>
        <w:t>viena bezalkoholisko auksto dzērienu tirdzniecības automāta izvietošanai.</w:t>
      </w:r>
    </w:p>
    <w:bookmarkEnd w:id="0"/>
    <w:p w14:paraId="746956B0" w14:textId="77777777" w:rsidR="003604E0" w:rsidRPr="007A1AD3" w:rsidRDefault="003604E0" w:rsidP="003604E0">
      <w:pPr>
        <w:widowControl w:val="0"/>
        <w:suppressAutoHyphens/>
        <w:spacing w:after="160" w:line="256" w:lineRule="auto"/>
        <w:ind w:left="360"/>
        <w:contextualSpacing/>
        <w:jc w:val="both"/>
        <w:rPr>
          <w:rFonts w:eastAsia="Lucida Sans Unicode"/>
        </w:rPr>
      </w:pPr>
    </w:p>
    <w:p w14:paraId="082F930E" w14:textId="77777777" w:rsidR="003604E0" w:rsidRPr="007A1AD3" w:rsidRDefault="003604E0" w:rsidP="003604E0">
      <w:pPr>
        <w:widowControl w:val="0"/>
        <w:suppressAutoHyphens/>
        <w:jc w:val="center"/>
        <w:rPr>
          <w:rFonts w:eastAsia="Lucida Sans Unicode"/>
        </w:rPr>
      </w:pPr>
      <w:r w:rsidRPr="007A1AD3">
        <w:rPr>
          <w:rFonts w:eastAsia="Lucida Sans Unicode"/>
        </w:rPr>
        <w:t>II.</w:t>
      </w:r>
      <w:r w:rsidRPr="007A1AD3">
        <w:rPr>
          <w:rFonts w:eastAsia="Lucida Sans Unicode"/>
        </w:rPr>
        <w:tab/>
        <w:t>Izsoles veids, norises vieta un laiks</w:t>
      </w:r>
    </w:p>
    <w:p w14:paraId="24292FF8" w14:textId="77777777" w:rsidR="003604E0" w:rsidRPr="007A1AD3" w:rsidRDefault="003604E0" w:rsidP="003604E0">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 xml:space="preserve">Tiek rīkota nomas objekta pirmā izsole, rakstiska izsole ar augšupejošu soli nomas tiesību noteikšanai. Pretendents, kurš atbilst šo nomas tiesību izsoles noteikumu </w:t>
      </w:r>
      <w:proofErr w:type="spellStart"/>
      <w:r w:rsidRPr="007A1AD3">
        <w:rPr>
          <w:rFonts w:eastAsia="Lucida Sans Unicode"/>
        </w:rPr>
        <w:t>V.punkta</w:t>
      </w:r>
      <w:proofErr w:type="spellEnd"/>
      <w:r w:rsidRPr="007A1AD3">
        <w:rPr>
          <w:rFonts w:eastAsia="Lucida Sans Unicode"/>
        </w:rPr>
        <w:t xml:space="preserve"> prasībām un piedāvā visaugstāko nomas maksu par nomas objektu, tiek atzīts par izsoles uzvarētāju un iegūst nomas objekta nomas tiesības.</w:t>
      </w:r>
    </w:p>
    <w:p w14:paraId="5B21F331" w14:textId="77777777" w:rsidR="003604E0" w:rsidRPr="007A1AD3" w:rsidRDefault="003604E0" w:rsidP="003604E0">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 xml:space="preserve"> Piedāvājumu atvēršana notiek </w:t>
      </w:r>
      <w:r w:rsidRPr="007A1AD3">
        <w:rPr>
          <w:rFonts w:eastAsia="Lucida Sans Unicode"/>
          <w:b/>
          <w:bCs/>
        </w:rPr>
        <w:t xml:space="preserve">2025.gada </w:t>
      </w:r>
      <w:r>
        <w:rPr>
          <w:rFonts w:eastAsia="Lucida Sans Unicode"/>
          <w:b/>
          <w:bCs/>
        </w:rPr>
        <w:t>28.maijā</w:t>
      </w:r>
      <w:r w:rsidRPr="007A1AD3">
        <w:rPr>
          <w:rFonts w:eastAsia="Lucida Sans Unicode"/>
          <w:b/>
          <w:bCs/>
        </w:rPr>
        <w:t xml:space="preserve"> plkst.</w:t>
      </w:r>
      <w:r>
        <w:rPr>
          <w:rFonts w:eastAsia="Lucida Sans Unicode"/>
          <w:b/>
          <w:bCs/>
        </w:rPr>
        <w:t>13.00</w:t>
      </w:r>
      <w:r w:rsidRPr="007A1AD3">
        <w:rPr>
          <w:rFonts w:eastAsia="Lucida Sans Unicode"/>
        </w:rPr>
        <w:t xml:space="preserve"> Pašvaldības iestādes “Jēkabpils novada Attīstības pārvalde” Rīgas ielā 150A, Jēkabpilī, Jēkabpils novadā, 1.stāvā, sēžu zālē.</w:t>
      </w:r>
    </w:p>
    <w:p w14:paraId="407B7E2F" w14:textId="77777777" w:rsidR="003604E0" w:rsidRPr="007A1AD3" w:rsidRDefault="003604E0" w:rsidP="003604E0">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5CA4B3AE" w14:textId="77777777" w:rsidR="003604E0" w:rsidRPr="007A1AD3" w:rsidRDefault="003604E0" w:rsidP="003604E0">
      <w:pPr>
        <w:pStyle w:val="Sarakstarindkopa"/>
        <w:widowControl w:val="0"/>
        <w:numPr>
          <w:ilvl w:val="0"/>
          <w:numId w:val="10"/>
        </w:numPr>
        <w:suppressAutoHyphens/>
        <w:spacing w:after="160" w:line="256" w:lineRule="auto"/>
        <w:ind w:left="720"/>
        <w:jc w:val="both"/>
        <w:rPr>
          <w:rFonts w:eastAsia="Lucida Sans Unicode"/>
        </w:rPr>
      </w:pPr>
      <w:r w:rsidRPr="007A1AD3">
        <w:rPr>
          <w:rFonts w:eastAsia="Lucida Sans Unicode"/>
        </w:rPr>
        <w:t xml:space="preserve">Izsole notiek latviešu valodā. Izsoles dalībniekiem, kuri nepārvalda latviešu valodu, </w:t>
      </w:r>
      <w:r w:rsidRPr="007A1AD3">
        <w:rPr>
          <w:rFonts w:eastAsia="Lucida Sans Unicode"/>
        </w:rPr>
        <w:lastRenderedPageBreak/>
        <w:t>jānodrošina savs pārstāvis, kas pārvalda latviešu valodu, vai jānodrošina sava pārstāvība izsolē ar tulka palīdzību. Par tulka piedalīšanos izsolē izsoles dalībniekam jāinformē izsoles vadītājs, norādot tulka vārdu, uzvārdu, personas kodu.</w:t>
      </w:r>
    </w:p>
    <w:p w14:paraId="358DF58D" w14:textId="77777777" w:rsidR="003604E0" w:rsidRPr="007A1AD3" w:rsidRDefault="003604E0" w:rsidP="003604E0">
      <w:pPr>
        <w:widowControl w:val="0"/>
        <w:suppressAutoHyphens/>
        <w:jc w:val="both"/>
        <w:rPr>
          <w:rFonts w:eastAsia="Lucida Sans Unicode"/>
        </w:rPr>
      </w:pPr>
    </w:p>
    <w:p w14:paraId="2211E5CF" w14:textId="77777777" w:rsidR="003604E0" w:rsidRPr="007A1AD3" w:rsidRDefault="003604E0" w:rsidP="003604E0">
      <w:pPr>
        <w:widowControl w:val="0"/>
        <w:suppressAutoHyphens/>
        <w:jc w:val="center"/>
        <w:rPr>
          <w:rFonts w:eastAsia="Lucida Sans Unicode"/>
        </w:rPr>
      </w:pPr>
      <w:r w:rsidRPr="007A1AD3">
        <w:rPr>
          <w:rFonts w:eastAsia="Lucida Sans Unicode"/>
        </w:rPr>
        <w:t>III.</w:t>
      </w:r>
      <w:r w:rsidRPr="007A1AD3">
        <w:rPr>
          <w:rFonts w:eastAsia="Lucida Sans Unicode"/>
        </w:rPr>
        <w:tab/>
        <w:t>Nomas objekts</w:t>
      </w:r>
    </w:p>
    <w:p w14:paraId="23AA09E5" w14:textId="77777777" w:rsidR="003604E0" w:rsidRPr="007A1AD3" w:rsidRDefault="003604E0" w:rsidP="003604E0">
      <w:pPr>
        <w:numPr>
          <w:ilvl w:val="0"/>
          <w:numId w:val="10"/>
        </w:numPr>
        <w:spacing w:after="160" w:line="256" w:lineRule="auto"/>
        <w:ind w:left="720" w:hanging="294"/>
        <w:contextualSpacing/>
        <w:jc w:val="both"/>
        <w:rPr>
          <w:rFonts w:eastAsia="Lucida Sans Unicode"/>
        </w:rPr>
      </w:pPr>
      <w:r w:rsidRPr="007A1AD3">
        <w:rPr>
          <w:rFonts w:eastAsia="Lucida Sans Unicode"/>
        </w:rPr>
        <w:t xml:space="preserve">Nomas objektu veido Pašvaldības </w:t>
      </w:r>
      <w:bookmarkStart w:id="1" w:name="_Hlk194972314"/>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Neretas iela 121, Jēkabpils, Jēkabpils novads zemes vienības ar kadastra apzīmējumu </w:t>
      </w:r>
      <w:r w:rsidRPr="007A1AD3">
        <w:rPr>
          <w:rFonts w:eastAsia="Calibri"/>
        </w:rPr>
        <w:t>56010021110</w:t>
      </w:r>
      <w:r w:rsidRPr="007A1AD3">
        <w:rPr>
          <w:rFonts w:cs="Tahoma"/>
          <w:bCs/>
          <w:szCs w:val="22"/>
        </w:rPr>
        <w:t xml:space="preserve">  daļa </w:t>
      </w:r>
      <w:r>
        <w:rPr>
          <w:rFonts w:eastAsia="Calibri"/>
        </w:rPr>
        <w:t>3</w:t>
      </w:r>
      <w:r w:rsidRPr="007A1AD3">
        <w:rPr>
          <w:rFonts w:eastAsia="Calibri"/>
        </w:rPr>
        <w:t xml:space="preserve"> m</w:t>
      </w:r>
      <w:r w:rsidRPr="007A1AD3">
        <w:rPr>
          <w:rFonts w:eastAsia="Calibri"/>
          <w:vertAlign w:val="superscript"/>
        </w:rPr>
        <w:t>2</w:t>
      </w:r>
      <w:r w:rsidRPr="007A1AD3">
        <w:rPr>
          <w:rFonts w:eastAsia="Calibri"/>
          <w:b/>
          <w:bCs/>
        </w:rPr>
        <w:t xml:space="preserve"> </w:t>
      </w:r>
      <w:r w:rsidRPr="007A1AD3">
        <w:rPr>
          <w:rFonts w:cs="Tahoma"/>
          <w:bCs/>
          <w:szCs w:val="22"/>
        </w:rPr>
        <w:t>platībā</w:t>
      </w:r>
      <w:bookmarkEnd w:id="1"/>
      <w:r w:rsidRPr="007A1AD3">
        <w:rPr>
          <w:rFonts w:cs="Tahoma"/>
          <w:bCs/>
          <w:szCs w:val="22"/>
        </w:rPr>
        <w:t>.</w:t>
      </w:r>
      <w:r w:rsidRPr="007A1AD3">
        <w:rPr>
          <w:rFonts w:eastAsia="Calibri"/>
        </w:rPr>
        <w:t xml:space="preserve"> </w:t>
      </w:r>
      <w:r w:rsidRPr="007A1AD3">
        <w:rPr>
          <w:rFonts w:eastAsia="Lucida Sans Unicode"/>
        </w:rPr>
        <w:t xml:space="preserve">Nekustamais īpašums ir nostiprināts </w:t>
      </w:r>
      <w:bookmarkStart w:id="2" w:name="_Hlk175926712"/>
      <w:r w:rsidRPr="007A1AD3">
        <w:rPr>
          <w:rFonts w:eastAsia="Lucida Sans Unicode"/>
          <w:lang w:eastAsia="lv-LV"/>
        </w:rPr>
        <w:t>Jēkabpils pilsētas zemesgrāmatas nodalījumā Nr.1000001</w:t>
      </w:r>
      <w:bookmarkEnd w:id="2"/>
      <w:r w:rsidRPr="007A1AD3">
        <w:rPr>
          <w:rFonts w:eastAsia="Lucida Sans Unicode"/>
          <w:lang w:eastAsia="lv-LV"/>
        </w:rPr>
        <w:t>76219</w:t>
      </w:r>
      <w:r w:rsidRPr="007A1AD3">
        <w:rPr>
          <w:rFonts w:eastAsia="Lucida Sans Unicode"/>
        </w:rPr>
        <w:t xml:space="preserve">.   </w:t>
      </w:r>
    </w:p>
    <w:p w14:paraId="4D4A6BE9" w14:textId="77777777" w:rsidR="003604E0" w:rsidRPr="007A1AD3" w:rsidRDefault="003604E0" w:rsidP="003604E0">
      <w:pPr>
        <w:numPr>
          <w:ilvl w:val="0"/>
          <w:numId w:val="10"/>
        </w:numPr>
        <w:spacing w:after="160" w:line="256" w:lineRule="auto"/>
        <w:ind w:left="720"/>
        <w:contextualSpacing/>
        <w:jc w:val="both"/>
        <w:rPr>
          <w:rFonts w:eastAsia="Lucida Sans Unicode"/>
        </w:rPr>
      </w:pPr>
      <w:r w:rsidRPr="007A1AD3">
        <w:rPr>
          <w:rFonts w:eastAsia="Calibri"/>
        </w:rPr>
        <w:t xml:space="preserve">Nomas objekta platība var tikt precizēta, ja </w:t>
      </w:r>
      <w:r w:rsidRPr="007A1AD3">
        <w:rPr>
          <w:rFonts w:cs="Tahoma"/>
          <w:bCs/>
          <w:szCs w:val="22"/>
        </w:rPr>
        <w:t xml:space="preserve">zemes vienības ar kadastra apzīmējumu </w:t>
      </w:r>
      <w:r w:rsidRPr="007A1AD3">
        <w:rPr>
          <w:rFonts w:eastAsia="Calibri"/>
        </w:rPr>
        <w:t>56010021110</w:t>
      </w:r>
      <w:r w:rsidRPr="007A1AD3">
        <w:rPr>
          <w:rFonts w:cs="Tahoma"/>
          <w:bCs/>
          <w:szCs w:val="22"/>
        </w:rPr>
        <w:t xml:space="preserve">  daļa</w:t>
      </w:r>
      <w:r w:rsidRPr="007A1AD3">
        <w:rPr>
          <w:rFonts w:eastAsia="Calibri"/>
        </w:rPr>
        <w:t xml:space="preserve"> tiks kadastrāli uzmērīta</w:t>
      </w:r>
      <w:r w:rsidRPr="007A1AD3">
        <w:rPr>
          <w:rFonts w:eastAsia="Lucida Sans Unicode"/>
        </w:rPr>
        <w:t>.</w:t>
      </w:r>
    </w:p>
    <w:p w14:paraId="3B1A9BB1" w14:textId="77777777" w:rsidR="003604E0" w:rsidRPr="007A1AD3" w:rsidRDefault="003604E0" w:rsidP="003604E0">
      <w:pPr>
        <w:numPr>
          <w:ilvl w:val="0"/>
          <w:numId w:val="10"/>
        </w:numPr>
        <w:spacing w:after="160" w:line="256" w:lineRule="auto"/>
        <w:ind w:left="720"/>
        <w:contextualSpacing/>
        <w:jc w:val="both"/>
        <w:rPr>
          <w:rFonts w:eastAsia="Lucida Sans Unicode"/>
        </w:rPr>
      </w:pPr>
      <w:r w:rsidRPr="007A1AD3">
        <w:rPr>
          <w:rFonts w:eastAsia="Calibri"/>
        </w:rPr>
        <w:t xml:space="preserve">Nomas objekta </w:t>
      </w:r>
      <w:r w:rsidRPr="007A1AD3">
        <w:rPr>
          <w:rFonts w:cs="Tahoma"/>
          <w:bCs/>
          <w:szCs w:val="22"/>
        </w:rPr>
        <w:t xml:space="preserve">zemes vienības ar kadastra apzīmējumu </w:t>
      </w:r>
      <w:r w:rsidRPr="007A1AD3">
        <w:rPr>
          <w:rFonts w:eastAsia="Calibri"/>
        </w:rPr>
        <w:t>56010021110</w:t>
      </w:r>
      <w:r w:rsidRPr="007A1AD3">
        <w:rPr>
          <w:rFonts w:cs="Tahoma"/>
          <w:bCs/>
          <w:szCs w:val="22"/>
        </w:rPr>
        <w:t xml:space="preserve"> daļas</w:t>
      </w:r>
      <w:r w:rsidRPr="007A1AD3">
        <w:rPr>
          <w:rFonts w:eastAsia="Calibri"/>
        </w:rPr>
        <w:t xml:space="preserve"> izvietojuma shēma norādīta Nomas līguma projekta 1.pielikumā.</w:t>
      </w:r>
    </w:p>
    <w:p w14:paraId="06D3AB2C" w14:textId="77777777" w:rsidR="003604E0" w:rsidRPr="007A1AD3" w:rsidRDefault="003604E0" w:rsidP="003604E0">
      <w:pPr>
        <w:numPr>
          <w:ilvl w:val="0"/>
          <w:numId w:val="10"/>
        </w:numPr>
        <w:spacing w:after="160" w:line="256" w:lineRule="auto"/>
        <w:ind w:left="720"/>
        <w:contextualSpacing/>
        <w:jc w:val="both"/>
        <w:rPr>
          <w:rFonts w:eastAsia="Lucida Sans Unicode"/>
        </w:rPr>
      </w:pPr>
      <w:r w:rsidRPr="007A1AD3">
        <w:rPr>
          <w:rFonts w:eastAsia="Lucida Sans Unicode"/>
        </w:rPr>
        <w:t xml:space="preserve">Atbilstoši “Jēkabpils Mežaparka un Radžu ūdenskrātuves teritoriju ainavu tematiskais plānojums” (apstiprināts ar </w:t>
      </w:r>
      <w:r w:rsidRPr="007A1AD3">
        <w:t>Jēkabpils novada domes 2022. gada 21. decembra lēmumu Nr. 1273 (protokols Nr.27, 118.§) Nomas objekts atrodas Kafejnīcu un radošās kultūras zonā.</w:t>
      </w:r>
      <w:r w:rsidRPr="007A1AD3">
        <w:rPr>
          <w:rFonts w:eastAsia="Lucida Sans Unicode"/>
        </w:rPr>
        <w:t xml:space="preserve"> Zemes vienības  ar kadastra apzīmējumu </w:t>
      </w:r>
      <w:r w:rsidRPr="007A1AD3">
        <w:rPr>
          <w:rFonts w:eastAsia="Calibri"/>
        </w:rPr>
        <w:t>56010021110</w:t>
      </w:r>
      <w:r w:rsidRPr="007A1AD3">
        <w:rPr>
          <w:rFonts w:eastAsia="Lucida Sans Unicode"/>
        </w:rPr>
        <w:t xml:space="preserve"> lietošanas mērķi ir 0501 – Dabas pamatnes, parki , zaļās zonas un citas rekreācijas nozīmes objektu teritorijas – 99 951,00 </w:t>
      </w:r>
      <w:proofErr w:type="spellStart"/>
      <w:r w:rsidRPr="007A1AD3">
        <w:rPr>
          <w:rFonts w:eastAsia="Lucida Sans Unicode"/>
        </w:rPr>
        <w:t>kv.m</w:t>
      </w:r>
      <w:proofErr w:type="spellEnd"/>
      <w:r w:rsidRPr="007A1AD3">
        <w:rPr>
          <w:rFonts w:eastAsia="Lucida Sans Unicode"/>
        </w:rPr>
        <w:t xml:space="preserve">.; 0503 - Sportam un atpūtai aprīkotas dabas teritorijas – 88 000,00 </w:t>
      </w:r>
      <w:proofErr w:type="spellStart"/>
      <w:r w:rsidRPr="007A1AD3">
        <w:rPr>
          <w:rFonts w:eastAsia="Lucida Sans Unicode"/>
        </w:rPr>
        <w:t>kv.m</w:t>
      </w:r>
      <w:proofErr w:type="spellEnd"/>
      <w:r w:rsidRPr="007A1AD3">
        <w:rPr>
          <w:rFonts w:eastAsia="Lucida Sans Unicode"/>
        </w:rPr>
        <w:t xml:space="preserve">.; 0801 – Komercdarbības objektu apbūve – 449,00 </w:t>
      </w:r>
      <w:proofErr w:type="spellStart"/>
      <w:r w:rsidRPr="007A1AD3">
        <w:rPr>
          <w:rFonts w:eastAsia="Lucida Sans Unicode"/>
        </w:rPr>
        <w:t>kv.m</w:t>
      </w:r>
      <w:proofErr w:type="spellEnd"/>
      <w:r w:rsidRPr="007A1AD3">
        <w:rPr>
          <w:rFonts w:eastAsia="Lucida Sans Unicode"/>
        </w:rPr>
        <w:t>.</w:t>
      </w:r>
    </w:p>
    <w:p w14:paraId="015A709C" w14:textId="77777777" w:rsidR="003604E0" w:rsidRPr="007A1AD3" w:rsidRDefault="003604E0" w:rsidP="003604E0">
      <w:pPr>
        <w:numPr>
          <w:ilvl w:val="0"/>
          <w:numId w:val="10"/>
        </w:numPr>
        <w:ind w:left="714" w:hanging="357"/>
        <w:contextualSpacing/>
        <w:jc w:val="both"/>
        <w:rPr>
          <w:rFonts w:eastAsia="Lucida Sans Unicode"/>
        </w:rPr>
      </w:pPr>
      <w:r w:rsidRPr="007A1AD3">
        <w:rPr>
          <w:rFonts w:eastAsia="Lucida Sans Unicode"/>
          <w:lang w:eastAsia="lv-LV"/>
        </w:rPr>
        <w:t>Atbilstoši spēkā esošajam Jēkabpils pilsētas teritorijas plānojumam 2019.-2030.gadam zemes vienības ar kadastra apzīmējumu 56010021110</w:t>
      </w:r>
      <w:r w:rsidRPr="007A1AD3">
        <w:rPr>
          <w:rFonts w:eastAsiaTheme="minorHAnsi"/>
          <w:color w:val="000000"/>
          <w:lang w:eastAsia="lv-LV"/>
        </w:rPr>
        <w:t xml:space="preserve"> daļa </w:t>
      </w:r>
      <w:r>
        <w:rPr>
          <w:rFonts w:eastAsiaTheme="minorHAnsi"/>
          <w:color w:val="000000"/>
          <w:lang w:eastAsia="lv-LV"/>
        </w:rPr>
        <w:t>3</w:t>
      </w:r>
      <w:r w:rsidRPr="007A1AD3">
        <w:rPr>
          <w:rFonts w:eastAsiaTheme="minorHAnsi"/>
          <w:color w:val="000000"/>
          <w:lang w:eastAsia="lv-LV"/>
        </w:rPr>
        <w:t xml:space="preserve"> m</w:t>
      </w:r>
      <w:r w:rsidRPr="007A1AD3">
        <w:rPr>
          <w:rFonts w:eastAsiaTheme="minorHAnsi"/>
          <w:color w:val="000000"/>
          <w:vertAlign w:val="superscript"/>
          <w:lang w:eastAsia="lv-LV"/>
        </w:rPr>
        <w:t>2</w:t>
      </w:r>
      <w:r w:rsidRPr="007A1AD3">
        <w:rPr>
          <w:rFonts w:eastAsiaTheme="minorHAnsi"/>
          <w:color w:val="000000"/>
          <w:lang w:eastAsia="lv-LV"/>
        </w:rPr>
        <w:t xml:space="preserve"> platībā</w:t>
      </w:r>
      <w:r w:rsidRPr="007A1AD3">
        <w:rPr>
          <w:rFonts w:eastAsia="Lucida Sans Unicode"/>
          <w:lang w:eastAsia="lv-LV"/>
        </w:rPr>
        <w:t xml:space="preserve"> atrodas Publiskas apbūves teritorijā (P1), kurā, atbilstoši minētā plānojuma Teritorijas izmantošanas un apbūves noteikumu 265.punktam,  atļautais Teritorijas galvenais izmantošanai veids ir “Tirdzniecības vai pakalpojumu objektu apbūve (12002): tirdzniecības un pakalpojumu objekti, izņemot degvielas </w:t>
      </w:r>
      <w:proofErr w:type="spellStart"/>
      <w:r w:rsidRPr="007A1AD3">
        <w:rPr>
          <w:rFonts w:eastAsia="Lucida Sans Unicode"/>
          <w:lang w:eastAsia="lv-LV"/>
        </w:rPr>
        <w:t>uzpildes</w:t>
      </w:r>
      <w:proofErr w:type="spellEnd"/>
      <w:r w:rsidRPr="007A1AD3">
        <w:rPr>
          <w:rFonts w:eastAsia="Lucida Sans Unicode"/>
          <w:lang w:eastAsia="lv-LV"/>
        </w:rPr>
        <w:t xml:space="preserve"> stacijas un gāzes </w:t>
      </w:r>
      <w:proofErr w:type="spellStart"/>
      <w:r w:rsidRPr="007A1AD3">
        <w:rPr>
          <w:rFonts w:eastAsia="Lucida Sans Unicode"/>
          <w:lang w:eastAsia="lv-LV"/>
        </w:rPr>
        <w:t>uzpildes</w:t>
      </w:r>
      <w:proofErr w:type="spellEnd"/>
      <w:r w:rsidRPr="007A1AD3">
        <w:rPr>
          <w:rFonts w:eastAsia="Lucida Sans Unicode"/>
          <w:lang w:eastAsia="lv-LV"/>
        </w:rPr>
        <w:t xml:space="preserve">  stacijas”.</w:t>
      </w:r>
    </w:p>
    <w:p w14:paraId="059EB7F0" w14:textId="77777777" w:rsidR="003604E0" w:rsidRPr="00652340" w:rsidRDefault="003604E0" w:rsidP="003604E0">
      <w:pPr>
        <w:pStyle w:val="Sarakstarindkopa"/>
        <w:numPr>
          <w:ilvl w:val="0"/>
          <w:numId w:val="10"/>
        </w:numPr>
        <w:ind w:left="714" w:hanging="357"/>
        <w:jc w:val="both"/>
      </w:pPr>
      <w:r w:rsidRPr="007A1AD3">
        <w:t xml:space="preserve"> </w:t>
      </w:r>
      <w:r w:rsidRPr="00652340">
        <w:rPr>
          <w:rFonts w:eastAsia="Lucida Sans Unicode"/>
        </w:rPr>
        <w:t xml:space="preserve">Nomas objekts atrodas Jēkabpils Mežaparka teritorijā </w:t>
      </w:r>
      <w:r w:rsidRPr="00652340">
        <w:t xml:space="preserve">pie </w:t>
      </w:r>
      <w:r>
        <w:t>būves  ar kadastr apzīmējumu 56010021110001 (</w:t>
      </w:r>
      <w:r w:rsidRPr="00652340">
        <w:t>Mežaparka  kalna  namiņa</w:t>
      </w:r>
      <w:r>
        <w:t>)</w:t>
      </w:r>
      <w:r w:rsidRPr="00652340">
        <w:t>.</w:t>
      </w:r>
    </w:p>
    <w:p w14:paraId="35032C8F" w14:textId="77777777" w:rsidR="003604E0" w:rsidRPr="00645AE2" w:rsidRDefault="003604E0" w:rsidP="003604E0">
      <w:pPr>
        <w:numPr>
          <w:ilvl w:val="0"/>
          <w:numId w:val="10"/>
        </w:numPr>
        <w:ind w:left="714" w:hanging="357"/>
        <w:contextualSpacing/>
        <w:jc w:val="both"/>
        <w:rPr>
          <w:rFonts w:eastAsia="Lucida Sans Unicode"/>
        </w:rPr>
      </w:pPr>
      <w:r w:rsidRPr="007A1AD3">
        <w:t xml:space="preserve">Nomas objekta apkārtni veido Radžu ūdenskrātuves lielā pludmale, </w:t>
      </w:r>
      <w:proofErr w:type="spellStart"/>
      <w:r w:rsidRPr="007A1AD3">
        <w:t>mežaparks</w:t>
      </w:r>
      <w:proofErr w:type="spellEnd"/>
      <w:r w:rsidRPr="007A1AD3">
        <w:t xml:space="preserve">  ar atpūtas un sporta aktivitātēm, </w:t>
      </w:r>
      <w:proofErr w:type="spellStart"/>
      <w:r w:rsidRPr="007A1AD3">
        <w:t>kameršļūkšanas</w:t>
      </w:r>
      <w:proofErr w:type="spellEnd"/>
      <w:r w:rsidRPr="007A1AD3">
        <w:t xml:space="preserve"> kalns ar trasi, atpūtas komplekss “</w:t>
      </w:r>
      <w:proofErr w:type="spellStart"/>
      <w:r w:rsidRPr="007A1AD3">
        <w:t>Radži</w:t>
      </w:r>
      <w:proofErr w:type="spellEnd"/>
      <w:r w:rsidRPr="007A1AD3">
        <w:t>”.</w:t>
      </w:r>
    </w:p>
    <w:p w14:paraId="55D13C07" w14:textId="77777777" w:rsidR="003604E0" w:rsidRPr="007A1AD3" w:rsidRDefault="003604E0" w:rsidP="003604E0">
      <w:pPr>
        <w:numPr>
          <w:ilvl w:val="0"/>
          <w:numId w:val="10"/>
        </w:numPr>
        <w:spacing w:after="160" w:line="256" w:lineRule="auto"/>
        <w:ind w:left="720"/>
        <w:contextualSpacing/>
        <w:jc w:val="both"/>
        <w:rPr>
          <w:rFonts w:eastAsia="Lucida Sans Unicode"/>
        </w:rPr>
      </w:pPr>
      <w:r w:rsidRPr="007A1AD3">
        <w:rPr>
          <w:rFonts w:eastAsia="Lucida Sans Unicode"/>
        </w:rPr>
        <w:t xml:space="preserve">Nomas objekts tiek iznomāts ar mērķi – </w:t>
      </w:r>
      <w:r>
        <w:rPr>
          <w:rFonts w:eastAsia="Lucida Sans Unicode"/>
        </w:rPr>
        <w:t>viena bezalkoholisko auksto dzērienu/uzkodu tirdzniecības automāta izvietošanai.</w:t>
      </w:r>
    </w:p>
    <w:p w14:paraId="56F8BD6F" w14:textId="77777777" w:rsidR="003604E0" w:rsidRPr="007A1AD3" w:rsidRDefault="003604E0" w:rsidP="003604E0">
      <w:pPr>
        <w:spacing w:after="160" w:line="256" w:lineRule="auto"/>
        <w:ind w:left="720"/>
        <w:contextualSpacing/>
        <w:jc w:val="both"/>
        <w:rPr>
          <w:rFonts w:eastAsia="Lucida Sans Unicode"/>
        </w:rPr>
      </w:pPr>
    </w:p>
    <w:p w14:paraId="1F88283D" w14:textId="77777777" w:rsidR="003604E0" w:rsidRPr="007A1AD3" w:rsidRDefault="003604E0" w:rsidP="003604E0">
      <w:pPr>
        <w:widowControl w:val="0"/>
        <w:suppressAutoHyphens/>
        <w:spacing w:after="160" w:line="256" w:lineRule="auto"/>
        <w:ind w:left="720"/>
        <w:contextualSpacing/>
        <w:jc w:val="center"/>
        <w:rPr>
          <w:rFonts w:eastAsia="Lucida Sans Unicode"/>
        </w:rPr>
      </w:pPr>
      <w:r w:rsidRPr="007A1AD3">
        <w:rPr>
          <w:rFonts w:eastAsia="Lucida Sans Unicode"/>
        </w:rPr>
        <w:t>IV.</w:t>
      </w:r>
      <w:r w:rsidRPr="007A1AD3">
        <w:rPr>
          <w:rFonts w:eastAsia="Lucida Sans Unicode"/>
        </w:rPr>
        <w:tab/>
        <w:t>Nomas īpašie nosacījumi</w:t>
      </w:r>
    </w:p>
    <w:p w14:paraId="457C68A1" w14:textId="77777777" w:rsidR="003604E0" w:rsidRPr="006B5E1C" w:rsidRDefault="003604E0" w:rsidP="003604E0">
      <w:pPr>
        <w:numPr>
          <w:ilvl w:val="0"/>
          <w:numId w:val="10"/>
        </w:numPr>
        <w:ind w:left="720"/>
        <w:contextualSpacing/>
        <w:jc w:val="both"/>
        <w:rPr>
          <w:rFonts w:eastAsia="Lucida Sans Unicode"/>
        </w:rPr>
      </w:pPr>
      <w:r w:rsidRPr="006B5E1C">
        <w:rPr>
          <w:rFonts w:eastAsia="Lucida Sans Unicode"/>
        </w:rPr>
        <w:t xml:space="preserve">Nomas līgums tiks slēgts uz </w:t>
      </w:r>
      <w:r>
        <w:rPr>
          <w:rFonts w:eastAsia="Lucida Sans Unicode"/>
        </w:rPr>
        <w:t>1</w:t>
      </w:r>
      <w:r w:rsidRPr="006B5E1C">
        <w:rPr>
          <w:rFonts w:eastAsia="Lucida Sans Unicode"/>
        </w:rPr>
        <w:t xml:space="preserve"> gad</w:t>
      </w:r>
      <w:r>
        <w:rPr>
          <w:rFonts w:eastAsia="Lucida Sans Unicode"/>
        </w:rPr>
        <w:t>u</w:t>
      </w:r>
      <w:r w:rsidRPr="006B5E1C">
        <w:rPr>
          <w:rFonts w:eastAsia="Lucida Sans Unicode"/>
        </w:rPr>
        <w:t xml:space="preserve"> no nomas līguma stāšanās spēkā diena. Nomas maksa par Nomas objektu jāmaksā saskaņā ar nomas līguma nosacījumiem.</w:t>
      </w:r>
    </w:p>
    <w:p w14:paraId="50C6B25E" w14:textId="77777777" w:rsidR="003604E0" w:rsidRPr="006B5E1C" w:rsidRDefault="003604E0" w:rsidP="003604E0">
      <w:pPr>
        <w:numPr>
          <w:ilvl w:val="0"/>
          <w:numId w:val="10"/>
        </w:numPr>
        <w:ind w:left="720"/>
        <w:contextualSpacing/>
        <w:jc w:val="both"/>
        <w:rPr>
          <w:rFonts w:eastAsia="Lucida Sans Unicode"/>
        </w:rPr>
      </w:pPr>
      <w:r w:rsidRPr="006B5E1C">
        <w:rPr>
          <w:rFonts w:eastAsia="Lucida Sans Unicode"/>
        </w:rPr>
        <w:t xml:space="preserve">Pēc Nomas līguma termiņa beigām nomas tiesību pagarināšana - saskaņā ar normatīvajiem aktiem. </w:t>
      </w:r>
    </w:p>
    <w:p w14:paraId="71B59DBB" w14:textId="77777777" w:rsidR="003604E0" w:rsidRPr="006B5E1C" w:rsidRDefault="003604E0" w:rsidP="003604E0">
      <w:pPr>
        <w:numPr>
          <w:ilvl w:val="0"/>
          <w:numId w:val="10"/>
        </w:numPr>
        <w:ind w:left="720"/>
        <w:contextualSpacing/>
        <w:jc w:val="both"/>
        <w:rPr>
          <w:rFonts w:eastAsia="Lucida Sans Unicode"/>
        </w:rPr>
      </w:pPr>
      <w:r w:rsidRPr="006B5E1C">
        <w:rPr>
          <w:rFonts w:eastAsia="Lucida Sans Unicode"/>
        </w:rPr>
        <w:t xml:space="preserve">Papildus nomas maksai izsoles uzvarētājs veic vienreizēju maksājumu </w:t>
      </w:r>
      <w:r>
        <w:rPr>
          <w:rFonts w:eastAsia="Lucida Sans Unicode"/>
        </w:rPr>
        <w:t>16,67</w:t>
      </w:r>
      <w:r w:rsidRPr="006B5E1C">
        <w:rPr>
          <w:rFonts w:eastAsia="Lucida Sans Unicode"/>
        </w:rPr>
        <w:t xml:space="preserve"> </w:t>
      </w:r>
      <w:proofErr w:type="spellStart"/>
      <w:r w:rsidRPr="006B5E1C">
        <w:rPr>
          <w:rFonts w:eastAsia="Lucida Sans Unicode"/>
        </w:rPr>
        <w:t>euro</w:t>
      </w:r>
      <w:proofErr w:type="spellEnd"/>
      <w:r w:rsidRPr="006B5E1C">
        <w:rPr>
          <w:rFonts w:eastAsia="Lucida Sans Unicode"/>
        </w:rPr>
        <w:t xml:space="preserve"> (</w:t>
      </w:r>
      <w:r>
        <w:rPr>
          <w:rFonts w:eastAsia="Lucida Sans Unicode"/>
        </w:rPr>
        <w:t>sešpadsmit</w:t>
      </w:r>
      <w:r w:rsidRPr="006B5E1C">
        <w:rPr>
          <w:rFonts w:eastAsia="Lucida Sans Unicode"/>
        </w:rPr>
        <w:t xml:space="preserve"> eiro un 00 centi) apmērā, lai kompensētu Pašvaldībai pieaicinātā sertificēta vērtētāja atlīdzības summu par Nomas objekta nomas maksas noteikšanu. Papildus tiek maksāts pievienotās vērtības nodoklis.</w:t>
      </w:r>
    </w:p>
    <w:p w14:paraId="5F710A1D" w14:textId="77777777" w:rsidR="003604E0" w:rsidRPr="006B5E1C" w:rsidRDefault="003604E0" w:rsidP="003604E0">
      <w:pPr>
        <w:numPr>
          <w:ilvl w:val="0"/>
          <w:numId w:val="10"/>
        </w:numPr>
        <w:ind w:left="720"/>
        <w:contextualSpacing/>
        <w:jc w:val="both"/>
        <w:rPr>
          <w:rFonts w:eastAsia="Lucida Sans Unicode"/>
        </w:rPr>
      </w:pPr>
      <w:r w:rsidRPr="006B5E1C">
        <w:rPr>
          <w:rFonts w:eastAsia="Lucida Sans Unicode"/>
        </w:rPr>
        <w:t>Nomas līguma projekts noteikts 1.pielikumā.</w:t>
      </w:r>
    </w:p>
    <w:p w14:paraId="0E9DEC0E" w14:textId="77777777" w:rsidR="003604E0" w:rsidRDefault="003604E0" w:rsidP="003604E0">
      <w:pPr>
        <w:numPr>
          <w:ilvl w:val="0"/>
          <w:numId w:val="10"/>
        </w:numPr>
        <w:ind w:left="720"/>
        <w:contextualSpacing/>
        <w:jc w:val="both"/>
        <w:rPr>
          <w:rFonts w:eastAsia="Lucida Sans Unicode"/>
        </w:rPr>
      </w:pPr>
      <w:r w:rsidRPr="006B5E1C">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5B758FAE" w14:textId="77777777" w:rsidR="003604E0" w:rsidRDefault="003604E0" w:rsidP="003604E0">
      <w:pPr>
        <w:numPr>
          <w:ilvl w:val="0"/>
          <w:numId w:val="10"/>
        </w:numPr>
        <w:ind w:left="720"/>
        <w:contextualSpacing/>
        <w:jc w:val="both"/>
        <w:rPr>
          <w:rFonts w:eastAsia="Lucida Sans Unicode"/>
        </w:rPr>
      </w:pPr>
      <w:r w:rsidRPr="00B27128">
        <w:rPr>
          <w:rFonts w:eastAsia="Lucida Sans Unicode"/>
        </w:rPr>
        <w:lastRenderedPageBreak/>
        <w:t>Personai,  kura  iegūst  nomas  tiesības par saviem līdzekļiem Nomas objektā jāierīko cieto/stabilizējošo seguma klājumu</w:t>
      </w:r>
      <w:r>
        <w:rPr>
          <w:rFonts w:eastAsia="Lucida Sans Unicode"/>
        </w:rPr>
        <w:t xml:space="preserve"> viena bezalkoholisko auksto dzērienu tirdzniecības automāta  novietošanai.</w:t>
      </w:r>
    </w:p>
    <w:p w14:paraId="4815E1B3" w14:textId="77777777" w:rsidR="003604E0" w:rsidRPr="00B27128" w:rsidRDefault="003604E0" w:rsidP="003604E0">
      <w:pPr>
        <w:numPr>
          <w:ilvl w:val="0"/>
          <w:numId w:val="10"/>
        </w:numPr>
        <w:ind w:left="720"/>
        <w:contextualSpacing/>
        <w:jc w:val="both"/>
        <w:rPr>
          <w:rFonts w:eastAsia="Lucida Sans Unicode"/>
        </w:rPr>
      </w:pPr>
      <w:r w:rsidRPr="005C2424">
        <w:rPr>
          <w:rFonts w:eastAsia="Lucida Sans Unicode"/>
        </w:rPr>
        <w:t>Personai, kura iegūs</w:t>
      </w:r>
      <w:r>
        <w:rPr>
          <w:rFonts w:eastAsia="Lucida Sans Unicode"/>
        </w:rPr>
        <w:t>t</w:t>
      </w:r>
      <w:r w:rsidRPr="005C2424">
        <w:rPr>
          <w:rFonts w:eastAsia="Lucida Sans Unicode"/>
        </w:rPr>
        <w:t xml:space="preserve"> nomas tiesības</w:t>
      </w:r>
      <w:r>
        <w:rPr>
          <w:rFonts w:eastAsia="Lucida Sans Unicode"/>
        </w:rPr>
        <w:t>,</w:t>
      </w:r>
      <w:r w:rsidRPr="005C2424">
        <w:rPr>
          <w:rFonts w:eastAsia="Lucida Sans Unicode"/>
        </w:rPr>
        <w:t xml:space="preserve"> jāveic </w:t>
      </w:r>
      <w:r>
        <w:rPr>
          <w:rFonts w:eastAsia="Lucida Sans Unicode"/>
        </w:rPr>
        <w:t>bezalkoholisko auksto dzērienu tirdzniecības automāta</w:t>
      </w:r>
      <w:r w:rsidRPr="005C2424">
        <w:rPr>
          <w:rFonts w:eastAsia="Lucida Sans Unicode"/>
        </w:rPr>
        <w:t xml:space="preserve"> novietošana  atbilstoši normatīvo aktu prasībām, pirms darbu veikšanas darbu apjomus un </w:t>
      </w:r>
      <w:r>
        <w:rPr>
          <w:rFonts w:eastAsia="Lucida Sans Unicode"/>
        </w:rPr>
        <w:t>minētā tirdzniecības automāta</w:t>
      </w:r>
      <w:r w:rsidRPr="005C2424">
        <w:rPr>
          <w:rFonts w:eastAsia="Lucida Sans Unicode"/>
        </w:rPr>
        <w:t xml:space="preserve"> novietošanas vietu, vizuālo risinājumu saskaņojot ar Jēkabpils novada pašvaldīb</w:t>
      </w:r>
      <w:r>
        <w:rPr>
          <w:rFonts w:eastAsia="Lucida Sans Unicode"/>
        </w:rPr>
        <w:t>as Attīstības pārvaldes arhitekti Madaru Lasmani, tālr.29218244.</w:t>
      </w:r>
    </w:p>
    <w:p w14:paraId="0A80618E" w14:textId="77777777" w:rsidR="003604E0" w:rsidRPr="0042452B" w:rsidRDefault="003604E0" w:rsidP="003604E0">
      <w:pPr>
        <w:numPr>
          <w:ilvl w:val="0"/>
          <w:numId w:val="10"/>
        </w:numPr>
        <w:ind w:left="720"/>
        <w:contextualSpacing/>
        <w:jc w:val="both"/>
        <w:rPr>
          <w:rFonts w:eastAsia="Lucida Sans Unicode"/>
        </w:rPr>
      </w:pPr>
      <w:r w:rsidRPr="00B27128">
        <w:rPr>
          <w:rFonts w:eastAsia="Lucida Sans Unicode"/>
        </w:rPr>
        <w:t xml:space="preserve">Personai, kura iegūs nomas tiesības </w:t>
      </w:r>
      <w:r w:rsidRPr="0042452B">
        <w:rPr>
          <w:rFonts w:eastAsia="Lucida Sans Unicode"/>
        </w:rPr>
        <w:t xml:space="preserve">tiks nodrošināta iespēja pieslēgtie pie Jēkabpils </w:t>
      </w:r>
      <w:r>
        <w:rPr>
          <w:rFonts w:eastAsia="Lucida Sans Unicode"/>
        </w:rPr>
        <w:t>novada</w:t>
      </w:r>
      <w:r w:rsidRPr="0042452B">
        <w:rPr>
          <w:rFonts w:eastAsia="Lucida Sans Unicode"/>
        </w:rPr>
        <w:t xml:space="preserve"> pašvaldības elektrības </w:t>
      </w:r>
      <w:proofErr w:type="spellStart"/>
      <w:r w:rsidRPr="0042452B">
        <w:rPr>
          <w:rFonts w:eastAsia="Lucida Sans Unicode"/>
        </w:rPr>
        <w:t>pieslēguma</w:t>
      </w:r>
      <w:proofErr w:type="spellEnd"/>
      <w:r w:rsidRPr="0042452B">
        <w:rPr>
          <w:rFonts w:eastAsia="Lucida Sans Unicode"/>
        </w:rPr>
        <w:t>. Pieslēgšanās darbi un kontrolskaitītāja uzstādīšana Nomniekam jāveic par saviem līdzekļiem, un papildus nomas maksai jāmaksā par patērēto elektroenerģiju, atbilstoši Nomas līguma nosacījumiem.</w:t>
      </w:r>
    </w:p>
    <w:p w14:paraId="7A2B29AC" w14:textId="77777777" w:rsidR="003604E0" w:rsidRPr="006B5E1C" w:rsidRDefault="003604E0" w:rsidP="003604E0">
      <w:pPr>
        <w:numPr>
          <w:ilvl w:val="0"/>
          <w:numId w:val="10"/>
        </w:numPr>
        <w:ind w:left="720"/>
        <w:contextualSpacing/>
        <w:jc w:val="both"/>
        <w:rPr>
          <w:rFonts w:eastAsia="Lucida Sans Unicode"/>
        </w:rPr>
      </w:pPr>
      <w:r w:rsidRPr="006B5E1C">
        <w:rPr>
          <w:rFonts w:eastAsia="Lucida Sans Unicode"/>
        </w:rPr>
        <w:t xml:space="preserve">Nomniekam netiek piešķirta apbūves tiesība. </w:t>
      </w:r>
    </w:p>
    <w:p w14:paraId="64EAA850" w14:textId="77777777" w:rsidR="003604E0" w:rsidRPr="006B5E1C" w:rsidRDefault="003604E0" w:rsidP="003604E0">
      <w:pPr>
        <w:numPr>
          <w:ilvl w:val="0"/>
          <w:numId w:val="10"/>
        </w:numPr>
        <w:ind w:left="720"/>
        <w:contextualSpacing/>
        <w:jc w:val="both"/>
        <w:rPr>
          <w:rFonts w:eastAsia="Lucida Sans Unicode"/>
        </w:rPr>
      </w:pPr>
      <w:r w:rsidRPr="006B5E1C">
        <w:rPr>
          <w:rFonts w:eastAsia="Lucida Sans Unicode"/>
        </w:rPr>
        <w:t>Nomniekam nav tiesību nodot Nomas objektu vai tā daļu apakšnomā trešajām personām, bez rakstiska saskaņojuma ar Pašvaldību.</w:t>
      </w:r>
    </w:p>
    <w:p w14:paraId="1947F695" w14:textId="77777777" w:rsidR="003604E0" w:rsidRPr="006B5E1C" w:rsidRDefault="003604E0" w:rsidP="003604E0">
      <w:pPr>
        <w:numPr>
          <w:ilvl w:val="0"/>
          <w:numId w:val="10"/>
        </w:numPr>
        <w:ind w:left="720"/>
        <w:contextualSpacing/>
        <w:jc w:val="both"/>
        <w:rPr>
          <w:rFonts w:eastAsia="Lucida Sans Unicode"/>
        </w:rPr>
      </w:pPr>
      <w:r w:rsidRPr="006B5E1C">
        <w:rPr>
          <w:rFonts w:eastAsia="Lucida Sans Unicode"/>
        </w:rPr>
        <w:t>Nomas  līgumam  beidzoties  vai  tā  pirmstermiņa  izbeigšanas  gadījumā, nomnieka ir pienākums Nomas objektu atbrīvot un sakopt  to atbilstoši sakārtotas  vides prasībām.</w:t>
      </w:r>
    </w:p>
    <w:p w14:paraId="78CB6CB8" w14:textId="77777777" w:rsidR="003604E0" w:rsidRPr="007A1AD3" w:rsidRDefault="003604E0" w:rsidP="003604E0">
      <w:pPr>
        <w:numPr>
          <w:ilvl w:val="0"/>
          <w:numId w:val="10"/>
        </w:numPr>
        <w:ind w:left="720"/>
        <w:jc w:val="both"/>
        <w:rPr>
          <w:rFonts w:eastAsia="Lucida Sans Unicode"/>
        </w:rPr>
      </w:pPr>
      <w:r w:rsidRPr="007A1AD3">
        <w:rPr>
          <w:rFonts w:eastAsia="Lucida Sans Unicode"/>
        </w:rPr>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2F16D0B2" w14:textId="77777777" w:rsidR="003604E0" w:rsidRPr="008642BD" w:rsidRDefault="003604E0" w:rsidP="003604E0">
      <w:pPr>
        <w:numPr>
          <w:ilvl w:val="0"/>
          <w:numId w:val="10"/>
        </w:numPr>
        <w:ind w:left="720"/>
        <w:jc w:val="both"/>
        <w:textAlignment w:val="baseline"/>
        <w:rPr>
          <w:rFonts w:eastAsiaTheme="minorHAnsi"/>
          <w:color w:val="000000"/>
          <w:kern w:val="2"/>
          <w14:ligatures w14:val="standardContextual"/>
        </w:rPr>
      </w:pPr>
      <w:r w:rsidRPr="008642BD">
        <w:rPr>
          <w:rFonts w:eastAsiaTheme="minorHAnsi"/>
          <w:color w:val="000000"/>
          <w:kern w:val="2"/>
          <w14:ligatures w14:val="standardContextual"/>
        </w:rPr>
        <w:t>Bezalkoholisko auksto dzērienu automātam jānorāda sortiments, sortimenta sarakstu pievienojot Izsoles noteikumu 2.pielikumā norādītajam pieteikumam dalībai rakstiskā izsolē. Jāņem vērā, ka dzērienu automātos nedrīkst pārdot alkoholu saturošu dzērienus/produktus.</w:t>
      </w:r>
    </w:p>
    <w:p w14:paraId="19510E43" w14:textId="77777777" w:rsidR="003604E0" w:rsidRPr="00CD1E3F" w:rsidRDefault="003604E0" w:rsidP="003604E0">
      <w:pPr>
        <w:numPr>
          <w:ilvl w:val="0"/>
          <w:numId w:val="10"/>
        </w:numPr>
        <w:spacing w:line="256" w:lineRule="auto"/>
        <w:ind w:left="720"/>
        <w:contextualSpacing/>
        <w:jc w:val="both"/>
        <w:rPr>
          <w:rFonts w:eastAsia="Lucida Sans Unicode"/>
        </w:rPr>
      </w:pPr>
      <w:r>
        <w:rPr>
          <w:rFonts w:eastAsia="Lucida Sans Unicode"/>
        </w:rPr>
        <w:t>Nomniekam ir pienākums nodrošināt nepieciešamo temperatūru auksto dzērienu tirdzniecības automātā, 32.punktā norādītā sortimenta tirdzniecībai, atbilstoši normatīvo aktu prasībām.</w:t>
      </w:r>
    </w:p>
    <w:p w14:paraId="559CF2C3" w14:textId="77777777" w:rsidR="003604E0" w:rsidRPr="007A1AD3" w:rsidRDefault="003604E0" w:rsidP="003604E0">
      <w:pPr>
        <w:numPr>
          <w:ilvl w:val="0"/>
          <w:numId w:val="10"/>
        </w:numPr>
        <w:spacing w:line="259" w:lineRule="auto"/>
        <w:ind w:left="720"/>
        <w:contextualSpacing/>
        <w:jc w:val="both"/>
      </w:pPr>
      <w:r w:rsidRPr="007A1AD3">
        <w:t xml:space="preserve">Nomniekam ir pienākums pilnībā atbildēt par Nomas objektā  izvietotā </w:t>
      </w:r>
      <w:r>
        <w:t>bezalkoholisko auksto dzērienu tirdzniecības automāta</w:t>
      </w:r>
      <w:r w:rsidRPr="007A1AD3">
        <w:t xml:space="preserve"> un </w:t>
      </w:r>
      <w:r>
        <w:t xml:space="preserve">tajā esošo </w:t>
      </w:r>
      <w:r w:rsidRPr="007A1AD3">
        <w:t>vērtību apsargāšanu pret trešo personu aizskārumu un zādzību.</w:t>
      </w:r>
      <w:r w:rsidRPr="00BF3214">
        <w:rPr>
          <w:rFonts w:eastAsia="Lucida Sans Unicode"/>
        </w:rPr>
        <w:t xml:space="preserve"> Iznomātājs neatbild par minētā tirdzniecības automāta saglabātību (sabojāšanu, produkcijas nozagšanu un </w:t>
      </w:r>
      <w:proofErr w:type="spellStart"/>
      <w:r w:rsidRPr="00BF3214">
        <w:rPr>
          <w:rFonts w:eastAsia="Lucida Sans Unicode"/>
        </w:rPr>
        <w:t>tt</w:t>
      </w:r>
      <w:proofErr w:type="spellEnd"/>
      <w:r w:rsidRPr="00BF3214">
        <w:rPr>
          <w:rFonts w:eastAsia="Lucida Sans Unicode"/>
        </w:rPr>
        <w:t>.).</w:t>
      </w:r>
    </w:p>
    <w:p w14:paraId="0119F531" w14:textId="77777777" w:rsidR="003604E0" w:rsidRPr="007A1AD3" w:rsidRDefault="003604E0" w:rsidP="003604E0">
      <w:pPr>
        <w:numPr>
          <w:ilvl w:val="0"/>
          <w:numId w:val="10"/>
        </w:numPr>
        <w:ind w:left="720"/>
        <w:jc w:val="both"/>
      </w:pPr>
      <w:r w:rsidRPr="007A1AD3">
        <w:t xml:space="preserve">Nomniekam ir pienākums pirms </w:t>
      </w:r>
      <w:r>
        <w:t>bezalkoholisko auksto dzērienu tirdzniecības automāta izvietošanas</w:t>
      </w:r>
      <w:r w:rsidRPr="007A1AD3">
        <w:t xml:space="preserve"> saņemt </w:t>
      </w:r>
      <w:r>
        <w:t xml:space="preserve">atļaujas par </w:t>
      </w:r>
      <w:r w:rsidRPr="007A1AD3">
        <w:t xml:space="preserve">tirdzniecības </w:t>
      </w:r>
      <w:r>
        <w:t>organizēšanu</w:t>
      </w:r>
      <w:r w:rsidRPr="007A1AD3">
        <w:t>, ja tā</w:t>
      </w:r>
      <w:r>
        <w:t>da</w:t>
      </w:r>
      <w:r w:rsidRPr="007A1AD3">
        <w:t xml:space="preserve"> ir nepieciešama</w:t>
      </w:r>
      <w:r>
        <w:t>,</w:t>
      </w:r>
      <w:r w:rsidRPr="007A1AD3">
        <w:t xml:space="preserve"> atbilstoši normatīvos aktos noteiktajām prasībām.</w:t>
      </w:r>
    </w:p>
    <w:p w14:paraId="5BDFFDD0" w14:textId="77777777" w:rsidR="003604E0" w:rsidRPr="007A1AD3" w:rsidRDefault="003604E0" w:rsidP="003604E0">
      <w:pPr>
        <w:widowControl w:val="0"/>
        <w:suppressAutoHyphens/>
        <w:rPr>
          <w:rFonts w:eastAsia="Lucida Sans Unicode"/>
        </w:rPr>
      </w:pPr>
    </w:p>
    <w:p w14:paraId="3B190A6D" w14:textId="77777777" w:rsidR="003604E0" w:rsidRPr="007A1AD3" w:rsidRDefault="003604E0" w:rsidP="003604E0">
      <w:pPr>
        <w:widowControl w:val="0"/>
        <w:suppressAutoHyphens/>
        <w:jc w:val="center"/>
        <w:rPr>
          <w:rFonts w:eastAsia="Lucida Sans Unicode"/>
        </w:rPr>
      </w:pPr>
      <w:proofErr w:type="spellStart"/>
      <w:r w:rsidRPr="007A1AD3">
        <w:rPr>
          <w:rFonts w:eastAsia="Lucida Sans Unicode"/>
        </w:rPr>
        <w:t>V.Izsoles</w:t>
      </w:r>
      <w:proofErr w:type="spellEnd"/>
      <w:r w:rsidRPr="007A1AD3">
        <w:rPr>
          <w:rFonts w:eastAsia="Lucida Sans Unicode"/>
        </w:rPr>
        <w:t xml:space="preserve"> dalībnieki</w:t>
      </w:r>
      <w:r w:rsidRPr="007A1AD3">
        <w:rPr>
          <w:rFonts w:eastAsia="Lucida Sans Unicode"/>
        </w:rPr>
        <w:tab/>
      </w:r>
    </w:p>
    <w:p w14:paraId="4AB1D230"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Par izsoles dalībnieku var kļūt juridiskā persona (turpmāk – Pretendents), kas saskaņā ar spēkā esošajiem normatīvajiem aktiem un šiem noteikumiem ir tiesīga piedalīties izsolē un iegūt nomas tiesības.</w:t>
      </w:r>
    </w:p>
    <w:p w14:paraId="22D94611"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Par izsoles dalībnieku nevar būt Pretendents:</w:t>
      </w:r>
    </w:p>
    <w:p w14:paraId="0461D0B9" w14:textId="77777777" w:rsidR="003604E0" w:rsidRPr="007A1AD3" w:rsidRDefault="003604E0" w:rsidP="003604E0">
      <w:pPr>
        <w:widowControl w:val="0"/>
        <w:suppressAutoHyphens/>
        <w:ind w:left="720"/>
        <w:contextualSpacing/>
        <w:jc w:val="both"/>
        <w:rPr>
          <w:rFonts w:eastAsia="Lucida Sans Unicode"/>
        </w:rPr>
      </w:pPr>
      <w:r>
        <w:rPr>
          <w:rFonts w:eastAsia="Lucida Sans Unicode"/>
        </w:rPr>
        <w:t>37</w:t>
      </w:r>
      <w:r w:rsidRPr="007A1AD3">
        <w:rPr>
          <w:rFonts w:eastAsia="Lucida Sans Unicode"/>
        </w:rPr>
        <w:t>.1. kuram ir maksājumu parādi Pašvaldības budžetā;</w:t>
      </w:r>
    </w:p>
    <w:p w14:paraId="3790F4D1" w14:textId="77777777" w:rsidR="003604E0" w:rsidRPr="007A1AD3" w:rsidRDefault="003604E0" w:rsidP="003604E0">
      <w:pPr>
        <w:widowControl w:val="0"/>
        <w:suppressAutoHyphens/>
        <w:ind w:left="1276" w:hanging="556"/>
        <w:contextualSpacing/>
        <w:jc w:val="both"/>
        <w:rPr>
          <w:rFonts w:eastAsia="Lucida Sans Unicode"/>
        </w:rPr>
      </w:pPr>
      <w:r>
        <w:rPr>
          <w:rFonts w:eastAsia="Lucida Sans Unicode"/>
        </w:rPr>
        <w:t>37</w:t>
      </w:r>
      <w:r w:rsidRPr="007A1AD3">
        <w:rPr>
          <w:rFonts w:eastAsia="Lucida Sans Unicode"/>
        </w:rPr>
        <w:t>.2.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4F0CC4D3" w14:textId="77777777" w:rsidR="003604E0" w:rsidRPr="009B2AE0" w:rsidRDefault="003604E0" w:rsidP="003604E0">
      <w:pPr>
        <w:widowControl w:val="0"/>
        <w:tabs>
          <w:tab w:val="left" w:pos="993"/>
        </w:tabs>
        <w:suppressAutoHyphens/>
        <w:ind w:left="990" w:hanging="281"/>
        <w:jc w:val="both"/>
        <w:rPr>
          <w:rFonts w:eastAsia="Lucida Sans Unicode"/>
        </w:rPr>
      </w:pPr>
      <w:r>
        <w:rPr>
          <w:rFonts w:eastAsia="Lucida Sans Unicode"/>
        </w:rPr>
        <w:t xml:space="preserve">37.3. </w:t>
      </w:r>
      <w:r w:rsidRPr="009B2AE0">
        <w:rPr>
          <w:rFonts w:eastAsia="Lucida Sans Unicode"/>
        </w:rPr>
        <w:t>kuram Valsts ieņēmumu dienesta administrēto nodokļu (nodevu) parāda kopsumma pārsniedz 150 EUR (viens simts piecdesmit eiro);</w:t>
      </w:r>
    </w:p>
    <w:p w14:paraId="37E7B6C2" w14:textId="77777777" w:rsidR="003604E0" w:rsidRPr="00A716E3" w:rsidRDefault="003604E0" w:rsidP="003604E0">
      <w:pPr>
        <w:pStyle w:val="Sarakstarindkopa"/>
        <w:widowControl w:val="0"/>
        <w:numPr>
          <w:ilvl w:val="1"/>
          <w:numId w:val="47"/>
        </w:numPr>
        <w:tabs>
          <w:tab w:val="left" w:pos="993"/>
        </w:tabs>
        <w:suppressAutoHyphens/>
        <w:ind w:hanging="761"/>
        <w:jc w:val="both"/>
        <w:rPr>
          <w:rFonts w:eastAsia="Lucida Sans Unicode"/>
        </w:rPr>
      </w:pPr>
      <w:r w:rsidRPr="00A716E3">
        <w:rPr>
          <w:rFonts w:eastAsia="Lucida Sans Unicode"/>
        </w:rPr>
        <w:t>kuram pasludināts maksātnespējas process, apturēta vai pārtraukta tās saimnieciskā darbība, uzsākta tiesvedība par tā bankrotu vai tā tiek likvidēta;</w:t>
      </w:r>
    </w:p>
    <w:p w14:paraId="4F5AFDBA" w14:textId="77777777" w:rsidR="003604E0" w:rsidRPr="00A716E3" w:rsidRDefault="003604E0" w:rsidP="003604E0">
      <w:pPr>
        <w:pStyle w:val="Sarakstarindkopa"/>
        <w:widowControl w:val="0"/>
        <w:numPr>
          <w:ilvl w:val="1"/>
          <w:numId w:val="47"/>
        </w:numPr>
        <w:tabs>
          <w:tab w:val="left" w:pos="993"/>
        </w:tabs>
        <w:suppressAutoHyphens/>
        <w:ind w:hanging="761"/>
        <w:jc w:val="both"/>
        <w:rPr>
          <w:rFonts w:eastAsia="Lucida Sans Unicode"/>
        </w:rPr>
      </w:pPr>
      <w:r w:rsidRPr="00A716E3">
        <w:rPr>
          <w:rFonts w:eastAsia="Lucida Sans Unicode"/>
        </w:rPr>
        <w:t>kurš sniedzis nepatiesas ziņas;</w:t>
      </w:r>
    </w:p>
    <w:p w14:paraId="70C4ACD2" w14:textId="77777777" w:rsidR="003604E0" w:rsidRPr="007A1AD3" w:rsidRDefault="003604E0" w:rsidP="003604E0">
      <w:pPr>
        <w:pStyle w:val="Sarakstarindkopa"/>
        <w:widowControl w:val="0"/>
        <w:numPr>
          <w:ilvl w:val="1"/>
          <w:numId w:val="47"/>
        </w:numPr>
        <w:tabs>
          <w:tab w:val="left" w:pos="993"/>
        </w:tabs>
        <w:suppressAutoHyphens/>
        <w:ind w:hanging="761"/>
        <w:jc w:val="both"/>
        <w:rPr>
          <w:rFonts w:eastAsia="Lucida Sans Unicode"/>
        </w:rPr>
      </w:pPr>
      <w:r w:rsidRPr="007A1AD3">
        <w:rPr>
          <w:rFonts w:eastAsia="Lucida Sans Unicode"/>
        </w:rPr>
        <w:lastRenderedPageBreak/>
        <w:t>kurš neatbilst šo noteikumu prasībām;</w:t>
      </w:r>
    </w:p>
    <w:p w14:paraId="4426F5D7" w14:textId="77777777" w:rsidR="003604E0" w:rsidRPr="007A1AD3" w:rsidRDefault="003604E0" w:rsidP="003604E0">
      <w:pPr>
        <w:pStyle w:val="Sarakstarindkopa"/>
        <w:widowControl w:val="0"/>
        <w:numPr>
          <w:ilvl w:val="1"/>
          <w:numId w:val="47"/>
        </w:numPr>
        <w:tabs>
          <w:tab w:val="left" w:pos="993"/>
        </w:tabs>
        <w:suppressAutoHyphens/>
        <w:ind w:hanging="761"/>
        <w:jc w:val="both"/>
        <w:rPr>
          <w:rFonts w:eastAsia="Lucida Sans Unicode"/>
        </w:rPr>
      </w:pPr>
      <w:r w:rsidRPr="007A1AD3">
        <w:rPr>
          <w:rFonts w:eastAsia="Lucida Sans Unicode"/>
        </w:rPr>
        <w:t xml:space="preserve">kurš nav iesniedzis šo noteikumu </w:t>
      </w:r>
      <w:r>
        <w:rPr>
          <w:rFonts w:eastAsia="Lucida Sans Unicode"/>
        </w:rPr>
        <w:t>42</w:t>
      </w:r>
      <w:r w:rsidRPr="007A1AD3">
        <w:rPr>
          <w:rFonts w:eastAsia="Lucida Sans Unicode"/>
        </w:rPr>
        <w:t>.punktā noteiktos dokumentus;</w:t>
      </w:r>
    </w:p>
    <w:p w14:paraId="25B21532" w14:textId="77777777" w:rsidR="003604E0" w:rsidRPr="007A1AD3" w:rsidRDefault="003604E0" w:rsidP="003604E0">
      <w:pPr>
        <w:pStyle w:val="Sarakstarindkopa"/>
        <w:widowControl w:val="0"/>
        <w:numPr>
          <w:ilvl w:val="1"/>
          <w:numId w:val="47"/>
        </w:numPr>
        <w:tabs>
          <w:tab w:val="left" w:pos="993"/>
        </w:tabs>
        <w:suppressAutoHyphens/>
        <w:ind w:hanging="761"/>
        <w:jc w:val="both"/>
        <w:rPr>
          <w:rFonts w:eastAsia="Lucida Sans Unicode"/>
        </w:rPr>
      </w:pPr>
      <w:r w:rsidRPr="007A1AD3">
        <w:rPr>
          <w:rFonts w:eastAsia="Lucida Sans Unicode"/>
        </w:rPr>
        <w:t xml:space="preserve">kurš nav izpildījis izsoles priekšnoteikumus (t.sk. nav veicis Izsoles noteikumu </w:t>
      </w:r>
      <w:r>
        <w:rPr>
          <w:rFonts w:eastAsia="Lucida Sans Unicode"/>
        </w:rPr>
        <w:t>43</w:t>
      </w:r>
      <w:r w:rsidRPr="007A1AD3">
        <w:rPr>
          <w:rFonts w:eastAsia="Lucida Sans Unicode"/>
        </w:rPr>
        <w:t>.1.,</w:t>
      </w:r>
      <w:r>
        <w:rPr>
          <w:rFonts w:eastAsia="Lucida Sans Unicode"/>
        </w:rPr>
        <w:t>43</w:t>
      </w:r>
      <w:r w:rsidRPr="007A1AD3">
        <w:rPr>
          <w:rFonts w:eastAsia="Lucida Sans Unicode"/>
        </w:rPr>
        <w:t>.2.apakšpunktos noteiktos maksājumus).</w:t>
      </w:r>
    </w:p>
    <w:p w14:paraId="3BE3DBB5" w14:textId="77777777" w:rsidR="003604E0" w:rsidRPr="007A1AD3" w:rsidRDefault="003604E0" w:rsidP="003604E0">
      <w:pPr>
        <w:widowControl w:val="0"/>
        <w:numPr>
          <w:ilvl w:val="0"/>
          <w:numId w:val="10"/>
        </w:numPr>
        <w:suppressAutoHyphens/>
        <w:ind w:left="720" w:hanging="294"/>
        <w:contextualSpacing/>
        <w:jc w:val="both"/>
        <w:rPr>
          <w:rFonts w:eastAsia="Lucida Sans Unicode"/>
        </w:rPr>
      </w:pPr>
      <w:r w:rsidRPr="007A1AD3">
        <w:rPr>
          <w:rFonts w:eastAsia="Lucida Sans Unicode"/>
        </w:rPr>
        <w:t>Pretendents uzskatāms par izsoles dalībnieku ar brīdi, kad saņemts tā izsoles pieteikums ar pielikumiem (</w:t>
      </w:r>
      <w:r>
        <w:rPr>
          <w:rFonts w:eastAsia="Lucida Sans Unicode"/>
        </w:rPr>
        <w:t>41</w:t>
      </w:r>
      <w:r w:rsidRPr="007A1AD3">
        <w:rPr>
          <w:rFonts w:eastAsia="Lucida Sans Unicode"/>
        </w:rPr>
        <w:t>.,</w:t>
      </w:r>
      <w:r>
        <w:rPr>
          <w:rFonts w:eastAsia="Lucida Sans Unicode"/>
        </w:rPr>
        <w:t>42</w:t>
      </w:r>
      <w:r w:rsidRPr="007A1AD3">
        <w:rPr>
          <w:rFonts w:eastAsia="Lucida Sans Unicode"/>
        </w:rPr>
        <w:t>.punkts) un tas reģistrēts Izsoles noteikumos noteiktajā kārtībā.</w:t>
      </w:r>
    </w:p>
    <w:p w14:paraId="2F707F9A" w14:textId="77777777" w:rsidR="003604E0" w:rsidRPr="007A1AD3" w:rsidRDefault="003604E0" w:rsidP="003604E0">
      <w:pPr>
        <w:widowControl w:val="0"/>
        <w:suppressAutoHyphens/>
        <w:spacing w:line="256" w:lineRule="auto"/>
        <w:ind w:left="360"/>
        <w:contextualSpacing/>
        <w:jc w:val="both"/>
        <w:rPr>
          <w:rFonts w:eastAsia="Lucida Sans Unicode"/>
        </w:rPr>
      </w:pPr>
    </w:p>
    <w:p w14:paraId="09DC106A" w14:textId="77777777" w:rsidR="003604E0" w:rsidRPr="007A1AD3" w:rsidRDefault="003604E0" w:rsidP="003604E0">
      <w:pPr>
        <w:widowControl w:val="0"/>
        <w:suppressAutoHyphens/>
        <w:spacing w:line="256" w:lineRule="auto"/>
        <w:ind w:left="360"/>
        <w:contextualSpacing/>
        <w:jc w:val="center"/>
        <w:rPr>
          <w:rFonts w:eastAsia="Lucida Sans Unicode"/>
        </w:rPr>
      </w:pPr>
      <w:r w:rsidRPr="007A1AD3">
        <w:rPr>
          <w:rFonts w:eastAsia="Lucida Sans Unicode"/>
        </w:rPr>
        <w:t>VI. Izsoles pretendentu pieteikumu iesniegšanas, noformēšanas, pieņemšanas un reģistrēšanas  kārtība</w:t>
      </w:r>
    </w:p>
    <w:p w14:paraId="5A6E6156" w14:textId="77777777" w:rsidR="003604E0" w:rsidRPr="007A1AD3" w:rsidRDefault="003604E0" w:rsidP="003604E0">
      <w:pPr>
        <w:widowControl w:val="0"/>
        <w:numPr>
          <w:ilvl w:val="0"/>
          <w:numId w:val="10"/>
        </w:numPr>
        <w:suppressAutoHyphens/>
        <w:spacing w:after="160" w:line="256" w:lineRule="auto"/>
        <w:ind w:left="720" w:hanging="294"/>
        <w:contextualSpacing/>
        <w:jc w:val="both"/>
        <w:rPr>
          <w:rFonts w:eastAsia="Lucida Sans Unicode"/>
        </w:rPr>
      </w:pPr>
      <w:r w:rsidRPr="007A1AD3">
        <w:rPr>
          <w:rFonts w:eastAsia="Lucida Sans Unicode"/>
        </w:rPr>
        <w:t xml:space="preserve">Izsoles Pretendenta pieteikums (skat. </w:t>
      </w:r>
      <w:r>
        <w:rPr>
          <w:rFonts w:eastAsia="Lucida Sans Unicode"/>
        </w:rPr>
        <w:t>41</w:t>
      </w:r>
      <w:r w:rsidRPr="007A1AD3">
        <w:rPr>
          <w:rFonts w:eastAsia="Lucida Sans Unicode"/>
        </w:rPr>
        <w:t xml:space="preserve">.punktu) ar šo noteikumu </w:t>
      </w:r>
      <w:r>
        <w:rPr>
          <w:rFonts w:eastAsia="Lucida Sans Unicode"/>
        </w:rPr>
        <w:t>42</w:t>
      </w:r>
      <w:r w:rsidRPr="007A1AD3">
        <w:rPr>
          <w:rFonts w:eastAsia="Lucida Sans Unicode"/>
        </w:rPr>
        <w:t xml:space="preserve">.punktā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7A1AD3">
        <w:rPr>
          <w:rFonts w:eastAsia="Lucida Sans Unicode"/>
          <w:b/>
          <w:bCs/>
        </w:rPr>
        <w:t xml:space="preserve">līdz 2025.gada  </w:t>
      </w:r>
      <w:r>
        <w:rPr>
          <w:rFonts w:eastAsia="Lucida Sans Unicode"/>
          <w:b/>
          <w:bCs/>
        </w:rPr>
        <w:t>27.maija</w:t>
      </w:r>
      <w:r w:rsidRPr="007A1AD3">
        <w:rPr>
          <w:rFonts w:eastAsia="Lucida Sans Unicode"/>
          <w:b/>
          <w:bCs/>
        </w:rPr>
        <w:t xml:space="preserve"> plkst.17.00.</w:t>
      </w:r>
      <w:r w:rsidRPr="007A1AD3">
        <w:rPr>
          <w:rFonts w:eastAsia="Lucida Sans Unicode"/>
        </w:rPr>
        <w:t xml:space="preserve"> Pieteikums  jāiesniedz  slēgtā  aploksnē. Pa pastu sūtītas vēstules saņemšanas datumam Pašvaldības iestādē “Jēkabpils novada Attīstības  pārvalde” Rīgas ielā 150A, Jēkabpilī, Jēkabpils novadā ir jābūt ne vēlākam kā līdz 2025.gada </w:t>
      </w:r>
      <w:r>
        <w:rPr>
          <w:rFonts w:eastAsia="Lucida Sans Unicode"/>
        </w:rPr>
        <w:t>27.maija</w:t>
      </w:r>
      <w:r w:rsidRPr="007A1AD3">
        <w:rPr>
          <w:rFonts w:eastAsia="Lucida Sans Unicode"/>
        </w:rPr>
        <w:t xml:space="preserve"> plkst.17.00.</w:t>
      </w:r>
      <w:r w:rsidRPr="007A1AD3">
        <w:rPr>
          <w:rFonts w:asciiTheme="minorHAnsi" w:eastAsiaTheme="minorHAnsi" w:hAnsiTheme="minorHAnsi" w:cstheme="minorBidi"/>
          <w:sz w:val="22"/>
          <w:szCs w:val="22"/>
        </w:rPr>
        <w:t xml:space="preserve"> </w:t>
      </w:r>
    </w:p>
    <w:p w14:paraId="57990E3C"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Uz aploksnes jānorāda sekojoša informācija:</w:t>
      </w:r>
    </w:p>
    <w:p w14:paraId="25C40684" w14:textId="77777777" w:rsidR="003604E0" w:rsidRPr="007A1AD3" w:rsidRDefault="003604E0" w:rsidP="003604E0">
      <w:pPr>
        <w:widowControl w:val="0"/>
        <w:suppressAutoHyphens/>
        <w:spacing w:line="256" w:lineRule="auto"/>
        <w:ind w:left="360"/>
        <w:contextualSpacing/>
        <w:jc w:val="center"/>
        <w:rPr>
          <w:rFonts w:eastAsia="Lucida Sans Unicode"/>
        </w:rPr>
      </w:pPr>
      <w:bookmarkStart w:id="3" w:name="_Hlk119325708"/>
      <w:r w:rsidRPr="007A1AD3">
        <w:rPr>
          <w:rFonts w:eastAsia="Lucida Sans Unicode"/>
        </w:rPr>
        <w:t>Jēkabpils novada pašvaldības iestādei “Jēkabpils novada  Attīstības pārvalde”</w:t>
      </w:r>
    </w:p>
    <w:p w14:paraId="6C3AACF3" w14:textId="77777777" w:rsidR="003604E0" w:rsidRPr="007A1AD3" w:rsidRDefault="003604E0" w:rsidP="003604E0">
      <w:pPr>
        <w:widowControl w:val="0"/>
        <w:suppressAutoHyphens/>
        <w:spacing w:line="256" w:lineRule="auto"/>
        <w:ind w:left="360"/>
        <w:contextualSpacing/>
        <w:jc w:val="center"/>
        <w:rPr>
          <w:rFonts w:eastAsia="Lucida Sans Unicode"/>
        </w:rPr>
      </w:pPr>
      <w:r w:rsidRPr="007A1AD3">
        <w:rPr>
          <w:rFonts w:eastAsia="Lucida Sans Unicode"/>
        </w:rPr>
        <w:t>Rīgas iela 150A</w:t>
      </w:r>
    </w:p>
    <w:p w14:paraId="2209CC8E" w14:textId="77777777" w:rsidR="003604E0" w:rsidRPr="007A1AD3" w:rsidRDefault="003604E0" w:rsidP="003604E0">
      <w:pPr>
        <w:widowControl w:val="0"/>
        <w:suppressAutoHyphens/>
        <w:spacing w:line="256" w:lineRule="auto"/>
        <w:ind w:left="360"/>
        <w:contextualSpacing/>
        <w:jc w:val="center"/>
        <w:rPr>
          <w:rFonts w:eastAsia="Lucida Sans Unicode"/>
        </w:rPr>
      </w:pPr>
      <w:r w:rsidRPr="007A1AD3">
        <w:rPr>
          <w:rFonts w:eastAsia="Lucida Sans Unicode"/>
        </w:rPr>
        <w:t>Jēkabpils, LV-5201</w:t>
      </w:r>
    </w:p>
    <w:p w14:paraId="6CF93B2D" w14:textId="77777777" w:rsidR="003604E0" w:rsidRPr="007A1AD3" w:rsidRDefault="003604E0" w:rsidP="003604E0">
      <w:pPr>
        <w:widowControl w:val="0"/>
        <w:suppressAutoHyphens/>
        <w:spacing w:line="256" w:lineRule="auto"/>
        <w:ind w:left="360"/>
        <w:contextualSpacing/>
        <w:jc w:val="center"/>
        <w:rPr>
          <w:rFonts w:eastAsia="Lucida Sans Unicode"/>
        </w:rPr>
      </w:pPr>
      <w:r w:rsidRPr="007A1AD3">
        <w:rPr>
          <w:rFonts w:eastAsia="Lucida Sans Unicode"/>
        </w:rPr>
        <w:t>Pieteikums rakstiskai izsolei</w:t>
      </w:r>
    </w:p>
    <w:p w14:paraId="30601427" w14:textId="77777777" w:rsidR="003604E0" w:rsidRPr="007A1AD3" w:rsidRDefault="003604E0" w:rsidP="003604E0">
      <w:pPr>
        <w:widowControl w:val="0"/>
        <w:suppressAutoHyphens/>
        <w:spacing w:line="256" w:lineRule="auto"/>
        <w:ind w:left="360"/>
        <w:contextualSpacing/>
        <w:jc w:val="center"/>
        <w:rPr>
          <w:rFonts w:eastAsia="Lucida Sans Unicode"/>
        </w:rPr>
      </w:pPr>
      <w:r w:rsidRPr="007A1AD3">
        <w:rPr>
          <w:rFonts w:eastAsia="Lucida Sans Unicode"/>
        </w:rPr>
        <w:t>“Nomas tiesību izsole Neretas iela 121, Jēkabpils, Jēkabpils novads</w:t>
      </w:r>
      <w:r>
        <w:rPr>
          <w:rFonts w:eastAsia="Lucida Sans Unicode"/>
        </w:rPr>
        <w:t xml:space="preserve"> dzērienu tirdzniecības automāts</w:t>
      </w:r>
      <w:r w:rsidRPr="007A1AD3">
        <w:rPr>
          <w:rFonts w:eastAsia="Lucida Sans Unicode"/>
        </w:rPr>
        <w:t>”</w:t>
      </w:r>
    </w:p>
    <w:p w14:paraId="70F1D7BC" w14:textId="77777777" w:rsidR="003604E0" w:rsidRPr="007A1AD3" w:rsidRDefault="003604E0" w:rsidP="003604E0">
      <w:pPr>
        <w:widowControl w:val="0"/>
        <w:suppressAutoHyphens/>
        <w:spacing w:line="256" w:lineRule="auto"/>
        <w:ind w:left="360"/>
        <w:contextualSpacing/>
        <w:jc w:val="center"/>
        <w:rPr>
          <w:rFonts w:eastAsia="Lucida Sans Unicode"/>
          <w:i/>
          <w:iCs/>
        </w:rPr>
      </w:pPr>
      <w:r w:rsidRPr="007A1AD3">
        <w:rPr>
          <w:rFonts w:eastAsia="Lucida Sans Unicode"/>
          <w:i/>
          <w:iCs/>
        </w:rPr>
        <w:t>Pretendenta nosaukums un adrese</w:t>
      </w:r>
    </w:p>
    <w:p w14:paraId="08EE30A6" w14:textId="77777777" w:rsidR="003604E0" w:rsidRPr="007A1AD3" w:rsidRDefault="003604E0" w:rsidP="003604E0">
      <w:pPr>
        <w:widowControl w:val="0"/>
        <w:suppressAutoHyphens/>
        <w:spacing w:line="256" w:lineRule="auto"/>
        <w:ind w:left="360"/>
        <w:contextualSpacing/>
        <w:jc w:val="center"/>
        <w:rPr>
          <w:rFonts w:eastAsia="Lucida Sans Unicode"/>
        </w:rPr>
      </w:pPr>
      <w:r w:rsidRPr="007A1AD3">
        <w:rPr>
          <w:rFonts w:eastAsia="Lucida Sans Unicode"/>
        </w:rPr>
        <w:t>“LĪDZ IZSOLEI NEATVĒRT”</w:t>
      </w:r>
    </w:p>
    <w:bookmarkEnd w:id="3"/>
    <w:p w14:paraId="34CD12C4" w14:textId="77777777" w:rsidR="003604E0" w:rsidRPr="007A1AD3" w:rsidRDefault="003604E0" w:rsidP="003604E0">
      <w:pPr>
        <w:widowControl w:val="0"/>
        <w:numPr>
          <w:ilvl w:val="0"/>
          <w:numId w:val="10"/>
        </w:numPr>
        <w:suppressAutoHyphens/>
        <w:ind w:left="720"/>
        <w:contextualSpacing/>
        <w:jc w:val="both"/>
        <w:rPr>
          <w:rFonts w:eastAsia="Lucida Sans Unicode"/>
        </w:rPr>
      </w:pPr>
      <w:r w:rsidRPr="007A1AD3">
        <w:rPr>
          <w:rFonts w:eastAsia="Lucida Sans Unicode"/>
        </w:rPr>
        <w:t>Pieteikumā, kura saturs noteikts Izsoles noteikumu 1.pielikumā, Pretendents norāda:</w:t>
      </w:r>
    </w:p>
    <w:p w14:paraId="3A55C777" w14:textId="77777777" w:rsidR="003604E0" w:rsidRPr="007A1AD3" w:rsidRDefault="003604E0" w:rsidP="003604E0">
      <w:pPr>
        <w:widowControl w:val="0"/>
        <w:suppressAutoHyphens/>
        <w:ind w:left="1134" w:hanging="414"/>
        <w:contextualSpacing/>
        <w:jc w:val="both"/>
        <w:rPr>
          <w:rFonts w:eastAsia="Lucida Sans Unicode"/>
        </w:rPr>
      </w:pPr>
      <w:r>
        <w:rPr>
          <w:rFonts w:eastAsia="Lucida Sans Unicode"/>
        </w:rPr>
        <w:t>41</w:t>
      </w:r>
      <w:r w:rsidRPr="007A1AD3">
        <w:rPr>
          <w:rFonts w:eastAsia="Lucida Sans Unicode"/>
        </w:rPr>
        <w:t>.1.nosaukumu (firmu), reģistrācijas numuru, juridisko adresi, kontaktpersonu, tālruņa Nr. saziņai,</w:t>
      </w:r>
      <w:r w:rsidRPr="007A1AD3">
        <w:t xml:space="preserve"> </w:t>
      </w:r>
      <w:r w:rsidRPr="007A1AD3">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07D1E70B" w14:textId="77777777" w:rsidR="003604E0" w:rsidRPr="005859B8" w:rsidRDefault="003604E0" w:rsidP="003604E0">
      <w:pPr>
        <w:pStyle w:val="Sarakstarindkopa"/>
        <w:widowControl w:val="0"/>
        <w:numPr>
          <w:ilvl w:val="1"/>
          <w:numId w:val="48"/>
        </w:numPr>
        <w:suppressAutoHyphens/>
        <w:jc w:val="both"/>
        <w:rPr>
          <w:rFonts w:eastAsia="Lucida Sans Unicode"/>
        </w:rPr>
      </w:pPr>
      <w:r w:rsidRPr="005859B8">
        <w:rPr>
          <w:rFonts w:eastAsia="Lucida Sans Unicode"/>
        </w:rPr>
        <w:t xml:space="preserve">nomas tiesību pretendenta piekrišanu, ka iznomātājs kā </w:t>
      </w:r>
      <w:proofErr w:type="spellStart"/>
      <w:r w:rsidRPr="005859B8">
        <w:rPr>
          <w:rFonts w:eastAsia="Lucida Sans Unicode"/>
        </w:rPr>
        <w:t>kredītinformācijas</w:t>
      </w:r>
      <w:proofErr w:type="spellEnd"/>
      <w:r w:rsidRPr="005859B8">
        <w:rPr>
          <w:rFonts w:eastAsia="Lucida Sans Unicode"/>
        </w:rPr>
        <w:t xml:space="preserve"> lietotājs ir tiesīgs pieprasīt un saņemt </w:t>
      </w:r>
      <w:proofErr w:type="spellStart"/>
      <w:r w:rsidRPr="005859B8">
        <w:rPr>
          <w:rFonts w:eastAsia="Lucida Sans Unicode"/>
        </w:rPr>
        <w:t>kredītinformāciju</w:t>
      </w:r>
      <w:proofErr w:type="spellEnd"/>
      <w:r w:rsidRPr="005859B8">
        <w:rPr>
          <w:rFonts w:eastAsia="Lucida Sans Unicode"/>
        </w:rPr>
        <w:t>, tai skaitā ziņas par nomas tiesību pretendenta kavētajiem maksājumiem un tā kredītreitingu, no iznomātājam pieejamām datubāzēm.</w:t>
      </w:r>
    </w:p>
    <w:p w14:paraId="1A993710" w14:textId="77777777" w:rsidR="003604E0" w:rsidRPr="005859B8" w:rsidRDefault="003604E0" w:rsidP="003604E0">
      <w:pPr>
        <w:pStyle w:val="Sarakstarindkopa"/>
        <w:widowControl w:val="0"/>
        <w:numPr>
          <w:ilvl w:val="1"/>
          <w:numId w:val="48"/>
        </w:numPr>
        <w:suppressAutoHyphens/>
        <w:jc w:val="both"/>
        <w:rPr>
          <w:rFonts w:eastAsia="Lucida Sans Unicode"/>
        </w:rPr>
      </w:pPr>
      <w:r w:rsidRPr="005859B8">
        <w:rPr>
          <w:rFonts w:eastAsia="Lucida Sans Unicode"/>
        </w:rPr>
        <w:t>apliecinājumu, ka:</w:t>
      </w:r>
    </w:p>
    <w:p w14:paraId="02E21EC8" w14:textId="77777777" w:rsidR="003604E0" w:rsidRPr="007A1AD3" w:rsidRDefault="003604E0" w:rsidP="003604E0">
      <w:pPr>
        <w:pStyle w:val="Sarakstarindkopa"/>
        <w:widowControl w:val="0"/>
        <w:numPr>
          <w:ilvl w:val="2"/>
          <w:numId w:val="48"/>
        </w:numPr>
        <w:tabs>
          <w:tab w:val="left" w:pos="2410"/>
        </w:tabs>
        <w:suppressAutoHyphens/>
        <w:jc w:val="both"/>
        <w:rPr>
          <w:rFonts w:eastAsia="Lucida Sans Unicode"/>
        </w:rPr>
      </w:pPr>
      <w:r w:rsidRPr="007A1AD3">
        <w:rPr>
          <w:rFonts w:eastAsia="Lucida Sans Unicode"/>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37C39A73" w14:textId="77777777" w:rsidR="003604E0" w:rsidRPr="007A1AD3" w:rsidRDefault="003604E0" w:rsidP="003604E0">
      <w:pPr>
        <w:pStyle w:val="Sarakstarindkopa"/>
        <w:widowControl w:val="0"/>
        <w:numPr>
          <w:ilvl w:val="2"/>
          <w:numId w:val="48"/>
        </w:numPr>
        <w:tabs>
          <w:tab w:val="left" w:pos="2410"/>
        </w:tabs>
        <w:suppressAutoHyphens/>
        <w:ind w:left="2410" w:hanging="895"/>
        <w:jc w:val="both"/>
        <w:rPr>
          <w:rFonts w:eastAsia="Lucida Sans Unicode"/>
        </w:rPr>
      </w:pPr>
      <w:r w:rsidRPr="007A1AD3">
        <w:rPr>
          <w:rFonts w:eastAsia="Lucida Sans Unicode"/>
        </w:rPr>
        <w:t xml:space="preserve">Pretendentam uz pieteikuma iesniegšanas brīdi nav pasludināts maksātnespējas process, tiesiskās aizsardzības process vai </w:t>
      </w:r>
      <w:proofErr w:type="spellStart"/>
      <w:r w:rsidRPr="007A1AD3">
        <w:rPr>
          <w:rFonts w:eastAsia="Lucida Sans Unicode"/>
        </w:rPr>
        <w:t>ārpustiesas</w:t>
      </w:r>
      <w:proofErr w:type="spellEnd"/>
      <w:r w:rsidRPr="007A1AD3">
        <w:rPr>
          <w:rFonts w:eastAsia="Lucida Sans Unicode"/>
        </w:rPr>
        <w:t xml:space="preserve"> tiesiskās aizsardzības process, nav apturēta vai izbeigta saimnieciskā darbība, nav uzsākts likvidācijas process, nav nodokļu parādu, kas lielāki par 150 </w:t>
      </w:r>
      <w:proofErr w:type="spellStart"/>
      <w:r w:rsidRPr="007A1AD3">
        <w:rPr>
          <w:rFonts w:eastAsia="Lucida Sans Unicode"/>
        </w:rPr>
        <w:t>euro</w:t>
      </w:r>
      <w:proofErr w:type="spellEnd"/>
      <w:r w:rsidRPr="007A1AD3">
        <w:rPr>
          <w:rFonts w:eastAsia="Lucida Sans Unicode"/>
        </w:rPr>
        <w:t>, tostarp nav nekustamā īpašuma nodokļu parādu pret pašvaldību;</w:t>
      </w:r>
    </w:p>
    <w:p w14:paraId="660905AB" w14:textId="77777777" w:rsidR="003604E0" w:rsidRPr="007A1AD3" w:rsidRDefault="003604E0" w:rsidP="003604E0">
      <w:pPr>
        <w:pStyle w:val="Sarakstarindkopa"/>
        <w:widowControl w:val="0"/>
        <w:numPr>
          <w:ilvl w:val="2"/>
          <w:numId w:val="48"/>
        </w:numPr>
        <w:tabs>
          <w:tab w:val="left" w:pos="2410"/>
        </w:tabs>
        <w:suppressAutoHyphens/>
        <w:ind w:left="2410" w:hanging="895"/>
        <w:jc w:val="both"/>
        <w:rPr>
          <w:rFonts w:eastAsia="Lucida Sans Unicode"/>
        </w:rPr>
      </w:pPr>
      <w:r w:rsidRPr="007A1AD3">
        <w:rPr>
          <w:rFonts w:eastAsia="Lucida Sans Unicode"/>
        </w:rPr>
        <w:t xml:space="preserve">piekrīt vai nepiekrīt personas datu apstrādei atbilstoši EIROPAS PARLAMENTA UN PADOMES REGULAI (ES) 2016/679 (2016. </w:t>
      </w:r>
      <w:r w:rsidRPr="007A1AD3">
        <w:rPr>
          <w:rFonts w:eastAsia="Lucida Sans Unicode"/>
        </w:rPr>
        <w:lastRenderedPageBreak/>
        <w:t xml:space="preserve">gada 27. aprīlis) par fizisku personu aizsardzību attiecībā uz personas datu apstrādi un šādu datu brīvu apriti un ar ko atceļ Direktīvu 95/46/EK (Vispārīgā datu aizsardzības regula) iesniegtās informācijas </w:t>
      </w:r>
      <w:proofErr w:type="spellStart"/>
      <w:r w:rsidRPr="007A1AD3">
        <w:rPr>
          <w:rFonts w:eastAsia="Lucida Sans Unicode"/>
        </w:rPr>
        <w:t>pārbaudei;Vispārīgā</w:t>
      </w:r>
      <w:proofErr w:type="spellEnd"/>
      <w:r w:rsidRPr="007A1AD3">
        <w:rPr>
          <w:rFonts w:eastAsia="Lucida Sans Unicode"/>
        </w:rPr>
        <w:t xml:space="preserve"> datu aizsardzības regula pieejama šeit: </w:t>
      </w:r>
      <w:hyperlink r:id="rId13" w:history="1">
        <w:r w:rsidRPr="007A1AD3">
          <w:rPr>
            <w:rStyle w:val="Hipersaite"/>
            <w:rFonts w:eastAsia="Lucida Sans Unicode"/>
          </w:rPr>
          <w:t>https://eur-lex.europa.eu/legal-content/LV/TXT/?uri=CELEX%3A32016R0679</w:t>
        </w:r>
      </w:hyperlink>
      <w:r w:rsidRPr="007A1AD3">
        <w:rPr>
          <w:rFonts w:eastAsia="Lucida Sans Unicode"/>
        </w:rPr>
        <w:t>)</w:t>
      </w:r>
    </w:p>
    <w:p w14:paraId="032B6471" w14:textId="77777777" w:rsidR="003604E0" w:rsidRDefault="003604E0" w:rsidP="003604E0">
      <w:pPr>
        <w:pStyle w:val="Sarakstarindkopa"/>
        <w:widowControl w:val="0"/>
        <w:numPr>
          <w:ilvl w:val="2"/>
          <w:numId w:val="48"/>
        </w:numPr>
        <w:tabs>
          <w:tab w:val="left" w:pos="2410"/>
        </w:tabs>
        <w:suppressAutoHyphens/>
        <w:ind w:left="2410" w:hanging="895"/>
        <w:jc w:val="both"/>
        <w:rPr>
          <w:rFonts w:eastAsia="Lucida Sans Unicode"/>
        </w:rPr>
      </w:pPr>
      <w:r w:rsidRPr="007A1AD3">
        <w:rPr>
          <w:rFonts w:eastAsia="Lucida Sans Unicode"/>
        </w:rPr>
        <w:t>uz to neattiecas Starptautisko un Latvijas Republikas nacionālo sankciju likumā noteiktie ierobežojumi;</w:t>
      </w:r>
    </w:p>
    <w:p w14:paraId="32B8E512" w14:textId="77777777" w:rsidR="003604E0" w:rsidRPr="00E90F91" w:rsidRDefault="003604E0" w:rsidP="003604E0">
      <w:pPr>
        <w:pStyle w:val="Sarakstarindkopa"/>
        <w:numPr>
          <w:ilvl w:val="2"/>
          <w:numId w:val="48"/>
        </w:numPr>
        <w:rPr>
          <w:rFonts w:eastAsia="Lucida Sans Unicode"/>
        </w:rPr>
      </w:pPr>
      <w:r w:rsidRPr="00E90F91">
        <w:rPr>
          <w:rFonts w:eastAsia="Lucida Sans Unicode"/>
        </w:rPr>
        <w:t>Tirdzniecības automāts nodrošinās bezalkoholisko auksto dzērienu mazumtirdzniecību un ir saderīgs ar dažādām norēķinu iespējām.</w:t>
      </w:r>
    </w:p>
    <w:p w14:paraId="7A38A8D9" w14:textId="77777777" w:rsidR="003604E0" w:rsidRPr="007A1AD3" w:rsidRDefault="003604E0" w:rsidP="003604E0">
      <w:pPr>
        <w:widowControl w:val="0"/>
        <w:numPr>
          <w:ilvl w:val="0"/>
          <w:numId w:val="10"/>
        </w:numPr>
        <w:suppressAutoHyphens/>
        <w:ind w:left="851" w:hanging="567"/>
        <w:contextualSpacing/>
        <w:jc w:val="both"/>
        <w:rPr>
          <w:rFonts w:eastAsia="Lucida Sans Unicode"/>
        </w:rPr>
      </w:pPr>
      <w:r w:rsidRPr="007A1AD3">
        <w:rPr>
          <w:rFonts w:eastAsia="Lucida Sans Unicode"/>
        </w:rPr>
        <w:t>Pieteikumam Pretendents pievieno:</w:t>
      </w:r>
    </w:p>
    <w:p w14:paraId="6AB27E59" w14:textId="77777777" w:rsidR="003604E0" w:rsidRPr="005859B8" w:rsidRDefault="003604E0" w:rsidP="003604E0">
      <w:pPr>
        <w:pStyle w:val="Sarakstarindkopa"/>
        <w:widowControl w:val="0"/>
        <w:suppressAutoHyphens/>
        <w:ind w:left="1418" w:hanging="567"/>
        <w:jc w:val="both"/>
        <w:rPr>
          <w:rFonts w:eastAsia="Lucida Sans Unicode"/>
        </w:rPr>
      </w:pPr>
      <w:r>
        <w:rPr>
          <w:rFonts w:eastAsia="Lucida Sans Unicode"/>
        </w:rPr>
        <w:t>42.1</w:t>
      </w:r>
      <w:r w:rsidRPr="005859B8">
        <w:rPr>
          <w:rFonts w:eastAsia="Lucida Sans Unicode"/>
        </w:rPr>
        <w:t xml:space="preserve">. dalības maksas iemaksas apliecinošu dokumentu (internetbankas maksājuma dokumentam jābūt ar bankas references numuru); </w:t>
      </w:r>
    </w:p>
    <w:p w14:paraId="5CA5FD5D" w14:textId="77777777" w:rsidR="003604E0" w:rsidRPr="007A1AD3" w:rsidRDefault="003604E0" w:rsidP="003604E0">
      <w:pPr>
        <w:widowControl w:val="0"/>
        <w:suppressAutoHyphens/>
        <w:ind w:left="1418" w:hanging="567"/>
        <w:jc w:val="both"/>
        <w:rPr>
          <w:rFonts w:eastAsia="Lucida Sans Unicode"/>
        </w:rPr>
      </w:pPr>
      <w:r>
        <w:rPr>
          <w:rFonts w:eastAsia="Lucida Sans Unicode"/>
        </w:rPr>
        <w:t>42</w:t>
      </w:r>
      <w:r w:rsidRPr="007A1AD3">
        <w:rPr>
          <w:rFonts w:eastAsia="Lucida Sans Unicode"/>
        </w:rPr>
        <w:t xml:space="preserve">.2.drošības naudas iemaksu apliecinošu dokumentu (internetbankas maksājuma dokumentam jābūt ar bankas references numuru); </w:t>
      </w:r>
    </w:p>
    <w:p w14:paraId="66F5BB3D" w14:textId="77777777" w:rsidR="003604E0" w:rsidRPr="00B07EB5" w:rsidRDefault="003604E0" w:rsidP="003604E0">
      <w:pPr>
        <w:pStyle w:val="Sarakstarindkopa"/>
        <w:widowControl w:val="0"/>
        <w:suppressAutoHyphens/>
        <w:ind w:left="1418" w:hanging="567"/>
        <w:jc w:val="both"/>
        <w:rPr>
          <w:rFonts w:eastAsia="Lucida Sans Unicode"/>
        </w:rPr>
      </w:pPr>
      <w:r>
        <w:rPr>
          <w:rFonts w:eastAsia="Lucida Sans Unicode"/>
        </w:rPr>
        <w:t xml:space="preserve">42.3. </w:t>
      </w:r>
      <w:r w:rsidRPr="00B07EB5">
        <w:rPr>
          <w:rFonts w:eastAsia="Lucida Sans Unicode"/>
        </w:rPr>
        <w:t>Ja Pretendents ir reģistrēts ārvalstīs, tad attiecīgās valsts kompetentas institūcijas pilnu izziņu par Pretendenta amatpersonu pārstāvības tiesībām;</w:t>
      </w:r>
    </w:p>
    <w:p w14:paraId="7C1D06EC" w14:textId="77777777" w:rsidR="003604E0" w:rsidRPr="003C0898" w:rsidRDefault="003604E0" w:rsidP="003604E0">
      <w:pPr>
        <w:pStyle w:val="Sarakstarindkopa"/>
        <w:widowControl w:val="0"/>
        <w:numPr>
          <w:ilvl w:val="1"/>
          <w:numId w:val="49"/>
        </w:numPr>
        <w:suppressAutoHyphens/>
        <w:ind w:left="1418" w:hanging="567"/>
        <w:jc w:val="both"/>
        <w:rPr>
          <w:rFonts w:eastAsia="Lucida Sans Unicode"/>
        </w:rPr>
      </w:pPr>
      <w:r w:rsidRPr="003C0898">
        <w:rPr>
          <w:rFonts w:eastAsia="Lucida Sans Unicode"/>
        </w:rPr>
        <w:t xml:space="preserve"> pilnvaru pārstāvēt Pretendentu izsolē, ja Pretendentu pārstāv persona, kuras pārstāvības tiesības nav norādītas Uzņēmumu reģistra vai ārvalstu reģistra izsniegtajā izziņā; </w:t>
      </w:r>
    </w:p>
    <w:p w14:paraId="009F7DEE" w14:textId="77777777" w:rsidR="003604E0" w:rsidRPr="003C0898" w:rsidRDefault="003604E0" w:rsidP="003604E0">
      <w:pPr>
        <w:pStyle w:val="Sarakstarindkopa"/>
        <w:widowControl w:val="0"/>
        <w:numPr>
          <w:ilvl w:val="1"/>
          <w:numId w:val="49"/>
        </w:numPr>
        <w:suppressAutoHyphens/>
        <w:ind w:left="1418" w:hanging="567"/>
        <w:jc w:val="both"/>
        <w:rPr>
          <w:rFonts w:eastAsia="Lucida Sans Unicode"/>
        </w:rPr>
      </w:pPr>
      <w:bookmarkStart w:id="4" w:name="_Hlk198266232"/>
      <w:r w:rsidRPr="003C0898">
        <w:rPr>
          <w:rFonts w:eastAsia="Lucida Sans Unicode"/>
        </w:rPr>
        <w:t xml:space="preserve"> Bezalkoholisko auksto dzērienu tirdzniecības automātā paredzētā sortimenta sarakstu</w:t>
      </w:r>
      <w:bookmarkEnd w:id="4"/>
      <w:r w:rsidRPr="003C0898">
        <w:rPr>
          <w:rFonts w:eastAsia="Lucida Sans Unicode"/>
        </w:rPr>
        <w:t>.</w:t>
      </w:r>
    </w:p>
    <w:p w14:paraId="01AEC00C" w14:textId="77777777" w:rsidR="003604E0" w:rsidRPr="007A1AD3" w:rsidRDefault="003604E0" w:rsidP="003604E0">
      <w:pPr>
        <w:widowControl w:val="0"/>
        <w:numPr>
          <w:ilvl w:val="0"/>
          <w:numId w:val="10"/>
        </w:numPr>
        <w:suppressAutoHyphens/>
        <w:ind w:left="720" w:hanging="436"/>
        <w:contextualSpacing/>
        <w:jc w:val="both"/>
        <w:rPr>
          <w:rFonts w:eastAsia="Lucida Sans Unicode"/>
        </w:rPr>
      </w:pPr>
      <w:r w:rsidRPr="007A1AD3">
        <w:rPr>
          <w:rFonts w:eastAsia="Lucida Sans Unicode"/>
        </w:rPr>
        <w:t>Pirms pieteikuma par piedalīšanos izsolē iesniegšanas, Pretendents iemaksā kādā no Pašvaldības kontiem:</w:t>
      </w:r>
    </w:p>
    <w:p w14:paraId="280A42C3" w14:textId="77777777" w:rsidR="003604E0" w:rsidRPr="007A1AD3" w:rsidRDefault="003604E0" w:rsidP="003604E0">
      <w:pPr>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3604E0" w:rsidRPr="007A1AD3" w14:paraId="28D2EF7F" w14:textId="77777777" w:rsidTr="000620DD">
        <w:trPr>
          <w:trHeight w:val="310"/>
        </w:trPr>
        <w:tc>
          <w:tcPr>
            <w:tcW w:w="4678" w:type="dxa"/>
            <w:tcBorders>
              <w:top w:val="single" w:sz="4" w:space="0" w:color="auto"/>
              <w:left w:val="single" w:sz="4" w:space="0" w:color="auto"/>
              <w:bottom w:val="single" w:sz="4" w:space="0" w:color="auto"/>
              <w:right w:val="single" w:sz="4" w:space="0" w:color="auto"/>
            </w:tcBorders>
            <w:hideMark/>
          </w:tcPr>
          <w:p w14:paraId="2CAFECDF" w14:textId="77777777" w:rsidR="003604E0" w:rsidRPr="007A1AD3" w:rsidRDefault="003604E0" w:rsidP="000620DD">
            <w:pPr>
              <w:ind w:firstLine="24"/>
              <w:rPr>
                <w:b/>
              </w:rPr>
            </w:pPr>
            <w:r w:rsidRPr="007A1AD3">
              <w:rPr>
                <w:b/>
              </w:rPr>
              <w:t>AS „SEB banka”</w:t>
            </w:r>
          </w:p>
          <w:p w14:paraId="741EF0C7" w14:textId="77777777" w:rsidR="003604E0" w:rsidRPr="007A1AD3" w:rsidRDefault="003604E0" w:rsidP="000620DD">
            <w:pPr>
              <w:ind w:firstLine="24"/>
            </w:pPr>
            <w:r w:rsidRPr="007A1AD3">
              <w:t>Kods: UNLALV2X</w:t>
            </w:r>
          </w:p>
          <w:p w14:paraId="6207E89B" w14:textId="77777777" w:rsidR="003604E0" w:rsidRPr="007A1AD3" w:rsidRDefault="003604E0" w:rsidP="000620DD">
            <w:pPr>
              <w:ind w:firstLine="24"/>
            </w:pPr>
            <w:r w:rsidRPr="007A1AD3">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64737087" w14:textId="77777777" w:rsidR="003604E0" w:rsidRPr="007A1AD3" w:rsidRDefault="003604E0" w:rsidP="000620DD">
            <w:pPr>
              <w:ind w:firstLine="193"/>
              <w:rPr>
                <w:b/>
              </w:rPr>
            </w:pPr>
            <w:r w:rsidRPr="007A1AD3">
              <w:rPr>
                <w:b/>
              </w:rPr>
              <w:t>AS „Swedbank”</w:t>
            </w:r>
          </w:p>
          <w:p w14:paraId="3BB0CC4D" w14:textId="77777777" w:rsidR="003604E0" w:rsidRPr="007A1AD3" w:rsidRDefault="003604E0" w:rsidP="000620DD">
            <w:pPr>
              <w:ind w:firstLine="193"/>
            </w:pPr>
            <w:r w:rsidRPr="007A1AD3">
              <w:t>Kods: HABALV22</w:t>
            </w:r>
          </w:p>
          <w:p w14:paraId="089A76F9" w14:textId="77777777" w:rsidR="003604E0" w:rsidRPr="007A1AD3" w:rsidRDefault="003604E0" w:rsidP="000620DD">
            <w:pPr>
              <w:ind w:firstLine="193"/>
            </w:pPr>
            <w:r w:rsidRPr="007A1AD3">
              <w:t>Konts: LV75HABA0001401057077</w:t>
            </w:r>
          </w:p>
        </w:tc>
      </w:tr>
      <w:tr w:rsidR="003604E0" w:rsidRPr="007A1AD3" w14:paraId="178ABA3F" w14:textId="77777777" w:rsidTr="000620DD">
        <w:trPr>
          <w:trHeight w:val="510"/>
        </w:trPr>
        <w:tc>
          <w:tcPr>
            <w:tcW w:w="4678" w:type="dxa"/>
            <w:tcBorders>
              <w:top w:val="single" w:sz="4" w:space="0" w:color="auto"/>
              <w:left w:val="single" w:sz="4" w:space="0" w:color="auto"/>
              <w:bottom w:val="single" w:sz="4" w:space="0" w:color="auto"/>
              <w:right w:val="single" w:sz="4" w:space="0" w:color="auto"/>
            </w:tcBorders>
            <w:hideMark/>
          </w:tcPr>
          <w:p w14:paraId="3F3AA817" w14:textId="77777777" w:rsidR="003604E0" w:rsidRPr="007A1AD3" w:rsidRDefault="003604E0" w:rsidP="000620DD">
            <w:pPr>
              <w:ind w:firstLine="24"/>
              <w:rPr>
                <w:b/>
              </w:rPr>
            </w:pPr>
            <w:r w:rsidRPr="007A1AD3">
              <w:rPr>
                <w:b/>
              </w:rPr>
              <w:t>AS „Citadele banka”</w:t>
            </w:r>
          </w:p>
          <w:p w14:paraId="484F42BC" w14:textId="77777777" w:rsidR="003604E0" w:rsidRPr="007A1AD3" w:rsidRDefault="003604E0" w:rsidP="000620DD">
            <w:pPr>
              <w:ind w:firstLine="24"/>
            </w:pPr>
            <w:r w:rsidRPr="007A1AD3">
              <w:t>Kods: PARXLV22</w:t>
            </w:r>
          </w:p>
          <w:p w14:paraId="23C011F9" w14:textId="77777777" w:rsidR="003604E0" w:rsidRPr="007A1AD3" w:rsidRDefault="003604E0" w:rsidP="000620DD">
            <w:pPr>
              <w:ind w:firstLine="24"/>
            </w:pPr>
            <w:r w:rsidRPr="007A1AD3">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1A7E319C" w14:textId="77777777" w:rsidR="003604E0" w:rsidRPr="007A1AD3" w:rsidRDefault="003604E0" w:rsidP="000620DD">
            <w:pPr>
              <w:ind w:firstLine="193"/>
              <w:rPr>
                <w:b/>
              </w:rPr>
            </w:pPr>
            <w:r w:rsidRPr="007A1AD3">
              <w:rPr>
                <w:b/>
              </w:rPr>
              <w:t>AS „</w:t>
            </w:r>
            <w:proofErr w:type="spellStart"/>
            <w:r w:rsidRPr="007A1AD3">
              <w:rPr>
                <w:b/>
              </w:rPr>
              <w:t>Luminor</w:t>
            </w:r>
            <w:proofErr w:type="spellEnd"/>
            <w:r w:rsidRPr="007A1AD3">
              <w:rPr>
                <w:b/>
              </w:rPr>
              <w:t xml:space="preserve"> </w:t>
            </w:r>
            <w:proofErr w:type="spellStart"/>
            <w:r w:rsidRPr="007A1AD3">
              <w:rPr>
                <w:b/>
              </w:rPr>
              <w:t>Bank</w:t>
            </w:r>
            <w:proofErr w:type="spellEnd"/>
            <w:r w:rsidRPr="007A1AD3">
              <w:rPr>
                <w:b/>
              </w:rPr>
              <w:t>”</w:t>
            </w:r>
          </w:p>
          <w:p w14:paraId="7641F154" w14:textId="77777777" w:rsidR="003604E0" w:rsidRPr="007A1AD3" w:rsidRDefault="003604E0" w:rsidP="000620DD">
            <w:pPr>
              <w:ind w:firstLine="193"/>
            </w:pPr>
            <w:r w:rsidRPr="007A1AD3">
              <w:t>Kods: RIKOLV2X</w:t>
            </w:r>
          </w:p>
          <w:p w14:paraId="5AD4248A" w14:textId="77777777" w:rsidR="003604E0" w:rsidRPr="007A1AD3" w:rsidRDefault="003604E0" w:rsidP="000620DD">
            <w:pPr>
              <w:ind w:firstLine="193"/>
            </w:pPr>
            <w:r w:rsidRPr="007A1AD3">
              <w:t>Konts: LV22RIKO0002013192223</w:t>
            </w:r>
          </w:p>
        </w:tc>
      </w:tr>
    </w:tbl>
    <w:p w14:paraId="4017BCE2" w14:textId="77777777" w:rsidR="003604E0" w:rsidRPr="007A1AD3" w:rsidRDefault="003604E0" w:rsidP="003604E0">
      <w:pPr>
        <w:widowControl w:val="0"/>
        <w:suppressAutoHyphens/>
        <w:jc w:val="both"/>
        <w:rPr>
          <w:rFonts w:eastAsia="Lucida Sans Unicode"/>
        </w:rPr>
      </w:pPr>
    </w:p>
    <w:p w14:paraId="69B5F434" w14:textId="77777777" w:rsidR="003604E0" w:rsidRPr="003C0898" w:rsidRDefault="003604E0" w:rsidP="003604E0">
      <w:pPr>
        <w:pStyle w:val="Sarakstarindkopa"/>
        <w:widowControl w:val="0"/>
        <w:numPr>
          <w:ilvl w:val="1"/>
          <w:numId w:val="50"/>
        </w:numPr>
        <w:suppressAutoHyphens/>
        <w:jc w:val="both"/>
        <w:rPr>
          <w:rFonts w:eastAsia="Lucida Sans Unicode"/>
        </w:rPr>
      </w:pPr>
      <w:r>
        <w:rPr>
          <w:rFonts w:eastAsia="Lucida Sans Unicode"/>
        </w:rPr>
        <w:t xml:space="preserve"> </w:t>
      </w:r>
      <w:r w:rsidRPr="003C0898">
        <w:rPr>
          <w:rFonts w:eastAsia="Lucida Sans Unicode"/>
        </w:rPr>
        <w:t xml:space="preserve">dalības maksu EUR 50,00 (piecdesmit eiro un 00 centi) apmērā (maksājuma uzdevumā norāda šādu informāciju: </w:t>
      </w:r>
      <w:bookmarkStart w:id="5" w:name="_Hlk194972825"/>
      <w:r w:rsidRPr="003C0898">
        <w:rPr>
          <w:rFonts w:cs="Tahoma"/>
          <w:bCs/>
          <w:szCs w:val="22"/>
        </w:rPr>
        <w:t xml:space="preserve">nekustamā īpašuma ar kadastra numuru </w:t>
      </w:r>
      <w:r w:rsidRPr="003C0898">
        <w:rPr>
          <w:rFonts w:eastAsia="Calibri"/>
        </w:rPr>
        <w:t>56010021110</w:t>
      </w:r>
      <w:r w:rsidRPr="003C0898">
        <w:rPr>
          <w:rFonts w:cs="Tahoma"/>
          <w:bCs/>
          <w:szCs w:val="22"/>
        </w:rPr>
        <w:t xml:space="preserve">  Neretas iela 121, Jēkabpils, Jēkabpils novads </w:t>
      </w:r>
      <w:r w:rsidRPr="003C0898">
        <w:rPr>
          <w:rFonts w:eastAsia="Lucida Sans Unicode"/>
        </w:rPr>
        <w:t>nomas tiesību izsolei</w:t>
      </w:r>
      <w:bookmarkEnd w:id="5"/>
      <w:r w:rsidRPr="003C0898">
        <w:rPr>
          <w:rFonts w:eastAsia="Lucida Sans Unicode"/>
        </w:rPr>
        <w:t xml:space="preserve"> – dzērienu tirdzniecības automāts);</w:t>
      </w:r>
    </w:p>
    <w:p w14:paraId="04666163" w14:textId="77777777" w:rsidR="003604E0" w:rsidRPr="003C0898" w:rsidRDefault="003604E0" w:rsidP="003604E0">
      <w:pPr>
        <w:pStyle w:val="Sarakstarindkopa"/>
        <w:widowControl w:val="0"/>
        <w:numPr>
          <w:ilvl w:val="1"/>
          <w:numId w:val="50"/>
        </w:numPr>
        <w:suppressAutoHyphens/>
        <w:jc w:val="both"/>
        <w:rPr>
          <w:rFonts w:eastAsia="Lucida Sans Unicode"/>
        </w:rPr>
      </w:pPr>
      <w:r w:rsidRPr="003C0898">
        <w:rPr>
          <w:rFonts w:eastAsia="Lucida Sans Unicode"/>
        </w:rPr>
        <w:t xml:space="preserve">drošības naudu EUR 10,00 (desmit eiro un 00 centi) apmērā (maksājuma uzdevumā norāda šādu informāciju: </w:t>
      </w:r>
      <w:r w:rsidRPr="003C0898">
        <w:rPr>
          <w:rFonts w:cs="Tahoma"/>
          <w:bCs/>
          <w:szCs w:val="22"/>
        </w:rPr>
        <w:t xml:space="preserve">nekustamā īpašuma ar kadastra numuru </w:t>
      </w:r>
      <w:r w:rsidRPr="003C0898">
        <w:rPr>
          <w:rFonts w:eastAsia="Calibri"/>
        </w:rPr>
        <w:t>56010021110</w:t>
      </w:r>
      <w:r w:rsidRPr="003C0898">
        <w:rPr>
          <w:rFonts w:cs="Tahoma"/>
          <w:bCs/>
          <w:szCs w:val="22"/>
        </w:rPr>
        <w:t xml:space="preserve">  Neretas iela 121, Jēkabpils, Jēkabpils novads </w:t>
      </w:r>
      <w:r w:rsidRPr="003C0898">
        <w:rPr>
          <w:rFonts w:eastAsia="Lucida Sans Unicode"/>
        </w:rPr>
        <w:t>nomas tiesību izsolei- dzērienu tirdzniecības automāts).</w:t>
      </w:r>
    </w:p>
    <w:p w14:paraId="66B2B50E" w14:textId="77777777" w:rsidR="003604E0" w:rsidRPr="007A1AD3" w:rsidRDefault="003604E0" w:rsidP="003604E0">
      <w:pPr>
        <w:widowControl w:val="0"/>
        <w:numPr>
          <w:ilvl w:val="0"/>
          <w:numId w:val="10"/>
        </w:numPr>
        <w:suppressAutoHyphens/>
        <w:ind w:left="720"/>
        <w:contextualSpacing/>
        <w:jc w:val="both"/>
        <w:rPr>
          <w:rFonts w:eastAsia="Lucida Sans Unicode"/>
        </w:rPr>
      </w:pPr>
      <w:r w:rsidRPr="007A1AD3">
        <w:rPr>
          <w:rFonts w:eastAsia="Lucida Sans Unicode"/>
        </w:rPr>
        <w:t>Izsolei iemaksātā drošības nauda, slēdzot Nomas līgumu, tiek izmantota līguma saistību nodrošināšanai.</w:t>
      </w:r>
    </w:p>
    <w:p w14:paraId="70D8CCB9" w14:textId="77777777" w:rsidR="003604E0" w:rsidRPr="007A1AD3" w:rsidRDefault="003604E0" w:rsidP="003604E0">
      <w:pPr>
        <w:widowControl w:val="0"/>
        <w:numPr>
          <w:ilvl w:val="0"/>
          <w:numId w:val="10"/>
        </w:numPr>
        <w:suppressAutoHyphens/>
        <w:ind w:left="720"/>
        <w:contextualSpacing/>
        <w:jc w:val="both"/>
        <w:rPr>
          <w:rFonts w:eastAsia="Lucida Sans Unicode"/>
        </w:rPr>
      </w:pPr>
      <w:r w:rsidRPr="007A1AD3">
        <w:rPr>
          <w:rFonts w:eastAsia="Lucida Sans Unicode"/>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4832D1F6" w14:textId="77777777" w:rsidR="003604E0" w:rsidRPr="007A1AD3" w:rsidRDefault="003604E0" w:rsidP="003604E0">
      <w:pPr>
        <w:widowControl w:val="0"/>
        <w:numPr>
          <w:ilvl w:val="0"/>
          <w:numId w:val="10"/>
        </w:numPr>
        <w:suppressAutoHyphens/>
        <w:ind w:left="720"/>
        <w:contextualSpacing/>
        <w:jc w:val="both"/>
        <w:rPr>
          <w:rFonts w:eastAsia="Lucida Sans Unicode"/>
        </w:rPr>
      </w:pPr>
      <w:r w:rsidRPr="007A1AD3">
        <w:rPr>
          <w:rFonts w:eastAsia="Lucida Sans Unicode"/>
        </w:rPr>
        <w:t xml:space="preserve"> Drošības nauda netiek atmaksāta noteikumos noteiktajos gadījumos.</w:t>
      </w:r>
    </w:p>
    <w:p w14:paraId="60ADB4D7" w14:textId="77777777" w:rsidR="003604E0" w:rsidRPr="007A1AD3" w:rsidRDefault="003604E0" w:rsidP="003604E0">
      <w:pPr>
        <w:widowControl w:val="0"/>
        <w:numPr>
          <w:ilvl w:val="0"/>
          <w:numId w:val="10"/>
        </w:numPr>
        <w:suppressAutoHyphens/>
        <w:ind w:left="720"/>
        <w:contextualSpacing/>
        <w:jc w:val="both"/>
        <w:rPr>
          <w:rFonts w:eastAsia="Lucida Sans Unicode"/>
        </w:rPr>
      </w:pPr>
      <w:r w:rsidRPr="007A1AD3">
        <w:t xml:space="preserve"> </w:t>
      </w:r>
      <w:r w:rsidRPr="007A1AD3">
        <w:rPr>
          <w:rFonts w:eastAsia="Lucida Sans Unicode"/>
        </w:rPr>
        <w:t>Nākamās augstākās nomas maksas nosolītājam drošības naudu atmaksā 5 (piecu) darba dienu laikā pēc nomas objekta nomas līguma noslēgšanas ar pretendentu, kurš ir nosolījis visaugstāko nomas maksu.</w:t>
      </w:r>
    </w:p>
    <w:p w14:paraId="02FF7A38" w14:textId="77777777" w:rsidR="003604E0" w:rsidRPr="007A1AD3" w:rsidRDefault="003604E0" w:rsidP="003604E0">
      <w:pPr>
        <w:widowControl w:val="0"/>
        <w:numPr>
          <w:ilvl w:val="0"/>
          <w:numId w:val="10"/>
        </w:numPr>
        <w:suppressAutoHyphens/>
        <w:ind w:left="720"/>
        <w:contextualSpacing/>
        <w:jc w:val="both"/>
        <w:rPr>
          <w:rFonts w:eastAsia="Lucida Sans Unicode"/>
        </w:rPr>
      </w:pPr>
      <w:r w:rsidRPr="007A1AD3">
        <w:rPr>
          <w:rFonts w:eastAsia="Lucida Sans Unicode"/>
        </w:rPr>
        <w:t xml:space="preserve">Drošības nauda Pretendentam netiek atmaksāta, ja: </w:t>
      </w:r>
    </w:p>
    <w:p w14:paraId="1E006F37" w14:textId="77777777" w:rsidR="003604E0" w:rsidRPr="00D35C4E" w:rsidRDefault="003604E0" w:rsidP="003604E0">
      <w:pPr>
        <w:pStyle w:val="Sarakstarindkopa"/>
        <w:widowControl w:val="0"/>
        <w:numPr>
          <w:ilvl w:val="1"/>
          <w:numId w:val="51"/>
        </w:numPr>
        <w:suppressAutoHyphens/>
        <w:jc w:val="both"/>
        <w:rPr>
          <w:rFonts w:eastAsia="Lucida Sans Unicode"/>
        </w:rPr>
      </w:pPr>
      <w:r w:rsidRPr="00D35C4E">
        <w:rPr>
          <w:rFonts w:eastAsia="Lucida Sans Unicode"/>
        </w:rPr>
        <w:t>Pretendents ir sniedzis nepatiesas ziņas un tādēļ netiek iekļauts izsoles dalībnieku sarakstā vai tiek no tā izslēgts;</w:t>
      </w:r>
    </w:p>
    <w:p w14:paraId="11B765A8" w14:textId="77777777" w:rsidR="003604E0" w:rsidRPr="00D35C4E" w:rsidRDefault="003604E0" w:rsidP="003604E0">
      <w:pPr>
        <w:pStyle w:val="Sarakstarindkopa"/>
        <w:widowControl w:val="0"/>
        <w:numPr>
          <w:ilvl w:val="1"/>
          <w:numId w:val="51"/>
        </w:numPr>
        <w:suppressAutoHyphens/>
        <w:jc w:val="both"/>
        <w:rPr>
          <w:rFonts w:eastAsia="Lucida Sans Unicode"/>
        </w:rPr>
      </w:pPr>
      <w:r w:rsidRPr="00D35C4E">
        <w:rPr>
          <w:rFonts w:eastAsia="Lucida Sans Unicode"/>
        </w:rPr>
        <w:lastRenderedPageBreak/>
        <w:t>Pretendents vai tā pilnvarotā persona nav ieradusies uz izsoli un/ vai atteikusies no dalības izsolē.</w:t>
      </w:r>
    </w:p>
    <w:p w14:paraId="43C38BE3" w14:textId="77777777" w:rsidR="003604E0" w:rsidRPr="007A1AD3" w:rsidRDefault="003604E0" w:rsidP="003604E0">
      <w:pPr>
        <w:pStyle w:val="Sarakstarindkopa"/>
        <w:widowControl w:val="0"/>
        <w:numPr>
          <w:ilvl w:val="1"/>
          <w:numId w:val="51"/>
        </w:numPr>
        <w:suppressAutoHyphens/>
        <w:jc w:val="both"/>
        <w:rPr>
          <w:rFonts w:eastAsia="Lucida Sans Unicode"/>
        </w:rPr>
      </w:pPr>
      <w:r w:rsidRPr="007A1AD3">
        <w:rPr>
          <w:rFonts w:eastAsia="Lucida Sans Unicode"/>
        </w:rPr>
        <w:t xml:space="preserve">Izsoles dalībnieks neparakstās par savu pēdējo nosolīto nomas maksu; </w:t>
      </w:r>
    </w:p>
    <w:p w14:paraId="3FDA6399" w14:textId="77777777" w:rsidR="003604E0" w:rsidRPr="007A1AD3" w:rsidRDefault="003604E0" w:rsidP="003604E0">
      <w:pPr>
        <w:pStyle w:val="Sarakstarindkopa"/>
        <w:widowControl w:val="0"/>
        <w:numPr>
          <w:ilvl w:val="1"/>
          <w:numId w:val="51"/>
        </w:numPr>
        <w:suppressAutoHyphens/>
        <w:jc w:val="both"/>
        <w:rPr>
          <w:rFonts w:eastAsia="Lucida Sans Unicode"/>
        </w:rPr>
      </w:pPr>
      <w:r w:rsidRPr="007A1AD3">
        <w:rPr>
          <w:rFonts w:eastAsia="Lucida Sans Unicode"/>
        </w:rPr>
        <w:t xml:space="preserve"> Nosolītājs neparaksta Nomas līgumu; </w:t>
      </w:r>
    </w:p>
    <w:p w14:paraId="382BC025" w14:textId="77777777" w:rsidR="003604E0" w:rsidRPr="007A1AD3" w:rsidRDefault="003604E0" w:rsidP="003604E0">
      <w:pPr>
        <w:pStyle w:val="Sarakstarindkopa"/>
        <w:widowControl w:val="0"/>
        <w:numPr>
          <w:ilvl w:val="1"/>
          <w:numId w:val="51"/>
        </w:numPr>
        <w:suppressAutoHyphens/>
        <w:jc w:val="both"/>
        <w:rPr>
          <w:rFonts w:eastAsia="Lucida Sans Unicode"/>
        </w:rPr>
      </w:pPr>
      <w:r w:rsidRPr="007A1AD3">
        <w:rPr>
          <w:rFonts w:eastAsia="Lucida Sans Unicode"/>
        </w:rPr>
        <w:t>Pretendents ir veicis darbības, kas bijušas par pamatu atzīt izsoli par spēkā neesošu;</w:t>
      </w:r>
    </w:p>
    <w:p w14:paraId="017723F0" w14:textId="77777777" w:rsidR="003604E0" w:rsidRPr="007A1AD3" w:rsidRDefault="003604E0" w:rsidP="003604E0">
      <w:pPr>
        <w:pStyle w:val="Sarakstarindkopa"/>
        <w:widowControl w:val="0"/>
        <w:numPr>
          <w:ilvl w:val="1"/>
          <w:numId w:val="51"/>
        </w:numPr>
        <w:suppressAutoHyphens/>
        <w:jc w:val="both"/>
        <w:rPr>
          <w:rFonts w:eastAsia="Lucida Sans Unicode"/>
        </w:rPr>
      </w:pPr>
      <w:r w:rsidRPr="007A1AD3">
        <w:rPr>
          <w:rFonts w:eastAsia="Lucida Sans Unicode"/>
        </w:rPr>
        <w:t xml:space="preserve"> citos šajos noteikumos noteiktajos gadījumos. </w:t>
      </w:r>
    </w:p>
    <w:p w14:paraId="52AA4F28" w14:textId="77777777" w:rsidR="003604E0" w:rsidRPr="007A1AD3" w:rsidRDefault="003604E0" w:rsidP="003604E0">
      <w:pPr>
        <w:widowControl w:val="0"/>
        <w:numPr>
          <w:ilvl w:val="0"/>
          <w:numId w:val="10"/>
        </w:numPr>
        <w:suppressAutoHyphens/>
        <w:ind w:left="720"/>
        <w:contextualSpacing/>
        <w:jc w:val="both"/>
        <w:rPr>
          <w:rFonts w:eastAsia="Lucida Sans Unicode"/>
        </w:rPr>
      </w:pPr>
      <w:r w:rsidRPr="007A1AD3">
        <w:rPr>
          <w:rFonts w:eastAsia="Lucida Sans Unicode"/>
        </w:rPr>
        <w:t xml:space="preserve">Pieteikuma dokumentiem jābūt sanumurētiem un </w:t>
      </w:r>
      <w:proofErr w:type="spellStart"/>
      <w:r w:rsidRPr="007A1AD3">
        <w:rPr>
          <w:rFonts w:eastAsia="Lucida Sans Unicode"/>
        </w:rPr>
        <w:t>cauršūtiem</w:t>
      </w:r>
      <w:proofErr w:type="spellEnd"/>
      <w:r w:rsidRPr="007A1AD3">
        <w:rPr>
          <w:rFonts w:eastAsia="Lucida Sans Unicode"/>
        </w:rPr>
        <w:t xml:space="preserve"> (ja pieteikums sastāv no divām un vairāk lapām un tam ir pievienoti dokumenti atbilstoši šo noteikumu </w:t>
      </w:r>
      <w:r>
        <w:rPr>
          <w:rFonts w:eastAsia="Lucida Sans Unicode"/>
        </w:rPr>
        <w:t>42</w:t>
      </w:r>
      <w:r w:rsidRPr="007A1AD3">
        <w:rPr>
          <w:rFonts w:eastAsia="Lucida Sans Unicode"/>
        </w:rPr>
        <w:t xml:space="preserve">.punktam. Uz pēdējās lapas aizmugures </w:t>
      </w:r>
      <w:proofErr w:type="spellStart"/>
      <w:r w:rsidRPr="007A1AD3">
        <w:rPr>
          <w:rFonts w:eastAsia="Lucida Sans Unicode"/>
        </w:rPr>
        <w:t>cauršūšanai</w:t>
      </w:r>
      <w:proofErr w:type="spellEnd"/>
      <w:r w:rsidRPr="007A1AD3">
        <w:rPr>
          <w:rFonts w:eastAsia="Lucida Sans Unicode"/>
        </w:rPr>
        <w:t xml:space="preserve"> izmantojamo auklu jānostiprina ar pārlīmētu lapiņu, kurā norādīts sanumurēto un </w:t>
      </w:r>
      <w:proofErr w:type="spellStart"/>
      <w:r w:rsidRPr="007A1AD3">
        <w:rPr>
          <w:rFonts w:eastAsia="Lucida Sans Unicode"/>
        </w:rPr>
        <w:t>cauršūto</w:t>
      </w:r>
      <w:proofErr w:type="spellEnd"/>
      <w:r w:rsidRPr="007A1AD3">
        <w:rPr>
          <w:rFonts w:eastAsia="Lucida Sans Unicode"/>
        </w:rPr>
        <w:t xml:space="preserve"> lapu skaits (ar cipariem un vārdiem), ko ar savu parakstu, tā atšifrējumu, amata nosaukumu, datumu apliecina pretendents vai persona, kurai ir atbilstošas pārstāvības tiesības.</w:t>
      </w:r>
    </w:p>
    <w:p w14:paraId="6AAB885F"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519B9DD2"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5A025E0D"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Pretendents var iesniegt vienu izsoles pieteikuma variantu. Iesniegtais pieteikums un pielikumi dokumenti Pretendentam netiek atgriezti.</w:t>
      </w:r>
    </w:p>
    <w:p w14:paraId="27DEED9E"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2E4E9885"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Grozījumus pieteikumā pretendents noformē un iesniedz tādā pašā kārtībā slēgtā aploksnē (skat. </w:t>
      </w:r>
      <w:r>
        <w:rPr>
          <w:rFonts w:eastAsia="Lucida Sans Unicode"/>
        </w:rPr>
        <w:t>41</w:t>
      </w:r>
      <w:r w:rsidRPr="007A1AD3">
        <w:rPr>
          <w:rFonts w:eastAsia="Lucida Sans Unicode"/>
        </w:rPr>
        <w:t>.punktu), papildus norādot: “Pieteikuma grozījumi Nomas tiesību izsole Neretas iela 121, Jēkabpils, Jēkabpils novads, nomas tiesību rakstiskai izsolei”.</w:t>
      </w:r>
    </w:p>
    <w:p w14:paraId="183E0328"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Visas izmaksas, kas saistītas ar pieteikumu un citu Komisijai iesniedzamo dokumentu sagatavošanu sedz pretendents.</w:t>
      </w:r>
    </w:p>
    <w:p w14:paraId="1E0BCB08" w14:textId="77777777" w:rsidR="003604E0" w:rsidRPr="007A1AD3" w:rsidRDefault="003604E0" w:rsidP="003604E0">
      <w:pPr>
        <w:widowControl w:val="0"/>
        <w:numPr>
          <w:ilvl w:val="0"/>
          <w:numId w:val="10"/>
        </w:numPr>
        <w:suppressAutoHyphens/>
        <w:ind w:left="720"/>
        <w:contextualSpacing/>
        <w:jc w:val="both"/>
        <w:rPr>
          <w:rFonts w:eastAsia="Lucida Sans Unicode"/>
        </w:rPr>
      </w:pPr>
      <w:r w:rsidRPr="007A1AD3">
        <w:rPr>
          <w:rFonts w:eastAsia="Lucida Sans Unicode"/>
        </w:rPr>
        <w:t>Ar pieteikuma iesniegšanu ir uzskatāms, ka Pretendents:</w:t>
      </w:r>
    </w:p>
    <w:p w14:paraId="4578BFE8" w14:textId="77777777" w:rsidR="003604E0" w:rsidRPr="007A1AD3" w:rsidRDefault="003604E0" w:rsidP="003604E0">
      <w:pPr>
        <w:widowControl w:val="0"/>
        <w:suppressAutoHyphens/>
        <w:ind w:left="720"/>
        <w:jc w:val="both"/>
        <w:rPr>
          <w:rFonts w:eastAsia="Lucida Sans Unicode"/>
        </w:rPr>
      </w:pPr>
      <w:r>
        <w:rPr>
          <w:rFonts w:eastAsia="Lucida Sans Unicode"/>
        </w:rPr>
        <w:t>56</w:t>
      </w:r>
      <w:r w:rsidRPr="007A1AD3">
        <w:rPr>
          <w:rFonts w:eastAsia="Lucida Sans Unicode"/>
        </w:rPr>
        <w:t>.1. piekrīt izsoles noteikumiem;</w:t>
      </w:r>
    </w:p>
    <w:p w14:paraId="4467047E" w14:textId="77777777" w:rsidR="003604E0" w:rsidRPr="007A1AD3" w:rsidRDefault="003604E0" w:rsidP="003604E0">
      <w:pPr>
        <w:widowControl w:val="0"/>
        <w:suppressAutoHyphens/>
        <w:ind w:left="1276" w:hanging="556"/>
        <w:jc w:val="both"/>
        <w:rPr>
          <w:rFonts w:eastAsia="Lucida Sans Unicode"/>
        </w:rPr>
      </w:pPr>
      <w:r>
        <w:rPr>
          <w:rFonts w:eastAsia="Lucida Sans Unicode"/>
        </w:rPr>
        <w:t>56</w:t>
      </w:r>
      <w:r w:rsidRPr="007A1AD3">
        <w:rPr>
          <w:rFonts w:eastAsia="Lucida Sans Unicode"/>
        </w:rPr>
        <w:t>.2. piekrīt iznomātāja un Komisijas veiktajai personas datu apstrādei Nomas līguma noslēgšanas mērķim un iesniegtās informācijas atbilstības pārbaudei;</w:t>
      </w:r>
    </w:p>
    <w:p w14:paraId="3F242E1D" w14:textId="77777777" w:rsidR="003604E0" w:rsidRPr="00F5638C" w:rsidRDefault="003604E0" w:rsidP="003604E0">
      <w:pPr>
        <w:pStyle w:val="Sarakstarindkopa"/>
        <w:widowControl w:val="0"/>
        <w:numPr>
          <w:ilvl w:val="1"/>
          <w:numId w:val="52"/>
        </w:numPr>
        <w:suppressAutoHyphens/>
        <w:jc w:val="both"/>
        <w:rPr>
          <w:rFonts w:eastAsia="Lucida Sans Unicode"/>
        </w:rPr>
      </w:pPr>
      <w:r w:rsidRPr="00F5638C">
        <w:rPr>
          <w:rFonts w:eastAsia="Lucida Sans Unicode"/>
        </w:rPr>
        <w:t xml:space="preserve">piekrīt, ka Komisija saziņai ar Pretendentu izmantos Pretendenta pieteikumā norādīto elektroniskā pasta adresi bez droša elektroniskā paraksta.  </w:t>
      </w:r>
    </w:p>
    <w:p w14:paraId="6A09EE4B" w14:textId="77777777" w:rsidR="003604E0" w:rsidRPr="007A1AD3" w:rsidRDefault="003604E0" w:rsidP="003604E0">
      <w:pPr>
        <w:widowControl w:val="0"/>
        <w:numPr>
          <w:ilvl w:val="0"/>
          <w:numId w:val="10"/>
        </w:numPr>
        <w:suppressAutoHyphens/>
        <w:ind w:left="720"/>
        <w:contextualSpacing/>
        <w:jc w:val="both"/>
        <w:rPr>
          <w:rFonts w:eastAsia="Lucida Sans Unicode"/>
        </w:rPr>
      </w:pPr>
      <w:r w:rsidRPr="007A1AD3">
        <w:rPr>
          <w:rFonts w:eastAsia="Lucida Sans Unicode"/>
        </w:rPr>
        <w:t xml:space="preserve">Par nelabticīgu nomnieku noteikumu izpratnē atzīstams:  </w:t>
      </w:r>
    </w:p>
    <w:p w14:paraId="1A079255" w14:textId="77777777" w:rsidR="003604E0" w:rsidRPr="00F5638C" w:rsidRDefault="003604E0" w:rsidP="003604E0">
      <w:pPr>
        <w:pStyle w:val="Sarakstarindkopa"/>
        <w:widowControl w:val="0"/>
        <w:numPr>
          <w:ilvl w:val="1"/>
          <w:numId w:val="53"/>
        </w:numPr>
        <w:suppressAutoHyphens/>
        <w:ind w:left="1276" w:hanging="567"/>
        <w:jc w:val="both"/>
        <w:rPr>
          <w:rFonts w:eastAsia="Lucida Sans Unicode"/>
        </w:rPr>
      </w:pPr>
      <w:r w:rsidRPr="00F5638C">
        <w:rPr>
          <w:rFonts w:eastAsia="Lucida Sans Unicode"/>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F858D9D" w14:textId="77777777" w:rsidR="003604E0" w:rsidRPr="00F5638C" w:rsidRDefault="003604E0" w:rsidP="003604E0">
      <w:pPr>
        <w:pStyle w:val="Sarakstarindkopa"/>
        <w:widowControl w:val="0"/>
        <w:numPr>
          <w:ilvl w:val="1"/>
          <w:numId w:val="53"/>
        </w:numPr>
        <w:suppressAutoHyphens/>
        <w:ind w:left="1276" w:hanging="567"/>
        <w:jc w:val="both"/>
        <w:rPr>
          <w:rFonts w:eastAsia="Lucida Sans Unicode"/>
        </w:rPr>
      </w:pPr>
      <w:r w:rsidRPr="00F5638C">
        <w:rPr>
          <w:rFonts w:eastAsia="Lucida Sans Unicode"/>
        </w:rPr>
        <w:t>iznomātājam zināmi publiskas personas nekustamā īpašuma uzturēšanai nepieciešamo pakalpojumu maksājumu parādi;</w:t>
      </w:r>
    </w:p>
    <w:p w14:paraId="3196857F" w14:textId="77777777" w:rsidR="003604E0" w:rsidRPr="007A1AD3" w:rsidRDefault="003604E0" w:rsidP="003604E0">
      <w:pPr>
        <w:pStyle w:val="Sarakstarindkopa"/>
        <w:widowControl w:val="0"/>
        <w:numPr>
          <w:ilvl w:val="1"/>
          <w:numId w:val="53"/>
        </w:numPr>
        <w:suppressAutoHyphens/>
        <w:ind w:left="1276" w:hanging="567"/>
        <w:jc w:val="both"/>
        <w:rPr>
          <w:rFonts w:eastAsia="Lucida Sans Unicode"/>
        </w:rPr>
      </w:pPr>
      <w:r w:rsidRPr="007A1AD3">
        <w:rPr>
          <w:rFonts w:eastAsia="Lucida Sans Unicode"/>
        </w:rPr>
        <w:t xml:space="preserve"> nomas tiesību pretendentam ir jebkādas citas būtiskas neizpildītas līgumsaistības pret iznomātāju.</w:t>
      </w:r>
    </w:p>
    <w:p w14:paraId="768C1B38" w14:textId="77777777" w:rsidR="003604E0" w:rsidRPr="007A1AD3" w:rsidRDefault="003604E0" w:rsidP="003604E0">
      <w:pPr>
        <w:widowControl w:val="0"/>
        <w:numPr>
          <w:ilvl w:val="0"/>
          <w:numId w:val="10"/>
        </w:numPr>
        <w:suppressAutoHyphens/>
        <w:ind w:left="720"/>
        <w:contextualSpacing/>
        <w:jc w:val="both"/>
        <w:rPr>
          <w:rFonts w:eastAsia="Lucida Sans Unicode"/>
        </w:rPr>
      </w:pPr>
      <w:r w:rsidRPr="007A1AD3">
        <w:rPr>
          <w:lang w:eastAsia="lv-LV"/>
        </w:rPr>
        <w:t>Persona, kura klātienē iesniedz pieteikumu un reģistrējas uz izsoli, uzrāda personu apliecinošu dokumentu vai norāda savu vārdu, uzvārdu.</w:t>
      </w:r>
    </w:p>
    <w:p w14:paraId="77FD3B7C" w14:textId="77777777" w:rsidR="003604E0" w:rsidRPr="007A1AD3" w:rsidRDefault="003604E0" w:rsidP="003604E0">
      <w:pPr>
        <w:widowControl w:val="0"/>
        <w:numPr>
          <w:ilvl w:val="0"/>
          <w:numId w:val="10"/>
        </w:numPr>
        <w:suppressAutoHyphens/>
        <w:ind w:left="720"/>
        <w:contextualSpacing/>
        <w:jc w:val="both"/>
        <w:rPr>
          <w:rFonts w:eastAsia="Lucida Sans Unicode"/>
        </w:rPr>
      </w:pPr>
      <w:r w:rsidRPr="007A1AD3">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w:t>
      </w:r>
      <w:r w:rsidRPr="007A1AD3">
        <w:rPr>
          <w:rFonts w:eastAsia="Lucida Sans Unicode"/>
        </w:rPr>
        <w:t xml:space="preserve"> Uz slēgtās aploksnes uzspiež </w:t>
      </w:r>
      <w:r w:rsidRPr="007A1AD3">
        <w:rPr>
          <w:rFonts w:eastAsia="Lucida Sans Unicode"/>
        </w:rPr>
        <w:lastRenderedPageBreak/>
        <w:t xml:space="preserve">saņemšanas spiedogu, kurā norāda saņemšanas datumu, reģistrācijas numuru un laiku. Komisija neatbild par pieteikumiem, kas nav noformēti saskaņā ar šo noteikumu </w:t>
      </w:r>
      <w:proofErr w:type="spellStart"/>
      <w:r w:rsidRPr="007A1AD3">
        <w:rPr>
          <w:rFonts w:eastAsia="Lucida Sans Unicode"/>
        </w:rPr>
        <w:t>VI.nodaļu</w:t>
      </w:r>
      <w:proofErr w:type="spellEnd"/>
      <w:r w:rsidRPr="007A1AD3">
        <w:rPr>
          <w:rFonts w:eastAsia="Lucida Sans Unicode"/>
        </w:rPr>
        <w:t xml:space="preserve">. </w:t>
      </w:r>
    </w:p>
    <w:p w14:paraId="48E005E6" w14:textId="77777777" w:rsidR="003604E0" w:rsidRPr="007A1AD3" w:rsidRDefault="003604E0" w:rsidP="003604E0">
      <w:pPr>
        <w:widowControl w:val="0"/>
        <w:numPr>
          <w:ilvl w:val="0"/>
          <w:numId w:val="10"/>
        </w:numPr>
        <w:suppressAutoHyphens/>
        <w:ind w:left="720"/>
        <w:contextualSpacing/>
        <w:jc w:val="both"/>
        <w:rPr>
          <w:rFonts w:eastAsia="Lucida Sans Unicode"/>
        </w:rPr>
      </w:pPr>
      <w:r w:rsidRPr="007A1AD3">
        <w:rPr>
          <w:rFonts w:eastAsia="Lucida Sans Unicode"/>
        </w:rPr>
        <w:t>Nomas tiesību Pretendents drīkst piedalīties rakstiskā izsolē, ja pieteikums iesniegts Izsoles sludinājumā norādītajā termiņā. Pēc šī datuma pieteikumi netiek pieņemti.</w:t>
      </w:r>
    </w:p>
    <w:p w14:paraId="554F1A27" w14:textId="77777777" w:rsidR="003604E0" w:rsidRPr="007A1AD3" w:rsidRDefault="003604E0" w:rsidP="003604E0">
      <w:pPr>
        <w:widowControl w:val="0"/>
        <w:numPr>
          <w:ilvl w:val="0"/>
          <w:numId w:val="10"/>
        </w:numPr>
        <w:suppressAutoHyphens/>
        <w:ind w:left="720"/>
        <w:contextualSpacing/>
        <w:jc w:val="both"/>
        <w:rPr>
          <w:rFonts w:eastAsia="Lucida Sans Unicode"/>
        </w:rPr>
      </w:pPr>
      <w:r w:rsidRPr="007A1AD3">
        <w:rPr>
          <w:rFonts w:eastAsia="Lucida Sans Unicode"/>
        </w:rPr>
        <w:t>Ziņas par izsoles Pretendentiem un to skaitu netiek izpaustas līdz pat izsoles sākumam. Par ziņu neizpaušanu ir atbildīga Komisija.</w:t>
      </w:r>
    </w:p>
    <w:p w14:paraId="56AB1C97" w14:textId="77777777" w:rsidR="003604E0" w:rsidRPr="007A1AD3" w:rsidRDefault="003604E0" w:rsidP="003604E0">
      <w:pPr>
        <w:widowControl w:val="0"/>
        <w:suppressAutoHyphens/>
        <w:jc w:val="both"/>
        <w:rPr>
          <w:rFonts w:eastAsia="Lucida Sans Unicode"/>
        </w:rPr>
      </w:pPr>
    </w:p>
    <w:p w14:paraId="7D749F33" w14:textId="77777777" w:rsidR="003604E0" w:rsidRPr="007A1AD3" w:rsidRDefault="003604E0" w:rsidP="003604E0">
      <w:pPr>
        <w:widowControl w:val="0"/>
        <w:suppressAutoHyphens/>
        <w:jc w:val="center"/>
        <w:rPr>
          <w:rFonts w:eastAsia="Lucida Sans Unicode"/>
        </w:rPr>
      </w:pPr>
      <w:r w:rsidRPr="007A1AD3">
        <w:rPr>
          <w:rFonts w:eastAsia="Lucida Sans Unicode"/>
        </w:rPr>
        <w:t>VII. Nomas objekta nosacītā nomas maksa</w:t>
      </w:r>
    </w:p>
    <w:p w14:paraId="7E0C5944" w14:textId="77777777" w:rsidR="003604E0" w:rsidRPr="007A1AD3" w:rsidRDefault="003604E0" w:rsidP="003604E0">
      <w:pPr>
        <w:numPr>
          <w:ilvl w:val="0"/>
          <w:numId w:val="10"/>
        </w:numPr>
        <w:spacing w:after="160" w:line="256" w:lineRule="auto"/>
        <w:ind w:left="720"/>
        <w:contextualSpacing/>
        <w:jc w:val="both"/>
        <w:rPr>
          <w:rFonts w:eastAsia="Lucida Sans Unicode"/>
        </w:rPr>
      </w:pPr>
      <w:r w:rsidRPr="007A1AD3">
        <w:rPr>
          <w:rFonts w:eastAsia="Lucida Sans Unicode"/>
        </w:rPr>
        <w:t xml:space="preserve">Saskaņā ar SIA “LINIKO”, reģistrācijas Nr.55403012911, nekustamā īpašuma vērtētāja Ivara </w:t>
      </w:r>
      <w:proofErr w:type="spellStart"/>
      <w:r w:rsidRPr="007A1AD3">
        <w:rPr>
          <w:rFonts w:eastAsia="Lucida Sans Unicode"/>
        </w:rPr>
        <w:t>Šapkina</w:t>
      </w:r>
      <w:proofErr w:type="spellEnd"/>
      <w:r w:rsidRPr="007A1AD3">
        <w:rPr>
          <w:rFonts w:eastAsia="Lucida Sans Unicode"/>
        </w:rPr>
        <w:t xml:space="preserve"> (LĪVA profesionālās kvalifikācijas sertifikāts Nr.131) 2025.gada 20.februāra vērtējumu Nr.25-9</w:t>
      </w:r>
      <w:r>
        <w:rPr>
          <w:rFonts w:eastAsia="Lucida Sans Unicode"/>
        </w:rPr>
        <w:t>3</w:t>
      </w:r>
      <w:r w:rsidRPr="007A1AD3">
        <w:rPr>
          <w:rFonts w:eastAsia="Lucida Sans Unicode"/>
        </w:rPr>
        <w:t xml:space="preserve"> Nomas objekta,  2025.gada 20.februārī noteikto nomas maksu (neiekļaujot nomas maksā pievienotās vērtības nodokli</w:t>
      </w:r>
      <w:r>
        <w:rPr>
          <w:rFonts w:eastAsia="Lucida Sans Unicode"/>
        </w:rPr>
        <w:t>, komunālos maksājumus un apsaimniekošanas izdevumus</w:t>
      </w:r>
      <w:r w:rsidRPr="007A1AD3">
        <w:rPr>
          <w:rFonts w:eastAsia="Lucida Sans Unicode"/>
        </w:rPr>
        <w:t xml:space="preserve">)  ir </w:t>
      </w:r>
      <w:r>
        <w:rPr>
          <w:rFonts w:eastAsia="Lucida Sans Unicode"/>
        </w:rPr>
        <w:t>100,00</w:t>
      </w:r>
      <w:r w:rsidRPr="007A1AD3">
        <w:rPr>
          <w:rFonts w:eastAsia="Lucida Sans Unicode"/>
        </w:rPr>
        <w:t xml:space="preserve"> </w:t>
      </w:r>
      <w:proofErr w:type="spellStart"/>
      <w:r w:rsidRPr="007A1AD3">
        <w:rPr>
          <w:rFonts w:eastAsia="Lucida Sans Unicode"/>
        </w:rPr>
        <w:t>eur</w:t>
      </w:r>
      <w:proofErr w:type="spellEnd"/>
      <w:r w:rsidRPr="007A1AD3">
        <w:rPr>
          <w:rFonts w:eastAsia="Lucida Sans Unicode"/>
        </w:rPr>
        <w:t>/mēnesī</w:t>
      </w:r>
      <w:r>
        <w:rPr>
          <w:rFonts w:eastAsia="Lucida Sans Unicode"/>
        </w:rPr>
        <w:t>.</w:t>
      </w:r>
    </w:p>
    <w:p w14:paraId="3AC97BB7" w14:textId="77777777" w:rsidR="003604E0" w:rsidRPr="007A1AD3" w:rsidRDefault="003604E0" w:rsidP="003604E0">
      <w:pPr>
        <w:numPr>
          <w:ilvl w:val="0"/>
          <w:numId w:val="10"/>
        </w:numPr>
        <w:spacing w:after="160" w:line="256" w:lineRule="auto"/>
        <w:ind w:left="720"/>
        <w:contextualSpacing/>
        <w:rPr>
          <w:rFonts w:eastAsia="Lucida Sans Unicode"/>
        </w:rPr>
      </w:pPr>
      <w:r w:rsidRPr="007A1AD3">
        <w:rPr>
          <w:rFonts w:eastAsia="Lucida Sans Unicode"/>
        </w:rPr>
        <w:t xml:space="preserve">Noma ir ar pievienotās vērtības nodokli apliekams darījums. </w:t>
      </w:r>
    </w:p>
    <w:p w14:paraId="5E9BF89D" w14:textId="77777777" w:rsidR="003604E0" w:rsidRPr="007A1AD3" w:rsidRDefault="003604E0" w:rsidP="003604E0">
      <w:pPr>
        <w:widowControl w:val="0"/>
        <w:suppressAutoHyphens/>
        <w:jc w:val="both"/>
        <w:rPr>
          <w:rFonts w:eastAsia="Lucida Sans Unicode"/>
        </w:rPr>
      </w:pPr>
    </w:p>
    <w:p w14:paraId="209D96C6" w14:textId="77777777" w:rsidR="003604E0" w:rsidRPr="007A1AD3" w:rsidRDefault="003604E0" w:rsidP="003604E0">
      <w:pPr>
        <w:widowControl w:val="0"/>
        <w:suppressAutoHyphens/>
        <w:jc w:val="center"/>
        <w:rPr>
          <w:rFonts w:eastAsia="Lucida Sans Unicode"/>
        </w:rPr>
      </w:pPr>
      <w:r w:rsidRPr="007A1AD3">
        <w:rPr>
          <w:rFonts w:eastAsia="Lucida Sans Unicode"/>
        </w:rPr>
        <w:t>VIII.  Izsoles norise</w:t>
      </w:r>
    </w:p>
    <w:p w14:paraId="58ADE772"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Pieteikumu atvēršanu rīko Komisija Pašvaldības tīmekļvietnē www.jekabpils.lv publicētajā Izsoles sludinājuma un Izsoles noteikumos norādītajā datumā, laikā un vietā (noteikumu 4., 9.punkts).</w:t>
      </w:r>
    </w:p>
    <w:p w14:paraId="2294DF20"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444098E1"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Ja pretendents vai tā pilnvarotā persona izsoles telpā nevar uzrādīt personu apliecinošu dokumentu, tiek uzskatīts, ka izsoles pretendents nav ieradies uz izsoli.</w:t>
      </w:r>
    </w:p>
    <w:p w14:paraId="7D35C9CC"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Pretendentu vai to pilnvaroto personu piedalīšanās pieteikumu atvēršanā nav obligāta.</w:t>
      </w:r>
    </w:p>
    <w:p w14:paraId="138BA40D"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Izsoli vada un kārtību izsoles laikā nodrošina Komisijas priekšsēdētājs vai tā prombūtnes laikā Komisijas priekšsēdētāja vietnieks, bet  izsoles  gaitu protokolē  Komisijas sekretārs.</w:t>
      </w:r>
    </w:p>
    <w:p w14:paraId="6F2153D2"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Komisija Pašvaldības tīmekļvietnē www.jekabpils.lv Nomas objekta Izsoles sludinājumā norādītajā pieteikumu atvēršanas datumā, laikā un vietā klātesošajiem paziņo, ka sākusies rakstiskā izsole.</w:t>
      </w:r>
    </w:p>
    <w:p w14:paraId="6C999BF8"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 Pieteikumu atvēršana ir atklāta un tos atver iesniegšanas secībā.</w:t>
      </w:r>
    </w:p>
    <w:p w14:paraId="5C015C86"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3B475C05"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  Ja pretendents nav iesniedzis šo noteikumu </w:t>
      </w:r>
      <w:proofErr w:type="spellStart"/>
      <w:r w:rsidRPr="007A1AD3">
        <w:rPr>
          <w:rFonts w:eastAsia="Lucida Sans Unicode"/>
        </w:rPr>
        <w:t>VI.nodaļā</w:t>
      </w:r>
      <w:proofErr w:type="spellEnd"/>
      <w:r w:rsidRPr="007A1AD3">
        <w:rPr>
          <w:rFonts w:eastAsia="Lucida Sans Unicode"/>
        </w:rPr>
        <w:t xml:space="preserve"> minētos un noformētos dokumentus vai neatbilst šo nomas tiesību izsoles noteikumu </w:t>
      </w:r>
      <w:proofErr w:type="spellStart"/>
      <w:r w:rsidRPr="007A1AD3">
        <w:rPr>
          <w:rFonts w:eastAsia="Lucida Sans Unicode"/>
        </w:rPr>
        <w:t>V.nodaļas</w:t>
      </w:r>
      <w:proofErr w:type="spellEnd"/>
      <w:r w:rsidRPr="007A1AD3">
        <w:rPr>
          <w:rFonts w:eastAsia="Lucida Sans Unicode"/>
        </w:rPr>
        <w:t xml:space="preserve"> prasībām, vai nomas pieteikumā piedāvātā nomas maksa ir zemāka par publicēto nosacīto nomas maksu (izsoles sākumcenu), Komisija pieņem lēmumu par nomas tiesību pretendenta izslēgšanu no dalības rakstiskā izsolē un nomas pieteikumu neizskata. </w:t>
      </w:r>
    </w:p>
    <w:p w14:paraId="3BA1EF67"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7A1AD3">
        <w:rPr>
          <w:rFonts w:eastAsia="Lucida Sans Unicode"/>
        </w:rPr>
        <w:t>izvērtējums</w:t>
      </w:r>
      <w:proofErr w:type="spellEnd"/>
      <w:r w:rsidRPr="007A1AD3">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4E6A161D"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Ja uz Nomas objekta rakstisko izsoli ir pieteicies  tikai viens nomas tiesību pretendents, </w:t>
      </w:r>
      <w:r w:rsidRPr="007A1AD3">
        <w:rPr>
          <w:rFonts w:eastAsia="Lucida Sans Unicode"/>
        </w:rPr>
        <w:lastRenderedPageBreak/>
        <w:t>izsoli atzīst par notikušu. Nomas tiesības iegūst šis vienīgais nomas tiesību izsoles pretendents ar kuru slēdz nomas līgumu par piedāvāto nomas maksas apmēru, kas nav zemāka par izsoles  sākumcenu.</w:t>
      </w:r>
    </w:p>
    <w:p w14:paraId="56DF2C41"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Ja pēc visu pieteikumu atvēršanas izrādās, ka vairāki nomas tiesību pretendenti piedāvājuši vienādu augstāko nomas maksu, Komisija veic vienu no šādām darbībām: </w:t>
      </w:r>
    </w:p>
    <w:p w14:paraId="4AB18BA9" w14:textId="77777777" w:rsidR="003604E0" w:rsidRPr="007A1AD3" w:rsidRDefault="003604E0" w:rsidP="003604E0">
      <w:pPr>
        <w:widowControl w:val="0"/>
        <w:suppressAutoHyphens/>
        <w:ind w:left="1134" w:hanging="414"/>
        <w:jc w:val="both"/>
        <w:rPr>
          <w:rFonts w:eastAsia="Lucida Sans Unicode"/>
        </w:rPr>
      </w:pPr>
      <w:r>
        <w:rPr>
          <w:rFonts w:eastAsia="Lucida Sans Unicode"/>
        </w:rPr>
        <w:t>75</w:t>
      </w:r>
      <w:r w:rsidRPr="007A1AD3">
        <w:rPr>
          <w:rFonts w:eastAsia="Lucida Sans Unicode"/>
        </w:rPr>
        <w:t xml:space="preserve">.1.turpina izsoli, pieņemot rakstiskus piedāvājumus no nomas tiesību pretendentiem vai to pārstāvjiem, kuri piedāvājuši vienādu augstāko nomas maksu, ja tie piedalās pieteikumu atvēršanā, un organizē piedāvājumu tūlītēju atvēršanu; </w:t>
      </w:r>
    </w:p>
    <w:p w14:paraId="1847A844" w14:textId="77777777" w:rsidR="003604E0" w:rsidRPr="007A1AD3" w:rsidRDefault="003604E0" w:rsidP="003604E0">
      <w:pPr>
        <w:widowControl w:val="0"/>
        <w:suppressAutoHyphens/>
        <w:ind w:left="1134" w:hanging="414"/>
        <w:jc w:val="both"/>
        <w:rPr>
          <w:rFonts w:eastAsia="Lucida Sans Unicode"/>
        </w:rPr>
      </w:pPr>
      <w:r>
        <w:rPr>
          <w:rFonts w:eastAsia="Lucida Sans Unicode"/>
        </w:rPr>
        <w:t>75</w:t>
      </w:r>
      <w:r w:rsidRPr="007A1AD3">
        <w:rPr>
          <w:rFonts w:eastAsia="Lucida Sans Unicode"/>
        </w:rPr>
        <w:t>.2.rakstiski lūdz nomas tiesību pretendentus, kuri piedāvājuši vienādu augstāko nomas maksu, izteikt rakstiski savu piedāvājumu par iespējami augstāko nomas maksu, nosakot piedāvājumu iesniegšanas un atvēršanas datumu, laiku, vietu un kārtību.</w:t>
      </w:r>
    </w:p>
    <w:p w14:paraId="100EF254" w14:textId="77777777" w:rsidR="003604E0" w:rsidRPr="007A1AD3" w:rsidRDefault="003604E0" w:rsidP="003604E0">
      <w:pPr>
        <w:widowControl w:val="0"/>
        <w:numPr>
          <w:ilvl w:val="0"/>
          <w:numId w:val="10"/>
        </w:numPr>
        <w:suppressAutoHyphens/>
        <w:ind w:left="720"/>
        <w:contextualSpacing/>
        <w:jc w:val="both"/>
        <w:rPr>
          <w:rFonts w:eastAsia="Lucida Sans Unicode"/>
        </w:rPr>
      </w:pPr>
      <w:r w:rsidRPr="007A1AD3">
        <w:rPr>
          <w:rFonts w:eastAsia="Lucida Sans Unicode"/>
        </w:rPr>
        <w:t xml:space="preserve">Ja neviens no nomas tiesību pretendentiem, kuri piedāvājuši vienādu augstāko nomas maksu, neiesniedz jaunu piedāvājumu par augstāku nomas maksu saskaņā ar šīs kārtības </w:t>
      </w:r>
      <w:r>
        <w:rPr>
          <w:rFonts w:eastAsia="Lucida Sans Unicode"/>
        </w:rPr>
        <w:t>75</w:t>
      </w:r>
      <w:r w:rsidRPr="007A1AD3">
        <w:rPr>
          <w:rFonts w:eastAsia="Lucida Sans Unicode"/>
        </w:rPr>
        <w:t xml:space="preserve">.punktu, Komisija pieteikumu iesniegšanas secībā rakstiski piedāvā minētajiem pretendentiem slēgt nomas līgumu atbilstoši to nosolītajai nomas maksai. </w:t>
      </w:r>
    </w:p>
    <w:p w14:paraId="287327C8" w14:textId="77777777" w:rsidR="003604E0" w:rsidRPr="007A1AD3" w:rsidRDefault="003604E0" w:rsidP="003604E0">
      <w:pPr>
        <w:widowControl w:val="0"/>
        <w:numPr>
          <w:ilvl w:val="0"/>
          <w:numId w:val="10"/>
        </w:numPr>
        <w:suppressAutoHyphens/>
        <w:ind w:left="720"/>
        <w:contextualSpacing/>
        <w:jc w:val="both"/>
        <w:rPr>
          <w:rFonts w:eastAsia="Lucida Sans Unicode"/>
        </w:rPr>
      </w:pPr>
      <w:r w:rsidRPr="007A1AD3">
        <w:rPr>
          <w:rFonts w:eastAsia="Lucida Sans Unicode"/>
        </w:rPr>
        <w:t xml:space="preserve">Komisija ir tiesīga pārbaudīt izsoles pretendentu sniegtās ziņas, kā arī atbilstību šo noteikumu </w:t>
      </w:r>
      <w:proofErr w:type="spellStart"/>
      <w:r w:rsidRPr="007A1AD3">
        <w:rPr>
          <w:rFonts w:eastAsia="Lucida Sans Unicode"/>
        </w:rPr>
        <w:t>V.nodaļas</w:t>
      </w:r>
      <w:proofErr w:type="spellEnd"/>
      <w:r w:rsidRPr="007A1AD3">
        <w:rPr>
          <w:rFonts w:eastAsia="Lucida Sans Unicode"/>
        </w:rPr>
        <w:t xml:space="preserve"> prasībām. Pretendents netiek atzīts par izsoles uzvarētāju, ja tiek atklāts, ka izsoles pretendents ir sniedzis nepatiesas ziņas.</w:t>
      </w:r>
    </w:p>
    <w:p w14:paraId="64C9DE06"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Izsoles norises laikā filmēt un fotografēt vai veikt skaņu ierakstus bez Komisijas atļaujas ir aizliegts. </w:t>
      </w:r>
    </w:p>
    <w:p w14:paraId="2F577920"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49CE9E83"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 Komisija patur tiesības jebkurā brīdī pārtraukt izsoli, ja tā konstatē jebkādas nepilnības izsoles noteikumos.</w:t>
      </w:r>
    </w:p>
    <w:p w14:paraId="16A3D1EC"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Izsoles rezultātus apstiprina Komisija. Izsoles rezultāti 10 darbdienu laikā no to apstiprināšanas tiek publicēti Pašvaldības tīmekļvietnē www.jekabpils.lv. </w:t>
      </w:r>
    </w:p>
    <w:p w14:paraId="25B90568"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Izsolāmo nomas tiesību Nosolītājs iegūst tiesības slēgt Nomas līgumu ar Iznomātāju pēc Komisijas lēmuma pieņemšanas par izsoles rezultātu apstiprināšanu.</w:t>
      </w:r>
    </w:p>
    <w:p w14:paraId="461122E0" w14:textId="77777777" w:rsidR="003604E0" w:rsidRPr="007A1AD3" w:rsidRDefault="003604E0" w:rsidP="003604E0">
      <w:pPr>
        <w:widowControl w:val="0"/>
        <w:suppressAutoHyphens/>
        <w:jc w:val="both"/>
        <w:rPr>
          <w:rFonts w:eastAsia="Lucida Sans Unicode"/>
        </w:rPr>
      </w:pPr>
    </w:p>
    <w:p w14:paraId="1A73B8C7" w14:textId="77777777" w:rsidR="003604E0" w:rsidRPr="007A1AD3" w:rsidRDefault="003604E0" w:rsidP="003604E0">
      <w:pPr>
        <w:widowControl w:val="0"/>
        <w:suppressAutoHyphens/>
        <w:jc w:val="center"/>
        <w:rPr>
          <w:rFonts w:eastAsia="Lucida Sans Unicode"/>
        </w:rPr>
      </w:pPr>
      <w:r w:rsidRPr="007A1AD3">
        <w:rPr>
          <w:rFonts w:eastAsia="Lucida Sans Unicode"/>
        </w:rPr>
        <w:t>IX.</w:t>
      </w:r>
      <w:r w:rsidRPr="007A1AD3">
        <w:rPr>
          <w:rFonts w:eastAsia="Lucida Sans Unicode"/>
        </w:rPr>
        <w:tab/>
        <w:t>Nomas līguma noslēgšanas kārtība</w:t>
      </w:r>
    </w:p>
    <w:p w14:paraId="6484761E" w14:textId="77777777" w:rsidR="003604E0" w:rsidRPr="007A1AD3" w:rsidRDefault="003604E0" w:rsidP="003604E0">
      <w:pPr>
        <w:pStyle w:val="Sarakstarindkopa"/>
        <w:widowControl w:val="0"/>
        <w:numPr>
          <w:ilvl w:val="0"/>
          <w:numId w:val="10"/>
        </w:numPr>
        <w:suppressAutoHyphens/>
        <w:ind w:left="714" w:hanging="357"/>
        <w:jc w:val="both"/>
        <w:rPr>
          <w:rFonts w:eastAsia="Lucida Sans Unicode"/>
        </w:rPr>
      </w:pPr>
      <w:r w:rsidRPr="007A1AD3">
        <w:rPr>
          <w:rFonts w:eastAsia="Lucida Sans Unicode"/>
        </w:rPr>
        <w:t xml:space="preserve">Nosolītājs 10 (desmit) darba dienu laikā no Nomas līguma projekta nosūtīšanas dienas paraksta Nomas līgumu, vai rakstiski paziņo par atteikumu slēgt Nomas līgumu. </w:t>
      </w:r>
    </w:p>
    <w:p w14:paraId="48B45635" w14:textId="77777777" w:rsidR="003604E0" w:rsidRPr="007A1AD3" w:rsidRDefault="003604E0" w:rsidP="003604E0">
      <w:pPr>
        <w:widowControl w:val="0"/>
        <w:numPr>
          <w:ilvl w:val="0"/>
          <w:numId w:val="10"/>
        </w:numPr>
        <w:suppressAutoHyphens/>
        <w:ind w:left="714" w:hanging="357"/>
        <w:contextualSpacing/>
        <w:jc w:val="both"/>
        <w:rPr>
          <w:rFonts w:eastAsia="Lucida Sans Unicode"/>
        </w:rPr>
      </w:pPr>
      <w:r w:rsidRPr="007A1AD3">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495C0C04"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6B45CA58"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w:t>
      </w:r>
      <w:r w:rsidRPr="007A1AD3">
        <w:rPr>
          <w:rFonts w:eastAsia="Lucida Sans Unicode"/>
        </w:rPr>
        <w:lastRenderedPageBreak/>
        <w:t xml:space="preserve">Nomas objekta nomas tiesību izsole. Šādā gadījumā netiek atgriezta iemaksātā drošības nauda un viņš zaudē izsolāmo mantu saskaņā ar noteikumos noteiktajiem nosacījumiem. </w:t>
      </w:r>
    </w:p>
    <w:p w14:paraId="6F708A73"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Pašvaldība 10 (desmit) darbdienu laikā pēc nomas līguma parakstīšanas nodrošina attiecīgās informācijas publicēšanu pašvaldības tīmekļvietnē www.jekabpils.lv.</w:t>
      </w:r>
    </w:p>
    <w:p w14:paraId="4B7C60FA" w14:textId="77777777" w:rsidR="003604E0" w:rsidRPr="007A1AD3" w:rsidRDefault="003604E0" w:rsidP="003604E0">
      <w:pPr>
        <w:widowControl w:val="0"/>
        <w:numPr>
          <w:ilvl w:val="0"/>
          <w:numId w:val="10"/>
        </w:numPr>
        <w:suppressAutoHyphens/>
        <w:spacing w:after="160" w:line="256" w:lineRule="auto"/>
        <w:ind w:left="720"/>
        <w:contextualSpacing/>
        <w:jc w:val="both"/>
        <w:rPr>
          <w:rFonts w:eastAsia="Lucida Sans Unicode"/>
        </w:rPr>
      </w:pPr>
      <w:r w:rsidRPr="007A1AD3">
        <w:rPr>
          <w:rFonts w:eastAsia="Lucida Sans Unicode"/>
        </w:rPr>
        <w:t>Neatmaksātā drošības nauda tiek ieskaitīta Pašvaldības budžetā.</w:t>
      </w:r>
    </w:p>
    <w:p w14:paraId="7DA132C1" w14:textId="77777777" w:rsidR="003604E0" w:rsidRPr="007A1AD3" w:rsidRDefault="003604E0" w:rsidP="003604E0">
      <w:pPr>
        <w:widowControl w:val="0"/>
        <w:suppressAutoHyphens/>
        <w:jc w:val="both"/>
        <w:rPr>
          <w:rFonts w:eastAsia="Lucida Sans Unicode"/>
        </w:rPr>
      </w:pPr>
    </w:p>
    <w:p w14:paraId="2C251172" w14:textId="77777777" w:rsidR="003604E0" w:rsidRPr="007A1AD3" w:rsidRDefault="003604E0" w:rsidP="003604E0">
      <w:pPr>
        <w:widowControl w:val="0"/>
        <w:suppressAutoHyphens/>
        <w:jc w:val="center"/>
        <w:rPr>
          <w:rFonts w:eastAsia="Lucida Sans Unicode"/>
        </w:rPr>
      </w:pPr>
      <w:r w:rsidRPr="007A1AD3">
        <w:rPr>
          <w:rFonts w:eastAsia="Lucida Sans Unicode"/>
        </w:rPr>
        <w:t>X. Nenotikusi izsole, spēkā neesoša izsole un atkārtota izsole</w:t>
      </w:r>
    </w:p>
    <w:p w14:paraId="251B1BA8" w14:textId="77777777" w:rsidR="003604E0" w:rsidRPr="007A1AD3" w:rsidRDefault="003604E0" w:rsidP="003604E0">
      <w:pPr>
        <w:widowControl w:val="0"/>
        <w:numPr>
          <w:ilvl w:val="0"/>
          <w:numId w:val="10"/>
        </w:numPr>
        <w:suppressAutoHyphens/>
        <w:ind w:left="720" w:hanging="294"/>
        <w:contextualSpacing/>
        <w:jc w:val="both"/>
        <w:rPr>
          <w:rFonts w:eastAsia="Lucida Sans Unicode"/>
        </w:rPr>
      </w:pPr>
      <w:r w:rsidRPr="007A1AD3">
        <w:rPr>
          <w:rFonts w:eastAsia="Lucida Sans Unicode"/>
        </w:rPr>
        <w:t xml:space="preserve">Izsole tiks atzīta par nenotikušu: </w:t>
      </w:r>
    </w:p>
    <w:p w14:paraId="1C00BC52" w14:textId="77777777" w:rsidR="003604E0" w:rsidRPr="007A1AD3" w:rsidRDefault="003604E0" w:rsidP="003604E0">
      <w:pPr>
        <w:widowControl w:val="0"/>
        <w:suppressAutoHyphens/>
        <w:ind w:left="709" w:firstLine="11"/>
        <w:contextualSpacing/>
        <w:jc w:val="both"/>
        <w:rPr>
          <w:rFonts w:eastAsia="Lucida Sans Unicode"/>
        </w:rPr>
      </w:pPr>
      <w:r>
        <w:rPr>
          <w:rFonts w:eastAsia="Lucida Sans Unicode"/>
        </w:rPr>
        <w:t>89</w:t>
      </w:r>
      <w:r w:rsidRPr="007A1AD3">
        <w:rPr>
          <w:rFonts w:eastAsia="Lucida Sans Unicode"/>
        </w:rPr>
        <w:t>.1. ja Nomas objekta Izsoles sludinājumā Pašvaldības tīmekļvietnē www.jekabpils.lv noteiktajā termiņā neviens izsoles pretendents nav iesniedzis pieteikumu;</w:t>
      </w:r>
    </w:p>
    <w:p w14:paraId="634569C8" w14:textId="77777777" w:rsidR="003604E0" w:rsidRPr="007A1AD3" w:rsidRDefault="003604E0" w:rsidP="003604E0">
      <w:pPr>
        <w:pStyle w:val="Sarakstarindkopa"/>
        <w:widowControl w:val="0"/>
        <w:suppressAutoHyphens/>
        <w:ind w:left="709" w:firstLine="55"/>
        <w:jc w:val="both"/>
        <w:rPr>
          <w:rFonts w:eastAsia="Lucida Sans Unicode"/>
        </w:rPr>
      </w:pPr>
      <w:r>
        <w:rPr>
          <w:rFonts w:eastAsia="Lucida Sans Unicode"/>
        </w:rPr>
        <w:t>89</w:t>
      </w:r>
      <w:r w:rsidRPr="007A1AD3">
        <w:rPr>
          <w:rFonts w:eastAsia="Lucida Sans Unicode"/>
        </w:rPr>
        <w:t>.2. ja izsolē piesakās vairāki Pretendenti un neviens Pretendents nepārsola izsoles sākumcenu;</w:t>
      </w:r>
    </w:p>
    <w:p w14:paraId="78F80F3F" w14:textId="77777777" w:rsidR="003604E0" w:rsidRPr="00B522BB" w:rsidRDefault="003604E0" w:rsidP="003604E0">
      <w:pPr>
        <w:widowControl w:val="0"/>
        <w:suppressAutoHyphens/>
        <w:ind w:left="764"/>
        <w:jc w:val="both"/>
        <w:rPr>
          <w:rFonts w:eastAsia="Lucida Sans Unicode"/>
        </w:rPr>
      </w:pPr>
      <w:r>
        <w:rPr>
          <w:rFonts w:eastAsia="Lucida Sans Unicode"/>
        </w:rPr>
        <w:t>89.3.</w:t>
      </w:r>
      <w:r w:rsidRPr="00B522BB">
        <w:rPr>
          <w:rFonts w:eastAsia="Lucida Sans Unicode"/>
        </w:rPr>
        <w:t xml:space="preserve"> ja visi pretendenti tiek izslēgti no dalības izsolē;</w:t>
      </w:r>
    </w:p>
    <w:p w14:paraId="5F6DCBD0" w14:textId="77777777" w:rsidR="003604E0" w:rsidRPr="00B522BB" w:rsidRDefault="003604E0" w:rsidP="003604E0">
      <w:pPr>
        <w:widowControl w:val="0"/>
        <w:suppressAutoHyphens/>
        <w:ind w:left="764"/>
        <w:jc w:val="both"/>
        <w:rPr>
          <w:rFonts w:eastAsia="Lucida Sans Unicode"/>
        </w:rPr>
      </w:pPr>
      <w:r>
        <w:rPr>
          <w:rFonts w:eastAsia="Lucida Sans Unicode"/>
        </w:rPr>
        <w:t>89.4.</w:t>
      </w:r>
      <w:r w:rsidRPr="00B522BB">
        <w:rPr>
          <w:rFonts w:eastAsia="Lucida Sans Unicode"/>
        </w:rPr>
        <w:t xml:space="preserve"> ja neviens no izsoles dalībniekiem, kuri ieguvuši tiesības slēgt nomas līgumu, atbilstoši noteiktajai kārtībai neparaksta nomas līgumu;</w:t>
      </w:r>
    </w:p>
    <w:p w14:paraId="1230C202" w14:textId="77777777" w:rsidR="003604E0" w:rsidRPr="00B522BB" w:rsidRDefault="003604E0" w:rsidP="003604E0">
      <w:pPr>
        <w:pStyle w:val="Sarakstarindkopa"/>
        <w:widowControl w:val="0"/>
        <w:numPr>
          <w:ilvl w:val="1"/>
          <w:numId w:val="54"/>
        </w:numPr>
        <w:suppressAutoHyphens/>
        <w:jc w:val="both"/>
        <w:rPr>
          <w:rFonts w:eastAsia="Lucida Sans Unicode"/>
        </w:rPr>
      </w:pPr>
      <w:r w:rsidRPr="00B522BB">
        <w:rPr>
          <w:rFonts w:eastAsia="Lucida Sans Unicode"/>
        </w:rPr>
        <w:t xml:space="preserve"> ja tiek konstatēts, ka bijusi noruna kādu atturēt no piedalīšanās izsolē vai ja izsolē starp pretendentiem konstatēta vienošanās, kas ietekmējusi izsoles rezultātus vai tās gaitu;</w:t>
      </w:r>
    </w:p>
    <w:p w14:paraId="738F793A" w14:textId="77777777" w:rsidR="003604E0" w:rsidRPr="00B522BB" w:rsidRDefault="003604E0" w:rsidP="003604E0">
      <w:pPr>
        <w:pStyle w:val="Sarakstarindkopa"/>
        <w:widowControl w:val="0"/>
        <w:numPr>
          <w:ilvl w:val="1"/>
          <w:numId w:val="54"/>
        </w:numPr>
        <w:suppressAutoHyphens/>
        <w:jc w:val="both"/>
        <w:rPr>
          <w:rFonts w:eastAsia="Lucida Sans Unicode"/>
        </w:rPr>
      </w:pPr>
      <w:r w:rsidRPr="00B522BB">
        <w:rPr>
          <w:rFonts w:eastAsia="Lucida Sans Unicode"/>
        </w:rPr>
        <w:t>ja nomas tiesības iegūst persona, kurai nav bijušas tiesības piedalīties izsolē.</w:t>
      </w:r>
    </w:p>
    <w:p w14:paraId="622A903E" w14:textId="77777777" w:rsidR="003604E0" w:rsidRPr="007A1AD3" w:rsidRDefault="003604E0" w:rsidP="003604E0">
      <w:pPr>
        <w:widowControl w:val="0"/>
        <w:numPr>
          <w:ilvl w:val="0"/>
          <w:numId w:val="10"/>
        </w:numPr>
        <w:suppressAutoHyphens/>
        <w:ind w:left="1134" w:hanging="850"/>
        <w:contextualSpacing/>
        <w:jc w:val="both"/>
        <w:rPr>
          <w:rFonts w:eastAsia="Lucida Sans Unicode"/>
        </w:rPr>
      </w:pPr>
      <w:r w:rsidRPr="007A1AD3">
        <w:rPr>
          <w:rFonts w:eastAsia="Lucida Sans Unicode"/>
        </w:rPr>
        <w:t>Izsole tiek atzīta par spēkā neesošu un tiek rīkota atkārtota izsole:</w:t>
      </w:r>
    </w:p>
    <w:p w14:paraId="15EC8333" w14:textId="77777777" w:rsidR="003604E0" w:rsidRPr="007A1AD3" w:rsidRDefault="003604E0" w:rsidP="003604E0">
      <w:pPr>
        <w:widowControl w:val="0"/>
        <w:suppressAutoHyphens/>
        <w:ind w:left="1276" w:hanging="916"/>
        <w:contextualSpacing/>
        <w:jc w:val="both"/>
        <w:rPr>
          <w:rFonts w:eastAsia="Lucida Sans Unicode"/>
        </w:rPr>
      </w:pPr>
      <w:r w:rsidRPr="007A1AD3">
        <w:rPr>
          <w:rFonts w:eastAsia="Lucida Sans Unicode"/>
        </w:rPr>
        <w:t xml:space="preserve">     </w:t>
      </w:r>
      <w:r>
        <w:rPr>
          <w:rFonts w:eastAsia="Lucida Sans Unicode"/>
        </w:rPr>
        <w:t>90</w:t>
      </w:r>
      <w:r w:rsidRPr="007A1AD3">
        <w:rPr>
          <w:rFonts w:eastAsia="Lucida Sans Unicode"/>
        </w:rPr>
        <w:t>.1. ja izsole tikusi izziņota, neievērojot izsoles noteikumus;</w:t>
      </w:r>
    </w:p>
    <w:p w14:paraId="2D720BDA" w14:textId="77777777" w:rsidR="003604E0" w:rsidRPr="00B522BB" w:rsidRDefault="003604E0" w:rsidP="003604E0">
      <w:pPr>
        <w:pStyle w:val="Sarakstarindkopa"/>
        <w:widowControl w:val="0"/>
        <w:numPr>
          <w:ilvl w:val="1"/>
          <w:numId w:val="55"/>
        </w:numPr>
        <w:suppressAutoHyphens/>
        <w:jc w:val="both"/>
        <w:rPr>
          <w:rFonts w:eastAsia="Lucida Sans Unicode"/>
        </w:rPr>
      </w:pPr>
      <w:r w:rsidRPr="00B522BB">
        <w:rPr>
          <w:rFonts w:eastAsia="Lucida Sans Unicode"/>
        </w:rPr>
        <w:t xml:space="preserve">ja tiek atzīts, ka kāda dalībnieka piedalīšanās izsolē noraidīta nepamatoti vai neatbilstoši noraidīts kāds </w:t>
      </w:r>
      <w:proofErr w:type="spellStart"/>
      <w:r w:rsidRPr="00B522BB">
        <w:rPr>
          <w:rFonts w:eastAsia="Lucida Sans Unicode"/>
        </w:rPr>
        <w:t>pārsolījums</w:t>
      </w:r>
      <w:proofErr w:type="spellEnd"/>
      <w:r w:rsidRPr="00B522BB">
        <w:rPr>
          <w:rFonts w:eastAsia="Lucida Sans Unicode"/>
        </w:rPr>
        <w:t>;</w:t>
      </w:r>
    </w:p>
    <w:p w14:paraId="0B3D7940" w14:textId="77777777" w:rsidR="003604E0" w:rsidRPr="00B522BB" w:rsidRDefault="003604E0" w:rsidP="003604E0">
      <w:pPr>
        <w:pStyle w:val="Sarakstarindkopa"/>
        <w:widowControl w:val="0"/>
        <w:numPr>
          <w:ilvl w:val="1"/>
          <w:numId w:val="55"/>
        </w:numPr>
        <w:suppressAutoHyphens/>
        <w:jc w:val="both"/>
        <w:rPr>
          <w:rFonts w:eastAsia="Lucida Sans Unicode"/>
        </w:rPr>
      </w:pPr>
      <w:r w:rsidRPr="00B522BB">
        <w:rPr>
          <w:rFonts w:eastAsia="Lucida Sans Unicode"/>
        </w:rPr>
        <w:t>ja izsolē starp dalībniekiem konstatēta vienošanās, kas ietekmējusi izsoles rezultātus vai gaitu;</w:t>
      </w:r>
    </w:p>
    <w:p w14:paraId="50613190" w14:textId="77777777" w:rsidR="003604E0" w:rsidRPr="007A1AD3" w:rsidRDefault="003604E0" w:rsidP="003604E0">
      <w:pPr>
        <w:pStyle w:val="Sarakstarindkopa"/>
        <w:widowControl w:val="0"/>
        <w:numPr>
          <w:ilvl w:val="1"/>
          <w:numId w:val="55"/>
        </w:numPr>
        <w:suppressAutoHyphens/>
        <w:ind w:hanging="447"/>
        <w:jc w:val="both"/>
        <w:rPr>
          <w:rFonts w:eastAsia="Lucida Sans Unicode"/>
        </w:rPr>
      </w:pPr>
      <w:r w:rsidRPr="007A1AD3">
        <w:rPr>
          <w:rFonts w:eastAsia="Lucida Sans Unicode"/>
        </w:rPr>
        <w:t xml:space="preserve"> ja izsolāmo mantu iegūst persona, kurai nav bijušas tiesības piedalīties izsolē;</w:t>
      </w:r>
    </w:p>
    <w:p w14:paraId="3BB74CAF" w14:textId="77777777" w:rsidR="003604E0" w:rsidRPr="007A1AD3" w:rsidRDefault="003604E0" w:rsidP="003604E0">
      <w:pPr>
        <w:widowControl w:val="0"/>
        <w:numPr>
          <w:ilvl w:val="0"/>
          <w:numId w:val="10"/>
        </w:numPr>
        <w:suppressAutoHyphens/>
        <w:ind w:left="714" w:hanging="357"/>
        <w:contextualSpacing/>
        <w:jc w:val="both"/>
        <w:rPr>
          <w:rFonts w:eastAsia="Lucida Sans Unicode"/>
        </w:rPr>
      </w:pPr>
      <w:r w:rsidRPr="007A1AD3">
        <w:rPr>
          <w:rFonts w:eastAsia="Lucida Sans Unicode"/>
        </w:rPr>
        <w:t>Atkārtota izsole tiek rīkota  atbilstoši Kārtībā noteiktajam.</w:t>
      </w:r>
    </w:p>
    <w:p w14:paraId="0205BA95" w14:textId="77777777" w:rsidR="003604E0" w:rsidRPr="007A1AD3" w:rsidRDefault="003604E0" w:rsidP="003604E0">
      <w:pPr>
        <w:widowControl w:val="0"/>
        <w:suppressAutoHyphens/>
        <w:jc w:val="both"/>
        <w:rPr>
          <w:rFonts w:eastAsia="Lucida Sans Unicode"/>
        </w:rPr>
      </w:pPr>
    </w:p>
    <w:p w14:paraId="30D393E9" w14:textId="77777777" w:rsidR="003604E0" w:rsidRPr="007A1AD3" w:rsidRDefault="003604E0" w:rsidP="003604E0">
      <w:pPr>
        <w:widowControl w:val="0"/>
        <w:suppressAutoHyphens/>
        <w:jc w:val="center"/>
        <w:rPr>
          <w:rFonts w:eastAsia="Lucida Sans Unicode"/>
        </w:rPr>
      </w:pPr>
      <w:r w:rsidRPr="007A1AD3">
        <w:rPr>
          <w:rFonts w:eastAsia="Lucida Sans Unicode"/>
        </w:rPr>
        <w:t>XI.</w:t>
      </w:r>
      <w:r w:rsidRPr="007A1AD3">
        <w:rPr>
          <w:rFonts w:eastAsia="Lucida Sans Unicode"/>
        </w:rPr>
        <w:tab/>
        <w:t>Izsoles komisijas tiesības un pienākumi</w:t>
      </w:r>
    </w:p>
    <w:p w14:paraId="3FDE2AD0" w14:textId="77777777" w:rsidR="003604E0" w:rsidRPr="007A1AD3" w:rsidRDefault="003604E0" w:rsidP="003604E0">
      <w:pPr>
        <w:pStyle w:val="Sarakstarindkopa"/>
        <w:widowControl w:val="0"/>
        <w:numPr>
          <w:ilvl w:val="0"/>
          <w:numId w:val="10"/>
        </w:numPr>
        <w:suppressAutoHyphens/>
        <w:spacing w:after="160" w:line="256" w:lineRule="auto"/>
        <w:ind w:left="720" w:hanging="436"/>
        <w:jc w:val="both"/>
        <w:rPr>
          <w:rFonts w:eastAsia="Lucida Sans Unicode"/>
        </w:rPr>
      </w:pPr>
      <w:r w:rsidRPr="007A1AD3">
        <w:rPr>
          <w:rFonts w:eastAsia="Lucida Sans Unicode"/>
        </w:rPr>
        <w:t>Komisija ir atbildīga par izsoles norisi un ar to saistīto lēmumu pieņemšanu.</w:t>
      </w:r>
    </w:p>
    <w:p w14:paraId="491D3DE3" w14:textId="77777777" w:rsidR="003604E0" w:rsidRPr="007A1AD3" w:rsidRDefault="003604E0" w:rsidP="003604E0">
      <w:pPr>
        <w:widowControl w:val="0"/>
        <w:numPr>
          <w:ilvl w:val="0"/>
          <w:numId w:val="10"/>
        </w:numPr>
        <w:suppressAutoHyphens/>
        <w:spacing w:after="160" w:line="256" w:lineRule="auto"/>
        <w:ind w:left="720" w:hanging="436"/>
        <w:contextualSpacing/>
        <w:jc w:val="both"/>
        <w:rPr>
          <w:rFonts w:eastAsia="Lucida Sans Unicode"/>
        </w:rPr>
      </w:pPr>
      <w:r w:rsidRPr="007A1AD3">
        <w:rPr>
          <w:rFonts w:eastAsia="Lucida Sans Unicode"/>
        </w:rPr>
        <w:t xml:space="preserve">Komisijas darbu vada tās priekšsēdētājs, bet viņa prombūtnes laikā komisijas priekšsēdētāja vietnieks. </w:t>
      </w:r>
    </w:p>
    <w:p w14:paraId="01DBFC85" w14:textId="77777777" w:rsidR="003604E0" w:rsidRPr="007A1AD3" w:rsidRDefault="003604E0" w:rsidP="003604E0">
      <w:pPr>
        <w:widowControl w:val="0"/>
        <w:numPr>
          <w:ilvl w:val="0"/>
          <w:numId w:val="10"/>
        </w:numPr>
        <w:suppressAutoHyphens/>
        <w:spacing w:after="160" w:line="256" w:lineRule="auto"/>
        <w:ind w:left="720" w:hanging="436"/>
        <w:contextualSpacing/>
        <w:jc w:val="both"/>
        <w:rPr>
          <w:rFonts w:eastAsia="Lucida Sans Unicode"/>
        </w:rPr>
      </w:pPr>
      <w:r w:rsidRPr="007A1AD3">
        <w:rPr>
          <w:rFonts w:eastAsia="Lucida Sans Unicode"/>
        </w:rPr>
        <w:t>Komisijas priekšsēdētājs nosaka Komisijas sēžu vietu, laiku un kārtību, sasauc un vada Komisijas sēdes, nodrošina izsoles norisi atbilstoši normatīvo aktu prasībām.</w:t>
      </w:r>
    </w:p>
    <w:p w14:paraId="6F731FA1" w14:textId="77777777" w:rsidR="003604E0" w:rsidRPr="007A1AD3" w:rsidRDefault="003604E0" w:rsidP="003604E0">
      <w:pPr>
        <w:widowControl w:val="0"/>
        <w:numPr>
          <w:ilvl w:val="0"/>
          <w:numId w:val="10"/>
        </w:numPr>
        <w:suppressAutoHyphens/>
        <w:ind w:left="720" w:hanging="436"/>
        <w:contextualSpacing/>
        <w:jc w:val="both"/>
        <w:rPr>
          <w:rFonts w:eastAsia="Lucida Sans Unicode"/>
        </w:rPr>
      </w:pPr>
      <w:r w:rsidRPr="007A1AD3">
        <w:rPr>
          <w:rFonts w:eastAsia="Lucida Sans Unicode"/>
        </w:rPr>
        <w:t>Izsoles norises dokumentēšanu nodrošina Komisijas sekretārs. Komisijas sekretārs ir komisijas loceklis.</w:t>
      </w:r>
    </w:p>
    <w:p w14:paraId="2E914EDD" w14:textId="77777777" w:rsidR="003604E0" w:rsidRPr="007A1AD3" w:rsidRDefault="003604E0" w:rsidP="003604E0">
      <w:pPr>
        <w:widowControl w:val="0"/>
        <w:numPr>
          <w:ilvl w:val="0"/>
          <w:numId w:val="10"/>
        </w:numPr>
        <w:suppressAutoHyphens/>
        <w:ind w:left="720" w:hanging="436"/>
        <w:contextualSpacing/>
        <w:jc w:val="both"/>
        <w:rPr>
          <w:rFonts w:eastAsia="Lucida Sans Unicode"/>
        </w:rPr>
      </w:pPr>
      <w:r w:rsidRPr="007A1AD3">
        <w:rPr>
          <w:rFonts w:eastAsia="Lucida Sans Unicode"/>
        </w:rPr>
        <w:t>Komisijai ir šādi pienākumi:</w:t>
      </w:r>
    </w:p>
    <w:p w14:paraId="178B49EE" w14:textId="77777777" w:rsidR="003604E0" w:rsidRPr="00B522BB" w:rsidRDefault="003604E0" w:rsidP="003604E0">
      <w:pPr>
        <w:pStyle w:val="Sarakstarindkopa"/>
        <w:widowControl w:val="0"/>
        <w:numPr>
          <w:ilvl w:val="1"/>
          <w:numId w:val="56"/>
        </w:numPr>
        <w:suppressAutoHyphens/>
        <w:jc w:val="both"/>
        <w:rPr>
          <w:rFonts w:eastAsia="Lucida Sans Unicode"/>
        </w:rPr>
      </w:pPr>
      <w:r w:rsidRPr="00B522BB">
        <w:rPr>
          <w:rFonts w:eastAsia="Lucida Sans Unicode"/>
        </w:rPr>
        <w:t>nodrošināt izsoles norisi;</w:t>
      </w:r>
    </w:p>
    <w:p w14:paraId="559FFA8A" w14:textId="77777777" w:rsidR="003604E0" w:rsidRPr="007A1AD3" w:rsidRDefault="003604E0" w:rsidP="003604E0">
      <w:pPr>
        <w:widowControl w:val="0"/>
        <w:suppressAutoHyphens/>
        <w:ind w:left="792" w:hanging="83"/>
        <w:contextualSpacing/>
        <w:jc w:val="both"/>
        <w:rPr>
          <w:rFonts w:eastAsia="Lucida Sans Unicode"/>
        </w:rPr>
      </w:pPr>
      <w:r>
        <w:rPr>
          <w:rFonts w:eastAsia="Lucida Sans Unicode"/>
        </w:rPr>
        <w:t>96</w:t>
      </w:r>
      <w:r w:rsidRPr="007A1AD3">
        <w:rPr>
          <w:rFonts w:eastAsia="Lucida Sans Unicode"/>
        </w:rPr>
        <w:t>.2.nodrošināt izsoles dokumentu sagatavošanu, izsoles gaitas protokolēšanu;</w:t>
      </w:r>
    </w:p>
    <w:p w14:paraId="755B5A1E" w14:textId="77777777" w:rsidR="003604E0" w:rsidRPr="00703AB1" w:rsidRDefault="003604E0" w:rsidP="003604E0">
      <w:pPr>
        <w:pStyle w:val="Sarakstarindkopa"/>
        <w:widowControl w:val="0"/>
        <w:numPr>
          <w:ilvl w:val="1"/>
          <w:numId w:val="57"/>
        </w:numPr>
        <w:suppressAutoHyphens/>
        <w:jc w:val="both"/>
        <w:rPr>
          <w:rFonts w:eastAsia="Lucida Sans Unicode"/>
        </w:rPr>
      </w:pPr>
      <w:r w:rsidRPr="00703AB1">
        <w:rPr>
          <w:rFonts w:eastAsia="Lucida Sans Unicode"/>
        </w:rPr>
        <w:t>izvērtēt Pretendentu iesniegtos pieteikumus saskaņā ar normatīvo aktu un noteikumu prasībām;</w:t>
      </w:r>
    </w:p>
    <w:p w14:paraId="4C9D36DF" w14:textId="77777777" w:rsidR="003604E0" w:rsidRPr="00703AB1" w:rsidRDefault="003604E0" w:rsidP="003604E0">
      <w:pPr>
        <w:pStyle w:val="Sarakstarindkopa"/>
        <w:widowControl w:val="0"/>
        <w:numPr>
          <w:ilvl w:val="1"/>
          <w:numId w:val="57"/>
        </w:numPr>
        <w:suppressAutoHyphens/>
        <w:jc w:val="both"/>
        <w:rPr>
          <w:rFonts w:eastAsia="Lucida Sans Unicode"/>
        </w:rPr>
      </w:pPr>
      <w:r w:rsidRPr="00703AB1">
        <w:rPr>
          <w:rFonts w:eastAsia="Lucida Sans Unicode"/>
        </w:rPr>
        <w:t>sniegt atbildes uz jautājumiem par izsoli;</w:t>
      </w:r>
    </w:p>
    <w:p w14:paraId="464EDA29" w14:textId="77777777" w:rsidR="003604E0" w:rsidRPr="007A1AD3" w:rsidRDefault="003604E0" w:rsidP="003604E0">
      <w:pPr>
        <w:widowControl w:val="0"/>
        <w:numPr>
          <w:ilvl w:val="1"/>
          <w:numId w:val="57"/>
        </w:numPr>
        <w:suppressAutoHyphens/>
        <w:ind w:left="1276" w:hanging="567"/>
        <w:contextualSpacing/>
        <w:jc w:val="both"/>
        <w:rPr>
          <w:rFonts w:eastAsia="Lucida Sans Unicode"/>
        </w:rPr>
      </w:pPr>
      <w:r w:rsidRPr="007A1AD3">
        <w:rPr>
          <w:rFonts w:eastAsia="Lucida Sans Unicode"/>
        </w:rPr>
        <w:t>nodrošināt normatīvajos aktos noteiktās informācijas publicēšanu;</w:t>
      </w:r>
    </w:p>
    <w:p w14:paraId="5A1425DE" w14:textId="77777777" w:rsidR="003604E0" w:rsidRPr="007A1AD3" w:rsidRDefault="003604E0" w:rsidP="003604E0">
      <w:pPr>
        <w:widowControl w:val="0"/>
        <w:numPr>
          <w:ilvl w:val="1"/>
          <w:numId w:val="57"/>
        </w:numPr>
        <w:suppressAutoHyphens/>
        <w:ind w:left="1418" w:hanging="709"/>
        <w:contextualSpacing/>
        <w:jc w:val="both"/>
        <w:rPr>
          <w:rFonts w:eastAsia="Lucida Sans Unicode"/>
        </w:rPr>
      </w:pPr>
      <w:r w:rsidRPr="007A1AD3">
        <w:rPr>
          <w:rFonts w:eastAsia="Lucida Sans Unicode"/>
        </w:rPr>
        <w:t>veikt citas darbības, kas noteiktas normatīvajos aktos.</w:t>
      </w:r>
    </w:p>
    <w:p w14:paraId="51FDA0B8" w14:textId="77777777" w:rsidR="003604E0" w:rsidRPr="007A1AD3" w:rsidRDefault="003604E0" w:rsidP="003604E0">
      <w:pPr>
        <w:widowControl w:val="0"/>
        <w:numPr>
          <w:ilvl w:val="0"/>
          <w:numId w:val="57"/>
        </w:numPr>
        <w:suppressAutoHyphens/>
        <w:spacing w:after="160" w:line="256" w:lineRule="auto"/>
        <w:ind w:left="709" w:hanging="425"/>
        <w:contextualSpacing/>
        <w:jc w:val="both"/>
        <w:rPr>
          <w:rFonts w:eastAsia="Lucida Sans Unicode"/>
        </w:rPr>
      </w:pPr>
      <w:r w:rsidRPr="007A1AD3">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0A0BA257" w14:textId="77777777" w:rsidR="003604E0" w:rsidRPr="007A1AD3" w:rsidRDefault="003604E0" w:rsidP="003604E0">
      <w:pPr>
        <w:widowControl w:val="0"/>
        <w:numPr>
          <w:ilvl w:val="0"/>
          <w:numId w:val="57"/>
        </w:numPr>
        <w:suppressAutoHyphens/>
        <w:spacing w:after="160" w:line="256" w:lineRule="auto"/>
        <w:ind w:left="709" w:hanging="425"/>
        <w:contextualSpacing/>
        <w:jc w:val="both"/>
        <w:rPr>
          <w:rFonts w:eastAsia="Lucida Sans Unicode"/>
        </w:rPr>
      </w:pPr>
      <w:r w:rsidRPr="007A1AD3">
        <w:rPr>
          <w:rFonts w:eastAsia="Lucida Sans Unicode"/>
        </w:rPr>
        <w:t>Komisija ir tiesīga pieņemt lēmumu, ja tās sēdē piedalās vismaz puse no Komisijas locekļiem.</w:t>
      </w:r>
    </w:p>
    <w:p w14:paraId="7B5FA1DE" w14:textId="77777777" w:rsidR="003604E0" w:rsidRPr="007A1AD3" w:rsidRDefault="003604E0" w:rsidP="003604E0">
      <w:pPr>
        <w:widowControl w:val="0"/>
        <w:numPr>
          <w:ilvl w:val="0"/>
          <w:numId w:val="57"/>
        </w:numPr>
        <w:suppressAutoHyphens/>
        <w:spacing w:after="160" w:line="256" w:lineRule="auto"/>
        <w:ind w:left="709" w:hanging="425"/>
        <w:contextualSpacing/>
        <w:jc w:val="both"/>
        <w:rPr>
          <w:rFonts w:eastAsia="Lucida Sans Unicode"/>
        </w:rPr>
      </w:pPr>
      <w:r w:rsidRPr="007A1AD3">
        <w:rPr>
          <w:rFonts w:eastAsia="Lucida Sans Unicode"/>
        </w:rPr>
        <w:t>Komisija pieņem lēmumus ar vienkāršu klātesošo balsu vairākumu. Ja Komisijas locekļu balsis sadalās vienādi, izšķirošā ir Komisijas priekšsēdētāja balss.</w:t>
      </w:r>
    </w:p>
    <w:p w14:paraId="1ED1BFAE" w14:textId="77777777" w:rsidR="003604E0" w:rsidRPr="007A1AD3" w:rsidRDefault="003604E0" w:rsidP="003604E0">
      <w:pPr>
        <w:widowControl w:val="0"/>
        <w:numPr>
          <w:ilvl w:val="0"/>
          <w:numId w:val="57"/>
        </w:numPr>
        <w:suppressAutoHyphens/>
        <w:ind w:left="709" w:hanging="425"/>
        <w:contextualSpacing/>
        <w:jc w:val="both"/>
        <w:rPr>
          <w:rFonts w:eastAsia="Lucida Sans Unicode"/>
        </w:rPr>
      </w:pPr>
      <w:r w:rsidRPr="007A1AD3">
        <w:rPr>
          <w:rFonts w:eastAsia="Lucida Sans Unicode"/>
        </w:rPr>
        <w:t xml:space="preserve">Ja kāds no Komisijas locekļiem nepiekrīt Komisijas lēmumam un balso pret to, viņa </w:t>
      </w:r>
      <w:r w:rsidRPr="007A1AD3">
        <w:rPr>
          <w:rFonts w:eastAsia="Lucida Sans Unicode"/>
        </w:rPr>
        <w:lastRenderedPageBreak/>
        <w:t>atšķirīgo viedokli var fiksēt sēdes protokolā un viņš šādā gadījumā nav atbildīgs par Komisijas pieņemto lēmumu.</w:t>
      </w:r>
    </w:p>
    <w:p w14:paraId="6FB33DC4" w14:textId="77777777" w:rsidR="003604E0" w:rsidRPr="007A1AD3" w:rsidRDefault="003604E0" w:rsidP="003604E0">
      <w:pPr>
        <w:widowControl w:val="0"/>
        <w:numPr>
          <w:ilvl w:val="0"/>
          <w:numId w:val="57"/>
        </w:numPr>
        <w:suppressAutoHyphens/>
        <w:ind w:hanging="196"/>
        <w:contextualSpacing/>
        <w:jc w:val="both"/>
        <w:rPr>
          <w:rFonts w:eastAsia="Lucida Sans Unicode"/>
        </w:rPr>
      </w:pPr>
      <w:r w:rsidRPr="007A1AD3">
        <w:rPr>
          <w:rFonts w:eastAsia="Lucida Sans Unicode"/>
        </w:rPr>
        <w:t>Izsoles noslēguma protokolā norāda vismaz šādu informāciju:</w:t>
      </w:r>
    </w:p>
    <w:p w14:paraId="4A5573F3" w14:textId="77777777" w:rsidR="003604E0" w:rsidRPr="00703AB1" w:rsidRDefault="003604E0" w:rsidP="003604E0">
      <w:pPr>
        <w:pStyle w:val="Sarakstarindkopa"/>
        <w:widowControl w:val="0"/>
        <w:numPr>
          <w:ilvl w:val="1"/>
          <w:numId w:val="58"/>
        </w:numPr>
        <w:suppressAutoHyphens/>
        <w:ind w:hanging="33"/>
        <w:jc w:val="both"/>
        <w:rPr>
          <w:rFonts w:eastAsia="Lucida Sans Unicode"/>
        </w:rPr>
      </w:pPr>
      <w:r w:rsidRPr="00703AB1">
        <w:rPr>
          <w:rFonts w:eastAsia="Lucida Sans Unicode"/>
        </w:rPr>
        <w:t>Iznomātāja rekvizīti, izsoles veids, nomas tiesību priekšmets;</w:t>
      </w:r>
    </w:p>
    <w:p w14:paraId="4B4E12E9" w14:textId="77777777" w:rsidR="003604E0" w:rsidRPr="00703AB1" w:rsidRDefault="003604E0" w:rsidP="003604E0">
      <w:pPr>
        <w:pStyle w:val="Sarakstarindkopa"/>
        <w:widowControl w:val="0"/>
        <w:numPr>
          <w:ilvl w:val="1"/>
          <w:numId w:val="58"/>
        </w:numPr>
        <w:suppressAutoHyphens/>
        <w:ind w:hanging="33"/>
        <w:jc w:val="both"/>
        <w:rPr>
          <w:rFonts w:eastAsia="Lucida Sans Unicode"/>
        </w:rPr>
      </w:pPr>
      <w:r w:rsidRPr="00703AB1">
        <w:rPr>
          <w:rFonts w:eastAsia="Lucida Sans Unicode"/>
        </w:rPr>
        <w:t>datums, kad publicēts sludinājums par izsoli;</w:t>
      </w:r>
    </w:p>
    <w:p w14:paraId="0D384220" w14:textId="77777777" w:rsidR="003604E0" w:rsidRPr="007A1AD3" w:rsidRDefault="003604E0" w:rsidP="003604E0">
      <w:pPr>
        <w:widowControl w:val="0"/>
        <w:numPr>
          <w:ilvl w:val="1"/>
          <w:numId w:val="58"/>
        </w:numPr>
        <w:suppressAutoHyphens/>
        <w:ind w:hanging="33"/>
        <w:contextualSpacing/>
        <w:jc w:val="both"/>
        <w:rPr>
          <w:rFonts w:eastAsia="Lucida Sans Unicode"/>
        </w:rPr>
      </w:pPr>
      <w:r w:rsidRPr="007A1AD3">
        <w:rPr>
          <w:rFonts w:eastAsia="Lucida Sans Unicode"/>
        </w:rPr>
        <w:t>izsoles Komisijas sastāvs un tās izveidošanas pamatojums;</w:t>
      </w:r>
    </w:p>
    <w:p w14:paraId="424D720F" w14:textId="77777777" w:rsidR="003604E0" w:rsidRPr="007A1AD3" w:rsidRDefault="003604E0" w:rsidP="003604E0">
      <w:pPr>
        <w:widowControl w:val="0"/>
        <w:numPr>
          <w:ilvl w:val="1"/>
          <w:numId w:val="58"/>
        </w:numPr>
        <w:suppressAutoHyphens/>
        <w:ind w:hanging="33"/>
        <w:contextualSpacing/>
        <w:jc w:val="both"/>
        <w:rPr>
          <w:rFonts w:eastAsia="Lucida Sans Unicode"/>
        </w:rPr>
      </w:pPr>
      <w:r w:rsidRPr="007A1AD3">
        <w:rPr>
          <w:rFonts w:eastAsia="Lucida Sans Unicode"/>
        </w:rPr>
        <w:t>pretendentiem izvirzītās prasības;</w:t>
      </w:r>
    </w:p>
    <w:p w14:paraId="301D7846" w14:textId="77777777" w:rsidR="003604E0" w:rsidRPr="007A1AD3" w:rsidRDefault="003604E0" w:rsidP="003604E0">
      <w:pPr>
        <w:widowControl w:val="0"/>
        <w:numPr>
          <w:ilvl w:val="1"/>
          <w:numId w:val="58"/>
        </w:numPr>
        <w:suppressAutoHyphens/>
        <w:ind w:hanging="175"/>
        <w:contextualSpacing/>
        <w:jc w:val="both"/>
        <w:rPr>
          <w:rFonts w:eastAsia="Lucida Sans Unicode"/>
        </w:rPr>
      </w:pPr>
      <w:r w:rsidRPr="007A1AD3">
        <w:rPr>
          <w:rFonts w:eastAsia="Lucida Sans Unicode"/>
        </w:rPr>
        <w:t>izsoles sākumcena;</w:t>
      </w:r>
    </w:p>
    <w:p w14:paraId="759BF290" w14:textId="77777777" w:rsidR="003604E0" w:rsidRPr="007A1AD3" w:rsidRDefault="003604E0" w:rsidP="003604E0">
      <w:pPr>
        <w:widowControl w:val="0"/>
        <w:numPr>
          <w:ilvl w:val="1"/>
          <w:numId w:val="58"/>
        </w:numPr>
        <w:suppressAutoHyphens/>
        <w:ind w:hanging="175"/>
        <w:contextualSpacing/>
        <w:jc w:val="both"/>
        <w:rPr>
          <w:rFonts w:eastAsia="Lucida Sans Unicode"/>
        </w:rPr>
      </w:pPr>
      <w:r w:rsidRPr="007A1AD3">
        <w:rPr>
          <w:rFonts w:eastAsia="Lucida Sans Unicode"/>
        </w:rPr>
        <w:t>pieteikumu iesniegšanas termiņš un rakstiskās izsoles vieta, datums un laiks;</w:t>
      </w:r>
    </w:p>
    <w:p w14:paraId="7AB5760B" w14:textId="77777777" w:rsidR="003604E0" w:rsidRPr="007A1AD3" w:rsidRDefault="003604E0" w:rsidP="003604E0">
      <w:pPr>
        <w:widowControl w:val="0"/>
        <w:numPr>
          <w:ilvl w:val="1"/>
          <w:numId w:val="58"/>
        </w:numPr>
        <w:suppressAutoHyphens/>
        <w:ind w:left="1418" w:hanging="709"/>
        <w:contextualSpacing/>
        <w:jc w:val="both"/>
        <w:rPr>
          <w:rFonts w:eastAsia="Lucida Sans Unicode"/>
        </w:rPr>
      </w:pPr>
      <w:r w:rsidRPr="007A1AD3">
        <w:rPr>
          <w:rFonts w:eastAsia="Lucida Sans Unicode"/>
        </w:rPr>
        <w:t>pieteikumus iesniegušo pretendentu vārds, uzvārds vai nosaukums, un citi šo personu identificējošie dati;</w:t>
      </w:r>
    </w:p>
    <w:p w14:paraId="1E7E8E64" w14:textId="77777777" w:rsidR="003604E0" w:rsidRPr="007A1AD3" w:rsidRDefault="003604E0" w:rsidP="003604E0">
      <w:pPr>
        <w:widowControl w:val="0"/>
        <w:numPr>
          <w:ilvl w:val="1"/>
          <w:numId w:val="58"/>
        </w:numPr>
        <w:suppressAutoHyphens/>
        <w:ind w:hanging="175"/>
        <w:contextualSpacing/>
        <w:jc w:val="both"/>
        <w:rPr>
          <w:rFonts w:eastAsia="Lucida Sans Unicode"/>
        </w:rPr>
      </w:pPr>
      <w:r w:rsidRPr="007A1AD3">
        <w:rPr>
          <w:rFonts w:eastAsia="Lucida Sans Unicode"/>
        </w:rPr>
        <w:t>piedāvātā nomas maksa;</w:t>
      </w:r>
    </w:p>
    <w:p w14:paraId="782958AF" w14:textId="77777777" w:rsidR="003604E0" w:rsidRPr="007A1AD3" w:rsidRDefault="003604E0" w:rsidP="003604E0">
      <w:pPr>
        <w:widowControl w:val="0"/>
        <w:numPr>
          <w:ilvl w:val="1"/>
          <w:numId w:val="58"/>
        </w:numPr>
        <w:suppressAutoHyphens/>
        <w:ind w:left="1418" w:hanging="709"/>
        <w:contextualSpacing/>
        <w:jc w:val="both"/>
        <w:rPr>
          <w:rFonts w:eastAsia="Lucida Sans Unicode"/>
        </w:rPr>
      </w:pPr>
      <w:r w:rsidRPr="007A1AD3">
        <w:rPr>
          <w:rFonts w:eastAsia="Lucida Sans Unicode"/>
        </w:rPr>
        <w:t>tā Pretendenta nosaukums, ar kuru nolemts slēgt nomas līgumu, nomas maksas apmērs un līguma darbības termiņš;</w:t>
      </w:r>
    </w:p>
    <w:p w14:paraId="653C20EA" w14:textId="77777777" w:rsidR="003604E0" w:rsidRPr="007A1AD3" w:rsidRDefault="003604E0" w:rsidP="003604E0">
      <w:pPr>
        <w:widowControl w:val="0"/>
        <w:numPr>
          <w:ilvl w:val="1"/>
          <w:numId w:val="58"/>
        </w:numPr>
        <w:suppressAutoHyphens/>
        <w:spacing w:after="160" w:line="256" w:lineRule="auto"/>
        <w:ind w:hanging="175"/>
        <w:contextualSpacing/>
        <w:jc w:val="both"/>
        <w:rPr>
          <w:rFonts w:eastAsia="Lucida Sans Unicode"/>
        </w:rPr>
      </w:pPr>
      <w:r w:rsidRPr="007A1AD3">
        <w:rPr>
          <w:rFonts w:eastAsia="Lucida Sans Unicode"/>
        </w:rPr>
        <w:t>pamatojums lēmumam par Pretendenta izslēgšanu no dalības izsolē;</w:t>
      </w:r>
    </w:p>
    <w:p w14:paraId="4EC7AE36" w14:textId="77777777" w:rsidR="003604E0" w:rsidRPr="007A1AD3" w:rsidRDefault="003604E0" w:rsidP="003604E0">
      <w:pPr>
        <w:widowControl w:val="0"/>
        <w:numPr>
          <w:ilvl w:val="1"/>
          <w:numId w:val="58"/>
        </w:numPr>
        <w:suppressAutoHyphens/>
        <w:spacing w:after="160" w:line="256" w:lineRule="auto"/>
        <w:ind w:hanging="175"/>
        <w:contextualSpacing/>
        <w:jc w:val="both"/>
        <w:rPr>
          <w:rFonts w:eastAsia="Lucida Sans Unicode"/>
        </w:rPr>
      </w:pPr>
      <w:r w:rsidRPr="007A1AD3">
        <w:rPr>
          <w:rFonts w:eastAsia="Lucida Sans Unicode"/>
        </w:rPr>
        <w:t>lēmuma pamatojums, ja iznomātājs pieņēmis lēmumu pārtraukt izsoli;</w:t>
      </w:r>
    </w:p>
    <w:p w14:paraId="5D733B76" w14:textId="77777777" w:rsidR="003604E0" w:rsidRPr="007A1AD3" w:rsidRDefault="003604E0" w:rsidP="003604E0">
      <w:pPr>
        <w:widowControl w:val="0"/>
        <w:numPr>
          <w:ilvl w:val="1"/>
          <w:numId w:val="58"/>
        </w:numPr>
        <w:suppressAutoHyphens/>
        <w:spacing w:after="160" w:line="256" w:lineRule="auto"/>
        <w:ind w:hanging="175"/>
        <w:contextualSpacing/>
        <w:jc w:val="both"/>
        <w:rPr>
          <w:rFonts w:eastAsia="Lucida Sans Unicode"/>
        </w:rPr>
      </w:pPr>
      <w:r w:rsidRPr="007A1AD3">
        <w:rPr>
          <w:rFonts w:eastAsia="Lucida Sans Unicode"/>
        </w:rPr>
        <w:t>cita informācija, kas noteikta šajos noteikumos, normatīvajos aktos.</w:t>
      </w:r>
    </w:p>
    <w:p w14:paraId="28BD02A6" w14:textId="77777777" w:rsidR="003604E0" w:rsidRPr="007A1AD3" w:rsidRDefault="003604E0" w:rsidP="003604E0">
      <w:pPr>
        <w:widowControl w:val="0"/>
        <w:numPr>
          <w:ilvl w:val="0"/>
          <w:numId w:val="58"/>
        </w:numPr>
        <w:suppressAutoHyphens/>
        <w:spacing w:after="160" w:line="256" w:lineRule="auto"/>
        <w:ind w:hanging="316"/>
        <w:contextualSpacing/>
        <w:jc w:val="both"/>
        <w:rPr>
          <w:rFonts w:eastAsia="Lucida Sans Unicode"/>
        </w:rPr>
      </w:pPr>
      <w:r w:rsidRPr="007A1AD3">
        <w:rPr>
          <w:rFonts w:eastAsia="Lucida Sans Unicode"/>
        </w:rPr>
        <w:t xml:space="preserve">Komisija nodrošina, ka izsoles noslēguma protokols ir pieejams pretendentiem 3 (trīs) darba dienu laikā no Jēkabpils novada domes lēmuma pieņemšanas par izsoles rezultātu apstiprināšanu. </w:t>
      </w:r>
    </w:p>
    <w:p w14:paraId="761B598B" w14:textId="77777777" w:rsidR="003604E0" w:rsidRPr="007A1AD3" w:rsidRDefault="003604E0" w:rsidP="003604E0">
      <w:pPr>
        <w:widowControl w:val="0"/>
        <w:suppressAutoHyphens/>
        <w:jc w:val="center"/>
        <w:rPr>
          <w:rFonts w:eastAsia="Lucida Sans Unicode"/>
        </w:rPr>
      </w:pPr>
      <w:r w:rsidRPr="007A1AD3">
        <w:rPr>
          <w:rFonts w:eastAsia="Lucida Sans Unicode"/>
        </w:rPr>
        <w:t>XII.</w:t>
      </w:r>
      <w:r w:rsidRPr="007A1AD3">
        <w:rPr>
          <w:rFonts w:eastAsia="Lucida Sans Unicode"/>
        </w:rPr>
        <w:tab/>
        <w:t>Sūdzību izskatīšana</w:t>
      </w:r>
    </w:p>
    <w:p w14:paraId="12470F07" w14:textId="77777777" w:rsidR="003604E0" w:rsidRPr="007A1AD3" w:rsidRDefault="003604E0" w:rsidP="003604E0">
      <w:pPr>
        <w:widowControl w:val="0"/>
        <w:numPr>
          <w:ilvl w:val="0"/>
          <w:numId w:val="58"/>
        </w:numPr>
        <w:suppressAutoHyphens/>
        <w:spacing w:after="160" w:line="256" w:lineRule="auto"/>
        <w:ind w:hanging="316"/>
        <w:contextualSpacing/>
        <w:jc w:val="both"/>
        <w:rPr>
          <w:rFonts w:eastAsia="Lucida Sans Unicode"/>
        </w:rPr>
      </w:pPr>
      <w:r w:rsidRPr="007A1AD3">
        <w:rPr>
          <w:rFonts w:eastAsia="Lucida Sans Unicode"/>
        </w:rPr>
        <w:t xml:space="preserve">Sūdzības par izsoles norisi, tajā skaitā par Komisijas rīcību izskata Jēkabpils novada domes priekšsēdētājs, bet viņa prombūtnes laikā priekšsēdētāja vietnieks. </w:t>
      </w:r>
    </w:p>
    <w:p w14:paraId="4B1837D0" w14:textId="77777777" w:rsidR="003604E0" w:rsidRPr="007A1AD3" w:rsidRDefault="003604E0" w:rsidP="003604E0">
      <w:pPr>
        <w:widowControl w:val="0"/>
        <w:suppressAutoHyphens/>
        <w:jc w:val="both"/>
        <w:rPr>
          <w:rFonts w:eastAsia="Lucida Sans Unicode"/>
        </w:rPr>
      </w:pPr>
    </w:p>
    <w:p w14:paraId="7B221035" w14:textId="77777777" w:rsidR="003604E0" w:rsidRPr="007A1AD3" w:rsidRDefault="003604E0" w:rsidP="003604E0">
      <w:pPr>
        <w:widowControl w:val="0"/>
        <w:suppressAutoHyphens/>
        <w:jc w:val="both"/>
        <w:rPr>
          <w:rFonts w:eastAsia="Lucida Sans Unicode"/>
        </w:rPr>
      </w:pPr>
      <w:r w:rsidRPr="007A1AD3">
        <w:rPr>
          <w:rFonts w:eastAsia="Lucida Sans Unicode"/>
        </w:rPr>
        <w:t xml:space="preserve">Pielikums:  1. Nomas līguma projekts uz </w:t>
      </w:r>
      <w:r>
        <w:rPr>
          <w:rFonts w:eastAsia="Lucida Sans Unicode"/>
        </w:rPr>
        <w:t>___</w:t>
      </w:r>
      <w:r w:rsidRPr="007A1AD3">
        <w:rPr>
          <w:rFonts w:eastAsia="Lucida Sans Unicode"/>
        </w:rPr>
        <w:t xml:space="preserve"> </w:t>
      </w:r>
      <w:proofErr w:type="spellStart"/>
      <w:r w:rsidRPr="007A1AD3">
        <w:rPr>
          <w:rFonts w:eastAsia="Lucida Sans Unicode"/>
        </w:rPr>
        <w:t>lp</w:t>
      </w:r>
      <w:proofErr w:type="spellEnd"/>
      <w:r w:rsidRPr="007A1AD3">
        <w:rPr>
          <w:rFonts w:eastAsia="Lucida Sans Unicode"/>
        </w:rPr>
        <w:t>.</w:t>
      </w:r>
    </w:p>
    <w:p w14:paraId="64D4C5CD" w14:textId="77777777" w:rsidR="003604E0" w:rsidRPr="007A1AD3" w:rsidRDefault="003604E0" w:rsidP="003604E0">
      <w:pPr>
        <w:widowControl w:val="0"/>
        <w:suppressAutoHyphens/>
        <w:jc w:val="both"/>
        <w:rPr>
          <w:rFonts w:eastAsia="Lucida Sans Unicode"/>
        </w:rPr>
      </w:pPr>
      <w:r w:rsidRPr="007A1AD3">
        <w:rPr>
          <w:rFonts w:eastAsia="Lucida Sans Unicode"/>
        </w:rPr>
        <w:t xml:space="preserve">                   2. Pieteikums dalībai rakstiskā izsolē uz 2 </w:t>
      </w:r>
      <w:proofErr w:type="spellStart"/>
      <w:r w:rsidRPr="007A1AD3">
        <w:rPr>
          <w:rFonts w:eastAsia="Lucida Sans Unicode"/>
        </w:rPr>
        <w:t>lp</w:t>
      </w:r>
      <w:proofErr w:type="spellEnd"/>
      <w:r w:rsidRPr="007A1AD3">
        <w:rPr>
          <w:rFonts w:eastAsia="Lucida Sans Unicode"/>
        </w:rPr>
        <w:t>.</w:t>
      </w:r>
    </w:p>
    <w:p w14:paraId="51B52FC0" w14:textId="77777777" w:rsidR="003604E0" w:rsidRPr="007A1AD3" w:rsidRDefault="003604E0" w:rsidP="003604E0">
      <w:pPr>
        <w:widowControl w:val="0"/>
        <w:suppressAutoHyphens/>
        <w:jc w:val="both"/>
        <w:rPr>
          <w:rFonts w:eastAsia="Lucida Sans Unicode"/>
        </w:rPr>
      </w:pPr>
    </w:p>
    <w:p w14:paraId="23A91B2D" w14:textId="1E8B8CC7" w:rsidR="00B17C1A" w:rsidRPr="005B6500" w:rsidRDefault="00B17C1A" w:rsidP="005B6500">
      <w:pPr>
        <w:rPr>
          <w:rFonts w:eastAsia="Lucida Sans Unicode"/>
        </w:rPr>
      </w:pPr>
    </w:p>
    <w:sectPr w:rsidR="00B17C1A" w:rsidRPr="005B6500" w:rsidSect="00277BE8">
      <w:footerReference w:type="default" r:id="rId14"/>
      <w:type w:val="nextColumn"/>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F8F2" w14:textId="77777777" w:rsidR="003E5BE1" w:rsidRDefault="003E5BE1">
      <w:r>
        <w:separator/>
      </w:r>
    </w:p>
  </w:endnote>
  <w:endnote w:type="continuationSeparator" w:id="0">
    <w:p w14:paraId="088FA2AC" w14:textId="77777777" w:rsidR="003E5BE1" w:rsidRDefault="003E5BE1">
      <w:r>
        <w:continuationSeparator/>
      </w:r>
    </w:p>
  </w:endnote>
  <w:endnote w:type="continuationNotice" w:id="1">
    <w:p w14:paraId="4E17A655" w14:textId="77777777" w:rsidR="003E5BE1" w:rsidRDefault="003E5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0728F5E3" w14:textId="2CEB8116" w:rsidR="00C21C39" w:rsidRDefault="00282CB4" w:rsidP="00B12DE8">
        <w:pPr>
          <w:pStyle w:val="Kjene"/>
          <w:jc w:val="center"/>
        </w:pPr>
        <w:r>
          <w:fldChar w:fldCharType="begin"/>
        </w:r>
        <w:r>
          <w:instrText xml:space="preserve"> PAGE   \* MERGEFORMAT </w:instrText>
        </w:r>
        <w:r>
          <w:fldChar w:fldCharType="separate"/>
        </w:r>
        <w:r w:rsidR="00DC3F25">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3362" w14:textId="77777777" w:rsidR="003E5BE1" w:rsidRDefault="003E5BE1">
      <w:r>
        <w:separator/>
      </w:r>
    </w:p>
  </w:footnote>
  <w:footnote w:type="continuationSeparator" w:id="0">
    <w:p w14:paraId="5FDEA176" w14:textId="77777777" w:rsidR="003E5BE1" w:rsidRDefault="003E5BE1">
      <w:r>
        <w:continuationSeparator/>
      </w:r>
    </w:p>
  </w:footnote>
  <w:footnote w:type="continuationNotice" w:id="1">
    <w:p w14:paraId="4403C9C8" w14:textId="77777777" w:rsidR="003E5BE1" w:rsidRDefault="003E5B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EE8"/>
    <w:multiLevelType w:val="hybridMultilevel"/>
    <w:tmpl w:val="1BB8D0A2"/>
    <w:lvl w:ilvl="0" w:tplc="56D2263E">
      <w:start w:val="1"/>
      <w:numFmt w:val="decimal"/>
      <w:lvlText w:val="%1."/>
      <w:lvlJc w:val="left"/>
      <w:pPr>
        <w:ind w:left="360" w:hanging="360"/>
      </w:pPr>
      <w:rPr>
        <w:color w:val="404040" w:themeColor="text1" w:themeTint="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0F66C7"/>
    <w:multiLevelType w:val="multilevel"/>
    <w:tmpl w:val="73FAD28A"/>
    <w:lvl w:ilvl="0">
      <w:start w:val="56"/>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A4534E"/>
    <w:multiLevelType w:val="multilevel"/>
    <w:tmpl w:val="343A0C6E"/>
    <w:lvl w:ilvl="0">
      <w:start w:val="55"/>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3"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18F43AB"/>
    <w:multiLevelType w:val="multilevel"/>
    <w:tmpl w:val="837CC8F0"/>
    <w:lvl w:ilvl="0">
      <w:start w:val="108"/>
      <w:numFmt w:val="decimal"/>
      <w:lvlText w:val="%1."/>
      <w:lvlJc w:val="left"/>
      <w:pPr>
        <w:ind w:left="600" w:hanging="600"/>
      </w:pPr>
      <w:rPr>
        <w:rFonts w:hint="default"/>
      </w:rPr>
    </w:lvl>
    <w:lvl w:ilvl="1">
      <w:start w:val="3"/>
      <w:numFmt w:val="decimal"/>
      <w:lvlText w:val="%1.%2."/>
      <w:lvlJc w:val="left"/>
      <w:pPr>
        <w:ind w:left="1992" w:hanging="600"/>
      </w:pPr>
      <w:rPr>
        <w:rFonts w:hint="default"/>
      </w:rPr>
    </w:lvl>
    <w:lvl w:ilvl="2">
      <w:start w:val="1"/>
      <w:numFmt w:val="decimal"/>
      <w:lvlText w:val="%1.%2.%3."/>
      <w:lvlJc w:val="left"/>
      <w:pPr>
        <w:ind w:left="3504" w:hanging="720"/>
      </w:pPr>
      <w:rPr>
        <w:rFonts w:hint="default"/>
      </w:rPr>
    </w:lvl>
    <w:lvl w:ilvl="3">
      <w:start w:val="1"/>
      <w:numFmt w:val="decimal"/>
      <w:lvlText w:val="%1.%2.%3.%4."/>
      <w:lvlJc w:val="left"/>
      <w:pPr>
        <w:ind w:left="4896" w:hanging="720"/>
      </w:pPr>
      <w:rPr>
        <w:rFonts w:hint="default"/>
      </w:rPr>
    </w:lvl>
    <w:lvl w:ilvl="4">
      <w:start w:val="1"/>
      <w:numFmt w:val="decimal"/>
      <w:lvlText w:val="%1.%2.%3.%4.%5."/>
      <w:lvlJc w:val="left"/>
      <w:pPr>
        <w:ind w:left="6648" w:hanging="1080"/>
      </w:pPr>
      <w:rPr>
        <w:rFonts w:hint="default"/>
      </w:rPr>
    </w:lvl>
    <w:lvl w:ilvl="5">
      <w:start w:val="1"/>
      <w:numFmt w:val="decimal"/>
      <w:lvlText w:val="%1.%2.%3.%4.%5.%6."/>
      <w:lvlJc w:val="left"/>
      <w:pPr>
        <w:ind w:left="8040" w:hanging="1080"/>
      </w:pPr>
      <w:rPr>
        <w:rFonts w:hint="default"/>
      </w:rPr>
    </w:lvl>
    <w:lvl w:ilvl="6">
      <w:start w:val="1"/>
      <w:numFmt w:val="decimal"/>
      <w:lvlText w:val="%1.%2.%3.%4.%5.%6.%7."/>
      <w:lvlJc w:val="left"/>
      <w:pPr>
        <w:ind w:left="9792" w:hanging="1440"/>
      </w:pPr>
      <w:rPr>
        <w:rFonts w:hint="default"/>
      </w:rPr>
    </w:lvl>
    <w:lvl w:ilvl="7">
      <w:start w:val="1"/>
      <w:numFmt w:val="decimal"/>
      <w:lvlText w:val="%1.%2.%3.%4.%5.%6.%7.%8."/>
      <w:lvlJc w:val="left"/>
      <w:pPr>
        <w:ind w:left="11184" w:hanging="1440"/>
      </w:pPr>
      <w:rPr>
        <w:rFonts w:hint="default"/>
      </w:rPr>
    </w:lvl>
    <w:lvl w:ilvl="8">
      <w:start w:val="1"/>
      <w:numFmt w:val="decimal"/>
      <w:lvlText w:val="%1.%2.%3.%4.%5.%6.%7.%8.%9."/>
      <w:lvlJc w:val="left"/>
      <w:pPr>
        <w:ind w:left="12936" w:hanging="1800"/>
      </w:pPr>
      <w:rPr>
        <w:rFonts w:hint="default"/>
      </w:rPr>
    </w:lvl>
  </w:abstractNum>
  <w:abstractNum w:abstractNumId="5" w15:restartNumberingAfterBreak="0">
    <w:nsid w:val="18856B85"/>
    <w:multiLevelType w:val="multilevel"/>
    <w:tmpl w:val="491AFBCE"/>
    <w:lvl w:ilvl="0">
      <w:start w:val="90"/>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6"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7" w15:restartNumberingAfterBreak="0">
    <w:nsid w:val="1D521B07"/>
    <w:multiLevelType w:val="multilevel"/>
    <w:tmpl w:val="2DD0D524"/>
    <w:lvl w:ilvl="0">
      <w:start w:val="96"/>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F147976"/>
    <w:multiLevelType w:val="multilevel"/>
    <w:tmpl w:val="031ECF38"/>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20761048"/>
    <w:multiLevelType w:val="multilevel"/>
    <w:tmpl w:val="7D76BC00"/>
    <w:lvl w:ilvl="0">
      <w:start w:val="37"/>
      <w:numFmt w:val="decimal"/>
      <w:lvlText w:val="%1."/>
      <w:lvlJc w:val="left"/>
      <w:pPr>
        <w:ind w:left="480" w:hanging="480"/>
      </w:pPr>
      <w:rPr>
        <w:rFonts w:hint="default"/>
      </w:rPr>
    </w:lvl>
    <w:lvl w:ilvl="1">
      <w:start w:val="4"/>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E05FF9"/>
    <w:multiLevelType w:val="multilevel"/>
    <w:tmpl w:val="3C98F564"/>
    <w:lvl w:ilvl="0">
      <w:start w:val="96"/>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4F50841"/>
    <w:multiLevelType w:val="multilevel"/>
    <w:tmpl w:val="BB9CD936"/>
    <w:lvl w:ilvl="0">
      <w:start w:val="53"/>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3" w15:restartNumberingAfterBreak="0">
    <w:nsid w:val="25C5292C"/>
    <w:multiLevelType w:val="multilevel"/>
    <w:tmpl w:val="756C36F6"/>
    <w:lvl w:ilvl="0">
      <w:start w:val="56"/>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67471F4"/>
    <w:multiLevelType w:val="multilevel"/>
    <w:tmpl w:val="C7583784"/>
    <w:lvl w:ilvl="0">
      <w:start w:val="4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6431F5"/>
    <w:multiLevelType w:val="multilevel"/>
    <w:tmpl w:val="7A2EDA56"/>
    <w:lvl w:ilvl="0">
      <w:start w:val="41"/>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A23453B"/>
    <w:multiLevelType w:val="multilevel"/>
    <w:tmpl w:val="7BACDF26"/>
    <w:lvl w:ilvl="0">
      <w:start w:val="5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2E2C7ECB"/>
    <w:multiLevelType w:val="multilevel"/>
    <w:tmpl w:val="1C8EBCB4"/>
    <w:lvl w:ilvl="0">
      <w:start w:val="4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DF2A53"/>
    <w:multiLevelType w:val="multilevel"/>
    <w:tmpl w:val="D3CA774C"/>
    <w:lvl w:ilvl="0">
      <w:start w:val="43"/>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19" w15:restartNumberingAfterBreak="0">
    <w:nsid w:val="327E43A9"/>
    <w:multiLevelType w:val="multilevel"/>
    <w:tmpl w:val="CE2E67D8"/>
    <w:lvl w:ilvl="0">
      <w:start w:val="101"/>
      <w:numFmt w:val="decimal"/>
      <w:lvlText w:val="%1."/>
      <w:lvlJc w:val="left"/>
      <w:pPr>
        <w:ind w:left="600" w:hanging="600"/>
      </w:pPr>
      <w:rPr>
        <w:rFonts w:hint="default"/>
      </w:rPr>
    </w:lvl>
    <w:lvl w:ilvl="1">
      <w:start w:val="3"/>
      <w:numFmt w:val="decimal"/>
      <w:lvlText w:val="%1.%2."/>
      <w:lvlJc w:val="left"/>
      <w:pPr>
        <w:ind w:left="1364" w:hanging="60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2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3353E8C"/>
    <w:multiLevelType w:val="hybridMultilevel"/>
    <w:tmpl w:val="74660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3ACB4F4B"/>
    <w:multiLevelType w:val="multilevel"/>
    <w:tmpl w:val="5D2497D0"/>
    <w:lvl w:ilvl="0">
      <w:start w:val="43"/>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4" w15:restartNumberingAfterBreak="0">
    <w:nsid w:val="3AF62534"/>
    <w:multiLevelType w:val="multilevel"/>
    <w:tmpl w:val="D36698C4"/>
    <w:lvl w:ilvl="0">
      <w:start w:val="89"/>
      <w:numFmt w:val="decimal"/>
      <w:lvlText w:val="%1."/>
      <w:lvlJc w:val="left"/>
      <w:pPr>
        <w:ind w:left="480" w:hanging="480"/>
      </w:pPr>
      <w:rPr>
        <w:rFonts w:hint="default"/>
      </w:rPr>
    </w:lvl>
    <w:lvl w:ilvl="1">
      <w:start w:val="5"/>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25" w15:restartNumberingAfterBreak="0">
    <w:nsid w:val="3B043653"/>
    <w:multiLevelType w:val="multilevel"/>
    <w:tmpl w:val="7F28C1EE"/>
    <w:lvl w:ilvl="0">
      <w:start w:val="37"/>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6" w15:restartNumberingAfterBreak="0">
    <w:nsid w:val="3BFF7029"/>
    <w:multiLevelType w:val="multilevel"/>
    <w:tmpl w:val="4D0AF2BA"/>
    <w:lvl w:ilvl="0">
      <w:start w:val="4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8C75B3"/>
    <w:multiLevelType w:val="multilevel"/>
    <w:tmpl w:val="50D6AEC4"/>
    <w:lvl w:ilvl="0">
      <w:start w:val="101"/>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40378F9"/>
    <w:multiLevelType w:val="multilevel"/>
    <w:tmpl w:val="95D44A72"/>
    <w:lvl w:ilvl="0">
      <w:start w:val="113"/>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48A0670E"/>
    <w:multiLevelType w:val="multilevel"/>
    <w:tmpl w:val="8C320096"/>
    <w:lvl w:ilvl="0">
      <w:start w:val="101"/>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9080BC7"/>
    <w:multiLevelType w:val="multilevel"/>
    <w:tmpl w:val="1082D048"/>
    <w:lvl w:ilvl="0">
      <w:start w:val="96"/>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97373ED"/>
    <w:multiLevelType w:val="multilevel"/>
    <w:tmpl w:val="5332FAF4"/>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E0DAF"/>
    <w:multiLevelType w:val="multilevel"/>
    <w:tmpl w:val="2F96F502"/>
    <w:lvl w:ilvl="0">
      <w:start w:val="54"/>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4F00749D"/>
    <w:multiLevelType w:val="multilevel"/>
    <w:tmpl w:val="061CC3D6"/>
    <w:lvl w:ilvl="0">
      <w:start w:val="6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5" w15:restartNumberingAfterBreak="0">
    <w:nsid w:val="53650A18"/>
    <w:multiLevelType w:val="multilevel"/>
    <w:tmpl w:val="EC3651E4"/>
    <w:lvl w:ilvl="0">
      <w:start w:val="96"/>
      <w:numFmt w:val="decimal"/>
      <w:lvlText w:val="%1."/>
      <w:lvlJc w:val="left"/>
      <w:pPr>
        <w:ind w:left="480" w:hanging="480"/>
      </w:pPr>
      <w:rPr>
        <w:rFonts w:hint="default"/>
      </w:rPr>
    </w:lvl>
    <w:lvl w:ilvl="1">
      <w:start w:val="3"/>
      <w:numFmt w:val="decimal"/>
      <w:lvlText w:val="%1.%2."/>
      <w:lvlJc w:val="left"/>
      <w:pPr>
        <w:ind w:left="1670" w:hanging="48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290" w:hanging="72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030" w:hanging="108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9770" w:hanging="1440"/>
      </w:pPr>
      <w:rPr>
        <w:rFonts w:hint="default"/>
      </w:rPr>
    </w:lvl>
    <w:lvl w:ilvl="8">
      <w:start w:val="1"/>
      <w:numFmt w:val="decimal"/>
      <w:lvlText w:val="%1.%2.%3.%4.%5.%6.%7.%8.%9."/>
      <w:lvlJc w:val="left"/>
      <w:pPr>
        <w:ind w:left="11320" w:hanging="1800"/>
      </w:pPr>
      <w:rPr>
        <w:rFonts w:hint="default"/>
      </w:rPr>
    </w:lvl>
  </w:abstractNum>
  <w:abstractNum w:abstractNumId="36" w15:restartNumberingAfterBreak="0">
    <w:nsid w:val="563030D8"/>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57133B29"/>
    <w:multiLevelType w:val="multilevel"/>
    <w:tmpl w:val="A5949AC4"/>
    <w:lvl w:ilvl="0">
      <w:start w:val="89"/>
      <w:numFmt w:val="decimal"/>
      <w:lvlText w:val="%1."/>
      <w:lvlJc w:val="left"/>
      <w:pPr>
        <w:ind w:left="480" w:hanging="480"/>
      </w:pPr>
      <w:rPr>
        <w:rFonts w:hint="default"/>
      </w:rPr>
    </w:lvl>
    <w:lvl w:ilvl="1">
      <w:start w:val="3"/>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38" w15:restartNumberingAfterBreak="0">
    <w:nsid w:val="581E48AA"/>
    <w:multiLevelType w:val="multilevel"/>
    <w:tmpl w:val="EAFC557E"/>
    <w:lvl w:ilvl="0">
      <w:start w:val="4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FC713E9"/>
    <w:multiLevelType w:val="hybridMultilevel"/>
    <w:tmpl w:val="FD52BC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0" w15:restartNumberingAfterBreak="0">
    <w:nsid w:val="60D46315"/>
    <w:multiLevelType w:val="multilevel"/>
    <w:tmpl w:val="E19CE15C"/>
    <w:lvl w:ilvl="0">
      <w:start w:val="102"/>
      <w:numFmt w:val="decimal"/>
      <w:lvlText w:val="%1."/>
      <w:lvlJc w:val="left"/>
      <w:pPr>
        <w:ind w:left="600" w:hanging="600"/>
      </w:pPr>
      <w:rPr>
        <w:rFonts w:hint="default"/>
      </w:rPr>
    </w:lvl>
    <w:lvl w:ilvl="1">
      <w:start w:val="2"/>
      <w:numFmt w:val="decimal"/>
      <w:lvlText w:val="%1.%2."/>
      <w:lvlJc w:val="left"/>
      <w:pPr>
        <w:ind w:left="1276" w:hanging="60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41" w15:restartNumberingAfterBreak="0">
    <w:nsid w:val="63A165DA"/>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67770FA7"/>
    <w:multiLevelType w:val="multilevel"/>
    <w:tmpl w:val="78D61248"/>
    <w:lvl w:ilvl="0">
      <w:start w:val="5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3" w15:restartNumberingAfterBreak="0">
    <w:nsid w:val="67BC72E8"/>
    <w:multiLevelType w:val="hybridMultilevel"/>
    <w:tmpl w:val="BE18234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4" w15:restartNumberingAfterBreak="0">
    <w:nsid w:val="681245AA"/>
    <w:multiLevelType w:val="multilevel"/>
    <w:tmpl w:val="8C7283F6"/>
    <w:lvl w:ilvl="0">
      <w:start w:val="41"/>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69F519F1"/>
    <w:multiLevelType w:val="multilevel"/>
    <w:tmpl w:val="BC40700E"/>
    <w:lvl w:ilvl="0">
      <w:start w:val="90"/>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46" w15:restartNumberingAfterBreak="0">
    <w:nsid w:val="6AE11228"/>
    <w:multiLevelType w:val="multilevel"/>
    <w:tmpl w:val="5528353C"/>
    <w:lvl w:ilvl="0">
      <w:start w:val="49"/>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47"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B17284"/>
    <w:multiLevelType w:val="multilevel"/>
    <w:tmpl w:val="2AE04DA8"/>
    <w:lvl w:ilvl="0">
      <w:start w:val="6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B8273F9"/>
    <w:multiLevelType w:val="multilevel"/>
    <w:tmpl w:val="E30A77EC"/>
    <w:lvl w:ilvl="0">
      <w:start w:val="4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BC501A5"/>
    <w:multiLevelType w:val="multilevel"/>
    <w:tmpl w:val="8D6E534C"/>
    <w:lvl w:ilvl="0">
      <w:start w:val="108"/>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1" w15:restartNumberingAfterBreak="0">
    <w:nsid w:val="7CA34482"/>
    <w:multiLevelType w:val="multilevel"/>
    <w:tmpl w:val="08589830"/>
    <w:lvl w:ilvl="0">
      <w:start w:val="5"/>
      <w:numFmt w:val="decimal"/>
      <w:lvlText w:val="%1."/>
      <w:lvlJc w:val="left"/>
      <w:pPr>
        <w:ind w:left="480" w:hanging="480"/>
      </w:pPr>
      <w:rPr>
        <w:rFonts w:eastAsia="Lucida Sans Unicode" w:hint="default"/>
      </w:rPr>
    </w:lvl>
    <w:lvl w:ilvl="1">
      <w:start w:val="24"/>
      <w:numFmt w:val="decimal"/>
      <w:lvlText w:val="%1.%2."/>
      <w:lvlJc w:val="left"/>
      <w:pPr>
        <w:ind w:left="480" w:hanging="48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52" w15:restartNumberingAfterBreak="0">
    <w:nsid w:val="7CEB101C"/>
    <w:multiLevelType w:val="multilevel"/>
    <w:tmpl w:val="665EB76E"/>
    <w:lvl w:ilvl="0">
      <w:start w:val="69"/>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3" w15:restartNumberingAfterBreak="0">
    <w:nsid w:val="7D502E81"/>
    <w:multiLevelType w:val="multilevel"/>
    <w:tmpl w:val="CF84745E"/>
    <w:lvl w:ilvl="0">
      <w:start w:val="1"/>
      <w:numFmt w:val="decimal"/>
      <w:lvlText w:val="%1."/>
      <w:lvlJc w:val="left"/>
      <w:pPr>
        <w:ind w:left="708" w:hanging="708"/>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19" w:hanging="72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079" w:hanging="108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439" w:hanging="1440"/>
      </w:pPr>
      <w:rPr>
        <w:rFonts w:hint="default"/>
      </w:rPr>
    </w:lvl>
    <w:lvl w:ilvl="8">
      <w:start w:val="1"/>
      <w:numFmt w:val="decimal"/>
      <w:isLgl/>
      <w:lvlText w:val="%1.%2.%3.%4.%5.%6.%7.%8.%9."/>
      <w:lvlJc w:val="left"/>
      <w:pPr>
        <w:ind w:left="1799" w:hanging="1800"/>
      </w:pPr>
      <w:rPr>
        <w:rFonts w:hint="default"/>
      </w:rPr>
    </w:lvl>
  </w:abstractNum>
  <w:abstractNum w:abstractNumId="54"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3899930">
    <w:abstractNumId w:val="39"/>
  </w:num>
  <w:num w:numId="2" w16cid:durableId="878667496">
    <w:abstractNumId w:val="0"/>
  </w:num>
  <w:num w:numId="3" w16cid:durableId="1781879064">
    <w:abstractNumId w:val="47"/>
  </w:num>
  <w:num w:numId="4" w16cid:durableId="236324260">
    <w:abstractNumId w:val="10"/>
  </w:num>
  <w:num w:numId="5" w16cid:durableId="487332008">
    <w:abstractNumId w:val="34"/>
  </w:num>
  <w:num w:numId="6" w16cid:durableId="1521696728">
    <w:abstractNumId w:val="20"/>
  </w:num>
  <w:num w:numId="7" w16cid:durableId="1172796363">
    <w:abstractNumId w:val="22"/>
  </w:num>
  <w:num w:numId="8" w16cid:durableId="1292127165">
    <w:abstractNumId w:val="53"/>
  </w:num>
  <w:num w:numId="9" w16cid:durableId="2130082371">
    <w:abstractNumId w:val="8"/>
  </w:num>
  <w:num w:numId="10" w16cid:durableId="525294320">
    <w:abstractNumId w:val="43"/>
  </w:num>
  <w:num w:numId="11" w16cid:durableId="64033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1552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5203973">
    <w:abstractNumId w:val="46"/>
  </w:num>
  <w:num w:numId="14" w16cid:durableId="1456487808">
    <w:abstractNumId w:val="12"/>
  </w:num>
  <w:num w:numId="15" w16cid:durableId="2094936194">
    <w:abstractNumId w:val="31"/>
  </w:num>
  <w:num w:numId="16" w16cid:durableId="2142116521">
    <w:abstractNumId w:val="32"/>
  </w:num>
  <w:num w:numId="17" w16cid:durableId="534654090">
    <w:abstractNumId w:val="2"/>
  </w:num>
  <w:num w:numId="18" w16cid:durableId="1306354727">
    <w:abstractNumId w:val="33"/>
  </w:num>
  <w:num w:numId="19" w16cid:durableId="1543907346">
    <w:abstractNumId w:val="48"/>
  </w:num>
  <w:num w:numId="20" w16cid:durableId="842011923">
    <w:abstractNumId w:val="52"/>
  </w:num>
  <w:num w:numId="21" w16cid:durableId="841043304">
    <w:abstractNumId w:val="19"/>
  </w:num>
  <w:num w:numId="22" w16cid:durableId="220559619">
    <w:abstractNumId w:val="40"/>
  </w:num>
  <w:num w:numId="23" w16cid:durableId="24408019">
    <w:abstractNumId w:val="50"/>
  </w:num>
  <w:num w:numId="24" w16cid:durableId="529496453">
    <w:abstractNumId w:val="4"/>
  </w:num>
  <w:num w:numId="25" w16cid:durableId="1026522719">
    <w:abstractNumId w:val="28"/>
  </w:num>
  <w:num w:numId="26" w16cid:durableId="5195083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517816">
    <w:abstractNumId w:val="6"/>
  </w:num>
  <w:num w:numId="28" w16cid:durableId="406271402">
    <w:abstractNumId w:val="41"/>
  </w:num>
  <w:num w:numId="29" w16cid:durableId="1617368150">
    <w:abstractNumId w:val="36"/>
  </w:num>
  <w:num w:numId="30" w16cid:durableId="1540358811">
    <w:abstractNumId w:val="3"/>
  </w:num>
  <w:num w:numId="31" w16cid:durableId="136148447">
    <w:abstractNumId w:val="51"/>
  </w:num>
  <w:num w:numId="32" w16cid:durableId="214508957">
    <w:abstractNumId w:val="21"/>
  </w:num>
  <w:num w:numId="33" w16cid:durableId="1371682638">
    <w:abstractNumId w:val="54"/>
  </w:num>
  <w:num w:numId="34" w16cid:durableId="925841031">
    <w:abstractNumId w:val="25"/>
  </w:num>
  <w:num w:numId="35" w16cid:durableId="70275252">
    <w:abstractNumId w:val="44"/>
  </w:num>
  <w:num w:numId="36" w16cid:durableId="1567374862">
    <w:abstractNumId w:val="17"/>
  </w:num>
  <w:num w:numId="37" w16cid:durableId="1012534306">
    <w:abstractNumId w:val="26"/>
  </w:num>
  <w:num w:numId="38" w16cid:durableId="1129007868">
    <w:abstractNumId w:val="23"/>
  </w:num>
  <w:num w:numId="39" w16cid:durableId="322048030">
    <w:abstractNumId w:val="49"/>
  </w:num>
  <w:num w:numId="40" w16cid:durableId="1560629621">
    <w:abstractNumId w:val="1"/>
  </w:num>
  <w:num w:numId="41" w16cid:durableId="971637050">
    <w:abstractNumId w:val="16"/>
  </w:num>
  <w:num w:numId="42" w16cid:durableId="1735006571">
    <w:abstractNumId w:val="37"/>
  </w:num>
  <w:num w:numId="43" w16cid:durableId="605964969">
    <w:abstractNumId w:val="45"/>
  </w:num>
  <w:num w:numId="44" w16cid:durableId="1505900522">
    <w:abstractNumId w:val="11"/>
  </w:num>
  <w:num w:numId="45" w16cid:durableId="2097510566">
    <w:abstractNumId w:val="35"/>
  </w:num>
  <w:num w:numId="46" w16cid:durableId="1889223693">
    <w:abstractNumId w:val="29"/>
  </w:num>
  <w:num w:numId="47" w16cid:durableId="1758087992">
    <w:abstractNumId w:val="9"/>
  </w:num>
  <w:num w:numId="48" w16cid:durableId="1659109796">
    <w:abstractNumId w:val="15"/>
  </w:num>
  <w:num w:numId="49" w16cid:durableId="400100686">
    <w:abstractNumId w:val="14"/>
  </w:num>
  <w:num w:numId="50" w16cid:durableId="453716142">
    <w:abstractNumId w:val="18"/>
  </w:num>
  <w:num w:numId="51" w16cid:durableId="534660876">
    <w:abstractNumId w:val="38"/>
  </w:num>
  <w:num w:numId="52" w16cid:durableId="1819296859">
    <w:abstractNumId w:val="13"/>
  </w:num>
  <w:num w:numId="53" w16cid:durableId="1843667488">
    <w:abstractNumId w:val="42"/>
  </w:num>
  <w:num w:numId="54" w16cid:durableId="92866275">
    <w:abstractNumId w:val="24"/>
  </w:num>
  <w:num w:numId="55" w16cid:durableId="1390806341">
    <w:abstractNumId w:val="5"/>
  </w:num>
  <w:num w:numId="56" w16cid:durableId="1067722087">
    <w:abstractNumId w:val="7"/>
  </w:num>
  <w:num w:numId="57" w16cid:durableId="1998532277">
    <w:abstractNumId w:val="30"/>
  </w:num>
  <w:num w:numId="58" w16cid:durableId="618024467">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284"/>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012F5"/>
    <w:rsid w:val="00002368"/>
    <w:rsid w:val="00003578"/>
    <w:rsid w:val="00003746"/>
    <w:rsid w:val="00005310"/>
    <w:rsid w:val="00006C1F"/>
    <w:rsid w:val="00007037"/>
    <w:rsid w:val="0000784D"/>
    <w:rsid w:val="00007C74"/>
    <w:rsid w:val="00010503"/>
    <w:rsid w:val="000105A0"/>
    <w:rsid w:val="00011EF9"/>
    <w:rsid w:val="00012B55"/>
    <w:rsid w:val="00012C81"/>
    <w:rsid w:val="00013AFA"/>
    <w:rsid w:val="00013B8F"/>
    <w:rsid w:val="00015965"/>
    <w:rsid w:val="00015F17"/>
    <w:rsid w:val="00016C6A"/>
    <w:rsid w:val="00016CE7"/>
    <w:rsid w:val="0001711C"/>
    <w:rsid w:val="00021706"/>
    <w:rsid w:val="00021C68"/>
    <w:rsid w:val="0002489A"/>
    <w:rsid w:val="00024F33"/>
    <w:rsid w:val="00025326"/>
    <w:rsid w:val="000260D1"/>
    <w:rsid w:val="00026B96"/>
    <w:rsid w:val="00026BFD"/>
    <w:rsid w:val="00026EBD"/>
    <w:rsid w:val="000270BF"/>
    <w:rsid w:val="00027E0F"/>
    <w:rsid w:val="00030FB8"/>
    <w:rsid w:val="00032FC0"/>
    <w:rsid w:val="000334C5"/>
    <w:rsid w:val="000339B3"/>
    <w:rsid w:val="00035C72"/>
    <w:rsid w:val="00037F81"/>
    <w:rsid w:val="0004018B"/>
    <w:rsid w:val="00040191"/>
    <w:rsid w:val="000402CF"/>
    <w:rsid w:val="000415C2"/>
    <w:rsid w:val="00041D8F"/>
    <w:rsid w:val="0004236F"/>
    <w:rsid w:val="00042711"/>
    <w:rsid w:val="0004278F"/>
    <w:rsid w:val="00042CB9"/>
    <w:rsid w:val="00043080"/>
    <w:rsid w:val="00044D54"/>
    <w:rsid w:val="00044D93"/>
    <w:rsid w:val="00045DA0"/>
    <w:rsid w:val="00046800"/>
    <w:rsid w:val="000468AA"/>
    <w:rsid w:val="00046AB4"/>
    <w:rsid w:val="000474FA"/>
    <w:rsid w:val="00047FE3"/>
    <w:rsid w:val="00050C11"/>
    <w:rsid w:val="00051D3B"/>
    <w:rsid w:val="000523B7"/>
    <w:rsid w:val="000536ED"/>
    <w:rsid w:val="000552ED"/>
    <w:rsid w:val="00056118"/>
    <w:rsid w:val="000600BF"/>
    <w:rsid w:val="00061621"/>
    <w:rsid w:val="00064E7B"/>
    <w:rsid w:val="00064E83"/>
    <w:rsid w:val="000656A7"/>
    <w:rsid w:val="00066704"/>
    <w:rsid w:val="000667CD"/>
    <w:rsid w:val="00067049"/>
    <w:rsid w:val="000673C4"/>
    <w:rsid w:val="000679DE"/>
    <w:rsid w:val="00070A2D"/>
    <w:rsid w:val="00071996"/>
    <w:rsid w:val="0007218E"/>
    <w:rsid w:val="00072BBE"/>
    <w:rsid w:val="0007398E"/>
    <w:rsid w:val="0007553A"/>
    <w:rsid w:val="00075A0F"/>
    <w:rsid w:val="00075E11"/>
    <w:rsid w:val="00075EFC"/>
    <w:rsid w:val="00076B35"/>
    <w:rsid w:val="0007756C"/>
    <w:rsid w:val="000802BB"/>
    <w:rsid w:val="00081787"/>
    <w:rsid w:val="00083E9E"/>
    <w:rsid w:val="00085828"/>
    <w:rsid w:val="0008588D"/>
    <w:rsid w:val="00087824"/>
    <w:rsid w:val="0009052B"/>
    <w:rsid w:val="0009115B"/>
    <w:rsid w:val="00091975"/>
    <w:rsid w:val="000939AC"/>
    <w:rsid w:val="00093ECE"/>
    <w:rsid w:val="00094DF7"/>
    <w:rsid w:val="00095054"/>
    <w:rsid w:val="00096209"/>
    <w:rsid w:val="00097229"/>
    <w:rsid w:val="00097296"/>
    <w:rsid w:val="000972EB"/>
    <w:rsid w:val="000A51DC"/>
    <w:rsid w:val="000A58DB"/>
    <w:rsid w:val="000A5E17"/>
    <w:rsid w:val="000A6E3F"/>
    <w:rsid w:val="000B0F71"/>
    <w:rsid w:val="000B19A7"/>
    <w:rsid w:val="000B1AB8"/>
    <w:rsid w:val="000B1E24"/>
    <w:rsid w:val="000B2359"/>
    <w:rsid w:val="000B3488"/>
    <w:rsid w:val="000B452A"/>
    <w:rsid w:val="000B69BE"/>
    <w:rsid w:val="000C0F15"/>
    <w:rsid w:val="000C29BA"/>
    <w:rsid w:val="000C29D2"/>
    <w:rsid w:val="000C3444"/>
    <w:rsid w:val="000C404D"/>
    <w:rsid w:val="000C4F50"/>
    <w:rsid w:val="000C612E"/>
    <w:rsid w:val="000C61AE"/>
    <w:rsid w:val="000C781D"/>
    <w:rsid w:val="000D0036"/>
    <w:rsid w:val="000D0512"/>
    <w:rsid w:val="000D056C"/>
    <w:rsid w:val="000D1B2A"/>
    <w:rsid w:val="000D1E7D"/>
    <w:rsid w:val="000D57FB"/>
    <w:rsid w:val="000D5D46"/>
    <w:rsid w:val="000D5D98"/>
    <w:rsid w:val="000D5DCA"/>
    <w:rsid w:val="000D670B"/>
    <w:rsid w:val="000E0101"/>
    <w:rsid w:val="000E0C1C"/>
    <w:rsid w:val="000E1012"/>
    <w:rsid w:val="000E1C3B"/>
    <w:rsid w:val="000E3436"/>
    <w:rsid w:val="000E3AC1"/>
    <w:rsid w:val="000E6482"/>
    <w:rsid w:val="000F14DF"/>
    <w:rsid w:val="000F336B"/>
    <w:rsid w:val="000F3A0B"/>
    <w:rsid w:val="000F4D92"/>
    <w:rsid w:val="000F50C5"/>
    <w:rsid w:val="000F6F07"/>
    <w:rsid w:val="000F7017"/>
    <w:rsid w:val="00100241"/>
    <w:rsid w:val="001009AB"/>
    <w:rsid w:val="00100B95"/>
    <w:rsid w:val="0010161B"/>
    <w:rsid w:val="00102405"/>
    <w:rsid w:val="0010435B"/>
    <w:rsid w:val="001049D5"/>
    <w:rsid w:val="00105406"/>
    <w:rsid w:val="001074C4"/>
    <w:rsid w:val="001077F8"/>
    <w:rsid w:val="00107DCD"/>
    <w:rsid w:val="00107FBA"/>
    <w:rsid w:val="00112D6F"/>
    <w:rsid w:val="00113055"/>
    <w:rsid w:val="001132B8"/>
    <w:rsid w:val="00114DBB"/>
    <w:rsid w:val="00115717"/>
    <w:rsid w:val="00116ED3"/>
    <w:rsid w:val="00117AA5"/>
    <w:rsid w:val="00117D13"/>
    <w:rsid w:val="00117EFC"/>
    <w:rsid w:val="001200CD"/>
    <w:rsid w:val="0012045B"/>
    <w:rsid w:val="00120644"/>
    <w:rsid w:val="00120864"/>
    <w:rsid w:val="001219F6"/>
    <w:rsid w:val="00121C70"/>
    <w:rsid w:val="0012270D"/>
    <w:rsid w:val="00122EA3"/>
    <w:rsid w:val="0012312B"/>
    <w:rsid w:val="00123326"/>
    <w:rsid w:val="00123BF9"/>
    <w:rsid w:val="001244F6"/>
    <w:rsid w:val="0012476F"/>
    <w:rsid w:val="00124AEE"/>
    <w:rsid w:val="0012631A"/>
    <w:rsid w:val="0012632C"/>
    <w:rsid w:val="001275A8"/>
    <w:rsid w:val="00132583"/>
    <w:rsid w:val="00132A8E"/>
    <w:rsid w:val="0013318E"/>
    <w:rsid w:val="00133EDE"/>
    <w:rsid w:val="00134846"/>
    <w:rsid w:val="00135075"/>
    <w:rsid w:val="0013777D"/>
    <w:rsid w:val="00140686"/>
    <w:rsid w:val="00141B69"/>
    <w:rsid w:val="0014206F"/>
    <w:rsid w:val="001429C2"/>
    <w:rsid w:val="00142D59"/>
    <w:rsid w:val="00142ED1"/>
    <w:rsid w:val="00142EEF"/>
    <w:rsid w:val="00143315"/>
    <w:rsid w:val="00143D40"/>
    <w:rsid w:val="0014431A"/>
    <w:rsid w:val="0014481E"/>
    <w:rsid w:val="001448F9"/>
    <w:rsid w:val="00144D9B"/>
    <w:rsid w:val="001461EF"/>
    <w:rsid w:val="001518CC"/>
    <w:rsid w:val="001527EF"/>
    <w:rsid w:val="00153AD6"/>
    <w:rsid w:val="00153DCC"/>
    <w:rsid w:val="0015438D"/>
    <w:rsid w:val="00154BEB"/>
    <w:rsid w:val="0015785B"/>
    <w:rsid w:val="00157875"/>
    <w:rsid w:val="0016046B"/>
    <w:rsid w:val="001607AE"/>
    <w:rsid w:val="001615B9"/>
    <w:rsid w:val="00161BE4"/>
    <w:rsid w:val="00162924"/>
    <w:rsid w:val="001634E8"/>
    <w:rsid w:val="001636F5"/>
    <w:rsid w:val="001639C0"/>
    <w:rsid w:val="00164561"/>
    <w:rsid w:val="00164A50"/>
    <w:rsid w:val="00165B4F"/>
    <w:rsid w:val="00166865"/>
    <w:rsid w:val="0016687A"/>
    <w:rsid w:val="001674C9"/>
    <w:rsid w:val="00167DF6"/>
    <w:rsid w:val="00170C81"/>
    <w:rsid w:val="001714BF"/>
    <w:rsid w:val="00171ABE"/>
    <w:rsid w:val="00172334"/>
    <w:rsid w:val="00172E22"/>
    <w:rsid w:val="001742A6"/>
    <w:rsid w:val="00174C77"/>
    <w:rsid w:val="00174D75"/>
    <w:rsid w:val="00175FE9"/>
    <w:rsid w:val="00176D5B"/>
    <w:rsid w:val="00176EFC"/>
    <w:rsid w:val="001770A4"/>
    <w:rsid w:val="001802EB"/>
    <w:rsid w:val="00180E2B"/>
    <w:rsid w:val="001823A6"/>
    <w:rsid w:val="00182C64"/>
    <w:rsid w:val="0018523C"/>
    <w:rsid w:val="00185D72"/>
    <w:rsid w:val="00187A02"/>
    <w:rsid w:val="00190791"/>
    <w:rsid w:val="00191954"/>
    <w:rsid w:val="00191B76"/>
    <w:rsid w:val="00191D79"/>
    <w:rsid w:val="00191FE7"/>
    <w:rsid w:val="001922F8"/>
    <w:rsid w:val="00192E89"/>
    <w:rsid w:val="001946BE"/>
    <w:rsid w:val="00196454"/>
    <w:rsid w:val="00196A26"/>
    <w:rsid w:val="00197671"/>
    <w:rsid w:val="00197D5F"/>
    <w:rsid w:val="001A0784"/>
    <w:rsid w:val="001A2424"/>
    <w:rsid w:val="001A2EBF"/>
    <w:rsid w:val="001A37EA"/>
    <w:rsid w:val="001A3B09"/>
    <w:rsid w:val="001A6399"/>
    <w:rsid w:val="001A64CB"/>
    <w:rsid w:val="001A652B"/>
    <w:rsid w:val="001B044F"/>
    <w:rsid w:val="001B05F1"/>
    <w:rsid w:val="001B0B7B"/>
    <w:rsid w:val="001B1108"/>
    <w:rsid w:val="001B1918"/>
    <w:rsid w:val="001B2C06"/>
    <w:rsid w:val="001B358E"/>
    <w:rsid w:val="001B4421"/>
    <w:rsid w:val="001B44B8"/>
    <w:rsid w:val="001B4935"/>
    <w:rsid w:val="001B5257"/>
    <w:rsid w:val="001B579C"/>
    <w:rsid w:val="001B6730"/>
    <w:rsid w:val="001B69C3"/>
    <w:rsid w:val="001B74D8"/>
    <w:rsid w:val="001C0F8B"/>
    <w:rsid w:val="001C269B"/>
    <w:rsid w:val="001C6035"/>
    <w:rsid w:val="001C64C3"/>
    <w:rsid w:val="001C75DD"/>
    <w:rsid w:val="001D07BB"/>
    <w:rsid w:val="001D110A"/>
    <w:rsid w:val="001D176A"/>
    <w:rsid w:val="001D2472"/>
    <w:rsid w:val="001D3A9A"/>
    <w:rsid w:val="001D4A06"/>
    <w:rsid w:val="001D5105"/>
    <w:rsid w:val="001D597C"/>
    <w:rsid w:val="001E0C36"/>
    <w:rsid w:val="001E379F"/>
    <w:rsid w:val="001E4EC7"/>
    <w:rsid w:val="001E6CA4"/>
    <w:rsid w:val="001F0328"/>
    <w:rsid w:val="001F19C9"/>
    <w:rsid w:val="001F2B43"/>
    <w:rsid w:val="001F38D6"/>
    <w:rsid w:val="001F4893"/>
    <w:rsid w:val="001F4F0D"/>
    <w:rsid w:val="001F5E8C"/>
    <w:rsid w:val="001F7330"/>
    <w:rsid w:val="002003C7"/>
    <w:rsid w:val="002017E6"/>
    <w:rsid w:val="00202271"/>
    <w:rsid w:val="0020317F"/>
    <w:rsid w:val="00204693"/>
    <w:rsid w:val="00204F92"/>
    <w:rsid w:val="00205FEE"/>
    <w:rsid w:val="0020773F"/>
    <w:rsid w:val="00207DA2"/>
    <w:rsid w:val="002124BA"/>
    <w:rsid w:val="002129C4"/>
    <w:rsid w:val="002137A6"/>
    <w:rsid w:val="00213DD5"/>
    <w:rsid w:val="00214859"/>
    <w:rsid w:val="00214CD7"/>
    <w:rsid w:val="0021504D"/>
    <w:rsid w:val="00216015"/>
    <w:rsid w:val="00216141"/>
    <w:rsid w:val="00217F53"/>
    <w:rsid w:val="002206C1"/>
    <w:rsid w:val="00222904"/>
    <w:rsid w:val="002232EF"/>
    <w:rsid w:val="00223803"/>
    <w:rsid w:val="00223E07"/>
    <w:rsid w:val="0022573A"/>
    <w:rsid w:val="00225EB2"/>
    <w:rsid w:val="00226A90"/>
    <w:rsid w:val="00227FB1"/>
    <w:rsid w:val="00230078"/>
    <w:rsid w:val="002303C5"/>
    <w:rsid w:val="002307FE"/>
    <w:rsid w:val="00231C2F"/>
    <w:rsid w:val="002343BF"/>
    <w:rsid w:val="0023587D"/>
    <w:rsid w:val="00235AA2"/>
    <w:rsid w:val="00236001"/>
    <w:rsid w:val="0023613C"/>
    <w:rsid w:val="002361BC"/>
    <w:rsid w:val="00236CCE"/>
    <w:rsid w:val="00236DF0"/>
    <w:rsid w:val="00237BE6"/>
    <w:rsid w:val="00237F14"/>
    <w:rsid w:val="00240C24"/>
    <w:rsid w:val="00241425"/>
    <w:rsid w:val="00242E8F"/>
    <w:rsid w:val="00243D95"/>
    <w:rsid w:val="0024435B"/>
    <w:rsid w:val="0024436F"/>
    <w:rsid w:val="002449E9"/>
    <w:rsid w:val="00246286"/>
    <w:rsid w:val="00247E23"/>
    <w:rsid w:val="00250166"/>
    <w:rsid w:val="002543DB"/>
    <w:rsid w:val="002559A5"/>
    <w:rsid w:val="00256143"/>
    <w:rsid w:val="0026015E"/>
    <w:rsid w:val="0026020E"/>
    <w:rsid w:val="00260561"/>
    <w:rsid w:val="00260704"/>
    <w:rsid w:val="0026128E"/>
    <w:rsid w:val="00261B07"/>
    <w:rsid w:val="00263154"/>
    <w:rsid w:val="00263D0F"/>
    <w:rsid w:val="0026407F"/>
    <w:rsid w:val="00265498"/>
    <w:rsid w:val="002654DF"/>
    <w:rsid w:val="00265AD2"/>
    <w:rsid w:val="002665F2"/>
    <w:rsid w:val="0026717C"/>
    <w:rsid w:val="002674F6"/>
    <w:rsid w:val="0026753F"/>
    <w:rsid w:val="002679A2"/>
    <w:rsid w:val="0027024D"/>
    <w:rsid w:val="0027066E"/>
    <w:rsid w:val="0027160A"/>
    <w:rsid w:val="0027165B"/>
    <w:rsid w:val="002721B7"/>
    <w:rsid w:val="00273C8E"/>
    <w:rsid w:val="00275945"/>
    <w:rsid w:val="002778A6"/>
    <w:rsid w:val="00277BE8"/>
    <w:rsid w:val="00280656"/>
    <w:rsid w:val="00280FD1"/>
    <w:rsid w:val="002810BF"/>
    <w:rsid w:val="00282047"/>
    <w:rsid w:val="00282CB4"/>
    <w:rsid w:val="002839C4"/>
    <w:rsid w:val="00283B89"/>
    <w:rsid w:val="00283E2D"/>
    <w:rsid w:val="002840CD"/>
    <w:rsid w:val="00284943"/>
    <w:rsid w:val="00287E82"/>
    <w:rsid w:val="002900ED"/>
    <w:rsid w:val="00290AF0"/>
    <w:rsid w:val="0029109C"/>
    <w:rsid w:val="00291619"/>
    <w:rsid w:val="002922F2"/>
    <w:rsid w:val="00292603"/>
    <w:rsid w:val="00292899"/>
    <w:rsid w:val="00293A4F"/>
    <w:rsid w:val="00293E2E"/>
    <w:rsid w:val="002966FC"/>
    <w:rsid w:val="0029704D"/>
    <w:rsid w:val="002A03E6"/>
    <w:rsid w:val="002A0A07"/>
    <w:rsid w:val="002A1107"/>
    <w:rsid w:val="002A1A50"/>
    <w:rsid w:val="002A2127"/>
    <w:rsid w:val="002A2167"/>
    <w:rsid w:val="002A2475"/>
    <w:rsid w:val="002A2734"/>
    <w:rsid w:val="002A33B7"/>
    <w:rsid w:val="002A365C"/>
    <w:rsid w:val="002A3A13"/>
    <w:rsid w:val="002A4175"/>
    <w:rsid w:val="002A43CE"/>
    <w:rsid w:val="002A4818"/>
    <w:rsid w:val="002A5055"/>
    <w:rsid w:val="002A6223"/>
    <w:rsid w:val="002A7686"/>
    <w:rsid w:val="002B13AC"/>
    <w:rsid w:val="002B203A"/>
    <w:rsid w:val="002B2E02"/>
    <w:rsid w:val="002B2F81"/>
    <w:rsid w:val="002B358A"/>
    <w:rsid w:val="002B3BA7"/>
    <w:rsid w:val="002B57A0"/>
    <w:rsid w:val="002B77E1"/>
    <w:rsid w:val="002B7D4D"/>
    <w:rsid w:val="002C0CD8"/>
    <w:rsid w:val="002C1945"/>
    <w:rsid w:val="002C27A6"/>
    <w:rsid w:val="002C2D26"/>
    <w:rsid w:val="002C4C3C"/>
    <w:rsid w:val="002C57A1"/>
    <w:rsid w:val="002C59FA"/>
    <w:rsid w:val="002C605C"/>
    <w:rsid w:val="002C7DFA"/>
    <w:rsid w:val="002D0D41"/>
    <w:rsid w:val="002D0F2A"/>
    <w:rsid w:val="002D1174"/>
    <w:rsid w:val="002D1EA0"/>
    <w:rsid w:val="002D23F9"/>
    <w:rsid w:val="002D28DC"/>
    <w:rsid w:val="002D39E5"/>
    <w:rsid w:val="002D3D44"/>
    <w:rsid w:val="002D4993"/>
    <w:rsid w:val="002D4A99"/>
    <w:rsid w:val="002D6E83"/>
    <w:rsid w:val="002D7062"/>
    <w:rsid w:val="002D7967"/>
    <w:rsid w:val="002D7A72"/>
    <w:rsid w:val="002D7C6B"/>
    <w:rsid w:val="002D7CA4"/>
    <w:rsid w:val="002E1EF0"/>
    <w:rsid w:val="002E2D22"/>
    <w:rsid w:val="002E2E29"/>
    <w:rsid w:val="002E34E0"/>
    <w:rsid w:val="002E562E"/>
    <w:rsid w:val="002E5E19"/>
    <w:rsid w:val="002E625C"/>
    <w:rsid w:val="002F22AA"/>
    <w:rsid w:val="002F2C48"/>
    <w:rsid w:val="002F35B1"/>
    <w:rsid w:val="002F44EA"/>
    <w:rsid w:val="002F506B"/>
    <w:rsid w:val="002F6AD1"/>
    <w:rsid w:val="002F6D2B"/>
    <w:rsid w:val="002F72B2"/>
    <w:rsid w:val="002F77E8"/>
    <w:rsid w:val="002F7C58"/>
    <w:rsid w:val="00300C11"/>
    <w:rsid w:val="00301C78"/>
    <w:rsid w:val="00302328"/>
    <w:rsid w:val="00303341"/>
    <w:rsid w:val="00303C34"/>
    <w:rsid w:val="0030459C"/>
    <w:rsid w:val="00305FDB"/>
    <w:rsid w:val="00306A69"/>
    <w:rsid w:val="00306C3E"/>
    <w:rsid w:val="00310237"/>
    <w:rsid w:val="0031075D"/>
    <w:rsid w:val="00310D42"/>
    <w:rsid w:val="0031104D"/>
    <w:rsid w:val="00311149"/>
    <w:rsid w:val="003114E2"/>
    <w:rsid w:val="00314CD5"/>
    <w:rsid w:val="00314D54"/>
    <w:rsid w:val="00316FC5"/>
    <w:rsid w:val="00320FA8"/>
    <w:rsid w:val="00321BBB"/>
    <w:rsid w:val="00321C93"/>
    <w:rsid w:val="00323BBB"/>
    <w:rsid w:val="00324322"/>
    <w:rsid w:val="00324F38"/>
    <w:rsid w:val="00325AF2"/>
    <w:rsid w:val="00330614"/>
    <w:rsid w:val="003308D3"/>
    <w:rsid w:val="0033171F"/>
    <w:rsid w:val="003319E5"/>
    <w:rsid w:val="00332573"/>
    <w:rsid w:val="00332735"/>
    <w:rsid w:val="0033298F"/>
    <w:rsid w:val="00332BD2"/>
    <w:rsid w:val="003336D9"/>
    <w:rsid w:val="00336232"/>
    <w:rsid w:val="00340676"/>
    <w:rsid w:val="00341CCB"/>
    <w:rsid w:val="00342500"/>
    <w:rsid w:val="00346134"/>
    <w:rsid w:val="00351EC6"/>
    <w:rsid w:val="00353778"/>
    <w:rsid w:val="003543E5"/>
    <w:rsid w:val="003549AB"/>
    <w:rsid w:val="003556AC"/>
    <w:rsid w:val="00355BC6"/>
    <w:rsid w:val="0035665E"/>
    <w:rsid w:val="00356B92"/>
    <w:rsid w:val="00357ACB"/>
    <w:rsid w:val="003604E0"/>
    <w:rsid w:val="003608CD"/>
    <w:rsid w:val="00361459"/>
    <w:rsid w:val="003614FD"/>
    <w:rsid w:val="00361D71"/>
    <w:rsid w:val="0036286F"/>
    <w:rsid w:val="003639FE"/>
    <w:rsid w:val="0036542F"/>
    <w:rsid w:val="00365BA1"/>
    <w:rsid w:val="00366481"/>
    <w:rsid w:val="0036799A"/>
    <w:rsid w:val="003705B5"/>
    <w:rsid w:val="00371162"/>
    <w:rsid w:val="00373DD7"/>
    <w:rsid w:val="00374819"/>
    <w:rsid w:val="0037494A"/>
    <w:rsid w:val="00374FE8"/>
    <w:rsid w:val="0037519B"/>
    <w:rsid w:val="0037574A"/>
    <w:rsid w:val="003764CF"/>
    <w:rsid w:val="00376741"/>
    <w:rsid w:val="00376A0D"/>
    <w:rsid w:val="00376B33"/>
    <w:rsid w:val="00376C57"/>
    <w:rsid w:val="003777E4"/>
    <w:rsid w:val="00377F6A"/>
    <w:rsid w:val="00380C3D"/>
    <w:rsid w:val="003810B0"/>
    <w:rsid w:val="003817C4"/>
    <w:rsid w:val="00381CB8"/>
    <w:rsid w:val="003840F3"/>
    <w:rsid w:val="00385726"/>
    <w:rsid w:val="0038573D"/>
    <w:rsid w:val="00387824"/>
    <w:rsid w:val="00387B37"/>
    <w:rsid w:val="00387E92"/>
    <w:rsid w:val="00390AF9"/>
    <w:rsid w:val="00391E11"/>
    <w:rsid w:val="003937A5"/>
    <w:rsid w:val="00394553"/>
    <w:rsid w:val="00394A13"/>
    <w:rsid w:val="00396CA1"/>
    <w:rsid w:val="00397882"/>
    <w:rsid w:val="00397A6A"/>
    <w:rsid w:val="003A1268"/>
    <w:rsid w:val="003A1603"/>
    <w:rsid w:val="003A5181"/>
    <w:rsid w:val="003A5748"/>
    <w:rsid w:val="003A57FB"/>
    <w:rsid w:val="003A596C"/>
    <w:rsid w:val="003A691B"/>
    <w:rsid w:val="003A6BEE"/>
    <w:rsid w:val="003A730E"/>
    <w:rsid w:val="003A74A9"/>
    <w:rsid w:val="003A75AE"/>
    <w:rsid w:val="003A78B4"/>
    <w:rsid w:val="003A7A86"/>
    <w:rsid w:val="003B1892"/>
    <w:rsid w:val="003B41FB"/>
    <w:rsid w:val="003B466F"/>
    <w:rsid w:val="003B4F1B"/>
    <w:rsid w:val="003B5606"/>
    <w:rsid w:val="003B6069"/>
    <w:rsid w:val="003C0845"/>
    <w:rsid w:val="003C5FD2"/>
    <w:rsid w:val="003C6B18"/>
    <w:rsid w:val="003D0EEB"/>
    <w:rsid w:val="003D6606"/>
    <w:rsid w:val="003D668E"/>
    <w:rsid w:val="003D7009"/>
    <w:rsid w:val="003E0414"/>
    <w:rsid w:val="003E0799"/>
    <w:rsid w:val="003E12FF"/>
    <w:rsid w:val="003E1C1F"/>
    <w:rsid w:val="003E2E42"/>
    <w:rsid w:val="003E3D6E"/>
    <w:rsid w:val="003E469D"/>
    <w:rsid w:val="003E4F5A"/>
    <w:rsid w:val="003E5A3D"/>
    <w:rsid w:val="003E5BE1"/>
    <w:rsid w:val="003E64CB"/>
    <w:rsid w:val="003E66C5"/>
    <w:rsid w:val="003E713E"/>
    <w:rsid w:val="003E73E0"/>
    <w:rsid w:val="003F03B4"/>
    <w:rsid w:val="003F36C5"/>
    <w:rsid w:val="003F3743"/>
    <w:rsid w:val="003F5255"/>
    <w:rsid w:val="003F563D"/>
    <w:rsid w:val="003F6705"/>
    <w:rsid w:val="003F6F31"/>
    <w:rsid w:val="003F71ED"/>
    <w:rsid w:val="00400905"/>
    <w:rsid w:val="00401A44"/>
    <w:rsid w:val="00401FF4"/>
    <w:rsid w:val="00402855"/>
    <w:rsid w:val="00403E40"/>
    <w:rsid w:val="00404340"/>
    <w:rsid w:val="00405F82"/>
    <w:rsid w:val="00407E78"/>
    <w:rsid w:val="00410310"/>
    <w:rsid w:val="00410DFE"/>
    <w:rsid w:val="0041109F"/>
    <w:rsid w:val="00413207"/>
    <w:rsid w:val="00413703"/>
    <w:rsid w:val="00413B45"/>
    <w:rsid w:val="00414610"/>
    <w:rsid w:val="0041539D"/>
    <w:rsid w:val="00420985"/>
    <w:rsid w:val="00421689"/>
    <w:rsid w:val="004229DC"/>
    <w:rsid w:val="00422DAD"/>
    <w:rsid w:val="00423C85"/>
    <w:rsid w:val="004274FA"/>
    <w:rsid w:val="0043003F"/>
    <w:rsid w:val="00430360"/>
    <w:rsid w:val="00430764"/>
    <w:rsid w:val="00431991"/>
    <w:rsid w:val="00432730"/>
    <w:rsid w:val="00432820"/>
    <w:rsid w:val="00432DE4"/>
    <w:rsid w:val="00433445"/>
    <w:rsid w:val="00434BBB"/>
    <w:rsid w:val="004356F9"/>
    <w:rsid w:val="00436015"/>
    <w:rsid w:val="0043647C"/>
    <w:rsid w:val="004365D8"/>
    <w:rsid w:val="00437B33"/>
    <w:rsid w:val="004404B2"/>
    <w:rsid w:val="00443EDE"/>
    <w:rsid w:val="0044652E"/>
    <w:rsid w:val="00446DF9"/>
    <w:rsid w:val="0044761F"/>
    <w:rsid w:val="00447C1E"/>
    <w:rsid w:val="004505F1"/>
    <w:rsid w:val="00450E7D"/>
    <w:rsid w:val="004513B6"/>
    <w:rsid w:val="00452CCB"/>
    <w:rsid w:val="0045306E"/>
    <w:rsid w:val="00453172"/>
    <w:rsid w:val="00454EDF"/>
    <w:rsid w:val="004551C9"/>
    <w:rsid w:val="00455632"/>
    <w:rsid w:val="0045718B"/>
    <w:rsid w:val="00457C26"/>
    <w:rsid w:val="004602A7"/>
    <w:rsid w:val="0046094A"/>
    <w:rsid w:val="004618D7"/>
    <w:rsid w:val="00461CED"/>
    <w:rsid w:val="0046243B"/>
    <w:rsid w:val="00463550"/>
    <w:rsid w:val="00463C15"/>
    <w:rsid w:val="00465569"/>
    <w:rsid w:val="004655FA"/>
    <w:rsid w:val="00466B73"/>
    <w:rsid w:val="00466DBB"/>
    <w:rsid w:val="00467700"/>
    <w:rsid w:val="004677C1"/>
    <w:rsid w:val="00467C83"/>
    <w:rsid w:val="004709B3"/>
    <w:rsid w:val="0047198D"/>
    <w:rsid w:val="00471B29"/>
    <w:rsid w:val="00471B79"/>
    <w:rsid w:val="004723FD"/>
    <w:rsid w:val="00473237"/>
    <w:rsid w:val="00473F60"/>
    <w:rsid w:val="0047473C"/>
    <w:rsid w:val="00474EE2"/>
    <w:rsid w:val="004768B7"/>
    <w:rsid w:val="00477ED7"/>
    <w:rsid w:val="00480264"/>
    <w:rsid w:val="00480412"/>
    <w:rsid w:val="00480969"/>
    <w:rsid w:val="004821EF"/>
    <w:rsid w:val="00484733"/>
    <w:rsid w:val="0048495E"/>
    <w:rsid w:val="0048546C"/>
    <w:rsid w:val="00490084"/>
    <w:rsid w:val="00490F0D"/>
    <w:rsid w:val="00491AD6"/>
    <w:rsid w:val="00492F0B"/>
    <w:rsid w:val="00492FA2"/>
    <w:rsid w:val="004946F4"/>
    <w:rsid w:val="004949F3"/>
    <w:rsid w:val="00495614"/>
    <w:rsid w:val="00495DB4"/>
    <w:rsid w:val="00496372"/>
    <w:rsid w:val="00496834"/>
    <w:rsid w:val="00496AC8"/>
    <w:rsid w:val="00496C22"/>
    <w:rsid w:val="00496DB6"/>
    <w:rsid w:val="00496F0B"/>
    <w:rsid w:val="00496FE6"/>
    <w:rsid w:val="00497315"/>
    <w:rsid w:val="00497948"/>
    <w:rsid w:val="004A0206"/>
    <w:rsid w:val="004A0415"/>
    <w:rsid w:val="004A0FD4"/>
    <w:rsid w:val="004A25E4"/>
    <w:rsid w:val="004A3A1A"/>
    <w:rsid w:val="004A3C0A"/>
    <w:rsid w:val="004A4415"/>
    <w:rsid w:val="004A53D8"/>
    <w:rsid w:val="004A58C2"/>
    <w:rsid w:val="004A5966"/>
    <w:rsid w:val="004A6B45"/>
    <w:rsid w:val="004B0B2A"/>
    <w:rsid w:val="004B1586"/>
    <w:rsid w:val="004B25DB"/>
    <w:rsid w:val="004B2A05"/>
    <w:rsid w:val="004B33ED"/>
    <w:rsid w:val="004B36F2"/>
    <w:rsid w:val="004B43F5"/>
    <w:rsid w:val="004B4B0D"/>
    <w:rsid w:val="004B52B1"/>
    <w:rsid w:val="004B5641"/>
    <w:rsid w:val="004B6C19"/>
    <w:rsid w:val="004B71B7"/>
    <w:rsid w:val="004B7A04"/>
    <w:rsid w:val="004B7EF8"/>
    <w:rsid w:val="004C01AE"/>
    <w:rsid w:val="004C0205"/>
    <w:rsid w:val="004C0BAA"/>
    <w:rsid w:val="004C0F67"/>
    <w:rsid w:val="004C24BA"/>
    <w:rsid w:val="004C32D0"/>
    <w:rsid w:val="004C370A"/>
    <w:rsid w:val="004C3DB1"/>
    <w:rsid w:val="004C431D"/>
    <w:rsid w:val="004C4B97"/>
    <w:rsid w:val="004C5286"/>
    <w:rsid w:val="004D13E9"/>
    <w:rsid w:val="004D2501"/>
    <w:rsid w:val="004D2B5C"/>
    <w:rsid w:val="004D2F1B"/>
    <w:rsid w:val="004D495F"/>
    <w:rsid w:val="004D552D"/>
    <w:rsid w:val="004D6737"/>
    <w:rsid w:val="004D789D"/>
    <w:rsid w:val="004D7CB1"/>
    <w:rsid w:val="004E0F02"/>
    <w:rsid w:val="004E1A0C"/>
    <w:rsid w:val="004E26CF"/>
    <w:rsid w:val="004E3134"/>
    <w:rsid w:val="004E32B3"/>
    <w:rsid w:val="004E4884"/>
    <w:rsid w:val="004E5157"/>
    <w:rsid w:val="004E541B"/>
    <w:rsid w:val="004E77B7"/>
    <w:rsid w:val="004E782D"/>
    <w:rsid w:val="004F034E"/>
    <w:rsid w:val="004F07A0"/>
    <w:rsid w:val="004F0D3B"/>
    <w:rsid w:val="004F1E59"/>
    <w:rsid w:val="004F21DD"/>
    <w:rsid w:val="004F28BD"/>
    <w:rsid w:val="004F2E1A"/>
    <w:rsid w:val="004F37CE"/>
    <w:rsid w:val="004F446E"/>
    <w:rsid w:val="004F56BE"/>
    <w:rsid w:val="004F5BEF"/>
    <w:rsid w:val="004F5C98"/>
    <w:rsid w:val="004F61FD"/>
    <w:rsid w:val="004F7CA9"/>
    <w:rsid w:val="005012A7"/>
    <w:rsid w:val="00501A2E"/>
    <w:rsid w:val="00503061"/>
    <w:rsid w:val="00503A3E"/>
    <w:rsid w:val="00504006"/>
    <w:rsid w:val="00504F89"/>
    <w:rsid w:val="0050793A"/>
    <w:rsid w:val="00510571"/>
    <w:rsid w:val="00510AF9"/>
    <w:rsid w:val="005116C7"/>
    <w:rsid w:val="00512EC7"/>
    <w:rsid w:val="00513E4E"/>
    <w:rsid w:val="005142A3"/>
    <w:rsid w:val="005158C7"/>
    <w:rsid w:val="005160D0"/>
    <w:rsid w:val="005171A6"/>
    <w:rsid w:val="00520372"/>
    <w:rsid w:val="005205C2"/>
    <w:rsid w:val="00521A8E"/>
    <w:rsid w:val="00521BFC"/>
    <w:rsid w:val="00522FCF"/>
    <w:rsid w:val="005259F1"/>
    <w:rsid w:val="00526860"/>
    <w:rsid w:val="00527EB5"/>
    <w:rsid w:val="00530139"/>
    <w:rsid w:val="00530537"/>
    <w:rsid w:val="005306EC"/>
    <w:rsid w:val="005316E8"/>
    <w:rsid w:val="0053343A"/>
    <w:rsid w:val="00533D40"/>
    <w:rsid w:val="00533DE3"/>
    <w:rsid w:val="00534783"/>
    <w:rsid w:val="005358FA"/>
    <w:rsid w:val="00536CAC"/>
    <w:rsid w:val="005370CF"/>
    <w:rsid w:val="00537A0C"/>
    <w:rsid w:val="005437E6"/>
    <w:rsid w:val="00543884"/>
    <w:rsid w:val="00544242"/>
    <w:rsid w:val="005449C6"/>
    <w:rsid w:val="005451DF"/>
    <w:rsid w:val="00546C12"/>
    <w:rsid w:val="00547238"/>
    <w:rsid w:val="00547C8D"/>
    <w:rsid w:val="0055084E"/>
    <w:rsid w:val="00551A0E"/>
    <w:rsid w:val="00554BA6"/>
    <w:rsid w:val="00555144"/>
    <w:rsid w:val="005566F4"/>
    <w:rsid w:val="005607CE"/>
    <w:rsid w:val="00561FDC"/>
    <w:rsid w:val="005626CA"/>
    <w:rsid w:val="00564E65"/>
    <w:rsid w:val="005651A3"/>
    <w:rsid w:val="005657EB"/>
    <w:rsid w:val="00565BEF"/>
    <w:rsid w:val="00566AD2"/>
    <w:rsid w:val="00567697"/>
    <w:rsid w:val="005679B8"/>
    <w:rsid w:val="005701F7"/>
    <w:rsid w:val="00570870"/>
    <w:rsid w:val="005708C4"/>
    <w:rsid w:val="00571FF6"/>
    <w:rsid w:val="005721C0"/>
    <w:rsid w:val="00572F98"/>
    <w:rsid w:val="00573138"/>
    <w:rsid w:val="00573A67"/>
    <w:rsid w:val="00574197"/>
    <w:rsid w:val="0057591C"/>
    <w:rsid w:val="0058186B"/>
    <w:rsid w:val="0058218F"/>
    <w:rsid w:val="00582C1B"/>
    <w:rsid w:val="00582F90"/>
    <w:rsid w:val="0058415D"/>
    <w:rsid w:val="005845B0"/>
    <w:rsid w:val="005851AF"/>
    <w:rsid w:val="00585A57"/>
    <w:rsid w:val="00585ED9"/>
    <w:rsid w:val="00586060"/>
    <w:rsid w:val="005867CA"/>
    <w:rsid w:val="0058695C"/>
    <w:rsid w:val="005871C0"/>
    <w:rsid w:val="00587F50"/>
    <w:rsid w:val="00590CF5"/>
    <w:rsid w:val="00590DE4"/>
    <w:rsid w:val="005920A5"/>
    <w:rsid w:val="005938B0"/>
    <w:rsid w:val="005944AB"/>
    <w:rsid w:val="00594AF4"/>
    <w:rsid w:val="00594C62"/>
    <w:rsid w:val="00595F38"/>
    <w:rsid w:val="00597C64"/>
    <w:rsid w:val="005A124D"/>
    <w:rsid w:val="005A3516"/>
    <w:rsid w:val="005A51E4"/>
    <w:rsid w:val="005A5CDE"/>
    <w:rsid w:val="005A6237"/>
    <w:rsid w:val="005A6B58"/>
    <w:rsid w:val="005A7CD5"/>
    <w:rsid w:val="005B1289"/>
    <w:rsid w:val="005B1A24"/>
    <w:rsid w:val="005B2103"/>
    <w:rsid w:val="005B2152"/>
    <w:rsid w:val="005B2B7B"/>
    <w:rsid w:val="005B419D"/>
    <w:rsid w:val="005B5298"/>
    <w:rsid w:val="005B5421"/>
    <w:rsid w:val="005B5B8E"/>
    <w:rsid w:val="005B6500"/>
    <w:rsid w:val="005B7258"/>
    <w:rsid w:val="005C05D3"/>
    <w:rsid w:val="005C0A0B"/>
    <w:rsid w:val="005C122F"/>
    <w:rsid w:val="005C124F"/>
    <w:rsid w:val="005C279F"/>
    <w:rsid w:val="005C43E0"/>
    <w:rsid w:val="005C4F7C"/>
    <w:rsid w:val="005C61C5"/>
    <w:rsid w:val="005C6E7A"/>
    <w:rsid w:val="005C6EB9"/>
    <w:rsid w:val="005D0D3F"/>
    <w:rsid w:val="005D0EF7"/>
    <w:rsid w:val="005D1360"/>
    <w:rsid w:val="005D1D30"/>
    <w:rsid w:val="005D1EC4"/>
    <w:rsid w:val="005D202E"/>
    <w:rsid w:val="005D2D71"/>
    <w:rsid w:val="005D34F6"/>
    <w:rsid w:val="005D3687"/>
    <w:rsid w:val="005D38BA"/>
    <w:rsid w:val="005D3C22"/>
    <w:rsid w:val="005D3D65"/>
    <w:rsid w:val="005D445F"/>
    <w:rsid w:val="005D48D5"/>
    <w:rsid w:val="005D5ABE"/>
    <w:rsid w:val="005D5E8B"/>
    <w:rsid w:val="005D63EE"/>
    <w:rsid w:val="005D66AC"/>
    <w:rsid w:val="005E00A1"/>
    <w:rsid w:val="005E0510"/>
    <w:rsid w:val="005E1B88"/>
    <w:rsid w:val="005E3AAB"/>
    <w:rsid w:val="005E48F3"/>
    <w:rsid w:val="005E69E5"/>
    <w:rsid w:val="005E73C1"/>
    <w:rsid w:val="005E767D"/>
    <w:rsid w:val="005E780D"/>
    <w:rsid w:val="005F2676"/>
    <w:rsid w:val="005F27CC"/>
    <w:rsid w:val="005F31CE"/>
    <w:rsid w:val="005F3280"/>
    <w:rsid w:val="005F358A"/>
    <w:rsid w:val="005F39FD"/>
    <w:rsid w:val="005F3EE2"/>
    <w:rsid w:val="005F4647"/>
    <w:rsid w:val="005F533B"/>
    <w:rsid w:val="005F67F8"/>
    <w:rsid w:val="005F69F7"/>
    <w:rsid w:val="005F6F4D"/>
    <w:rsid w:val="006000EF"/>
    <w:rsid w:val="00600AE4"/>
    <w:rsid w:val="006012A5"/>
    <w:rsid w:val="0060153F"/>
    <w:rsid w:val="00604A65"/>
    <w:rsid w:val="0060521B"/>
    <w:rsid w:val="006057C0"/>
    <w:rsid w:val="00606099"/>
    <w:rsid w:val="00606C4C"/>
    <w:rsid w:val="006074B6"/>
    <w:rsid w:val="0060768F"/>
    <w:rsid w:val="00611600"/>
    <w:rsid w:val="00611745"/>
    <w:rsid w:val="0061186B"/>
    <w:rsid w:val="00612DAD"/>
    <w:rsid w:val="006135F5"/>
    <w:rsid w:val="0061468F"/>
    <w:rsid w:val="0061477F"/>
    <w:rsid w:val="00616C25"/>
    <w:rsid w:val="006171AD"/>
    <w:rsid w:val="00617802"/>
    <w:rsid w:val="006200E6"/>
    <w:rsid w:val="00622143"/>
    <w:rsid w:val="006229CF"/>
    <w:rsid w:val="00623402"/>
    <w:rsid w:val="006243DE"/>
    <w:rsid w:val="00626E0E"/>
    <w:rsid w:val="00626E10"/>
    <w:rsid w:val="00626E8E"/>
    <w:rsid w:val="006300AA"/>
    <w:rsid w:val="00630AF0"/>
    <w:rsid w:val="00631014"/>
    <w:rsid w:val="00631502"/>
    <w:rsid w:val="00634775"/>
    <w:rsid w:val="006348D6"/>
    <w:rsid w:val="00634BBA"/>
    <w:rsid w:val="00635FD3"/>
    <w:rsid w:val="0063657B"/>
    <w:rsid w:val="0063683A"/>
    <w:rsid w:val="00637962"/>
    <w:rsid w:val="00640906"/>
    <w:rsid w:val="0064180E"/>
    <w:rsid w:val="006426D5"/>
    <w:rsid w:val="00644273"/>
    <w:rsid w:val="0064454D"/>
    <w:rsid w:val="00644FC7"/>
    <w:rsid w:val="006452B6"/>
    <w:rsid w:val="00646C84"/>
    <w:rsid w:val="006542C1"/>
    <w:rsid w:val="00655F19"/>
    <w:rsid w:val="00656A93"/>
    <w:rsid w:val="00657040"/>
    <w:rsid w:val="006571B5"/>
    <w:rsid w:val="006579E8"/>
    <w:rsid w:val="00660078"/>
    <w:rsid w:val="00663B38"/>
    <w:rsid w:val="00664FBD"/>
    <w:rsid w:val="006656DC"/>
    <w:rsid w:val="00666003"/>
    <w:rsid w:val="0067101B"/>
    <w:rsid w:val="00671BE3"/>
    <w:rsid w:val="00672C2F"/>
    <w:rsid w:val="00672FE2"/>
    <w:rsid w:val="006733CB"/>
    <w:rsid w:val="0067443E"/>
    <w:rsid w:val="006808A7"/>
    <w:rsid w:val="00680AA1"/>
    <w:rsid w:val="00682A4C"/>
    <w:rsid w:val="00682C51"/>
    <w:rsid w:val="00682D52"/>
    <w:rsid w:val="00682FB4"/>
    <w:rsid w:val="006838B1"/>
    <w:rsid w:val="0068460C"/>
    <w:rsid w:val="00684C6A"/>
    <w:rsid w:val="006858BF"/>
    <w:rsid w:val="00690BCA"/>
    <w:rsid w:val="006915A2"/>
    <w:rsid w:val="00692193"/>
    <w:rsid w:val="00693D16"/>
    <w:rsid w:val="00694B5F"/>
    <w:rsid w:val="00695CDE"/>
    <w:rsid w:val="0069691F"/>
    <w:rsid w:val="006977CE"/>
    <w:rsid w:val="006A0372"/>
    <w:rsid w:val="006A08B6"/>
    <w:rsid w:val="006A1227"/>
    <w:rsid w:val="006A2552"/>
    <w:rsid w:val="006A25EC"/>
    <w:rsid w:val="006A3B3A"/>
    <w:rsid w:val="006A5E65"/>
    <w:rsid w:val="006A6A04"/>
    <w:rsid w:val="006A762F"/>
    <w:rsid w:val="006A773C"/>
    <w:rsid w:val="006B5E1C"/>
    <w:rsid w:val="006B63FA"/>
    <w:rsid w:val="006B642B"/>
    <w:rsid w:val="006B6713"/>
    <w:rsid w:val="006C01B5"/>
    <w:rsid w:val="006C0F22"/>
    <w:rsid w:val="006C16AD"/>
    <w:rsid w:val="006C24DB"/>
    <w:rsid w:val="006C32DD"/>
    <w:rsid w:val="006C34F3"/>
    <w:rsid w:val="006C40ED"/>
    <w:rsid w:val="006C456F"/>
    <w:rsid w:val="006C5B69"/>
    <w:rsid w:val="006C6C32"/>
    <w:rsid w:val="006C7DAA"/>
    <w:rsid w:val="006D2B95"/>
    <w:rsid w:val="006D3D3B"/>
    <w:rsid w:val="006D3D52"/>
    <w:rsid w:val="006D46F9"/>
    <w:rsid w:val="006D5F28"/>
    <w:rsid w:val="006D6370"/>
    <w:rsid w:val="006D74E8"/>
    <w:rsid w:val="006D7577"/>
    <w:rsid w:val="006D757C"/>
    <w:rsid w:val="006D7BF8"/>
    <w:rsid w:val="006E0258"/>
    <w:rsid w:val="006E190B"/>
    <w:rsid w:val="006E1D83"/>
    <w:rsid w:val="006E2AEC"/>
    <w:rsid w:val="006E61E8"/>
    <w:rsid w:val="006E7A8B"/>
    <w:rsid w:val="006E7EB3"/>
    <w:rsid w:val="006F035C"/>
    <w:rsid w:val="006F042E"/>
    <w:rsid w:val="006F0AA7"/>
    <w:rsid w:val="006F142E"/>
    <w:rsid w:val="006F1C2F"/>
    <w:rsid w:val="006F21F9"/>
    <w:rsid w:val="006F31B6"/>
    <w:rsid w:val="006F38F0"/>
    <w:rsid w:val="006F63A9"/>
    <w:rsid w:val="006F7CF9"/>
    <w:rsid w:val="0070007D"/>
    <w:rsid w:val="00702DD5"/>
    <w:rsid w:val="00704D3C"/>
    <w:rsid w:val="007056BB"/>
    <w:rsid w:val="00705ABE"/>
    <w:rsid w:val="00705D4F"/>
    <w:rsid w:val="007060E6"/>
    <w:rsid w:val="007061B8"/>
    <w:rsid w:val="007101BA"/>
    <w:rsid w:val="007103E5"/>
    <w:rsid w:val="00710B93"/>
    <w:rsid w:val="00711798"/>
    <w:rsid w:val="007132EB"/>
    <w:rsid w:val="007137F8"/>
    <w:rsid w:val="0071389F"/>
    <w:rsid w:val="00713B2D"/>
    <w:rsid w:val="00714419"/>
    <w:rsid w:val="00716850"/>
    <w:rsid w:val="00716964"/>
    <w:rsid w:val="007179F7"/>
    <w:rsid w:val="00720577"/>
    <w:rsid w:val="00720A66"/>
    <w:rsid w:val="00722756"/>
    <w:rsid w:val="00722A0C"/>
    <w:rsid w:val="00724C2D"/>
    <w:rsid w:val="00724F0A"/>
    <w:rsid w:val="00725882"/>
    <w:rsid w:val="007265B6"/>
    <w:rsid w:val="00727109"/>
    <w:rsid w:val="007271BA"/>
    <w:rsid w:val="007272F8"/>
    <w:rsid w:val="007273BC"/>
    <w:rsid w:val="00727483"/>
    <w:rsid w:val="0072757D"/>
    <w:rsid w:val="00731B48"/>
    <w:rsid w:val="007331CE"/>
    <w:rsid w:val="00733666"/>
    <w:rsid w:val="007343C7"/>
    <w:rsid w:val="007345DC"/>
    <w:rsid w:val="00734BB3"/>
    <w:rsid w:val="00735556"/>
    <w:rsid w:val="007356BE"/>
    <w:rsid w:val="00736FFD"/>
    <w:rsid w:val="00737086"/>
    <w:rsid w:val="00740686"/>
    <w:rsid w:val="00740BAB"/>
    <w:rsid w:val="0074115B"/>
    <w:rsid w:val="0074529B"/>
    <w:rsid w:val="00745AD6"/>
    <w:rsid w:val="00746001"/>
    <w:rsid w:val="00746A7B"/>
    <w:rsid w:val="0074763E"/>
    <w:rsid w:val="00747B9D"/>
    <w:rsid w:val="00750633"/>
    <w:rsid w:val="00752210"/>
    <w:rsid w:val="0075302D"/>
    <w:rsid w:val="00756253"/>
    <w:rsid w:val="00756B21"/>
    <w:rsid w:val="00757B22"/>
    <w:rsid w:val="00762746"/>
    <w:rsid w:val="0076516E"/>
    <w:rsid w:val="00766353"/>
    <w:rsid w:val="0076697B"/>
    <w:rsid w:val="007671D4"/>
    <w:rsid w:val="00771D56"/>
    <w:rsid w:val="00772CA9"/>
    <w:rsid w:val="007738F1"/>
    <w:rsid w:val="00774652"/>
    <w:rsid w:val="0077586D"/>
    <w:rsid w:val="00775FCC"/>
    <w:rsid w:val="00776816"/>
    <w:rsid w:val="0077748A"/>
    <w:rsid w:val="00777553"/>
    <w:rsid w:val="00782BC8"/>
    <w:rsid w:val="0078439C"/>
    <w:rsid w:val="00784BE0"/>
    <w:rsid w:val="0078512A"/>
    <w:rsid w:val="00785FEA"/>
    <w:rsid w:val="0078798F"/>
    <w:rsid w:val="007902AD"/>
    <w:rsid w:val="0079185D"/>
    <w:rsid w:val="00791BFC"/>
    <w:rsid w:val="007946E1"/>
    <w:rsid w:val="00794A31"/>
    <w:rsid w:val="007966B8"/>
    <w:rsid w:val="007968B7"/>
    <w:rsid w:val="0079764F"/>
    <w:rsid w:val="00797959"/>
    <w:rsid w:val="007A03DE"/>
    <w:rsid w:val="007A0443"/>
    <w:rsid w:val="007A1024"/>
    <w:rsid w:val="007A122E"/>
    <w:rsid w:val="007A1AD3"/>
    <w:rsid w:val="007A20C5"/>
    <w:rsid w:val="007A49D4"/>
    <w:rsid w:val="007A725B"/>
    <w:rsid w:val="007B0F3C"/>
    <w:rsid w:val="007B3411"/>
    <w:rsid w:val="007B3ACD"/>
    <w:rsid w:val="007B408B"/>
    <w:rsid w:val="007B4ECD"/>
    <w:rsid w:val="007B7217"/>
    <w:rsid w:val="007B76AE"/>
    <w:rsid w:val="007C144D"/>
    <w:rsid w:val="007C22C7"/>
    <w:rsid w:val="007C2D24"/>
    <w:rsid w:val="007C4F3D"/>
    <w:rsid w:val="007C5A74"/>
    <w:rsid w:val="007C6958"/>
    <w:rsid w:val="007C736C"/>
    <w:rsid w:val="007C7D95"/>
    <w:rsid w:val="007D0136"/>
    <w:rsid w:val="007D4662"/>
    <w:rsid w:val="007D5643"/>
    <w:rsid w:val="007D661F"/>
    <w:rsid w:val="007D6C07"/>
    <w:rsid w:val="007D7CA6"/>
    <w:rsid w:val="007E08FD"/>
    <w:rsid w:val="007E2D76"/>
    <w:rsid w:val="007E44BC"/>
    <w:rsid w:val="007E5313"/>
    <w:rsid w:val="007E73F3"/>
    <w:rsid w:val="007F05A4"/>
    <w:rsid w:val="007F1A42"/>
    <w:rsid w:val="007F2F1A"/>
    <w:rsid w:val="007F31EA"/>
    <w:rsid w:val="007F38DC"/>
    <w:rsid w:val="007F43BD"/>
    <w:rsid w:val="007F54A2"/>
    <w:rsid w:val="007F6BE7"/>
    <w:rsid w:val="007F7C73"/>
    <w:rsid w:val="008002F4"/>
    <w:rsid w:val="008009DD"/>
    <w:rsid w:val="00800E37"/>
    <w:rsid w:val="00802894"/>
    <w:rsid w:val="008035D3"/>
    <w:rsid w:val="00804899"/>
    <w:rsid w:val="00805E4E"/>
    <w:rsid w:val="008061ED"/>
    <w:rsid w:val="008069B8"/>
    <w:rsid w:val="008071D4"/>
    <w:rsid w:val="00807375"/>
    <w:rsid w:val="00810D3D"/>
    <w:rsid w:val="008121EB"/>
    <w:rsid w:val="00812C96"/>
    <w:rsid w:val="00812CB7"/>
    <w:rsid w:val="00813D3C"/>
    <w:rsid w:val="0081463C"/>
    <w:rsid w:val="008151EF"/>
    <w:rsid w:val="008154EF"/>
    <w:rsid w:val="00816BDB"/>
    <w:rsid w:val="008176CE"/>
    <w:rsid w:val="00817870"/>
    <w:rsid w:val="00817BA3"/>
    <w:rsid w:val="008214A0"/>
    <w:rsid w:val="008222F6"/>
    <w:rsid w:val="00823082"/>
    <w:rsid w:val="00823C10"/>
    <w:rsid w:val="00823F53"/>
    <w:rsid w:val="00826CD9"/>
    <w:rsid w:val="00827A9C"/>
    <w:rsid w:val="00830116"/>
    <w:rsid w:val="008302F9"/>
    <w:rsid w:val="00831CA3"/>
    <w:rsid w:val="00832140"/>
    <w:rsid w:val="00832FD5"/>
    <w:rsid w:val="00833011"/>
    <w:rsid w:val="00833A34"/>
    <w:rsid w:val="00834416"/>
    <w:rsid w:val="00834EF4"/>
    <w:rsid w:val="00835436"/>
    <w:rsid w:val="00836796"/>
    <w:rsid w:val="00836C1E"/>
    <w:rsid w:val="0084115E"/>
    <w:rsid w:val="008438A1"/>
    <w:rsid w:val="00845D00"/>
    <w:rsid w:val="00847076"/>
    <w:rsid w:val="00850425"/>
    <w:rsid w:val="0085047C"/>
    <w:rsid w:val="00850E45"/>
    <w:rsid w:val="00851F42"/>
    <w:rsid w:val="008526C3"/>
    <w:rsid w:val="00852ABA"/>
    <w:rsid w:val="0085409D"/>
    <w:rsid w:val="008546F0"/>
    <w:rsid w:val="00856222"/>
    <w:rsid w:val="00856A9D"/>
    <w:rsid w:val="008575F9"/>
    <w:rsid w:val="00857910"/>
    <w:rsid w:val="0086078F"/>
    <w:rsid w:val="00860839"/>
    <w:rsid w:val="0086249D"/>
    <w:rsid w:val="00862AAB"/>
    <w:rsid w:val="0086315F"/>
    <w:rsid w:val="00864A5E"/>
    <w:rsid w:val="00867838"/>
    <w:rsid w:val="008700A3"/>
    <w:rsid w:val="00870173"/>
    <w:rsid w:val="00870181"/>
    <w:rsid w:val="00871D1A"/>
    <w:rsid w:val="00872787"/>
    <w:rsid w:val="0087324E"/>
    <w:rsid w:val="00873C65"/>
    <w:rsid w:val="00875B7F"/>
    <w:rsid w:val="0087631D"/>
    <w:rsid w:val="008767D2"/>
    <w:rsid w:val="00876B0B"/>
    <w:rsid w:val="00876EA6"/>
    <w:rsid w:val="00876FD9"/>
    <w:rsid w:val="008776FC"/>
    <w:rsid w:val="00880192"/>
    <w:rsid w:val="00880C8E"/>
    <w:rsid w:val="00880CFA"/>
    <w:rsid w:val="00881B02"/>
    <w:rsid w:val="0088208D"/>
    <w:rsid w:val="008826C2"/>
    <w:rsid w:val="00882FF8"/>
    <w:rsid w:val="008832AC"/>
    <w:rsid w:val="008841CC"/>
    <w:rsid w:val="00884E57"/>
    <w:rsid w:val="00885E46"/>
    <w:rsid w:val="00886661"/>
    <w:rsid w:val="00886A44"/>
    <w:rsid w:val="008872D9"/>
    <w:rsid w:val="0089076A"/>
    <w:rsid w:val="0089136E"/>
    <w:rsid w:val="008915A5"/>
    <w:rsid w:val="0089383F"/>
    <w:rsid w:val="008952AD"/>
    <w:rsid w:val="0089569C"/>
    <w:rsid w:val="00895EB1"/>
    <w:rsid w:val="008970DD"/>
    <w:rsid w:val="0089714A"/>
    <w:rsid w:val="00897389"/>
    <w:rsid w:val="008978CA"/>
    <w:rsid w:val="00897FFC"/>
    <w:rsid w:val="008A06E3"/>
    <w:rsid w:val="008A1588"/>
    <w:rsid w:val="008A25A3"/>
    <w:rsid w:val="008A2F61"/>
    <w:rsid w:val="008A6F2F"/>
    <w:rsid w:val="008A7721"/>
    <w:rsid w:val="008B1BB7"/>
    <w:rsid w:val="008B3267"/>
    <w:rsid w:val="008B4A79"/>
    <w:rsid w:val="008B4ABB"/>
    <w:rsid w:val="008B50ED"/>
    <w:rsid w:val="008B77BF"/>
    <w:rsid w:val="008C16F8"/>
    <w:rsid w:val="008C1776"/>
    <w:rsid w:val="008C2C38"/>
    <w:rsid w:val="008C2DFA"/>
    <w:rsid w:val="008C2EBC"/>
    <w:rsid w:val="008C3CA4"/>
    <w:rsid w:val="008C418F"/>
    <w:rsid w:val="008C46F2"/>
    <w:rsid w:val="008C507D"/>
    <w:rsid w:val="008C64CC"/>
    <w:rsid w:val="008C661A"/>
    <w:rsid w:val="008D0A32"/>
    <w:rsid w:val="008D1BF3"/>
    <w:rsid w:val="008D2A02"/>
    <w:rsid w:val="008D3242"/>
    <w:rsid w:val="008D356D"/>
    <w:rsid w:val="008D40CF"/>
    <w:rsid w:val="008D498E"/>
    <w:rsid w:val="008D4EBC"/>
    <w:rsid w:val="008D4EE0"/>
    <w:rsid w:val="008D5243"/>
    <w:rsid w:val="008D545E"/>
    <w:rsid w:val="008D5522"/>
    <w:rsid w:val="008D7C60"/>
    <w:rsid w:val="008D7D09"/>
    <w:rsid w:val="008E11A8"/>
    <w:rsid w:val="008E17B5"/>
    <w:rsid w:val="008E39DC"/>
    <w:rsid w:val="008E57E0"/>
    <w:rsid w:val="008E6BC6"/>
    <w:rsid w:val="008E6DB9"/>
    <w:rsid w:val="008E73CD"/>
    <w:rsid w:val="008F1692"/>
    <w:rsid w:val="008F20C0"/>
    <w:rsid w:val="008F32FF"/>
    <w:rsid w:val="008F42F7"/>
    <w:rsid w:val="008F5361"/>
    <w:rsid w:val="008F6597"/>
    <w:rsid w:val="008F6BB4"/>
    <w:rsid w:val="008F6C7F"/>
    <w:rsid w:val="008F6E56"/>
    <w:rsid w:val="00901241"/>
    <w:rsid w:val="0090130D"/>
    <w:rsid w:val="0090368D"/>
    <w:rsid w:val="0090406B"/>
    <w:rsid w:val="009074C6"/>
    <w:rsid w:val="00907BB4"/>
    <w:rsid w:val="00910A66"/>
    <w:rsid w:val="00912723"/>
    <w:rsid w:val="009132C1"/>
    <w:rsid w:val="00917BA9"/>
    <w:rsid w:val="0092036F"/>
    <w:rsid w:val="00921006"/>
    <w:rsid w:val="00921676"/>
    <w:rsid w:val="00921AB2"/>
    <w:rsid w:val="009229C6"/>
    <w:rsid w:val="00922AA5"/>
    <w:rsid w:val="009243B2"/>
    <w:rsid w:val="00927A45"/>
    <w:rsid w:val="00927C8F"/>
    <w:rsid w:val="00930520"/>
    <w:rsid w:val="009305C9"/>
    <w:rsid w:val="009306E8"/>
    <w:rsid w:val="00930EF7"/>
    <w:rsid w:val="00931979"/>
    <w:rsid w:val="00932239"/>
    <w:rsid w:val="00932F71"/>
    <w:rsid w:val="0093479F"/>
    <w:rsid w:val="0093581F"/>
    <w:rsid w:val="0093640C"/>
    <w:rsid w:val="0093682D"/>
    <w:rsid w:val="009377A5"/>
    <w:rsid w:val="00937A99"/>
    <w:rsid w:val="009407D1"/>
    <w:rsid w:val="009419F5"/>
    <w:rsid w:val="00942995"/>
    <w:rsid w:val="00943F86"/>
    <w:rsid w:val="009445A8"/>
    <w:rsid w:val="0094559D"/>
    <w:rsid w:val="00945982"/>
    <w:rsid w:val="00946856"/>
    <w:rsid w:val="009472C5"/>
    <w:rsid w:val="0094783E"/>
    <w:rsid w:val="00951922"/>
    <w:rsid w:val="00951EA9"/>
    <w:rsid w:val="0095200D"/>
    <w:rsid w:val="009526B8"/>
    <w:rsid w:val="00952B77"/>
    <w:rsid w:val="009554D7"/>
    <w:rsid w:val="00956AC6"/>
    <w:rsid w:val="0096105B"/>
    <w:rsid w:val="00962101"/>
    <w:rsid w:val="009629C5"/>
    <w:rsid w:val="0096344C"/>
    <w:rsid w:val="00963652"/>
    <w:rsid w:val="009643BF"/>
    <w:rsid w:val="00964930"/>
    <w:rsid w:val="009655AA"/>
    <w:rsid w:val="009666DF"/>
    <w:rsid w:val="00966ADF"/>
    <w:rsid w:val="009704A6"/>
    <w:rsid w:val="009714E1"/>
    <w:rsid w:val="00971F8B"/>
    <w:rsid w:val="009728C8"/>
    <w:rsid w:val="00973936"/>
    <w:rsid w:val="009742A4"/>
    <w:rsid w:val="00974449"/>
    <w:rsid w:val="0097557D"/>
    <w:rsid w:val="009761F9"/>
    <w:rsid w:val="00976D0E"/>
    <w:rsid w:val="009774C2"/>
    <w:rsid w:val="00977527"/>
    <w:rsid w:val="00977DAE"/>
    <w:rsid w:val="00981749"/>
    <w:rsid w:val="0098253B"/>
    <w:rsid w:val="00982F6E"/>
    <w:rsid w:val="00983250"/>
    <w:rsid w:val="009846FF"/>
    <w:rsid w:val="0098495E"/>
    <w:rsid w:val="00985697"/>
    <w:rsid w:val="0098632E"/>
    <w:rsid w:val="00987AD2"/>
    <w:rsid w:val="00990086"/>
    <w:rsid w:val="0099275A"/>
    <w:rsid w:val="00992F7A"/>
    <w:rsid w:val="00993C87"/>
    <w:rsid w:val="00993D56"/>
    <w:rsid w:val="00994736"/>
    <w:rsid w:val="00995BC6"/>
    <w:rsid w:val="0099712C"/>
    <w:rsid w:val="00997747"/>
    <w:rsid w:val="00997783"/>
    <w:rsid w:val="009977C9"/>
    <w:rsid w:val="009A0168"/>
    <w:rsid w:val="009A13AE"/>
    <w:rsid w:val="009A16FF"/>
    <w:rsid w:val="009A2105"/>
    <w:rsid w:val="009A2961"/>
    <w:rsid w:val="009A6AEE"/>
    <w:rsid w:val="009A6CB8"/>
    <w:rsid w:val="009B24BF"/>
    <w:rsid w:val="009B410A"/>
    <w:rsid w:val="009B55B2"/>
    <w:rsid w:val="009B6519"/>
    <w:rsid w:val="009B7EB7"/>
    <w:rsid w:val="009C02F2"/>
    <w:rsid w:val="009C0EC7"/>
    <w:rsid w:val="009C11CD"/>
    <w:rsid w:val="009C1211"/>
    <w:rsid w:val="009C2617"/>
    <w:rsid w:val="009C49A5"/>
    <w:rsid w:val="009C60C5"/>
    <w:rsid w:val="009D06C7"/>
    <w:rsid w:val="009D0968"/>
    <w:rsid w:val="009D20D0"/>
    <w:rsid w:val="009D4130"/>
    <w:rsid w:val="009D4DE2"/>
    <w:rsid w:val="009D51F2"/>
    <w:rsid w:val="009D5D76"/>
    <w:rsid w:val="009D5F75"/>
    <w:rsid w:val="009D68D0"/>
    <w:rsid w:val="009E05BD"/>
    <w:rsid w:val="009E14C0"/>
    <w:rsid w:val="009E1975"/>
    <w:rsid w:val="009E1DDA"/>
    <w:rsid w:val="009E263A"/>
    <w:rsid w:val="009E285F"/>
    <w:rsid w:val="009E2D52"/>
    <w:rsid w:val="009E381E"/>
    <w:rsid w:val="009E52F2"/>
    <w:rsid w:val="009E7A17"/>
    <w:rsid w:val="009F0A39"/>
    <w:rsid w:val="009F308D"/>
    <w:rsid w:val="009F3109"/>
    <w:rsid w:val="009F3897"/>
    <w:rsid w:val="009F3DC6"/>
    <w:rsid w:val="009F69A6"/>
    <w:rsid w:val="009F74BE"/>
    <w:rsid w:val="00A008AA"/>
    <w:rsid w:val="00A0487B"/>
    <w:rsid w:val="00A04F08"/>
    <w:rsid w:val="00A056B2"/>
    <w:rsid w:val="00A1057A"/>
    <w:rsid w:val="00A10716"/>
    <w:rsid w:val="00A11EE2"/>
    <w:rsid w:val="00A121CC"/>
    <w:rsid w:val="00A12239"/>
    <w:rsid w:val="00A13A15"/>
    <w:rsid w:val="00A13A61"/>
    <w:rsid w:val="00A14DD5"/>
    <w:rsid w:val="00A14EDC"/>
    <w:rsid w:val="00A17354"/>
    <w:rsid w:val="00A20850"/>
    <w:rsid w:val="00A211D4"/>
    <w:rsid w:val="00A213A7"/>
    <w:rsid w:val="00A21807"/>
    <w:rsid w:val="00A21FA6"/>
    <w:rsid w:val="00A23253"/>
    <w:rsid w:val="00A23B65"/>
    <w:rsid w:val="00A24B35"/>
    <w:rsid w:val="00A25932"/>
    <w:rsid w:val="00A26142"/>
    <w:rsid w:val="00A267D3"/>
    <w:rsid w:val="00A316A7"/>
    <w:rsid w:val="00A328F2"/>
    <w:rsid w:val="00A33638"/>
    <w:rsid w:val="00A33BC5"/>
    <w:rsid w:val="00A34037"/>
    <w:rsid w:val="00A36058"/>
    <w:rsid w:val="00A36CD3"/>
    <w:rsid w:val="00A374BC"/>
    <w:rsid w:val="00A40125"/>
    <w:rsid w:val="00A40F1F"/>
    <w:rsid w:val="00A42A29"/>
    <w:rsid w:val="00A43986"/>
    <w:rsid w:val="00A43C8E"/>
    <w:rsid w:val="00A43F0B"/>
    <w:rsid w:val="00A45BCD"/>
    <w:rsid w:val="00A45CE1"/>
    <w:rsid w:val="00A46CD9"/>
    <w:rsid w:val="00A46DE4"/>
    <w:rsid w:val="00A508EB"/>
    <w:rsid w:val="00A50D36"/>
    <w:rsid w:val="00A51712"/>
    <w:rsid w:val="00A538CD"/>
    <w:rsid w:val="00A53C6A"/>
    <w:rsid w:val="00A546FE"/>
    <w:rsid w:val="00A55058"/>
    <w:rsid w:val="00A578C7"/>
    <w:rsid w:val="00A60A02"/>
    <w:rsid w:val="00A60CEE"/>
    <w:rsid w:val="00A61F90"/>
    <w:rsid w:val="00A6235F"/>
    <w:rsid w:val="00A636B0"/>
    <w:rsid w:val="00A6450A"/>
    <w:rsid w:val="00A64707"/>
    <w:rsid w:val="00A65AFB"/>
    <w:rsid w:val="00A66019"/>
    <w:rsid w:val="00A6739F"/>
    <w:rsid w:val="00A675BC"/>
    <w:rsid w:val="00A71123"/>
    <w:rsid w:val="00A711E5"/>
    <w:rsid w:val="00A716A8"/>
    <w:rsid w:val="00A7314F"/>
    <w:rsid w:val="00A741FC"/>
    <w:rsid w:val="00A74778"/>
    <w:rsid w:val="00A7547D"/>
    <w:rsid w:val="00A75A1C"/>
    <w:rsid w:val="00A760FC"/>
    <w:rsid w:val="00A76C81"/>
    <w:rsid w:val="00A80689"/>
    <w:rsid w:val="00A81029"/>
    <w:rsid w:val="00A813BA"/>
    <w:rsid w:val="00A84495"/>
    <w:rsid w:val="00A85C57"/>
    <w:rsid w:val="00A85E70"/>
    <w:rsid w:val="00A8653E"/>
    <w:rsid w:val="00A86696"/>
    <w:rsid w:val="00A86B25"/>
    <w:rsid w:val="00A906EA"/>
    <w:rsid w:val="00A90EAB"/>
    <w:rsid w:val="00A91480"/>
    <w:rsid w:val="00A918CA"/>
    <w:rsid w:val="00A92B98"/>
    <w:rsid w:val="00A93628"/>
    <w:rsid w:val="00A94684"/>
    <w:rsid w:val="00A94794"/>
    <w:rsid w:val="00A952BD"/>
    <w:rsid w:val="00A958DB"/>
    <w:rsid w:val="00A96240"/>
    <w:rsid w:val="00A96707"/>
    <w:rsid w:val="00A96A33"/>
    <w:rsid w:val="00A970BB"/>
    <w:rsid w:val="00AA09C1"/>
    <w:rsid w:val="00AA308F"/>
    <w:rsid w:val="00AA3B65"/>
    <w:rsid w:val="00AA41B5"/>
    <w:rsid w:val="00AA4FFC"/>
    <w:rsid w:val="00AA52A4"/>
    <w:rsid w:val="00AA679D"/>
    <w:rsid w:val="00AA6AD2"/>
    <w:rsid w:val="00AA6CAE"/>
    <w:rsid w:val="00AB09BF"/>
    <w:rsid w:val="00AB1453"/>
    <w:rsid w:val="00AB2AA0"/>
    <w:rsid w:val="00AB3062"/>
    <w:rsid w:val="00AB4618"/>
    <w:rsid w:val="00AC0C28"/>
    <w:rsid w:val="00AC350C"/>
    <w:rsid w:val="00AC4183"/>
    <w:rsid w:val="00AC4785"/>
    <w:rsid w:val="00AC5521"/>
    <w:rsid w:val="00AC565C"/>
    <w:rsid w:val="00AC5867"/>
    <w:rsid w:val="00AC64A1"/>
    <w:rsid w:val="00AC6BF7"/>
    <w:rsid w:val="00AC7AF5"/>
    <w:rsid w:val="00AC7C01"/>
    <w:rsid w:val="00AD03FA"/>
    <w:rsid w:val="00AD13A2"/>
    <w:rsid w:val="00AD2985"/>
    <w:rsid w:val="00AD4B2B"/>
    <w:rsid w:val="00AD4CAA"/>
    <w:rsid w:val="00AD5FC1"/>
    <w:rsid w:val="00AD6329"/>
    <w:rsid w:val="00AD7A19"/>
    <w:rsid w:val="00AE03F6"/>
    <w:rsid w:val="00AE1A2A"/>
    <w:rsid w:val="00AE20AA"/>
    <w:rsid w:val="00AE32FB"/>
    <w:rsid w:val="00AE42F5"/>
    <w:rsid w:val="00AE4A76"/>
    <w:rsid w:val="00AE62E0"/>
    <w:rsid w:val="00AE6BC6"/>
    <w:rsid w:val="00AF11D6"/>
    <w:rsid w:val="00AF1351"/>
    <w:rsid w:val="00AF368A"/>
    <w:rsid w:val="00AF3BE4"/>
    <w:rsid w:val="00AF4FF3"/>
    <w:rsid w:val="00AF57C0"/>
    <w:rsid w:val="00AF6F7C"/>
    <w:rsid w:val="00AF716A"/>
    <w:rsid w:val="00AF7AF0"/>
    <w:rsid w:val="00B01DDD"/>
    <w:rsid w:val="00B02020"/>
    <w:rsid w:val="00B025E7"/>
    <w:rsid w:val="00B026F5"/>
    <w:rsid w:val="00B02BDA"/>
    <w:rsid w:val="00B03CA8"/>
    <w:rsid w:val="00B03E77"/>
    <w:rsid w:val="00B04E16"/>
    <w:rsid w:val="00B05F66"/>
    <w:rsid w:val="00B06499"/>
    <w:rsid w:val="00B068DA"/>
    <w:rsid w:val="00B12DE8"/>
    <w:rsid w:val="00B1448F"/>
    <w:rsid w:val="00B14CBD"/>
    <w:rsid w:val="00B15D62"/>
    <w:rsid w:val="00B16857"/>
    <w:rsid w:val="00B17130"/>
    <w:rsid w:val="00B17157"/>
    <w:rsid w:val="00B17C1A"/>
    <w:rsid w:val="00B20372"/>
    <w:rsid w:val="00B20539"/>
    <w:rsid w:val="00B206BC"/>
    <w:rsid w:val="00B2232C"/>
    <w:rsid w:val="00B22B53"/>
    <w:rsid w:val="00B2305A"/>
    <w:rsid w:val="00B2316E"/>
    <w:rsid w:val="00B23C32"/>
    <w:rsid w:val="00B262BD"/>
    <w:rsid w:val="00B26DA1"/>
    <w:rsid w:val="00B272B0"/>
    <w:rsid w:val="00B3039F"/>
    <w:rsid w:val="00B31DB7"/>
    <w:rsid w:val="00B32D91"/>
    <w:rsid w:val="00B32E78"/>
    <w:rsid w:val="00B3319C"/>
    <w:rsid w:val="00B33A73"/>
    <w:rsid w:val="00B3403D"/>
    <w:rsid w:val="00B35994"/>
    <w:rsid w:val="00B378F4"/>
    <w:rsid w:val="00B4101F"/>
    <w:rsid w:val="00B42723"/>
    <w:rsid w:val="00B42A5B"/>
    <w:rsid w:val="00B42F5B"/>
    <w:rsid w:val="00B42F5E"/>
    <w:rsid w:val="00B4326A"/>
    <w:rsid w:val="00B43805"/>
    <w:rsid w:val="00B45485"/>
    <w:rsid w:val="00B454BE"/>
    <w:rsid w:val="00B45D8E"/>
    <w:rsid w:val="00B46DCD"/>
    <w:rsid w:val="00B477FA"/>
    <w:rsid w:val="00B47A15"/>
    <w:rsid w:val="00B50738"/>
    <w:rsid w:val="00B50AE5"/>
    <w:rsid w:val="00B51DE2"/>
    <w:rsid w:val="00B523F0"/>
    <w:rsid w:val="00B5322F"/>
    <w:rsid w:val="00B57D81"/>
    <w:rsid w:val="00B61674"/>
    <w:rsid w:val="00B61CAC"/>
    <w:rsid w:val="00B62013"/>
    <w:rsid w:val="00B631BD"/>
    <w:rsid w:val="00B634C7"/>
    <w:rsid w:val="00B640C2"/>
    <w:rsid w:val="00B65723"/>
    <w:rsid w:val="00B67170"/>
    <w:rsid w:val="00B67201"/>
    <w:rsid w:val="00B676EF"/>
    <w:rsid w:val="00B7106E"/>
    <w:rsid w:val="00B71591"/>
    <w:rsid w:val="00B71FB0"/>
    <w:rsid w:val="00B72A17"/>
    <w:rsid w:val="00B730A5"/>
    <w:rsid w:val="00B732A0"/>
    <w:rsid w:val="00B73431"/>
    <w:rsid w:val="00B769BF"/>
    <w:rsid w:val="00B77A46"/>
    <w:rsid w:val="00B80306"/>
    <w:rsid w:val="00B80416"/>
    <w:rsid w:val="00B83B66"/>
    <w:rsid w:val="00B8567A"/>
    <w:rsid w:val="00B87067"/>
    <w:rsid w:val="00B8732D"/>
    <w:rsid w:val="00B9072F"/>
    <w:rsid w:val="00B90797"/>
    <w:rsid w:val="00B91236"/>
    <w:rsid w:val="00B915E7"/>
    <w:rsid w:val="00B92F1A"/>
    <w:rsid w:val="00B93803"/>
    <w:rsid w:val="00B93E6A"/>
    <w:rsid w:val="00B94582"/>
    <w:rsid w:val="00B9592B"/>
    <w:rsid w:val="00B9604A"/>
    <w:rsid w:val="00BA1070"/>
    <w:rsid w:val="00BA1B63"/>
    <w:rsid w:val="00BA238D"/>
    <w:rsid w:val="00BA4903"/>
    <w:rsid w:val="00BA5711"/>
    <w:rsid w:val="00BA5AC8"/>
    <w:rsid w:val="00BA5FB0"/>
    <w:rsid w:val="00BA615C"/>
    <w:rsid w:val="00BA7EBE"/>
    <w:rsid w:val="00BB123A"/>
    <w:rsid w:val="00BB14CC"/>
    <w:rsid w:val="00BB18D6"/>
    <w:rsid w:val="00BB30B8"/>
    <w:rsid w:val="00BB3D7F"/>
    <w:rsid w:val="00BB4682"/>
    <w:rsid w:val="00BC104F"/>
    <w:rsid w:val="00BC106A"/>
    <w:rsid w:val="00BC176B"/>
    <w:rsid w:val="00BC2113"/>
    <w:rsid w:val="00BC4537"/>
    <w:rsid w:val="00BC4EF9"/>
    <w:rsid w:val="00BC696D"/>
    <w:rsid w:val="00BC71E2"/>
    <w:rsid w:val="00BC7690"/>
    <w:rsid w:val="00BC7B1D"/>
    <w:rsid w:val="00BD05A6"/>
    <w:rsid w:val="00BD08B1"/>
    <w:rsid w:val="00BD0D0B"/>
    <w:rsid w:val="00BD1BD1"/>
    <w:rsid w:val="00BD31C8"/>
    <w:rsid w:val="00BD3B40"/>
    <w:rsid w:val="00BD40CC"/>
    <w:rsid w:val="00BD446C"/>
    <w:rsid w:val="00BD49ED"/>
    <w:rsid w:val="00BD771F"/>
    <w:rsid w:val="00BE027A"/>
    <w:rsid w:val="00BE10C0"/>
    <w:rsid w:val="00BE15BC"/>
    <w:rsid w:val="00BE3340"/>
    <w:rsid w:val="00BE3790"/>
    <w:rsid w:val="00BE47F4"/>
    <w:rsid w:val="00BE5645"/>
    <w:rsid w:val="00BE6C84"/>
    <w:rsid w:val="00BE6DEA"/>
    <w:rsid w:val="00BE706B"/>
    <w:rsid w:val="00BE7165"/>
    <w:rsid w:val="00BE78A3"/>
    <w:rsid w:val="00BF0EC6"/>
    <w:rsid w:val="00BF10DB"/>
    <w:rsid w:val="00BF14C3"/>
    <w:rsid w:val="00BF30A6"/>
    <w:rsid w:val="00BF3596"/>
    <w:rsid w:val="00BF5189"/>
    <w:rsid w:val="00BF5256"/>
    <w:rsid w:val="00BF5E62"/>
    <w:rsid w:val="00BF638B"/>
    <w:rsid w:val="00BF69CE"/>
    <w:rsid w:val="00C00450"/>
    <w:rsid w:val="00C01566"/>
    <w:rsid w:val="00C01B9D"/>
    <w:rsid w:val="00C03243"/>
    <w:rsid w:val="00C0389B"/>
    <w:rsid w:val="00C03DC9"/>
    <w:rsid w:val="00C04C8E"/>
    <w:rsid w:val="00C04DE3"/>
    <w:rsid w:val="00C05C73"/>
    <w:rsid w:val="00C05FE9"/>
    <w:rsid w:val="00C068DD"/>
    <w:rsid w:val="00C06DDF"/>
    <w:rsid w:val="00C07874"/>
    <w:rsid w:val="00C07E7E"/>
    <w:rsid w:val="00C10E17"/>
    <w:rsid w:val="00C139F2"/>
    <w:rsid w:val="00C13F45"/>
    <w:rsid w:val="00C14A24"/>
    <w:rsid w:val="00C15D09"/>
    <w:rsid w:val="00C1633F"/>
    <w:rsid w:val="00C168D9"/>
    <w:rsid w:val="00C1712E"/>
    <w:rsid w:val="00C17B3C"/>
    <w:rsid w:val="00C20C32"/>
    <w:rsid w:val="00C20C8D"/>
    <w:rsid w:val="00C21C39"/>
    <w:rsid w:val="00C224FB"/>
    <w:rsid w:val="00C23BD4"/>
    <w:rsid w:val="00C23E4F"/>
    <w:rsid w:val="00C23F88"/>
    <w:rsid w:val="00C24017"/>
    <w:rsid w:val="00C25072"/>
    <w:rsid w:val="00C2552A"/>
    <w:rsid w:val="00C279E2"/>
    <w:rsid w:val="00C30570"/>
    <w:rsid w:val="00C306F0"/>
    <w:rsid w:val="00C3173A"/>
    <w:rsid w:val="00C3270D"/>
    <w:rsid w:val="00C327B6"/>
    <w:rsid w:val="00C32E35"/>
    <w:rsid w:val="00C32E7A"/>
    <w:rsid w:val="00C32E8C"/>
    <w:rsid w:val="00C331AF"/>
    <w:rsid w:val="00C33B5B"/>
    <w:rsid w:val="00C34554"/>
    <w:rsid w:val="00C34B54"/>
    <w:rsid w:val="00C34F1F"/>
    <w:rsid w:val="00C35D7D"/>
    <w:rsid w:val="00C366ED"/>
    <w:rsid w:val="00C369F1"/>
    <w:rsid w:val="00C36C92"/>
    <w:rsid w:val="00C3717F"/>
    <w:rsid w:val="00C37D42"/>
    <w:rsid w:val="00C40E02"/>
    <w:rsid w:val="00C423BE"/>
    <w:rsid w:val="00C43FBD"/>
    <w:rsid w:val="00C44DD0"/>
    <w:rsid w:val="00C46312"/>
    <w:rsid w:val="00C4796F"/>
    <w:rsid w:val="00C50247"/>
    <w:rsid w:val="00C51D84"/>
    <w:rsid w:val="00C522B7"/>
    <w:rsid w:val="00C5268E"/>
    <w:rsid w:val="00C52E04"/>
    <w:rsid w:val="00C53EEB"/>
    <w:rsid w:val="00C545CC"/>
    <w:rsid w:val="00C552FA"/>
    <w:rsid w:val="00C566A2"/>
    <w:rsid w:val="00C56B37"/>
    <w:rsid w:val="00C56F8A"/>
    <w:rsid w:val="00C62C08"/>
    <w:rsid w:val="00C6358E"/>
    <w:rsid w:val="00C63EC4"/>
    <w:rsid w:val="00C64CA4"/>
    <w:rsid w:val="00C6561E"/>
    <w:rsid w:val="00C65893"/>
    <w:rsid w:val="00C65CBC"/>
    <w:rsid w:val="00C67629"/>
    <w:rsid w:val="00C6770A"/>
    <w:rsid w:val="00C67948"/>
    <w:rsid w:val="00C67997"/>
    <w:rsid w:val="00C67EBD"/>
    <w:rsid w:val="00C723D4"/>
    <w:rsid w:val="00C73429"/>
    <w:rsid w:val="00C73511"/>
    <w:rsid w:val="00C770F1"/>
    <w:rsid w:val="00C77569"/>
    <w:rsid w:val="00C77F1E"/>
    <w:rsid w:val="00C819B4"/>
    <w:rsid w:val="00C82ED4"/>
    <w:rsid w:val="00C83129"/>
    <w:rsid w:val="00C86204"/>
    <w:rsid w:val="00C86480"/>
    <w:rsid w:val="00C91381"/>
    <w:rsid w:val="00C91773"/>
    <w:rsid w:val="00C922F2"/>
    <w:rsid w:val="00C94D36"/>
    <w:rsid w:val="00C94E55"/>
    <w:rsid w:val="00C95C73"/>
    <w:rsid w:val="00C96C56"/>
    <w:rsid w:val="00C97219"/>
    <w:rsid w:val="00CA2432"/>
    <w:rsid w:val="00CA2F69"/>
    <w:rsid w:val="00CA2FE9"/>
    <w:rsid w:val="00CA34C2"/>
    <w:rsid w:val="00CA4620"/>
    <w:rsid w:val="00CA5DB0"/>
    <w:rsid w:val="00CA65FC"/>
    <w:rsid w:val="00CA6E0B"/>
    <w:rsid w:val="00CA716E"/>
    <w:rsid w:val="00CA77AC"/>
    <w:rsid w:val="00CA78C0"/>
    <w:rsid w:val="00CA7C7E"/>
    <w:rsid w:val="00CB0D68"/>
    <w:rsid w:val="00CB4314"/>
    <w:rsid w:val="00CB4375"/>
    <w:rsid w:val="00CB551B"/>
    <w:rsid w:val="00CB607E"/>
    <w:rsid w:val="00CB60FD"/>
    <w:rsid w:val="00CB6F2D"/>
    <w:rsid w:val="00CB7782"/>
    <w:rsid w:val="00CC115E"/>
    <w:rsid w:val="00CC17C7"/>
    <w:rsid w:val="00CC19FD"/>
    <w:rsid w:val="00CC2A6A"/>
    <w:rsid w:val="00CC2E35"/>
    <w:rsid w:val="00CC3019"/>
    <w:rsid w:val="00CC47D4"/>
    <w:rsid w:val="00CC4BE5"/>
    <w:rsid w:val="00CC52D9"/>
    <w:rsid w:val="00CC5B3D"/>
    <w:rsid w:val="00CC5D05"/>
    <w:rsid w:val="00CC5FA5"/>
    <w:rsid w:val="00CC737E"/>
    <w:rsid w:val="00CC79AE"/>
    <w:rsid w:val="00CC7EAA"/>
    <w:rsid w:val="00CD0930"/>
    <w:rsid w:val="00CD0A31"/>
    <w:rsid w:val="00CD1C6C"/>
    <w:rsid w:val="00CD28E8"/>
    <w:rsid w:val="00CD2ACB"/>
    <w:rsid w:val="00CD3C98"/>
    <w:rsid w:val="00CD3CE3"/>
    <w:rsid w:val="00CD49B8"/>
    <w:rsid w:val="00CD551D"/>
    <w:rsid w:val="00CD56FB"/>
    <w:rsid w:val="00CD590E"/>
    <w:rsid w:val="00CD683A"/>
    <w:rsid w:val="00CD694B"/>
    <w:rsid w:val="00CD7555"/>
    <w:rsid w:val="00CE1697"/>
    <w:rsid w:val="00CE1ED0"/>
    <w:rsid w:val="00CE2203"/>
    <w:rsid w:val="00CE26A2"/>
    <w:rsid w:val="00CE41F3"/>
    <w:rsid w:val="00CE5FE3"/>
    <w:rsid w:val="00CE654D"/>
    <w:rsid w:val="00CE7405"/>
    <w:rsid w:val="00CF04E5"/>
    <w:rsid w:val="00CF1F88"/>
    <w:rsid w:val="00CF242C"/>
    <w:rsid w:val="00CF5536"/>
    <w:rsid w:val="00CF7C96"/>
    <w:rsid w:val="00D00404"/>
    <w:rsid w:val="00D00941"/>
    <w:rsid w:val="00D01066"/>
    <w:rsid w:val="00D0358C"/>
    <w:rsid w:val="00D0455C"/>
    <w:rsid w:val="00D05494"/>
    <w:rsid w:val="00D077B4"/>
    <w:rsid w:val="00D1030E"/>
    <w:rsid w:val="00D1080F"/>
    <w:rsid w:val="00D10872"/>
    <w:rsid w:val="00D118D7"/>
    <w:rsid w:val="00D11F86"/>
    <w:rsid w:val="00D12644"/>
    <w:rsid w:val="00D12A29"/>
    <w:rsid w:val="00D13640"/>
    <w:rsid w:val="00D13B1B"/>
    <w:rsid w:val="00D141E9"/>
    <w:rsid w:val="00D1453E"/>
    <w:rsid w:val="00D16872"/>
    <w:rsid w:val="00D16CE2"/>
    <w:rsid w:val="00D17461"/>
    <w:rsid w:val="00D17D43"/>
    <w:rsid w:val="00D2214F"/>
    <w:rsid w:val="00D22D14"/>
    <w:rsid w:val="00D249C4"/>
    <w:rsid w:val="00D2545A"/>
    <w:rsid w:val="00D256F6"/>
    <w:rsid w:val="00D262C4"/>
    <w:rsid w:val="00D271F9"/>
    <w:rsid w:val="00D27BC4"/>
    <w:rsid w:val="00D300AC"/>
    <w:rsid w:val="00D3177C"/>
    <w:rsid w:val="00D31A57"/>
    <w:rsid w:val="00D31B06"/>
    <w:rsid w:val="00D31B2F"/>
    <w:rsid w:val="00D325B8"/>
    <w:rsid w:val="00D32E6C"/>
    <w:rsid w:val="00D330CD"/>
    <w:rsid w:val="00D335F4"/>
    <w:rsid w:val="00D33716"/>
    <w:rsid w:val="00D369C5"/>
    <w:rsid w:val="00D37929"/>
    <w:rsid w:val="00D379FB"/>
    <w:rsid w:val="00D37CB4"/>
    <w:rsid w:val="00D40F9D"/>
    <w:rsid w:val="00D41F82"/>
    <w:rsid w:val="00D4355A"/>
    <w:rsid w:val="00D4398B"/>
    <w:rsid w:val="00D454C4"/>
    <w:rsid w:val="00D4713F"/>
    <w:rsid w:val="00D506CA"/>
    <w:rsid w:val="00D52403"/>
    <w:rsid w:val="00D606AA"/>
    <w:rsid w:val="00D60880"/>
    <w:rsid w:val="00D619C3"/>
    <w:rsid w:val="00D625E1"/>
    <w:rsid w:val="00D636A2"/>
    <w:rsid w:val="00D64E8F"/>
    <w:rsid w:val="00D64FA4"/>
    <w:rsid w:val="00D65654"/>
    <w:rsid w:val="00D65E21"/>
    <w:rsid w:val="00D6685D"/>
    <w:rsid w:val="00D70696"/>
    <w:rsid w:val="00D718BF"/>
    <w:rsid w:val="00D72AE1"/>
    <w:rsid w:val="00D734A9"/>
    <w:rsid w:val="00D7467D"/>
    <w:rsid w:val="00D77E65"/>
    <w:rsid w:val="00D832FA"/>
    <w:rsid w:val="00D84405"/>
    <w:rsid w:val="00D8458B"/>
    <w:rsid w:val="00D86CDA"/>
    <w:rsid w:val="00D87119"/>
    <w:rsid w:val="00D8712D"/>
    <w:rsid w:val="00D87193"/>
    <w:rsid w:val="00D87A12"/>
    <w:rsid w:val="00D9035B"/>
    <w:rsid w:val="00D905B9"/>
    <w:rsid w:val="00D90AD6"/>
    <w:rsid w:val="00D91375"/>
    <w:rsid w:val="00D9175A"/>
    <w:rsid w:val="00D91835"/>
    <w:rsid w:val="00D91BA9"/>
    <w:rsid w:val="00D91EF5"/>
    <w:rsid w:val="00D928F5"/>
    <w:rsid w:val="00D92A7D"/>
    <w:rsid w:val="00D93642"/>
    <w:rsid w:val="00D9364A"/>
    <w:rsid w:val="00D93CD0"/>
    <w:rsid w:val="00D94378"/>
    <w:rsid w:val="00D94F8E"/>
    <w:rsid w:val="00D953E9"/>
    <w:rsid w:val="00D958E5"/>
    <w:rsid w:val="00D95D46"/>
    <w:rsid w:val="00D967CB"/>
    <w:rsid w:val="00D9716F"/>
    <w:rsid w:val="00DA02FF"/>
    <w:rsid w:val="00DA0738"/>
    <w:rsid w:val="00DA11C6"/>
    <w:rsid w:val="00DA1371"/>
    <w:rsid w:val="00DA1679"/>
    <w:rsid w:val="00DA2178"/>
    <w:rsid w:val="00DA3112"/>
    <w:rsid w:val="00DA45B5"/>
    <w:rsid w:val="00DA6DB0"/>
    <w:rsid w:val="00DA6E4C"/>
    <w:rsid w:val="00DA705A"/>
    <w:rsid w:val="00DA79A6"/>
    <w:rsid w:val="00DA7BAF"/>
    <w:rsid w:val="00DB03EA"/>
    <w:rsid w:val="00DB0B9F"/>
    <w:rsid w:val="00DB1D42"/>
    <w:rsid w:val="00DB37AB"/>
    <w:rsid w:val="00DB48CB"/>
    <w:rsid w:val="00DB50AC"/>
    <w:rsid w:val="00DB68E0"/>
    <w:rsid w:val="00DB7033"/>
    <w:rsid w:val="00DC1A07"/>
    <w:rsid w:val="00DC2DB5"/>
    <w:rsid w:val="00DC3F25"/>
    <w:rsid w:val="00DC3F9B"/>
    <w:rsid w:val="00DC40DB"/>
    <w:rsid w:val="00DC42D1"/>
    <w:rsid w:val="00DC449F"/>
    <w:rsid w:val="00DC46D3"/>
    <w:rsid w:val="00DC620F"/>
    <w:rsid w:val="00DC62FE"/>
    <w:rsid w:val="00DC6A29"/>
    <w:rsid w:val="00DC7FAC"/>
    <w:rsid w:val="00DC7FEE"/>
    <w:rsid w:val="00DD042D"/>
    <w:rsid w:val="00DD11D2"/>
    <w:rsid w:val="00DD1AAC"/>
    <w:rsid w:val="00DD22F5"/>
    <w:rsid w:val="00DD29DD"/>
    <w:rsid w:val="00DD31A0"/>
    <w:rsid w:val="00DD37F8"/>
    <w:rsid w:val="00DD5772"/>
    <w:rsid w:val="00DD599D"/>
    <w:rsid w:val="00DD5BAF"/>
    <w:rsid w:val="00DD688B"/>
    <w:rsid w:val="00DD6AC8"/>
    <w:rsid w:val="00DD6E68"/>
    <w:rsid w:val="00DD7C0A"/>
    <w:rsid w:val="00DE0A07"/>
    <w:rsid w:val="00DE0DD9"/>
    <w:rsid w:val="00DE16FC"/>
    <w:rsid w:val="00DE186A"/>
    <w:rsid w:val="00DE1B82"/>
    <w:rsid w:val="00DE202B"/>
    <w:rsid w:val="00DE30CC"/>
    <w:rsid w:val="00DE5336"/>
    <w:rsid w:val="00DE79F5"/>
    <w:rsid w:val="00DF1566"/>
    <w:rsid w:val="00DF683D"/>
    <w:rsid w:val="00DF6A73"/>
    <w:rsid w:val="00DF7323"/>
    <w:rsid w:val="00DF76FD"/>
    <w:rsid w:val="00DF7F17"/>
    <w:rsid w:val="00E01C65"/>
    <w:rsid w:val="00E03FCA"/>
    <w:rsid w:val="00E05743"/>
    <w:rsid w:val="00E067ED"/>
    <w:rsid w:val="00E07305"/>
    <w:rsid w:val="00E10016"/>
    <w:rsid w:val="00E11363"/>
    <w:rsid w:val="00E12A10"/>
    <w:rsid w:val="00E12D60"/>
    <w:rsid w:val="00E13183"/>
    <w:rsid w:val="00E13275"/>
    <w:rsid w:val="00E13656"/>
    <w:rsid w:val="00E13D7F"/>
    <w:rsid w:val="00E14A92"/>
    <w:rsid w:val="00E158B3"/>
    <w:rsid w:val="00E15A21"/>
    <w:rsid w:val="00E162EC"/>
    <w:rsid w:val="00E16A47"/>
    <w:rsid w:val="00E20ABE"/>
    <w:rsid w:val="00E21851"/>
    <w:rsid w:val="00E220D8"/>
    <w:rsid w:val="00E2324A"/>
    <w:rsid w:val="00E27027"/>
    <w:rsid w:val="00E31423"/>
    <w:rsid w:val="00E31FA9"/>
    <w:rsid w:val="00E32B11"/>
    <w:rsid w:val="00E32CD9"/>
    <w:rsid w:val="00E33263"/>
    <w:rsid w:val="00E33D96"/>
    <w:rsid w:val="00E350F5"/>
    <w:rsid w:val="00E35DF1"/>
    <w:rsid w:val="00E368AD"/>
    <w:rsid w:val="00E4053A"/>
    <w:rsid w:val="00E42068"/>
    <w:rsid w:val="00E42184"/>
    <w:rsid w:val="00E42A70"/>
    <w:rsid w:val="00E4332C"/>
    <w:rsid w:val="00E434D8"/>
    <w:rsid w:val="00E45947"/>
    <w:rsid w:val="00E45AC1"/>
    <w:rsid w:val="00E46073"/>
    <w:rsid w:val="00E46334"/>
    <w:rsid w:val="00E47FE7"/>
    <w:rsid w:val="00E50313"/>
    <w:rsid w:val="00E51DC5"/>
    <w:rsid w:val="00E52244"/>
    <w:rsid w:val="00E524AE"/>
    <w:rsid w:val="00E539B6"/>
    <w:rsid w:val="00E55D84"/>
    <w:rsid w:val="00E56001"/>
    <w:rsid w:val="00E56C99"/>
    <w:rsid w:val="00E56E29"/>
    <w:rsid w:val="00E6047E"/>
    <w:rsid w:val="00E614C7"/>
    <w:rsid w:val="00E6199D"/>
    <w:rsid w:val="00E6700A"/>
    <w:rsid w:val="00E672EA"/>
    <w:rsid w:val="00E67702"/>
    <w:rsid w:val="00E67DC9"/>
    <w:rsid w:val="00E67E36"/>
    <w:rsid w:val="00E70AF1"/>
    <w:rsid w:val="00E71759"/>
    <w:rsid w:val="00E7183E"/>
    <w:rsid w:val="00E72292"/>
    <w:rsid w:val="00E724C7"/>
    <w:rsid w:val="00E72B25"/>
    <w:rsid w:val="00E72DF7"/>
    <w:rsid w:val="00E72E25"/>
    <w:rsid w:val="00E75C86"/>
    <w:rsid w:val="00E769EA"/>
    <w:rsid w:val="00E76F8D"/>
    <w:rsid w:val="00E80A23"/>
    <w:rsid w:val="00E86101"/>
    <w:rsid w:val="00E91207"/>
    <w:rsid w:val="00E923C9"/>
    <w:rsid w:val="00E929B4"/>
    <w:rsid w:val="00E93072"/>
    <w:rsid w:val="00E936ED"/>
    <w:rsid w:val="00E94108"/>
    <w:rsid w:val="00E946DC"/>
    <w:rsid w:val="00E95BDB"/>
    <w:rsid w:val="00E9707C"/>
    <w:rsid w:val="00E978B1"/>
    <w:rsid w:val="00EA0979"/>
    <w:rsid w:val="00EA0F1B"/>
    <w:rsid w:val="00EA2569"/>
    <w:rsid w:val="00EA309C"/>
    <w:rsid w:val="00EA377D"/>
    <w:rsid w:val="00EA3E6D"/>
    <w:rsid w:val="00EA498A"/>
    <w:rsid w:val="00EA5287"/>
    <w:rsid w:val="00EA5F54"/>
    <w:rsid w:val="00EA6807"/>
    <w:rsid w:val="00EA6A69"/>
    <w:rsid w:val="00EA79D5"/>
    <w:rsid w:val="00EA7E95"/>
    <w:rsid w:val="00EB0315"/>
    <w:rsid w:val="00EB162E"/>
    <w:rsid w:val="00EB168F"/>
    <w:rsid w:val="00EB1E83"/>
    <w:rsid w:val="00EB5D58"/>
    <w:rsid w:val="00EC01F9"/>
    <w:rsid w:val="00EC2F61"/>
    <w:rsid w:val="00EC3C45"/>
    <w:rsid w:val="00EC62AE"/>
    <w:rsid w:val="00EC723D"/>
    <w:rsid w:val="00ED04B2"/>
    <w:rsid w:val="00ED30B0"/>
    <w:rsid w:val="00ED348F"/>
    <w:rsid w:val="00ED3580"/>
    <w:rsid w:val="00ED35B1"/>
    <w:rsid w:val="00ED4611"/>
    <w:rsid w:val="00ED4D96"/>
    <w:rsid w:val="00ED4F33"/>
    <w:rsid w:val="00ED747D"/>
    <w:rsid w:val="00EE0119"/>
    <w:rsid w:val="00EE1411"/>
    <w:rsid w:val="00EE231E"/>
    <w:rsid w:val="00EE23C9"/>
    <w:rsid w:val="00EE2CB1"/>
    <w:rsid w:val="00EE4586"/>
    <w:rsid w:val="00EE6D77"/>
    <w:rsid w:val="00EE7083"/>
    <w:rsid w:val="00EE7243"/>
    <w:rsid w:val="00EE7DF1"/>
    <w:rsid w:val="00EE7E28"/>
    <w:rsid w:val="00EF09DC"/>
    <w:rsid w:val="00EF0AA1"/>
    <w:rsid w:val="00EF1418"/>
    <w:rsid w:val="00EF174E"/>
    <w:rsid w:val="00EF1841"/>
    <w:rsid w:val="00EF205C"/>
    <w:rsid w:val="00EF221A"/>
    <w:rsid w:val="00EF23BE"/>
    <w:rsid w:val="00EF471A"/>
    <w:rsid w:val="00EF6817"/>
    <w:rsid w:val="00EF791D"/>
    <w:rsid w:val="00F02D59"/>
    <w:rsid w:val="00F03BA4"/>
    <w:rsid w:val="00F069C1"/>
    <w:rsid w:val="00F0777D"/>
    <w:rsid w:val="00F07BF6"/>
    <w:rsid w:val="00F07DD2"/>
    <w:rsid w:val="00F10F7F"/>
    <w:rsid w:val="00F1173D"/>
    <w:rsid w:val="00F12729"/>
    <w:rsid w:val="00F13A99"/>
    <w:rsid w:val="00F13DDD"/>
    <w:rsid w:val="00F14873"/>
    <w:rsid w:val="00F16EB0"/>
    <w:rsid w:val="00F170D5"/>
    <w:rsid w:val="00F17766"/>
    <w:rsid w:val="00F17FCE"/>
    <w:rsid w:val="00F202E1"/>
    <w:rsid w:val="00F204CD"/>
    <w:rsid w:val="00F216AD"/>
    <w:rsid w:val="00F21EFB"/>
    <w:rsid w:val="00F224AB"/>
    <w:rsid w:val="00F225D5"/>
    <w:rsid w:val="00F24118"/>
    <w:rsid w:val="00F251EF"/>
    <w:rsid w:val="00F256FE"/>
    <w:rsid w:val="00F25C5A"/>
    <w:rsid w:val="00F278FB"/>
    <w:rsid w:val="00F27E94"/>
    <w:rsid w:val="00F31604"/>
    <w:rsid w:val="00F34073"/>
    <w:rsid w:val="00F34291"/>
    <w:rsid w:val="00F34758"/>
    <w:rsid w:val="00F36E3A"/>
    <w:rsid w:val="00F407A6"/>
    <w:rsid w:val="00F407E4"/>
    <w:rsid w:val="00F40DF6"/>
    <w:rsid w:val="00F41AE3"/>
    <w:rsid w:val="00F41D50"/>
    <w:rsid w:val="00F464D4"/>
    <w:rsid w:val="00F46819"/>
    <w:rsid w:val="00F52B01"/>
    <w:rsid w:val="00F52D66"/>
    <w:rsid w:val="00F53022"/>
    <w:rsid w:val="00F539AF"/>
    <w:rsid w:val="00F53A6B"/>
    <w:rsid w:val="00F55053"/>
    <w:rsid w:val="00F5542D"/>
    <w:rsid w:val="00F56EFC"/>
    <w:rsid w:val="00F57BF2"/>
    <w:rsid w:val="00F616BF"/>
    <w:rsid w:val="00F63138"/>
    <w:rsid w:val="00F6428B"/>
    <w:rsid w:val="00F6455E"/>
    <w:rsid w:val="00F64D25"/>
    <w:rsid w:val="00F66338"/>
    <w:rsid w:val="00F66A9B"/>
    <w:rsid w:val="00F66ABB"/>
    <w:rsid w:val="00F6754F"/>
    <w:rsid w:val="00F67758"/>
    <w:rsid w:val="00F70E38"/>
    <w:rsid w:val="00F71899"/>
    <w:rsid w:val="00F730F3"/>
    <w:rsid w:val="00F74534"/>
    <w:rsid w:val="00F77310"/>
    <w:rsid w:val="00F80625"/>
    <w:rsid w:val="00F80C77"/>
    <w:rsid w:val="00F82064"/>
    <w:rsid w:val="00F82426"/>
    <w:rsid w:val="00F82891"/>
    <w:rsid w:val="00F83E1D"/>
    <w:rsid w:val="00F857D8"/>
    <w:rsid w:val="00F85CB3"/>
    <w:rsid w:val="00F8603C"/>
    <w:rsid w:val="00F8657B"/>
    <w:rsid w:val="00F868C8"/>
    <w:rsid w:val="00F871DC"/>
    <w:rsid w:val="00F8738D"/>
    <w:rsid w:val="00F877A3"/>
    <w:rsid w:val="00F87806"/>
    <w:rsid w:val="00F87E1C"/>
    <w:rsid w:val="00F905FE"/>
    <w:rsid w:val="00F90639"/>
    <w:rsid w:val="00F91B18"/>
    <w:rsid w:val="00F91E83"/>
    <w:rsid w:val="00F94312"/>
    <w:rsid w:val="00F947FE"/>
    <w:rsid w:val="00F95F08"/>
    <w:rsid w:val="00F96348"/>
    <w:rsid w:val="00F967E5"/>
    <w:rsid w:val="00FA0AB3"/>
    <w:rsid w:val="00FA1215"/>
    <w:rsid w:val="00FA1294"/>
    <w:rsid w:val="00FA1944"/>
    <w:rsid w:val="00FA1CB9"/>
    <w:rsid w:val="00FA1D62"/>
    <w:rsid w:val="00FA4398"/>
    <w:rsid w:val="00FA5879"/>
    <w:rsid w:val="00FA588D"/>
    <w:rsid w:val="00FA59E2"/>
    <w:rsid w:val="00FA6D4C"/>
    <w:rsid w:val="00FA735F"/>
    <w:rsid w:val="00FA738A"/>
    <w:rsid w:val="00FA7ACC"/>
    <w:rsid w:val="00FB0D6D"/>
    <w:rsid w:val="00FB0DD9"/>
    <w:rsid w:val="00FB1192"/>
    <w:rsid w:val="00FB20BE"/>
    <w:rsid w:val="00FB23B5"/>
    <w:rsid w:val="00FB2C0A"/>
    <w:rsid w:val="00FB390D"/>
    <w:rsid w:val="00FB407C"/>
    <w:rsid w:val="00FB41FD"/>
    <w:rsid w:val="00FB49EA"/>
    <w:rsid w:val="00FB4C25"/>
    <w:rsid w:val="00FB7F07"/>
    <w:rsid w:val="00FC0639"/>
    <w:rsid w:val="00FC08BC"/>
    <w:rsid w:val="00FC0E92"/>
    <w:rsid w:val="00FC174F"/>
    <w:rsid w:val="00FC2044"/>
    <w:rsid w:val="00FC3F55"/>
    <w:rsid w:val="00FC5184"/>
    <w:rsid w:val="00FC5346"/>
    <w:rsid w:val="00FC5FC2"/>
    <w:rsid w:val="00FC6F42"/>
    <w:rsid w:val="00FC70C0"/>
    <w:rsid w:val="00FC7B0C"/>
    <w:rsid w:val="00FD14FA"/>
    <w:rsid w:val="00FD16C7"/>
    <w:rsid w:val="00FD1809"/>
    <w:rsid w:val="00FD3B95"/>
    <w:rsid w:val="00FD3F39"/>
    <w:rsid w:val="00FD4152"/>
    <w:rsid w:val="00FD5B66"/>
    <w:rsid w:val="00FD6368"/>
    <w:rsid w:val="00FE0D48"/>
    <w:rsid w:val="00FE162A"/>
    <w:rsid w:val="00FE298C"/>
    <w:rsid w:val="00FE29BF"/>
    <w:rsid w:val="00FE2A52"/>
    <w:rsid w:val="00FE2E6F"/>
    <w:rsid w:val="00FE3066"/>
    <w:rsid w:val="00FE4D0D"/>
    <w:rsid w:val="00FE4F22"/>
    <w:rsid w:val="00FE5ABE"/>
    <w:rsid w:val="00FF15B3"/>
    <w:rsid w:val="00FF1631"/>
    <w:rsid w:val="00FF1934"/>
    <w:rsid w:val="00FF1E26"/>
    <w:rsid w:val="00FF1E7E"/>
    <w:rsid w:val="00FF24CF"/>
    <w:rsid w:val="00FF2D76"/>
    <w:rsid w:val="00FF4475"/>
    <w:rsid w:val="00FF51E8"/>
    <w:rsid w:val="00FF52FC"/>
    <w:rsid w:val="00FF5505"/>
    <w:rsid w:val="00FF6C6A"/>
    <w:rsid w:val="00FF7BCB"/>
    <w:rsid w:val="010421A0"/>
    <w:rsid w:val="0105C71C"/>
    <w:rsid w:val="0248E4F1"/>
    <w:rsid w:val="0322BBA7"/>
    <w:rsid w:val="051C20DD"/>
    <w:rsid w:val="0659BD6A"/>
    <w:rsid w:val="07DF764E"/>
    <w:rsid w:val="0882AE6D"/>
    <w:rsid w:val="097AC680"/>
    <w:rsid w:val="0C8A0B12"/>
    <w:rsid w:val="0DE266D8"/>
    <w:rsid w:val="1013D18C"/>
    <w:rsid w:val="1045645F"/>
    <w:rsid w:val="11C25C64"/>
    <w:rsid w:val="1319668B"/>
    <w:rsid w:val="138D2380"/>
    <w:rsid w:val="14462DC2"/>
    <w:rsid w:val="149F8342"/>
    <w:rsid w:val="14AB6836"/>
    <w:rsid w:val="1528200C"/>
    <w:rsid w:val="1653CE4A"/>
    <w:rsid w:val="165D54A9"/>
    <w:rsid w:val="16E186CB"/>
    <w:rsid w:val="17B4AC30"/>
    <w:rsid w:val="1949CE2D"/>
    <w:rsid w:val="1ABF059E"/>
    <w:rsid w:val="1B7A0B4E"/>
    <w:rsid w:val="1C36328C"/>
    <w:rsid w:val="1EB47B71"/>
    <w:rsid w:val="1F0914BD"/>
    <w:rsid w:val="206AE75D"/>
    <w:rsid w:val="207C1151"/>
    <w:rsid w:val="23894B18"/>
    <w:rsid w:val="244DCFB2"/>
    <w:rsid w:val="24837537"/>
    <w:rsid w:val="25816158"/>
    <w:rsid w:val="25FD53AF"/>
    <w:rsid w:val="2640C7F9"/>
    <w:rsid w:val="26BD22CE"/>
    <w:rsid w:val="26FAFE45"/>
    <w:rsid w:val="275C139C"/>
    <w:rsid w:val="27C42196"/>
    <w:rsid w:val="2896CEA6"/>
    <w:rsid w:val="2A342EE9"/>
    <w:rsid w:val="2AB95639"/>
    <w:rsid w:val="2B120A73"/>
    <w:rsid w:val="2C4096AA"/>
    <w:rsid w:val="2DE48908"/>
    <w:rsid w:val="2E5C6014"/>
    <w:rsid w:val="2EE09236"/>
    <w:rsid w:val="30A53773"/>
    <w:rsid w:val="312897BD"/>
    <w:rsid w:val="31F7F602"/>
    <w:rsid w:val="32793108"/>
    <w:rsid w:val="33A75C68"/>
    <w:rsid w:val="347ADD4D"/>
    <w:rsid w:val="350147D3"/>
    <w:rsid w:val="359B3D12"/>
    <w:rsid w:val="3616ADAE"/>
    <w:rsid w:val="363362EC"/>
    <w:rsid w:val="3737FC0F"/>
    <w:rsid w:val="378F1432"/>
    <w:rsid w:val="384794BE"/>
    <w:rsid w:val="38820EFE"/>
    <w:rsid w:val="3A61E670"/>
    <w:rsid w:val="3AE10DE9"/>
    <w:rsid w:val="3B570A01"/>
    <w:rsid w:val="3BC3EDC2"/>
    <w:rsid w:val="3C4D6431"/>
    <w:rsid w:val="3C9616C9"/>
    <w:rsid w:val="3CE3BFF3"/>
    <w:rsid w:val="3E051D8A"/>
    <w:rsid w:val="3EB11F38"/>
    <w:rsid w:val="3FF94C9D"/>
    <w:rsid w:val="40CA7B44"/>
    <w:rsid w:val="41B82237"/>
    <w:rsid w:val="444349C8"/>
    <w:rsid w:val="488897A1"/>
    <w:rsid w:val="48BB90F7"/>
    <w:rsid w:val="4A625745"/>
    <w:rsid w:val="4B7679E3"/>
    <w:rsid w:val="4CBC69B4"/>
    <w:rsid w:val="4D124A44"/>
    <w:rsid w:val="4D9109F8"/>
    <w:rsid w:val="4EAE1AA5"/>
    <w:rsid w:val="4F6F6E4F"/>
    <w:rsid w:val="5099E8E5"/>
    <w:rsid w:val="51BBF28C"/>
    <w:rsid w:val="52C64C7E"/>
    <w:rsid w:val="5676D0A1"/>
    <w:rsid w:val="58F4561B"/>
    <w:rsid w:val="5918939B"/>
    <w:rsid w:val="5998285F"/>
    <w:rsid w:val="5B4AA2FD"/>
    <w:rsid w:val="5C319A79"/>
    <w:rsid w:val="5E344916"/>
    <w:rsid w:val="5F882A2C"/>
    <w:rsid w:val="6027C07F"/>
    <w:rsid w:val="6080CEE5"/>
    <w:rsid w:val="613AA966"/>
    <w:rsid w:val="615642FB"/>
    <w:rsid w:val="6158E307"/>
    <w:rsid w:val="62CAA404"/>
    <w:rsid w:val="62EBD880"/>
    <w:rsid w:val="646A9E8D"/>
    <w:rsid w:val="64F1B62A"/>
    <w:rsid w:val="652A0514"/>
    <w:rsid w:val="656C039C"/>
    <w:rsid w:val="673BA128"/>
    <w:rsid w:val="67CD16EA"/>
    <w:rsid w:val="67E112B3"/>
    <w:rsid w:val="687206A2"/>
    <w:rsid w:val="68D8FE41"/>
    <w:rsid w:val="69D067F8"/>
    <w:rsid w:val="6A6B413A"/>
    <w:rsid w:val="6AAC8080"/>
    <w:rsid w:val="6C4850E1"/>
    <w:rsid w:val="6CD9C078"/>
    <w:rsid w:val="6EE325D9"/>
    <w:rsid w:val="6F64DB5D"/>
    <w:rsid w:val="6FF65010"/>
    <w:rsid w:val="700A11FB"/>
    <w:rsid w:val="70BFBB31"/>
    <w:rsid w:val="7382A649"/>
    <w:rsid w:val="73F1F5DA"/>
    <w:rsid w:val="73F5DD73"/>
    <w:rsid w:val="74A50CFC"/>
    <w:rsid w:val="75A640E2"/>
    <w:rsid w:val="75F50F11"/>
    <w:rsid w:val="7670A85F"/>
    <w:rsid w:val="7765C0BB"/>
    <w:rsid w:val="7B5DC653"/>
    <w:rsid w:val="7B773EF9"/>
    <w:rsid w:val="7E0232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3E97"/>
  <w15:docId w15:val="{4A3B39BD-3D36-4971-A93E-39DB13DE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410A"/>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FB2C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nhideWhenUsed/>
    <w:rsid w:val="00302328"/>
    <w:rPr>
      <w:rFonts w:ascii="Tahoma" w:hAnsi="Tahoma"/>
      <w:sz w:val="16"/>
      <w:szCs w:val="16"/>
      <w:lang w:eastAsia="x-none"/>
    </w:rPr>
  </w:style>
  <w:style w:type="character" w:customStyle="1" w:styleId="BalontekstsRakstz">
    <w:name w:val="Balonteksts Rakstz."/>
    <w:link w:val="Balonteksts"/>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styleId="Hipersaite">
    <w:name w:val="Hyperlink"/>
    <w:basedOn w:val="Noklusjumarindkopasfonts"/>
    <w:unhideWhenUsed/>
    <w:rsid w:val="007D4662"/>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7D4662"/>
    <w:rPr>
      <w:rFonts w:ascii="Times New Roman" w:eastAsia="Times New Roman" w:hAnsi="Times New Roman"/>
      <w:sz w:val="24"/>
      <w:szCs w:val="24"/>
      <w:lang w:eastAsia="en-US"/>
    </w:rPr>
  </w:style>
  <w:style w:type="paragraph" w:customStyle="1" w:styleId="Standard">
    <w:name w:val="Standard"/>
    <w:rsid w:val="007D4662"/>
    <w:pPr>
      <w:suppressAutoHyphens/>
      <w:textAlignment w:val="baseline"/>
    </w:pPr>
    <w:rPr>
      <w:rFonts w:ascii="Times New Roman" w:eastAsia="Times New Roman" w:hAnsi="Times New Roman"/>
      <w:kern w:val="1"/>
      <w:sz w:val="24"/>
      <w:szCs w:val="24"/>
      <w:lang w:eastAsia="ar-SA"/>
    </w:rPr>
  </w:style>
  <w:style w:type="table" w:styleId="Reatabula">
    <w:name w:val="Table Grid"/>
    <w:basedOn w:val="Parastatabula"/>
    <w:rsid w:val="002F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1CED"/>
    <w:pPr>
      <w:spacing w:before="75" w:after="75"/>
      <w:ind w:firstLine="375"/>
      <w:jc w:val="both"/>
    </w:pPr>
    <w:rPr>
      <w:lang w:eastAsia="lv-LV"/>
    </w:rPr>
  </w:style>
  <w:style w:type="character" w:customStyle="1" w:styleId="UnresolvedMention1">
    <w:name w:val="Unresolved Mention1"/>
    <w:basedOn w:val="Noklusjumarindkopasfonts"/>
    <w:uiPriority w:val="99"/>
    <w:rsid w:val="00D256F6"/>
    <w:rPr>
      <w:color w:val="605E5C"/>
      <w:shd w:val="clear" w:color="auto" w:fill="E1DFDD"/>
    </w:rPr>
  </w:style>
  <w:style w:type="paragraph" w:customStyle="1" w:styleId="Default">
    <w:name w:val="Default"/>
    <w:rsid w:val="00D3177C"/>
    <w:pPr>
      <w:autoSpaceDE w:val="0"/>
      <w:autoSpaceDN w:val="0"/>
      <w:adjustRightInd w:val="0"/>
    </w:pPr>
    <w:rPr>
      <w:rFonts w:ascii="Times New Roman" w:eastAsiaTheme="minorHAnsi" w:hAnsi="Times New Roman"/>
      <w:color w:val="000000"/>
      <w:sz w:val="24"/>
      <w:szCs w:val="24"/>
      <w:lang w:eastAsia="en-US"/>
    </w:rPr>
  </w:style>
  <w:style w:type="character" w:styleId="Komentraatsauce">
    <w:name w:val="annotation reference"/>
    <w:basedOn w:val="Noklusjumarindkopasfonts"/>
    <w:uiPriority w:val="99"/>
    <w:semiHidden/>
    <w:unhideWhenUsed/>
    <w:rsid w:val="00D3177C"/>
    <w:rPr>
      <w:sz w:val="16"/>
      <w:szCs w:val="16"/>
    </w:rPr>
  </w:style>
  <w:style w:type="paragraph" w:styleId="Komentrateksts">
    <w:name w:val="annotation text"/>
    <w:basedOn w:val="Parasts"/>
    <w:link w:val="KomentratekstsRakstz"/>
    <w:uiPriority w:val="99"/>
    <w:unhideWhenUsed/>
    <w:rsid w:val="00D3177C"/>
    <w:rPr>
      <w:sz w:val="20"/>
      <w:szCs w:val="20"/>
      <w:lang w:eastAsia="lv-LV"/>
    </w:rPr>
  </w:style>
  <w:style w:type="character" w:customStyle="1" w:styleId="KomentratekstsRakstz">
    <w:name w:val="Komentāra teksts Rakstz."/>
    <w:basedOn w:val="Noklusjumarindkopasfonts"/>
    <w:link w:val="Komentrateksts"/>
    <w:uiPriority w:val="99"/>
    <w:rsid w:val="00D3177C"/>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123326"/>
    <w:rPr>
      <w:b/>
      <w:bCs/>
      <w:lang w:eastAsia="en-US"/>
    </w:rPr>
  </w:style>
  <w:style w:type="character" w:customStyle="1" w:styleId="KomentratmaRakstz">
    <w:name w:val="Komentāra tēma Rakstz."/>
    <w:basedOn w:val="KomentratekstsRakstz"/>
    <w:link w:val="Komentratma"/>
    <w:uiPriority w:val="99"/>
    <w:semiHidden/>
    <w:rsid w:val="00123326"/>
    <w:rPr>
      <w:rFonts w:ascii="Times New Roman" w:eastAsia="Times New Roman" w:hAnsi="Times New Roman"/>
      <w:b/>
      <w:bCs/>
      <w:lang w:eastAsia="en-US"/>
    </w:rPr>
  </w:style>
  <w:style w:type="paragraph" w:customStyle="1" w:styleId="paragraph">
    <w:name w:val="paragraph"/>
    <w:basedOn w:val="Parasts"/>
    <w:rsid w:val="005626CA"/>
    <w:pPr>
      <w:spacing w:before="100" w:beforeAutospacing="1" w:after="100" w:afterAutospacing="1"/>
    </w:pPr>
    <w:rPr>
      <w:rFonts w:eastAsiaTheme="minorEastAsia"/>
      <w:lang w:eastAsia="lv-LV"/>
    </w:rPr>
  </w:style>
  <w:style w:type="character" w:customStyle="1" w:styleId="normaltextrun">
    <w:name w:val="normaltextrun"/>
    <w:basedOn w:val="Noklusjumarindkopasfonts"/>
    <w:rsid w:val="005626CA"/>
    <w:rPr>
      <w:rFonts w:cs="Times New Roman"/>
    </w:rPr>
  </w:style>
  <w:style w:type="character" w:customStyle="1" w:styleId="eop">
    <w:name w:val="eop"/>
    <w:basedOn w:val="Noklusjumarindkopasfonts"/>
    <w:rsid w:val="005626CA"/>
    <w:rPr>
      <w:rFonts w:cs="Times New Roman"/>
    </w:rPr>
  </w:style>
  <w:style w:type="paragraph" w:styleId="Pamatteksts">
    <w:name w:val="Body Text"/>
    <w:basedOn w:val="Parasts"/>
    <w:link w:val="PamattekstsRakstz"/>
    <w:rsid w:val="00094DF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094DF7"/>
    <w:rPr>
      <w:rFonts w:ascii="Times New Roman" w:eastAsia="Lucida Sans Unicode" w:hAnsi="Times New Roman"/>
      <w:sz w:val="24"/>
      <w:szCs w:val="24"/>
      <w:lang w:eastAsia="en-US"/>
    </w:rPr>
  </w:style>
  <w:style w:type="paragraph" w:customStyle="1" w:styleId="teksts">
    <w:name w:val="teksts"/>
    <w:basedOn w:val="Parasts"/>
    <w:link w:val="tekstsChar"/>
    <w:autoRedefine/>
    <w:rsid w:val="006A25EC"/>
    <w:pPr>
      <w:widowControl w:val="0"/>
      <w:suppressAutoHyphens/>
      <w:snapToGrid w:val="0"/>
      <w:ind w:firstLine="567"/>
      <w:jc w:val="both"/>
    </w:pPr>
    <w:rPr>
      <w:rFonts w:eastAsia="Lucida Sans Unicode"/>
      <w:noProof/>
      <w:lang w:val="x-none"/>
    </w:rPr>
  </w:style>
  <w:style w:type="character" w:customStyle="1" w:styleId="tekstsChar">
    <w:name w:val="teksts Char"/>
    <w:link w:val="teksts"/>
    <w:rsid w:val="006A25EC"/>
    <w:rPr>
      <w:rFonts w:ascii="Times New Roman" w:eastAsia="Lucida Sans Unicode" w:hAnsi="Times New Roman"/>
      <w:noProof/>
      <w:sz w:val="24"/>
      <w:szCs w:val="24"/>
      <w:lang w:val="x-none" w:eastAsia="en-US"/>
    </w:rPr>
  </w:style>
  <w:style w:type="character" w:customStyle="1" w:styleId="Neatrisintapieminana1">
    <w:name w:val="Neatrisināta pieminēšana1"/>
    <w:basedOn w:val="Noklusjumarindkopasfonts"/>
    <w:uiPriority w:val="99"/>
    <w:semiHidden/>
    <w:unhideWhenUsed/>
    <w:rsid w:val="0026128E"/>
    <w:rPr>
      <w:color w:val="605E5C"/>
      <w:shd w:val="clear" w:color="auto" w:fill="E1DFDD"/>
    </w:rPr>
  </w:style>
  <w:style w:type="character" w:customStyle="1" w:styleId="tabchar">
    <w:name w:val="tabchar"/>
    <w:basedOn w:val="Noklusjumarindkopasfonts"/>
    <w:rsid w:val="00565BEF"/>
  </w:style>
  <w:style w:type="character" w:styleId="Izsmalcintsizclums">
    <w:name w:val="Subtle Emphasis"/>
    <w:basedOn w:val="Noklusjumarindkopasfonts"/>
    <w:uiPriority w:val="19"/>
    <w:qFormat/>
    <w:rsid w:val="00565BEF"/>
    <w:rPr>
      <w:i/>
      <w:iCs/>
      <w:color w:val="404040" w:themeColor="text1" w:themeTint="BF"/>
    </w:rPr>
  </w:style>
  <w:style w:type="paragraph" w:customStyle="1" w:styleId="Stils3">
    <w:name w:val="Stils3"/>
    <w:basedOn w:val="Parasts"/>
    <w:link w:val="Stils3Rakstz"/>
    <w:qFormat/>
    <w:rsid w:val="00565BEF"/>
    <w:pPr>
      <w:ind w:left="284"/>
      <w:jc w:val="both"/>
    </w:pPr>
    <w:rPr>
      <w:i/>
      <w:iCs/>
      <w:color w:val="404040"/>
    </w:rPr>
  </w:style>
  <w:style w:type="paragraph" w:styleId="Bezatstarpm">
    <w:name w:val="No Spacing"/>
    <w:uiPriority w:val="1"/>
    <w:qFormat/>
    <w:rsid w:val="00565BEF"/>
    <w:rPr>
      <w:rFonts w:ascii="Times New Roman" w:eastAsia="Times New Roman" w:hAnsi="Times New Roman"/>
      <w:sz w:val="24"/>
      <w:szCs w:val="24"/>
      <w:lang w:val="en-GB" w:eastAsia="en-US"/>
    </w:rPr>
  </w:style>
  <w:style w:type="character" w:customStyle="1" w:styleId="Stils3Rakstz">
    <w:name w:val="Stils3 Rakstz."/>
    <w:basedOn w:val="Noklusjumarindkopasfonts"/>
    <w:link w:val="Stils3"/>
    <w:rsid w:val="00565BEF"/>
    <w:rPr>
      <w:rFonts w:ascii="Times New Roman" w:eastAsia="Times New Roman" w:hAnsi="Times New Roman"/>
      <w:i/>
      <w:iCs/>
      <w:color w:val="404040"/>
      <w:sz w:val="24"/>
      <w:szCs w:val="24"/>
      <w:lang w:eastAsia="en-US"/>
    </w:rPr>
  </w:style>
  <w:style w:type="character" w:styleId="Izteiksmgs">
    <w:name w:val="Strong"/>
    <w:basedOn w:val="Noklusjumarindkopasfonts"/>
    <w:uiPriority w:val="22"/>
    <w:qFormat/>
    <w:rsid w:val="00565BEF"/>
    <w:rPr>
      <w:b/>
      <w:bCs/>
    </w:rPr>
  </w:style>
  <w:style w:type="character" w:customStyle="1" w:styleId="Neatrisintapieminana2">
    <w:name w:val="Neatrisināta pieminēšana2"/>
    <w:basedOn w:val="Noklusjumarindkopasfonts"/>
    <w:uiPriority w:val="99"/>
    <w:semiHidden/>
    <w:unhideWhenUsed/>
    <w:rsid w:val="008C46F2"/>
    <w:rPr>
      <w:color w:val="605E5C"/>
      <w:shd w:val="clear" w:color="auto" w:fill="E1DFDD"/>
    </w:rPr>
  </w:style>
  <w:style w:type="character" w:customStyle="1" w:styleId="spellingerror">
    <w:name w:val="spellingerror"/>
    <w:basedOn w:val="Noklusjumarindkopasfonts"/>
    <w:rsid w:val="001D07BB"/>
  </w:style>
  <w:style w:type="paragraph" w:customStyle="1" w:styleId="text-align-justify">
    <w:name w:val="text-align-justify"/>
    <w:basedOn w:val="Parasts"/>
    <w:rsid w:val="00564E65"/>
    <w:pPr>
      <w:spacing w:before="100" w:beforeAutospacing="1" w:after="100" w:afterAutospacing="1"/>
    </w:pPr>
    <w:rPr>
      <w:lang w:eastAsia="lv-LV"/>
    </w:rPr>
  </w:style>
  <w:style w:type="character" w:customStyle="1" w:styleId="Neatrisintapieminana3">
    <w:name w:val="Neatrisināta pieminēšana3"/>
    <w:basedOn w:val="Noklusjumarindkopasfonts"/>
    <w:uiPriority w:val="99"/>
    <w:semiHidden/>
    <w:unhideWhenUsed/>
    <w:rsid w:val="006E190B"/>
    <w:rPr>
      <w:color w:val="605E5C"/>
      <w:shd w:val="clear" w:color="auto" w:fill="E1DFDD"/>
    </w:rPr>
  </w:style>
  <w:style w:type="character" w:styleId="Neatrisintapieminana">
    <w:name w:val="Unresolved Mention"/>
    <w:basedOn w:val="Noklusjumarindkopasfonts"/>
    <w:uiPriority w:val="99"/>
    <w:semiHidden/>
    <w:unhideWhenUsed/>
    <w:rsid w:val="00CA6E0B"/>
    <w:rPr>
      <w:color w:val="605E5C"/>
      <w:shd w:val="clear" w:color="auto" w:fill="E1DFDD"/>
    </w:rPr>
  </w:style>
  <w:style w:type="paragraph" w:customStyle="1" w:styleId="Veidlapam">
    <w:name w:val="Veidlapam"/>
    <w:basedOn w:val="Parasts"/>
    <w:qFormat/>
    <w:rsid w:val="00F616BF"/>
    <w:pPr>
      <w:ind w:firstLine="720"/>
      <w:jc w:val="both"/>
    </w:pPr>
    <w:rPr>
      <w:rFonts w:eastAsiaTheme="minorHAnsi" w:cstheme="minorBidi"/>
      <w:szCs w:val="22"/>
    </w:rPr>
  </w:style>
  <w:style w:type="character" w:customStyle="1" w:styleId="Virsraksts1Rakstz">
    <w:name w:val="Virsraksts 1 Rakstz."/>
    <w:basedOn w:val="Noklusjumarindkopasfonts"/>
    <w:link w:val="Virsraksts1"/>
    <w:uiPriority w:val="9"/>
    <w:rsid w:val="00FB2C0A"/>
    <w:rPr>
      <w:rFonts w:asciiTheme="majorHAnsi" w:eastAsiaTheme="majorEastAsia" w:hAnsiTheme="majorHAnsi" w:cstheme="majorBidi"/>
      <w:color w:val="365F91" w:themeColor="accent1" w:themeShade="BF"/>
      <w:sz w:val="32"/>
      <w:szCs w:val="32"/>
      <w:lang w:eastAsia="en-US"/>
    </w:rPr>
  </w:style>
  <w:style w:type="table" w:customStyle="1" w:styleId="Reatabula1">
    <w:name w:val="Režģa tabula1"/>
    <w:basedOn w:val="Parastatabula"/>
    <w:next w:val="Reatabula"/>
    <w:uiPriority w:val="39"/>
    <w:rsid w:val="002654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AA67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Noklusjumarindkopasfonts"/>
    <w:rsid w:val="000D57FB"/>
  </w:style>
  <w:style w:type="table" w:customStyle="1" w:styleId="Reatabula3">
    <w:name w:val="Režģa tabula3"/>
    <w:basedOn w:val="Parastatabula"/>
    <w:next w:val="Reatabula"/>
    <w:uiPriority w:val="59"/>
    <w:rsid w:val="00247E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5">
    <w:name w:val="Bez atstarpēm5"/>
    <w:rsid w:val="008C507D"/>
    <w:rPr>
      <w:sz w:val="22"/>
      <w:szCs w:val="22"/>
      <w:lang w:val="en-US" w:eastAsia="en-US"/>
    </w:rPr>
  </w:style>
  <w:style w:type="paragraph" w:customStyle="1" w:styleId="naisc">
    <w:name w:val="naisc"/>
    <w:basedOn w:val="Parasts"/>
    <w:rsid w:val="008C507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6979">
      <w:bodyDiv w:val="1"/>
      <w:marLeft w:val="0"/>
      <w:marRight w:val="0"/>
      <w:marTop w:val="0"/>
      <w:marBottom w:val="0"/>
      <w:divBdr>
        <w:top w:val="none" w:sz="0" w:space="0" w:color="auto"/>
        <w:left w:val="none" w:sz="0" w:space="0" w:color="auto"/>
        <w:bottom w:val="none" w:sz="0" w:space="0" w:color="auto"/>
        <w:right w:val="none" w:sz="0" w:space="0" w:color="auto"/>
      </w:divBdr>
    </w:div>
    <w:div w:id="366688769">
      <w:bodyDiv w:val="1"/>
      <w:marLeft w:val="0"/>
      <w:marRight w:val="0"/>
      <w:marTop w:val="0"/>
      <w:marBottom w:val="0"/>
      <w:divBdr>
        <w:top w:val="none" w:sz="0" w:space="0" w:color="auto"/>
        <w:left w:val="none" w:sz="0" w:space="0" w:color="auto"/>
        <w:bottom w:val="none" w:sz="0" w:space="0" w:color="auto"/>
        <w:right w:val="none" w:sz="0" w:space="0" w:color="auto"/>
      </w:divBdr>
    </w:div>
    <w:div w:id="437067309">
      <w:bodyDiv w:val="1"/>
      <w:marLeft w:val="0"/>
      <w:marRight w:val="0"/>
      <w:marTop w:val="0"/>
      <w:marBottom w:val="0"/>
      <w:divBdr>
        <w:top w:val="none" w:sz="0" w:space="0" w:color="auto"/>
        <w:left w:val="none" w:sz="0" w:space="0" w:color="auto"/>
        <w:bottom w:val="none" w:sz="0" w:space="0" w:color="auto"/>
        <w:right w:val="none" w:sz="0" w:space="0" w:color="auto"/>
      </w:divBdr>
    </w:div>
    <w:div w:id="637417431">
      <w:bodyDiv w:val="1"/>
      <w:marLeft w:val="0"/>
      <w:marRight w:val="0"/>
      <w:marTop w:val="0"/>
      <w:marBottom w:val="0"/>
      <w:divBdr>
        <w:top w:val="none" w:sz="0" w:space="0" w:color="auto"/>
        <w:left w:val="none" w:sz="0" w:space="0" w:color="auto"/>
        <w:bottom w:val="none" w:sz="0" w:space="0" w:color="auto"/>
        <w:right w:val="none" w:sz="0" w:space="0" w:color="auto"/>
      </w:divBdr>
    </w:div>
    <w:div w:id="662508734">
      <w:bodyDiv w:val="1"/>
      <w:marLeft w:val="0"/>
      <w:marRight w:val="0"/>
      <w:marTop w:val="0"/>
      <w:marBottom w:val="0"/>
      <w:divBdr>
        <w:top w:val="none" w:sz="0" w:space="0" w:color="auto"/>
        <w:left w:val="none" w:sz="0" w:space="0" w:color="auto"/>
        <w:bottom w:val="none" w:sz="0" w:space="0" w:color="auto"/>
        <w:right w:val="none" w:sz="0" w:space="0" w:color="auto"/>
      </w:divBdr>
    </w:div>
    <w:div w:id="956833489">
      <w:bodyDiv w:val="1"/>
      <w:marLeft w:val="0"/>
      <w:marRight w:val="0"/>
      <w:marTop w:val="0"/>
      <w:marBottom w:val="0"/>
      <w:divBdr>
        <w:top w:val="none" w:sz="0" w:space="0" w:color="auto"/>
        <w:left w:val="none" w:sz="0" w:space="0" w:color="auto"/>
        <w:bottom w:val="none" w:sz="0" w:space="0" w:color="auto"/>
        <w:right w:val="none" w:sz="0" w:space="0" w:color="auto"/>
      </w:divBdr>
    </w:div>
    <w:div w:id="1134785863">
      <w:bodyDiv w:val="1"/>
      <w:marLeft w:val="0"/>
      <w:marRight w:val="0"/>
      <w:marTop w:val="0"/>
      <w:marBottom w:val="0"/>
      <w:divBdr>
        <w:top w:val="none" w:sz="0" w:space="0" w:color="auto"/>
        <w:left w:val="none" w:sz="0" w:space="0" w:color="auto"/>
        <w:bottom w:val="none" w:sz="0" w:space="0" w:color="auto"/>
        <w:right w:val="none" w:sz="0" w:space="0" w:color="auto"/>
      </w:divBdr>
    </w:div>
    <w:div w:id="1302884387">
      <w:bodyDiv w:val="1"/>
      <w:marLeft w:val="0"/>
      <w:marRight w:val="0"/>
      <w:marTop w:val="0"/>
      <w:marBottom w:val="0"/>
      <w:divBdr>
        <w:top w:val="none" w:sz="0" w:space="0" w:color="auto"/>
        <w:left w:val="none" w:sz="0" w:space="0" w:color="auto"/>
        <w:bottom w:val="none" w:sz="0" w:space="0" w:color="auto"/>
        <w:right w:val="none" w:sz="0" w:space="0" w:color="auto"/>
      </w:divBdr>
    </w:div>
    <w:div w:id="1431316470">
      <w:bodyDiv w:val="1"/>
      <w:marLeft w:val="0"/>
      <w:marRight w:val="0"/>
      <w:marTop w:val="0"/>
      <w:marBottom w:val="0"/>
      <w:divBdr>
        <w:top w:val="none" w:sz="0" w:space="0" w:color="auto"/>
        <w:left w:val="none" w:sz="0" w:space="0" w:color="auto"/>
        <w:bottom w:val="none" w:sz="0" w:space="0" w:color="auto"/>
        <w:right w:val="none" w:sz="0" w:space="0" w:color="auto"/>
      </w:divBdr>
    </w:div>
    <w:div w:id="1481263755">
      <w:bodyDiv w:val="1"/>
      <w:marLeft w:val="0"/>
      <w:marRight w:val="0"/>
      <w:marTop w:val="0"/>
      <w:marBottom w:val="0"/>
      <w:divBdr>
        <w:top w:val="none" w:sz="0" w:space="0" w:color="auto"/>
        <w:left w:val="none" w:sz="0" w:space="0" w:color="auto"/>
        <w:bottom w:val="none" w:sz="0" w:space="0" w:color="auto"/>
        <w:right w:val="none" w:sz="0" w:space="0" w:color="auto"/>
      </w:divBdr>
    </w:div>
    <w:div w:id="1625385481">
      <w:bodyDiv w:val="1"/>
      <w:marLeft w:val="0"/>
      <w:marRight w:val="0"/>
      <w:marTop w:val="0"/>
      <w:marBottom w:val="0"/>
      <w:divBdr>
        <w:top w:val="none" w:sz="0" w:space="0" w:color="auto"/>
        <w:left w:val="none" w:sz="0" w:space="0" w:color="auto"/>
        <w:bottom w:val="none" w:sz="0" w:space="0" w:color="auto"/>
        <w:right w:val="none" w:sz="0" w:space="0" w:color="auto"/>
      </w:divBdr>
    </w:div>
    <w:div w:id="1840998844">
      <w:bodyDiv w:val="1"/>
      <w:marLeft w:val="0"/>
      <w:marRight w:val="0"/>
      <w:marTop w:val="0"/>
      <w:marBottom w:val="0"/>
      <w:divBdr>
        <w:top w:val="none" w:sz="0" w:space="0" w:color="auto"/>
        <w:left w:val="none" w:sz="0" w:space="0" w:color="auto"/>
        <w:bottom w:val="none" w:sz="0" w:space="0" w:color="auto"/>
        <w:right w:val="none" w:sz="0" w:space="0" w:color="auto"/>
      </w:divBdr>
    </w:div>
    <w:div w:id="19490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LV/TXT/?uri=CELEX%3A32016R0679"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jekabpil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D8B1F81-8319-426C-AD42-8419FAC38E0A}">
  <ds:schemaRefs>
    <ds:schemaRef ds:uri="http://schemas.openxmlformats.org/officeDocument/2006/bibliography"/>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19893</Words>
  <Characters>11340</Characters>
  <Application>Microsoft Office Word</Application>
  <DocSecurity>0</DocSecurity>
  <Lines>94</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Kalniņa</dc:creator>
  <cp:lastModifiedBy>Ilze Kalniņa</cp:lastModifiedBy>
  <cp:revision>11</cp:revision>
  <dcterms:created xsi:type="dcterms:W3CDTF">2025-05-20T11:03:00Z</dcterms:created>
  <dcterms:modified xsi:type="dcterms:W3CDTF">2025-05-20T11:29:00Z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