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3FBA" w14:textId="77777777" w:rsidR="006E3831" w:rsidRPr="007A1AD3" w:rsidRDefault="006E3831" w:rsidP="006E3831">
      <w:pPr>
        <w:jc w:val="right"/>
        <w:rPr>
          <w:b/>
          <w:bCs/>
          <w:lang w:eastAsia="lv-LV"/>
        </w:rPr>
      </w:pPr>
      <w:r w:rsidRPr="007A1AD3">
        <w:rPr>
          <w:b/>
          <w:bCs/>
          <w:lang w:eastAsia="lv-LV"/>
        </w:rPr>
        <w:t xml:space="preserve">2.pielikums </w:t>
      </w:r>
    </w:p>
    <w:p w14:paraId="760AC385" w14:textId="77777777" w:rsidR="006E3831" w:rsidRPr="007A1AD3" w:rsidRDefault="006E3831" w:rsidP="006E3831">
      <w:pPr>
        <w:ind w:left="1106" w:hanging="550"/>
        <w:jc w:val="right"/>
        <w:rPr>
          <w:lang w:eastAsia="lv-LV"/>
        </w:rPr>
      </w:pPr>
      <w:r w:rsidRPr="007A1AD3">
        <w:rPr>
          <w:lang w:eastAsia="lv-LV"/>
        </w:rPr>
        <w:t>Pie Rakstiskās nomas tiesību izsoles noteikumiem</w:t>
      </w:r>
    </w:p>
    <w:p w14:paraId="15FBB663" w14:textId="77777777" w:rsidR="006E3831" w:rsidRDefault="006E3831" w:rsidP="006E3831">
      <w:pPr>
        <w:ind w:left="1106" w:hanging="550"/>
        <w:jc w:val="right"/>
        <w:rPr>
          <w:b/>
          <w:color w:val="000000"/>
          <w:lang w:eastAsia="lv-LV"/>
        </w:rPr>
      </w:pPr>
      <w:r>
        <w:rPr>
          <w:rFonts w:eastAsia="Calibri"/>
        </w:rPr>
        <w:t>n</w:t>
      </w:r>
      <w:r w:rsidRPr="0022318F">
        <w:rPr>
          <w:rFonts w:eastAsia="Calibri"/>
        </w:rPr>
        <w:t>ekustamā īpašuma ar kadastra numuru 56820080358 “Rubenes kultūras nams”, Rubeņi, Rubenes pagasts, Jēkabpils novads, zemes vienības ar kadastra apzīmējumu 56820080358 daļ</w:t>
      </w:r>
      <w:r>
        <w:rPr>
          <w:rFonts w:eastAsia="Calibri"/>
        </w:rPr>
        <w:t>u</w:t>
      </w:r>
      <w:r w:rsidRPr="0022318F">
        <w:rPr>
          <w:rFonts w:eastAsia="Calibri"/>
        </w:rPr>
        <w:t xml:space="preserve"> 1 m</w:t>
      </w:r>
      <w:r w:rsidRPr="0022318F">
        <w:rPr>
          <w:rFonts w:eastAsia="Calibri"/>
          <w:vertAlign w:val="superscript"/>
        </w:rPr>
        <w:t>2</w:t>
      </w:r>
      <w:r w:rsidRPr="0022318F">
        <w:rPr>
          <w:rFonts w:eastAsia="Calibri"/>
        </w:rPr>
        <w:t xml:space="preserve"> platībā</w:t>
      </w:r>
    </w:p>
    <w:p w14:paraId="7490AB2F" w14:textId="77777777" w:rsidR="006E3831" w:rsidRDefault="006E3831" w:rsidP="006E3831">
      <w:pPr>
        <w:ind w:left="1106" w:hanging="550"/>
        <w:jc w:val="center"/>
        <w:rPr>
          <w:b/>
          <w:color w:val="000000"/>
          <w:lang w:eastAsia="lv-LV"/>
        </w:rPr>
      </w:pPr>
    </w:p>
    <w:p w14:paraId="6D042541" w14:textId="77777777" w:rsidR="006E3831" w:rsidRPr="007A1AD3" w:rsidRDefault="006E3831" w:rsidP="006E3831">
      <w:pPr>
        <w:ind w:left="1106" w:hanging="550"/>
        <w:jc w:val="center"/>
        <w:rPr>
          <w:b/>
          <w:color w:val="000000"/>
          <w:lang w:eastAsia="lv-LV"/>
        </w:rPr>
      </w:pPr>
      <w:r w:rsidRPr="007A1AD3">
        <w:rPr>
          <w:b/>
          <w:color w:val="000000"/>
          <w:lang w:eastAsia="lv-LV"/>
        </w:rPr>
        <w:t>PIETEIKUMS DALĪBAI RAKSTISKĀ IZSOLĒ</w:t>
      </w:r>
    </w:p>
    <w:p w14:paraId="53162021" w14:textId="77777777" w:rsidR="006E3831" w:rsidRDefault="006E3831" w:rsidP="006E3831">
      <w:pPr>
        <w:jc w:val="both"/>
        <w:rPr>
          <w:b/>
          <w:color w:val="000000"/>
          <w:lang w:eastAsia="lv-LV"/>
        </w:rPr>
      </w:pPr>
    </w:p>
    <w:p w14:paraId="12DB7306" w14:textId="77777777" w:rsidR="006E3831" w:rsidRDefault="006E3831" w:rsidP="006E3831">
      <w:pPr>
        <w:jc w:val="both"/>
        <w:rPr>
          <w:rFonts w:cs="Tahoma"/>
          <w:bCs/>
          <w:szCs w:val="22"/>
        </w:rPr>
      </w:pPr>
      <w:r w:rsidRPr="007A1AD3">
        <w:rPr>
          <w:b/>
          <w:color w:val="000000"/>
          <w:lang w:eastAsia="lv-LV"/>
        </w:rPr>
        <w:t xml:space="preserve">IZSOLES OBJEKTS: </w:t>
      </w:r>
      <w:r>
        <w:rPr>
          <w:rFonts w:cs="Tahoma"/>
          <w:bCs/>
          <w:szCs w:val="22"/>
        </w:rPr>
        <w:t>n</w:t>
      </w:r>
      <w:r w:rsidRPr="0022318F">
        <w:rPr>
          <w:rFonts w:cs="Tahoma"/>
          <w:bCs/>
          <w:szCs w:val="22"/>
        </w:rPr>
        <w:t>ekustamā īpašuma ar kadastra numuru 56820080358 “Rubenes kultūras nams”, Rubeņi, Rubenes pagasts, Jēkabpils novads, zemes vienības ar kadastra apzīmējumu 56820080358 daļa 1 m</w:t>
      </w:r>
      <w:r w:rsidRPr="0022318F">
        <w:rPr>
          <w:rFonts w:cs="Tahoma"/>
          <w:bCs/>
          <w:szCs w:val="22"/>
          <w:vertAlign w:val="superscript"/>
        </w:rPr>
        <w:t>2</w:t>
      </w:r>
      <w:r w:rsidRPr="0022318F">
        <w:rPr>
          <w:rFonts w:cs="Tahoma"/>
          <w:bCs/>
          <w:szCs w:val="22"/>
        </w:rPr>
        <w:t xml:space="preserve"> platībā</w:t>
      </w:r>
      <w:r>
        <w:rPr>
          <w:rFonts w:cs="Tahoma"/>
          <w:bCs/>
          <w:szCs w:val="22"/>
        </w:rPr>
        <w:t>.</w:t>
      </w:r>
    </w:p>
    <w:p w14:paraId="07D86947" w14:textId="77777777" w:rsidR="006E3831" w:rsidRDefault="006E3831" w:rsidP="006E3831">
      <w:pPr>
        <w:jc w:val="both"/>
        <w:rPr>
          <w:b/>
          <w:bCs/>
          <w:lang w:eastAsia="ar-SA"/>
        </w:rPr>
      </w:pPr>
    </w:p>
    <w:p w14:paraId="144B6FD5" w14:textId="77777777" w:rsidR="006E3831" w:rsidRPr="007A1AD3" w:rsidRDefault="006E3831" w:rsidP="006E3831">
      <w:pPr>
        <w:jc w:val="both"/>
        <w:rPr>
          <w:b/>
          <w:bCs/>
          <w:lang w:eastAsia="ar-SA"/>
        </w:rPr>
      </w:pPr>
      <w:r w:rsidRPr="00682A84">
        <w:rPr>
          <w:lang w:eastAsia="ar-SA"/>
        </w:rPr>
        <w:t>Nomas tiesību termiņš</w:t>
      </w:r>
      <w:r w:rsidRPr="007A1AD3">
        <w:rPr>
          <w:lang w:eastAsia="ar-SA"/>
        </w:rPr>
        <w:t xml:space="preserve"> </w:t>
      </w:r>
      <w:r w:rsidRPr="00C34422">
        <w:rPr>
          <w:lang w:eastAsia="ar-SA"/>
        </w:rPr>
        <w:t xml:space="preserve">uz laiku no nomas līguma  spēkā stāšanās  dienas līdz 2025.gada </w:t>
      </w:r>
      <w:r>
        <w:rPr>
          <w:lang w:eastAsia="ar-SA"/>
        </w:rPr>
        <w:t>30.septembrim ieskaitot</w:t>
      </w:r>
      <w:r w:rsidRPr="00C34422">
        <w:rPr>
          <w:lang w:eastAsia="ar-SA"/>
        </w:rPr>
        <w:t xml:space="preserve"> ar iespēju nomas līgumu pagarināt uz vienu mēnesi</w:t>
      </w:r>
      <w:r w:rsidRPr="007A1AD3">
        <w:rPr>
          <w:lang w:eastAsia="ar-SA"/>
        </w:rPr>
        <w:t>.</w:t>
      </w:r>
    </w:p>
    <w:p w14:paraId="2D0E0A35" w14:textId="77777777" w:rsidR="006E3831" w:rsidRDefault="006E3831" w:rsidP="006E3831">
      <w:pPr>
        <w:tabs>
          <w:tab w:val="left" w:pos="284"/>
        </w:tabs>
        <w:suppressAutoHyphens/>
        <w:spacing w:after="120"/>
        <w:jc w:val="both"/>
        <w:rPr>
          <w:lang w:eastAsia="ar-SA"/>
        </w:rPr>
      </w:pPr>
    </w:p>
    <w:p w14:paraId="0EAA6634" w14:textId="77777777" w:rsidR="006E3831" w:rsidRDefault="006E3831" w:rsidP="006E3831">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30,00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3A1F8F4A" w14:textId="77777777" w:rsidR="006E3831" w:rsidRPr="000D5900" w:rsidRDefault="006E3831" w:rsidP="006E3831">
      <w:pPr>
        <w:tabs>
          <w:tab w:val="left" w:pos="284"/>
        </w:tabs>
        <w:suppressAutoHyphens/>
        <w:spacing w:after="120"/>
        <w:jc w:val="both"/>
        <w:rPr>
          <w:lang w:eastAsia="ar-SA"/>
        </w:rPr>
      </w:pPr>
      <w:r>
        <w:rPr>
          <w:b/>
          <w:bCs/>
          <w:lang w:eastAsia="ar-SA"/>
        </w:rPr>
        <w:t xml:space="preserve">Nomas objekta mērķis - </w:t>
      </w:r>
      <w:r w:rsidRPr="000D5900">
        <w:rPr>
          <w:lang w:eastAsia="ar-SA"/>
        </w:rPr>
        <w:t xml:space="preserve">viena </w:t>
      </w:r>
      <w:r>
        <w:rPr>
          <w:lang w:eastAsia="ar-SA"/>
        </w:rPr>
        <w:t>āra karsto dzērienu</w:t>
      </w:r>
      <w:r w:rsidRPr="000D5900">
        <w:rPr>
          <w:lang w:eastAsia="ar-SA"/>
        </w:rPr>
        <w:t xml:space="preserve"> tirdzniecības automāta izvietošanai.</w:t>
      </w:r>
    </w:p>
    <w:p w14:paraId="67C8DEC6" w14:textId="77777777" w:rsidR="006E3831" w:rsidRPr="007A1AD3" w:rsidRDefault="006E3831" w:rsidP="006E3831">
      <w:pPr>
        <w:jc w:val="both"/>
        <w:rPr>
          <w:color w:val="000000"/>
          <w:lang w:eastAsia="lv-LV"/>
        </w:rPr>
      </w:pPr>
      <w:r w:rsidRPr="007A1AD3">
        <w:rPr>
          <w:color w:val="000000"/>
          <w:lang w:eastAsia="lv-LV"/>
        </w:rPr>
        <w:t xml:space="preserve">Pretendents: </w:t>
      </w:r>
    </w:p>
    <w:p w14:paraId="20174A6B" w14:textId="77777777" w:rsidR="006E3831" w:rsidRPr="007A1AD3" w:rsidRDefault="006E3831" w:rsidP="006E3831">
      <w:pPr>
        <w:jc w:val="both"/>
        <w:rPr>
          <w:color w:val="000000"/>
          <w:lang w:eastAsia="lv-LV"/>
        </w:rPr>
      </w:pPr>
    </w:p>
    <w:tbl>
      <w:tblPr>
        <w:tblStyle w:val="Reatabula1"/>
        <w:tblW w:w="0" w:type="auto"/>
        <w:tblLook w:val="04A0" w:firstRow="1" w:lastRow="0" w:firstColumn="1" w:lastColumn="0" w:noHBand="0" w:noVBand="1"/>
      </w:tblPr>
      <w:tblGrid>
        <w:gridCol w:w="5396"/>
        <w:gridCol w:w="3424"/>
      </w:tblGrid>
      <w:tr w:rsidR="006E3831" w:rsidRPr="007A1AD3" w14:paraId="251E2162"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388EA158" w14:textId="77777777" w:rsidR="006E3831" w:rsidRPr="007A1AD3" w:rsidRDefault="006E3831" w:rsidP="006E1761">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2D088D4" w14:textId="77777777" w:rsidR="006E3831" w:rsidRPr="007A1AD3" w:rsidRDefault="006E3831" w:rsidP="006E1761">
            <w:pPr>
              <w:jc w:val="both"/>
              <w:rPr>
                <w:color w:val="000000"/>
                <w:lang w:eastAsia="lv-LV"/>
              </w:rPr>
            </w:pPr>
          </w:p>
        </w:tc>
      </w:tr>
      <w:tr w:rsidR="006E3831" w:rsidRPr="007A1AD3" w14:paraId="7F265DA7"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0FF36374" w14:textId="77777777" w:rsidR="006E3831" w:rsidRPr="007A1AD3" w:rsidRDefault="006E3831" w:rsidP="006E1761">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73B0B1F" w14:textId="77777777" w:rsidR="006E3831" w:rsidRPr="007A1AD3" w:rsidRDefault="006E3831" w:rsidP="006E1761">
            <w:pPr>
              <w:jc w:val="both"/>
              <w:rPr>
                <w:color w:val="000000"/>
                <w:lang w:eastAsia="lv-LV"/>
              </w:rPr>
            </w:pPr>
          </w:p>
        </w:tc>
      </w:tr>
      <w:tr w:rsidR="006E3831" w:rsidRPr="007A1AD3" w14:paraId="77CF3A41"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7DE3D51D" w14:textId="77777777" w:rsidR="006E3831" w:rsidRPr="007A1AD3" w:rsidRDefault="006E3831" w:rsidP="006E1761">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873A6B5" w14:textId="77777777" w:rsidR="006E3831" w:rsidRPr="007A1AD3" w:rsidRDefault="006E3831" w:rsidP="006E1761">
            <w:pPr>
              <w:jc w:val="both"/>
              <w:rPr>
                <w:color w:val="000000"/>
                <w:lang w:eastAsia="lv-LV"/>
              </w:rPr>
            </w:pPr>
          </w:p>
        </w:tc>
      </w:tr>
      <w:tr w:rsidR="006E3831" w:rsidRPr="007A1AD3" w14:paraId="74609D79"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63FABAE9" w14:textId="77777777" w:rsidR="006E3831" w:rsidRPr="007A1AD3" w:rsidRDefault="006E3831" w:rsidP="006E1761">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4E15AAE" w14:textId="77777777" w:rsidR="006E3831" w:rsidRPr="007A1AD3" w:rsidRDefault="006E3831" w:rsidP="006E1761">
            <w:pPr>
              <w:jc w:val="both"/>
              <w:rPr>
                <w:color w:val="000000"/>
                <w:lang w:eastAsia="lv-LV"/>
              </w:rPr>
            </w:pPr>
          </w:p>
        </w:tc>
      </w:tr>
      <w:tr w:rsidR="006E3831" w:rsidRPr="007A1AD3" w14:paraId="06C9CA78"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39862A1C" w14:textId="77777777" w:rsidR="006E3831" w:rsidRPr="007A1AD3" w:rsidRDefault="006E3831" w:rsidP="006E1761">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B0A5773" w14:textId="77777777" w:rsidR="006E3831" w:rsidRPr="007A1AD3" w:rsidRDefault="006E3831" w:rsidP="006E1761">
            <w:pPr>
              <w:jc w:val="both"/>
              <w:rPr>
                <w:color w:val="000000"/>
                <w:lang w:eastAsia="lv-LV"/>
              </w:rPr>
            </w:pPr>
          </w:p>
        </w:tc>
      </w:tr>
      <w:tr w:rsidR="006E3831" w:rsidRPr="007A1AD3" w14:paraId="762B34A3"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06692275" w14:textId="77777777" w:rsidR="006E3831" w:rsidRPr="007A1AD3" w:rsidRDefault="006E3831" w:rsidP="006E1761">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0A5B9336" w14:textId="77777777" w:rsidR="006E3831" w:rsidRPr="007A1AD3" w:rsidRDefault="006E3831" w:rsidP="006E1761">
            <w:pPr>
              <w:jc w:val="both"/>
              <w:rPr>
                <w:color w:val="000000"/>
                <w:lang w:eastAsia="lv-LV"/>
              </w:rPr>
            </w:pPr>
          </w:p>
        </w:tc>
      </w:tr>
      <w:tr w:rsidR="006E3831" w:rsidRPr="007A1AD3" w14:paraId="3E129D0A"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728F4FFE" w14:textId="77777777" w:rsidR="006E3831" w:rsidRPr="007A1AD3" w:rsidRDefault="006E3831" w:rsidP="006E1761">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EFCA9FF" w14:textId="77777777" w:rsidR="006E3831" w:rsidRPr="007A1AD3" w:rsidRDefault="006E3831" w:rsidP="006E1761">
            <w:pPr>
              <w:jc w:val="both"/>
              <w:rPr>
                <w:color w:val="000000"/>
                <w:lang w:eastAsia="lv-LV"/>
              </w:rPr>
            </w:pPr>
          </w:p>
        </w:tc>
      </w:tr>
      <w:tr w:rsidR="006E3831" w:rsidRPr="007A1AD3" w14:paraId="3F8AAC16"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6B1F56C8" w14:textId="77777777" w:rsidR="006E3831" w:rsidRPr="007A1AD3" w:rsidRDefault="006E3831" w:rsidP="006E1761">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C5121CE" w14:textId="77777777" w:rsidR="006E3831" w:rsidRPr="007A1AD3" w:rsidRDefault="006E3831" w:rsidP="006E1761">
            <w:pPr>
              <w:jc w:val="both"/>
              <w:rPr>
                <w:color w:val="000000"/>
                <w:lang w:eastAsia="lv-LV"/>
              </w:rPr>
            </w:pPr>
          </w:p>
        </w:tc>
      </w:tr>
      <w:tr w:rsidR="006E3831" w:rsidRPr="007A1AD3" w14:paraId="2540D607"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45F89013" w14:textId="77777777" w:rsidR="006E3831" w:rsidRPr="007A1AD3" w:rsidRDefault="006E3831" w:rsidP="006E1761">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BBBF8B3" w14:textId="77777777" w:rsidR="006E3831" w:rsidRPr="007A1AD3" w:rsidRDefault="006E3831" w:rsidP="006E1761">
            <w:pPr>
              <w:jc w:val="both"/>
              <w:rPr>
                <w:color w:val="000000"/>
                <w:lang w:eastAsia="lv-LV"/>
              </w:rPr>
            </w:pPr>
          </w:p>
        </w:tc>
      </w:tr>
      <w:tr w:rsidR="006E3831" w:rsidRPr="007A1AD3" w14:paraId="5B43181A" w14:textId="77777777" w:rsidTr="006E1761">
        <w:tc>
          <w:tcPr>
            <w:tcW w:w="5524" w:type="dxa"/>
            <w:tcBorders>
              <w:top w:val="single" w:sz="4" w:space="0" w:color="auto"/>
              <w:left w:val="single" w:sz="4" w:space="0" w:color="auto"/>
              <w:bottom w:val="single" w:sz="4" w:space="0" w:color="auto"/>
              <w:right w:val="single" w:sz="4" w:space="0" w:color="auto"/>
            </w:tcBorders>
          </w:tcPr>
          <w:p w14:paraId="435F8CB4" w14:textId="77777777" w:rsidR="006E3831" w:rsidRPr="007A1AD3" w:rsidRDefault="006E3831" w:rsidP="006E1761">
            <w:pPr>
              <w:jc w:val="both"/>
              <w:rPr>
                <w:color w:val="000000"/>
                <w:lang w:eastAsia="lv-LV"/>
              </w:rPr>
            </w:pPr>
            <w:r w:rsidRPr="007A1AD3">
              <w:rPr>
                <w:color w:val="000000"/>
                <w:lang w:eastAsia="lv-LV"/>
              </w:rPr>
              <w:t xml:space="preserve">Persona, kura ir tiesīga pārstāvēt </w:t>
            </w:r>
          </w:p>
          <w:p w14:paraId="43A5BE24" w14:textId="77777777" w:rsidR="006E3831" w:rsidRPr="007A1AD3" w:rsidRDefault="006E3831" w:rsidP="006E1761">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487C425F" w14:textId="77777777" w:rsidR="006E3831" w:rsidRPr="007A1AD3" w:rsidRDefault="006E3831" w:rsidP="006E1761">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620B0170" w14:textId="77777777" w:rsidR="006E3831" w:rsidRPr="007A1AD3" w:rsidRDefault="006E3831" w:rsidP="006E1761">
            <w:pPr>
              <w:jc w:val="both"/>
              <w:rPr>
                <w:color w:val="000000"/>
                <w:lang w:eastAsia="lv-LV"/>
              </w:rPr>
            </w:pPr>
          </w:p>
        </w:tc>
      </w:tr>
      <w:tr w:rsidR="006E3831" w:rsidRPr="007A1AD3" w14:paraId="202973BF" w14:textId="77777777" w:rsidTr="006E1761">
        <w:tc>
          <w:tcPr>
            <w:tcW w:w="5524" w:type="dxa"/>
            <w:tcBorders>
              <w:top w:val="single" w:sz="4" w:space="0" w:color="auto"/>
              <w:left w:val="single" w:sz="4" w:space="0" w:color="auto"/>
              <w:bottom w:val="single" w:sz="4" w:space="0" w:color="auto"/>
              <w:right w:val="single" w:sz="4" w:space="0" w:color="auto"/>
            </w:tcBorders>
            <w:hideMark/>
          </w:tcPr>
          <w:p w14:paraId="3800854C" w14:textId="77777777" w:rsidR="006E3831" w:rsidRPr="007A1AD3" w:rsidRDefault="006E3831" w:rsidP="006E1761">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07068503" w14:textId="77777777" w:rsidR="006E3831" w:rsidRPr="007A1AD3" w:rsidRDefault="006E3831" w:rsidP="006E1761">
            <w:pPr>
              <w:jc w:val="both"/>
              <w:rPr>
                <w:color w:val="000000"/>
                <w:lang w:eastAsia="lv-LV"/>
              </w:rPr>
            </w:pPr>
          </w:p>
        </w:tc>
      </w:tr>
    </w:tbl>
    <w:p w14:paraId="714A2DF1" w14:textId="77777777" w:rsidR="006E3831" w:rsidRPr="007A1AD3" w:rsidRDefault="006E3831" w:rsidP="006E3831">
      <w:pPr>
        <w:jc w:val="both"/>
        <w:rPr>
          <w:color w:val="000000"/>
          <w:lang w:eastAsia="lv-LV"/>
        </w:rPr>
      </w:pPr>
    </w:p>
    <w:p w14:paraId="45D1624C" w14:textId="77777777" w:rsidR="006E3831" w:rsidRPr="007A1AD3" w:rsidRDefault="006E3831" w:rsidP="006E3831">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Pr>
          <w:rFonts w:cs="Tahoma"/>
          <w:bCs/>
          <w:szCs w:val="22"/>
        </w:rPr>
        <w:t>n</w:t>
      </w:r>
      <w:r w:rsidRPr="00682A84">
        <w:rPr>
          <w:rFonts w:cs="Tahoma"/>
          <w:bCs/>
          <w:szCs w:val="22"/>
        </w:rPr>
        <w:t>ekustamā īpašuma ar kadastra numuru 56820080358 “Rubenes kultūras nams”, Rubeņi, Rubenes pagasts, Jēkabpils novads, zemes vienības ar kadastra apzīmējumu 56820080358 daļas 1 m</w:t>
      </w:r>
      <w:r w:rsidRPr="00682A84">
        <w:rPr>
          <w:rFonts w:cs="Tahoma"/>
          <w:bCs/>
          <w:szCs w:val="22"/>
          <w:vertAlign w:val="superscript"/>
        </w:rPr>
        <w:t>2</w:t>
      </w:r>
      <w:r w:rsidRPr="00682A84">
        <w:rPr>
          <w:rFonts w:cs="Tahoma"/>
          <w:bCs/>
          <w:szCs w:val="22"/>
        </w:rPr>
        <w:t xml:space="preserve"> platībā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0CB4DF3F" w14:textId="77777777" w:rsidR="006E3831" w:rsidRPr="007A1AD3" w:rsidRDefault="006E3831" w:rsidP="006E3831">
      <w:pPr>
        <w:ind w:left="1106" w:hanging="550"/>
        <w:jc w:val="both"/>
        <w:rPr>
          <w:color w:val="000000"/>
          <w:lang w:eastAsia="lv-LV"/>
        </w:rPr>
      </w:pPr>
      <w:r w:rsidRPr="007A1AD3">
        <w:rPr>
          <w:i/>
          <w:color w:val="000000"/>
          <w:lang w:eastAsia="lv-LV"/>
        </w:rPr>
        <w:t xml:space="preserve"> </w:t>
      </w:r>
    </w:p>
    <w:p w14:paraId="11E51B01" w14:textId="77777777" w:rsidR="006E3831" w:rsidRPr="007A1AD3" w:rsidRDefault="006E3831" w:rsidP="006E3831">
      <w:pPr>
        <w:numPr>
          <w:ilvl w:val="0"/>
          <w:numId w:val="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1D49A1CC" w14:textId="77777777" w:rsidR="006E3831" w:rsidRPr="007A1AD3" w:rsidRDefault="006E3831" w:rsidP="006E3831">
      <w:pPr>
        <w:numPr>
          <w:ilvl w:val="0"/>
          <w:numId w:val="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2CD0DDEF" w14:textId="77777777" w:rsidR="006E3831" w:rsidRPr="007A1AD3" w:rsidRDefault="006E3831" w:rsidP="006E3831">
      <w:pPr>
        <w:numPr>
          <w:ilvl w:val="0"/>
          <w:numId w:val="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682A84">
        <w:rPr>
          <w:rFonts w:eastAsia="Calibri"/>
        </w:rPr>
        <w:t xml:space="preserve">Nekustamā īpašuma ar kadastra numuru 56820080358 </w:t>
      </w:r>
      <w:r w:rsidRPr="00682A84">
        <w:rPr>
          <w:rFonts w:eastAsia="Calibri"/>
        </w:rPr>
        <w:lastRenderedPageBreak/>
        <w:t>“Rubenes kultūras nams”, Rubeņi, Rubenes pagasts, Jēkabpils novads, zemes vienības ar kadastra apzīmējumu 56820080358 daļas 1 m</w:t>
      </w:r>
      <w:r w:rsidRPr="00682A84">
        <w:rPr>
          <w:rFonts w:eastAsia="Calibri"/>
          <w:vertAlign w:val="superscript"/>
        </w:rPr>
        <w:t>2</w:t>
      </w:r>
      <w:r w:rsidRPr="00682A84">
        <w:rPr>
          <w:rFonts w:eastAsia="Calibri"/>
        </w:rPr>
        <w:t xml:space="preserve"> platībā</w:t>
      </w:r>
      <w:r w:rsidRPr="007A1AD3">
        <w:t>,</w:t>
      </w:r>
      <w:r w:rsidRPr="007A1AD3">
        <w:rPr>
          <w:color w:val="000000"/>
          <w:lang w:eastAsia="lv-LV"/>
        </w:rPr>
        <w:t xml:space="preserve"> noteiktajiem kritērijiem.</w:t>
      </w:r>
    </w:p>
    <w:p w14:paraId="63DEF6F5" w14:textId="77777777" w:rsidR="006E3831" w:rsidRPr="007A1AD3" w:rsidRDefault="006E3831" w:rsidP="006E3831">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vai izbeigta saimnieciskā darbība, nav uzsākts likvidācijas process, nav nodokļu parādu, kas lielāki par 150 </w:t>
      </w:r>
      <w:proofErr w:type="spellStart"/>
      <w:r w:rsidRPr="007A1AD3">
        <w:rPr>
          <w:color w:val="000000"/>
          <w:lang w:eastAsia="lv-LV"/>
        </w:rPr>
        <w:t>euro</w:t>
      </w:r>
      <w:proofErr w:type="spellEnd"/>
      <w:r w:rsidRPr="007A1AD3">
        <w:rPr>
          <w:color w:val="000000"/>
          <w:lang w:eastAsia="lv-LV"/>
        </w:rPr>
        <w:t>, tostarp nav nekustamā īpašuma nodokļu parādu pret Jēkabpils novada pašvaldību..</w:t>
      </w:r>
    </w:p>
    <w:p w14:paraId="7BB50CBC" w14:textId="77777777" w:rsidR="006E3831" w:rsidRPr="007A1AD3" w:rsidRDefault="006E3831" w:rsidP="006E3831">
      <w:pPr>
        <w:numPr>
          <w:ilvl w:val="0"/>
          <w:numId w:val="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BB6928A" w14:textId="77777777" w:rsidR="006E3831" w:rsidRPr="007A1AD3" w:rsidRDefault="006E3831" w:rsidP="006E3831">
      <w:pPr>
        <w:numPr>
          <w:ilvl w:val="0"/>
          <w:numId w:val="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562096EB" w14:textId="77777777" w:rsidR="006E3831" w:rsidRPr="007A1AD3" w:rsidRDefault="006E3831" w:rsidP="006E3831">
      <w:pPr>
        <w:numPr>
          <w:ilvl w:val="0"/>
          <w:numId w:val="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682A84">
        <w:rPr>
          <w:rFonts w:eastAsia="Calibri"/>
        </w:rPr>
        <w:t>Nekustamā īpašuma ar kadastra numuru 56820080358 “Rubenes kultūras nams”, Rubeņi, Rubenes pagasts, Jēkabpils novads, zemes vienības ar kadastra apzīmējumu 56820080358 daļ</w:t>
      </w:r>
      <w:r>
        <w:rPr>
          <w:rFonts w:eastAsia="Calibri"/>
        </w:rPr>
        <w:t>u</w:t>
      </w:r>
      <w:r w:rsidRPr="00682A84">
        <w:rPr>
          <w:rFonts w:eastAsia="Calibri"/>
        </w:rPr>
        <w:t xml:space="preserve"> 1 m</w:t>
      </w:r>
      <w:r w:rsidRPr="00682A84">
        <w:rPr>
          <w:rFonts w:eastAsia="Calibri"/>
          <w:vertAlign w:val="superscript"/>
        </w:rPr>
        <w:t>2</w:t>
      </w:r>
      <w:r w:rsidRPr="00682A84">
        <w:rPr>
          <w:rFonts w:eastAsia="Calibri"/>
        </w:rPr>
        <w:t xml:space="preserve"> platībā </w:t>
      </w:r>
      <w:r w:rsidRPr="007A1AD3">
        <w:rPr>
          <w:color w:val="000000"/>
          <w:lang w:eastAsia="lv-LV"/>
        </w:rPr>
        <w:t>un normatīvajos aktos, tiem piekrīt un iebildumus neceļ.</w:t>
      </w:r>
    </w:p>
    <w:p w14:paraId="3B4A86AB" w14:textId="77777777" w:rsidR="006E3831" w:rsidRPr="007A1AD3" w:rsidRDefault="006E3831" w:rsidP="006E3831">
      <w:pPr>
        <w:numPr>
          <w:ilvl w:val="0"/>
          <w:numId w:val="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351D2B08" w14:textId="77777777" w:rsidR="006E3831" w:rsidRPr="007A1AD3" w:rsidRDefault="006E3831" w:rsidP="006E3831">
      <w:pPr>
        <w:numPr>
          <w:ilvl w:val="0"/>
          <w:numId w:val="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3B08B4BD" w14:textId="77777777" w:rsidR="006E3831" w:rsidRPr="007A1AD3" w:rsidRDefault="006E3831" w:rsidP="006E3831">
      <w:pPr>
        <w:numPr>
          <w:ilvl w:val="0"/>
          <w:numId w:val="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80A808A" w14:textId="77777777" w:rsidR="006E3831" w:rsidRPr="007A1AD3" w:rsidRDefault="006E3831" w:rsidP="006E3831">
      <w:pPr>
        <w:ind w:left="567" w:hanging="567"/>
        <w:jc w:val="both"/>
        <w:rPr>
          <w:color w:val="000000"/>
          <w:lang w:eastAsia="lv-LV"/>
        </w:rPr>
      </w:pPr>
      <w:r w:rsidRPr="00D041A7">
        <w:rPr>
          <w:color w:val="000000"/>
          <w:lang w:eastAsia="lv-LV"/>
        </w:rPr>
        <w:t>11)</w:t>
      </w:r>
      <w:r w:rsidRPr="00D041A7">
        <w:rPr>
          <w:color w:val="000000"/>
          <w:lang w:eastAsia="lv-LV"/>
        </w:rPr>
        <w:tab/>
      </w:r>
      <w:bookmarkStart w:id="0" w:name="_Hlk198296019"/>
      <w:r w:rsidRPr="00D041A7">
        <w:rPr>
          <w:color w:val="000000"/>
          <w:lang w:eastAsia="lv-LV"/>
        </w:rPr>
        <w:t xml:space="preserve">Tirdzniecības automāts nodrošinās </w:t>
      </w:r>
      <w:r>
        <w:rPr>
          <w:color w:val="000000"/>
          <w:lang w:eastAsia="lv-LV"/>
        </w:rPr>
        <w:t xml:space="preserve">āra karsto dzērienu </w:t>
      </w:r>
      <w:r w:rsidRPr="00D041A7">
        <w:rPr>
          <w:color w:val="000000"/>
          <w:lang w:eastAsia="lv-LV"/>
        </w:rPr>
        <w:t xml:space="preserve"> mazumtirdzniecību un ir saderīgs ar dažādām norēķinu iespējām</w:t>
      </w:r>
      <w:bookmarkEnd w:id="0"/>
    </w:p>
    <w:p w14:paraId="25F20BB8" w14:textId="77777777" w:rsidR="006E3831" w:rsidRPr="007A1AD3" w:rsidRDefault="006E3831" w:rsidP="006E3831">
      <w:pPr>
        <w:jc w:val="both"/>
        <w:rPr>
          <w:color w:val="000000"/>
          <w:lang w:eastAsia="lv-LV"/>
        </w:rPr>
      </w:pPr>
      <w:r w:rsidRPr="007A1AD3">
        <w:rPr>
          <w:color w:val="000000"/>
          <w:lang w:eastAsia="lv-LV"/>
        </w:rPr>
        <w:t xml:space="preserve">Pielikumā:  </w:t>
      </w:r>
    </w:p>
    <w:p w14:paraId="51B866A9" w14:textId="77777777" w:rsidR="006E3831" w:rsidRPr="007A1AD3" w:rsidRDefault="006E3831" w:rsidP="006E3831">
      <w:pPr>
        <w:numPr>
          <w:ilvl w:val="0"/>
          <w:numId w:val="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2A4752EA" w14:textId="77777777" w:rsidR="006E3831" w:rsidRPr="007A1AD3" w:rsidRDefault="006E3831" w:rsidP="006E3831">
      <w:pPr>
        <w:numPr>
          <w:ilvl w:val="0"/>
          <w:numId w:val="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0D44959B" w14:textId="77777777" w:rsidR="006E3831" w:rsidRPr="007A1AD3" w:rsidRDefault="006E3831" w:rsidP="006E3831">
      <w:pPr>
        <w:numPr>
          <w:ilvl w:val="0"/>
          <w:numId w:val="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1B2C106F" w14:textId="77777777" w:rsidR="006E3831" w:rsidRDefault="006E3831" w:rsidP="006E3831">
      <w:pPr>
        <w:numPr>
          <w:ilvl w:val="0"/>
          <w:numId w:val="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047F43DA" w14:textId="77777777" w:rsidR="006E3831" w:rsidRPr="007A1AD3" w:rsidRDefault="006E3831" w:rsidP="006E3831">
      <w:pPr>
        <w:numPr>
          <w:ilvl w:val="0"/>
          <w:numId w:val="2"/>
        </w:numPr>
        <w:spacing w:after="160" w:line="247" w:lineRule="auto"/>
        <w:contextualSpacing/>
        <w:jc w:val="both"/>
        <w:rPr>
          <w:color w:val="000000"/>
          <w:lang w:eastAsia="lv-LV"/>
        </w:rPr>
      </w:pPr>
      <w:r w:rsidRPr="007A1AD3">
        <w:rPr>
          <w:color w:val="000000"/>
          <w:lang w:eastAsia="lv-LV"/>
        </w:rPr>
        <w:t xml:space="preserve">Citi pielikumi. </w:t>
      </w:r>
    </w:p>
    <w:p w14:paraId="215AA749" w14:textId="77777777" w:rsidR="006E3831" w:rsidRPr="007A1AD3" w:rsidRDefault="006E3831" w:rsidP="006E3831">
      <w:pPr>
        <w:ind w:left="1106" w:hanging="550"/>
        <w:jc w:val="both"/>
        <w:rPr>
          <w:color w:val="000000"/>
          <w:lang w:eastAsia="lv-LV"/>
        </w:rPr>
      </w:pPr>
      <w:r w:rsidRPr="007A1AD3">
        <w:rPr>
          <w:color w:val="000000"/>
          <w:lang w:eastAsia="lv-LV"/>
        </w:rPr>
        <w:t xml:space="preserve"> </w:t>
      </w:r>
    </w:p>
    <w:p w14:paraId="2DD071FD" w14:textId="77777777" w:rsidR="006E3831" w:rsidRPr="007A1AD3" w:rsidRDefault="006E3831" w:rsidP="006E3831">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30B1C1EA" w14:textId="77777777" w:rsidR="006E3831" w:rsidRPr="007A1AD3" w:rsidRDefault="006E3831" w:rsidP="006E3831">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2CE8BEEC" w14:textId="77777777" w:rsidR="00AF5882" w:rsidRDefault="00AF5882" w:rsidP="00AF5882">
      <w:pPr>
        <w:autoSpaceDE w:val="0"/>
        <w:jc w:val="center"/>
        <w:rPr>
          <w:bCs/>
          <w:color w:val="7F7F7F" w:themeColor="text1" w:themeTint="80"/>
          <w:sz w:val="22"/>
          <w:szCs w:val="22"/>
        </w:rPr>
      </w:pPr>
    </w:p>
    <w:p w14:paraId="77F13195" w14:textId="77777777" w:rsidR="00AF5882" w:rsidRDefault="00AF5882" w:rsidP="00AF5882">
      <w:pPr>
        <w:autoSpaceDE w:val="0"/>
        <w:jc w:val="center"/>
        <w:rPr>
          <w:bCs/>
          <w:color w:val="7F7F7F" w:themeColor="text1" w:themeTint="80"/>
          <w:sz w:val="22"/>
          <w:szCs w:val="22"/>
        </w:rPr>
      </w:pPr>
    </w:p>
    <w:p w14:paraId="7B0816C3" w14:textId="77777777" w:rsidR="00AF5882" w:rsidRPr="000D4603" w:rsidRDefault="00AF5882" w:rsidP="00AF5882">
      <w:pPr>
        <w:autoSpaceDE w:val="0"/>
        <w:jc w:val="center"/>
        <w:rPr>
          <w:bCs/>
          <w:color w:val="404040" w:themeColor="text1" w:themeTint="BF"/>
          <w:sz w:val="28"/>
          <w:szCs w:val="28"/>
        </w:rPr>
      </w:pPr>
      <w:r w:rsidRPr="000D4603">
        <w:rPr>
          <w:bCs/>
          <w:color w:val="7F7F7F" w:themeColor="text1" w:themeTint="80"/>
          <w:sz w:val="22"/>
          <w:szCs w:val="22"/>
        </w:rPr>
        <w:t>ŠIS DOKUMENTS IR ELEKTRONISKI PARAKSTĪTS AR DROŠU ELEKTRONISKO PARAKSTU UN SATUR LAIKA ZĪMOGU</w:t>
      </w:r>
    </w:p>
    <w:p w14:paraId="005E3DF1" w14:textId="77777777" w:rsidR="00AF5882" w:rsidRDefault="00AF5882" w:rsidP="00AF5882">
      <w:pPr>
        <w:rPr>
          <w:color w:val="404040" w:themeColor="text1" w:themeTint="BF"/>
        </w:rPr>
      </w:pPr>
    </w:p>
    <w:p w14:paraId="4314BFCE" w14:textId="77777777" w:rsidR="00F80BF7" w:rsidRDefault="00F80BF7"/>
    <w:sectPr w:rsidR="00F80BF7" w:rsidSect="00AF5882">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82"/>
    <w:rsid w:val="004E6D5A"/>
    <w:rsid w:val="006E3831"/>
    <w:rsid w:val="006F6182"/>
    <w:rsid w:val="00AF5882"/>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47BE"/>
  <w15:chartTrackingRefBased/>
  <w15:docId w15:val="{1AA8CAD2-1922-40B6-B9B2-9EA8B448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5882"/>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F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F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F5882"/>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F5882"/>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F5882"/>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F5882"/>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F5882"/>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F5882"/>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F5882"/>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F588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F588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F5882"/>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F5882"/>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F5882"/>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F58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F58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F58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F58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F588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F58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F58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F58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F58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F5882"/>
    <w:rPr>
      <w:i/>
      <w:iCs/>
      <w:color w:val="404040" w:themeColor="text1" w:themeTint="BF"/>
    </w:rPr>
  </w:style>
  <w:style w:type="paragraph" w:styleId="Sarakstarindkopa">
    <w:name w:val="List Paragraph"/>
    <w:basedOn w:val="Parasts"/>
    <w:uiPriority w:val="34"/>
    <w:qFormat/>
    <w:rsid w:val="00AF5882"/>
    <w:pPr>
      <w:ind w:left="720"/>
      <w:contextualSpacing/>
    </w:pPr>
  </w:style>
  <w:style w:type="character" w:styleId="Intensvsizclums">
    <w:name w:val="Intense Emphasis"/>
    <w:basedOn w:val="Noklusjumarindkopasfonts"/>
    <w:uiPriority w:val="21"/>
    <w:qFormat/>
    <w:rsid w:val="00AF5882"/>
    <w:rPr>
      <w:i/>
      <w:iCs/>
      <w:color w:val="0F4761" w:themeColor="accent1" w:themeShade="BF"/>
    </w:rPr>
  </w:style>
  <w:style w:type="paragraph" w:styleId="Intensvscitts">
    <w:name w:val="Intense Quote"/>
    <w:basedOn w:val="Parasts"/>
    <w:next w:val="Parasts"/>
    <w:link w:val="IntensvscittsRakstz"/>
    <w:uiPriority w:val="30"/>
    <w:qFormat/>
    <w:rsid w:val="00AF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F5882"/>
    <w:rPr>
      <w:i/>
      <w:iCs/>
      <w:color w:val="0F4761" w:themeColor="accent1" w:themeShade="BF"/>
    </w:rPr>
  </w:style>
  <w:style w:type="character" w:styleId="Intensvaatsauce">
    <w:name w:val="Intense Reference"/>
    <w:basedOn w:val="Noklusjumarindkopasfonts"/>
    <w:uiPriority w:val="32"/>
    <w:qFormat/>
    <w:rsid w:val="00AF5882"/>
    <w:rPr>
      <w:b/>
      <w:bCs/>
      <w:smallCaps/>
      <w:color w:val="0F4761" w:themeColor="accent1" w:themeShade="BF"/>
      <w:spacing w:val="5"/>
    </w:rPr>
  </w:style>
  <w:style w:type="table" w:customStyle="1" w:styleId="Reatabula1">
    <w:name w:val="Režģa tabula1"/>
    <w:basedOn w:val="Parastatabula"/>
    <w:next w:val="Reatabula"/>
    <w:uiPriority w:val="39"/>
    <w:rsid w:val="00AF58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F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3347</Words>
  <Characters>1909</Characters>
  <Application>Microsoft Office Word</Application>
  <DocSecurity>0</DocSecurity>
  <Lines>15</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Ilze Kalniņa</cp:lastModifiedBy>
  <cp:revision>3</cp:revision>
  <dcterms:created xsi:type="dcterms:W3CDTF">2025-05-22T13:16:00Z</dcterms:created>
  <dcterms:modified xsi:type="dcterms:W3CDTF">2025-06-06T10:24:00Z</dcterms:modified>
</cp:coreProperties>
</file>