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AF" w:rsidRDefault="00D727AF" w:rsidP="00D727AF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C5C10F5" wp14:editId="030361E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D727AF" w:rsidRPr="0060441F" w:rsidRDefault="00D727AF" w:rsidP="00D727AF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D727AF" w:rsidRDefault="00D727AF" w:rsidP="00D727A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727AF" w:rsidRDefault="00D727AF" w:rsidP="00D727A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727AF" w:rsidRDefault="00D727AF" w:rsidP="00D727A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727AF" w:rsidRDefault="00D727AF" w:rsidP="00D727A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727AF" w:rsidRDefault="00D727AF" w:rsidP="00D727AF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727AF" w:rsidRDefault="00D727AF" w:rsidP="00D727A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727AF" w:rsidRDefault="002E0259" w:rsidP="00D727AF">
      <w:pPr>
        <w:ind w:right="-1054"/>
        <w:jc w:val="right"/>
        <w:rPr>
          <w:lang w:val="lv-LV"/>
        </w:rPr>
      </w:pPr>
      <w:r>
        <w:rPr>
          <w:lang w:val="lv-LV"/>
        </w:rPr>
        <w:t>2017.gada 28</w:t>
      </w:r>
      <w:r w:rsidR="00D727AF">
        <w:rPr>
          <w:lang w:val="lv-LV"/>
        </w:rPr>
        <w:t xml:space="preserve">.aprīlī </w:t>
      </w:r>
    </w:p>
    <w:p w:rsidR="00D727AF" w:rsidRDefault="00D727AF" w:rsidP="00D727AF">
      <w:pPr>
        <w:ind w:right="-1054"/>
        <w:rPr>
          <w:lang w:val="lv-LV"/>
        </w:rPr>
      </w:pPr>
    </w:p>
    <w:p w:rsidR="00D727AF" w:rsidRDefault="00D727AF" w:rsidP="00D727A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D727AF" w:rsidRDefault="00D727AF" w:rsidP="00FB0D86">
            <w:pPr>
              <w:rPr>
                <w:lang w:val="lv-LV"/>
              </w:rPr>
            </w:pPr>
            <w:r w:rsidRPr="002B2CD6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B2CD6">
              <w:rPr>
                <w:bCs/>
                <w:color w:val="000000"/>
                <w:lang w:val="lv-LV"/>
              </w:rPr>
              <w:t xml:space="preserve"> Nr.163 (protokols Nr.15, 8.§) </w:t>
            </w:r>
            <w:r w:rsidRPr="002B2CD6">
              <w:rPr>
                <w:color w:val="000000"/>
                <w:lang w:val="lv-LV" w:eastAsia="lv-LV"/>
              </w:rPr>
              <w:t>un 2016.gada 1.decembra sēdes lēmum</w:t>
            </w:r>
            <w:r>
              <w:rPr>
                <w:color w:val="000000"/>
                <w:lang w:val="lv-LV" w:eastAsia="lv-LV"/>
              </w:rPr>
              <w:t>s</w:t>
            </w:r>
            <w:r w:rsidRPr="002B2CD6">
              <w:rPr>
                <w:color w:val="000000"/>
                <w:lang w:val="lv-LV" w:eastAsia="lv-LV"/>
              </w:rPr>
              <w:t xml:space="preserve"> Nr.378 (protokols Nr.32., 8.§)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D727AF" w:rsidRPr="00D727AF" w:rsidRDefault="002E0259" w:rsidP="00FB0D86">
            <w:pPr>
              <w:rPr>
                <w:lang w:val="lv-LV"/>
              </w:rPr>
            </w:pPr>
            <w:r>
              <w:rPr>
                <w:lang w:val="lv-LV"/>
              </w:rPr>
              <w:t>Puķu dobju ierīkošana un kopšana Jēkabpils pilsētā 2017.gadā</w:t>
            </w:r>
          </w:p>
        </w:tc>
      </w:tr>
      <w:tr w:rsid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D727AF" w:rsidRDefault="007535FD" w:rsidP="00D727AF">
            <w:pPr>
              <w:rPr>
                <w:lang w:val="lv-LV"/>
              </w:rPr>
            </w:pPr>
            <w:r>
              <w:rPr>
                <w:lang w:val="lv-LV"/>
              </w:rPr>
              <w:t>JPP 2017/19</w:t>
            </w:r>
          </w:p>
        </w:tc>
      </w:tr>
      <w:tr w:rsid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D727AF" w:rsidRDefault="00D727AF" w:rsidP="007535FD">
            <w:pPr>
              <w:rPr>
                <w:lang w:val="lv-LV"/>
              </w:rPr>
            </w:pPr>
            <w:r>
              <w:rPr>
                <w:lang w:val="lv-LV"/>
              </w:rPr>
              <w:t>Pub</w:t>
            </w:r>
            <w:r w:rsidR="007535FD">
              <w:rPr>
                <w:lang w:val="lv-LV"/>
              </w:rPr>
              <w:t>lisko iepirkumu likuma 9.pants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D727AF" w:rsidRDefault="00D727AF" w:rsidP="00FB0D86">
            <w:pPr>
              <w:rPr>
                <w:lang w:val="lv-LV"/>
              </w:rPr>
            </w:pPr>
          </w:p>
          <w:p w:rsidR="00D727AF" w:rsidRDefault="007535FD" w:rsidP="00FB0D86">
            <w:pPr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D727AF">
              <w:rPr>
                <w:lang w:val="lv-LV"/>
              </w:rPr>
              <w:t>.04.2017.</w:t>
            </w:r>
          </w:p>
        </w:tc>
      </w:tr>
    </w:tbl>
    <w:p w:rsidR="00D727AF" w:rsidRDefault="00D727AF" w:rsidP="00D727AF">
      <w:pPr>
        <w:pStyle w:val="Heading1"/>
      </w:pPr>
    </w:p>
    <w:p w:rsidR="00D727AF" w:rsidRDefault="00D727AF" w:rsidP="00D727A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00"/>
        <w:gridCol w:w="2340"/>
      </w:tblGrid>
      <w:tr w:rsidR="00D727AF" w:rsidRPr="00E52D7B" w:rsidTr="00FB0D86">
        <w:tc>
          <w:tcPr>
            <w:tcW w:w="3780" w:type="dxa"/>
          </w:tcPr>
          <w:p w:rsidR="00D727AF" w:rsidRPr="00E52D7B" w:rsidRDefault="00D727AF" w:rsidP="00FB0D86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D727AF" w:rsidRPr="00E52D7B" w:rsidRDefault="00D727AF" w:rsidP="00FB0D86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D727AF" w:rsidRPr="00E52D7B" w:rsidRDefault="00D727AF" w:rsidP="00FB0D86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vērtējamās līgumcenas bez PVN:</w:t>
            </w:r>
          </w:p>
        </w:tc>
        <w:tc>
          <w:tcPr>
            <w:tcW w:w="3600" w:type="dxa"/>
          </w:tcPr>
          <w:p w:rsidR="00D727AF" w:rsidRDefault="00D727AF" w:rsidP="00FB0D86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1) SIA “</w:t>
            </w:r>
            <w:r w:rsidR="00545533">
              <w:rPr>
                <w:color w:val="000000"/>
                <w:lang w:val="lv-LV"/>
              </w:rPr>
              <w:t>SEDUMI</w:t>
            </w:r>
            <w:r>
              <w:rPr>
                <w:color w:val="000000"/>
                <w:lang w:val="lv-LV"/>
              </w:rPr>
              <w:t>”</w:t>
            </w:r>
          </w:p>
          <w:p w:rsidR="00D727AF" w:rsidRPr="00E52D7B" w:rsidRDefault="00D727AF" w:rsidP="00D727AF">
            <w:pPr>
              <w:ind w:right="-1054"/>
              <w:rPr>
                <w:lang w:val="lv-LV"/>
              </w:rPr>
            </w:pPr>
          </w:p>
        </w:tc>
        <w:tc>
          <w:tcPr>
            <w:tcW w:w="2340" w:type="dxa"/>
          </w:tcPr>
          <w:p w:rsidR="00D727AF" w:rsidRPr="00545533" w:rsidRDefault="00545533" w:rsidP="00545533">
            <w:pPr>
              <w:pStyle w:val="ListParagraph"/>
              <w:numPr>
                <w:ilvl w:val="0"/>
                <w:numId w:val="2"/>
              </w:numPr>
              <w:ind w:left="376" w:right="-108" w:hanging="376"/>
              <w:rPr>
                <w:i/>
                <w:iCs/>
                <w:lang w:val="lv-LV"/>
              </w:rPr>
            </w:pPr>
            <w:r>
              <w:rPr>
                <w:lang w:val="lv-LV"/>
              </w:rPr>
              <w:t>26 015,94</w:t>
            </w:r>
            <w:r w:rsidR="00D727AF" w:rsidRPr="00545533">
              <w:rPr>
                <w:lang w:val="lv-LV"/>
              </w:rPr>
              <w:t xml:space="preserve"> </w:t>
            </w:r>
            <w:proofErr w:type="spellStart"/>
            <w:r w:rsidR="00D727AF" w:rsidRPr="00545533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160EBD" w:rsidRDefault="00D727AF" w:rsidP="00D727AF">
            <w:pPr>
              <w:ind w:right="-108"/>
              <w:rPr>
                <w:lang w:val="lv-LV"/>
              </w:rPr>
            </w:pP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D727AF" w:rsidRPr="00E52D7B" w:rsidRDefault="00D727AF" w:rsidP="00FB0D86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D727AF" w:rsidRPr="00E52D7B" w:rsidRDefault="00110CCD" w:rsidP="00D727AF">
            <w:pPr>
              <w:ind w:right="4"/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D727AF" w:rsidRPr="00E52D7B" w:rsidRDefault="00D727AF" w:rsidP="00D727AF">
      <w:pPr>
        <w:pStyle w:val="Heading2"/>
      </w:pPr>
    </w:p>
    <w:p w:rsidR="00D727AF" w:rsidRPr="00E52D7B" w:rsidRDefault="00D727AF" w:rsidP="00D727AF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27AF" w:rsidRPr="00E52D7B" w:rsidTr="00FB0D86">
        <w:tc>
          <w:tcPr>
            <w:tcW w:w="3780" w:type="dxa"/>
          </w:tcPr>
          <w:p w:rsidR="00D727AF" w:rsidRPr="00E52D7B" w:rsidRDefault="00110CCD" w:rsidP="00110CCD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="00D727AF"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="00D727AF"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="00D727AF" w:rsidRPr="00E52D7B">
              <w:rPr>
                <w:lang w:val="lv-LV"/>
              </w:rPr>
              <w:t xml:space="preserve"> slēgšanas tiesības un uzvarētāju piedāvātā vērtējamā līgumcena bez PVN 21%:</w:t>
            </w:r>
          </w:p>
        </w:tc>
        <w:tc>
          <w:tcPr>
            <w:tcW w:w="5940" w:type="dxa"/>
          </w:tcPr>
          <w:p w:rsidR="00D727AF" w:rsidRDefault="00D727AF" w:rsidP="00FB0D86">
            <w:pPr>
              <w:ind w:right="-1054"/>
              <w:rPr>
                <w:lang w:val="lv-LV"/>
              </w:rPr>
            </w:pPr>
            <w:r w:rsidRPr="00E52D7B">
              <w:rPr>
                <w:color w:val="000000"/>
                <w:lang w:val="lv-LV"/>
              </w:rPr>
              <w:t xml:space="preserve">1) </w:t>
            </w:r>
            <w:r>
              <w:rPr>
                <w:lang w:val="lv-LV"/>
              </w:rPr>
              <w:t>SIA “</w:t>
            </w:r>
            <w:r w:rsidR="00110CCD">
              <w:rPr>
                <w:color w:val="000000"/>
                <w:lang w:val="lv-LV"/>
              </w:rPr>
              <w:t>SEDUMI</w:t>
            </w:r>
            <w:r>
              <w:rPr>
                <w:lang w:val="lv-LV"/>
              </w:rPr>
              <w:t xml:space="preserve">” – </w:t>
            </w:r>
            <w:r w:rsidR="00110CCD">
              <w:rPr>
                <w:lang w:val="lv-LV"/>
              </w:rPr>
              <w:t>26 015,94</w:t>
            </w:r>
            <w:r>
              <w:rPr>
                <w:lang w:val="lv-LV"/>
              </w:rPr>
              <w:t xml:space="preserve"> </w:t>
            </w:r>
            <w:proofErr w:type="spellStart"/>
            <w:r w:rsidRPr="00430D51">
              <w:rPr>
                <w:i/>
                <w:lang w:val="lv-LV"/>
              </w:rPr>
              <w:t>euro</w:t>
            </w:r>
            <w:proofErr w:type="spellEnd"/>
          </w:p>
          <w:p w:rsidR="00D727AF" w:rsidRPr="00E52D7B" w:rsidRDefault="00D727AF" w:rsidP="00110CCD">
            <w:pPr>
              <w:ind w:right="-1054"/>
              <w:rPr>
                <w:lang w:val="lv-LV"/>
              </w:rPr>
            </w:pP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Uzvarētāju salīdzinošās priekšrocības:</w:t>
            </w:r>
          </w:p>
        </w:tc>
        <w:tc>
          <w:tcPr>
            <w:tcW w:w="5940" w:type="dxa"/>
          </w:tcPr>
          <w:p w:rsidR="00D727AF" w:rsidRPr="00E52D7B" w:rsidRDefault="00110CCD" w:rsidP="00FB0D86">
            <w:pPr>
              <w:rPr>
                <w:lang w:val="lv-LV"/>
              </w:rPr>
            </w:pPr>
            <w:r>
              <w:rPr>
                <w:lang w:val="lv-LV"/>
              </w:rPr>
              <w:t>Piedāvājums</w:t>
            </w:r>
            <w:r w:rsidR="00D727AF" w:rsidRPr="00E52D7B">
              <w:rPr>
                <w:lang w:val="lv-LV"/>
              </w:rPr>
              <w:t xml:space="preserve"> ar viszemāko </w:t>
            </w:r>
            <w:r>
              <w:rPr>
                <w:lang w:val="lv-LV"/>
              </w:rPr>
              <w:t>līgum</w:t>
            </w:r>
            <w:r w:rsidR="00D727AF" w:rsidRPr="00E52D7B">
              <w:rPr>
                <w:lang w:val="lv-LV"/>
              </w:rPr>
              <w:t>cenu, kas atbilst publiskā iepirkuma nolikuma prasībām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D727AF" w:rsidRPr="00E52D7B" w:rsidRDefault="00D727AF" w:rsidP="00612281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Piešķirt iepirkuma </w:t>
            </w:r>
            <w:r w:rsidR="00110CCD">
              <w:rPr>
                <w:lang w:val="lv-LV"/>
              </w:rPr>
              <w:t>līguma</w:t>
            </w:r>
            <w:r w:rsidR="00612281">
              <w:rPr>
                <w:lang w:val="lv-LV"/>
              </w:rPr>
              <w:t xml:space="preserve"> slēgšanas tiesības </w:t>
            </w:r>
            <w:r w:rsidR="00FF6028">
              <w:rPr>
                <w:lang w:val="lv-LV"/>
              </w:rPr>
              <w:t xml:space="preserve">un slēgt iepirkuma līgumu ar </w:t>
            </w:r>
            <w:r w:rsidR="00612281">
              <w:rPr>
                <w:lang w:val="lv-LV"/>
              </w:rPr>
              <w:t>SIA “SEDUMI”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CE6F99" w:rsidRDefault="00365BBC" w:rsidP="00FB0D86">
            <w:pPr>
              <w:rPr>
                <w:lang w:val="lv-LV"/>
              </w:rPr>
            </w:pPr>
            <w:r>
              <w:rPr>
                <w:lang w:val="lv-LV"/>
              </w:rPr>
              <w:t>10.04</w:t>
            </w:r>
            <w:r w:rsidR="00CE6F99" w:rsidRPr="00CE6F99">
              <w:rPr>
                <w:lang w:val="lv-LV"/>
              </w:rPr>
              <w:t>.2017. pašvaldības iepirkum</w:t>
            </w:r>
            <w:r w:rsidR="00CE6F99">
              <w:rPr>
                <w:lang w:val="lv-LV"/>
              </w:rPr>
              <w:t>u komisijas sēdes protoko</w:t>
            </w:r>
            <w:r>
              <w:rPr>
                <w:lang w:val="lv-LV"/>
              </w:rPr>
              <w:t>ls Nr.70</w:t>
            </w:r>
          </w:p>
          <w:p w:rsidR="007A2F06" w:rsidRDefault="00365BBC" w:rsidP="00FB0D86">
            <w:pPr>
              <w:rPr>
                <w:lang w:val="lv-LV"/>
              </w:rPr>
            </w:pPr>
            <w:r>
              <w:rPr>
                <w:lang w:val="lv-LV"/>
              </w:rPr>
              <w:t>25</w:t>
            </w:r>
            <w:r w:rsidR="00CE6F99">
              <w:rPr>
                <w:lang w:val="lv-LV"/>
              </w:rPr>
              <w:t>.04</w:t>
            </w:r>
            <w:r w:rsidR="00D727AF">
              <w:rPr>
                <w:lang w:val="lv-LV"/>
              </w:rPr>
              <w:t>.2017</w:t>
            </w:r>
            <w:r w:rsidR="00D727AF" w:rsidRPr="00E52D7B">
              <w:rPr>
                <w:lang w:val="lv-LV"/>
              </w:rPr>
              <w:t xml:space="preserve">. Piedāvājumu atvēršanas sanāksmes </w:t>
            </w:r>
          </w:p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protokols Nr.</w:t>
            </w:r>
            <w:r w:rsidR="00365BBC">
              <w:rPr>
                <w:lang w:val="lv-LV"/>
              </w:rPr>
              <w:t>79</w:t>
            </w:r>
          </w:p>
          <w:p w:rsidR="007A2F06" w:rsidRDefault="00365BBC" w:rsidP="00FB0D8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28</w:t>
            </w:r>
            <w:r w:rsidR="00CE6F99">
              <w:rPr>
                <w:lang w:val="lv-LV"/>
              </w:rPr>
              <w:t>.04</w:t>
            </w:r>
            <w:r w:rsidR="00D727AF">
              <w:rPr>
                <w:lang w:val="lv-LV"/>
              </w:rPr>
              <w:t>.2017</w:t>
            </w:r>
            <w:r w:rsidR="00D727AF" w:rsidRPr="00E52D7B">
              <w:rPr>
                <w:lang w:val="lv-LV"/>
              </w:rPr>
              <w:t xml:space="preserve">. Piedāvājumu vērtēšanas sēdes </w:t>
            </w:r>
          </w:p>
          <w:p w:rsidR="00D727AF" w:rsidRPr="00E52D7B" w:rsidRDefault="00D727AF" w:rsidP="00CE6F99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>protokols Nr.</w:t>
            </w:r>
            <w:r w:rsidR="00365BBC">
              <w:rPr>
                <w:lang w:val="lv-LV"/>
              </w:rPr>
              <w:t>82</w:t>
            </w:r>
          </w:p>
        </w:tc>
      </w:tr>
    </w:tbl>
    <w:p w:rsidR="00D727AF" w:rsidRPr="00E52D7B" w:rsidRDefault="00D727AF" w:rsidP="00D727AF">
      <w:pPr>
        <w:ind w:left="360" w:right="-1054" w:hanging="360"/>
        <w:rPr>
          <w:b/>
          <w:bCs/>
          <w:lang w:val="lv-LV"/>
        </w:rPr>
      </w:pPr>
    </w:p>
    <w:p w:rsidR="00D727AF" w:rsidRPr="00E52D7B" w:rsidRDefault="00D727AF" w:rsidP="00D727AF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727AF" w:rsidRPr="00CE6F99" w:rsidTr="00FB0D86">
        <w:tc>
          <w:tcPr>
            <w:tcW w:w="9720" w:type="dxa"/>
          </w:tcPr>
          <w:p w:rsidR="00D727AF" w:rsidRPr="00E52D7B" w:rsidRDefault="00CE6F99" w:rsidP="00CE6F99">
            <w:pPr>
              <w:ind w:right="-108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</w:t>
            </w:r>
            <w:r w:rsidRPr="00520AC6">
              <w:rPr>
                <w:color w:val="000000"/>
                <w:szCs w:val="18"/>
                <w:lang w:val="lv-LV"/>
              </w:rPr>
              <w:lastRenderedPageBreak/>
              <w:t xml:space="preserve">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D727AF" w:rsidRPr="00E52D7B" w:rsidRDefault="00D727AF" w:rsidP="00D727AF">
      <w:pPr>
        <w:rPr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A2F06" w:rsidRDefault="007A2F06" w:rsidP="00D727AF">
      <w:pPr>
        <w:pStyle w:val="xl23"/>
        <w:widowControl/>
        <w:suppressAutoHyphens w:val="0"/>
        <w:spacing w:before="0" w:after="0"/>
        <w:ind w:right="-119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bookmarkStart w:id="0" w:name="_GoBack"/>
      <w:bookmarkEnd w:id="0"/>
      <w:proofErr w:type="spellEnd"/>
    </w:p>
    <w:p w:rsidR="007A2F06" w:rsidRDefault="007A2F06" w:rsidP="00D727AF">
      <w:pPr>
        <w:pStyle w:val="xl23"/>
        <w:widowControl/>
        <w:suppressAutoHyphens w:val="0"/>
        <w:spacing w:before="0" w:after="0"/>
        <w:ind w:right="-1192"/>
        <w:rPr>
          <w:rFonts w:ascii="Times New Roman" w:eastAsia="Times New Roman" w:hAnsi="Times New Roman" w:cs="Times New Roman"/>
          <w:szCs w:val="24"/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ind w:right="-1192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7A2F06"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D727AF" w:rsidRPr="00CE6F99" w:rsidRDefault="00D727AF" w:rsidP="00D727AF">
      <w:pPr>
        <w:rPr>
          <w:lang w:val="lv-LV"/>
        </w:rPr>
      </w:pPr>
    </w:p>
    <w:p w:rsidR="00D727AF" w:rsidRPr="00CE6F99" w:rsidRDefault="00D727AF" w:rsidP="00D727AF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S.Lazare</w:t>
      </w:r>
      <w:proofErr w:type="spellEnd"/>
    </w:p>
    <w:p w:rsidR="00D727AF" w:rsidRPr="00CE6F99" w:rsidRDefault="00D727AF" w:rsidP="00D727AF">
      <w:pPr>
        <w:rPr>
          <w:lang w:val="lv-LV"/>
        </w:rPr>
      </w:pPr>
    </w:p>
    <w:p w:rsidR="00D727AF" w:rsidRPr="00CE6F99" w:rsidRDefault="00D727AF" w:rsidP="00D727AF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A.Barkāns</w:t>
      </w:r>
      <w:proofErr w:type="spellEnd"/>
      <w:r w:rsidRPr="00CE6F99">
        <w:rPr>
          <w:lang w:val="lv-LV"/>
        </w:rPr>
        <w:tab/>
      </w:r>
    </w:p>
    <w:p w:rsidR="003441ED" w:rsidRPr="00CE6F99" w:rsidRDefault="003441ED">
      <w:pPr>
        <w:rPr>
          <w:lang w:val="lv-LV"/>
        </w:rPr>
      </w:pPr>
    </w:p>
    <w:sectPr w:rsidR="003441ED" w:rsidRPr="00CE6F99">
      <w:footerReference w:type="even" r:id="rId8"/>
      <w:footerReference w:type="default" r:id="rId9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BD7" w:rsidRDefault="00551BD7">
      <w:r>
        <w:separator/>
      </w:r>
    </w:p>
  </w:endnote>
  <w:endnote w:type="continuationSeparator" w:id="0">
    <w:p w:rsidR="00551BD7" w:rsidRDefault="005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98" w:rsidRDefault="00CE6F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4698" w:rsidRDefault="00551BD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98" w:rsidRDefault="00CE6F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F06">
      <w:rPr>
        <w:rStyle w:val="PageNumber"/>
        <w:noProof/>
      </w:rPr>
      <w:t>2</w:t>
    </w:r>
    <w:r>
      <w:rPr>
        <w:rStyle w:val="PageNumber"/>
      </w:rPr>
      <w:fldChar w:fldCharType="end"/>
    </w:r>
  </w:p>
  <w:p w:rsidR="000E4698" w:rsidRDefault="00551B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BD7" w:rsidRDefault="00551BD7">
      <w:r>
        <w:separator/>
      </w:r>
    </w:p>
  </w:footnote>
  <w:footnote w:type="continuationSeparator" w:id="0">
    <w:p w:rsidR="00551BD7" w:rsidRDefault="00551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7E5D"/>
    <w:multiLevelType w:val="hybridMultilevel"/>
    <w:tmpl w:val="CE32D1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6389"/>
    <w:multiLevelType w:val="hybridMultilevel"/>
    <w:tmpl w:val="51A0D6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AF"/>
    <w:rsid w:val="000604EE"/>
    <w:rsid w:val="00110CCD"/>
    <w:rsid w:val="002E0259"/>
    <w:rsid w:val="003441ED"/>
    <w:rsid w:val="00365BBC"/>
    <w:rsid w:val="00545533"/>
    <w:rsid w:val="00551BD7"/>
    <w:rsid w:val="005A3973"/>
    <w:rsid w:val="00612281"/>
    <w:rsid w:val="007535FD"/>
    <w:rsid w:val="007A2F06"/>
    <w:rsid w:val="00B340BD"/>
    <w:rsid w:val="00CE6F99"/>
    <w:rsid w:val="00D727AF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C55F-2FA3-46B3-A440-6CFA942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7A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727A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727A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D727AF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7A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727AF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D727AF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D727A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D727A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727AF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D72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727A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727AF"/>
  </w:style>
  <w:style w:type="paragraph" w:styleId="ListParagraph">
    <w:name w:val="List Paragraph"/>
    <w:basedOn w:val="Normal"/>
    <w:uiPriority w:val="34"/>
    <w:qFormat/>
    <w:rsid w:val="00545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Linda  Meldrāja</cp:lastModifiedBy>
  <cp:revision>10</cp:revision>
  <dcterms:created xsi:type="dcterms:W3CDTF">2017-05-02T08:28:00Z</dcterms:created>
  <dcterms:modified xsi:type="dcterms:W3CDTF">2017-05-02T08:35:00Z</dcterms:modified>
</cp:coreProperties>
</file>