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2BB" w:rsidRDefault="005602BB" w:rsidP="005602BB">
      <w:pPr>
        <w:pStyle w:val="Heading7"/>
        <w:ind w:right="-1050"/>
        <w:rPr>
          <w:rFonts w:eastAsia="Lucida Sans Unicode" w:cs="Tahoma"/>
          <w:lang w:val="en-US"/>
        </w:rPr>
      </w:pPr>
      <w:bookmarkStart w:id="0" w:name="_GoBack"/>
      <w:bookmarkEnd w:id="0"/>
      <w:r>
        <w:rPr>
          <w:noProof/>
          <w:lang w:val="lv-LV" w:eastAsia="lv-LV"/>
        </w:rPr>
        <w:drawing>
          <wp:inline distT="0" distB="0" distL="0" distR="0" wp14:anchorId="62346BA5" wp14:editId="10127495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2BB" w:rsidRPr="000F2AE0" w:rsidRDefault="005602BB" w:rsidP="005602BB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5602BB" w:rsidRDefault="005602BB" w:rsidP="005602BB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5602BB" w:rsidRDefault="005602BB" w:rsidP="005602BB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5602BB" w:rsidRDefault="005602BB" w:rsidP="005602BB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5602BB" w:rsidRDefault="005602BB" w:rsidP="005602BB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5602BB" w:rsidRDefault="005602BB" w:rsidP="005602BB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5602BB" w:rsidRDefault="005602BB" w:rsidP="005602BB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5602BB" w:rsidRDefault="005602BB" w:rsidP="005602BB">
      <w:pPr>
        <w:ind w:right="-1054"/>
        <w:jc w:val="right"/>
        <w:rPr>
          <w:lang w:val="lv-LV"/>
        </w:rPr>
      </w:pPr>
      <w:r>
        <w:rPr>
          <w:lang w:val="lv-LV"/>
        </w:rPr>
        <w:t>2017.gada 23.februārī</w:t>
      </w:r>
      <w:r>
        <w:rPr>
          <w:color w:val="000000"/>
          <w:lang w:val="lv-LV"/>
        </w:rPr>
        <w:t xml:space="preserve"> </w:t>
      </w:r>
    </w:p>
    <w:p w:rsidR="005602BB" w:rsidRDefault="005602BB" w:rsidP="005602BB">
      <w:pPr>
        <w:ind w:right="-1054"/>
        <w:rPr>
          <w:lang w:val="lv-LV"/>
        </w:rPr>
      </w:pPr>
    </w:p>
    <w:p w:rsidR="005602BB" w:rsidRDefault="005602BB" w:rsidP="005602BB">
      <w:pPr>
        <w:pStyle w:val="Heading1"/>
        <w:ind w:left="360" w:hanging="360"/>
      </w:pPr>
      <w:r>
        <w:t>I. INFORMĀCIJA PAR IEPIRKUMU</w:t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643"/>
      </w:tblGrid>
      <w:tr w:rsidR="005602BB" w:rsidTr="005602B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8243DE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8243DE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5602BB" w:rsidTr="005602B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8243DE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DD13B0">
            <w:pPr>
              <w:ind w:right="47" w:firstLine="7"/>
              <w:jc w:val="both"/>
              <w:rPr>
                <w:lang w:val="lv-LV"/>
              </w:rPr>
            </w:pPr>
            <w:r w:rsidRPr="00815067">
              <w:rPr>
                <w:bCs/>
                <w:color w:val="000000"/>
                <w:lang w:val="lv-LV"/>
              </w:rPr>
              <w:t>Jēkabpils pilsētas domes 2016.gada 2.jūnija sēdes lēmum</w:t>
            </w:r>
            <w:r>
              <w:rPr>
                <w:bCs/>
                <w:color w:val="000000"/>
                <w:lang w:val="lv-LV"/>
              </w:rPr>
              <w:t>s</w:t>
            </w:r>
            <w:r w:rsidRPr="00815067">
              <w:rPr>
                <w:bCs/>
                <w:color w:val="000000"/>
                <w:lang w:val="lv-LV"/>
              </w:rPr>
              <w:t xml:space="preserve"> Nr.163 (protokols Nr.15, 8.§)</w:t>
            </w:r>
            <w:r w:rsidR="00DD13B0">
              <w:rPr>
                <w:bCs/>
                <w:color w:val="000000"/>
                <w:lang w:val="lv-LV"/>
              </w:rPr>
              <w:t xml:space="preserve">  </w:t>
            </w:r>
            <w:proofErr w:type="gramStart"/>
            <w:r w:rsidRPr="00302C75">
              <w:rPr>
                <w:color w:val="000000"/>
                <w:lang w:eastAsia="lv-LV"/>
              </w:rPr>
              <w:t>un</w:t>
            </w:r>
            <w:proofErr w:type="gramEnd"/>
            <w:r w:rsidRPr="00302C75">
              <w:rPr>
                <w:color w:val="000000"/>
                <w:lang w:eastAsia="lv-LV"/>
              </w:rPr>
              <w:t xml:space="preserve"> 2016.</w:t>
            </w:r>
            <w:r>
              <w:rPr>
                <w:color w:val="000000"/>
                <w:lang w:eastAsia="lv-LV"/>
              </w:rPr>
              <w:t xml:space="preserve">gada 1.decembra </w:t>
            </w:r>
            <w:r w:rsidRPr="001A409A">
              <w:rPr>
                <w:color w:val="000000"/>
                <w:lang w:val="lv-LV" w:eastAsia="lv-LV"/>
              </w:rPr>
              <w:t>sēdes lēmums Nr.378 (protokols</w:t>
            </w:r>
            <w:r w:rsidRPr="00302C75">
              <w:rPr>
                <w:color w:val="000000"/>
                <w:lang w:eastAsia="lv-LV"/>
              </w:rPr>
              <w:t xml:space="preserve"> Nr.32., 8.§)</w:t>
            </w:r>
            <w:r w:rsidRPr="00302C75">
              <w:rPr>
                <w:bCs/>
                <w:color w:val="000000" w:themeColor="text1"/>
                <w:lang w:val="lv-LV"/>
              </w:rPr>
              <w:t xml:space="preserve"> </w:t>
            </w:r>
          </w:p>
        </w:tc>
      </w:tr>
      <w:tr w:rsidR="005602BB" w:rsidTr="005602B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8243DE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Pr="005602BB" w:rsidRDefault="005602BB" w:rsidP="008243DE">
            <w:pPr>
              <w:rPr>
                <w:lang w:val="lv-LV"/>
              </w:rPr>
            </w:pPr>
            <w:r w:rsidRPr="005602BB">
              <w:rPr>
                <w:szCs w:val="20"/>
                <w:lang w:val="lv-LV"/>
              </w:rPr>
              <w:t>Zemes vienību instrumentālā uzmērīšana, zemes robežu, situācijas un apgrūtinājumu plāna izgatavošana īpašumu ierakstīšanai zemesgrāmatā</w:t>
            </w:r>
          </w:p>
        </w:tc>
      </w:tr>
      <w:tr w:rsidR="005602BB" w:rsidTr="005602B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8243DE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5602BB">
            <w:pPr>
              <w:rPr>
                <w:lang w:val="lv-LV"/>
              </w:rPr>
            </w:pPr>
            <w:r>
              <w:rPr>
                <w:lang w:val="lv-LV"/>
              </w:rPr>
              <w:t>JPP 2017/06</w:t>
            </w:r>
          </w:p>
        </w:tc>
      </w:tr>
      <w:tr w:rsidR="005602BB" w:rsidTr="005602B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8243DE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8243DE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5602BB" w:rsidTr="005602B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8243DE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8243DE">
            <w:pPr>
              <w:rPr>
                <w:lang w:val="lv-LV"/>
              </w:rPr>
            </w:pPr>
          </w:p>
          <w:p w:rsidR="005602BB" w:rsidRDefault="005602BB" w:rsidP="008243DE">
            <w:pPr>
              <w:rPr>
                <w:lang w:val="lv-LV"/>
              </w:rPr>
            </w:pPr>
            <w:r>
              <w:rPr>
                <w:lang w:val="lv-LV"/>
              </w:rPr>
              <w:t xml:space="preserve">01.02.2017. </w:t>
            </w:r>
          </w:p>
        </w:tc>
      </w:tr>
    </w:tbl>
    <w:p w:rsidR="005602BB" w:rsidRDefault="005602BB" w:rsidP="005602BB">
      <w:pPr>
        <w:pStyle w:val="Heading1"/>
      </w:pPr>
    </w:p>
    <w:p w:rsidR="005602BB" w:rsidRDefault="005602BB" w:rsidP="005602BB">
      <w:pPr>
        <w:pStyle w:val="Heading1"/>
      </w:pPr>
      <w:r>
        <w:t>II. INFORMĀCIJA PAR PRETENDENTIEM</w:t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53"/>
        <w:gridCol w:w="3969"/>
        <w:gridCol w:w="1701"/>
      </w:tblGrid>
      <w:tr w:rsidR="005602BB" w:rsidTr="005602B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8243DE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5602BB" w:rsidRDefault="005602BB" w:rsidP="008243DE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5602BB" w:rsidRDefault="005602BB" w:rsidP="008243DE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visu darbību veidojošo</w:t>
            </w:r>
          </w:p>
          <w:p w:rsidR="005602BB" w:rsidRDefault="005602BB" w:rsidP="008243DE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pakalpojumu vienības cena kopā</w:t>
            </w:r>
          </w:p>
          <w:p w:rsidR="005602BB" w:rsidRDefault="005602BB" w:rsidP="008243DE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8243DE">
            <w:pPr>
              <w:pStyle w:val="ListParagraph"/>
              <w:numPr>
                <w:ilvl w:val="0"/>
                <w:numId w:val="1"/>
              </w:numPr>
              <w:ind w:right="-108" w:hanging="219"/>
              <w:rPr>
                <w:lang w:val="lv-LV"/>
              </w:rPr>
            </w:pPr>
            <w:r>
              <w:rPr>
                <w:lang w:val="lv-LV"/>
              </w:rPr>
              <w:t xml:space="preserve"> SIA “</w:t>
            </w:r>
            <w:proofErr w:type="spellStart"/>
            <w:r>
              <w:rPr>
                <w:lang w:val="lv-LV"/>
              </w:rPr>
              <w:t>Apriņķa</w:t>
            </w:r>
            <w:proofErr w:type="spellEnd"/>
            <w:r>
              <w:rPr>
                <w:lang w:val="lv-LV"/>
              </w:rPr>
              <w:t xml:space="preserve"> mērnieks”</w:t>
            </w:r>
          </w:p>
          <w:p w:rsidR="005602BB" w:rsidRPr="00233EB2" w:rsidRDefault="005602BB" w:rsidP="008243DE">
            <w:pPr>
              <w:pStyle w:val="ListParagraph"/>
              <w:numPr>
                <w:ilvl w:val="0"/>
                <w:numId w:val="1"/>
              </w:numPr>
              <w:ind w:right="-108" w:hanging="219"/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  <w:r w:rsidRPr="00233EB2">
              <w:rPr>
                <w:lang w:val="lv-LV"/>
              </w:rPr>
              <w:t>SIA “</w:t>
            </w:r>
            <w:r>
              <w:rPr>
                <w:lang w:val="lv-LV"/>
              </w:rPr>
              <w:t>Latvijasmernieks.lv</w:t>
            </w:r>
            <w:r w:rsidRPr="00233EB2">
              <w:rPr>
                <w:lang w:val="lv-LV"/>
              </w:rPr>
              <w:t>”</w:t>
            </w:r>
          </w:p>
          <w:p w:rsidR="005602BB" w:rsidRPr="00233EB2" w:rsidRDefault="005602BB" w:rsidP="008243DE">
            <w:pPr>
              <w:pStyle w:val="ListParagraph"/>
              <w:numPr>
                <w:ilvl w:val="0"/>
                <w:numId w:val="1"/>
              </w:numPr>
              <w:ind w:right="-108" w:hanging="219"/>
              <w:rPr>
                <w:lang w:val="lv-LV"/>
              </w:rPr>
            </w:pPr>
            <w:r>
              <w:rPr>
                <w:lang w:val="lv-LV"/>
              </w:rPr>
              <w:t xml:space="preserve"> SIA “GEO Mērniecība”</w:t>
            </w:r>
          </w:p>
          <w:p w:rsidR="005602BB" w:rsidRDefault="005602BB" w:rsidP="008243DE">
            <w:pPr>
              <w:pStyle w:val="ListParagraph"/>
              <w:numPr>
                <w:ilvl w:val="0"/>
                <w:numId w:val="1"/>
              </w:numPr>
              <w:ind w:right="-108" w:hanging="219"/>
              <w:rPr>
                <w:lang w:val="lv-LV"/>
              </w:rPr>
            </w:pPr>
            <w:r>
              <w:rPr>
                <w:lang w:val="lv-LV"/>
              </w:rPr>
              <w:t xml:space="preserve"> SIA “AIZKRAULES MĒRNIEKS”</w:t>
            </w:r>
          </w:p>
          <w:p w:rsidR="005602BB" w:rsidRPr="005602BB" w:rsidRDefault="005602BB" w:rsidP="005602BB">
            <w:pPr>
              <w:ind w:left="33" w:right="-108"/>
              <w:rPr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8243DE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1 980,00</w:t>
            </w:r>
          </w:p>
          <w:p w:rsidR="005602BB" w:rsidRDefault="005602BB" w:rsidP="008243DE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2 300,00</w:t>
            </w:r>
          </w:p>
          <w:p w:rsidR="005602BB" w:rsidRDefault="005602BB" w:rsidP="008243DE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1 977,00</w:t>
            </w:r>
          </w:p>
          <w:p w:rsidR="005602BB" w:rsidRDefault="005602BB" w:rsidP="008243DE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2 787,32</w:t>
            </w:r>
          </w:p>
          <w:p w:rsidR="005602BB" w:rsidRDefault="005602BB" w:rsidP="005602BB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5602BB" w:rsidTr="005602B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8243DE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5602BB" w:rsidRDefault="005602BB" w:rsidP="008243DE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Pr="0076740B" w:rsidRDefault="005602BB" w:rsidP="008243DE">
            <w:pPr>
              <w:pStyle w:val="ListParagraph"/>
              <w:numPr>
                <w:ilvl w:val="0"/>
                <w:numId w:val="3"/>
              </w:numPr>
              <w:ind w:left="33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1) </w:t>
            </w:r>
            <w:r w:rsidRPr="0076740B">
              <w:rPr>
                <w:lang w:val="lv-LV"/>
              </w:rPr>
              <w:t>SIA “</w:t>
            </w:r>
            <w:proofErr w:type="spellStart"/>
            <w:r w:rsidR="001A409A">
              <w:rPr>
                <w:lang w:val="lv-LV"/>
              </w:rPr>
              <w:t>Apriņka</w:t>
            </w:r>
            <w:proofErr w:type="spellEnd"/>
            <w:r w:rsidR="001A409A">
              <w:rPr>
                <w:lang w:val="lv-LV"/>
              </w:rPr>
              <w:t xml:space="preserve"> mērnieks</w:t>
            </w:r>
            <w:r w:rsidRPr="0076740B">
              <w:rPr>
                <w:lang w:val="lv-LV"/>
              </w:rPr>
              <w:t>”</w:t>
            </w:r>
            <w:r>
              <w:rPr>
                <w:lang w:val="lv-LV"/>
              </w:rPr>
              <w:t xml:space="preserve"> </w:t>
            </w:r>
            <w:r w:rsidRPr="0076740B">
              <w:rPr>
                <w:lang w:val="lv-LV"/>
              </w:rPr>
              <w:t xml:space="preserve">- </w:t>
            </w:r>
            <w:r w:rsidRPr="0076740B">
              <w:rPr>
                <w:szCs w:val="22"/>
                <w:lang w:val="lv-LV"/>
              </w:rPr>
              <w:t>piedāvājum</w:t>
            </w:r>
            <w:r w:rsidR="001A409A">
              <w:rPr>
                <w:szCs w:val="22"/>
                <w:lang w:val="lv-LV"/>
              </w:rPr>
              <w:t>s</w:t>
            </w:r>
            <w:r w:rsidRPr="0076740B">
              <w:rPr>
                <w:szCs w:val="22"/>
                <w:lang w:val="lv-LV"/>
              </w:rPr>
              <w:t xml:space="preserve"> nav ar viszemāko piedāvāto līgumcenu, kas atbilst publiskā iepirkuma nolikuma (turpmāk – Nolikums) prasībām</w:t>
            </w:r>
          </w:p>
          <w:p w:rsidR="001A409A" w:rsidRPr="001A409A" w:rsidRDefault="005602BB" w:rsidP="001A409A">
            <w:pPr>
              <w:pStyle w:val="ListParagraph"/>
              <w:numPr>
                <w:ilvl w:val="0"/>
                <w:numId w:val="3"/>
              </w:numPr>
              <w:ind w:left="33"/>
              <w:jc w:val="both"/>
              <w:rPr>
                <w:lang w:val="lv-LV"/>
              </w:rPr>
            </w:pPr>
            <w:r>
              <w:rPr>
                <w:szCs w:val="22"/>
                <w:lang w:val="lv-LV"/>
              </w:rPr>
              <w:t xml:space="preserve">2) </w:t>
            </w:r>
            <w:r w:rsidR="001A409A" w:rsidRPr="0076740B">
              <w:rPr>
                <w:lang w:val="lv-LV"/>
              </w:rPr>
              <w:t>SIA “</w:t>
            </w:r>
            <w:r w:rsidR="001A409A">
              <w:rPr>
                <w:lang w:val="lv-LV"/>
              </w:rPr>
              <w:t>Latvijasmernieks.lv</w:t>
            </w:r>
            <w:r w:rsidR="001A409A" w:rsidRPr="0076740B">
              <w:rPr>
                <w:lang w:val="lv-LV"/>
              </w:rPr>
              <w:t>”</w:t>
            </w:r>
            <w:r w:rsidR="001A409A">
              <w:rPr>
                <w:lang w:val="lv-LV"/>
              </w:rPr>
              <w:t xml:space="preserve"> </w:t>
            </w:r>
            <w:r w:rsidR="001A409A" w:rsidRPr="0076740B">
              <w:rPr>
                <w:lang w:val="lv-LV"/>
              </w:rPr>
              <w:t xml:space="preserve">- </w:t>
            </w:r>
            <w:r w:rsidR="001A409A" w:rsidRPr="0076740B">
              <w:rPr>
                <w:szCs w:val="22"/>
                <w:lang w:val="lv-LV"/>
              </w:rPr>
              <w:t>piedāvājum</w:t>
            </w:r>
            <w:r w:rsidR="001A409A">
              <w:rPr>
                <w:szCs w:val="22"/>
                <w:lang w:val="lv-LV"/>
              </w:rPr>
              <w:t>s</w:t>
            </w:r>
            <w:r w:rsidR="001A409A" w:rsidRPr="0076740B">
              <w:rPr>
                <w:szCs w:val="22"/>
                <w:lang w:val="lv-LV"/>
              </w:rPr>
              <w:t xml:space="preserve"> nav ar viszemāko piedāvāto līgumcenu, kas atbilst </w:t>
            </w:r>
            <w:r w:rsidR="001A409A">
              <w:rPr>
                <w:szCs w:val="22"/>
                <w:lang w:val="lv-LV"/>
              </w:rPr>
              <w:t>Nolikuma</w:t>
            </w:r>
            <w:r w:rsidR="001A409A" w:rsidRPr="0076740B">
              <w:rPr>
                <w:szCs w:val="22"/>
                <w:lang w:val="lv-LV"/>
              </w:rPr>
              <w:t xml:space="preserve"> prasībām</w:t>
            </w:r>
          </w:p>
          <w:p w:rsidR="005602BB" w:rsidRPr="00AC5719" w:rsidRDefault="001A409A" w:rsidP="001A409A">
            <w:pPr>
              <w:pStyle w:val="ListParagraph"/>
              <w:numPr>
                <w:ilvl w:val="0"/>
                <w:numId w:val="3"/>
              </w:numPr>
              <w:ind w:left="33"/>
              <w:jc w:val="both"/>
              <w:rPr>
                <w:lang w:val="lv-LV"/>
              </w:rPr>
            </w:pPr>
            <w:r w:rsidRPr="001A409A">
              <w:rPr>
                <w:szCs w:val="22"/>
                <w:lang w:val="lv-LV"/>
              </w:rPr>
              <w:t xml:space="preserve">2) </w:t>
            </w:r>
            <w:r w:rsidRPr="001A409A">
              <w:rPr>
                <w:lang w:val="lv-LV"/>
              </w:rPr>
              <w:t>SIA “</w:t>
            </w:r>
            <w:r>
              <w:rPr>
                <w:lang w:val="lv-LV"/>
              </w:rPr>
              <w:t>AIZKRAUKLES MĒRNIEKS</w:t>
            </w:r>
            <w:r w:rsidRPr="001A409A">
              <w:rPr>
                <w:lang w:val="lv-LV"/>
              </w:rPr>
              <w:t xml:space="preserve">” - </w:t>
            </w:r>
            <w:r w:rsidRPr="001A409A">
              <w:rPr>
                <w:szCs w:val="22"/>
                <w:lang w:val="lv-LV"/>
              </w:rPr>
              <w:t>piedāvājums nav ar viszemāko piedāvāto līgumcenu, kas atbilst Nolikuma prasībām</w:t>
            </w:r>
          </w:p>
        </w:tc>
      </w:tr>
    </w:tbl>
    <w:p w:rsidR="005602BB" w:rsidRDefault="005602BB" w:rsidP="005602BB">
      <w:pPr>
        <w:ind w:left="360" w:right="-1054"/>
        <w:rPr>
          <w:b/>
          <w:bCs/>
          <w:lang w:val="lv-LV"/>
        </w:rPr>
      </w:pPr>
    </w:p>
    <w:p w:rsidR="005602BB" w:rsidRDefault="005602BB" w:rsidP="005602BB">
      <w:pPr>
        <w:pStyle w:val="Heading2"/>
      </w:pPr>
      <w:r>
        <w:t>III. INFORMĀCIJA PAR UZVARĒTĀJU</w:t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528"/>
      </w:tblGrid>
      <w:tr w:rsidR="005602BB" w:rsidTr="005602B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8243DE">
            <w:pPr>
              <w:rPr>
                <w:lang w:val="lv-LV"/>
              </w:rPr>
            </w:pPr>
            <w:r>
              <w:rPr>
                <w:lang w:val="lv-LV"/>
              </w:rPr>
              <w:t>Pretendents, kuram piešķirtas līguma slēgšanas tiesības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8243DE">
            <w:pPr>
              <w:rPr>
                <w:lang w:val="lv-LV"/>
              </w:rPr>
            </w:pPr>
          </w:p>
          <w:p w:rsidR="005602BB" w:rsidRDefault="005602BB" w:rsidP="001A409A">
            <w:pPr>
              <w:rPr>
                <w:lang w:val="lv-LV"/>
              </w:rPr>
            </w:pPr>
            <w:r>
              <w:rPr>
                <w:lang w:val="lv-LV"/>
              </w:rPr>
              <w:t>SIA “</w:t>
            </w:r>
            <w:r w:rsidR="001A409A">
              <w:rPr>
                <w:lang w:val="lv-LV"/>
              </w:rPr>
              <w:t>GEO Mērniecība</w:t>
            </w:r>
            <w:r>
              <w:rPr>
                <w:lang w:val="lv-LV"/>
              </w:rPr>
              <w:t>”</w:t>
            </w:r>
          </w:p>
        </w:tc>
      </w:tr>
      <w:tr w:rsidR="005602BB" w:rsidTr="005602B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8243DE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visu darbību</w:t>
            </w:r>
          </w:p>
          <w:p w:rsidR="005602BB" w:rsidRDefault="005602BB" w:rsidP="008243DE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veidojošo pakalpojumu vienības cena</w:t>
            </w:r>
          </w:p>
          <w:p w:rsidR="005602BB" w:rsidRDefault="005602BB" w:rsidP="008243DE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kopā EUR bez PVN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8243DE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5602BB" w:rsidRDefault="001A409A" w:rsidP="008243DE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1 977,00</w:t>
            </w:r>
          </w:p>
        </w:tc>
      </w:tr>
      <w:tr w:rsidR="005602BB" w:rsidTr="005602B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8243DE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8243DE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5602BB" w:rsidTr="005602B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8243DE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Lēmums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1A409A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</w:t>
            </w:r>
            <w:r w:rsidRPr="00711143">
              <w:rPr>
                <w:bCs/>
                <w:color w:val="000000"/>
                <w:lang w:val="lv-LV"/>
              </w:rPr>
              <w:t xml:space="preserve">pakalpojumu </w:t>
            </w:r>
            <w:r w:rsidRPr="00711143">
              <w:rPr>
                <w:bCs/>
                <w:lang w:val="lv-LV"/>
              </w:rPr>
              <w:t>piedāvātajiem</w:t>
            </w:r>
            <w:r w:rsidRPr="00711143">
              <w:rPr>
                <w:bCs/>
                <w:color w:val="000000"/>
                <w:lang w:val="lv-LV"/>
              </w:rPr>
              <w:t xml:space="preserve"> vienības izcenojumiem</w:t>
            </w:r>
            <w:r>
              <w:rPr>
                <w:lang w:val="lv-LV"/>
              </w:rPr>
              <w:t xml:space="preserve"> ar līgumcenu līdz </w:t>
            </w:r>
            <w:r w:rsidR="001A409A">
              <w:rPr>
                <w:lang w:val="lv-LV"/>
              </w:rPr>
              <w:t>16 528,93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5602BB" w:rsidTr="005602B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8243DE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1A409A" w:rsidP="008243DE">
            <w:pPr>
              <w:rPr>
                <w:lang w:val="lv-LV"/>
              </w:rPr>
            </w:pPr>
            <w:r>
              <w:rPr>
                <w:lang w:val="lv-LV"/>
              </w:rPr>
              <w:t>31</w:t>
            </w:r>
            <w:r w:rsidR="005602BB">
              <w:rPr>
                <w:lang w:val="lv-LV"/>
              </w:rPr>
              <w:t xml:space="preserve">.01.2017. Pašvaldības iepirkumu komisijas sēdes protokols Nr. </w:t>
            </w:r>
            <w:r>
              <w:rPr>
                <w:lang w:val="lv-LV"/>
              </w:rPr>
              <w:t>20</w:t>
            </w:r>
          </w:p>
          <w:p w:rsidR="005602BB" w:rsidRDefault="001A409A" w:rsidP="008243DE">
            <w:pPr>
              <w:rPr>
                <w:lang w:val="lv-LV"/>
              </w:rPr>
            </w:pPr>
            <w:r>
              <w:rPr>
                <w:lang w:val="lv-LV"/>
              </w:rPr>
              <w:t>03.02</w:t>
            </w:r>
            <w:r w:rsidR="005602BB">
              <w:rPr>
                <w:lang w:val="lv-LV"/>
              </w:rPr>
              <w:t xml:space="preserve">.2017. Pašvaldības iepirkumu komisijas sēdes protokols Nr. </w:t>
            </w:r>
            <w:r>
              <w:rPr>
                <w:lang w:val="lv-LV"/>
              </w:rPr>
              <w:t>23</w:t>
            </w:r>
          </w:p>
          <w:p w:rsidR="005602BB" w:rsidRDefault="001A409A" w:rsidP="008243DE">
            <w:pPr>
              <w:rPr>
                <w:lang w:val="lv-LV"/>
              </w:rPr>
            </w:pPr>
            <w:r>
              <w:rPr>
                <w:lang w:val="lv-LV"/>
              </w:rPr>
              <w:t>13.02</w:t>
            </w:r>
            <w:r w:rsidR="005602BB">
              <w:rPr>
                <w:lang w:val="lv-LV"/>
              </w:rPr>
              <w:t xml:space="preserve">.2017. Piedāvājumu atvēršanas sanāksmes protokols Nr. </w:t>
            </w:r>
            <w:r>
              <w:rPr>
                <w:lang w:val="lv-LV"/>
              </w:rPr>
              <w:t>30</w:t>
            </w:r>
          </w:p>
          <w:p w:rsidR="005602BB" w:rsidRDefault="001A409A" w:rsidP="001A409A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13.02</w:t>
            </w:r>
            <w:r w:rsidR="005602BB">
              <w:rPr>
                <w:lang w:val="lv-LV"/>
              </w:rPr>
              <w:t xml:space="preserve">.2017. Piedāvājumu vērtēšanas sēdes protokols Nr. </w:t>
            </w:r>
            <w:r>
              <w:rPr>
                <w:lang w:val="lv-LV"/>
              </w:rPr>
              <w:t>31</w:t>
            </w:r>
          </w:p>
          <w:p w:rsidR="001A409A" w:rsidRDefault="001A409A" w:rsidP="001A409A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23.02.2017. Piedāvājumu vērtēšanas sēdes protokols Nr. 37</w:t>
            </w:r>
          </w:p>
        </w:tc>
      </w:tr>
    </w:tbl>
    <w:p w:rsidR="005602BB" w:rsidRDefault="005602BB" w:rsidP="005602BB">
      <w:pPr>
        <w:ind w:left="360" w:right="-1054" w:hanging="360"/>
        <w:rPr>
          <w:b/>
          <w:bCs/>
          <w:lang w:val="lv-LV"/>
        </w:rPr>
      </w:pPr>
    </w:p>
    <w:p w:rsidR="005602BB" w:rsidRDefault="005602BB" w:rsidP="005602BB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23"/>
      </w:tblGrid>
      <w:tr w:rsidR="005602BB" w:rsidTr="005602BB"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BB" w:rsidRDefault="005602BB" w:rsidP="008243D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5602BB" w:rsidRDefault="005602BB" w:rsidP="005602BB"/>
    <w:p w:rsidR="005602BB" w:rsidRDefault="005602BB" w:rsidP="005602BB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5602BB" w:rsidRDefault="005602BB" w:rsidP="005602BB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  <w:proofErr w:type="spellEnd"/>
    </w:p>
    <w:p w:rsidR="005602BB" w:rsidRDefault="005602BB" w:rsidP="005602BB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5602BB" w:rsidRDefault="005602BB" w:rsidP="005602BB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priekšsēdētājas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  <w:r>
        <w:rPr>
          <w:rFonts w:ascii="Times New Roman" w:eastAsia="Times New Roman" w:hAnsi="Times New Roman" w:cs="Times New Roman"/>
          <w:szCs w:val="24"/>
          <w:lang w:val="lv-LV"/>
        </w:rPr>
        <w:t xml:space="preserve"> </w:t>
      </w:r>
    </w:p>
    <w:p w:rsidR="005602BB" w:rsidRDefault="005602BB" w:rsidP="005602BB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5602BB" w:rsidRDefault="005602BB" w:rsidP="005602BB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  <w:r>
        <w:rPr>
          <w:rFonts w:ascii="Times New Roman" w:eastAsia="Times New Roman" w:hAnsi="Times New Roman" w:cs="Times New Roman"/>
          <w:szCs w:val="24"/>
          <w:lang w:val="lv-LV"/>
        </w:rPr>
        <w:t xml:space="preserve"> </w:t>
      </w:r>
    </w:p>
    <w:p w:rsidR="005602BB" w:rsidRDefault="005602BB" w:rsidP="005602BB">
      <w:pPr>
        <w:pStyle w:val="xl23"/>
        <w:widowControl/>
        <w:suppressAutoHyphens w:val="0"/>
        <w:spacing w:before="0" w:after="0"/>
        <w:ind w:left="720" w:right="-1050" w:firstLine="720"/>
        <w:rPr>
          <w:rFonts w:ascii="Times New Roman" w:eastAsia="Times New Roman" w:hAnsi="Times New Roman" w:cs="Times New Roman"/>
          <w:szCs w:val="24"/>
          <w:lang w:val="lv-LV"/>
        </w:rPr>
      </w:pPr>
    </w:p>
    <w:p w:rsidR="005602BB" w:rsidRDefault="005602BB" w:rsidP="005602BB">
      <w:pPr>
        <w:pStyle w:val="xl23"/>
        <w:widowControl/>
        <w:suppressAutoHyphens w:val="0"/>
        <w:spacing w:before="0" w:after="0"/>
        <w:ind w:left="6480" w:right="-1050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5602BB" w:rsidRDefault="005602BB" w:rsidP="005602BB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5602BB" w:rsidRDefault="005602BB" w:rsidP="005602BB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5602BB" w:rsidRDefault="005602BB" w:rsidP="005602BB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5602BB" w:rsidRDefault="005602BB" w:rsidP="005602BB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5602BB" w:rsidRDefault="005602BB" w:rsidP="005602BB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5602BB" w:rsidRDefault="005602BB" w:rsidP="005602BB">
      <w:pPr>
        <w:pStyle w:val="xl23"/>
        <w:widowControl/>
        <w:suppressAutoHyphens w:val="0"/>
        <w:spacing w:before="0" w:after="0"/>
        <w:ind w:right="-105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5602BB" w:rsidRDefault="005602BB" w:rsidP="005602BB">
      <w:pPr>
        <w:pStyle w:val="xl23"/>
        <w:widowControl/>
        <w:suppressAutoHyphens w:val="0"/>
        <w:spacing w:before="0" w:after="0"/>
        <w:ind w:right="-1050"/>
      </w:pPr>
    </w:p>
    <w:p w:rsidR="005602BB" w:rsidRDefault="005602BB" w:rsidP="005602BB"/>
    <w:p w:rsidR="003441ED" w:rsidRDefault="003441ED"/>
    <w:sectPr w:rsidR="003441ED" w:rsidSect="0060775E">
      <w:footerReference w:type="even" r:id="rId8"/>
      <w:footerReference w:type="default" r:id="rId9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EC0" w:rsidRDefault="002A1EC0">
      <w:r>
        <w:separator/>
      </w:r>
    </w:p>
  </w:endnote>
  <w:endnote w:type="continuationSeparator" w:id="0">
    <w:p w:rsidR="002A1EC0" w:rsidRDefault="002A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DD13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2A1EC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DD13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0BB1"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2A1E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EC0" w:rsidRDefault="002A1EC0">
      <w:r>
        <w:separator/>
      </w:r>
    </w:p>
  </w:footnote>
  <w:footnote w:type="continuationSeparator" w:id="0">
    <w:p w:rsidR="002A1EC0" w:rsidRDefault="002A1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3000D"/>
    <w:multiLevelType w:val="hybridMultilevel"/>
    <w:tmpl w:val="2F88DF2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278C2"/>
    <w:multiLevelType w:val="hybridMultilevel"/>
    <w:tmpl w:val="72603A4E"/>
    <w:lvl w:ilvl="0" w:tplc="162271B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6DBD479C"/>
    <w:multiLevelType w:val="hybridMultilevel"/>
    <w:tmpl w:val="400EED6E"/>
    <w:lvl w:ilvl="0" w:tplc="1D14D97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BB"/>
    <w:rsid w:val="000604EE"/>
    <w:rsid w:val="001A409A"/>
    <w:rsid w:val="002A1EC0"/>
    <w:rsid w:val="003441ED"/>
    <w:rsid w:val="005602BB"/>
    <w:rsid w:val="00A60BB1"/>
    <w:rsid w:val="00B340BD"/>
    <w:rsid w:val="00D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9ACF2-8700-40D1-B1ED-4F760A0B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2BB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602BB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5602BB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5602BB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02BB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5602BB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5602BB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5602B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5602BB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5602BB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602BB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5602BB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5602BB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5602BB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5602B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5602BB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5602BB"/>
  </w:style>
  <w:style w:type="paragraph" w:styleId="ListParagraph">
    <w:name w:val="List Paragraph"/>
    <w:basedOn w:val="Normal"/>
    <w:uiPriority w:val="34"/>
    <w:qFormat/>
    <w:rsid w:val="00560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2024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2017-02-23T08:43:00Z</dcterms:created>
  <dcterms:modified xsi:type="dcterms:W3CDTF">2017-02-23T08:43:00Z</dcterms:modified>
</cp:coreProperties>
</file>