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33" w:rsidRPr="00FC5C17" w:rsidRDefault="004C6033" w:rsidP="004C6033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33E93989" wp14:editId="1551117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33" w:rsidRPr="00FC5C17" w:rsidRDefault="004C6033" w:rsidP="004C6033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4C6033" w:rsidRPr="00FC5C17" w:rsidRDefault="004C6033" w:rsidP="004C6033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4C6033" w:rsidRPr="00FC5C17" w:rsidRDefault="004C6033" w:rsidP="004C6033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C6033" w:rsidRPr="00FC5C17" w:rsidRDefault="004C6033" w:rsidP="004C6033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C6033" w:rsidRPr="00FC5C17" w:rsidRDefault="004C6033" w:rsidP="004C6033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C6033" w:rsidRPr="00FC5C17" w:rsidRDefault="004C6033" w:rsidP="004C6033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4C6033" w:rsidRPr="00FC5C17" w:rsidRDefault="004C6033" w:rsidP="004C6033">
      <w:pPr>
        <w:tabs>
          <w:tab w:val="left" w:pos="9360"/>
        </w:tabs>
        <w:jc w:val="both"/>
        <w:rPr>
          <w:lang w:val="lv-LV"/>
        </w:rPr>
      </w:pPr>
    </w:p>
    <w:p w:rsidR="004C6033" w:rsidRPr="00FC5C17" w:rsidRDefault="004C6033" w:rsidP="004C6033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17.05</w:t>
      </w:r>
      <w:r w:rsidRPr="00FC5C17">
        <w:rPr>
          <w:color w:val="000000"/>
          <w:u w:val="single"/>
          <w:lang w:val="lv-LV"/>
        </w:rPr>
        <w:t>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 w:rsidR="00CA40A5">
        <w:rPr>
          <w:bCs/>
          <w:u w:val="single"/>
          <w:lang w:val="lv-LV"/>
        </w:rPr>
        <w:t>139</w:t>
      </w:r>
    </w:p>
    <w:p w:rsidR="004C6033" w:rsidRPr="00FC5C17" w:rsidRDefault="004C6033" w:rsidP="004C603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C6033" w:rsidRPr="00FC5C17" w:rsidRDefault="004C6033" w:rsidP="004C6033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4C6033" w:rsidRPr="00FC5C17" w:rsidRDefault="004C6033" w:rsidP="004C6033">
      <w:pPr>
        <w:pStyle w:val="Heading4"/>
        <w:tabs>
          <w:tab w:val="left" w:pos="8280"/>
        </w:tabs>
        <w:ind w:right="-1234"/>
      </w:pPr>
    </w:p>
    <w:p w:rsidR="004C6033" w:rsidRPr="00FC5C17" w:rsidRDefault="004C6033" w:rsidP="004C6033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4C6033" w:rsidRPr="00FC5C17" w:rsidRDefault="004C6033" w:rsidP="004C6033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35</w:t>
      </w:r>
    </w:p>
    <w:p w:rsidR="004C6033" w:rsidRPr="00FC5C17" w:rsidRDefault="004C6033" w:rsidP="004C6033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4C6033" w:rsidRPr="004C6033" w:rsidRDefault="004C6033" w:rsidP="004C6033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</w:t>
      </w:r>
      <w:r>
        <w:rPr>
          <w:lang w:val="lv-LV"/>
        </w:rPr>
        <w:t>sniedz informāciju,</w:t>
      </w:r>
      <w:r w:rsidRPr="00FC5C17">
        <w:rPr>
          <w:lang w:val="lv-LV"/>
        </w:rPr>
        <w:t xml:space="preserve"> kas attiecas uz publisko iepirkumu </w:t>
      </w:r>
      <w:r w:rsidRPr="004C6033">
        <w:rPr>
          <w:color w:val="000000"/>
          <w:lang w:val="lv-LV"/>
        </w:rPr>
        <w:t>“</w:t>
      </w:r>
      <w:r w:rsidRPr="004C6033">
        <w:rPr>
          <w:color w:val="000000"/>
          <w:lang w:val="lv-LV"/>
        </w:rPr>
        <w:t>B</w:t>
      </w:r>
      <w:r w:rsidRPr="004C6033">
        <w:rPr>
          <w:lang w:val="lv-LV"/>
        </w:rPr>
        <w:t xml:space="preserve">ūvprojekta izstrāde un autoruzraudzība objektā:  ”Nojumju, kalšu un katlu mājas būvniecība uzņēmējdarbības attīstībai Zīlānu ielā </w:t>
      </w:r>
      <w:r w:rsidRPr="004C6033">
        <w:rPr>
          <w:bCs/>
          <w:lang w:val="lv-LV"/>
        </w:rPr>
        <w:t xml:space="preserve">66 C/3; 66 C/4; 66 D; </w:t>
      </w:r>
      <w:r w:rsidRPr="004C6033">
        <w:rPr>
          <w:lang w:val="lv-LV"/>
        </w:rPr>
        <w:t>66 E, 66 F; 66 G; 66 H; 66 K; 66 M; 68 A/4 un 68 I, Jēkabpilī”, identifikācijas Nr. JPP 2016/</w:t>
      </w:r>
      <w:r w:rsidRPr="004C6033">
        <w:rPr>
          <w:lang w:val="lv-LV"/>
        </w:rPr>
        <w:t xml:space="preserve">35 </w:t>
      </w:r>
      <w:r w:rsidRPr="004C6033">
        <w:rPr>
          <w:lang w:val="lv-LV"/>
        </w:rPr>
        <w:t>:</w:t>
      </w:r>
    </w:p>
    <w:p w:rsidR="004C6033" w:rsidRPr="004C6033" w:rsidRDefault="004C6033" w:rsidP="004C6033">
      <w:pPr>
        <w:tabs>
          <w:tab w:val="left" w:pos="9360"/>
        </w:tabs>
        <w:ind w:right="-1054"/>
        <w:jc w:val="both"/>
        <w:rPr>
          <w:lang w:val="lv-LV"/>
        </w:rPr>
      </w:pPr>
    </w:p>
    <w:p w:rsidR="004C6033" w:rsidRPr="004C6033" w:rsidRDefault="004C6033" w:rsidP="004C6033">
      <w:pPr>
        <w:pStyle w:val="ListParagraph"/>
        <w:numPr>
          <w:ilvl w:val="0"/>
          <w:numId w:val="1"/>
        </w:numPr>
        <w:ind w:right="-1050"/>
        <w:jc w:val="both"/>
      </w:pPr>
      <w:r w:rsidRPr="004C6033">
        <w:t xml:space="preserve">Sakarā ar </w:t>
      </w:r>
      <w:r w:rsidR="00CA40A5">
        <w:t>pieļauto</w:t>
      </w:r>
      <w:r w:rsidRPr="004C6033">
        <w:t xml:space="preserve"> </w:t>
      </w:r>
      <w:r w:rsidR="00CA40A5">
        <w:t>rakstības</w:t>
      </w:r>
      <w:r w:rsidR="00CA40A5" w:rsidRPr="004C6033">
        <w:t xml:space="preserve"> </w:t>
      </w:r>
      <w:r w:rsidRPr="004C6033">
        <w:t>kļūdu, publiskā iepirkuma nolikuma 2.pielikuma “Kvalifikācija” 2.2.8.2.apakšpunkts izteikts jaunā redakcijā:</w:t>
      </w:r>
    </w:p>
    <w:p w:rsidR="004C6033" w:rsidRPr="004C6033" w:rsidRDefault="004C6033" w:rsidP="004C6033">
      <w:pPr>
        <w:ind w:right="-1050"/>
        <w:jc w:val="both"/>
        <w:rPr>
          <w:lang w:val="lv-LV"/>
        </w:rPr>
      </w:pPr>
      <w:bookmarkStart w:id="0" w:name="_GoBack"/>
      <w:bookmarkEnd w:id="0"/>
    </w:p>
    <w:p w:rsidR="004C6033" w:rsidRPr="004C6033" w:rsidRDefault="004C6033" w:rsidP="004C6033">
      <w:pPr>
        <w:ind w:right="-1050"/>
        <w:jc w:val="both"/>
        <w:rPr>
          <w:bCs/>
          <w:lang w:val="lv-LV"/>
        </w:rPr>
      </w:pPr>
      <w:r w:rsidRPr="004C6033">
        <w:rPr>
          <w:lang w:val="lv-LV"/>
        </w:rPr>
        <w:t>“Iepriekšējo 3 (trīs) gadu laikā ir pieredze vismaz</w:t>
      </w:r>
      <w:r w:rsidRPr="004C6033">
        <w:rPr>
          <w:b/>
          <w:lang w:val="lv-LV"/>
        </w:rPr>
        <w:t xml:space="preserve"> </w:t>
      </w:r>
      <w:r w:rsidRPr="004C6033">
        <w:rPr>
          <w:lang w:val="lv-LV"/>
        </w:rPr>
        <w:t>1 (vienas)</w:t>
      </w:r>
      <w:r w:rsidRPr="004C6033">
        <w:rPr>
          <w:b/>
          <w:lang w:val="lv-LV"/>
        </w:rPr>
        <w:t xml:space="preserve"> </w:t>
      </w:r>
      <w:r w:rsidRPr="004C6033">
        <w:rPr>
          <w:lang w:val="lv-LV"/>
        </w:rPr>
        <w:t>ielas vai ielas posma jaunas būvniecības vai pārbūves projektēšanas līgumam, kurš ir pabeigts 2013., 2014., 2015.gadā, kā arī 2016.gadā, līgumā noteiktajā termiņā un kvalitātē. Būvprojektam jābūt akceptētam būvvaldē un realizētam”.</w:t>
      </w:r>
    </w:p>
    <w:p w:rsidR="004C6033" w:rsidRPr="004C6033" w:rsidRDefault="004C6033" w:rsidP="004C6033">
      <w:pPr>
        <w:ind w:right="-1050"/>
        <w:rPr>
          <w:lang w:val="lv-LV"/>
        </w:rPr>
      </w:pPr>
    </w:p>
    <w:p w:rsidR="004C6033" w:rsidRPr="004C6033" w:rsidRDefault="004C6033" w:rsidP="004C6033">
      <w:pPr>
        <w:pStyle w:val="ListParagraph"/>
        <w:numPr>
          <w:ilvl w:val="0"/>
          <w:numId w:val="1"/>
        </w:numPr>
        <w:ind w:right="-1050"/>
        <w:jc w:val="both"/>
      </w:pPr>
      <w:r w:rsidRPr="004C6033">
        <w:t>Sakarā ar pārrakstīšanās kļūdu, publiskā iepirkuma nolikuma 5.pielikuma “Līguma projekts” 9.1.apakšpunkts izteikts jaunā redakcijā:</w:t>
      </w:r>
    </w:p>
    <w:p w:rsidR="004C6033" w:rsidRPr="004C6033" w:rsidRDefault="004C6033" w:rsidP="004C6033">
      <w:pPr>
        <w:ind w:right="-1050"/>
        <w:rPr>
          <w:b/>
          <w:lang w:val="lv-LV"/>
        </w:rPr>
      </w:pPr>
    </w:p>
    <w:p w:rsidR="004C6033" w:rsidRDefault="004C6033" w:rsidP="004C6033">
      <w:pPr>
        <w:ind w:right="-1050"/>
        <w:jc w:val="both"/>
      </w:pPr>
      <w:r w:rsidRPr="004C6033">
        <w:rPr>
          <w:lang w:val="lv-LV"/>
        </w:rPr>
        <w:t>“Darbu apmaksa tiks veikta 10 (desmit) dienu laikā</w:t>
      </w:r>
      <w:r w:rsidRPr="004C6033">
        <w:rPr>
          <w:b/>
          <w:lang w:val="lv-LV"/>
        </w:rPr>
        <w:t xml:space="preserve"> </w:t>
      </w:r>
      <w:r w:rsidRPr="004C6033">
        <w:rPr>
          <w:lang w:val="lv-LV"/>
        </w:rPr>
        <w:t xml:space="preserve">pēc visu Projektēšanas uzdevumā “Nojumju, kalšu un katlu mājas būvniecība uzņēmējdarbības attīstībai Zīlānu ielā </w:t>
      </w:r>
      <w:r w:rsidRPr="004C6033">
        <w:rPr>
          <w:bCs/>
          <w:lang w:val="lv-LV"/>
        </w:rPr>
        <w:t xml:space="preserve">66 C/3; 66 C/4; 66 D; </w:t>
      </w:r>
      <w:r w:rsidRPr="004C6033">
        <w:rPr>
          <w:lang w:val="lv-LV"/>
        </w:rPr>
        <w:t>66 E, 66 F; 66 G; 66 H; 66 K; 66 M; 68 A/4 un 68 I</w:t>
      </w:r>
      <w:r w:rsidRPr="004C6033">
        <w:rPr>
          <w:i/>
          <w:lang w:val="lv-LV"/>
        </w:rPr>
        <w:t xml:space="preserve">, </w:t>
      </w:r>
      <w:r w:rsidRPr="004C6033">
        <w:rPr>
          <w:lang w:val="lv-LV"/>
        </w:rPr>
        <w:t>Jēkabpilī” minēto prasību izpildes, pieņemšanas – nodošanas akta parakstīšanas līguma 8.punktā noteiktajā un rēķina iesniegšanas</w:t>
      </w:r>
      <w:r>
        <w:t>”.</w:t>
      </w:r>
    </w:p>
    <w:p w:rsidR="004C6033" w:rsidRPr="00FC5C17" w:rsidRDefault="004C6033" w:rsidP="004C6033">
      <w:pPr>
        <w:ind w:right="-1050"/>
        <w:jc w:val="both"/>
        <w:rPr>
          <w:i/>
          <w:szCs w:val="22"/>
          <w:lang w:val="lv-LV"/>
        </w:rPr>
      </w:pPr>
    </w:p>
    <w:p w:rsidR="004C6033" w:rsidRDefault="004C6033" w:rsidP="004C6033">
      <w:pPr>
        <w:ind w:right="-1050"/>
        <w:rPr>
          <w:lang w:val="lv-LV"/>
        </w:rPr>
      </w:pPr>
    </w:p>
    <w:p w:rsidR="004C6033" w:rsidRPr="00FC5C17" w:rsidRDefault="004C6033" w:rsidP="004C6033">
      <w:pPr>
        <w:ind w:right="-1050"/>
        <w:rPr>
          <w:lang w:val="lv-LV"/>
        </w:rPr>
      </w:pPr>
      <w:r w:rsidRPr="00FC5C17">
        <w:rPr>
          <w:lang w:val="lv-LV"/>
        </w:rPr>
        <w:t>Komisijas priekšsēdētāj</w:t>
      </w:r>
      <w:r>
        <w:rPr>
          <w:lang w:val="lv-LV"/>
        </w:rPr>
        <w:t>a vietnieks</w:t>
      </w:r>
      <w:r w:rsidRPr="00FC5C17">
        <w:rPr>
          <w:lang w:val="lv-LV"/>
        </w:rPr>
        <w:tab/>
        <w:t xml:space="preserve">                                                                   </w:t>
      </w:r>
      <w:r>
        <w:rPr>
          <w:lang w:val="lv-LV"/>
        </w:rPr>
        <w:t>R.Skrējāns</w:t>
      </w:r>
    </w:p>
    <w:p w:rsidR="004C6033" w:rsidRPr="00FC5C17" w:rsidRDefault="004C6033" w:rsidP="004C6033">
      <w:pPr>
        <w:rPr>
          <w:lang w:val="lv-LV"/>
        </w:rPr>
      </w:pPr>
    </w:p>
    <w:p w:rsidR="004C6033" w:rsidRPr="00FC5C17" w:rsidRDefault="004C6033" w:rsidP="004C6033">
      <w:pPr>
        <w:rPr>
          <w:lang w:val="lv-LV"/>
        </w:rPr>
      </w:pPr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4C6033" w:rsidRPr="00FC5C17" w:rsidRDefault="004C6033" w:rsidP="004C6033">
      <w:pPr>
        <w:rPr>
          <w:lang w:val="lv-LV"/>
        </w:rPr>
      </w:pPr>
    </w:p>
    <w:p w:rsidR="003441ED" w:rsidRDefault="003441ED"/>
    <w:sectPr w:rsidR="003441ED" w:rsidSect="004F5DA0">
      <w:footerReference w:type="default" r:id="rId6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CA40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CA40A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95C"/>
    <w:multiLevelType w:val="hybridMultilevel"/>
    <w:tmpl w:val="F51CC412"/>
    <w:lvl w:ilvl="0" w:tplc="042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33"/>
    <w:rsid w:val="000604EE"/>
    <w:rsid w:val="003441ED"/>
    <w:rsid w:val="004C6033"/>
    <w:rsid w:val="00B340BD"/>
    <w:rsid w:val="00C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50CD2-33DF-4E10-9749-C25AB9D9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033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4C6033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C6033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4C603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60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033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C6033"/>
    <w:pPr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2016-05-17T08:57:00Z</dcterms:created>
  <dcterms:modified xsi:type="dcterms:W3CDTF">2016-05-17T10:14:00Z</dcterms:modified>
</cp:coreProperties>
</file>