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AC478" w14:textId="77777777" w:rsidR="00CB53A3" w:rsidRDefault="00CB3E7C" w:rsidP="00CB53A3">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450FDA87" w14:textId="77777777" w:rsidR="00CB53A3" w:rsidRDefault="00CB3E7C" w:rsidP="00CB53A3">
      <w:pPr>
        <w:widowControl w:val="0"/>
        <w:suppressAutoHyphens/>
        <w:jc w:val="right"/>
        <w:rPr>
          <w:rFonts w:eastAsia="Lucida Sans Unicode"/>
          <w:color w:val="000000" w:themeColor="text1"/>
        </w:rPr>
      </w:pPr>
      <w:r>
        <w:rPr>
          <w:rFonts w:eastAsia="Lucida Sans Unicode"/>
          <w:color w:val="000000" w:themeColor="text1"/>
        </w:rPr>
        <w:t>APSTIPRINĀTS</w:t>
      </w:r>
    </w:p>
    <w:p w14:paraId="0C3F49F5" w14:textId="77777777" w:rsidR="00CB53A3" w:rsidRDefault="00CB3E7C" w:rsidP="00CB53A3">
      <w:pPr>
        <w:widowControl w:val="0"/>
        <w:suppressAutoHyphens/>
        <w:jc w:val="right"/>
        <w:rPr>
          <w:rFonts w:eastAsia="Lucida Sans Unicode"/>
          <w:color w:val="000000" w:themeColor="text1"/>
        </w:rPr>
      </w:pPr>
      <w:r>
        <w:rPr>
          <w:rFonts w:eastAsia="Lucida Sans Unicode"/>
          <w:color w:val="000000" w:themeColor="text1"/>
        </w:rPr>
        <w:t>ar Jēkabpils novada</w:t>
      </w:r>
    </w:p>
    <w:p w14:paraId="7304F878" w14:textId="77777777" w:rsidR="00CB53A3" w:rsidRDefault="00CB3E7C" w:rsidP="00CB53A3">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20BD03D7" w14:textId="77777777" w:rsidR="00CB53A3" w:rsidRDefault="00817CBA" w:rsidP="00CB53A3">
      <w:pPr>
        <w:widowControl w:val="0"/>
        <w:suppressAutoHyphens/>
        <w:jc w:val="right"/>
        <w:rPr>
          <w:rFonts w:eastAsia="Lucida Sans Unicode"/>
          <w:color w:val="000000" w:themeColor="text1"/>
        </w:rPr>
      </w:pPr>
      <w:r w:rsidRPr="00817CBA">
        <w:rPr>
          <w:rFonts w:cs="Tahoma"/>
          <w:bCs/>
          <w:noProof/>
          <w:color w:val="262626" w:themeColor="text1" w:themeTint="D9"/>
        </w:rPr>
        <w:t>22.12.2</w:t>
      </w:r>
      <w:r w:rsidR="00CB3E7C" w:rsidRPr="00817CBA">
        <w:rPr>
          <w:rFonts w:cs="Tahoma"/>
          <w:bCs/>
          <w:noProof/>
          <w:color w:val="262626" w:themeColor="text1" w:themeTint="D9"/>
        </w:rPr>
        <w:t>025</w:t>
      </w:r>
      <w:r w:rsidR="00CB3E7C" w:rsidRPr="00817CBA">
        <w:rPr>
          <w:rFonts w:eastAsia="Lucida Sans Unicode"/>
          <w:color w:val="262626" w:themeColor="text1" w:themeTint="D9"/>
        </w:rPr>
        <w:t xml:space="preserve">. lēmumu </w:t>
      </w:r>
      <w:r w:rsidR="00CB3E7C" w:rsidRPr="00817CBA">
        <w:rPr>
          <w:rFonts w:cs="Tahoma"/>
          <w:bCs/>
          <w:color w:val="262626" w:themeColor="text1" w:themeTint="D9"/>
        </w:rPr>
        <w:t xml:space="preserve">Nr. </w:t>
      </w:r>
      <w:r w:rsidRPr="00817CBA">
        <w:rPr>
          <w:rFonts w:cs="Tahoma"/>
          <w:bCs/>
          <w:noProof/>
        </w:rPr>
        <w:t>1-40/25/267</w:t>
      </w:r>
    </w:p>
    <w:p w14:paraId="0E49067B" w14:textId="77777777" w:rsidR="00CB53A3" w:rsidRDefault="00CB53A3" w:rsidP="00CB53A3">
      <w:pPr>
        <w:tabs>
          <w:tab w:val="right" w:pos="9356"/>
        </w:tabs>
        <w:snapToGrid w:val="0"/>
        <w:jc w:val="center"/>
        <w:rPr>
          <w:rFonts w:cs="Tahoma"/>
          <w:bCs/>
          <w:color w:val="262626" w:themeColor="text1" w:themeTint="D9"/>
        </w:rPr>
      </w:pPr>
    </w:p>
    <w:p w14:paraId="228A5914" w14:textId="77777777" w:rsidR="00CB53A3" w:rsidRDefault="00CB53A3" w:rsidP="00CB53A3">
      <w:pPr>
        <w:widowControl w:val="0"/>
        <w:suppressAutoHyphens/>
        <w:jc w:val="right"/>
        <w:rPr>
          <w:rFonts w:cs="Tahoma"/>
          <w:bCs/>
          <w:noProof/>
        </w:rPr>
      </w:pPr>
    </w:p>
    <w:p w14:paraId="3088172E" w14:textId="77777777" w:rsidR="00CB53A3" w:rsidRDefault="00CB53A3" w:rsidP="00CB53A3">
      <w:pPr>
        <w:widowControl w:val="0"/>
        <w:suppressAutoHyphens/>
        <w:jc w:val="right"/>
        <w:rPr>
          <w:b/>
          <w:lang w:eastAsia="zh-CN"/>
        </w:rPr>
      </w:pPr>
    </w:p>
    <w:p w14:paraId="6FEDFB0D" w14:textId="77777777" w:rsidR="00CB53A3" w:rsidRDefault="00CB3E7C" w:rsidP="00CB53A3">
      <w:pPr>
        <w:jc w:val="center"/>
        <w:rPr>
          <w:b/>
          <w:lang w:eastAsia="zh-CN"/>
        </w:rPr>
      </w:pPr>
      <w:r>
        <w:rPr>
          <w:b/>
          <w:lang w:eastAsia="zh-CN"/>
        </w:rPr>
        <w:t>Nekustamā īpašuma ar kadastra numuru 5662 003 0286, “Ceļtekas”, Gārsenes pagasts, Jēkabpils novads, otrās izsoles noteikumi</w:t>
      </w:r>
    </w:p>
    <w:p w14:paraId="17C51C88" w14:textId="77777777" w:rsidR="00CB53A3" w:rsidRDefault="00CB53A3" w:rsidP="00CB53A3">
      <w:pPr>
        <w:jc w:val="center"/>
        <w:rPr>
          <w:b/>
          <w:lang w:eastAsia="lv-LV"/>
        </w:rPr>
      </w:pPr>
    </w:p>
    <w:p w14:paraId="7FE45C27" w14:textId="77777777" w:rsidR="00CB53A3" w:rsidRDefault="00CB3E7C" w:rsidP="00CB53A3">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76B040B2" w14:textId="77777777" w:rsidR="00CB53A3" w:rsidRDefault="00CB3E7C" w:rsidP="00CB53A3">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Pr>
          <w:b/>
          <w:bCs/>
          <w:lang w:eastAsia="zh-CN"/>
        </w:rPr>
        <w:t>nekustamā īpašuma ar kadastra numuru 5662 003 0286, “Ceļtekas”, Gārsenes pagasts, Jēkabpils novads (turpmāk – Nekustamais īpašums)</w:t>
      </w:r>
      <w:r>
        <w:rPr>
          <w:lang w:eastAsia="zh-CN"/>
        </w:rPr>
        <w:t xml:space="preserve">, pārdošana otrajā izsolē. Izsole tiek organizēta saskaņā ar Publiskas personas mantas atsavināšanas likumu, </w:t>
      </w:r>
      <w:r>
        <w:rPr>
          <w:rFonts w:cs="Tahoma"/>
        </w:rPr>
        <w:t xml:space="preserve">Jēkabpils novada domes </w:t>
      </w:r>
      <w:r>
        <w:rPr>
          <w:rFonts w:eastAsia="Lucida Sans Unicode" w:cs="Tahoma"/>
          <w:bCs/>
          <w:lang w:eastAsia="zh-CN"/>
        </w:rPr>
        <w:t>30.01</w:t>
      </w:r>
      <w:r>
        <w:rPr>
          <w:rFonts w:eastAsia="Lucida Sans Unicode"/>
        </w:rPr>
        <w:t>.2025.</w:t>
      </w:r>
      <w:r>
        <w:t xml:space="preserve"> </w:t>
      </w:r>
      <w:r>
        <w:rPr>
          <w:rFonts w:eastAsia="Lucida Sans Unicode"/>
        </w:rPr>
        <w:t>lēmumu Nr.12 (prot. Nr.1,13.p.) “</w:t>
      </w:r>
      <w:r>
        <w:rPr>
          <w:noProof/>
        </w:rPr>
        <w:t xml:space="preserve">Par izmaiņām nekustamā īpašuma Valsts kadastra informācijas sistēmā un nekustamā īpašuma atsavināšanu”, </w:t>
      </w:r>
      <w:r>
        <w:rPr>
          <w:rFonts w:eastAsia="Lucida Sans Unicode"/>
        </w:rPr>
        <w:t xml:space="preserve"> </w:t>
      </w:r>
      <w:r>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62AEE8AB" w14:textId="77777777" w:rsidR="00CB53A3" w:rsidRDefault="00CB3E7C" w:rsidP="00CB53A3">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6B20D9A3" w14:textId="77777777" w:rsidR="00CB53A3" w:rsidRDefault="00CB3E7C" w:rsidP="00CB53A3">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664A232C" w14:textId="77777777" w:rsidR="00CB53A3" w:rsidRDefault="00CB3E7C" w:rsidP="00CB53A3">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CB53A3">
          <w:rPr>
            <w:rStyle w:val="Hipersaite"/>
            <w:rFonts w:eastAsiaTheme="majorEastAsia"/>
            <w:b/>
            <w:lang w:eastAsia="zh-CN"/>
          </w:rPr>
          <w:t>https://izsoles.ta.gov.lv</w:t>
        </w:r>
      </w:hyperlink>
      <w:hyperlink r:id="rId13" w:history="1">
        <w:r w:rsidR="00CB53A3">
          <w:rPr>
            <w:rStyle w:val="Hipersaite"/>
            <w:rFonts w:eastAsiaTheme="majorEastAsia"/>
            <w:b/>
            <w:lang w:eastAsia="zh-CN"/>
          </w:rPr>
          <w:t>.</w:t>
        </w:r>
      </w:hyperlink>
    </w:p>
    <w:p w14:paraId="45342A9F" w14:textId="77777777" w:rsidR="00CB53A3" w:rsidRDefault="00CB3E7C" w:rsidP="00CB53A3">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otrās izsoles sākotnējā cena – </w:t>
      </w:r>
      <w:bookmarkStart w:id="0" w:name="_Hlk166049979"/>
      <w:r w:rsidRPr="009F18DF">
        <w:rPr>
          <w:b/>
          <w:bCs/>
          <w:lang w:eastAsia="zh-CN"/>
        </w:rPr>
        <w:t>6660</w:t>
      </w:r>
      <w:r>
        <w:rPr>
          <w:b/>
          <w:bCs/>
        </w:rPr>
        <w:t xml:space="preserve">,00 </w:t>
      </w:r>
      <w:proofErr w:type="spellStart"/>
      <w:r>
        <w:rPr>
          <w:b/>
          <w:bCs/>
          <w:i/>
          <w:iCs/>
          <w:lang w:eastAsia="zh-CN"/>
        </w:rPr>
        <w:t>euro</w:t>
      </w:r>
      <w:proofErr w:type="spellEnd"/>
      <w:r>
        <w:rPr>
          <w:lang w:eastAsia="zh-CN"/>
        </w:rPr>
        <w:t xml:space="preserve"> </w:t>
      </w:r>
      <w:r>
        <w:t>(seši tūkstoši seši simti sešdesmit</w:t>
      </w:r>
      <w:r>
        <w:rPr>
          <w:rFonts w:cs="Tahoma"/>
          <w:bCs/>
        </w:rPr>
        <w:t xml:space="preserve">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300,00 </w:t>
      </w:r>
      <w:proofErr w:type="spellStart"/>
      <w:r>
        <w:rPr>
          <w:b/>
          <w:bCs/>
          <w:i/>
          <w:iCs/>
          <w:lang w:eastAsia="zh-CN"/>
        </w:rPr>
        <w:t>euro</w:t>
      </w:r>
      <w:proofErr w:type="spellEnd"/>
      <w:r>
        <w:rPr>
          <w:lang w:eastAsia="zh-CN"/>
        </w:rPr>
        <w:t xml:space="preserve"> (trīs simti eiro, 00 centi).</w:t>
      </w:r>
    </w:p>
    <w:p w14:paraId="7D53F538" w14:textId="77777777" w:rsidR="00CB53A3" w:rsidRDefault="00CB3E7C" w:rsidP="00CB53A3">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18F34EEC" w14:textId="77777777" w:rsidR="00CB53A3" w:rsidRDefault="00CB3E7C" w:rsidP="00CB53A3">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CB53A3">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5" w:history="1">
        <w:r w:rsidR="00CB53A3">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492764AA" w14:textId="77777777" w:rsidR="00CB53A3" w:rsidRDefault="00CB3E7C" w:rsidP="00CB53A3">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074D98B1" w14:textId="77777777" w:rsidR="00CB53A3" w:rsidRDefault="00CB3E7C" w:rsidP="00CB53A3">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 xml:space="preserve">5662 003 0286, “Ceļtekas”, Gārsenes </w:t>
      </w:r>
      <w:r>
        <w:rPr>
          <w:rFonts w:eastAsia="Lucida Sans Unicode" w:cs="Tahoma"/>
          <w:bCs/>
          <w:lang w:eastAsia="zh-CN"/>
        </w:rPr>
        <w:t xml:space="preserve">pagasts, Jēkabpils novads, </w:t>
      </w:r>
      <w:r>
        <w:rPr>
          <w:rFonts w:eastAsia="Lucida Sans Unicode"/>
          <w:noProof/>
        </w:rPr>
        <w:t>sastāv no vienas zemes vienības ar kadastra apzīmējumu 5662 003 0286 – 1,7568 ha platībā.</w:t>
      </w:r>
    </w:p>
    <w:p w14:paraId="46E763FD" w14:textId="77777777" w:rsidR="00CB53A3" w:rsidRDefault="00CB3E7C" w:rsidP="00CB53A3">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 xml:space="preserve">Īpašuma tiesības nostiprinātas Zemgales rajona tiesas </w:t>
      </w:r>
      <w:r>
        <w:rPr>
          <w:rFonts w:eastAsia="Lucida Sans Unicode" w:cs="Tahoma"/>
          <w:bCs/>
          <w:lang w:eastAsia="zh-CN"/>
        </w:rPr>
        <w:t xml:space="preserve">Gārsenes </w:t>
      </w:r>
      <w:r>
        <w:rPr>
          <w:rFonts w:eastAsia="Lucida Sans Unicode"/>
        </w:rPr>
        <w:t xml:space="preserve">pagasta zemesgrāmatā, nodalījuma </w:t>
      </w:r>
      <w:r>
        <w:rPr>
          <w:rFonts w:eastAsia="Lucida Sans Unicode"/>
          <w:noProof/>
        </w:rPr>
        <w:t>Nr.</w:t>
      </w:r>
      <w:r>
        <w:t xml:space="preserve"> 100000945195</w:t>
      </w:r>
      <w:r>
        <w:rPr>
          <w:rFonts w:eastAsia="Lucida Sans Unicode"/>
        </w:rPr>
        <w:t>, uz Jēkabpils novada pašvaldības (turpmāk – Pašvaldība) vārda.</w:t>
      </w:r>
    </w:p>
    <w:p w14:paraId="35F3C8C3" w14:textId="77777777" w:rsidR="00CB53A3" w:rsidRDefault="00CB3E7C" w:rsidP="00CB53A3">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 xml:space="preserve">Nekustamā īpašuma lietošanas mērķis – </w:t>
      </w:r>
      <w:bookmarkStart w:id="1" w:name="_Hlk205905651"/>
      <w:r>
        <w:t>zeme, uz kuras galvenā saimnieciskā darbība ir lauksaimniecība (NĪLM kods 0101)</w:t>
      </w:r>
      <w:bookmarkEnd w:id="1"/>
      <w:r>
        <w:rPr>
          <w:rFonts w:eastAsia="Lucida Sans Unicode"/>
        </w:rPr>
        <w:t>.</w:t>
      </w:r>
    </w:p>
    <w:p w14:paraId="6469B13C" w14:textId="77777777" w:rsidR="00CB53A3" w:rsidRDefault="00CB3E7C" w:rsidP="00CB53A3">
      <w:pPr>
        <w:pStyle w:val="Sarakstarindkopa"/>
        <w:widowControl w:val="0"/>
        <w:numPr>
          <w:ilvl w:val="1"/>
          <w:numId w:val="14"/>
        </w:numPr>
        <w:tabs>
          <w:tab w:val="left" w:pos="1134"/>
        </w:tabs>
        <w:snapToGrid w:val="0"/>
        <w:ind w:left="567" w:hanging="567"/>
        <w:jc w:val="both"/>
        <w:rPr>
          <w:rStyle w:val="15"/>
          <w:rFonts w:eastAsia="Lucida Sans Unicode"/>
        </w:rPr>
      </w:pPr>
      <w:r>
        <w:rPr>
          <w:rFonts w:eastAsia="Lucida Sans Unicode"/>
        </w:rPr>
        <w:t>Atbilstoši spēkā esošajam teritorijas plānojumam,</w:t>
      </w:r>
      <w:r>
        <w:t xml:space="preserve"> zemes vienība atrodas lauksaimniecības teritorijā L1</w:t>
      </w:r>
      <w:r>
        <w:rPr>
          <w:rFonts w:eastAsia="Lucida Sans Unicode"/>
          <w:bCs/>
        </w:rPr>
        <w:t>.</w:t>
      </w:r>
    </w:p>
    <w:p w14:paraId="45C1472E" w14:textId="77777777" w:rsidR="00CB53A3" w:rsidRDefault="00CB3E7C" w:rsidP="00CB53A3">
      <w:pPr>
        <w:pStyle w:val="Sarakstarindkopa"/>
        <w:widowControl w:val="0"/>
        <w:numPr>
          <w:ilvl w:val="1"/>
          <w:numId w:val="14"/>
        </w:numPr>
        <w:tabs>
          <w:tab w:val="left" w:pos="1134"/>
        </w:tabs>
        <w:snapToGrid w:val="0"/>
        <w:ind w:left="567" w:hanging="567"/>
        <w:jc w:val="both"/>
        <w:rPr>
          <w:rFonts w:eastAsia="Lucida Sans Unicode"/>
        </w:rPr>
      </w:pPr>
      <w:r>
        <w:rPr>
          <w:lang w:eastAsia="zh-CN"/>
        </w:rPr>
        <w:t>Lietu tiesības, kas apgrūtina Nekustamo īpašumu: nav.</w:t>
      </w:r>
    </w:p>
    <w:p w14:paraId="22D47745" w14:textId="77777777" w:rsidR="00CB53A3" w:rsidRDefault="00CB3E7C" w:rsidP="00CB53A3">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4BF05773" w14:textId="77777777" w:rsidR="00CB53A3" w:rsidRDefault="00CB53A3" w:rsidP="00CB53A3">
      <w:pPr>
        <w:pStyle w:val="Sarakstarindkopa"/>
        <w:widowControl w:val="0"/>
        <w:snapToGrid w:val="0"/>
        <w:ind w:left="567"/>
        <w:jc w:val="both"/>
        <w:rPr>
          <w:rFonts w:eastAsia="Lucida Sans Unicode"/>
          <w:strike/>
          <w:noProof/>
        </w:rPr>
      </w:pPr>
    </w:p>
    <w:p w14:paraId="5E57B842" w14:textId="77777777" w:rsidR="00CB53A3" w:rsidRDefault="00CB3E7C" w:rsidP="00CB53A3">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6644A1E1" w14:textId="77777777" w:rsidR="00CB53A3" w:rsidRDefault="00CB3E7C" w:rsidP="00CB53A3">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lastRenderedPageBreak/>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72030FC6" w14:textId="77777777" w:rsidR="00CB53A3" w:rsidRDefault="00CB3E7C" w:rsidP="00CB53A3">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7A81135D" w14:textId="77777777" w:rsidR="00CB53A3" w:rsidRDefault="00CB3E7C" w:rsidP="00CB53A3">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44D0E17A" w14:textId="77777777" w:rsidR="00CB53A3" w:rsidRDefault="00CB3E7C" w:rsidP="00CB53A3">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C66E78E" w14:textId="77777777" w:rsidR="00CB53A3" w:rsidRDefault="00CB3E7C" w:rsidP="00CB53A3">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32CDEB15" w14:textId="77777777" w:rsidR="00CB53A3" w:rsidRDefault="00CB3E7C" w:rsidP="00CB53A3">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20C05CD2" w14:textId="77777777" w:rsidR="00CB53A3" w:rsidRDefault="00CB3E7C" w:rsidP="00CB53A3">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Pr>
          <w:b/>
          <w:color w:val="000000" w:themeColor="text1"/>
          <w:lang w:eastAsia="zh-CN"/>
        </w:rPr>
        <w:t xml:space="preserve">līdz </w:t>
      </w:r>
      <w:bookmarkStart w:id="2" w:name="_Hlk166062478"/>
      <w:bookmarkStart w:id="3" w:name="_Hlk179270016"/>
      <w:r w:rsidRPr="00900BF7">
        <w:rPr>
          <w:b/>
          <w:color w:val="000000" w:themeColor="text1"/>
          <w:lang w:eastAsia="zh-CN"/>
        </w:rPr>
        <w:t>0</w:t>
      </w:r>
      <w:r w:rsidR="00900BF7" w:rsidRPr="00900BF7">
        <w:rPr>
          <w:b/>
          <w:color w:val="000000" w:themeColor="text1"/>
          <w:lang w:eastAsia="zh-CN"/>
        </w:rPr>
        <w:t>8</w:t>
      </w:r>
      <w:r w:rsidRPr="00900BF7">
        <w:rPr>
          <w:b/>
          <w:color w:val="000000" w:themeColor="text1"/>
          <w:lang w:eastAsia="zh-CN"/>
        </w:rPr>
        <w:t>.0</w:t>
      </w:r>
      <w:r w:rsidR="00900BF7" w:rsidRPr="00900BF7">
        <w:rPr>
          <w:b/>
          <w:color w:val="000000" w:themeColor="text1"/>
          <w:lang w:eastAsia="zh-CN"/>
        </w:rPr>
        <w:t>3</w:t>
      </w:r>
      <w:r w:rsidRPr="00900BF7">
        <w:rPr>
          <w:b/>
          <w:color w:val="000000" w:themeColor="text1"/>
          <w:lang w:eastAsia="zh-CN"/>
        </w:rPr>
        <w:t>.2026</w:t>
      </w:r>
      <w:r>
        <w:rPr>
          <w:b/>
          <w:color w:val="000000" w:themeColor="text1"/>
          <w:lang w:eastAsia="zh-CN"/>
        </w:rPr>
        <w:t>.</w:t>
      </w:r>
      <w:bookmarkEnd w:id="2"/>
      <w:bookmarkEnd w:id="3"/>
      <w:r>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0EB5B61D" w14:textId="77777777" w:rsidR="00CB53A3" w:rsidRDefault="00CB3E7C" w:rsidP="00CB53A3">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6C18377F" w14:textId="77777777" w:rsidR="00CB53A3" w:rsidRDefault="00CB3E7C" w:rsidP="00CB53A3">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7815EF7B" w14:textId="77777777" w:rsidR="00CB53A3" w:rsidRDefault="00CB3E7C" w:rsidP="00CB53A3">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7C9134B2" w14:textId="77777777" w:rsidR="00CB53A3" w:rsidRDefault="00CB3E7C" w:rsidP="00CB53A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900BF7" w:rsidRPr="00900BF7">
        <w:rPr>
          <w:b/>
          <w:color w:val="000000" w:themeColor="text1"/>
          <w:lang w:eastAsia="zh-CN"/>
        </w:rPr>
        <w:t>08.03.2026</w:t>
      </w:r>
      <w:r>
        <w:rPr>
          <w:rFonts w:eastAsia="Lucida Sans Unicode"/>
          <w:color w:val="000000" w:themeColor="text1"/>
          <w:lang w:eastAsia="zh-CN" w:bidi="he-IL"/>
        </w:rPr>
        <w:t>.</w:t>
      </w:r>
      <w:r>
        <w:rPr>
          <w:rFonts w:eastAsia="Lucida Sans Unicode"/>
          <w:b/>
          <w:bCs/>
          <w:color w:val="000000" w:themeColor="text1"/>
          <w:lang w:eastAsia="zh-CN" w:bidi="he-IL"/>
        </w:rPr>
        <w:t xml:space="preserve">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666</w:t>
      </w:r>
      <w:r>
        <w:rPr>
          <w:b/>
          <w:bCs/>
        </w:rPr>
        <w:t xml:space="preserve">,00 </w:t>
      </w:r>
      <w:proofErr w:type="spellStart"/>
      <w:r>
        <w:rPr>
          <w:b/>
          <w:bCs/>
          <w:i/>
          <w:iCs/>
          <w:color w:val="000000" w:themeColor="text1"/>
          <w:lang w:eastAsia="zh-CN"/>
        </w:rPr>
        <w:t>euro</w:t>
      </w:r>
      <w:proofErr w:type="spellEnd"/>
      <w:r>
        <w:t xml:space="preserve"> (seši simti sešdesmit seši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699F89F9" w14:textId="77777777" w:rsidR="00CB53A3" w:rsidRDefault="00CB3E7C" w:rsidP="00CB53A3">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w:t>
      </w:r>
      <w:r>
        <w:rPr>
          <w:b/>
          <w:bCs/>
          <w:color w:val="000000" w:themeColor="text1"/>
          <w:lang w:eastAsia="zh-CN"/>
        </w:rPr>
        <w:t xml:space="preserve">“Ceļtekas”, Gārsenes </w:t>
      </w:r>
      <w:r>
        <w:rPr>
          <w:rFonts w:eastAsia="Lucida Sans Unicode"/>
          <w:b/>
          <w:bCs/>
          <w:color w:val="000000" w:themeColor="text1"/>
          <w:lang w:eastAsia="zh-CN" w:bidi="he-IL"/>
        </w:rPr>
        <w:t>pagasts, Jēkabpils novads” otrās izsoles nodrošinājums/dalības maksa.</w:t>
      </w:r>
    </w:p>
    <w:p w14:paraId="287CF24C" w14:textId="77777777" w:rsidR="00CB53A3" w:rsidRDefault="00CB53A3" w:rsidP="00CB53A3">
      <w:pPr>
        <w:pStyle w:val="Sarakstarindkopa"/>
        <w:widowControl w:val="0"/>
        <w:tabs>
          <w:tab w:val="left" w:pos="1134"/>
        </w:tabs>
        <w:ind w:left="567"/>
        <w:jc w:val="both"/>
        <w:rPr>
          <w:color w:val="0070C0"/>
          <w:lang w:eastAsia="zh-CN"/>
        </w:rPr>
      </w:pPr>
    </w:p>
    <w:p w14:paraId="5C68031B" w14:textId="77777777" w:rsidR="00CB53A3" w:rsidRDefault="00CB3E7C" w:rsidP="00CB53A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1D4C172D" w14:textId="77777777" w:rsidR="00CB53A3" w:rsidRDefault="00CB3E7C" w:rsidP="00CB53A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0B21D033" w14:textId="77777777" w:rsidR="00CB53A3" w:rsidRDefault="00CB3E7C" w:rsidP="00CB53A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2B3CE682" w14:textId="77777777" w:rsidR="00CB53A3" w:rsidRDefault="00CB3E7C" w:rsidP="00CB53A3">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5A63C29F" w14:textId="77777777" w:rsidR="00CB53A3" w:rsidRDefault="00CB53A3" w:rsidP="00CB53A3">
      <w:pPr>
        <w:pStyle w:val="Sarakstarindkopa"/>
        <w:widowControl w:val="0"/>
        <w:tabs>
          <w:tab w:val="left" w:pos="1134"/>
        </w:tabs>
        <w:ind w:left="567"/>
        <w:jc w:val="both"/>
        <w:rPr>
          <w:rFonts w:eastAsia="Lucida Sans Unicode"/>
          <w:color w:val="000000" w:themeColor="text1"/>
          <w:lang w:eastAsia="zh-CN" w:bidi="he-IL"/>
        </w:rPr>
      </w:pPr>
    </w:p>
    <w:p w14:paraId="402E2CD9" w14:textId="77777777" w:rsidR="00CB53A3" w:rsidRDefault="00CB3E7C" w:rsidP="00CB53A3">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CB53A3">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467B4790" w14:textId="77777777" w:rsidR="00CB53A3" w:rsidRDefault="00CB3E7C" w:rsidP="00CB53A3">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02754B23" w14:textId="77777777" w:rsidR="00CB53A3" w:rsidRDefault="00CB3E7C" w:rsidP="00CB53A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68D03FCD" w14:textId="77777777" w:rsidR="00CB53A3" w:rsidRDefault="00CB3E7C" w:rsidP="00CB53A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182C7D42" w14:textId="77777777" w:rsidR="00CB53A3" w:rsidRDefault="00CB3E7C" w:rsidP="00CB53A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lastRenderedPageBreak/>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CB53A3">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CB53A3">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7DCE1906" w14:textId="77777777" w:rsidR="00CB53A3" w:rsidRDefault="00CB3E7C" w:rsidP="00CB53A3">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66A30964" w14:textId="77777777" w:rsidR="00CB53A3" w:rsidRDefault="00CB3E7C" w:rsidP="00CB53A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17AC383E" w14:textId="77777777" w:rsidR="00CB53A3" w:rsidRDefault="00CB3E7C" w:rsidP="00CB53A3">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44F6601D" w14:textId="77777777" w:rsidR="00CB53A3" w:rsidRDefault="00CB3E7C" w:rsidP="00CB53A3">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3AD21E37" w14:textId="77777777" w:rsidR="00CB53A3" w:rsidRDefault="00CB3E7C" w:rsidP="00CB53A3">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29DDEA1D" w14:textId="77777777" w:rsidR="00CB53A3" w:rsidRDefault="00CB3E7C" w:rsidP="00CB53A3">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416B34F9" w14:textId="77777777" w:rsidR="00CB53A3" w:rsidRDefault="00CB3E7C" w:rsidP="00CB53A3">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900BF7" w:rsidRPr="00900BF7">
        <w:rPr>
          <w:b/>
          <w:bCs/>
          <w:color w:val="000000" w:themeColor="text1"/>
        </w:rPr>
        <w:t>16.02.2026</w:t>
      </w:r>
      <w:r>
        <w:rPr>
          <w:b/>
          <w:bCs/>
          <w:color w:val="000000" w:themeColor="text1"/>
        </w:rPr>
        <w:t xml:space="preserve">. plkst. 13:00 līdz </w:t>
      </w:r>
      <w:r w:rsidR="00900BF7" w:rsidRPr="00900BF7">
        <w:rPr>
          <w:b/>
          <w:color w:val="000000" w:themeColor="text1"/>
          <w:lang w:eastAsia="zh-CN"/>
        </w:rPr>
        <w:t>08.03.2026</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48DC1783"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3E7EDB60" w14:textId="77777777" w:rsidR="00CB53A3" w:rsidRDefault="00CB3E7C" w:rsidP="00CB53A3">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23B2C319" w14:textId="77777777" w:rsidR="00CB53A3" w:rsidRDefault="00CB3E7C" w:rsidP="00CB53A3">
      <w:pPr>
        <w:pStyle w:val="Sarakstarindkopa"/>
        <w:numPr>
          <w:ilvl w:val="3"/>
          <w:numId w:val="14"/>
        </w:numPr>
        <w:ind w:left="1985" w:hanging="851"/>
        <w:jc w:val="both"/>
        <w:rPr>
          <w:color w:val="000000" w:themeColor="text1"/>
        </w:rPr>
      </w:pPr>
      <w:r>
        <w:rPr>
          <w:color w:val="000000" w:themeColor="text1"/>
        </w:rPr>
        <w:t xml:space="preserve">vārdu, uzvārdu; </w:t>
      </w:r>
    </w:p>
    <w:p w14:paraId="1BF36C07" w14:textId="77777777" w:rsidR="00CB53A3" w:rsidRDefault="00CB3E7C" w:rsidP="00CB53A3">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64840921" w14:textId="77777777" w:rsidR="00CB53A3" w:rsidRDefault="00CB3E7C" w:rsidP="00CB53A3">
      <w:pPr>
        <w:pStyle w:val="Sarakstarindkopa"/>
        <w:numPr>
          <w:ilvl w:val="3"/>
          <w:numId w:val="14"/>
        </w:numPr>
        <w:ind w:left="1985" w:hanging="851"/>
        <w:jc w:val="both"/>
        <w:rPr>
          <w:color w:val="000000" w:themeColor="text1"/>
        </w:rPr>
      </w:pPr>
      <w:r>
        <w:rPr>
          <w:color w:val="000000" w:themeColor="text1"/>
        </w:rPr>
        <w:t xml:space="preserve">kontaktadresi; </w:t>
      </w:r>
    </w:p>
    <w:p w14:paraId="385F26DB" w14:textId="77777777" w:rsidR="00CB53A3" w:rsidRDefault="00CB3E7C" w:rsidP="00CB53A3">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356280AB" w14:textId="77777777" w:rsidR="00CB53A3" w:rsidRDefault="00CB3E7C" w:rsidP="00CB53A3">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1EEEE32F" w14:textId="77777777" w:rsidR="00CB53A3" w:rsidRDefault="00CB3E7C" w:rsidP="00CB53A3">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4D8E4B5B" w14:textId="77777777" w:rsidR="00CB53A3" w:rsidRDefault="00CB3E7C" w:rsidP="00CB53A3">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66EDAE42" w14:textId="77777777" w:rsidR="00CB53A3" w:rsidRDefault="00CB3E7C" w:rsidP="00CB53A3">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47430FC4" w14:textId="77777777" w:rsidR="00CB53A3" w:rsidRDefault="00CB3E7C" w:rsidP="00CB53A3">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72C09A5B" w14:textId="77777777" w:rsidR="00CB53A3" w:rsidRDefault="00CB3E7C" w:rsidP="00CB53A3">
      <w:pPr>
        <w:pStyle w:val="Sarakstarindkopa"/>
        <w:numPr>
          <w:ilvl w:val="3"/>
          <w:numId w:val="14"/>
        </w:numPr>
        <w:ind w:left="1985" w:hanging="851"/>
        <w:jc w:val="both"/>
        <w:rPr>
          <w:color w:val="000000" w:themeColor="text1"/>
        </w:rPr>
      </w:pPr>
      <w:r>
        <w:rPr>
          <w:color w:val="000000" w:themeColor="text1"/>
        </w:rPr>
        <w:t xml:space="preserve">kontaktadresi; </w:t>
      </w:r>
    </w:p>
    <w:p w14:paraId="61EE9230" w14:textId="77777777" w:rsidR="00CB53A3" w:rsidRDefault="00CB3E7C" w:rsidP="00CB53A3">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86B2277"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6115FFB4"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23FF7961"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w:t>
      </w:r>
      <w:r>
        <w:rPr>
          <w:color w:val="000000" w:themeColor="text1"/>
        </w:rPr>
        <w:lastRenderedPageBreak/>
        <w:t xml:space="preserve">sludinājumā noteiktajā apmērā, kā arī sedz maksu par dalību izsolē vietnes administratoram normatīvajos aktos noteiktajā apmērā saskaņā ar EI vietnē reģistrētam lietotājam sagatavotu rēķinu. </w:t>
      </w:r>
    </w:p>
    <w:p w14:paraId="1AE041AD"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28444F9C"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5FAECB44"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4FB8E75D" w14:textId="77777777" w:rsidR="00CB53A3" w:rsidRDefault="00CB3E7C" w:rsidP="00CB53A3">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0390B7B3" w14:textId="77777777" w:rsidR="00CB53A3" w:rsidRDefault="00CB3E7C" w:rsidP="00CB53A3">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61E40A7E" w14:textId="77777777" w:rsidR="00CB53A3" w:rsidRDefault="00CB3E7C" w:rsidP="00CB53A3">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04737405" w14:textId="77777777" w:rsidR="00CB53A3" w:rsidRDefault="00CB3E7C" w:rsidP="00CB53A3">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5C369B0A" w14:textId="77777777" w:rsidR="00CB53A3" w:rsidRDefault="00CB3E7C" w:rsidP="00CB53A3">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35E6A374" w14:textId="77777777" w:rsidR="00CB53A3" w:rsidRDefault="00CB3E7C" w:rsidP="00CB53A3">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6C19644B"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25297235"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420F1087" w14:textId="77777777" w:rsidR="00CB53A3" w:rsidRDefault="00CB3E7C" w:rsidP="00CB53A3">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56F9EA80" w14:textId="77777777" w:rsidR="00CB53A3" w:rsidRDefault="00CB3E7C" w:rsidP="00CB53A3">
      <w:pPr>
        <w:pStyle w:val="Sarakstarindkopa"/>
        <w:numPr>
          <w:ilvl w:val="1"/>
          <w:numId w:val="14"/>
        </w:numPr>
        <w:ind w:left="567" w:hanging="567"/>
        <w:jc w:val="both"/>
        <w:rPr>
          <w:b/>
          <w:bCs/>
          <w:color w:val="0070C0"/>
        </w:rPr>
      </w:pPr>
      <w:r>
        <w:rPr>
          <w:b/>
          <w:bCs/>
          <w:color w:val="000000" w:themeColor="text1"/>
        </w:rPr>
        <w:t>Izsole sākas</w:t>
      </w:r>
      <w:r>
        <w:rPr>
          <w:color w:val="000000" w:themeColor="text1"/>
        </w:rPr>
        <w:t xml:space="preserve"> EI vietnē https://izsoles.ta.gov.lv </w:t>
      </w:r>
      <w:r w:rsidR="00900BF7" w:rsidRPr="00900BF7">
        <w:rPr>
          <w:b/>
          <w:bCs/>
          <w:color w:val="000000" w:themeColor="text1"/>
        </w:rPr>
        <w:t>16.02.2026</w:t>
      </w:r>
      <w:r w:rsidRPr="00900BF7">
        <w:rPr>
          <w:b/>
          <w:bCs/>
          <w:color w:val="000000" w:themeColor="text1"/>
        </w:rPr>
        <w:t>. plkst.</w:t>
      </w:r>
      <w:r>
        <w:rPr>
          <w:b/>
          <w:bCs/>
          <w:color w:val="000000" w:themeColor="text1"/>
        </w:rPr>
        <w:t xml:space="preserve"> 13:00 un noslēdzas </w:t>
      </w:r>
      <w:r w:rsidR="00900BF7" w:rsidRPr="00900BF7">
        <w:rPr>
          <w:b/>
          <w:bCs/>
          <w:color w:val="000000" w:themeColor="text1"/>
        </w:rPr>
        <w:t>18</w:t>
      </w:r>
      <w:r w:rsidRPr="00900BF7">
        <w:rPr>
          <w:b/>
          <w:bCs/>
          <w:color w:val="000000" w:themeColor="text1"/>
        </w:rPr>
        <w:t>.0</w:t>
      </w:r>
      <w:r w:rsidR="00900BF7" w:rsidRPr="00900BF7">
        <w:rPr>
          <w:b/>
          <w:bCs/>
          <w:color w:val="000000" w:themeColor="text1"/>
        </w:rPr>
        <w:t>3</w:t>
      </w:r>
      <w:r w:rsidRPr="00900BF7">
        <w:rPr>
          <w:b/>
          <w:bCs/>
          <w:color w:val="000000" w:themeColor="text1"/>
        </w:rPr>
        <w:t>.2026</w:t>
      </w:r>
      <w:r>
        <w:rPr>
          <w:b/>
          <w:bCs/>
          <w:color w:val="000000" w:themeColor="text1"/>
        </w:rPr>
        <w:t xml:space="preserve">. plkst. 13:00. </w:t>
      </w:r>
    </w:p>
    <w:p w14:paraId="4CA61A13"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Izsolei autorizētie un dalībai izsolē apstiprinātie dalībnieki drīkst izdarīt solījumus visā izsoles norises laikā. </w:t>
      </w:r>
    </w:p>
    <w:p w14:paraId="1B43221F"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7980C338"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BCE31E1"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105C6C5E"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44B60DA4"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17362EF6" w14:textId="77777777" w:rsidR="00CB53A3" w:rsidRDefault="00CB3E7C" w:rsidP="00CB53A3">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14B459CE"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65E5DD6B" w14:textId="77777777" w:rsidR="00CB53A3" w:rsidRDefault="00CB3E7C" w:rsidP="00CB53A3">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3E6C4ACE" w14:textId="77777777" w:rsidR="00CB53A3" w:rsidRDefault="00CB3E7C" w:rsidP="00CB53A3">
      <w:pPr>
        <w:pStyle w:val="Sarakstarindkopa"/>
        <w:ind w:left="1134"/>
        <w:jc w:val="both"/>
        <w:rPr>
          <w:color w:val="000000" w:themeColor="text1"/>
        </w:rPr>
      </w:pPr>
      <w:r>
        <w:rPr>
          <w:color w:val="000000" w:themeColor="text1"/>
          <w:lang w:eastAsia="zh-CN"/>
        </w:rPr>
        <w:t>vai</w:t>
      </w:r>
    </w:p>
    <w:p w14:paraId="5B7EA11E" w14:textId="77777777" w:rsidR="00CB53A3" w:rsidRDefault="00CB3E7C" w:rsidP="00CB53A3">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w:t>
      </w:r>
      <w:r>
        <w:rPr>
          <w:color w:val="000000" w:themeColor="text1"/>
          <w:shd w:val="clear" w:color="auto" w:fill="FFFFFF"/>
          <w:lang w:eastAsia="zh-CN"/>
        </w:rPr>
        <w:lastRenderedPageBreak/>
        <w:t>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3F7E566"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w:t>
      </w:r>
      <w:hyperlink r:id="rId19" w:history="1">
        <w:r w:rsidR="00CB53A3">
          <w:rPr>
            <w:rStyle w:val="Hipersaite"/>
            <w:rFonts w:eastAsiaTheme="majorEastAsia"/>
            <w:b/>
            <w:bCs/>
            <w:color w:val="000000" w:themeColor="text1"/>
          </w:rPr>
          <w:t>viktorija.ravina@jekabpils.lv</w:t>
        </w:r>
      </w:hyperlink>
      <w:r>
        <w:rPr>
          <w:b/>
          <w:bCs/>
          <w:color w:val="000000" w:themeColor="text1"/>
        </w:rPr>
        <w:t xml:space="preserve"> vai karina.rudzate@jekabpils.lv.</w:t>
      </w:r>
      <w:r>
        <w:rPr>
          <w:color w:val="000000" w:themeColor="text1"/>
        </w:rPr>
        <w:t xml:space="preserve"> </w:t>
      </w:r>
    </w:p>
    <w:p w14:paraId="78284A4D"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3CB75A6B"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1148AD1"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C1E6CDC"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6431434"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366AF877"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40CAC473" w14:textId="77777777" w:rsidR="00CB53A3" w:rsidRDefault="00CB3E7C" w:rsidP="00CB53A3">
      <w:pPr>
        <w:pStyle w:val="Sarakstarindkopa"/>
        <w:numPr>
          <w:ilvl w:val="0"/>
          <w:numId w:val="14"/>
        </w:numPr>
        <w:spacing w:before="240" w:after="120"/>
        <w:jc w:val="center"/>
        <w:rPr>
          <w:b/>
          <w:bCs/>
          <w:color w:val="000000" w:themeColor="text1"/>
        </w:rPr>
      </w:pPr>
      <w:r>
        <w:rPr>
          <w:b/>
          <w:bCs/>
          <w:color w:val="000000" w:themeColor="text1"/>
        </w:rPr>
        <w:t>Nenotikusi izsole</w:t>
      </w:r>
    </w:p>
    <w:p w14:paraId="3DDF33BD"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36D0A9D6" w14:textId="77777777" w:rsidR="00CB53A3" w:rsidRDefault="00CB3E7C" w:rsidP="00CB53A3">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7E1037DA" w14:textId="77777777" w:rsidR="00CB53A3" w:rsidRDefault="00CB3E7C" w:rsidP="00CB53A3">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4F3BA07A" w14:textId="77777777" w:rsidR="00CB53A3" w:rsidRDefault="00CB3E7C" w:rsidP="00CB53A3">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3D8852F2" w14:textId="77777777" w:rsidR="00CB53A3" w:rsidRDefault="00CB3E7C" w:rsidP="00CB53A3">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31E2D399" w14:textId="77777777" w:rsidR="00CB53A3" w:rsidRDefault="00CB3E7C" w:rsidP="00CB53A3">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65DC6B92" w14:textId="77777777" w:rsidR="00CB53A3" w:rsidRDefault="00CB3E7C" w:rsidP="00CB53A3">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5417BBD2" w14:textId="77777777" w:rsidR="00CB53A3" w:rsidRDefault="00CB3E7C" w:rsidP="00CB53A3">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2D8D43D4" w14:textId="77777777" w:rsidR="00CB53A3" w:rsidRDefault="00CB3E7C" w:rsidP="00CB53A3">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1F6FDC02"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2157F0DA"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5BF908B"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lastRenderedPageBreak/>
        <w:t xml:space="preserve">Izdevumus par pirkuma līguma noslēgšanu un īpašuma tiesību nostiprināšanu zemesgrāmatā sedz pircējs. </w:t>
      </w:r>
    </w:p>
    <w:p w14:paraId="61190AEC"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18C4E531"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54993A07" w14:textId="77777777" w:rsidR="00CB53A3" w:rsidRDefault="00CB3E7C" w:rsidP="00CB53A3">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15540559" w14:textId="77777777" w:rsidR="00CB53A3" w:rsidRDefault="00CB3E7C" w:rsidP="00CB53A3">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535DE2E6" w14:textId="77777777" w:rsidR="00CB53A3" w:rsidRDefault="00CB3E7C" w:rsidP="00CB53A3">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0" w:history="1">
        <w:r w:rsidR="00CB53A3">
          <w:rPr>
            <w:rStyle w:val="Hipersaite"/>
            <w:rFonts w:eastAsiaTheme="majorEastAsia"/>
            <w:color w:val="000000" w:themeColor="text1"/>
            <w:lang w:eastAsia="zh-CN"/>
          </w:rPr>
          <w:t>attistibas.parvalde@jekabpils.lv</w:t>
        </w:r>
      </w:hyperlink>
      <w:r>
        <w:rPr>
          <w:color w:val="000000" w:themeColor="text1"/>
          <w:lang w:eastAsia="zh-CN"/>
        </w:rPr>
        <w:t>, 2 (divu) darba dienu laikā no izsoles noslēguma dienas.</w:t>
      </w:r>
    </w:p>
    <w:p w14:paraId="53D67AE7" w14:textId="77777777" w:rsidR="00CB53A3" w:rsidRDefault="00CB3E7C" w:rsidP="00CB53A3">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6635D897" w14:textId="77777777" w:rsidR="00CB53A3" w:rsidRDefault="00CB53A3" w:rsidP="00CB53A3">
      <w:pPr>
        <w:rPr>
          <w:color w:val="0070C0"/>
        </w:rPr>
      </w:pPr>
    </w:p>
    <w:p w14:paraId="3AC30F8B" w14:textId="77777777" w:rsidR="00CB53A3" w:rsidRDefault="00CB53A3" w:rsidP="00CB53A3">
      <w:pPr>
        <w:tabs>
          <w:tab w:val="right" w:pos="9356"/>
        </w:tabs>
        <w:rPr>
          <w:noProof/>
          <w:lang w:eastAsia="lv-LV"/>
        </w:rPr>
      </w:pPr>
    </w:p>
    <w:p w14:paraId="6838168B" w14:textId="77777777" w:rsidR="00CB53A3" w:rsidRDefault="00CB3E7C" w:rsidP="00CB53A3">
      <w:pPr>
        <w:ind w:right="43"/>
        <w:jc w:val="both"/>
        <w:rPr>
          <w:bCs/>
          <w:lang w:eastAsia="lv-LV"/>
        </w:rPr>
      </w:pPr>
      <w:r>
        <w:rPr>
          <w:bCs/>
          <w:lang w:eastAsia="lv-LV"/>
        </w:rPr>
        <w:t>Jēkabpils novada Attīstības pārvaldes vadītāja</w:t>
      </w:r>
      <w:r>
        <w:rPr>
          <w:bCs/>
          <w:lang w:eastAsia="lv-LV"/>
        </w:rPr>
        <w:tab/>
      </w:r>
      <w:r>
        <w:rPr>
          <w:bCs/>
          <w:lang w:eastAsia="lv-LV"/>
        </w:rPr>
        <w:tab/>
      </w:r>
      <w:r w:rsidR="00D60671">
        <w:rPr>
          <w:bCs/>
          <w:lang w:eastAsia="lv-LV"/>
        </w:rPr>
        <w:t xml:space="preserve">                                       </w:t>
      </w:r>
      <w:proofErr w:type="spellStart"/>
      <w:r>
        <w:rPr>
          <w:bCs/>
          <w:lang w:eastAsia="lv-LV"/>
        </w:rPr>
        <w:t>B.Voltmane</w:t>
      </w:r>
      <w:proofErr w:type="spellEnd"/>
    </w:p>
    <w:p w14:paraId="4AC5C489" w14:textId="77777777" w:rsidR="00CB53A3" w:rsidRDefault="00CB53A3" w:rsidP="00CB53A3">
      <w:pPr>
        <w:ind w:right="43"/>
        <w:jc w:val="both"/>
        <w:rPr>
          <w:bCs/>
          <w:lang w:eastAsia="lv-LV"/>
        </w:rPr>
      </w:pPr>
    </w:p>
    <w:p w14:paraId="2011A725" w14:textId="77777777" w:rsidR="00CB53A3" w:rsidRDefault="00CB53A3" w:rsidP="00CB53A3">
      <w:pPr>
        <w:ind w:right="43"/>
        <w:jc w:val="both"/>
        <w:rPr>
          <w:bCs/>
          <w:lang w:eastAsia="lv-LV"/>
        </w:rPr>
      </w:pPr>
    </w:p>
    <w:p w14:paraId="6575840E" w14:textId="7C49375A" w:rsidR="008D4EBC" w:rsidRDefault="00CB3E7C" w:rsidP="00893125">
      <w:pPr>
        <w:tabs>
          <w:tab w:val="num" w:pos="1418"/>
        </w:tabs>
        <w:ind w:firstLine="709"/>
        <w:jc w:val="center"/>
        <w:rPr>
          <w:b/>
          <w:color w:val="A6A6A6"/>
        </w:rPr>
      </w:pPr>
      <w:r>
        <w:rPr>
          <w:bCs/>
          <w:lang w:eastAsia="lv-LV"/>
        </w:rPr>
        <w:t>DOKUMENTS PARAKSTĪTS AR DROŠU ELEKTRONISKO PARAKSTU UN SATUR LAIKA ZĪMOGS</w:t>
      </w:r>
    </w:p>
    <w:p w14:paraId="6857F888" w14:textId="77777777" w:rsidR="008D4EBC" w:rsidRPr="00D734A9" w:rsidRDefault="008D4EBC" w:rsidP="00D734A9">
      <w:pPr>
        <w:rPr>
          <w:sz w:val="20"/>
          <w:szCs w:val="20"/>
        </w:rPr>
      </w:pPr>
    </w:p>
    <w:sectPr w:rsidR="008D4EBC" w:rsidRPr="00D734A9" w:rsidSect="00F8738D">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8D97" w14:textId="77777777" w:rsidR="005A7A6D" w:rsidRDefault="005A7A6D">
      <w:r>
        <w:separator/>
      </w:r>
    </w:p>
  </w:endnote>
  <w:endnote w:type="continuationSeparator" w:id="0">
    <w:p w14:paraId="3FDC3BC4" w14:textId="77777777" w:rsidR="005A7A6D" w:rsidRDefault="005A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E3EB"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05487"/>
      <w:docPartObj>
        <w:docPartGallery w:val="Page Numbers (Bottom of Page)"/>
        <w:docPartUnique/>
      </w:docPartObj>
    </w:sdtPr>
    <w:sdtEndPr>
      <w:rPr>
        <w:noProof/>
        <w:sz w:val="20"/>
      </w:rPr>
    </w:sdtEndPr>
    <w:sdtContent>
      <w:p w14:paraId="1C3C6501" w14:textId="77777777" w:rsidR="001D4A06" w:rsidRPr="00ED30B0" w:rsidRDefault="00CB3E7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77F46518" wp14:editId="75D74473">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0D808599" w14:textId="77777777" w:rsidR="00ED30B0" w:rsidRPr="00B9592B" w:rsidRDefault="00CB3E7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1691F49C"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7457D5ED"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68B6CA66" w14:textId="77777777"/>
                    </w:txbxContent>
                  </v:textbox>
                </v:shape>
              </w:pict>
            </mc:Fallback>
          </mc:AlternateContent>
        </w:r>
        <w:r>
          <w:rPr>
            <w:noProof/>
            <w:lang w:eastAsia="lv-LV"/>
          </w:rPr>
          <w:drawing>
            <wp:inline distT="0" distB="0" distL="0" distR="0" wp14:anchorId="5E69DDFF" wp14:editId="1E7660F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8B43" w14:textId="77777777" w:rsidR="00E7702C" w:rsidRPr="00B9592B" w:rsidRDefault="00CB3E7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3E72E20F" wp14:editId="58573CBA">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57ABBDEF" w14:textId="77777777" w:rsidR="00CA0AB7" w:rsidRPr="00B9592B" w:rsidRDefault="00CB3E7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72A254DC"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7F00F5E0"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62E58563" w14:textId="77777777"/>
                </w:txbxContent>
              </v:textbox>
              <w10:wrap anchorx="margin"/>
            </v:shape>
          </w:pict>
        </mc:Fallback>
      </mc:AlternateContent>
    </w:r>
    <w:r w:rsidR="000C17CB">
      <w:rPr>
        <w:noProof/>
        <w:lang w:eastAsia="lv-LV"/>
      </w:rPr>
      <w:drawing>
        <wp:inline distT="0" distB="0" distL="0" distR="0" wp14:anchorId="25C19F43" wp14:editId="1007923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35E443F0"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4049" w14:textId="77777777" w:rsidR="005A7A6D" w:rsidRDefault="005A7A6D">
      <w:r>
        <w:separator/>
      </w:r>
    </w:p>
  </w:footnote>
  <w:footnote w:type="continuationSeparator" w:id="0">
    <w:p w14:paraId="46219543" w14:textId="77777777" w:rsidR="005A7A6D" w:rsidRDefault="005A7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F73D"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7CBA"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D7EA"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E9CA6CC6">
      <w:numFmt w:val="bullet"/>
      <w:lvlText w:val="-"/>
      <w:lvlJc w:val="left"/>
      <w:pPr>
        <w:ind w:left="720" w:hanging="360"/>
      </w:pPr>
      <w:rPr>
        <w:rFonts w:ascii="Times New Roman" w:eastAsia="Times New Roman" w:hAnsi="Times New Roman" w:cs="Times New Roman" w:hint="default"/>
        <w:color w:val="auto"/>
      </w:rPr>
    </w:lvl>
    <w:lvl w:ilvl="1" w:tplc="6E2874C4" w:tentative="1">
      <w:start w:val="1"/>
      <w:numFmt w:val="bullet"/>
      <w:lvlText w:val="o"/>
      <w:lvlJc w:val="left"/>
      <w:pPr>
        <w:ind w:left="1440" w:hanging="360"/>
      </w:pPr>
      <w:rPr>
        <w:rFonts w:ascii="Courier New" w:hAnsi="Courier New" w:cs="Courier New" w:hint="default"/>
      </w:rPr>
    </w:lvl>
    <w:lvl w:ilvl="2" w:tplc="108C186A" w:tentative="1">
      <w:start w:val="1"/>
      <w:numFmt w:val="bullet"/>
      <w:lvlText w:val=""/>
      <w:lvlJc w:val="left"/>
      <w:pPr>
        <w:ind w:left="2160" w:hanging="360"/>
      </w:pPr>
      <w:rPr>
        <w:rFonts w:ascii="Wingdings" w:hAnsi="Wingdings" w:hint="default"/>
      </w:rPr>
    </w:lvl>
    <w:lvl w:ilvl="3" w:tplc="022229E4" w:tentative="1">
      <w:start w:val="1"/>
      <w:numFmt w:val="bullet"/>
      <w:lvlText w:val=""/>
      <w:lvlJc w:val="left"/>
      <w:pPr>
        <w:ind w:left="2880" w:hanging="360"/>
      </w:pPr>
      <w:rPr>
        <w:rFonts w:ascii="Symbol" w:hAnsi="Symbol" w:hint="default"/>
      </w:rPr>
    </w:lvl>
    <w:lvl w:ilvl="4" w:tplc="5B205D86" w:tentative="1">
      <w:start w:val="1"/>
      <w:numFmt w:val="bullet"/>
      <w:lvlText w:val="o"/>
      <w:lvlJc w:val="left"/>
      <w:pPr>
        <w:ind w:left="3600" w:hanging="360"/>
      </w:pPr>
      <w:rPr>
        <w:rFonts w:ascii="Courier New" w:hAnsi="Courier New" w:cs="Courier New" w:hint="default"/>
      </w:rPr>
    </w:lvl>
    <w:lvl w:ilvl="5" w:tplc="3E5A507A" w:tentative="1">
      <w:start w:val="1"/>
      <w:numFmt w:val="bullet"/>
      <w:lvlText w:val=""/>
      <w:lvlJc w:val="left"/>
      <w:pPr>
        <w:ind w:left="4320" w:hanging="360"/>
      </w:pPr>
      <w:rPr>
        <w:rFonts w:ascii="Wingdings" w:hAnsi="Wingdings" w:hint="default"/>
      </w:rPr>
    </w:lvl>
    <w:lvl w:ilvl="6" w:tplc="EA069130" w:tentative="1">
      <w:start w:val="1"/>
      <w:numFmt w:val="bullet"/>
      <w:lvlText w:val=""/>
      <w:lvlJc w:val="left"/>
      <w:pPr>
        <w:ind w:left="5040" w:hanging="360"/>
      </w:pPr>
      <w:rPr>
        <w:rFonts w:ascii="Symbol" w:hAnsi="Symbol" w:hint="default"/>
      </w:rPr>
    </w:lvl>
    <w:lvl w:ilvl="7" w:tplc="64BCE126" w:tentative="1">
      <w:start w:val="1"/>
      <w:numFmt w:val="bullet"/>
      <w:lvlText w:val="o"/>
      <w:lvlJc w:val="left"/>
      <w:pPr>
        <w:ind w:left="5760" w:hanging="360"/>
      </w:pPr>
      <w:rPr>
        <w:rFonts w:ascii="Courier New" w:hAnsi="Courier New" w:cs="Courier New" w:hint="default"/>
      </w:rPr>
    </w:lvl>
    <w:lvl w:ilvl="8" w:tplc="0958C48A"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2AA8D846">
      <w:numFmt w:val="bullet"/>
      <w:lvlText w:val="-"/>
      <w:lvlJc w:val="left"/>
      <w:pPr>
        <w:ind w:left="2068" w:hanging="360"/>
      </w:pPr>
      <w:rPr>
        <w:rFonts w:ascii="Times New Roman" w:eastAsia="Times New Roman" w:hAnsi="Times New Roman" w:cs="Times New Roman" w:hint="default"/>
        <w:color w:val="auto"/>
      </w:rPr>
    </w:lvl>
    <w:lvl w:ilvl="1" w:tplc="7ADCC9E4" w:tentative="1">
      <w:start w:val="1"/>
      <w:numFmt w:val="bullet"/>
      <w:lvlText w:val="o"/>
      <w:lvlJc w:val="left"/>
      <w:pPr>
        <w:ind w:left="2788" w:hanging="360"/>
      </w:pPr>
      <w:rPr>
        <w:rFonts w:ascii="Courier New" w:hAnsi="Courier New" w:cs="Courier New" w:hint="default"/>
      </w:rPr>
    </w:lvl>
    <w:lvl w:ilvl="2" w:tplc="CB365D2C" w:tentative="1">
      <w:start w:val="1"/>
      <w:numFmt w:val="bullet"/>
      <w:lvlText w:val=""/>
      <w:lvlJc w:val="left"/>
      <w:pPr>
        <w:ind w:left="3508" w:hanging="360"/>
      </w:pPr>
      <w:rPr>
        <w:rFonts w:ascii="Wingdings" w:hAnsi="Wingdings" w:hint="default"/>
      </w:rPr>
    </w:lvl>
    <w:lvl w:ilvl="3" w:tplc="C7021964" w:tentative="1">
      <w:start w:val="1"/>
      <w:numFmt w:val="bullet"/>
      <w:lvlText w:val=""/>
      <w:lvlJc w:val="left"/>
      <w:pPr>
        <w:ind w:left="4228" w:hanging="360"/>
      </w:pPr>
      <w:rPr>
        <w:rFonts w:ascii="Symbol" w:hAnsi="Symbol" w:hint="default"/>
      </w:rPr>
    </w:lvl>
    <w:lvl w:ilvl="4" w:tplc="96A607CA" w:tentative="1">
      <w:start w:val="1"/>
      <w:numFmt w:val="bullet"/>
      <w:lvlText w:val="o"/>
      <w:lvlJc w:val="left"/>
      <w:pPr>
        <w:ind w:left="4948" w:hanging="360"/>
      </w:pPr>
      <w:rPr>
        <w:rFonts w:ascii="Courier New" w:hAnsi="Courier New" w:cs="Courier New" w:hint="default"/>
      </w:rPr>
    </w:lvl>
    <w:lvl w:ilvl="5" w:tplc="30A80804" w:tentative="1">
      <w:start w:val="1"/>
      <w:numFmt w:val="bullet"/>
      <w:lvlText w:val=""/>
      <w:lvlJc w:val="left"/>
      <w:pPr>
        <w:ind w:left="5668" w:hanging="360"/>
      </w:pPr>
      <w:rPr>
        <w:rFonts w:ascii="Wingdings" w:hAnsi="Wingdings" w:hint="default"/>
      </w:rPr>
    </w:lvl>
    <w:lvl w:ilvl="6" w:tplc="D45A396C" w:tentative="1">
      <w:start w:val="1"/>
      <w:numFmt w:val="bullet"/>
      <w:lvlText w:val=""/>
      <w:lvlJc w:val="left"/>
      <w:pPr>
        <w:ind w:left="6388" w:hanging="360"/>
      </w:pPr>
      <w:rPr>
        <w:rFonts w:ascii="Symbol" w:hAnsi="Symbol" w:hint="default"/>
      </w:rPr>
    </w:lvl>
    <w:lvl w:ilvl="7" w:tplc="2FDE9FEA" w:tentative="1">
      <w:start w:val="1"/>
      <w:numFmt w:val="bullet"/>
      <w:lvlText w:val="o"/>
      <w:lvlJc w:val="left"/>
      <w:pPr>
        <w:ind w:left="7108" w:hanging="360"/>
      </w:pPr>
      <w:rPr>
        <w:rFonts w:ascii="Courier New" w:hAnsi="Courier New" w:cs="Courier New" w:hint="default"/>
      </w:rPr>
    </w:lvl>
    <w:lvl w:ilvl="8" w:tplc="4294A32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D6F64808">
      <w:numFmt w:val="bullet"/>
      <w:lvlText w:val="-"/>
      <w:lvlJc w:val="left"/>
      <w:pPr>
        <w:ind w:left="1080" w:hanging="360"/>
      </w:pPr>
      <w:rPr>
        <w:rFonts w:ascii="Times New Roman" w:eastAsia="Times New Roman" w:hAnsi="Times New Roman" w:cs="Times New Roman" w:hint="default"/>
        <w:color w:val="auto"/>
      </w:rPr>
    </w:lvl>
    <w:lvl w:ilvl="1" w:tplc="CFF6B8EC" w:tentative="1">
      <w:start w:val="1"/>
      <w:numFmt w:val="bullet"/>
      <w:lvlText w:val="o"/>
      <w:lvlJc w:val="left"/>
      <w:pPr>
        <w:ind w:left="1800" w:hanging="360"/>
      </w:pPr>
      <w:rPr>
        <w:rFonts w:ascii="Courier New" w:hAnsi="Courier New" w:cs="Courier New" w:hint="default"/>
      </w:rPr>
    </w:lvl>
    <w:lvl w:ilvl="2" w:tplc="DC705426" w:tentative="1">
      <w:start w:val="1"/>
      <w:numFmt w:val="bullet"/>
      <w:lvlText w:val=""/>
      <w:lvlJc w:val="left"/>
      <w:pPr>
        <w:ind w:left="2520" w:hanging="360"/>
      </w:pPr>
      <w:rPr>
        <w:rFonts w:ascii="Wingdings" w:hAnsi="Wingdings" w:hint="default"/>
      </w:rPr>
    </w:lvl>
    <w:lvl w:ilvl="3" w:tplc="A34E8E1C" w:tentative="1">
      <w:start w:val="1"/>
      <w:numFmt w:val="bullet"/>
      <w:lvlText w:val=""/>
      <w:lvlJc w:val="left"/>
      <w:pPr>
        <w:ind w:left="3240" w:hanging="360"/>
      </w:pPr>
      <w:rPr>
        <w:rFonts w:ascii="Symbol" w:hAnsi="Symbol" w:hint="default"/>
      </w:rPr>
    </w:lvl>
    <w:lvl w:ilvl="4" w:tplc="4E78DE54" w:tentative="1">
      <w:start w:val="1"/>
      <w:numFmt w:val="bullet"/>
      <w:lvlText w:val="o"/>
      <w:lvlJc w:val="left"/>
      <w:pPr>
        <w:ind w:left="3960" w:hanging="360"/>
      </w:pPr>
      <w:rPr>
        <w:rFonts w:ascii="Courier New" w:hAnsi="Courier New" w:cs="Courier New" w:hint="default"/>
      </w:rPr>
    </w:lvl>
    <w:lvl w:ilvl="5" w:tplc="C4DA8E30" w:tentative="1">
      <w:start w:val="1"/>
      <w:numFmt w:val="bullet"/>
      <w:lvlText w:val=""/>
      <w:lvlJc w:val="left"/>
      <w:pPr>
        <w:ind w:left="4680" w:hanging="360"/>
      </w:pPr>
      <w:rPr>
        <w:rFonts w:ascii="Wingdings" w:hAnsi="Wingdings" w:hint="default"/>
      </w:rPr>
    </w:lvl>
    <w:lvl w:ilvl="6" w:tplc="29087ABA" w:tentative="1">
      <w:start w:val="1"/>
      <w:numFmt w:val="bullet"/>
      <w:lvlText w:val=""/>
      <w:lvlJc w:val="left"/>
      <w:pPr>
        <w:ind w:left="5400" w:hanging="360"/>
      </w:pPr>
      <w:rPr>
        <w:rFonts w:ascii="Symbol" w:hAnsi="Symbol" w:hint="default"/>
      </w:rPr>
    </w:lvl>
    <w:lvl w:ilvl="7" w:tplc="96EC47BE" w:tentative="1">
      <w:start w:val="1"/>
      <w:numFmt w:val="bullet"/>
      <w:lvlText w:val="o"/>
      <w:lvlJc w:val="left"/>
      <w:pPr>
        <w:ind w:left="6120" w:hanging="360"/>
      </w:pPr>
      <w:rPr>
        <w:rFonts w:ascii="Courier New" w:hAnsi="Courier New" w:cs="Courier New" w:hint="default"/>
      </w:rPr>
    </w:lvl>
    <w:lvl w:ilvl="8" w:tplc="C36C906E"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B11CF6EE">
      <w:start w:val="2010"/>
      <w:numFmt w:val="bullet"/>
      <w:lvlText w:val="-"/>
      <w:lvlJc w:val="left"/>
      <w:pPr>
        <w:ind w:left="1140" w:hanging="360"/>
      </w:pPr>
      <w:rPr>
        <w:rFonts w:ascii="Times New Roman" w:eastAsia="Times New Roman" w:hAnsi="Times New Roman" w:cs="Times New Roman" w:hint="default"/>
      </w:rPr>
    </w:lvl>
    <w:lvl w:ilvl="1" w:tplc="D12E7EB6" w:tentative="1">
      <w:start w:val="1"/>
      <w:numFmt w:val="bullet"/>
      <w:lvlText w:val="o"/>
      <w:lvlJc w:val="left"/>
      <w:pPr>
        <w:ind w:left="1860" w:hanging="360"/>
      </w:pPr>
      <w:rPr>
        <w:rFonts w:ascii="Courier New" w:hAnsi="Courier New" w:cs="Courier New" w:hint="default"/>
      </w:rPr>
    </w:lvl>
    <w:lvl w:ilvl="2" w:tplc="A6AE0508" w:tentative="1">
      <w:start w:val="1"/>
      <w:numFmt w:val="bullet"/>
      <w:lvlText w:val=""/>
      <w:lvlJc w:val="left"/>
      <w:pPr>
        <w:ind w:left="2580" w:hanging="360"/>
      </w:pPr>
      <w:rPr>
        <w:rFonts w:ascii="Wingdings" w:hAnsi="Wingdings" w:hint="default"/>
      </w:rPr>
    </w:lvl>
    <w:lvl w:ilvl="3" w:tplc="490845F8" w:tentative="1">
      <w:start w:val="1"/>
      <w:numFmt w:val="bullet"/>
      <w:lvlText w:val=""/>
      <w:lvlJc w:val="left"/>
      <w:pPr>
        <w:ind w:left="3300" w:hanging="360"/>
      </w:pPr>
      <w:rPr>
        <w:rFonts w:ascii="Symbol" w:hAnsi="Symbol" w:hint="default"/>
      </w:rPr>
    </w:lvl>
    <w:lvl w:ilvl="4" w:tplc="B7C6DA5C" w:tentative="1">
      <w:start w:val="1"/>
      <w:numFmt w:val="bullet"/>
      <w:lvlText w:val="o"/>
      <w:lvlJc w:val="left"/>
      <w:pPr>
        <w:ind w:left="4020" w:hanging="360"/>
      </w:pPr>
      <w:rPr>
        <w:rFonts w:ascii="Courier New" w:hAnsi="Courier New" w:cs="Courier New" w:hint="default"/>
      </w:rPr>
    </w:lvl>
    <w:lvl w:ilvl="5" w:tplc="76B45B56" w:tentative="1">
      <w:start w:val="1"/>
      <w:numFmt w:val="bullet"/>
      <w:lvlText w:val=""/>
      <w:lvlJc w:val="left"/>
      <w:pPr>
        <w:ind w:left="4740" w:hanging="360"/>
      </w:pPr>
      <w:rPr>
        <w:rFonts w:ascii="Wingdings" w:hAnsi="Wingdings" w:hint="default"/>
      </w:rPr>
    </w:lvl>
    <w:lvl w:ilvl="6" w:tplc="5C021F6A" w:tentative="1">
      <w:start w:val="1"/>
      <w:numFmt w:val="bullet"/>
      <w:lvlText w:val=""/>
      <w:lvlJc w:val="left"/>
      <w:pPr>
        <w:ind w:left="5460" w:hanging="360"/>
      </w:pPr>
      <w:rPr>
        <w:rFonts w:ascii="Symbol" w:hAnsi="Symbol" w:hint="default"/>
      </w:rPr>
    </w:lvl>
    <w:lvl w:ilvl="7" w:tplc="662E81D0" w:tentative="1">
      <w:start w:val="1"/>
      <w:numFmt w:val="bullet"/>
      <w:lvlText w:val="o"/>
      <w:lvlJc w:val="left"/>
      <w:pPr>
        <w:ind w:left="6180" w:hanging="360"/>
      </w:pPr>
      <w:rPr>
        <w:rFonts w:ascii="Courier New" w:hAnsi="Courier New" w:cs="Courier New" w:hint="default"/>
      </w:rPr>
    </w:lvl>
    <w:lvl w:ilvl="8" w:tplc="7570E6BC"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3FFE3FE2">
      <w:start w:val="3"/>
      <w:numFmt w:val="bullet"/>
      <w:lvlText w:val="-"/>
      <w:lvlJc w:val="left"/>
      <w:pPr>
        <w:ind w:left="1140" w:hanging="360"/>
      </w:pPr>
      <w:rPr>
        <w:rFonts w:ascii="Times New Roman" w:eastAsia="Times New Roman" w:hAnsi="Times New Roman" w:cs="Times New Roman" w:hint="default"/>
      </w:rPr>
    </w:lvl>
    <w:lvl w:ilvl="1" w:tplc="16E26356" w:tentative="1">
      <w:start w:val="1"/>
      <w:numFmt w:val="bullet"/>
      <w:lvlText w:val="o"/>
      <w:lvlJc w:val="left"/>
      <w:pPr>
        <w:ind w:left="1860" w:hanging="360"/>
      </w:pPr>
      <w:rPr>
        <w:rFonts w:ascii="Courier New" w:hAnsi="Courier New" w:cs="Courier New" w:hint="default"/>
      </w:rPr>
    </w:lvl>
    <w:lvl w:ilvl="2" w:tplc="705E21F2" w:tentative="1">
      <w:start w:val="1"/>
      <w:numFmt w:val="bullet"/>
      <w:lvlText w:val=""/>
      <w:lvlJc w:val="left"/>
      <w:pPr>
        <w:ind w:left="2580" w:hanging="360"/>
      </w:pPr>
      <w:rPr>
        <w:rFonts w:ascii="Wingdings" w:hAnsi="Wingdings" w:hint="default"/>
      </w:rPr>
    </w:lvl>
    <w:lvl w:ilvl="3" w:tplc="AB4AA63E" w:tentative="1">
      <w:start w:val="1"/>
      <w:numFmt w:val="bullet"/>
      <w:lvlText w:val=""/>
      <w:lvlJc w:val="left"/>
      <w:pPr>
        <w:ind w:left="3300" w:hanging="360"/>
      </w:pPr>
      <w:rPr>
        <w:rFonts w:ascii="Symbol" w:hAnsi="Symbol" w:hint="default"/>
      </w:rPr>
    </w:lvl>
    <w:lvl w:ilvl="4" w:tplc="44F623D0" w:tentative="1">
      <w:start w:val="1"/>
      <w:numFmt w:val="bullet"/>
      <w:lvlText w:val="o"/>
      <w:lvlJc w:val="left"/>
      <w:pPr>
        <w:ind w:left="4020" w:hanging="360"/>
      </w:pPr>
      <w:rPr>
        <w:rFonts w:ascii="Courier New" w:hAnsi="Courier New" w:cs="Courier New" w:hint="default"/>
      </w:rPr>
    </w:lvl>
    <w:lvl w:ilvl="5" w:tplc="3FBEEFA4" w:tentative="1">
      <w:start w:val="1"/>
      <w:numFmt w:val="bullet"/>
      <w:lvlText w:val=""/>
      <w:lvlJc w:val="left"/>
      <w:pPr>
        <w:ind w:left="4740" w:hanging="360"/>
      </w:pPr>
      <w:rPr>
        <w:rFonts w:ascii="Wingdings" w:hAnsi="Wingdings" w:hint="default"/>
      </w:rPr>
    </w:lvl>
    <w:lvl w:ilvl="6" w:tplc="0C58E396" w:tentative="1">
      <w:start w:val="1"/>
      <w:numFmt w:val="bullet"/>
      <w:lvlText w:val=""/>
      <w:lvlJc w:val="left"/>
      <w:pPr>
        <w:ind w:left="5460" w:hanging="360"/>
      </w:pPr>
      <w:rPr>
        <w:rFonts w:ascii="Symbol" w:hAnsi="Symbol" w:hint="default"/>
      </w:rPr>
    </w:lvl>
    <w:lvl w:ilvl="7" w:tplc="8DE289F2" w:tentative="1">
      <w:start w:val="1"/>
      <w:numFmt w:val="bullet"/>
      <w:lvlText w:val="o"/>
      <w:lvlJc w:val="left"/>
      <w:pPr>
        <w:ind w:left="6180" w:hanging="360"/>
      </w:pPr>
      <w:rPr>
        <w:rFonts w:ascii="Courier New" w:hAnsi="Courier New" w:cs="Courier New" w:hint="default"/>
      </w:rPr>
    </w:lvl>
    <w:lvl w:ilvl="8" w:tplc="AB9620AC"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9E06EE12">
      <w:start w:val="1"/>
      <w:numFmt w:val="decimal"/>
      <w:lvlText w:val="%1)"/>
      <w:lvlJc w:val="left"/>
      <w:pPr>
        <w:ind w:left="720" w:hanging="360"/>
      </w:pPr>
      <w:rPr>
        <w:rFonts w:hint="default"/>
        <w:color w:val="auto"/>
      </w:rPr>
    </w:lvl>
    <w:lvl w:ilvl="1" w:tplc="EE5E4474" w:tentative="1">
      <w:start w:val="1"/>
      <w:numFmt w:val="lowerLetter"/>
      <w:lvlText w:val="%2."/>
      <w:lvlJc w:val="left"/>
      <w:pPr>
        <w:ind w:left="1440" w:hanging="360"/>
      </w:pPr>
    </w:lvl>
    <w:lvl w:ilvl="2" w:tplc="764EFC5A" w:tentative="1">
      <w:start w:val="1"/>
      <w:numFmt w:val="lowerRoman"/>
      <w:lvlText w:val="%3."/>
      <w:lvlJc w:val="right"/>
      <w:pPr>
        <w:ind w:left="2160" w:hanging="180"/>
      </w:pPr>
    </w:lvl>
    <w:lvl w:ilvl="3" w:tplc="B93E2B60" w:tentative="1">
      <w:start w:val="1"/>
      <w:numFmt w:val="decimal"/>
      <w:lvlText w:val="%4."/>
      <w:lvlJc w:val="left"/>
      <w:pPr>
        <w:ind w:left="2880" w:hanging="360"/>
      </w:pPr>
    </w:lvl>
    <w:lvl w:ilvl="4" w:tplc="46881F22" w:tentative="1">
      <w:start w:val="1"/>
      <w:numFmt w:val="lowerLetter"/>
      <w:lvlText w:val="%5."/>
      <w:lvlJc w:val="left"/>
      <w:pPr>
        <w:ind w:left="3600" w:hanging="360"/>
      </w:pPr>
    </w:lvl>
    <w:lvl w:ilvl="5" w:tplc="AEC40026" w:tentative="1">
      <w:start w:val="1"/>
      <w:numFmt w:val="lowerRoman"/>
      <w:lvlText w:val="%6."/>
      <w:lvlJc w:val="right"/>
      <w:pPr>
        <w:ind w:left="4320" w:hanging="180"/>
      </w:pPr>
    </w:lvl>
    <w:lvl w:ilvl="6" w:tplc="F0B2885A" w:tentative="1">
      <w:start w:val="1"/>
      <w:numFmt w:val="decimal"/>
      <w:lvlText w:val="%7."/>
      <w:lvlJc w:val="left"/>
      <w:pPr>
        <w:ind w:left="5040" w:hanging="360"/>
      </w:pPr>
    </w:lvl>
    <w:lvl w:ilvl="7" w:tplc="48AA3250" w:tentative="1">
      <w:start w:val="1"/>
      <w:numFmt w:val="lowerLetter"/>
      <w:lvlText w:val="%8."/>
      <w:lvlJc w:val="left"/>
      <w:pPr>
        <w:ind w:left="5760" w:hanging="360"/>
      </w:pPr>
    </w:lvl>
    <w:lvl w:ilvl="8" w:tplc="844010BC"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34AAC2DE">
      <w:start w:val="1"/>
      <w:numFmt w:val="bullet"/>
      <w:lvlText w:val="-"/>
      <w:lvlJc w:val="left"/>
      <w:pPr>
        <w:ind w:left="928" w:hanging="360"/>
      </w:pPr>
      <w:rPr>
        <w:rFonts w:ascii="Times New Roman" w:eastAsia="Times New Roman" w:hAnsi="Times New Roman" w:cs="Times New Roman" w:hint="default"/>
      </w:rPr>
    </w:lvl>
    <w:lvl w:ilvl="1" w:tplc="3312AADE" w:tentative="1">
      <w:start w:val="1"/>
      <w:numFmt w:val="bullet"/>
      <w:lvlText w:val="o"/>
      <w:lvlJc w:val="left"/>
      <w:pPr>
        <w:ind w:left="1860" w:hanging="360"/>
      </w:pPr>
      <w:rPr>
        <w:rFonts w:ascii="Courier New" w:hAnsi="Courier New" w:cs="Courier New" w:hint="default"/>
      </w:rPr>
    </w:lvl>
    <w:lvl w:ilvl="2" w:tplc="8AAEA21A" w:tentative="1">
      <w:start w:val="1"/>
      <w:numFmt w:val="bullet"/>
      <w:lvlText w:val=""/>
      <w:lvlJc w:val="left"/>
      <w:pPr>
        <w:ind w:left="2580" w:hanging="360"/>
      </w:pPr>
      <w:rPr>
        <w:rFonts w:ascii="Wingdings" w:hAnsi="Wingdings" w:hint="default"/>
      </w:rPr>
    </w:lvl>
    <w:lvl w:ilvl="3" w:tplc="5B58D83C" w:tentative="1">
      <w:start w:val="1"/>
      <w:numFmt w:val="bullet"/>
      <w:lvlText w:val=""/>
      <w:lvlJc w:val="left"/>
      <w:pPr>
        <w:ind w:left="3300" w:hanging="360"/>
      </w:pPr>
      <w:rPr>
        <w:rFonts w:ascii="Symbol" w:hAnsi="Symbol" w:hint="default"/>
      </w:rPr>
    </w:lvl>
    <w:lvl w:ilvl="4" w:tplc="0520064A" w:tentative="1">
      <w:start w:val="1"/>
      <w:numFmt w:val="bullet"/>
      <w:lvlText w:val="o"/>
      <w:lvlJc w:val="left"/>
      <w:pPr>
        <w:ind w:left="4020" w:hanging="360"/>
      </w:pPr>
      <w:rPr>
        <w:rFonts w:ascii="Courier New" w:hAnsi="Courier New" w:cs="Courier New" w:hint="default"/>
      </w:rPr>
    </w:lvl>
    <w:lvl w:ilvl="5" w:tplc="837A43A8" w:tentative="1">
      <w:start w:val="1"/>
      <w:numFmt w:val="bullet"/>
      <w:lvlText w:val=""/>
      <w:lvlJc w:val="left"/>
      <w:pPr>
        <w:ind w:left="4740" w:hanging="360"/>
      </w:pPr>
      <w:rPr>
        <w:rFonts w:ascii="Wingdings" w:hAnsi="Wingdings" w:hint="default"/>
      </w:rPr>
    </w:lvl>
    <w:lvl w:ilvl="6" w:tplc="FDB0F9A2" w:tentative="1">
      <w:start w:val="1"/>
      <w:numFmt w:val="bullet"/>
      <w:lvlText w:val=""/>
      <w:lvlJc w:val="left"/>
      <w:pPr>
        <w:ind w:left="5460" w:hanging="360"/>
      </w:pPr>
      <w:rPr>
        <w:rFonts w:ascii="Symbol" w:hAnsi="Symbol" w:hint="default"/>
      </w:rPr>
    </w:lvl>
    <w:lvl w:ilvl="7" w:tplc="4BFA3090" w:tentative="1">
      <w:start w:val="1"/>
      <w:numFmt w:val="bullet"/>
      <w:lvlText w:val="o"/>
      <w:lvlJc w:val="left"/>
      <w:pPr>
        <w:ind w:left="6180" w:hanging="360"/>
      </w:pPr>
      <w:rPr>
        <w:rFonts w:ascii="Courier New" w:hAnsi="Courier New" w:cs="Courier New" w:hint="default"/>
      </w:rPr>
    </w:lvl>
    <w:lvl w:ilvl="8" w:tplc="815E965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0086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827961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557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5784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233C"/>
    <w:rsid w:val="00153AD6"/>
    <w:rsid w:val="00153DCC"/>
    <w:rsid w:val="001742A6"/>
    <w:rsid w:val="00180E2B"/>
    <w:rsid w:val="00191B76"/>
    <w:rsid w:val="00196A26"/>
    <w:rsid w:val="001A0784"/>
    <w:rsid w:val="001A652B"/>
    <w:rsid w:val="001B044F"/>
    <w:rsid w:val="001B0B7B"/>
    <w:rsid w:val="001B4421"/>
    <w:rsid w:val="001B44B8"/>
    <w:rsid w:val="001B68CA"/>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034D"/>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A7A6D"/>
    <w:rsid w:val="005B5298"/>
    <w:rsid w:val="005B7258"/>
    <w:rsid w:val="005C279F"/>
    <w:rsid w:val="005C43D0"/>
    <w:rsid w:val="005F358A"/>
    <w:rsid w:val="00600AE4"/>
    <w:rsid w:val="0060153F"/>
    <w:rsid w:val="00604A65"/>
    <w:rsid w:val="00606099"/>
    <w:rsid w:val="00611600"/>
    <w:rsid w:val="00612DAD"/>
    <w:rsid w:val="006229CF"/>
    <w:rsid w:val="00631502"/>
    <w:rsid w:val="006348D6"/>
    <w:rsid w:val="00644FC7"/>
    <w:rsid w:val="00646C84"/>
    <w:rsid w:val="00647F92"/>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17CBA"/>
    <w:rsid w:val="00823082"/>
    <w:rsid w:val="00830116"/>
    <w:rsid w:val="00833A34"/>
    <w:rsid w:val="008438A1"/>
    <w:rsid w:val="00845D00"/>
    <w:rsid w:val="00860839"/>
    <w:rsid w:val="0086249D"/>
    <w:rsid w:val="0087324E"/>
    <w:rsid w:val="00876367"/>
    <w:rsid w:val="00881B02"/>
    <w:rsid w:val="00882FF8"/>
    <w:rsid w:val="00885E46"/>
    <w:rsid w:val="0089136E"/>
    <w:rsid w:val="00893125"/>
    <w:rsid w:val="008970DD"/>
    <w:rsid w:val="00897389"/>
    <w:rsid w:val="008C2DFA"/>
    <w:rsid w:val="008D356D"/>
    <w:rsid w:val="008D4EBC"/>
    <w:rsid w:val="008D5243"/>
    <w:rsid w:val="00900BF7"/>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18DF"/>
    <w:rsid w:val="009F74BE"/>
    <w:rsid w:val="00A1057A"/>
    <w:rsid w:val="00A13A15"/>
    <w:rsid w:val="00A13A61"/>
    <w:rsid w:val="00A17354"/>
    <w:rsid w:val="00A26142"/>
    <w:rsid w:val="00A36058"/>
    <w:rsid w:val="00A36CD3"/>
    <w:rsid w:val="00A374BC"/>
    <w:rsid w:val="00A40125"/>
    <w:rsid w:val="00A434DD"/>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B3E7C"/>
    <w:rsid w:val="00CB53A3"/>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0671"/>
    <w:rsid w:val="00D64E8F"/>
    <w:rsid w:val="00D64FA4"/>
    <w:rsid w:val="00D6685D"/>
    <w:rsid w:val="00D734A9"/>
    <w:rsid w:val="00D87193"/>
    <w:rsid w:val="00D9175A"/>
    <w:rsid w:val="00D94378"/>
    <w:rsid w:val="00D958E5"/>
    <w:rsid w:val="00DB219F"/>
    <w:rsid w:val="00DB50AC"/>
    <w:rsid w:val="00DC40DB"/>
    <w:rsid w:val="00DC620F"/>
    <w:rsid w:val="00DD5090"/>
    <w:rsid w:val="00DD599D"/>
    <w:rsid w:val="00DD5BAF"/>
    <w:rsid w:val="00DD688B"/>
    <w:rsid w:val="00DE0A07"/>
    <w:rsid w:val="00DE0DD9"/>
    <w:rsid w:val="00E067ED"/>
    <w:rsid w:val="00E13183"/>
    <w:rsid w:val="00E13275"/>
    <w:rsid w:val="00E13656"/>
    <w:rsid w:val="00E31C9C"/>
    <w:rsid w:val="00E36AF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CB53A3"/>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CB53A3"/>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semiHidden/>
    <w:unhideWhenUsed/>
    <w:rsid w:val="00CB53A3"/>
    <w:rPr>
      <w:color w:val="0000FF" w:themeColor="hyperlink"/>
      <w:u w:val="single"/>
    </w:rPr>
  </w:style>
  <w:style w:type="paragraph" w:styleId="Pamatteksts">
    <w:name w:val="Body Text"/>
    <w:basedOn w:val="Parasts"/>
    <w:link w:val="PamattekstsRakstz"/>
    <w:uiPriority w:val="99"/>
    <w:semiHidden/>
    <w:unhideWhenUsed/>
    <w:rsid w:val="00CB53A3"/>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CB53A3"/>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CB53A3"/>
    <w:rPr>
      <w:rFonts w:ascii="Times New Roman" w:eastAsia="Times New Roman" w:hAnsi="Times New Roman"/>
      <w:sz w:val="24"/>
      <w:szCs w:val="24"/>
      <w:lang w:eastAsia="en-US"/>
    </w:rPr>
  </w:style>
  <w:style w:type="paragraph" w:customStyle="1" w:styleId="naisf">
    <w:name w:val="naisf"/>
    <w:basedOn w:val="Parasts"/>
    <w:uiPriority w:val="99"/>
    <w:semiHidden/>
    <w:rsid w:val="00CB53A3"/>
    <w:pPr>
      <w:spacing w:before="75" w:after="75"/>
      <w:ind w:firstLine="375"/>
      <w:jc w:val="both"/>
    </w:pPr>
    <w:rPr>
      <w:lang w:eastAsia="lv-LV"/>
    </w:rPr>
  </w:style>
  <w:style w:type="character" w:customStyle="1" w:styleId="15">
    <w:name w:val="15"/>
    <w:basedOn w:val="Noklusjumarindkopasfonts"/>
    <w:qFormat/>
    <w:rsid w:val="00CB53A3"/>
    <w:rPr>
      <w:rFonts w:ascii="Times New Roman" w:hAnsi="Times New Roman" w:cs="Times New Roman" w:hint="default"/>
    </w:rPr>
  </w:style>
  <w:style w:type="paragraph" w:customStyle="1" w:styleId="elementtoproof">
    <w:name w:val="elementtoproof"/>
    <w:basedOn w:val="Parasts"/>
    <w:rsid w:val="00CB53A3"/>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attistibas.parvalde@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iktorija.ravina@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2736</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2026-01-05T10:10:00Z</dcterms:created>
  <dcterms:modified xsi:type="dcterms:W3CDTF">2026-01-05T10:10:00Z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