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51F29DDF"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r w:rsidR="007C5739">
        <w:rPr>
          <w:rFonts w:eastAsia="Lucida Sans Unicode"/>
          <w:color w:val="000000" w:themeColor="text1"/>
        </w:rPr>
        <w:t xml:space="preserve"> </w:t>
      </w:r>
      <w:proofErr w:type="spellStart"/>
      <w:r w:rsidR="007C5739">
        <w:rPr>
          <w:rFonts w:eastAsia="Lucida Sans Unicode"/>
          <w:color w:val="000000" w:themeColor="text1"/>
        </w:rPr>
        <w:t>p.i</w:t>
      </w:r>
      <w:proofErr w:type="spellEnd"/>
      <w:r w:rsidR="007C5739">
        <w:rPr>
          <w:rFonts w:eastAsia="Lucida Sans Unicode"/>
          <w:color w:val="000000" w:themeColor="text1"/>
        </w:rPr>
        <w:t>.</w:t>
      </w:r>
    </w:p>
    <w:p w14:paraId="28DE8C79" w14:textId="2A6BC857" w:rsidR="00140EC0" w:rsidRPr="000636B8" w:rsidRDefault="00CD7A3B" w:rsidP="00140EC0">
      <w:pPr>
        <w:tabs>
          <w:tab w:val="right" w:pos="9356"/>
        </w:tabs>
        <w:snapToGrid w:val="0"/>
        <w:jc w:val="right"/>
        <w:rPr>
          <w:rFonts w:cs="Tahoma"/>
          <w:bCs/>
          <w:color w:val="262626" w:themeColor="text1" w:themeTint="D9"/>
        </w:rPr>
      </w:pPr>
      <w:r w:rsidRPr="00CD7A3B">
        <w:rPr>
          <w:rFonts w:cs="Tahoma"/>
          <w:bCs/>
          <w:noProof/>
          <w:color w:val="262626" w:themeColor="text1" w:themeTint="D9"/>
        </w:rPr>
        <w:t>09.01.2026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CD7A3B">
        <w:rPr>
          <w:rFonts w:cs="Tahoma"/>
          <w:bCs/>
          <w:noProof/>
          <w:color w:val="262626" w:themeColor="text1" w:themeTint="D9"/>
        </w:rPr>
        <w:t>1-40/26/5</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1A3AF9B4"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DC7EC4" w:rsidRPr="00DC7EC4">
        <w:rPr>
          <w:b/>
          <w:lang w:eastAsia="zh-CN"/>
        </w:rPr>
        <w:t>5601 002 2700, Jāņa Akuratera 32A</w:t>
      </w:r>
      <w:r w:rsidR="000F035C" w:rsidRPr="000F035C">
        <w:rPr>
          <w:b/>
          <w:lang w:eastAsia="zh-CN"/>
        </w:rPr>
        <w:t>, 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184F4145"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DC7EC4" w:rsidRPr="00DC7EC4">
        <w:rPr>
          <w:b/>
          <w:bCs/>
          <w:lang w:eastAsia="zh-CN"/>
        </w:rPr>
        <w:t>5601 002 2700, Jāņa Akuratera 32A</w:t>
      </w:r>
      <w:r w:rsidR="000F035C" w:rsidRPr="000F035C">
        <w:rPr>
          <w:b/>
          <w:bCs/>
          <w:lang w:eastAsia="zh-CN"/>
        </w:rPr>
        <w:t>,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DC7EC4" w:rsidRPr="004A3446">
        <w:rPr>
          <w:rFonts w:cs="Tahoma"/>
          <w:bCs/>
          <w:szCs w:val="22"/>
        </w:rPr>
        <w:t>23.12.2025</w:t>
      </w:r>
      <w:r w:rsidR="000267EF" w:rsidRPr="000267EF">
        <w:rPr>
          <w:rFonts w:cs="Tahoma"/>
          <w:bCs/>
          <w:szCs w:val="22"/>
        </w:rPr>
        <w:t xml:space="preserve">. lēmumu </w:t>
      </w:r>
      <w:r w:rsidR="00DC7EC4" w:rsidRPr="004A3446">
        <w:rPr>
          <w:rFonts w:eastAsia="Lucida Sans Unicode" w:cs="Tahoma"/>
          <w:bCs/>
          <w:lang w:eastAsia="zh-CN"/>
        </w:rPr>
        <w:t>Nr.858 “Par nekustamā īpašuma atsavināšanu (Jāņa Akuratera 32A, Jēkabpils, Jēkabpils novads)</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1282C301"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DC7EC4" w:rsidRPr="004A3446">
        <w:rPr>
          <w:rFonts w:cs="Tahoma"/>
          <w:b/>
        </w:rPr>
        <w:t>4800,00 EUR</w:t>
      </w:r>
      <w:r w:rsidR="00DC7EC4" w:rsidRPr="004A3446">
        <w:rPr>
          <w:rFonts w:cs="Tahoma"/>
          <w:bCs/>
        </w:rPr>
        <w:t xml:space="preserve"> (četri tūkstoši astoņi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0F035C">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0F035C">
        <w:rPr>
          <w:lang w:eastAsia="zh-CN"/>
        </w:rPr>
        <w:t>trīs</w:t>
      </w:r>
      <w:r w:rsidRPr="00395BE9">
        <w:rPr>
          <w:lang w:eastAsia="zh-CN"/>
        </w:rPr>
        <w:t xml:space="preserve"> simt</w:t>
      </w:r>
      <w:r w:rsidR="000F035C">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6FDA2AB8"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DC7EC4" w:rsidRPr="004A3446">
        <w:rPr>
          <w:rFonts w:eastAsia="Lucida Sans Unicode"/>
          <w:noProof/>
        </w:rPr>
        <w:t>5601 002 2700, Jāņa Akuratera 32A</w:t>
      </w:r>
      <w:r w:rsidR="000F035C" w:rsidRPr="0054247B">
        <w:rPr>
          <w:rFonts w:eastAsia="Lucida Sans Unicode"/>
          <w:noProof/>
        </w:rPr>
        <w:t>, Jēkabpil</w:t>
      </w:r>
      <w:r w:rsidR="000F035C">
        <w:rPr>
          <w:rFonts w:eastAsia="Lucida Sans Unicode"/>
          <w:noProof/>
        </w:rPr>
        <w: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w:t>
      </w:r>
      <w:r w:rsidR="00DC7EC4" w:rsidRPr="004A3446">
        <w:rPr>
          <w:rFonts w:eastAsia="Lucida Sans Unicode"/>
          <w:noProof/>
        </w:rPr>
        <w:t xml:space="preserve">5601 002 2672 - 0,1224 </w:t>
      </w:r>
      <w:r w:rsidR="000F035C" w:rsidRPr="0054247B">
        <w:rPr>
          <w:rFonts w:eastAsia="Lucida Sans Unicode"/>
          <w:noProof/>
        </w:rPr>
        <w:t>ha platībā</w:t>
      </w:r>
      <w:r w:rsidRPr="00395BE9">
        <w:rPr>
          <w:rFonts w:eastAsia="Lucida Sans Unicode"/>
          <w:noProof/>
        </w:rPr>
        <w:t>.</w:t>
      </w:r>
    </w:p>
    <w:p w14:paraId="47000DA0" w14:textId="6E3EB9B3"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0F035C" w:rsidRPr="0054247B">
        <w:rPr>
          <w:rFonts w:eastAsia="Lucida Sans Unicode"/>
          <w:noProof/>
        </w:rPr>
        <w:t>Jēkabpils pilsētas zemesgrāmatas nodalījumā Nr.</w:t>
      </w:r>
      <w:r w:rsidR="000F035C" w:rsidRPr="0054247B">
        <w:t xml:space="preserve"> </w:t>
      </w:r>
      <w:r w:rsidR="00DC7EC4" w:rsidRPr="004A3446">
        <w:rPr>
          <w:rFonts w:eastAsia="Lucida Sans Unicode"/>
          <w:noProof/>
        </w:rPr>
        <w:t>100000943097</w:t>
      </w:r>
      <w:r w:rsidRPr="00395BE9">
        <w:rPr>
          <w:rFonts w:eastAsia="Lucida Sans Unicode"/>
        </w:rPr>
        <w:t>, uz Jēkabpils novada pašvaldības (turpmāk – Pašvaldība) vārda.</w:t>
      </w:r>
    </w:p>
    <w:p w14:paraId="1FFE1309" w14:textId="0FAA4C0D" w:rsidR="00DC4AEB" w:rsidRPr="00753490" w:rsidRDefault="00100839" w:rsidP="00DC4AEB">
      <w:pPr>
        <w:tabs>
          <w:tab w:val="left" w:pos="4704"/>
        </w:tabs>
        <w:ind w:firstLine="709"/>
        <w:jc w:val="both"/>
        <w:rPr>
          <w:rStyle w:val="15"/>
          <w:rFonts w:eastAsiaTheme="majorEastAsia"/>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w:t>
      </w:r>
      <w:r w:rsidR="001442F0" w:rsidRPr="001442F0">
        <w:rPr>
          <w:rFonts w:eastAsia="Lucida Sans Unicode"/>
        </w:rPr>
        <w:t xml:space="preserve">apzīmējumu </w:t>
      </w:r>
      <w:r w:rsidR="001442F0" w:rsidRPr="001442F0">
        <w:rPr>
          <w:rFonts w:eastAsia="Lucida Sans Unicode"/>
          <w:noProof/>
        </w:rPr>
        <w:t>5601 002 2672- 0,1224 ha</w:t>
      </w:r>
      <w:r w:rsidR="000267EF" w:rsidRPr="001442F0">
        <w:rPr>
          <w:rFonts w:eastAsia="Lucida Sans Unicode"/>
        </w:rPr>
        <w:t xml:space="preserve"> </w:t>
      </w:r>
      <w:r w:rsidR="000267EF" w:rsidRPr="000267EF">
        <w:rPr>
          <w:rFonts w:eastAsia="Lucida Sans Unicode"/>
        </w:rPr>
        <w:t xml:space="preserve">platībā, </w:t>
      </w:r>
      <w:r w:rsidR="000F035C" w:rsidRPr="000F035C">
        <w:rPr>
          <w:rFonts w:eastAsia="Lucida Sans Unicode"/>
        </w:rPr>
        <w:t>atrodas savrupmāju apbūves teritorijā un teritorijā, kurā ierīko centralizētas ūdensapgādes un kanalizācijas sistēmas (TIN1)</w:t>
      </w:r>
      <w:r w:rsidR="00B269E4" w:rsidRPr="00753490">
        <w:rPr>
          <w:rFonts w:eastAsia="Lucida Sans Unicode"/>
          <w:bCs/>
        </w:rPr>
        <w:t>.</w:t>
      </w:r>
    </w:p>
    <w:p w14:paraId="6C67BBCD" w14:textId="3CE2867F"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0F035C">
        <w:rPr>
          <w:lang w:eastAsia="zh-CN"/>
        </w:rPr>
        <w:t xml:space="preserve"> nav.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lastRenderedPageBreak/>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8749000" w14:textId="75F33079" w:rsidR="00DC7EC4" w:rsidRPr="00AE4569" w:rsidRDefault="00DC7EC4" w:rsidP="00DC7EC4">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w:t>
      </w:r>
      <w:r w:rsidRPr="00AE4569">
        <w:rPr>
          <w:bCs/>
          <w:color w:val="000000" w:themeColor="text1"/>
          <w:lang w:eastAsia="zh-CN"/>
        </w:rPr>
        <w:t xml:space="preserve">Latvijas Republikā nekustamo īpašumu, tajā skaitā, lauksaimniecībā izmantojamo zemi, un kura </w:t>
      </w:r>
      <w:r w:rsidRPr="00AE4569">
        <w:rPr>
          <w:b/>
          <w:color w:val="000000" w:themeColor="text1"/>
          <w:lang w:eastAsia="zh-CN"/>
        </w:rPr>
        <w:t xml:space="preserve">līdz </w:t>
      </w:r>
      <w:bookmarkStart w:id="1" w:name="_Hlk166062478"/>
      <w:bookmarkStart w:id="2" w:name="_Hlk179270016"/>
      <w:bookmarkStart w:id="3" w:name="_Hlk218854631"/>
      <w:r w:rsidRPr="00AE4569">
        <w:rPr>
          <w:b/>
          <w:color w:val="000000" w:themeColor="text1"/>
          <w:lang w:eastAsia="zh-CN"/>
        </w:rPr>
        <w:t>09.0</w:t>
      </w:r>
      <w:r w:rsidR="00AE4569" w:rsidRPr="00AE4569">
        <w:rPr>
          <w:b/>
          <w:color w:val="000000" w:themeColor="text1"/>
          <w:lang w:eastAsia="zh-CN"/>
        </w:rPr>
        <w:t>3</w:t>
      </w:r>
      <w:r w:rsidRPr="00AE4569">
        <w:rPr>
          <w:b/>
          <w:color w:val="000000" w:themeColor="text1"/>
          <w:lang w:eastAsia="zh-CN"/>
        </w:rPr>
        <w:t>.202</w:t>
      </w:r>
      <w:bookmarkEnd w:id="1"/>
      <w:bookmarkEnd w:id="2"/>
      <w:r w:rsidR="00AE4569" w:rsidRPr="00AE4569">
        <w:rPr>
          <w:b/>
          <w:color w:val="000000" w:themeColor="text1"/>
          <w:lang w:eastAsia="zh-CN"/>
        </w:rPr>
        <w:t>6</w:t>
      </w:r>
      <w:bookmarkEnd w:id="3"/>
      <w:r w:rsidRPr="00AE4569">
        <w:rPr>
          <w:b/>
          <w:color w:val="000000" w:themeColor="text1"/>
          <w:lang w:eastAsia="zh-CN"/>
        </w:rPr>
        <w:t>.</w:t>
      </w:r>
      <w:r w:rsidRPr="00AE4569">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w:t>
      </w:r>
      <w:r>
        <w:rPr>
          <w:bCs/>
          <w:color w:val="000000" w:themeColor="text1"/>
          <w:lang w:eastAsia="zh-CN"/>
        </w:rPr>
        <w:t xml:space="preserve">uz pieteikšanās pēdējo dienu, </w:t>
      </w:r>
      <w:r w:rsidRPr="00AE4569">
        <w:rPr>
          <w:bCs/>
          <w:color w:val="000000" w:themeColor="text1"/>
          <w:lang w:eastAsia="zh-CN"/>
        </w:rPr>
        <w:t xml:space="preserve">kas ir </w:t>
      </w:r>
      <w:r w:rsidR="00AE4569" w:rsidRPr="00AE4569">
        <w:rPr>
          <w:b/>
          <w:color w:val="000000" w:themeColor="text1"/>
          <w:lang w:eastAsia="zh-CN"/>
        </w:rPr>
        <w:t>09.03.2026</w:t>
      </w:r>
      <w:r w:rsidRPr="00AE4569">
        <w:rPr>
          <w:b/>
          <w:color w:val="000000" w:themeColor="text1"/>
          <w:lang w:eastAsia="zh-CN"/>
        </w:rPr>
        <w:t>.</w:t>
      </w:r>
      <w:r w:rsidRPr="00AE4569">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AE4569">
        <w:rPr>
          <w:bCs/>
          <w:i/>
          <w:iCs/>
          <w:color w:val="000000" w:themeColor="text1"/>
          <w:lang w:eastAsia="zh-CN"/>
        </w:rPr>
        <w:t>euro</w:t>
      </w:r>
      <w:proofErr w:type="spellEnd"/>
      <w:r w:rsidRPr="00AE4569">
        <w:rPr>
          <w:bCs/>
          <w:color w:val="000000" w:themeColor="text1"/>
          <w:lang w:eastAsia="zh-CN"/>
        </w:rPr>
        <w:t>.</w:t>
      </w:r>
    </w:p>
    <w:p w14:paraId="2AC54D35" w14:textId="07FD8108" w:rsidR="00DC7EC4" w:rsidRPr="00AE4569" w:rsidRDefault="00DC7EC4" w:rsidP="00DC7EC4">
      <w:pPr>
        <w:pStyle w:val="Sarakstarindkopa"/>
        <w:numPr>
          <w:ilvl w:val="1"/>
          <w:numId w:val="3"/>
        </w:numPr>
        <w:tabs>
          <w:tab w:val="left" w:pos="567"/>
        </w:tabs>
        <w:ind w:left="567" w:hanging="567"/>
        <w:contextualSpacing w:val="0"/>
        <w:jc w:val="both"/>
        <w:rPr>
          <w:bCs/>
          <w:color w:val="000000" w:themeColor="text1"/>
          <w:lang w:eastAsia="zh-CN" w:bidi="he-IL"/>
        </w:rPr>
      </w:pPr>
      <w:r w:rsidRPr="00AE4569">
        <w:rPr>
          <w:bCs/>
          <w:color w:val="000000" w:themeColor="text1"/>
          <w:lang w:eastAsia="zh-CN"/>
        </w:rPr>
        <w:t xml:space="preserve">Izsoles pretendentam, uz pieteikšanās pēdējo dienu, kas ir </w:t>
      </w:r>
      <w:r w:rsidR="00AE4569" w:rsidRPr="00AE4569">
        <w:rPr>
          <w:b/>
          <w:color w:val="000000" w:themeColor="text1"/>
          <w:lang w:eastAsia="zh-CN"/>
        </w:rPr>
        <w:t>09.03.2026</w:t>
      </w:r>
      <w:r w:rsidRPr="00AE4569">
        <w:rPr>
          <w:b/>
          <w:color w:val="000000" w:themeColor="text1"/>
          <w:lang w:eastAsia="zh-CN"/>
        </w:rPr>
        <w:t>.</w:t>
      </w:r>
      <w:r w:rsidRPr="00AE4569">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6E2FB1CF" w14:textId="2C4B7B82" w:rsidR="00DC7EC4" w:rsidRPr="002302B1" w:rsidRDefault="00DC7EC4" w:rsidP="00DC7EC4">
      <w:pPr>
        <w:pStyle w:val="Sarakstarindkopa"/>
        <w:numPr>
          <w:ilvl w:val="1"/>
          <w:numId w:val="3"/>
        </w:numPr>
        <w:tabs>
          <w:tab w:val="left" w:pos="567"/>
        </w:tabs>
        <w:ind w:left="567" w:hanging="567"/>
        <w:contextualSpacing w:val="0"/>
        <w:jc w:val="both"/>
        <w:rPr>
          <w:bCs/>
          <w:color w:val="000000" w:themeColor="text1"/>
          <w:lang w:eastAsia="zh-CN" w:bidi="he-IL"/>
        </w:rPr>
      </w:pPr>
      <w:r w:rsidRPr="00AE4569">
        <w:rPr>
          <w:bCs/>
          <w:color w:val="000000" w:themeColor="text1"/>
          <w:lang w:eastAsia="zh-CN"/>
        </w:rPr>
        <w:t xml:space="preserve">Izsoles pretendentam, uz pieteikšanās pēdējo dienu, kas ir </w:t>
      </w:r>
      <w:r w:rsidR="00AE4569" w:rsidRPr="00AE4569">
        <w:rPr>
          <w:b/>
          <w:color w:val="000000" w:themeColor="text1"/>
          <w:lang w:eastAsia="zh-CN"/>
        </w:rPr>
        <w:t>09.03.2026</w:t>
      </w:r>
      <w:r w:rsidRPr="00AE4569">
        <w:rPr>
          <w:b/>
          <w:color w:val="000000" w:themeColor="text1"/>
          <w:lang w:eastAsia="zh-CN"/>
        </w:rPr>
        <w:t>.</w:t>
      </w:r>
      <w:r w:rsidRPr="00AE4569">
        <w:rPr>
          <w:bCs/>
          <w:color w:val="000000" w:themeColor="text1"/>
          <w:lang w:eastAsia="zh-CN"/>
        </w:rPr>
        <w:t>, nedrīkst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069EC773"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AE4569">
        <w:rPr>
          <w:rFonts w:eastAsia="Lucida Sans Unicode"/>
          <w:color w:val="000000" w:themeColor="text1"/>
          <w:lang w:eastAsia="zh-CN" w:bidi="he-IL"/>
        </w:rPr>
        <w:t xml:space="preserve">līdz </w:t>
      </w:r>
      <w:r w:rsidR="00AE4569" w:rsidRPr="00AE4569">
        <w:rPr>
          <w:b/>
          <w:color w:val="000000" w:themeColor="text1"/>
          <w:lang w:eastAsia="zh-CN"/>
        </w:rPr>
        <w:t>09.03.2026</w:t>
      </w:r>
      <w:r w:rsidRPr="00AE4569">
        <w:rPr>
          <w:rFonts w:eastAsia="Lucida Sans Unicode"/>
          <w:b/>
          <w:bCs/>
          <w:color w:val="000000" w:themeColor="text1"/>
          <w:lang w:eastAsia="zh-CN" w:bidi="he-IL"/>
        </w:rPr>
        <w:t>. (ieskaitot)</w:t>
      </w:r>
      <w:r w:rsidRPr="00AE4569">
        <w:rPr>
          <w:rFonts w:eastAsia="Lucida Sans Unicode"/>
          <w:color w:val="000000" w:themeColor="text1"/>
          <w:lang w:eastAsia="zh-CN" w:bidi="he-IL"/>
        </w:rPr>
        <w:t xml:space="preserve"> Pašvaldībai iemaksā </w:t>
      </w:r>
      <w:r w:rsidRPr="00AE4569">
        <w:rPr>
          <w:rFonts w:eastAsia="Lucida Sans Unicode"/>
          <w:b/>
          <w:bCs/>
          <w:color w:val="000000" w:themeColor="text1"/>
          <w:lang w:eastAsia="zh-CN" w:bidi="he-IL"/>
        </w:rPr>
        <w:t>nodrošinājumu 10% apmērā no izsolāmā nekustamā īpašuma nosacītās cenas, tas ir,</w:t>
      </w:r>
      <w:r w:rsidR="000F035C" w:rsidRPr="00AE4569">
        <w:rPr>
          <w:rFonts w:eastAsia="Lucida Sans Unicode"/>
          <w:b/>
          <w:bCs/>
          <w:color w:val="000000" w:themeColor="text1"/>
          <w:lang w:eastAsia="zh-CN" w:bidi="he-IL"/>
        </w:rPr>
        <w:t xml:space="preserve"> </w:t>
      </w:r>
      <w:r w:rsidR="00DC7EC4" w:rsidRPr="00AE4569">
        <w:rPr>
          <w:rFonts w:eastAsia="Lucida Sans Unicode"/>
          <w:b/>
          <w:bCs/>
          <w:color w:val="000000" w:themeColor="text1"/>
          <w:lang w:eastAsia="zh-CN" w:bidi="he-IL"/>
        </w:rPr>
        <w:t>480</w:t>
      </w:r>
      <w:r w:rsidRPr="00AE4569">
        <w:rPr>
          <w:b/>
          <w:bCs/>
        </w:rPr>
        <w:t xml:space="preserve">,00 </w:t>
      </w:r>
      <w:proofErr w:type="spellStart"/>
      <w:r w:rsidRPr="00AE4569">
        <w:rPr>
          <w:b/>
          <w:bCs/>
          <w:i/>
          <w:iCs/>
          <w:color w:val="000000" w:themeColor="text1"/>
          <w:lang w:eastAsia="zh-CN"/>
        </w:rPr>
        <w:t>euro</w:t>
      </w:r>
      <w:proofErr w:type="spellEnd"/>
      <w:r w:rsidRPr="00AE4569">
        <w:t xml:space="preserve"> (</w:t>
      </w:r>
      <w:r w:rsidR="00DC7EC4" w:rsidRPr="00AE4569">
        <w:t>četri</w:t>
      </w:r>
      <w:r w:rsidR="00E36CF6" w:rsidRPr="00AE4569">
        <w:t xml:space="preserve"> </w:t>
      </w:r>
      <w:r w:rsidRPr="00AE4569">
        <w:t>simt</w:t>
      </w:r>
      <w:r w:rsidR="000F035C" w:rsidRPr="00AE4569">
        <w:t>i</w:t>
      </w:r>
      <w:r w:rsidR="000267EF" w:rsidRPr="00AE4569">
        <w:t xml:space="preserve"> </w:t>
      </w:r>
      <w:r w:rsidR="00DC7EC4" w:rsidRPr="00AE4569">
        <w:t>astoņ</w:t>
      </w:r>
      <w:r w:rsidR="000267EF" w:rsidRPr="00AE4569">
        <w:t>desmit</w:t>
      </w:r>
      <w:r w:rsidRPr="00AE4569">
        <w:t xml:space="preserve"> eiro </w:t>
      </w:r>
      <w:r w:rsidRPr="00AE4569">
        <w:rPr>
          <w:rFonts w:eastAsia="Lucida Sans Unicode"/>
          <w:noProof/>
        </w:rPr>
        <w:t>un 00 centi)</w:t>
      </w:r>
      <w:r w:rsidRPr="00AE4569">
        <w:rPr>
          <w:b/>
          <w:bCs/>
          <w:color w:val="000000" w:themeColor="text1"/>
          <w:lang w:eastAsia="zh-CN"/>
        </w:rPr>
        <w:t xml:space="preserve"> </w:t>
      </w:r>
      <w:r w:rsidRPr="00AE4569">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02F8E8FA"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w:t>
      </w:r>
      <w:r w:rsidRPr="00536588">
        <w:rPr>
          <w:rFonts w:eastAsia="Lucida Sans Unicode"/>
          <w:b/>
          <w:bCs/>
          <w:color w:val="000000" w:themeColor="text1"/>
          <w:lang w:eastAsia="zh-CN" w:bidi="he-IL"/>
        </w:rPr>
        <w:t xml:space="preserve"> īpašuma </w:t>
      </w:r>
      <w:r w:rsidR="00DC7EC4" w:rsidRPr="00DC7EC4">
        <w:rPr>
          <w:rFonts w:eastAsia="Lucida Sans Unicode"/>
          <w:b/>
          <w:bCs/>
          <w:noProof/>
        </w:rPr>
        <w:t>Jāņa Akuratera 32A</w:t>
      </w:r>
      <w:r w:rsidR="000F035C" w:rsidRPr="00536588">
        <w:rPr>
          <w:b/>
          <w:bCs/>
          <w:color w:val="000000" w:themeColor="text1"/>
          <w:lang w:eastAsia="zh-CN"/>
        </w:rPr>
        <w:t>, Jēkabpils</w:t>
      </w:r>
      <w:r w:rsidRPr="00536588">
        <w:rPr>
          <w:rFonts w:eastAsia="Lucida Sans Unicode"/>
          <w:b/>
          <w:bCs/>
          <w:color w:val="000000" w:themeColor="text1"/>
          <w:lang w:eastAsia="zh-CN" w:bidi="he-IL"/>
        </w:rPr>
        <w:t>, Jēkabpils novads” izsoles nodrošinājums/dalības maksa</w:t>
      </w:r>
      <w:r w:rsidRPr="000E32E6">
        <w:rPr>
          <w:rFonts w:eastAsia="Lucida Sans Unicode"/>
          <w:b/>
          <w:bCs/>
          <w:color w:val="000000" w:themeColor="text1"/>
          <w:lang w:eastAsia="zh-CN" w:bidi="he-IL"/>
        </w:rPr>
        <w:t>.</w:t>
      </w:r>
      <w:r w:rsidR="00372593">
        <w:rPr>
          <w:rFonts w:eastAsia="Lucida Sans Unicode"/>
          <w:b/>
          <w:bCs/>
          <w:color w:val="000000" w:themeColor="text1"/>
          <w:lang w:eastAsia="zh-CN" w:bidi="he-IL"/>
        </w:rPr>
        <w:t>”</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lastRenderedPageBreak/>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AE456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w:t>
      </w:r>
      <w:r w:rsidRPr="00AE4569">
        <w:rPr>
          <w:b/>
          <w:color w:val="000000" w:themeColor="text1"/>
          <w:lang w:eastAsia="zh-CN"/>
        </w:rPr>
        <w:t>pretendentu reģistrēšana Izsoļu dalībnieku reģistrā</w:t>
      </w:r>
    </w:p>
    <w:p w14:paraId="02E30E7F" w14:textId="441FEF58" w:rsidR="00140EC0" w:rsidRPr="00AE4569" w:rsidRDefault="00140EC0" w:rsidP="00140EC0">
      <w:pPr>
        <w:pStyle w:val="Sarakstarindkopa"/>
        <w:numPr>
          <w:ilvl w:val="1"/>
          <w:numId w:val="3"/>
        </w:numPr>
        <w:ind w:left="567" w:hanging="567"/>
        <w:contextualSpacing w:val="0"/>
        <w:jc w:val="both"/>
        <w:rPr>
          <w:color w:val="000000" w:themeColor="text1"/>
        </w:rPr>
      </w:pPr>
      <w:r w:rsidRPr="00AE4569">
        <w:rPr>
          <w:b/>
          <w:bCs/>
          <w:color w:val="000000" w:themeColor="text1"/>
        </w:rPr>
        <w:t xml:space="preserve">Pretendentu reģistrācija notiek no </w:t>
      </w:r>
      <w:r w:rsidR="00AE4569" w:rsidRPr="00AE4569">
        <w:rPr>
          <w:b/>
          <w:color w:val="000000" w:themeColor="text1"/>
          <w:lang w:eastAsia="zh-CN"/>
        </w:rPr>
        <w:t>17.02.2026</w:t>
      </w:r>
      <w:r w:rsidRPr="00AE4569">
        <w:rPr>
          <w:b/>
          <w:bCs/>
          <w:color w:val="000000" w:themeColor="text1"/>
        </w:rPr>
        <w:t xml:space="preserve">. plkst. 13:00 līdz </w:t>
      </w:r>
      <w:r w:rsidR="00AE4569" w:rsidRPr="00AE4569">
        <w:rPr>
          <w:b/>
          <w:color w:val="000000" w:themeColor="text1"/>
          <w:lang w:eastAsia="zh-CN"/>
        </w:rPr>
        <w:t>09.03.2026</w:t>
      </w:r>
      <w:r w:rsidRPr="00AE4569">
        <w:rPr>
          <w:b/>
          <w:bCs/>
          <w:color w:val="000000" w:themeColor="text1"/>
        </w:rPr>
        <w:t>. plkst. 23:59 EI vietnē https://izsoles.ta.gov.lv</w:t>
      </w:r>
      <w:r w:rsidRPr="00AE4569">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AE4569">
        <w:rPr>
          <w:color w:val="000000" w:themeColor="text1"/>
        </w:rPr>
        <w:t>Izsoles pretendenti - fiziska persona, kura vēlas savā vai citas fiziskas vai juridiskas personas vārdā pieteikties izsolei, EI vietnē https://izsoles.ta.gov</w:t>
      </w:r>
      <w:r w:rsidRPr="002B70F8">
        <w:rPr>
          <w:color w:val="000000" w:themeColor="text1"/>
        </w:rPr>
        <w:t xml:space="preserve">.lv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7F30AE8D" w:rsidR="00140EC0" w:rsidRPr="00AE4569"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 xml:space="preserve">Izsole </w:t>
      </w:r>
      <w:r w:rsidRPr="00AE4569">
        <w:rPr>
          <w:b/>
          <w:bCs/>
          <w:color w:val="000000" w:themeColor="text1"/>
        </w:rPr>
        <w:t>sākas</w:t>
      </w:r>
      <w:r w:rsidRPr="00AE4569">
        <w:rPr>
          <w:color w:val="000000" w:themeColor="text1"/>
        </w:rPr>
        <w:t xml:space="preserve"> EI vietnē https://izsoles.ta.gov.lv </w:t>
      </w:r>
      <w:r w:rsidR="00AE4569" w:rsidRPr="00AE4569">
        <w:rPr>
          <w:b/>
          <w:color w:val="000000" w:themeColor="text1"/>
          <w:lang w:eastAsia="zh-CN"/>
        </w:rPr>
        <w:t>17.02.2026</w:t>
      </w:r>
      <w:r w:rsidRPr="00AE4569">
        <w:rPr>
          <w:b/>
          <w:bCs/>
          <w:color w:val="000000" w:themeColor="text1"/>
        </w:rPr>
        <w:t xml:space="preserve">. plkst. 13:00 un noslēdzas </w:t>
      </w:r>
      <w:r w:rsidRPr="00AE4569">
        <w:rPr>
          <w:b/>
          <w:color w:val="000000" w:themeColor="text1"/>
          <w:lang w:eastAsia="zh-CN"/>
        </w:rPr>
        <w:t>19.0</w:t>
      </w:r>
      <w:r w:rsidR="00AE4569" w:rsidRPr="00AE4569">
        <w:rPr>
          <w:b/>
          <w:color w:val="000000" w:themeColor="text1"/>
          <w:lang w:eastAsia="zh-CN"/>
        </w:rPr>
        <w:t>3</w:t>
      </w:r>
      <w:r w:rsidRPr="00AE4569">
        <w:rPr>
          <w:b/>
          <w:color w:val="000000" w:themeColor="text1"/>
          <w:lang w:eastAsia="zh-CN"/>
        </w:rPr>
        <w:t>.202</w:t>
      </w:r>
      <w:r w:rsidR="00AE4569" w:rsidRPr="00AE4569">
        <w:rPr>
          <w:b/>
          <w:color w:val="000000" w:themeColor="text1"/>
          <w:lang w:eastAsia="zh-CN"/>
        </w:rPr>
        <w:t>6</w:t>
      </w:r>
      <w:r w:rsidRPr="00AE4569">
        <w:rPr>
          <w:b/>
          <w:bCs/>
          <w:color w:val="000000" w:themeColor="text1"/>
        </w:rPr>
        <w:t xml:space="preserve">. plkst. 13:00. </w:t>
      </w:r>
    </w:p>
    <w:p w14:paraId="02E608D2" w14:textId="77777777" w:rsidR="00140EC0" w:rsidRPr="00AE4569" w:rsidRDefault="00140EC0" w:rsidP="00140EC0">
      <w:pPr>
        <w:pStyle w:val="Sarakstarindkopa"/>
        <w:numPr>
          <w:ilvl w:val="1"/>
          <w:numId w:val="3"/>
        </w:numPr>
        <w:ind w:left="567" w:hanging="567"/>
        <w:contextualSpacing w:val="0"/>
        <w:jc w:val="both"/>
        <w:rPr>
          <w:color w:val="000000" w:themeColor="text1"/>
        </w:rPr>
      </w:pPr>
      <w:r w:rsidRPr="00AE4569">
        <w:rPr>
          <w:color w:val="000000" w:themeColor="text1"/>
        </w:rPr>
        <w:t xml:space="preserve">Izsolei autorizētie un dalībai izsolē apstiprinātie dalībnieki drīkst izdarīt solījumus visā izsoles norises laikā. </w:t>
      </w:r>
    </w:p>
    <w:p w14:paraId="4DED2021" w14:textId="77777777" w:rsidR="00140EC0" w:rsidRPr="00AE4569" w:rsidRDefault="00140EC0" w:rsidP="00140EC0">
      <w:pPr>
        <w:pStyle w:val="Sarakstarindkopa"/>
        <w:numPr>
          <w:ilvl w:val="1"/>
          <w:numId w:val="3"/>
        </w:numPr>
        <w:ind w:left="567" w:hanging="567"/>
        <w:contextualSpacing w:val="0"/>
        <w:jc w:val="both"/>
        <w:rPr>
          <w:color w:val="000000" w:themeColor="text1"/>
        </w:rPr>
      </w:pPr>
      <w:r w:rsidRPr="00AE456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AE4569">
        <w:rPr>
          <w:color w:val="000000" w:themeColor="text1"/>
        </w:rPr>
        <w:t>Ja pēdējās stundas</w:t>
      </w:r>
      <w:r w:rsidRPr="00305037">
        <w:rPr>
          <w:color w:val="000000" w:themeColor="text1"/>
        </w:rPr>
        <w:t xml:space="preserve">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55E286F7" w14:textId="77777777" w:rsidR="00267032" w:rsidRPr="00372593" w:rsidRDefault="00267032" w:rsidP="00267032">
      <w:pPr>
        <w:tabs>
          <w:tab w:val="right" w:pos="9356"/>
        </w:tabs>
      </w:pPr>
      <w:r w:rsidRPr="00DC7EC4">
        <w:t xml:space="preserve">Jēkabpils novada Attīstības pārvaldes vadītāja </w:t>
      </w:r>
      <w:proofErr w:type="spellStart"/>
      <w:r w:rsidRPr="00DC7EC4">
        <w:t>p.i</w:t>
      </w:r>
      <w:proofErr w:type="spellEnd"/>
      <w:r w:rsidRPr="00DC7EC4">
        <w:t xml:space="preserve">. </w:t>
      </w:r>
      <w:r w:rsidRPr="00DC7EC4">
        <w:tab/>
      </w:r>
      <w:proofErr w:type="spellStart"/>
      <w:r w:rsidRPr="00DC7EC4">
        <w:t>A.Skromāns</w:t>
      </w:r>
      <w:proofErr w:type="spellEnd"/>
    </w:p>
    <w:p w14:paraId="0904D0AC" w14:textId="77777777" w:rsidR="00267032" w:rsidRPr="00372593" w:rsidRDefault="00267032" w:rsidP="00267032">
      <w:pPr>
        <w:jc w:val="center"/>
      </w:pPr>
    </w:p>
    <w:p w14:paraId="60F1D1EB" w14:textId="7DF23122" w:rsidR="00140EC0" w:rsidRPr="00D734A9" w:rsidRDefault="00267032" w:rsidP="00267032">
      <w:pPr>
        <w:jc w:val="center"/>
        <w:rPr>
          <w:sz w:val="20"/>
          <w:szCs w:val="20"/>
        </w:rPr>
      </w:pPr>
      <w:r w:rsidRPr="00372593">
        <w:rPr>
          <w:b/>
          <w:bCs/>
          <w:color w:val="808080" w:themeColor="background1" w:themeShade="80"/>
        </w:rPr>
        <w:t>DOKUMENTS PARAKSTĪTS AR DROŠU ELEKTRONISKO</w:t>
      </w:r>
      <w:r w:rsidRPr="00E36CF6">
        <w:rPr>
          <w:b/>
          <w:bCs/>
          <w:color w:val="808080" w:themeColor="background1" w:themeShade="80"/>
        </w:rPr>
        <w:t xml:space="preserve">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6B82" w14:textId="77777777" w:rsidR="006574B6" w:rsidRDefault="006574B6">
      <w:r>
        <w:separator/>
      </w:r>
    </w:p>
  </w:endnote>
  <w:endnote w:type="continuationSeparator" w:id="0">
    <w:p w14:paraId="185C386D" w14:textId="77777777" w:rsidR="006574B6" w:rsidRDefault="0065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1442F0"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1442F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1442F0"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1442F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DE9D" w14:textId="77777777" w:rsidR="006574B6" w:rsidRDefault="006574B6">
      <w:r>
        <w:separator/>
      </w:r>
    </w:p>
  </w:footnote>
  <w:footnote w:type="continuationSeparator" w:id="0">
    <w:p w14:paraId="5BD30840" w14:textId="77777777" w:rsidR="006574B6" w:rsidRDefault="00657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67EF"/>
    <w:rsid w:val="0004016A"/>
    <w:rsid w:val="00050CB0"/>
    <w:rsid w:val="00053C0E"/>
    <w:rsid w:val="00077932"/>
    <w:rsid w:val="0009359C"/>
    <w:rsid w:val="000D0B4A"/>
    <w:rsid w:val="000D10C5"/>
    <w:rsid w:val="000F035C"/>
    <w:rsid w:val="000F04D8"/>
    <w:rsid w:val="00100839"/>
    <w:rsid w:val="001337CE"/>
    <w:rsid w:val="00140EC0"/>
    <w:rsid w:val="001442F0"/>
    <w:rsid w:val="001D434A"/>
    <w:rsid w:val="001F102A"/>
    <w:rsid w:val="0020667E"/>
    <w:rsid w:val="002154C5"/>
    <w:rsid w:val="00223921"/>
    <w:rsid w:val="00225976"/>
    <w:rsid w:val="002316FE"/>
    <w:rsid w:val="00267032"/>
    <w:rsid w:val="002B1917"/>
    <w:rsid w:val="002B2734"/>
    <w:rsid w:val="002F0A19"/>
    <w:rsid w:val="002F174C"/>
    <w:rsid w:val="00333F5B"/>
    <w:rsid w:val="00353E34"/>
    <w:rsid w:val="00365264"/>
    <w:rsid w:val="00372593"/>
    <w:rsid w:val="00375C40"/>
    <w:rsid w:val="00381C50"/>
    <w:rsid w:val="00391278"/>
    <w:rsid w:val="003B5F6C"/>
    <w:rsid w:val="0042109F"/>
    <w:rsid w:val="00484E33"/>
    <w:rsid w:val="004A0038"/>
    <w:rsid w:val="004A060B"/>
    <w:rsid w:val="004D1366"/>
    <w:rsid w:val="004D702F"/>
    <w:rsid w:val="0050295D"/>
    <w:rsid w:val="00530E4E"/>
    <w:rsid w:val="00536588"/>
    <w:rsid w:val="00556F49"/>
    <w:rsid w:val="00560EDB"/>
    <w:rsid w:val="00582EA1"/>
    <w:rsid w:val="005834FF"/>
    <w:rsid w:val="005B2FB8"/>
    <w:rsid w:val="005D05A1"/>
    <w:rsid w:val="005F69F8"/>
    <w:rsid w:val="00615638"/>
    <w:rsid w:val="00644331"/>
    <w:rsid w:val="00646B71"/>
    <w:rsid w:val="006574B6"/>
    <w:rsid w:val="00680DA1"/>
    <w:rsid w:val="006A29F5"/>
    <w:rsid w:val="006B69AB"/>
    <w:rsid w:val="00704CD5"/>
    <w:rsid w:val="007427FE"/>
    <w:rsid w:val="007443D3"/>
    <w:rsid w:val="00753490"/>
    <w:rsid w:val="00771A34"/>
    <w:rsid w:val="007C5739"/>
    <w:rsid w:val="007E3A49"/>
    <w:rsid w:val="008150D9"/>
    <w:rsid w:val="00822E52"/>
    <w:rsid w:val="00880704"/>
    <w:rsid w:val="0088556D"/>
    <w:rsid w:val="008A50F7"/>
    <w:rsid w:val="00901946"/>
    <w:rsid w:val="00917A0A"/>
    <w:rsid w:val="0097216B"/>
    <w:rsid w:val="009A0410"/>
    <w:rsid w:val="009A5BAA"/>
    <w:rsid w:val="009C3DCA"/>
    <w:rsid w:val="009C5CF9"/>
    <w:rsid w:val="00A01849"/>
    <w:rsid w:val="00A63DF0"/>
    <w:rsid w:val="00AE4569"/>
    <w:rsid w:val="00B269E4"/>
    <w:rsid w:val="00B61264"/>
    <w:rsid w:val="00B92F1C"/>
    <w:rsid w:val="00BB72EB"/>
    <w:rsid w:val="00C10CD5"/>
    <w:rsid w:val="00C14F92"/>
    <w:rsid w:val="00C51FAD"/>
    <w:rsid w:val="00C87CF7"/>
    <w:rsid w:val="00C95CF2"/>
    <w:rsid w:val="00C97853"/>
    <w:rsid w:val="00CB2A56"/>
    <w:rsid w:val="00CD7A3B"/>
    <w:rsid w:val="00D03083"/>
    <w:rsid w:val="00D1085E"/>
    <w:rsid w:val="00D3039A"/>
    <w:rsid w:val="00D33BC1"/>
    <w:rsid w:val="00D56068"/>
    <w:rsid w:val="00D562C4"/>
    <w:rsid w:val="00D61275"/>
    <w:rsid w:val="00DC4AEB"/>
    <w:rsid w:val="00DC7EC4"/>
    <w:rsid w:val="00E36CF6"/>
    <w:rsid w:val="00E64556"/>
    <w:rsid w:val="00E660B6"/>
    <w:rsid w:val="00E808F6"/>
    <w:rsid w:val="00ED7C01"/>
    <w:rsid w:val="00F14676"/>
    <w:rsid w:val="00F1553C"/>
    <w:rsid w:val="00F875C6"/>
    <w:rsid w:val="00FB3503"/>
    <w:rsid w:val="00FB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2790</Words>
  <Characters>15904</Characters>
  <Application>Microsoft Office Word</Application>
  <DocSecurity>0</DocSecurity>
  <Lines>132</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2026-01-12T07:35:00Z</dcterms:created>
  <dcterms:modified xsi:type="dcterms:W3CDTF">2026-01-12T07:35:00Z</dcterms:modified>
</cp:coreProperties>
</file>