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C4" w:rsidRPr="00FC5C17" w:rsidRDefault="00D078C4" w:rsidP="00D078C4">
      <w:pPr>
        <w:tabs>
          <w:tab w:val="left" w:pos="8280"/>
        </w:tabs>
        <w:ind w:right="43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447BD906" wp14:editId="5E418C2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C4" w:rsidRPr="00FC5C17" w:rsidRDefault="00D078C4" w:rsidP="00D078C4">
      <w:pPr>
        <w:keepNext/>
        <w:widowControl w:val="0"/>
        <w:tabs>
          <w:tab w:val="left" w:pos="360"/>
        </w:tabs>
        <w:suppressAutoHyphens/>
        <w:ind w:right="43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D078C4" w:rsidRPr="00FC5C17" w:rsidRDefault="00D078C4" w:rsidP="00D078C4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D078C4" w:rsidRPr="00FC5C17" w:rsidRDefault="00D078C4" w:rsidP="00D078C4">
      <w:pPr>
        <w:widowControl w:val="0"/>
        <w:tabs>
          <w:tab w:val="right" w:pos="9000"/>
        </w:tabs>
        <w:suppressAutoHyphens/>
        <w:ind w:right="43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078C4" w:rsidRPr="00FC5C17" w:rsidRDefault="00D078C4" w:rsidP="00D078C4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078C4" w:rsidRPr="00FC5C17" w:rsidRDefault="00D078C4" w:rsidP="00D078C4">
      <w:pPr>
        <w:keepNext/>
        <w:widowControl w:val="0"/>
        <w:pBdr>
          <w:bottom w:val="single" w:sz="12" w:space="0" w:color="auto"/>
        </w:pBdr>
        <w:suppressAutoHyphens/>
        <w:ind w:right="4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078C4" w:rsidRPr="00FC5C17" w:rsidRDefault="00D078C4" w:rsidP="00D078C4">
      <w:pPr>
        <w:widowControl w:val="0"/>
        <w:suppressAutoHyphens/>
        <w:ind w:right="43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D078C4" w:rsidRPr="00FC5C17" w:rsidRDefault="00D078C4" w:rsidP="00D078C4">
      <w:pPr>
        <w:tabs>
          <w:tab w:val="left" w:pos="9360"/>
        </w:tabs>
        <w:jc w:val="both"/>
        <w:rPr>
          <w:lang w:val="lv-LV"/>
        </w:rPr>
      </w:pPr>
    </w:p>
    <w:p w:rsidR="00D078C4" w:rsidRPr="00FC5C17" w:rsidRDefault="00D078C4" w:rsidP="00D078C4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</w:t>
      </w:r>
      <w:r>
        <w:rPr>
          <w:color w:val="000000"/>
          <w:u w:val="single"/>
          <w:lang w:val="lv-LV"/>
        </w:rPr>
        <w:t>5</w:t>
      </w:r>
      <w:r>
        <w:rPr>
          <w:color w:val="000000"/>
          <w:u w:val="single"/>
          <w:lang w:val="lv-LV"/>
        </w:rPr>
        <w:t>.02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1.2.13.1/0</w:t>
      </w:r>
      <w:r>
        <w:rPr>
          <w:bCs/>
          <w:u w:val="single"/>
          <w:lang w:val="lv-LV"/>
        </w:rPr>
        <w:t>5</w:t>
      </w:r>
      <w:r>
        <w:rPr>
          <w:bCs/>
          <w:u w:val="single"/>
          <w:lang w:val="lv-LV"/>
        </w:rPr>
        <w:t>4</w:t>
      </w:r>
      <w:bookmarkStart w:id="0" w:name="_GoBack"/>
      <w:bookmarkEnd w:id="0"/>
    </w:p>
    <w:p w:rsidR="00D078C4" w:rsidRPr="00FC5C17" w:rsidRDefault="00D078C4" w:rsidP="00D078C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078C4" w:rsidRPr="00FC5C17" w:rsidRDefault="00D078C4" w:rsidP="00D078C4">
      <w:pPr>
        <w:ind w:right="43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D078C4" w:rsidRPr="00FC5C17" w:rsidRDefault="00D078C4" w:rsidP="00D078C4">
      <w:pPr>
        <w:pStyle w:val="Heading4"/>
        <w:tabs>
          <w:tab w:val="left" w:pos="8280"/>
        </w:tabs>
        <w:ind w:right="43"/>
      </w:pPr>
    </w:p>
    <w:p w:rsidR="00D078C4" w:rsidRPr="00FC5C17" w:rsidRDefault="00D078C4" w:rsidP="00D078C4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D078C4" w:rsidRPr="00FC5C17" w:rsidRDefault="00D078C4" w:rsidP="00D078C4">
      <w:pPr>
        <w:tabs>
          <w:tab w:val="left" w:pos="9360"/>
        </w:tabs>
        <w:ind w:right="43"/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11</w:t>
      </w:r>
    </w:p>
    <w:p w:rsidR="00D078C4" w:rsidRPr="00FC5C17" w:rsidRDefault="00D078C4" w:rsidP="00D078C4">
      <w:pPr>
        <w:tabs>
          <w:tab w:val="left" w:pos="9360"/>
        </w:tabs>
        <w:ind w:right="43"/>
        <w:jc w:val="both"/>
        <w:rPr>
          <w:b/>
          <w:bCs/>
          <w:lang w:val="lv-LV"/>
        </w:rPr>
      </w:pPr>
    </w:p>
    <w:p w:rsidR="00D078C4" w:rsidRPr="00AA5551" w:rsidRDefault="00D078C4" w:rsidP="00D078C4">
      <w:pPr>
        <w:tabs>
          <w:tab w:val="left" w:pos="9360"/>
        </w:tabs>
        <w:ind w:right="43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</w:t>
      </w:r>
      <w:r>
        <w:rPr>
          <w:lang w:val="lv-LV"/>
        </w:rPr>
        <w:t>s</w:t>
      </w:r>
      <w:r w:rsidRPr="00FC5C17">
        <w:rPr>
          <w:lang w:val="lv-LV"/>
        </w:rPr>
        <w:t xml:space="preserve">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lang w:val="lv-LV"/>
        </w:rPr>
        <w:t xml:space="preserve">Pārvietojama </w:t>
      </w:r>
      <w:proofErr w:type="spellStart"/>
      <w:r w:rsidRPr="00AA5551">
        <w:rPr>
          <w:i/>
          <w:lang w:val="lv-LV"/>
        </w:rPr>
        <w:t>dīzeļģeneratora</w:t>
      </w:r>
      <w:proofErr w:type="spellEnd"/>
      <w:r w:rsidRPr="00AA5551">
        <w:rPr>
          <w:i/>
          <w:lang w:val="lv-LV"/>
        </w:rPr>
        <w:t xml:space="preserve"> piegāde Jēkabpils pilsētas pašvaldībai</w:t>
      </w:r>
      <w:r w:rsidRPr="00AA5551">
        <w:rPr>
          <w:lang w:val="lv-LV"/>
        </w:rPr>
        <w:t>”, identifikācijas Nr. JPP 2016/11, izskatījusi to un sniedz atbildi:</w:t>
      </w:r>
    </w:p>
    <w:p w:rsidR="00D078C4" w:rsidRPr="00AA5551" w:rsidRDefault="00D078C4" w:rsidP="00D078C4">
      <w:pPr>
        <w:ind w:right="43"/>
        <w:jc w:val="both"/>
        <w:rPr>
          <w:color w:val="000000"/>
          <w:u w:val="single"/>
          <w:lang w:val="lv-LV"/>
        </w:rPr>
      </w:pPr>
    </w:p>
    <w:p w:rsidR="00D078C4" w:rsidRPr="00AA5551" w:rsidRDefault="00D078C4" w:rsidP="00D078C4">
      <w:pPr>
        <w:ind w:right="43"/>
        <w:jc w:val="both"/>
        <w:rPr>
          <w:color w:val="000000"/>
          <w:lang w:val="lv-LV"/>
        </w:rPr>
      </w:pPr>
      <w:r w:rsidRPr="00AA5551">
        <w:rPr>
          <w:color w:val="000000"/>
          <w:u w:val="single"/>
          <w:lang w:val="lv-LV"/>
        </w:rPr>
        <w:t>Jautājums:</w:t>
      </w:r>
      <w:r w:rsidRPr="00AA5551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Vai </w:t>
      </w:r>
      <w:proofErr w:type="spellStart"/>
      <w:r>
        <w:rPr>
          <w:color w:val="000000"/>
          <w:lang w:val="lv-LV"/>
        </w:rPr>
        <w:t>dīzeļģeneratora</w:t>
      </w:r>
      <w:proofErr w:type="spellEnd"/>
      <w:r>
        <w:rPr>
          <w:color w:val="000000"/>
          <w:lang w:val="lv-LV"/>
        </w:rPr>
        <w:t xml:space="preserve"> jābūt aprīkotam ar rozetēm? Cik un kādām rozetēm jābūt? Vai ir kaut kādas speciālas prasības rozešu instalācijas veidam?</w:t>
      </w:r>
    </w:p>
    <w:p w:rsidR="00D078C4" w:rsidRPr="00AA5551" w:rsidRDefault="00D078C4" w:rsidP="00D078C4">
      <w:pPr>
        <w:ind w:left="360" w:right="43"/>
        <w:jc w:val="both"/>
        <w:rPr>
          <w:lang w:val="lv-LV"/>
        </w:rPr>
      </w:pPr>
    </w:p>
    <w:p w:rsidR="00D078C4" w:rsidRPr="00D078C4" w:rsidRDefault="00D078C4" w:rsidP="00D078C4">
      <w:pPr>
        <w:shd w:val="clear" w:color="auto" w:fill="FFFFFF"/>
        <w:ind w:right="43"/>
        <w:jc w:val="both"/>
        <w:rPr>
          <w:lang w:val="lv-LV"/>
        </w:rPr>
      </w:pPr>
      <w:r w:rsidRPr="00AA5551">
        <w:rPr>
          <w:u w:val="single"/>
          <w:lang w:val="lv-LV"/>
        </w:rPr>
        <w:t>Atbilde:</w:t>
      </w:r>
      <w:r w:rsidRPr="00AA5551">
        <w:rPr>
          <w:i/>
          <w:lang w:val="lv-LV"/>
        </w:rPr>
        <w:t xml:space="preserve"> </w:t>
      </w:r>
      <w:r>
        <w:rPr>
          <w:lang w:val="lv-LV"/>
        </w:rPr>
        <w:t>Jābūt vienai 32A 5P un vienai 32A 3P rozetei. Rozešu instalācijas veidam nav speciālas prasības.</w:t>
      </w:r>
    </w:p>
    <w:p w:rsidR="00D078C4" w:rsidRPr="00AA5551" w:rsidRDefault="00D078C4" w:rsidP="00D078C4">
      <w:pPr>
        <w:pStyle w:val="BodyTextIndent2"/>
        <w:ind w:firstLine="0"/>
        <w:rPr>
          <w:color w:val="auto"/>
          <w:szCs w:val="24"/>
        </w:rPr>
      </w:pPr>
    </w:p>
    <w:p w:rsidR="00D078C4" w:rsidRPr="00AA5551" w:rsidRDefault="00D078C4" w:rsidP="00D078C4">
      <w:pPr>
        <w:ind w:right="-1050"/>
        <w:jc w:val="both"/>
        <w:rPr>
          <w:i/>
          <w:szCs w:val="22"/>
          <w:lang w:val="lv-LV"/>
        </w:rPr>
      </w:pPr>
    </w:p>
    <w:p w:rsidR="00D078C4" w:rsidRPr="00AA5551" w:rsidRDefault="00D078C4" w:rsidP="00D078C4">
      <w:pPr>
        <w:ind w:right="43"/>
        <w:rPr>
          <w:lang w:val="lv-LV"/>
        </w:rPr>
      </w:pPr>
      <w:r w:rsidRPr="00AA5551">
        <w:rPr>
          <w:lang w:val="lv-LV"/>
        </w:rPr>
        <w:t>Komisijas priekšsēdētāja vietnieks</w:t>
      </w:r>
      <w:r w:rsidRPr="00AA5551">
        <w:rPr>
          <w:lang w:val="lv-LV"/>
        </w:rPr>
        <w:tab/>
      </w:r>
      <w:r w:rsidRPr="00AA5551">
        <w:rPr>
          <w:lang w:val="lv-LV"/>
        </w:rPr>
        <w:tab/>
      </w:r>
      <w:r w:rsidRPr="00AA5551">
        <w:rPr>
          <w:lang w:val="lv-LV"/>
        </w:rPr>
        <w:tab/>
        <w:t xml:space="preserve">                                          </w:t>
      </w:r>
      <w:proofErr w:type="spellStart"/>
      <w:r w:rsidRPr="00AA5551">
        <w:rPr>
          <w:lang w:val="lv-LV"/>
        </w:rPr>
        <w:t>A.Kozlovskis</w:t>
      </w:r>
      <w:proofErr w:type="spellEnd"/>
    </w:p>
    <w:p w:rsidR="00D078C4" w:rsidRPr="00FC5C17" w:rsidRDefault="00D078C4" w:rsidP="00D078C4">
      <w:pPr>
        <w:rPr>
          <w:lang w:val="lv-LV"/>
        </w:rPr>
      </w:pPr>
    </w:p>
    <w:p w:rsidR="00D078C4" w:rsidRPr="00FC5C17" w:rsidRDefault="00D078C4" w:rsidP="00D078C4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D078C4" w:rsidRPr="00FC5C17" w:rsidRDefault="00D078C4" w:rsidP="00D078C4">
      <w:pPr>
        <w:rPr>
          <w:lang w:val="lv-LV"/>
        </w:rPr>
      </w:pPr>
    </w:p>
    <w:p w:rsidR="00D078C4" w:rsidRDefault="00D078C4" w:rsidP="00D078C4"/>
    <w:p w:rsidR="003441ED" w:rsidRDefault="003441ED"/>
    <w:sectPr w:rsidR="003441ED" w:rsidSect="00473113">
      <w:footerReference w:type="default" r:id="rId6"/>
      <w:pgSz w:w="11906" w:h="16838"/>
      <w:pgMar w:top="1079" w:right="707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D078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467C" w:rsidRDefault="00D078C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7FEB"/>
    <w:multiLevelType w:val="hybridMultilevel"/>
    <w:tmpl w:val="F18E788C"/>
    <w:lvl w:ilvl="0" w:tplc="EFCAD6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3B4B"/>
    <w:multiLevelType w:val="multilevel"/>
    <w:tmpl w:val="675CB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E45957"/>
    <w:multiLevelType w:val="multilevel"/>
    <w:tmpl w:val="675CB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C4"/>
    <w:rsid w:val="000604EE"/>
    <w:rsid w:val="003441ED"/>
    <w:rsid w:val="00B340BD"/>
    <w:rsid w:val="00D0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8BCE8-B743-4A3C-9CC3-905A94D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C4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D078C4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078C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078C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C4"/>
    <w:rPr>
      <w:rFonts w:eastAsia="Times New Roman" w:cs="Times New Roman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D078C4"/>
    <w:pPr>
      <w:widowControl w:val="0"/>
      <w:shd w:val="clear" w:color="auto" w:fill="FFFFFF"/>
      <w:autoSpaceDE w:val="0"/>
      <w:autoSpaceDN w:val="0"/>
      <w:adjustRightInd w:val="0"/>
      <w:ind w:firstLine="113"/>
      <w:jc w:val="both"/>
    </w:pPr>
    <w:rPr>
      <w:color w:val="00000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D078C4"/>
    <w:rPr>
      <w:rFonts w:eastAsia="Times New Roman" w:cs="Times New Roman"/>
      <w:color w:val="000000"/>
      <w:szCs w:val="20"/>
      <w:shd w:val="clear" w:color="auto" w:fill="FFFFFF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2016-02-25T14:22:00Z</dcterms:created>
  <dcterms:modified xsi:type="dcterms:W3CDTF">2016-02-25T14:28:00Z</dcterms:modified>
</cp:coreProperties>
</file>