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C3A4" w14:textId="77777777" w:rsidR="0010148D" w:rsidRDefault="0010148D" w:rsidP="0010148D">
      <w:pPr>
        <w:pStyle w:val="ListParagraph"/>
        <w:shd w:val="clear" w:color="auto" w:fill="FFFFFF"/>
        <w:spacing w:after="0" w:line="276" w:lineRule="auto"/>
        <w:ind w:left="0"/>
        <w:jc w:val="right"/>
        <w:rPr>
          <w:rFonts w:ascii="Times New Roman" w:hAnsi="Times New Roman"/>
          <w:i/>
          <w:iCs/>
        </w:rPr>
      </w:pPr>
      <w:r w:rsidRPr="00816260">
        <w:rPr>
          <w:rFonts w:ascii="Times New Roman" w:hAnsi="Times New Roman"/>
          <w:i/>
          <w:iCs/>
        </w:rPr>
        <w:t>6.pielikums</w:t>
      </w:r>
    </w:p>
    <w:p w14:paraId="3BCEDD67" w14:textId="6D236F4F" w:rsidR="00276285" w:rsidRPr="000D4B6F" w:rsidRDefault="00276285" w:rsidP="00276285">
      <w:pPr>
        <w:pStyle w:val="ListParagraph"/>
        <w:shd w:val="clear" w:color="auto" w:fill="FFFFFF"/>
        <w:spacing w:after="0" w:line="276" w:lineRule="auto"/>
        <w:ind w:left="0"/>
        <w:jc w:val="right"/>
        <w:rPr>
          <w:rFonts w:ascii="Times New Roman" w:hAnsi="Times New Roman"/>
          <w:i/>
          <w:iCs/>
          <w:sz w:val="24"/>
          <w:szCs w:val="24"/>
        </w:rPr>
      </w:pPr>
      <w:r w:rsidRPr="008A5FB3">
        <w:rPr>
          <w:rFonts w:ascii="Times New Roman" w:hAnsi="Times New Roman"/>
          <w:i/>
          <w:iCs/>
          <w:sz w:val="24"/>
          <w:szCs w:val="24"/>
        </w:rPr>
        <w:t xml:space="preserve">2025.gada </w:t>
      </w:r>
      <w:r w:rsidR="008A5FB3" w:rsidRPr="008A5FB3">
        <w:rPr>
          <w:rFonts w:ascii="Times New Roman" w:hAnsi="Times New Roman"/>
          <w:i/>
          <w:iCs/>
          <w:sz w:val="24"/>
          <w:szCs w:val="24"/>
        </w:rPr>
        <w:t>29.maija</w:t>
      </w:r>
      <w:r w:rsidRPr="008A5FB3">
        <w:rPr>
          <w:rFonts w:ascii="Times New Roman" w:hAnsi="Times New Roman"/>
          <w:i/>
          <w:iCs/>
          <w:sz w:val="24"/>
          <w:szCs w:val="24"/>
        </w:rPr>
        <w:t xml:space="preserve"> nolikumam </w:t>
      </w:r>
    </w:p>
    <w:p w14:paraId="13BC6EAE" w14:textId="1C3B0211" w:rsidR="0010148D" w:rsidRPr="00816260" w:rsidRDefault="000902FB" w:rsidP="0010148D">
      <w:pPr>
        <w:shd w:val="clear" w:color="auto" w:fill="FFFFFF"/>
        <w:spacing w:after="0" w:line="240" w:lineRule="auto"/>
        <w:jc w:val="right"/>
        <w:rPr>
          <w:rFonts w:ascii="Times New Roman" w:eastAsia="Times New Roman" w:hAnsi="Times New Roman"/>
          <w:b/>
          <w:bCs/>
          <w:color w:val="000000"/>
          <w:sz w:val="24"/>
          <w:szCs w:val="24"/>
          <w:lang w:eastAsia="lv-LV"/>
        </w:rPr>
      </w:pPr>
      <w:r>
        <w:rPr>
          <w:rFonts w:ascii="Times New Roman" w:hAnsi="Times New Roman"/>
          <w:b/>
          <w:bCs/>
          <w:sz w:val="24"/>
          <w:szCs w:val="24"/>
        </w:rPr>
        <w:t>“</w:t>
      </w:r>
      <w:r w:rsidR="0010148D">
        <w:rPr>
          <w:rFonts w:ascii="Times New Roman" w:hAnsi="Times New Roman"/>
          <w:b/>
          <w:bCs/>
          <w:sz w:val="24"/>
          <w:szCs w:val="24"/>
        </w:rPr>
        <w:t>Jēkabpils</w:t>
      </w:r>
      <w:r w:rsidR="0010148D" w:rsidRPr="00816260">
        <w:rPr>
          <w:rFonts w:ascii="Times New Roman" w:hAnsi="Times New Roman"/>
          <w:b/>
          <w:bCs/>
          <w:sz w:val="24"/>
          <w:szCs w:val="24"/>
        </w:rPr>
        <w:t xml:space="preserve"> novada jauniešu iniciatīvu projektu konkursa nolikums</w:t>
      </w:r>
      <w:r>
        <w:rPr>
          <w:rFonts w:ascii="Times New Roman" w:hAnsi="Times New Roman"/>
          <w:b/>
          <w:bCs/>
          <w:sz w:val="24"/>
          <w:szCs w:val="24"/>
        </w:rPr>
        <w:t>”</w:t>
      </w:r>
    </w:p>
    <w:p w14:paraId="3EEEC381" w14:textId="77777777" w:rsidR="0010148D" w:rsidRDefault="0010148D" w:rsidP="0010148D">
      <w:pPr>
        <w:shd w:val="clear" w:color="auto" w:fill="FFFFFF"/>
        <w:spacing w:after="0" w:line="240" w:lineRule="auto"/>
        <w:jc w:val="center"/>
        <w:rPr>
          <w:rFonts w:ascii="Times New Roman" w:eastAsia="Times New Roman" w:hAnsi="Times New Roman"/>
          <w:b/>
          <w:color w:val="000000"/>
          <w:sz w:val="24"/>
          <w:szCs w:val="24"/>
          <w:lang w:eastAsia="lv-LV"/>
        </w:rPr>
      </w:pPr>
    </w:p>
    <w:p w14:paraId="68CF11D7" w14:textId="29429476" w:rsidR="0010148D" w:rsidRPr="006A5BC2" w:rsidRDefault="0010148D" w:rsidP="0010148D">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VIENOŠANĀS PAR FINANSĒJUMA PIEŠĶIRŠANU Nr.</w:t>
      </w:r>
    </w:p>
    <w:p w14:paraId="6AEC471C" w14:textId="77777777" w:rsidR="0010148D" w:rsidRPr="006A5BC2" w:rsidRDefault="0010148D" w:rsidP="0010148D">
      <w:pPr>
        <w:shd w:val="clear" w:color="auto" w:fill="FFFFFF"/>
        <w:spacing w:before="120" w:after="120" w:line="240" w:lineRule="auto"/>
        <w:jc w:val="both"/>
        <w:rPr>
          <w:rFonts w:ascii="Times New Roman" w:eastAsia="Times New Roman" w:hAnsi="Times New Roman"/>
          <w:color w:val="000000"/>
          <w:sz w:val="24"/>
          <w:szCs w:val="24"/>
          <w:lang w:eastAsia="lv-LV"/>
        </w:rPr>
      </w:pPr>
    </w:p>
    <w:tbl>
      <w:tblPr>
        <w:tblW w:w="0" w:type="auto"/>
        <w:tblLook w:val="04A0" w:firstRow="1" w:lastRow="0" w:firstColumn="1" w:lastColumn="0" w:noHBand="0" w:noVBand="1"/>
      </w:tblPr>
      <w:tblGrid>
        <w:gridCol w:w="4672"/>
        <w:gridCol w:w="4673"/>
      </w:tblGrid>
      <w:tr w:rsidR="0010148D" w:rsidRPr="006A5BC2" w14:paraId="1EEE8C4D" w14:textId="77777777" w:rsidTr="00121CF1">
        <w:tc>
          <w:tcPr>
            <w:tcW w:w="4672" w:type="dxa"/>
            <w:hideMark/>
          </w:tcPr>
          <w:p w14:paraId="0570ED7E" w14:textId="49FFD60E" w:rsidR="0010148D" w:rsidRPr="006A5BC2" w:rsidRDefault="0010148D" w:rsidP="00121CF1">
            <w:pPr>
              <w:spacing w:before="120"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Jēkabpilī</w:t>
            </w:r>
          </w:p>
        </w:tc>
        <w:tc>
          <w:tcPr>
            <w:tcW w:w="4673" w:type="dxa"/>
            <w:hideMark/>
          </w:tcPr>
          <w:p w14:paraId="5853B90A" w14:textId="1D765E43" w:rsidR="0010148D" w:rsidRPr="006A5BC2" w:rsidRDefault="0010148D" w:rsidP="00121CF1">
            <w:pPr>
              <w:spacing w:before="120" w:after="120" w:line="240" w:lineRule="auto"/>
              <w:jc w:val="right"/>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20</w:t>
            </w:r>
            <w:r w:rsidR="006407FA">
              <w:rPr>
                <w:rFonts w:ascii="Times New Roman" w:eastAsia="Times New Roman" w:hAnsi="Times New Roman"/>
                <w:color w:val="000000"/>
                <w:sz w:val="24"/>
                <w:szCs w:val="24"/>
              </w:rPr>
              <w:t>25</w:t>
            </w:r>
            <w:r w:rsidRPr="006A5BC2">
              <w:rPr>
                <w:rFonts w:ascii="Times New Roman" w:eastAsia="Times New Roman" w:hAnsi="Times New Roman"/>
                <w:color w:val="000000"/>
                <w:sz w:val="24"/>
                <w:szCs w:val="24"/>
              </w:rPr>
              <w:t>. gada________________</w:t>
            </w:r>
          </w:p>
        </w:tc>
      </w:tr>
    </w:tbl>
    <w:p w14:paraId="40892D61" w14:textId="77777777" w:rsidR="0010148D" w:rsidRPr="006A5BC2" w:rsidRDefault="0010148D" w:rsidP="0010148D">
      <w:pPr>
        <w:shd w:val="clear" w:color="auto" w:fill="FFFFFF"/>
        <w:spacing w:before="120" w:after="120" w:line="240" w:lineRule="auto"/>
        <w:jc w:val="both"/>
        <w:rPr>
          <w:rFonts w:ascii="Times New Roman" w:eastAsia="Times New Roman" w:hAnsi="Times New Roman"/>
          <w:color w:val="000000"/>
          <w:sz w:val="24"/>
          <w:szCs w:val="24"/>
          <w:lang w:eastAsia="lv-LV"/>
        </w:rPr>
      </w:pPr>
    </w:p>
    <w:p w14:paraId="699EC00C" w14:textId="7A50874C" w:rsidR="0010148D" w:rsidRPr="006A5BC2" w:rsidRDefault="0010148D" w:rsidP="0010148D">
      <w:pPr>
        <w:spacing w:before="120" w:after="120" w:line="240" w:lineRule="auto"/>
        <w:ind w:firstLine="720"/>
        <w:jc w:val="both"/>
        <w:rPr>
          <w:rFonts w:ascii="Times New Roman" w:hAnsi="Times New Roman"/>
          <w:sz w:val="24"/>
          <w:szCs w:val="24"/>
        </w:rPr>
      </w:pPr>
      <w:r>
        <w:rPr>
          <w:rFonts w:ascii="Times New Roman" w:hAnsi="Times New Roman"/>
          <w:b/>
          <w:sz w:val="24"/>
          <w:szCs w:val="24"/>
        </w:rPr>
        <w:t>Jēkabpils novada pašvaldība</w:t>
      </w:r>
      <w:r w:rsidRPr="006A5BC2">
        <w:rPr>
          <w:rFonts w:ascii="Times New Roman" w:hAnsi="Times New Roman"/>
          <w:sz w:val="24"/>
          <w:szCs w:val="24"/>
        </w:rPr>
        <w:t>, reģistrācijas Nr.</w:t>
      </w:r>
      <w:r w:rsidRPr="0010148D">
        <w:t xml:space="preserve"> </w:t>
      </w:r>
      <w:r w:rsidRPr="0010148D">
        <w:rPr>
          <w:rFonts w:ascii="Times New Roman" w:hAnsi="Times New Roman"/>
          <w:sz w:val="24"/>
          <w:szCs w:val="24"/>
        </w:rPr>
        <w:t>90000024205</w:t>
      </w:r>
      <w:r w:rsidRPr="006A5BC2">
        <w:rPr>
          <w:rFonts w:ascii="Times New Roman" w:hAnsi="Times New Roman"/>
          <w:sz w:val="24"/>
          <w:szCs w:val="24"/>
        </w:rPr>
        <w:t xml:space="preserve">, juridiskā adrese: </w:t>
      </w:r>
      <w:r>
        <w:rPr>
          <w:rFonts w:ascii="Times New Roman" w:hAnsi="Times New Roman"/>
          <w:sz w:val="24"/>
          <w:szCs w:val="24"/>
        </w:rPr>
        <w:t>Brīvības iela 120</w:t>
      </w:r>
      <w:r w:rsidRPr="006A5BC2">
        <w:rPr>
          <w:rFonts w:ascii="Times New Roman" w:hAnsi="Times New Roman"/>
          <w:sz w:val="24"/>
          <w:szCs w:val="24"/>
        </w:rPr>
        <w:t xml:space="preserve">, </w:t>
      </w:r>
      <w:r>
        <w:rPr>
          <w:rFonts w:ascii="Times New Roman" w:hAnsi="Times New Roman"/>
          <w:sz w:val="24"/>
          <w:szCs w:val="24"/>
        </w:rPr>
        <w:t>Jēkabpils</w:t>
      </w:r>
      <w:r w:rsidRPr="006A5BC2">
        <w:rPr>
          <w:rFonts w:ascii="Times New Roman" w:hAnsi="Times New Roman"/>
          <w:sz w:val="24"/>
          <w:szCs w:val="24"/>
        </w:rPr>
        <w:t>,</w:t>
      </w:r>
      <w:r>
        <w:rPr>
          <w:rFonts w:ascii="Times New Roman" w:hAnsi="Times New Roman"/>
          <w:sz w:val="24"/>
          <w:szCs w:val="24"/>
        </w:rPr>
        <w:t xml:space="preserve"> Jēkabpils novads, LV-5201</w:t>
      </w:r>
      <w:r w:rsidRPr="006A5BC2">
        <w:rPr>
          <w:rFonts w:ascii="Times New Roman" w:hAnsi="Times New Roman"/>
          <w:sz w:val="24"/>
          <w:szCs w:val="24"/>
        </w:rPr>
        <w:t xml:space="preserve"> turpmāk – </w:t>
      </w:r>
      <w:r w:rsidRPr="00144E4C">
        <w:rPr>
          <w:rFonts w:ascii="Times New Roman" w:hAnsi="Times New Roman"/>
          <w:sz w:val="24"/>
          <w:szCs w:val="24"/>
        </w:rPr>
        <w:t>Finansētājs</w:t>
      </w:r>
      <w:r w:rsidRPr="006A5BC2">
        <w:rPr>
          <w:rFonts w:ascii="Times New Roman" w:hAnsi="Times New Roman"/>
          <w:sz w:val="24"/>
          <w:szCs w:val="24"/>
        </w:rPr>
        <w:t>, kura v</w:t>
      </w:r>
      <w:r w:rsidRPr="006A5BC2">
        <w:rPr>
          <w:rFonts w:ascii="Times New Roman" w:hAnsi="Times New Roman" w:hint="eastAsia"/>
          <w:sz w:val="24"/>
          <w:szCs w:val="24"/>
        </w:rPr>
        <w:t>ā</w:t>
      </w:r>
      <w:r w:rsidRPr="006A5BC2">
        <w:rPr>
          <w:rFonts w:ascii="Times New Roman" w:hAnsi="Times New Roman"/>
          <w:sz w:val="24"/>
          <w:szCs w:val="24"/>
        </w:rPr>
        <w:t>rd</w:t>
      </w:r>
      <w:r w:rsidRPr="006A5BC2">
        <w:rPr>
          <w:rFonts w:ascii="Times New Roman" w:hAnsi="Times New Roman" w:hint="eastAsia"/>
          <w:sz w:val="24"/>
          <w:szCs w:val="24"/>
        </w:rPr>
        <w:t>ā</w:t>
      </w:r>
      <w:r w:rsidRPr="006A5BC2">
        <w:rPr>
          <w:rFonts w:ascii="Times New Roman" w:hAnsi="Times New Roman"/>
          <w:sz w:val="24"/>
          <w:szCs w:val="24"/>
        </w:rPr>
        <w:t xml:space="preserve"> saska</w:t>
      </w:r>
      <w:r w:rsidRPr="006A5BC2">
        <w:rPr>
          <w:rFonts w:ascii="Times New Roman" w:hAnsi="Times New Roman" w:hint="eastAsia"/>
          <w:sz w:val="24"/>
          <w:szCs w:val="24"/>
        </w:rPr>
        <w:t>ņā</w:t>
      </w:r>
      <w:r w:rsidRPr="006A5BC2">
        <w:rPr>
          <w:rFonts w:ascii="Times New Roman" w:hAnsi="Times New Roman"/>
          <w:sz w:val="24"/>
          <w:szCs w:val="24"/>
        </w:rPr>
        <w:t xml:space="preserve"> </w:t>
      </w:r>
      <w:r w:rsidR="00F90760">
        <w:rPr>
          <w:rFonts w:ascii="Times New Roman" w:hAnsi="Times New Roman"/>
          <w:sz w:val="24"/>
          <w:szCs w:val="24"/>
        </w:rPr>
        <w:t>ar Pašvaldību likumu un Jēkabpils novada pašvaldības nolikumu</w:t>
      </w:r>
      <w:r w:rsidRPr="006A5BC2">
        <w:rPr>
          <w:rFonts w:ascii="Times New Roman" w:hAnsi="Times New Roman"/>
          <w:sz w:val="24"/>
          <w:szCs w:val="24"/>
        </w:rPr>
        <w:t xml:space="preserve"> r</w:t>
      </w:r>
      <w:r w:rsidRPr="006A5BC2">
        <w:rPr>
          <w:rFonts w:ascii="Times New Roman" w:hAnsi="Times New Roman" w:hint="eastAsia"/>
          <w:sz w:val="24"/>
          <w:szCs w:val="24"/>
        </w:rPr>
        <w:t>ī</w:t>
      </w:r>
      <w:r w:rsidRPr="006A5BC2">
        <w:rPr>
          <w:rFonts w:ascii="Times New Roman" w:hAnsi="Times New Roman"/>
          <w:sz w:val="24"/>
          <w:szCs w:val="24"/>
        </w:rPr>
        <w:t xml:space="preserve">kojas </w:t>
      </w:r>
      <w:r w:rsidR="00C62FA6">
        <w:rPr>
          <w:rFonts w:ascii="Times New Roman" w:hAnsi="Times New Roman"/>
          <w:sz w:val="24"/>
          <w:szCs w:val="24"/>
        </w:rPr>
        <w:t xml:space="preserve">domes priekšsēdētāja vietniece izglītības un </w:t>
      </w:r>
      <w:r w:rsidR="008318FD">
        <w:rPr>
          <w:rFonts w:ascii="Times New Roman" w:hAnsi="Times New Roman"/>
          <w:sz w:val="24"/>
          <w:szCs w:val="24"/>
        </w:rPr>
        <w:t>kultūras</w:t>
      </w:r>
      <w:r w:rsidR="00C62FA6">
        <w:rPr>
          <w:rFonts w:ascii="Times New Roman" w:hAnsi="Times New Roman"/>
          <w:sz w:val="24"/>
          <w:szCs w:val="24"/>
        </w:rPr>
        <w:t xml:space="preserve"> jautājumus Aija Vetere</w:t>
      </w:r>
      <w:r w:rsidRPr="006A5BC2">
        <w:rPr>
          <w:rFonts w:ascii="Times New Roman" w:hAnsi="Times New Roman"/>
          <w:sz w:val="24"/>
          <w:szCs w:val="24"/>
        </w:rPr>
        <w:t xml:space="preserve">, no vienas puses un </w:t>
      </w:r>
    </w:p>
    <w:p w14:paraId="0A3A7616" w14:textId="0646D55F" w:rsidR="0010148D" w:rsidRPr="006A5BC2" w:rsidRDefault="009D5E7A" w:rsidP="0010148D">
      <w:pPr>
        <w:shd w:val="clear" w:color="auto" w:fill="FFFFFF"/>
        <w:spacing w:before="120" w:after="120" w:line="240" w:lineRule="auto"/>
        <w:ind w:firstLine="720"/>
        <w:jc w:val="both"/>
        <w:rPr>
          <w:rFonts w:ascii="Times New Roman" w:eastAsia="Times New Roman" w:hAnsi="Times New Roman"/>
          <w:color w:val="000000"/>
          <w:sz w:val="24"/>
          <w:szCs w:val="24"/>
          <w:lang w:eastAsia="lv-LV"/>
        </w:rPr>
      </w:pPr>
      <w:r>
        <w:rPr>
          <w:rFonts w:ascii="Times New Roman" w:eastAsia="Times New Roman" w:hAnsi="Times New Roman"/>
          <w:b/>
          <w:color w:val="000000"/>
          <w:sz w:val="24"/>
          <w:szCs w:val="24"/>
          <w:lang w:eastAsia="lv-LV"/>
        </w:rPr>
        <w:t>Ilona Vikšere</w:t>
      </w:r>
      <w:r w:rsidR="0010148D" w:rsidRPr="006A5BC2">
        <w:rPr>
          <w:rFonts w:ascii="Times New Roman" w:eastAsia="Times New Roman" w:hAnsi="Times New Roman"/>
          <w:b/>
          <w:color w:val="000000"/>
          <w:sz w:val="24"/>
          <w:szCs w:val="24"/>
          <w:lang w:eastAsia="lv-LV"/>
        </w:rPr>
        <w:t>,</w:t>
      </w:r>
      <w:r w:rsidR="0010148D" w:rsidRPr="006A5BC2">
        <w:rPr>
          <w:rFonts w:ascii="Times New Roman" w:eastAsia="Times New Roman" w:hAnsi="Times New Roman"/>
          <w:color w:val="000000"/>
          <w:sz w:val="24"/>
          <w:szCs w:val="24"/>
          <w:lang w:eastAsia="lv-LV"/>
        </w:rPr>
        <w:t xml:space="preserve"> personas kods___________ (turpmāk – </w:t>
      </w:r>
      <w:bookmarkStart w:id="0" w:name="_Hlk128475089"/>
      <w:r w:rsidR="0010148D" w:rsidRPr="006A5BC2">
        <w:rPr>
          <w:rFonts w:ascii="Times New Roman" w:eastAsia="Times New Roman" w:hAnsi="Times New Roman"/>
          <w:b/>
          <w:color w:val="000000"/>
          <w:sz w:val="24"/>
          <w:szCs w:val="24"/>
          <w:lang w:eastAsia="lv-LV"/>
        </w:rPr>
        <w:t>Projekta Iesniedzējs</w:t>
      </w:r>
      <w:bookmarkEnd w:id="0"/>
      <w:r w:rsidR="0010148D" w:rsidRPr="006A5BC2">
        <w:rPr>
          <w:rFonts w:ascii="Times New Roman" w:eastAsia="Times New Roman" w:hAnsi="Times New Roman"/>
          <w:color w:val="000000"/>
          <w:sz w:val="24"/>
          <w:szCs w:val="24"/>
          <w:lang w:eastAsia="lv-LV"/>
        </w:rPr>
        <w:t xml:space="preserve">), </w:t>
      </w:r>
      <w:r w:rsidR="0010148D">
        <w:rPr>
          <w:rFonts w:ascii="Times New Roman" w:eastAsia="Times New Roman" w:hAnsi="Times New Roman"/>
          <w:color w:val="000000"/>
          <w:sz w:val="24"/>
          <w:szCs w:val="24"/>
          <w:lang w:eastAsia="lv-LV"/>
        </w:rPr>
        <w:t xml:space="preserve">deklarētā dzīvesvietas </w:t>
      </w:r>
      <w:r w:rsidR="0010148D" w:rsidRPr="006A5BC2">
        <w:rPr>
          <w:rFonts w:ascii="Times New Roman" w:eastAsia="Times New Roman" w:hAnsi="Times New Roman"/>
          <w:color w:val="000000"/>
          <w:sz w:val="24"/>
          <w:szCs w:val="24"/>
          <w:lang w:eastAsia="lv-LV"/>
        </w:rPr>
        <w:t>adrese</w:t>
      </w:r>
      <w:r w:rsidR="0010148D">
        <w:rPr>
          <w:rFonts w:ascii="Times New Roman" w:eastAsia="Times New Roman" w:hAnsi="Times New Roman"/>
          <w:color w:val="000000"/>
          <w:sz w:val="24"/>
          <w:szCs w:val="24"/>
          <w:lang w:eastAsia="lv-LV"/>
        </w:rPr>
        <w:t xml:space="preserve"> </w:t>
      </w:r>
      <w:r>
        <w:rPr>
          <w:rFonts w:ascii="Times New Roman" w:eastAsia="Times New Roman" w:hAnsi="Times New Roman"/>
          <w:b/>
          <w:color w:val="000000"/>
          <w:sz w:val="24"/>
          <w:szCs w:val="24"/>
          <w:lang w:eastAsia="lv-LV"/>
        </w:rPr>
        <w:t>Virši, Atašienes pagasts, Jēkabpils novads, LV-5211,</w:t>
      </w:r>
      <w:r w:rsidR="0010148D" w:rsidRPr="006A5BC2">
        <w:rPr>
          <w:rFonts w:ascii="Times New Roman" w:eastAsia="Times New Roman" w:hAnsi="Times New Roman"/>
          <w:color w:val="000000"/>
          <w:sz w:val="24"/>
          <w:szCs w:val="24"/>
          <w:lang w:eastAsia="lv-LV"/>
        </w:rPr>
        <w:t xml:space="preserve"> no otras puses, turpmāk katrs atsevišķi vai abi kopā saukti Puse/-es, </w:t>
      </w:r>
    </w:p>
    <w:p w14:paraId="7FD0E8C7" w14:textId="3784510E" w:rsidR="0010148D" w:rsidRPr="006A5BC2" w:rsidRDefault="0010148D" w:rsidP="0010148D">
      <w:pPr>
        <w:shd w:val="clear" w:color="auto" w:fill="FFFFFF"/>
        <w:spacing w:before="120" w:after="120" w:line="240" w:lineRule="auto"/>
        <w:ind w:firstLine="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 xml:space="preserve">pamatojoties uz </w:t>
      </w:r>
      <w:r>
        <w:rPr>
          <w:rFonts w:ascii="Times New Roman" w:eastAsia="Times New Roman" w:hAnsi="Times New Roman"/>
          <w:color w:val="000000"/>
          <w:sz w:val="24"/>
          <w:szCs w:val="24"/>
          <w:lang w:eastAsia="lv-LV"/>
        </w:rPr>
        <w:t>Pašvaldību likuma</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4</w:t>
      </w:r>
      <w:r w:rsidRPr="006A5BC2">
        <w:rPr>
          <w:rFonts w:ascii="Times New Roman" w:eastAsia="Times New Roman" w:hAnsi="Times New Roman"/>
          <w:color w:val="000000"/>
          <w:sz w:val="24"/>
          <w:szCs w:val="24"/>
          <w:lang w:eastAsia="lv-LV"/>
        </w:rPr>
        <w:t xml:space="preserve">.panta </w:t>
      </w:r>
      <w:r>
        <w:rPr>
          <w:rFonts w:ascii="Times New Roman" w:eastAsia="Times New Roman" w:hAnsi="Times New Roman"/>
          <w:color w:val="000000"/>
          <w:sz w:val="24"/>
          <w:szCs w:val="24"/>
          <w:lang w:eastAsia="lv-LV"/>
        </w:rPr>
        <w:t>pirmās daļas 8.punktu</w:t>
      </w:r>
      <w:r w:rsidRPr="006A5BC2">
        <w:rPr>
          <w:rFonts w:ascii="Times New Roman" w:eastAsia="Times New Roman" w:hAnsi="Times New Roman"/>
          <w:color w:val="000000"/>
          <w:sz w:val="24"/>
          <w:szCs w:val="24"/>
          <w:lang w:eastAsia="lv-LV"/>
        </w:rPr>
        <w:t xml:space="preserve">, </w:t>
      </w:r>
      <w:r w:rsidR="00AD1BEF">
        <w:rPr>
          <w:rFonts w:ascii="Times New Roman" w:eastAsia="Times New Roman" w:hAnsi="Times New Roman"/>
          <w:color w:val="000000"/>
          <w:sz w:val="24"/>
          <w:szCs w:val="24"/>
          <w:lang w:eastAsia="lv-LV"/>
        </w:rPr>
        <w:t>Jēkabpils</w:t>
      </w:r>
      <w:r>
        <w:rPr>
          <w:rFonts w:ascii="Times New Roman" w:eastAsia="Times New Roman" w:hAnsi="Times New Roman"/>
          <w:color w:val="000000"/>
          <w:sz w:val="24"/>
          <w:szCs w:val="24"/>
          <w:lang w:eastAsia="lv-LV"/>
        </w:rPr>
        <w:t xml:space="preserve"> novada</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domes</w:t>
      </w:r>
      <w:r w:rsidRPr="006A5BC2">
        <w:rPr>
          <w:rFonts w:ascii="Times New Roman" w:eastAsia="Times New Roman" w:hAnsi="Times New Roman"/>
          <w:color w:val="000000"/>
          <w:sz w:val="24"/>
          <w:szCs w:val="24"/>
          <w:lang w:eastAsia="lv-LV"/>
        </w:rPr>
        <w:t xml:space="preserve"> </w:t>
      </w:r>
      <w:r w:rsidRPr="002C4B11">
        <w:rPr>
          <w:rFonts w:ascii="Times New Roman" w:eastAsia="Times New Roman" w:hAnsi="Times New Roman"/>
          <w:color w:val="000000"/>
          <w:sz w:val="24"/>
          <w:szCs w:val="24"/>
          <w:lang w:eastAsia="lv-LV"/>
        </w:rPr>
        <w:t>20</w:t>
      </w:r>
      <w:r w:rsidR="007051F0" w:rsidRPr="002C4B11">
        <w:rPr>
          <w:rFonts w:ascii="Times New Roman" w:eastAsia="Times New Roman" w:hAnsi="Times New Roman"/>
          <w:color w:val="000000"/>
          <w:sz w:val="24"/>
          <w:szCs w:val="24"/>
          <w:lang w:eastAsia="lv-LV"/>
        </w:rPr>
        <w:t>25</w:t>
      </w:r>
      <w:r w:rsidRPr="002C4B11">
        <w:rPr>
          <w:rFonts w:ascii="Times New Roman" w:eastAsia="Times New Roman" w:hAnsi="Times New Roman"/>
          <w:color w:val="000000"/>
          <w:sz w:val="24"/>
          <w:szCs w:val="24"/>
          <w:lang w:eastAsia="lv-LV"/>
        </w:rPr>
        <w:t xml:space="preserve">. gada </w:t>
      </w:r>
      <w:r w:rsidR="001956EA">
        <w:rPr>
          <w:rFonts w:ascii="Times New Roman" w:eastAsia="Times New Roman" w:hAnsi="Times New Roman"/>
          <w:color w:val="000000"/>
          <w:sz w:val="24"/>
          <w:szCs w:val="24"/>
          <w:lang w:eastAsia="lv-LV"/>
        </w:rPr>
        <w:t>13. februāra</w:t>
      </w:r>
      <w:r w:rsidRPr="002C4B11">
        <w:rPr>
          <w:rFonts w:ascii="Times New Roman" w:eastAsia="Times New Roman" w:hAnsi="Times New Roman"/>
          <w:color w:val="000000"/>
          <w:sz w:val="24"/>
          <w:szCs w:val="24"/>
          <w:lang w:eastAsia="lv-LV"/>
        </w:rPr>
        <w:t xml:space="preserve"> saistošajiem noteikumiem Nr. </w:t>
      </w:r>
      <w:r w:rsidR="001956EA">
        <w:rPr>
          <w:rFonts w:ascii="Times New Roman" w:eastAsia="Times New Roman" w:hAnsi="Times New Roman"/>
          <w:color w:val="000000"/>
          <w:sz w:val="24"/>
          <w:szCs w:val="24"/>
          <w:lang w:eastAsia="lv-LV"/>
        </w:rPr>
        <w:t>4</w:t>
      </w:r>
      <w:r w:rsidRPr="002C4B11">
        <w:rPr>
          <w:rFonts w:ascii="Times New Roman" w:eastAsia="Times New Roman" w:hAnsi="Times New Roman"/>
          <w:color w:val="000000"/>
          <w:sz w:val="24"/>
          <w:szCs w:val="24"/>
          <w:lang w:eastAsia="lv-LV"/>
        </w:rPr>
        <w:t xml:space="preserve"> „</w:t>
      </w:r>
      <w:r w:rsidRPr="002C4B11">
        <w:t xml:space="preserve"> </w:t>
      </w:r>
      <w:r w:rsidRPr="002C4B11">
        <w:rPr>
          <w:rFonts w:ascii="Times New Roman" w:eastAsia="Times New Roman" w:hAnsi="Times New Roman"/>
          <w:color w:val="000000"/>
          <w:sz w:val="24"/>
          <w:szCs w:val="24"/>
          <w:lang w:eastAsia="lv-LV"/>
        </w:rPr>
        <w:t>Par</w:t>
      </w:r>
      <w:r w:rsidR="00B32194" w:rsidRPr="002C4B11">
        <w:rPr>
          <w:rFonts w:ascii="Times New Roman" w:eastAsia="Times New Roman" w:hAnsi="Times New Roman"/>
          <w:color w:val="000000"/>
          <w:sz w:val="24"/>
          <w:szCs w:val="24"/>
          <w:lang w:eastAsia="lv-LV"/>
        </w:rPr>
        <w:t xml:space="preserve"> Jēkabpils</w:t>
      </w:r>
      <w:r w:rsidRPr="002C4B11">
        <w:rPr>
          <w:rFonts w:ascii="Times New Roman" w:eastAsia="Times New Roman" w:hAnsi="Times New Roman"/>
          <w:color w:val="000000"/>
          <w:sz w:val="24"/>
          <w:szCs w:val="24"/>
          <w:lang w:eastAsia="lv-LV"/>
        </w:rPr>
        <w:t xml:space="preserve"> novada pašvaldības budžetu 20</w:t>
      </w:r>
      <w:r w:rsidR="001956EA">
        <w:rPr>
          <w:rFonts w:ascii="Times New Roman" w:eastAsia="Times New Roman" w:hAnsi="Times New Roman"/>
          <w:color w:val="000000"/>
          <w:sz w:val="24"/>
          <w:szCs w:val="24"/>
          <w:lang w:eastAsia="lv-LV"/>
        </w:rPr>
        <w:t>25</w:t>
      </w:r>
      <w:r w:rsidRPr="002C4B11">
        <w:rPr>
          <w:rFonts w:ascii="Times New Roman" w:eastAsia="Times New Roman" w:hAnsi="Times New Roman"/>
          <w:color w:val="000000"/>
          <w:sz w:val="24"/>
          <w:szCs w:val="24"/>
          <w:lang w:eastAsia="lv-LV"/>
        </w:rPr>
        <w:t>.gadam”, Jēkabpils</w:t>
      </w:r>
      <w:r w:rsidR="003C2485" w:rsidRPr="002C4B11">
        <w:rPr>
          <w:rFonts w:ascii="Times New Roman" w:eastAsia="Times New Roman" w:hAnsi="Times New Roman"/>
          <w:color w:val="000000"/>
          <w:sz w:val="24"/>
          <w:szCs w:val="24"/>
          <w:lang w:eastAsia="lv-LV"/>
        </w:rPr>
        <w:t xml:space="preserve"> </w:t>
      </w:r>
      <w:r w:rsidRPr="002C4B11">
        <w:rPr>
          <w:rFonts w:ascii="Times New Roman" w:eastAsia="Times New Roman" w:hAnsi="Times New Roman"/>
          <w:color w:val="000000"/>
          <w:sz w:val="24"/>
          <w:szCs w:val="24"/>
          <w:lang w:eastAsia="lv-LV"/>
        </w:rPr>
        <w:t>novada domes 20</w:t>
      </w:r>
      <w:r w:rsidR="00D32B10" w:rsidRPr="002C4B11">
        <w:rPr>
          <w:rFonts w:ascii="Times New Roman" w:eastAsia="Times New Roman" w:hAnsi="Times New Roman"/>
          <w:color w:val="000000"/>
          <w:sz w:val="24"/>
          <w:szCs w:val="24"/>
          <w:lang w:eastAsia="lv-LV"/>
        </w:rPr>
        <w:t>25</w:t>
      </w:r>
      <w:r w:rsidRPr="002C4B11">
        <w:rPr>
          <w:rFonts w:ascii="Times New Roman" w:eastAsia="Times New Roman" w:hAnsi="Times New Roman"/>
          <w:color w:val="000000"/>
          <w:sz w:val="24"/>
          <w:szCs w:val="24"/>
          <w:lang w:eastAsia="lv-LV"/>
        </w:rPr>
        <w:t>. gada</w:t>
      </w:r>
      <w:r w:rsidR="00D32B10" w:rsidRPr="002C4B11">
        <w:rPr>
          <w:rFonts w:ascii="Times New Roman" w:eastAsia="Times New Roman" w:hAnsi="Times New Roman"/>
          <w:color w:val="000000"/>
          <w:sz w:val="24"/>
          <w:szCs w:val="24"/>
          <w:lang w:eastAsia="lv-LV"/>
        </w:rPr>
        <w:t xml:space="preserve"> 29</w:t>
      </w:r>
      <w:r w:rsidRPr="002C4B11">
        <w:rPr>
          <w:rFonts w:ascii="Times New Roman" w:eastAsia="Times New Roman" w:hAnsi="Times New Roman"/>
          <w:color w:val="000000"/>
          <w:sz w:val="24"/>
          <w:szCs w:val="24"/>
          <w:lang w:eastAsia="lv-LV"/>
        </w:rPr>
        <w:t>.</w:t>
      </w:r>
      <w:r w:rsidR="00D32B10" w:rsidRPr="002C4B11">
        <w:rPr>
          <w:rFonts w:ascii="Times New Roman" w:eastAsia="Times New Roman" w:hAnsi="Times New Roman"/>
          <w:color w:val="000000"/>
          <w:sz w:val="24"/>
          <w:szCs w:val="24"/>
          <w:lang w:eastAsia="lv-LV"/>
        </w:rPr>
        <w:t xml:space="preserve"> maija</w:t>
      </w:r>
      <w:r w:rsidRPr="002C4B11">
        <w:rPr>
          <w:rFonts w:ascii="Times New Roman" w:eastAsia="Times New Roman" w:hAnsi="Times New Roman"/>
          <w:color w:val="000000"/>
          <w:sz w:val="24"/>
          <w:szCs w:val="24"/>
          <w:lang w:eastAsia="lv-LV"/>
        </w:rPr>
        <w:t xml:space="preserve"> nolikumu “Jēkabpils novada jauniešu</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iniciatīvu</w:t>
      </w:r>
      <w:r w:rsidRPr="006A5BC2">
        <w:rPr>
          <w:rFonts w:ascii="Times New Roman" w:eastAsia="Times New Roman" w:hAnsi="Times New Roman"/>
          <w:color w:val="000000"/>
          <w:sz w:val="24"/>
          <w:szCs w:val="24"/>
          <w:lang w:eastAsia="lv-LV"/>
        </w:rPr>
        <w:t xml:space="preserve"> projektu konkursa nolikums” (turpmāk – Konkurss)</w:t>
      </w:r>
      <w:r>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Komisijas</w:t>
      </w:r>
      <w:r w:rsidRPr="006A5BC2">
        <w:rPr>
          <w:rFonts w:ascii="Times New Roman" w:eastAsia="Times New Roman" w:hAnsi="Times New Roman"/>
          <w:color w:val="000000"/>
          <w:sz w:val="24"/>
          <w:szCs w:val="24"/>
          <w:lang w:eastAsia="lv-LV"/>
        </w:rPr>
        <w:t xml:space="preserve"> lēmumu (</w:t>
      </w:r>
      <w:r w:rsidR="00AB6DA9">
        <w:rPr>
          <w:rFonts w:ascii="Times New Roman" w:eastAsia="Times New Roman" w:hAnsi="Times New Roman"/>
          <w:color w:val="000000"/>
          <w:sz w:val="24"/>
          <w:szCs w:val="24"/>
          <w:lang w:eastAsia="lv-LV"/>
        </w:rPr>
        <w:t>29</w:t>
      </w:r>
      <w:r w:rsidRPr="006A5BC2">
        <w:rPr>
          <w:rFonts w:ascii="Times New Roman" w:eastAsia="Times New Roman" w:hAnsi="Times New Roman"/>
          <w:color w:val="000000"/>
          <w:sz w:val="24"/>
          <w:szCs w:val="24"/>
          <w:lang w:eastAsia="lv-LV"/>
        </w:rPr>
        <w:t>.</w:t>
      </w:r>
      <w:r w:rsidR="00AB6DA9">
        <w:rPr>
          <w:rFonts w:ascii="Times New Roman" w:eastAsia="Times New Roman" w:hAnsi="Times New Roman"/>
          <w:color w:val="000000"/>
          <w:sz w:val="24"/>
          <w:szCs w:val="24"/>
          <w:lang w:eastAsia="lv-LV"/>
        </w:rPr>
        <w:t>05</w:t>
      </w:r>
      <w:r w:rsidRPr="006A5BC2">
        <w:rPr>
          <w:rFonts w:ascii="Times New Roman" w:eastAsia="Times New Roman" w:hAnsi="Times New Roman"/>
          <w:color w:val="000000"/>
          <w:sz w:val="24"/>
          <w:szCs w:val="24"/>
          <w:lang w:eastAsia="lv-LV"/>
        </w:rPr>
        <w:t>.20</w:t>
      </w:r>
      <w:r w:rsidR="00AB6DA9">
        <w:rPr>
          <w:rFonts w:ascii="Times New Roman" w:eastAsia="Times New Roman" w:hAnsi="Times New Roman"/>
          <w:color w:val="000000"/>
          <w:sz w:val="24"/>
          <w:szCs w:val="24"/>
          <w:lang w:eastAsia="lv-LV"/>
        </w:rPr>
        <w:t>25</w:t>
      </w:r>
      <w:r w:rsidRPr="006A5BC2">
        <w:rPr>
          <w:rFonts w:ascii="Times New Roman" w:eastAsia="Times New Roman" w:hAnsi="Times New Roman"/>
          <w:color w:val="000000"/>
          <w:sz w:val="24"/>
          <w:szCs w:val="24"/>
          <w:lang w:eastAsia="lv-LV"/>
        </w:rPr>
        <w:t xml:space="preserve">. </w:t>
      </w:r>
      <w:r w:rsidR="00B24B72">
        <w:rPr>
          <w:rFonts w:ascii="Times New Roman" w:eastAsia="Times New Roman" w:hAnsi="Times New Roman"/>
          <w:color w:val="000000"/>
          <w:sz w:val="24"/>
          <w:szCs w:val="24"/>
          <w:lang w:eastAsia="lv-LV"/>
        </w:rPr>
        <w:t xml:space="preserve">protokols Nr. 9, 55. p. </w:t>
      </w:r>
      <w:r w:rsidRPr="006A5BC2">
        <w:rPr>
          <w:rFonts w:ascii="Times New Roman" w:eastAsia="Times New Roman" w:hAnsi="Times New Roman"/>
          <w:color w:val="000000"/>
          <w:sz w:val="24"/>
          <w:szCs w:val="24"/>
          <w:lang w:eastAsia="lv-LV"/>
        </w:rPr>
        <w:t>Nr. </w:t>
      </w:r>
      <w:r w:rsidR="00B24B72">
        <w:rPr>
          <w:rFonts w:ascii="Times New Roman" w:eastAsia="Times New Roman" w:hAnsi="Times New Roman"/>
          <w:color w:val="000000"/>
          <w:sz w:val="24"/>
          <w:szCs w:val="24"/>
          <w:lang w:eastAsia="lv-LV"/>
        </w:rPr>
        <w:t>379</w:t>
      </w:r>
      <w:r w:rsidRPr="006A5BC2">
        <w:rPr>
          <w:rFonts w:ascii="Times New Roman" w:eastAsia="Times New Roman" w:hAnsi="Times New Roman"/>
          <w:color w:val="000000"/>
          <w:sz w:val="24"/>
          <w:szCs w:val="24"/>
          <w:lang w:eastAsia="lv-LV"/>
        </w:rPr>
        <w:t>), noslēdz šādu vienošanos (turpmāk</w:t>
      </w:r>
      <w:r>
        <w:rPr>
          <w:rFonts w:ascii="Times New Roman" w:eastAsia="Times New Roman" w:hAnsi="Times New Roman"/>
          <w:color w:val="000000"/>
          <w:sz w:val="24"/>
          <w:szCs w:val="24"/>
          <w:lang w:eastAsia="lv-LV"/>
        </w:rPr>
        <w:t xml:space="preserve"> </w:t>
      </w:r>
      <w:r w:rsidRPr="00454C5D">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Vienošanos):</w:t>
      </w:r>
    </w:p>
    <w:p w14:paraId="0C7F22BE" w14:textId="77777777" w:rsidR="0010148D" w:rsidRPr="006A5BC2" w:rsidRDefault="0010148D" w:rsidP="0010148D">
      <w:pPr>
        <w:numPr>
          <w:ilvl w:val="0"/>
          <w:numId w:val="1"/>
        </w:numPr>
        <w:shd w:val="clear" w:color="auto" w:fill="FFFFFF"/>
        <w:spacing w:before="120" w:after="120" w:line="240" w:lineRule="auto"/>
        <w:ind w:left="0" w:firstLine="0"/>
        <w:jc w:val="center"/>
        <w:rPr>
          <w:rFonts w:ascii="Times New Roman" w:eastAsia="Times New Roman" w:hAnsi="Times New Roman"/>
          <w:sz w:val="24"/>
          <w:szCs w:val="24"/>
          <w:lang w:eastAsia="lv-LV"/>
        </w:rPr>
      </w:pPr>
      <w:r w:rsidRPr="006A5BC2">
        <w:rPr>
          <w:rFonts w:ascii="Times New Roman" w:eastAsia="Times New Roman" w:hAnsi="Times New Roman"/>
          <w:b/>
          <w:color w:val="000000"/>
          <w:sz w:val="24"/>
          <w:szCs w:val="24"/>
          <w:lang w:eastAsia="lv-LV"/>
        </w:rPr>
        <w:t>LĪGUMA PRIEKŠMETS</w:t>
      </w:r>
    </w:p>
    <w:p w14:paraId="04647DA9" w14:textId="42A24CF5" w:rsidR="0010148D" w:rsidRPr="006A5BC2" w:rsidRDefault="0010148D" w:rsidP="0010148D">
      <w:pPr>
        <w:shd w:val="clear" w:color="auto" w:fill="FFFFFF"/>
        <w:spacing w:before="120" w:after="120" w:line="240" w:lineRule="auto"/>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 xml:space="preserve">Finansētājs piešķir Projekta Iesniedzējam finansējumu </w:t>
      </w:r>
      <w:r w:rsidR="00AC2675">
        <w:rPr>
          <w:rFonts w:ascii="Times New Roman" w:eastAsia="Times New Roman" w:hAnsi="Times New Roman"/>
          <w:color w:val="000000"/>
          <w:sz w:val="24"/>
          <w:szCs w:val="24"/>
          <w:lang w:eastAsia="lv-LV"/>
        </w:rPr>
        <w:t>297,57</w:t>
      </w:r>
      <w:r w:rsidRPr="006A5BC2">
        <w:rPr>
          <w:rFonts w:ascii="Times New Roman" w:eastAsia="Times New Roman" w:hAnsi="Times New Roman"/>
          <w:color w:val="000000"/>
          <w:sz w:val="24"/>
          <w:szCs w:val="24"/>
          <w:lang w:eastAsia="lv-LV"/>
        </w:rPr>
        <w:t> </w:t>
      </w:r>
      <w:r>
        <w:rPr>
          <w:rFonts w:ascii="Times New Roman" w:eastAsia="Times New Roman" w:hAnsi="Times New Roman"/>
          <w:i/>
          <w:iCs/>
          <w:color w:val="000000"/>
          <w:sz w:val="24"/>
          <w:szCs w:val="24"/>
          <w:lang w:eastAsia="lv-LV"/>
        </w:rPr>
        <w:t> </w:t>
      </w:r>
      <w:r w:rsidRPr="00454C5D">
        <w:rPr>
          <w:rFonts w:ascii="Times New Roman" w:eastAsia="Times New Roman" w:hAnsi="Times New Roman"/>
          <w:color w:val="000000"/>
          <w:sz w:val="24"/>
          <w:szCs w:val="24"/>
          <w:lang w:eastAsia="lv-LV"/>
        </w:rPr>
        <w:t>EUR</w:t>
      </w:r>
      <w:r>
        <w:rPr>
          <w:rFonts w:ascii="Times New Roman" w:eastAsia="Times New Roman" w:hAnsi="Times New Roman"/>
          <w:i/>
          <w:iCs/>
          <w:color w:val="000000"/>
          <w:sz w:val="24"/>
          <w:szCs w:val="24"/>
          <w:lang w:eastAsia="lv-LV"/>
        </w:rPr>
        <w:t xml:space="preserve"> </w:t>
      </w:r>
      <w:r w:rsidRPr="006A5BC2">
        <w:rPr>
          <w:rFonts w:ascii="Times New Roman" w:eastAsia="Times New Roman" w:hAnsi="Times New Roman"/>
          <w:color w:val="000000"/>
          <w:sz w:val="24"/>
          <w:szCs w:val="24"/>
          <w:lang w:eastAsia="lv-LV"/>
        </w:rPr>
        <w:t>(</w:t>
      </w:r>
      <w:r w:rsidR="00AC2675">
        <w:rPr>
          <w:rFonts w:ascii="Times New Roman" w:eastAsia="Times New Roman" w:hAnsi="Times New Roman"/>
          <w:color w:val="000000"/>
          <w:sz w:val="24"/>
          <w:szCs w:val="24"/>
          <w:lang w:eastAsia="lv-LV"/>
        </w:rPr>
        <w:t xml:space="preserve">divi simti deviņdesmit septiņi, 57 </w:t>
      </w:r>
      <w:r w:rsidR="00B24B72">
        <w:rPr>
          <w:rFonts w:ascii="Times New Roman" w:eastAsia="Times New Roman" w:hAnsi="Times New Roman"/>
          <w:color w:val="000000"/>
          <w:sz w:val="24"/>
          <w:szCs w:val="24"/>
          <w:lang w:eastAsia="lv-LV"/>
        </w:rPr>
        <w:t xml:space="preserve"> </w:t>
      </w:r>
      <w:r w:rsidRPr="003D5A59">
        <w:rPr>
          <w:rFonts w:ascii="Times New Roman" w:eastAsia="Times New Roman" w:hAnsi="Times New Roman"/>
          <w:i/>
          <w:iCs/>
          <w:color w:val="000000"/>
          <w:sz w:val="24"/>
          <w:szCs w:val="24"/>
          <w:lang w:eastAsia="lv-LV"/>
        </w:rPr>
        <w:t>centi</w:t>
      </w:r>
      <w:r w:rsidRPr="006A5BC2">
        <w:rPr>
          <w:rFonts w:ascii="Times New Roman" w:eastAsia="Times New Roman" w:hAnsi="Times New Roman"/>
          <w:color w:val="000000"/>
          <w:sz w:val="24"/>
          <w:szCs w:val="24"/>
          <w:lang w:eastAsia="lv-LV"/>
        </w:rPr>
        <w:t>) Konkursa ietvaros apstiprinātā Projekta „</w:t>
      </w:r>
      <w:r w:rsidR="00B24B72">
        <w:rPr>
          <w:rFonts w:ascii="Times New Roman" w:eastAsia="Times New Roman" w:hAnsi="Times New Roman"/>
          <w:color w:val="000000"/>
          <w:sz w:val="24"/>
          <w:szCs w:val="24"/>
          <w:lang w:eastAsia="lv-LV"/>
        </w:rPr>
        <w:t>Muižas stāsts</w:t>
      </w:r>
      <w:r w:rsidRPr="006A5BC2">
        <w:rPr>
          <w:rFonts w:ascii="Times New Roman" w:eastAsia="Times New Roman" w:hAnsi="Times New Roman"/>
          <w:color w:val="000000"/>
          <w:sz w:val="24"/>
          <w:szCs w:val="24"/>
          <w:lang w:eastAsia="lv-LV"/>
        </w:rPr>
        <w:t>”  (turpmāk – Projekts) īstenošanai. Projekta iesniedzējs atbilstoši Latvijas Republikas normatīvo aktu prasībām nodrošina Projekta īstenošanu saskaņā ar apstiprināto Projekta pieteikuma veidlapu (1. pielikums; turpmāk – Pieteikums) un apstiprināto Budžeta izmaksu veidlapu (2. pielikums; turpmāk – Tāme), kas ir Vienošanās neatņemamas sastāvdaļas.</w:t>
      </w:r>
    </w:p>
    <w:p w14:paraId="1E357D6F" w14:textId="77777777" w:rsidR="0010148D" w:rsidRPr="006A5BC2" w:rsidRDefault="0010148D" w:rsidP="0010148D">
      <w:pPr>
        <w:numPr>
          <w:ilvl w:val="0"/>
          <w:numId w:val="2"/>
        </w:numPr>
        <w:shd w:val="clear" w:color="auto" w:fill="FFFFFF"/>
        <w:spacing w:before="120" w:after="120" w:line="240" w:lineRule="auto"/>
        <w:ind w:left="0" w:firstLine="0"/>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FINANSĒJUMS UN TĀ PIEŠĶIRŠANAS KĀRTĪBA</w:t>
      </w:r>
    </w:p>
    <w:p w14:paraId="0519D848" w14:textId="77777777" w:rsidR="0010148D" w:rsidRPr="006A5BC2" w:rsidRDefault="0010148D" w:rsidP="0010148D">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Projekta finansējums atbilstoši Vienošanās 1.punktā minētajam netiek pārskaitīts Projekta Iesniedzējam.</w:t>
      </w:r>
    </w:p>
    <w:p w14:paraId="4B8AE42C" w14:textId="77777777" w:rsidR="0010148D" w:rsidRPr="006A5BC2" w:rsidRDefault="0010148D" w:rsidP="0010148D">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Projekta Iesniedzējs atbilstoši Pieteikumam un Tāmei izvēlas pakalpojumus un preces tikai pie Finansētāja izvēlēta pakalpojumu sniedzēja vai preču piegādātāja. Visus maksājumus Projekta ietvaros veic Finansētājs.</w:t>
      </w:r>
    </w:p>
    <w:p w14:paraId="2A6057A8" w14:textId="77777777" w:rsidR="0010148D" w:rsidRPr="006A5BC2" w:rsidRDefault="0010148D" w:rsidP="0010148D">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Vismaz 10 (desmit) darba dienas pirms maksājuma veikšanas Projekta Iesniedzējs, saskaņojot ar Finansētāju, pasūta preces vai pakalpojumu atbilstoši apstiprinātā Projekta budžeta Tāmei pie Finansētāja saskaņota pakalpojuma sniedzēja vai preču piegādātāja.</w:t>
      </w:r>
    </w:p>
    <w:p w14:paraId="4D0FA28B" w14:textId="77777777" w:rsidR="0010148D" w:rsidRPr="006A5BC2" w:rsidRDefault="0010148D" w:rsidP="0010148D">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Visiem Projekta izdevumus attaisnojošiem grāmatvedības dokumentiem jābūt sagatavotiem atbilstoši normatīvajiem aktiem, norādot Vienošanās 7.punktā minētos Finansētāja rekvizītus un 1.punktā minēto Projekta numuru.</w:t>
      </w:r>
    </w:p>
    <w:p w14:paraId="6BDB9884" w14:textId="77777777" w:rsidR="0010148D" w:rsidRPr="006A5BC2" w:rsidRDefault="0010148D" w:rsidP="0010148D">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 xml:space="preserve">Finansētājam, pamatojoties uz </w:t>
      </w:r>
      <w:r>
        <w:rPr>
          <w:rFonts w:ascii="Times New Roman" w:eastAsia="Times New Roman" w:hAnsi="Times New Roman"/>
          <w:color w:val="000000"/>
          <w:sz w:val="24"/>
          <w:szCs w:val="24"/>
          <w:lang w:eastAsia="lv-LV"/>
        </w:rPr>
        <w:t>Komisijas</w:t>
      </w:r>
      <w:r w:rsidRPr="006A5BC2">
        <w:rPr>
          <w:rFonts w:ascii="Times New Roman" w:eastAsia="Times New Roman" w:hAnsi="Times New Roman"/>
          <w:color w:val="000000"/>
          <w:sz w:val="24"/>
          <w:szCs w:val="24"/>
          <w:lang w:eastAsia="lv-LV"/>
        </w:rPr>
        <w:t xml:space="preserve"> lēmumu, ir tiesības ieturēt vai pieprasīt Projekta Iesniedzējam atmaksāt piešķirto un izlietoto Finansētāja finansējumu kā Projekta neattiecināmās izmaksas, ja:</w:t>
      </w:r>
    </w:p>
    <w:p w14:paraId="627700FA" w14:textId="77777777" w:rsidR="0010148D" w:rsidRPr="006A5BC2" w:rsidRDefault="0010148D" w:rsidP="0010148D">
      <w:pPr>
        <w:numPr>
          <w:ilvl w:val="2"/>
          <w:numId w:val="2"/>
        </w:num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Projekta iesniedzējs nepienācīgi pilda Vienošanās noteikumus;</w:t>
      </w:r>
    </w:p>
    <w:p w14:paraId="0A6D6EEF" w14:textId="77777777" w:rsidR="0010148D" w:rsidRPr="006A5BC2" w:rsidRDefault="0010148D" w:rsidP="0010148D">
      <w:pPr>
        <w:numPr>
          <w:ilvl w:val="2"/>
          <w:numId w:val="2"/>
        </w:num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t</w:t>
      </w:r>
      <w:r w:rsidRPr="006A5BC2">
        <w:rPr>
          <w:rFonts w:ascii="Times New Roman" w:eastAsia="Times New Roman" w:hAnsi="Times New Roman"/>
          <w:color w:val="000000"/>
          <w:sz w:val="24"/>
          <w:szCs w:val="24"/>
          <w:lang w:eastAsia="lv-LV"/>
        </w:rPr>
        <w:t>āmē norādītajām un no Finansētāja puses apmaksātajām izmaksu pozīcijām ir saņemts dubults finansējums;</w:t>
      </w:r>
    </w:p>
    <w:p w14:paraId="234580D2" w14:textId="77777777" w:rsidR="0010148D" w:rsidRPr="006A5BC2" w:rsidRDefault="0010148D" w:rsidP="0010148D">
      <w:pPr>
        <w:numPr>
          <w:ilvl w:val="2"/>
          <w:numId w:val="2"/>
        </w:num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f</w:t>
      </w:r>
      <w:r w:rsidRPr="006A5BC2">
        <w:rPr>
          <w:rFonts w:ascii="Times New Roman" w:eastAsia="Times New Roman" w:hAnsi="Times New Roman"/>
          <w:color w:val="000000"/>
          <w:sz w:val="24"/>
          <w:szCs w:val="24"/>
          <w:lang w:eastAsia="lv-LV"/>
        </w:rPr>
        <w:t>inansētājs, pārbaudot iesniegtos izdevumus attaisnojuma dokumentus, konstatē krāpniecības pazīmes;</w:t>
      </w:r>
    </w:p>
    <w:p w14:paraId="3C6BC265" w14:textId="77777777" w:rsidR="0010148D" w:rsidRPr="006A5BC2" w:rsidRDefault="0010148D" w:rsidP="0010148D">
      <w:pPr>
        <w:numPr>
          <w:ilvl w:val="2"/>
          <w:numId w:val="2"/>
        </w:num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Projekta iesniedzēja iesniegtajiem dokumentiem nav juridiska spēka.</w:t>
      </w:r>
    </w:p>
    <w:p w14:paraId="0D0D68D2" w14:textId="77777777" w:rsidR="0010148D" w:rsidRPr="006A5BC2" w:rsidRDefault="0010148D" w:rsidP="0010148D">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 xml:space="preserve">Finansētājs par Vienošanās 2.5. apakšpunktā konstatētajiem faktiem sagatavo un nosūta Projekta iesniedzējam </w:t>
      </w:r>
      <w:r>
        <w:rPr>
          <w:rFonts w:ascii="Times New Roman" w:eastAsia="Times New Roman" w:hAnsi="Times New Roman"/>
          <w:color w:val="000000"/>
          <w:sz w:val="24"/>
          <w:szCs w:val="24"/>
          <w:lang w:eastAsia="lv-LV"/>
        </w:rPr>
        <w:t>pretenziju</w:t>
      </w:r>
      <w:r w:rsidRPr="006A5BC2">
        <w:rPr>
          <w:rFonts w:ascii="Times New Roman" w:eastAsia="Times New Roman" w:hAnsi="Times New Roman"/>
          <w:color w:val="000000"/>
          <w:sz w:val="24"/>
          <w:szCs w:val="24"/>
          <w:lang w:eastAsia="lv-LV"/>
        </w:rPr>
        <w:t xml:space="preserve"> ar pieprasījumu 10 (desmit) darb</w:t>
      </w:r>
      <w:r>
        <w:rPr>
          <w:rFonts w:ascii="Times New Roman" w:eastAsia="Times New Roman" w:hAnsi="Times New Roman"/>
          <w:color w:val="000000"/>
          <w:sz w:val="24"/>
          <w:szCs w:val="24"/>
          <w:lang w:eastAsia="lv-LV"/>
        </w:rPr>
        <w:t xml:space="preserve">a </w:t>
      </w:r>
      <w:r w:rsidRPr="006A5BC2">
        <w:rPr>
          <w:rFonts w:ascii="Times New Roman" w:eastAsia="Times New Roman" w:hAnsi="Times New Roman"/>
          <w:color w:val="000000"/>
          <w:sz w:val="24"/>
          <w:szCs w:val="24"/>
          <w:lang w:eastAsia="lv-LV"/>
        </w:rPr>
        <w:t>dienu laikā sniegt rakstiskus paskaidrojumus un novērst pārkāpumu.</w:t>
      </w:r>
    </w:p>
    <w:p w14:paraId="567B08BE" w14:textId="77777777" w:rsidR="0010148D" w:rsidRPr="006A5BC2" w:rsidRDefault="0010148D" w:rsidP="0010148D">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L</w:t>
      </w:r>
      <w:r w:rsidRPr="006A5BC2">
        <w:rPr>
          <w:rFonts w:ascii="Times New Roman" w:eastAsia="Times New Roman" w:hAnsi="Times New Roman"/>
          <w:color w:val="000000"/>
          <w:sz w:val="24"/>
          <w:szCs w:val="24"/>
          <w:lang w:eastAsia="lv-LV"/>
        </w:rPr>
        <w:t xml:space="preserve">ēmumu par neattiecināmo izmaksu apmēru </w:t>
      </w:r>
      <w:r>
        <w:rPr>
          <w:rFonts w:ascii="Times New Roman" w:eastAsia="Times New Roman" w:hAnsi="Times New Roman"/>
          <w:color w:val="000000"/>
          <w:sz w:val="24"/>
          <w:szCs w:val="24"/>
          <w:lang w:eastAsia="lv-LV"/>
        </w:rPr>
        <w:t>Komisija</w:t>
      </w:r>
      <w:r w:rsidRPr="006A5BC2">
        <w:rPr>
          <w:rFonts w:ascii="Times New Roman" w:eastAsia="Times New Roman" w:hAnsi="Times New Roman"/>
          <w:color w:val="000000"/>
          <w:sz w:val="24"/>
          <w:szCs w:val="24"/>
          <w:lang w:eastAsia="lv-LV"/>
        </w:rPr>
        <w:t xml:space="preserve"> pieņem, pamatojoties uz Finansētāja sagatavot</w:t>
      </w:r>
      <w:r>
        <w:rPr>
          <w:rFonts w:ascii="Times New Roman" w:eastAsia="Times New Roman" w:hAnsi="Times New Roman"/>
          <w:color w:val="000000"/>
          <w:sz w:val="24"/>
          <w:szCs w:val="24"/>
          <w:lang w:eastAsia="lv-LV"/>
        </w:rPr>
        <w:t>ām</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pretenzijām</w:t>
      </w:r>
      <w:r w:rsidRPr="006A5BC2">
        <w:rPr>
          <w:rFonts w:ascii="Times New Roman" w:eastAsia="Times New Roman" w:hAnsi="Times New Roman"/>
          <w:color w:val="000000"/>
          <w:sz w:val="24"/>
          <w:szCs w:val="24"/>
          <w:lang w:eastAsia="lv-LV"/>
        </w:rPr>
        <w:t xml:space="preserve"> un Projekta iesniedzēja paskaidrojum</w:t>
      </w:r>
      <w:r>
        <w:rPr>
          <w:rFonts w:ascii="Times New Roman" w:eastAsia="Times New Roman" w:hAnsi="Times New Roman"/>
          <w:color w:val="000000"/>
          <w:sz w:val="24"/>
          <w:szCs w:val="24"/>
          <w:lang w:eastAsia="lv-LV"/>
        </w:rPr>
        <w:t>iem</w:t>
      </w:r>
      <w:r w:rsidRPr="006A5BC2">
        <w:rPr>
          <w:rFonts w:ascii="Times New Roman" w:eastAsia="Times New Roman" w:hAnsi="Times New Roman"/>
          <w:color w:val="000000"/>
          <w:sz w:val="24"/>
          <w:szCs w:val="24"/>
          <w:lang w:eastAsia="lv-LV"/>
        </w:rPr>
        <w:t xml:space="preserve">. Ja Projekta iesniedzējs paskaidrojumu Finansētājam neiesniedz Vienošanās 2.6. punktā noteiktajā termiņā, </w:t>
      </w:r>
      <w:r>
        <w:rPr>
          <w:rFonts w:ascii="Times New Roman" w:eastAsia="Times New Roman" w:hAnsi="Times New Roman"/>
          <w:color w:val="000000"/>
          <w:sz w:val="24"/>
          <w:szCs w:val="24"/>
          <w:lang w:eastAsia="lv-LV"/>
        </w:rPr>
        <w:t>Komisija</w:t>
      </w:r>
      <w:r w:rsidRPr="006A5BC2">
        <w:rPr>
          <w:rFonts w:ascii="Times New Roman" w:eastAsia="Times New Roman" w:hAnsi="Times New Roman"/>
          <w:color w:val="000000"/>
          <w:sz w:val="24"/>
          <w:szCs w:val="24"/>
          <w:lang w:eastAsia="lv-LV"/>
        </w:rPr>
        <w:t xml:space="preserve"> lēmumu par neattiecināmo izmaksu apmēru pieņem, pamatojoties uz Finansētāja sa</w:t>
      </w:r>
      <w:r>
        <w:rPr>
          <w:rFonts w:ascii="Times New Roman" w:eastAsia="Times New Roman" w:hAnsi="Times New Roman"/>
          <w:color w:val="000000"/>
          <w:sz w:val="24"/>
          <w:szCs w:val="24"/>
          <w:lang w:eastAsia="lv-LV"/>
        </w:rPr>
        <w:t>gatavotu</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pretenziju</w:t>
      </w:r>
      <w:r w:rsidRPr="006A5BC2">
        <w:rPr>
          <w:rFonts w:ascii="Times New Roman" w:eastAsia="Times New Roman" w:hAnsi="Times New Roman"/>
          <w:color w:val="000000"/>
          <w:sz w:val="24"/>
          <w:szCs w:val="24"/>
          <w:lang w:eastAsia="lv-LV"/>
        </w:rPr>
        <w:t>. Par lēmumu Finansētājs rakstiski informē Projekta iesniedzēju.</w:t>
      </w:r>
    </w:p>
    <w:p w14:paraId="490B53AA" w14:textId="77777777" w:rsidR="0010148D" w:rsidRPr="006A5BC2" w:rsidRDefault="0010148D" w:rsidP="0010148D">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Projekta aktivitāšu īstenošanas laikā izmaiņas Pieteikumā un Tāmē var veikt tikai pirms konkrēto aktivitāšu īstenošanas uzsākšanas, par to rakstiski informējot Finansētāju un iesniedzot precizētu attiecīgo dokumentu. Šādas izmaiņas 10 (desmit) darb</w:t>
      </w:r>
      <w:r>
        <w:rPr>
          <w:rFonts w:ascii="Times New Roman" w:eastAsia="Times New Roman" w:hAnsi="Times New Roman"/>
          <w:color w:val="000000"/>
          <w:sz w:val="24"/>
          <w:szCs w:val="24"/>
          <w:lang w:eastAsia="lv-LV"/>
        </w:rPr>
        <w:t xml:space="preserve">a </w:t>
      </w:r>
      <w:r w:rsidRPr="006A5BC2">
        <w:rPr>
          <w:rFonts w:ascii="Times New Roman" w:eastAsia="Times New Roman" w:hAnsi="Times New Roman"/>
          <w:color w:val="000000"/>
          <w:sz w:val="24"/>
          <w:szCs w:val="24"/>
          <w:lang w:eastAsia="lv-LV"/>
        </w:rPr>
        <w:t>dienu laikā no iesnieguma saņemšanas brīža izvērtē un apstiprina Finansētājs. Par izmaiņu apstiprināšanu Finansētājs rakstiski informē Projekta iesniedzēju.</w:t>
      </w:r>
    </w:p>
    <w:p w14:paraId="52957726" w14:textId="77777777" w:rsidR="0010148D" w:rsidRPr="006A5BC2" w:rsidRDefault="0010148D" w:rsidP="0010148D">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 xml:space="preserve">Jebkādas izmaiņas (gan finansējuma samazinājums, gan pieaugums) Tāmē noteiktajās izmaksu pozīcijās bez iepriekšēja saskaņojuma ar Finansētāju nav pieļaujamas. </w:t>
      </w:r>
    </w:p>
    <w:p w14:paraId="4B08D734"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2.10.</w:t>
      </w:r>
      <w:r w:rsidRPr="006A5BC2">
        <w:rPr>
          <w:rFonts w:ascii="Times New Roman" w:eastAsia="Times New Roman" w:hAnsi="Times New Roman"/>
          <w:color w:val="000000"/>
          <w:sz w:val="24"/>
          <w:szCs w:val="24"/>
          <w:lang w:eastAsia="lv-LV"/>
        </w:rPr>
        <w:tab/>
        <w:t>Ja faktiskās Projekta aktivitāšu īstenošanas izmaksas ir mazākas kā sākotnēji tika plānots, tad Finansētāja finansējuma summa tiek samazināta atbilstoši reālajām izmaksām. Savukārt, ja faktiskās Projekta aktivitāšu īstenošanas izmaksas ir lielākas kā sākotnēji tika plānots, tad Finansētāja finansējuma summa saglabājas nemainīga.</w:t>
      </w:r>
    </w:p>
    <w:p w14:paraId="2D34BD09"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2.11.</w:t>
      </w:r>
      <w:r w:rsidRPr="006A5BC2">
        <w:rPr>
          <w:rFonts w:ascii="Times New Roman" w:eastAsia="Times New Roman" w:hAnsi="Times New Roman"/>
          <w:color w:val="000000"/>
          <w:sz w:val="24"/>
          <w:szCs w:val="24"/>
          <w:lang w:eastAsia="lv-LV"/>
        </w:rPr>
        <w:tab/>
        <w:t>Projekta aktivitāšu īstenošanas laikā konstatēto sadārdzinājumu, neattiecināmās izmaksas vai līgumsodu Projekta iesniedzējs finansē no saviem līdzekļiem.</w:t>
      </w:r>
    </w:p>
    <w:p w14:paraId="5B44BF43"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2.12.</w:t>
      </w:r>
      <w:r w:rsidRPr="006A5BC2">
        <w:rPr>
          <w:rFonts w:ascii="Times New Roman" w:eastAsia="Times New Roman" w:hAnsi="Times New Roman"/>
          <w:color w:val="000000"/>
          <w:sz w:val="24"/>
          <w:szCs w:val="24"/>
          <w:lang w:eastAsia="lv-LV"/>
        </w:rPr>
        <w:tab/>
        <w:t>Ja Projekts netiek īstenots, Projekta Iesniedzējs nekavējoties, bet ne vēlāk kā 10 (desmit) darbdienu laikā no fakta konstatēšanas, informē Finansētāju un atmaksā Finansētājam summas par veiktajiem pirkumiem, ja tādi ir veikti.</w:t>
      </w:r>
    </w:p>
    <w:p w14:paraId="776A41A2" w14:textId="77777777" w:rsidR="0010148D" w:rsidRPr="006A5BC2" w:rsidRDefault="0010148D" w:rsidP="0010148D">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3. PUŠU SAISTĪBAS</w:t>
      </w:r>
    </w:p>
    <w:p w14:paraId="4264CAF4"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w:t>
      </w:r>
      <w:r w:rsidRPr="006A5BC2">
        <w:rPr>
          <w:rFonts w:ascii="Times New Roman" w:eastAsia="Times New Roman" w:hAnsi="Times New Roman"/>
          <w:color w:val="000000"/>
          <w:sz w:val="24"/>
          <w:szCs w:val="24"/>
          <w:lang w:eastAsia="lv-LV"/>
        </w:rPr>
        <w:tab/>
        <w:t xml:space="preserve">Projekta Iesniedzējs: </w:t>
      </w:r>
    </w:p>
    <w:p w14:paraId="2FCACA15" w14:textId="77777777" w:rsidR="0010148D"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3.1.1.</w:t>
      </w:r>
      <w:r w:rsidRPr="006A5BC2">
        <w:rPr>
          <w:rFonts w:ascii="Times New Roman" w:eastAsia="Times New Roman" w:hAnsi="Times New Roman"/>
          <w:color w:val="000000"/>
          <w:sz w:val="24"/>
          <w:szCs w:val="24"/>
          <w:lang w:eastAsia="lv-LV"/>
        </w:rPr>
        <w:tab/>
        <w:t>atbildīgs par Projekta aktivitāšu īstenošanu un Projektam piešķirtā finansējuma izlietojumu saskaņā ar apstiprināto Pieteikumu</w:t>
      </w:r>
      <w:r>
        <w:rPr>
          <w:rFonts w:ascii="Times New Roman" w:eastAsia="Times New Roman" w:hAnsi="Times New Roman"/>
          <w:color w:val="000000"/>
          <w:sz w:val="24"/>
          <w:szCs w:val="24"/>
          <w:lang w:eastAsia="lv-LV"/>
        </w:rPr>
        <w:t>;</w:t>
      </w:r>
    </w:p>
    <w:p w14:paraId="11B7607F"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C829CA">
        <w:rPr>
          <w:rFonts w:ascii="Times New Roman" w:eastAsia="Times New Roman" w:hAnsi="Times New Roman"/>
          <w:color w:val="000000"/>
          <w:sz w:val="24"/>
          <w:szCs w:val="24"/>
          <w:lang w:eastAsia="lv-LV"/>
        </w:rPr>
        <w:t>3.1.2.</w:t>
      </w:r>
      <w:r>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b/>
      </w:r>
      <w:r w:rsidRPr="00C829CA">
        <w:rPr>
          <w:rFonts w:ascii="Times New Roman" w:eastAsia="Times New Roman" w:hAnsi="Times New Roman"/>
          <w:color w:val="000000"/>
          <w:sz w:val="24"/>
          <w:szCs w:val="24"/>
          <w:lang w:eastAsia="lv-LV"/>
        </w:rPr>
        <w:t>ir tiesīgs iecelt savā vietā citu Projekta Iesniedzēju tikai pēc Finansētāja rakstiskas piekrišanas saņemšanas;</w:t>
      </w:r>
    </w:p>
    <w:p w14:paraId="42FDABF2"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bookmarkStart w:id="1" w:name="_Hlk128471548"/>
      <w:r w:rsidRPr="006A5BC2">
        <w:rPr>
          <w:rFonts w:ascii="Times New Roman" w:eastAsia="Times New Roman" w:hAnsi="Times New Roman"/>
          <w:color w:val="000000"/>
          <w:sz w:val="24"/>
          <w:szCs w:val="24"/>
          <w:lang w:eastAsia="lv-LV"/>
        </w:rPr>
        <w:t>3.1.</w:t>
      </w:r>
      <w:r>
        <w:rPr>
          <w:rFonts w:ascii="Times New Roman" w:eastAsia="Times New Roman" w:hAnsi="Times New Roman"/>
          <w:color w:val="000000"/>
          <w:sz w:val="24"/>
          <w:szCs w:val="24"/>
          <w:lang w:eastAsia="lv-LV"/>
        </w:rPr>
        <w:t>3</w:t>
      </w:r>
      <w:r w:rsidRPr="006A5BC2">
        <w:rPr>
          <w:rFonts w:ascii="Times New Roman" w:eastAsia="Times New Roman" w:hAnsi="Times New Roman"/>
          <w:color w:val="000000"/>
          <w:sz w:val="24"/>
          <w:szCs w:val="24"/>
          <w:lang w:eastAsia="lv-LV"/>
        </w:rPr>
        <w:t>.</w:t>
      </w:r>
      <w:bookmarkEnd w:id="1"/>
      <w:r w:rsidRPr="006A5BC2">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n</w:t>
      </w:r>
      <w:r w:rsidRPr="006A5BC2">
        <w:rPr>
          <w:rFonts w:ascii="Times New Roman" w:eastAsia="Times New Roman" w:hAnsi="Times New Roman"/>
          <w:color w:val="000000"/>
          <w:sz w:val="24"/>
          <w:szCs w:val="24"/>
          <w:lang w:eastAsia="lv-LV"/>
        </w:rPr>
        <w:t>ekavējoties informē Finansētāju, ja:</w:t>
      </w:r>
    </w:p>
    <w:p w14:paraId="18BA4B84" w14:textId="77777777" w:rsidR="0010148D" w:rsidRPr="006A5BC2" w:rsidRDefault="0010148D" w:rsidP="0010148D">
      <w:pPr>
        <w:shd w:val="clear" w:color="auto" w:fill="FFFFFF"/>
        <w:spacing w:before="120" w:after="120" w:line="240" w:lineRule="auto"/>
        <w:ind w:left="2552" w:hanging="1134"/>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3.1.3.1.</w:t>
      </w:r>
      <w:r w:rsidRPr="006A5BC2">
        <w:rPr>
          <w:rFonts w:ascii="Times New Roman" w:eastAsia="Times New Roman" w:hAnsi="Times New Roman"/>
          <w:color w:val="000000"/>
          <w:sz w:val="24"/>
          <w:szCs w:val="24"/>
          <w:lang w:eastAsia="lv-LV"/>
        </w:rPr>
        <w:tab/>
        <w:t>Projekta Iesniedzējs nespēj (slimības, ilgstošas prombūtnes u.c. iemeslu dēļ), nevar (dzīvesvietas maiņas u.c. iemeslu dēļ) vai nevēlas pildīt Projekta iesniedzēja pienākumus;</w:t>
      </w:r>
    </w:p>
    <w:p w14:paraId="3DEFD04F" w14:textId="77777777" w:rsidR="0010148D" w:rsidRPr="006A5BC2" w:rsidRDefault="0010148D" w:rsidP="0010148D">
      <w:pPr>
        <w:shd w:val="clear" w:color="auto" w:fill="FFFFFF"/>
        <w:spacing w:before="120" w:after="120" w:line="240" w:lineRule="auto"/>
        <w:ind w:left="2552" w:hanging="1134"/>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3.1.3.2.</w:t>
      </w:r>
      <w:r w:rsidRPr="006A5BC2">
        <w:rPr>
          <w:rFonts w:ascii="Times New Roman" w:eastAsia="Times New Roman" w:hAnsi="Times New Roman"/>
          <w:color w:val="000000"/>
          <w:sz w:val="24"/>
          <w:szCs w:val="24"/>
          <w:lang w:eastAsia="lv-LV"/>
        </w:rPr>
        <w:tab/>
        <w:t xml:space="preserve">mainās Projekta Iesniedzēja deklarētā dzīves vietas adrese, </w:t>
      </w:r>
      <w:r>
        <w:rPr>
          <w:rFonts w:ascii="Times New Roman" w:eastAsia="Times New Roman" w:hAnsi="Times New Roman"/>
          <w:color w:val="000000"/>
          <w:sz w:val="24"/>
          <w:szCs w:val="24"/>
          <w:lang w:eastAsia="lv-LV"/>
        </w:rPr>
        <w:t>izglītības</w:t>
      </w:r>
      <w:r w:rsidRPr="006A5BC2">
        <w:rPr>
          <w:rFonts w:ascii="Times New Roman" w:eastAsia="Times New Roman" w:hAnsi="Times New Roman"/>
          <w:color w:val="000000"/>
          <w:sz w:val="24"/>
          <w:szCs w:val="24"/>
          <w:lang w:eastAsia="lv-LV"/>
        </w:rPr>
        <w:t xml:space="preserve"> iestāde vai kontaktinformācija;</w:t>
      </w:r>
    </w:p>
    <w:p w14:paraId="341739DF" w14:textId="77777777" w:rsidR="0010148D" w:rsidRPr="006A5BC2" w:rsidRDefault="0010148D" w:rsidP="0010148D">
      <w:pPr>
        <w:shd w:val="clear" w:color="auto" w:fill="FFFFFF"/>
        <w:spacing w:before="120" w:after="120" w:line="240" w:lineRule="auto"/>
        <w:ind w:left="2552" w:hanging="1134"/>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3.1.3.3.</w:t>
      </w:r>
      <w:r w:rsidRPr="006A5BC2">
        <w:rPr>
          <w:rFonts w:ascii="Times New Roman" w:eastAsia="Times New Roman" w:hAnsi="Times New Roman"/>
          <w:color w:val="000000"/>
          <w:sz w:val="24"/>
          <w:szCs w:val="24"/>
          <w:lang w:eastAsia="lv-LV"/>
        </w:rPr>
        <w:tab/>
        <w:t>rodas objektīvi apstākļi, kā rezultātā Projekta īstenošana var tikt būtiski traucēta vai pārtraukta.</w:t>
      </w:r>
    </w:p>
    <w:p w14:paraId="7A13EB50"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lastRenderedPageBreak/>
        <w:t>3.1.4.</w:t>
      </w:r>
      <w:r w:rsidRPr="006A5BC2">
        <w:rPr>
          <w:rFonts w:ascii="Times New Roman" w:eastAsia="Times New Roman" w:hAnsi="Times New Roman"/>
          <w:color w:val="000000"/>
          <w:sz w:val="24"/>
          <w:szCs w:val="24"/>
          <w:lang w:eastAsia="lv-LV"/>
        </w:rPr>
        <w:tab/>
        <w:t>atbild par piešķirtā Projekta finansējuma izlietojumu vienīgi Projektā paredzētajiem aktivitātēm</w:t>
      </w:r>
      <w:r>
        <w:rPr>
          <w:rFonts w:ascii="Times New Roman" w:eastAsia="Times New Roman" w:hAnsi="Times New Roman"/>
          <w:color w:val="000000"/>
          <w:sz w:val="24"/>
          <w:szCs w:val="24"/>
          <w:lang w:eastAsia="lv-LV"/>
        </w:rPr>
        <w:t xml:space="preserve"> vai pasākumiem</w:t>
      </w:r>
      <w:r w:rsidRPr="006A5BC2">
        <w:rPr>
          <w:rFonts w:ascii="Times New Roman" w:eastAsia="Times New Roman" w:hAnsi="Times New Roman"/>
          <w:color w:val="000000"/>
          <w:sz w:val="24"/>
          <w:szCs w:val="24"/>
          <w:lang w:eastAsia="lv-LV"/>
        </w:rPr>
        <w:t>;</w:t>
      </w:r>
    </w:p>
    <w:p w14:paraId="69374AF4"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3.1.5.</w:t>
      </w:r>
      <w:r w:rsidRPr="006A5BC2">
        <w:rPr>
          <w:rFonts w:ascii="Times New Roman" w:eastAsia="Times New Roman" w:hAnsi="Times New Roman"/>
          <w:color w:val="000000"/>
          <w:sz w:val="24"/>
          <w:szCs w:val="24"/>
          <w:lang w:eastAsia="lv-LV"/>
        </w:rPr>
        <w:tab/>
        <w:t>atbild par Projekta aktivitāšu īstenošanai nepieciešamo saskaņojumu veikšanu ar atbildīgajām institūcijām;</w:t>
      </w:r>
    </w:p>
    <w:p w14:paraId="09436C41"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3.1.6.</w:t>
      </w:r>
      <w:r w:rsidRPr="006A5BC2">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atbild</w:t>
      </w:r>
      <w:r w:rsidRPr="006A5BC2">
        <w:rPr>
          <w:rFonts w:ascii="Times New Roman" w:eastAsia="Times New Roman" w:hAnsi="Times New Roman"/>
          <w:color w:val="000000"/>
          <w:sz w:val="24"/>
          <w:szCs w:val="24"/>
          <w:lang w:eastAsia="lv-LV"/>
        </w:rPr>
        <w:t xml:space="preserve"> par jebkāda veida kaitējumu, tai skaitā par zaudējumu kompensēšanu, kas radušies Projekta īstenošanas laikā veikto darbību rezultātā vai Projekta īstenotāja vai viņa iesaistītās trešās personas vainas vai neuzmanības dēļ;</w:t>
      </w:r>
    </w:p>
    <w:p w14:paraId="7A9CA585" w14:textId="53D5765F" w:rsidR="0010148D"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3.1.7.</w:t>
      </w:r>
      <w:r w:rsidRPr="006A5BC2">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 xml:space="preserve">ne vēlāk kā 10 (desmit) darbdienu laikā pēc projekta īstenošanas pabeigšanas, </w:t>
      </w:r>
      <w:r w:rsidRPr="006A5BC2">
        <w:rPr>
          <w:rFonts w:ascii="Times New Roman" w:eastAsia="Times New Roman" w:hAnsi="Times New Roman"/>
          <w:color w:val="000000"/>
          <w:sz w:val="24"/>
          <w:szCs w:val="24"/>
          <w:lang w:eastAsia="lv-LV"/>
        </w:rPr>
        <w:t xml:space="preserve">nodrošina atskaites iesniegšanu Finansētājam, kas sagatavota atbilstoši Konkursa nolikuma </w:t>
      </w:r>
      <w:r>
        <w:rPr>
          <w:rFonts w:ascii="Times New Roman" w:eastAsia="Times New Roman" w:hAnsi="Times New Roman"/>
          <w:color w:val="000000"/>
          <w:sz w:val="24"/>
          <w:szCs w:val="24"/>
          <w:lang w:eastAsia="lv-LV"/>
        </w:rPr>
        <w:t>4. un 5</w:t>
      </w:r>
      <w:r w:rsidRPr="006A5BC2">
        <w:rPr>
          <w:rFonts w:ascii="Times New Roman" w:eastAsia="Times New Roman" w:hAnsi="Times New Roman"/>
          <w:color w:val="000000"/>
          <w:sz w:val="24"/>
          <w:szCs w:val="24"/>
          <w:lang w:eastAsia="lv-LV"/>
        </w:rPr>
        <w:t>. pielikumam, ne vēlāk kā līdz 20</w:t>
      </w:r>
      <w:r w:rsidR="00487474">
        <w:rPr>
          <w:rFonts w:ascii="Times New Roman" w:eastAsia="Times New Roman" w:hAnsi="Times New Roman"/>
          <w:color w:val="000000"/>
          <w:sz w:val="24"/>
          <w:szCs w:val="24"/>
          <w:lang w:eastAsia="lv-LV"/>
        </w:rPr>
        <w:t>25</w:t>
      </w:r>
      <w:r w:rsidRPr="006A5BC2">
        <w:rPr>
          <w:rFonts w:ascii="Times New Roman" w:eastAsia="Times New Roman" w:hAnsi="Times New Roman"/>
          <w:color w:val="000000"/>
          <w:sz w:val="24"/>
          <w:szCs w:val="24"/>
          <w:lang w:eastAsia="lv-LV"/>
        </w:rPr>
        <w:t xml:space="preserve">. gada </w:t>
      </w:r>
      <w:r w:rsidR="00487474">
        <w:rPr>
          <w:rFonts w:ascii="Times New Roman" w:eastAsia="Times New Roman" w:hAnsi="Times New Roman"/>
          <w:color w:val="000000"/>
          <w:sz w:val="24"/>
          <w:szCs w:val="24"/>
          <w:lang w:eastAsia="lv-LV"/>
        </w:rPr>
        <w:t>12</w:t>
      </w:r>
      <w:r w:rsidRPr="006A5BC2">
        <w:rPr>
          <w:rFonts w:ascii="Times New Roman" w:eastAsia="Times New Roman" w:hAnsi="Times New Roman"/>
          <w:color w:val="000000"/>
          <w:sz w:val="24"/>
          <w:szCs w:val="24"/>
          <w:lang w:eastAsia="lv-LV"/>
        </w:rPr>
        <w:t>.</w:t>
      </w:r>
      <w:r w:rsidR="000803DF">
        <w:rPr>
          <w:rFonts w:ascii="Times New Roman" w:eastAsia="Times New Roman" w:hAnsi="Times New Roman"/>
          <w:color w:val="000000"/>
          <w:sz w:val="24"/>
          <w:szCs w:val="24"/>
          <w:lang w:eastAsia="lv-LV"/>
        </w:rPr>
        <w:t>decembra</w:t>
      </w:r>
      <w:r w:rsidR="00487474">
        <w:rPr>
          <w:rFonts w:ascii="Times New Roman" w:eastAsia="Times New Roman" w:hAnsi="Times New Roman"/>
          <w:color w:val="000000"/>
          <w:sz w:val="24"/>
          <w:szCs w:val="24"/>
          <w:lang w:eastAsia="lv-LV"/>
        </w:rPr>
        <w:t xml:space="preserve"> plkst, 17:00 </w:t>
      </w:r>
      <w:r w:rsidRPr="006A5BC2">
        <w:rPr>
          <w:rFonts w:ascii="Times New Roman" w:eastAsia="Times New Roman" w:hAnsi="Times New Roman"/>
          <w:color w:val="000000"/>
          <w:sz w:val="24"/>
          <w:szCs w:val="24"/>
          <w:lang w:eastAsia="lv-LV"/>
        </w:rPr>
        <w:t xml:space="preserve">. Projekta aktivitātēs iesaistīto dalībnieku reģistrācijas un uzskaites lapas, norādot personu datus un piekrišanu šo datu apstrādei, kā arī fotoattēlus, video un audio failus, kas sagatavoti ievērojot fizisko personu aizsardzības principus, </w:t>
      </w:r>
      <w:bookmarkStart w:id="2" w:name="_Hlk128654563"/>
      <w:r w:rsidRPr="006A5BC2">
        <w:rPr>
          <w:rFonts w:ascii="Times New Roman" w:eastAsia="Times New Roman" w:hAnsi="Times New Roman"/>
          <w:color w:val="000000"/>
          <w:sz w:val="24"/>
          <w:szCs w:val="24"/>
          <w:lang w:eastAsia="lv-LV"/>
        </w:rPr>
        <w:t>nododot tiesības Finansētājam tos izmantot savām vajadzībām;</w:t>
      </w:r>
    </w:p>
    <w:bookmarkEnd w:id="2"/>
    <w:p w14:paraId="6686CA16" w14:textId="77777777" w:rsidR="0010148D" w:rsidRPr="006A5BC2" w:rsidRDefault="0010148D" w:rsidP="0010148D">
      <w:pPr>
        <w:spacing w:before="120" w:after="120" w:line="240" w:lineRule="auto"/>
        <w:ind w:left="1418" w:hanging="851"/>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3.1.8.   </w:t>
      </w:r>
      <w:r>
        <w:rPr>
          <w:rFonts w:ascii="Times New Roman" w:eastAsia="Times New Roman" w:hAnsi="Times New Roman"/>
          <w:color w:val="000000"/>
          <w:sz w:val="24"/>
          <w:szCs w:val="24"/>
          <w:lang w:eastAsia="lv-LV"/>
        </w:rPr>
        <w:tab/>
      </w:r>
      <w:r w:rsidRPr="00A24036">
        <w:rPr>
          <w:rFonts w:ascii="Times New Roman" w:eastAsia="Times New Roman" w:hAnsi="Times New Roman"/>
          <w:color w:val="000000"/>
          <w:sz w:val="24"/>
          <w:szCs w:val="24"/>
          <w:lang w:eastAsia="lv-LV"/>
        </w:rPr>
        <w:t>kopā ar atskaitēm iesniegt Finansētājam informāciju ar fotogrāfijām, video failiem par Finansējuma saturisko piepildījumu un sasniegtajiem mērķiem (ne vairāk kā viena A4 lapa), nododot tiesības Finansētājam tos izmantot savām vajadzībām;</w:t>
      </w:r>
    </w:p>
    <w:p w14:paraId="5C03A80D"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w:t>
      </w:r>
      <w:r>
        <w:rPr>
          <w:rFonts w:ascii="Times New Roman" w:eastAsia="Times New Roman" w:hAnsi="Times New Roman"/>
          <w:color w:val="000000"/>
          <w:sz w:val="24"/>
          <w:szCs w:val="24"/>
          <w:lang w:eastAsia="lv-LV"/>
        </w:rPr>
        <w:t>9</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pēc pieprasījuma nodrošina ar Projekta aktivitāšu</w:t>
      </w:r>
      <w:r>
        <w:rPr>
          <w:rFonts w:ascii="Times New Roman" w:eastAsia="Times New Roman" w:hAnsi="Times New Roman"/>
          <w:color w:val="000000"/>
          <w:sz w:val="24"/>
          <w:szCs w:val="24"/>
          <w:lang w:eastAsia="lv-LV"/>
        </w:rPr>
        <w:t xml:space="preserve"> vai pasākumu</w:t>
      </w:r>
      <w:r w:rsidRPr="006A5BC2">
        <w:rPr>
          <w:rFonts w:ascii="Times New Roman" w:eastAsia="Times New Roman" w:hAnsi="Times New Roman"/>
          <w:color w:val="000000"/>
          <w:sz w:val="24"/>
          <w:szCs w:val="24"/>
          <w:lang w:eastAsia="lv-LV"/>
        </w:rPr>
        <w:t xml:space="preserve"> īstenošanu saistīto dokumentu un rakstisku paskaidrojumu iesniegšanu Finansētājam 10 (desmit) darba dienu laikā;</w:t>
      </w:r>
    </w:p>
    <w:p w14:paraId="1352D072"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w:t>
      </w:r>
      <w:r>
        <w:rPr>
          <w:rFonts w:ascii="Times New Roman" w:eastAsia="Times New Roman" w:hAnsi="Times New Roman"/>
          <w:color w:val="000000"/>
          <w:sz w:val="24"/>
          <w:szCs w:val="24"/>
          <w:lang w:eastAsia="lv-LV"/>
        </w:rPr>
        <w:t>10</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neveic izmaiņas Projekta aktivitātēs, tai skaitā aktivitāšu īstenošanas termiņos un/vai Tāmē</w:t>
      </w:r>
      <w:r>
        <w:rPr>
          <w:rFonts w:ascii="Times New Roman" w:eastAsia="Times New Roman" w:hAnsi="Times New Roman"/>
          <w:color w:val="000000"/>
          <w:sz w:val="24"/>
          <w:szCs w:val="24"/>
          <w:lang w:eastAsia="lv-LV"/>
        </w:rPr>
        <w:t xml:space="preserve"> bez iepriekšējas saskaņošanas ar Finansētāju;</w:t>
      </w:r>
    </w:p>
    <w:p w14:paraId="6B135118" w14:textId="77777777" w:rsidR="0010148D" w:rsidRPr="00DE13B6"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3.1.11.</w:t>
      </w:r>
      <w:r w:rsidRPr="00DE13B6">
        <w:rPr>
          <w:rFonts w:ascii="Times New Roman" w:eastAsia="Times New Roman" w:hAnsi="Times New Roman"/>
          <w:color w:val="000000"/>
          <w:sz w:val="24"/>
          <w:szCs w:val="24"/>
          <w:lang w:eastAsia="lv-LV"/>
        </w:rPr>
        <w:tab/>
        <w:t>nodrošin</w:t>
      </w:r>
      <w:r>
        <w:rPr>
          <w:rFonts w:ascii="Times New Roman" w:eastAsia="Times New Roman" w:hAnsi="Times New Roman"/>
          <w:color w:val="000000"/>
          <w:sz w:val="24"/>
          <w:szCs w:val="24"/>
          <w:lang w:eastAsia="lv-LV"/>
        </w:rPr>
        <w:t>a</w:t>
      </w:r>
      <w:r w:rsidRPr="00DE13B6">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Finansētājam</w:t>
      </w:r>
      <w:r w:rsidRPr="00DE13B6">
        <w:rPr>
          <w:rFonts w:ascii="Times New Roman" w:eastAsia="Times New Roman" w:hAnsi="Times New Roman"/>
          <w:color w:val="000000"/>
          <w:sz w:val="24"/>
          <w:szCs w:val="24"/>
          <w:lang w:eastAsia="lv-LV"/>
        </w:rPr>
        <w:t xml:space="preserve"> iespēju:</w:t>
      </w:r>
    </w:p>
    <w:p w14:paraId="5F1B01F3" w14:textId="77777777" w:rsidR="0010148D" w:rsidRPr="00DE13B6" w:rsidRDefault="0010148D" w:rsidP="0010148D">
      <w:pPr>
        <w:shd w:val="clear" w:color="auto" w:fill="FFFFFF"/>
        <w:spacing w:before="120" w:after="120" w:line="240" w:lineRule="auto"/>
        <w:ind w:left="2552" w:hanging="1134"/>
        <w:jc w:val="both"/>
        <w:rPr>
          <w:rFonts w:ascii="Times New Roman" w:eastAsia="Times New Roman" w:hAnsi="Times New Roman"/>
          <w:color w:val="000000"/>
          <w:sz w:val="24"/>
          <w:szCs w:val="24"/>
          <w:lang w:eastAsia="lv-LV"/>
        </w:rPr>
      </w:pPr>
      <w:r w:rsidRPr="00DE13B6">
        <w:rPr>
          <w:rFonts w:ascii="Times New Roman" w:eastAsia="Times New Roman" w:hAnsi="Times New Roman"/>
          <w:color w:val="000000"/>
          <w:sz w:val="24"/>
          <w:szCs w:val="24"/>
          <w:lang w:eastAsia="lv-LV"/>
        </w:rPr>
        <w:t>3.1.1</w:t>
      </w:r>
      <w:r>
        <w:rPr>
          <w:rFonts w:ascii="Times New Roman" w:eastAsia="Times New Roman" w:hAnsi="Times New Roman"/>
          <w:color w:val="000000"/>
          <w:sz w:val="24"/>
          <w:szCs w:val="24"/>
          <w:lang w:eastAsia="lv-LV"/>
        </w:rPr>
        <w:t>1</w:t>
      </w:r>
      <w:r w:rsidRPr="00DE13B6">
        <w:rPr>
          <w:rFonts w:ascii="Times New Roman" w:eastAsia="Times New Roman" w:hAnsi="Times New Roman"/>
          <w:color w:val="000000"/>
          <w:sz w:val="24"/>
          <w:szCs w:val="24"/>
          <w:lang w:eastAsia="lv-LV"/>
        </w:rPr>
        <w:t>.1.</w:t>
      </w:r>
      <w:r w:rsidRPr="00DE13B6">
        <w:rPr>
          <w:rFonts w:ascii="Times New Roman" w:eastAsia="Times New Roman" w:hAnsi="Times New Roman"/>
          <w:color w:val="000000"/>
          <w:sz w:val="24"/>
          <w:szCs w:val="24"/>
          <w:lang w:eastAsia="lv-LV"/>
        </w:rPr>
        <w:tab/>
        <w:t xml:space="preserve">pārbaudīt </w:t>
      </w:r>
      <w:r>
        <w:rPr>
          <w:rFonts w:ascii="Times New Roman" w:eastAsia="Times New Roman" w:hAnsi="Times New Roman"/>
          <w:color w:val="000000"/>
          <w:sz w:val="24"/>
          <w:szCs w:val="24"/>
          <w:lang w:eastAsia="lv-LV"/>
        </w:rPr>
        <w:t>Projekta iesniedzēja</w:t>
      </w:r>
      <w:r w:rsidRPr="00DE13B6">
        <w:rPr>
          <w:rFonts w:ascii="Times New Roman" w:eastAsia="Times New Roman" w:hAnsi="Times New Roman"/>
          <w:color w:val="000000"/>
          <w:sz w:val="24"/>
          <w:szCs w:val="24"/>
          <w:lang w:eastAsia="lv-LV"/>
        </w:rPr>
        <w:t xml:space="preserve"> rīcībā esošos dokumentus, telpas un materiālās vērtības saistībā ar </w:t>
      </w:r>
      <w:r>
        <w:rPr>
          <w:rFonts w:ascii="Times New Roman" w:eastAsia="Times New Roman" w:hAnsi="Times New Roman"/>
          <w:color w:val="000000"/>
          <w:sz w:val="24"/>
          <w:szCs w:val="24"/>
          <w:lang w:eastAsia="lv-LV"/>
        </w:rPr>
        <w:t>Finansētāja</w:t>
      </w:r>
      <w:r w:rsidRPr="00DE13B6">
        <w:rPr>
          <w:rFonts w:ascii="Times New Roman" w:eastAsia="Times New Roman" w:hAnsi="Times New Roman"/>
          <w:color w:val="000000"/>
          <w:sz w:val="24"/>
          <w:szCs w:val="24"/>
          <w:lang w:eastAsia="lv-LV"/>
        </w:rPr>
        <w:t xml:space="preserve"> piešķirto finanšu līdzekļu izlietojumu un </w:t>
      </w:r>
      <w:r>
        <w:rPr>
          <w:rFonts w:ascii="Times New Roman" w:eastAsia="Times New Roman" w:hAnsi="Times New Roman"/>
          <w:color w:val="000000"/>
          <w:sz w:val="24"/>
          <w:szCs w:val="24"/>
          <w:lang w:eastAsia="lv-LV"/>
        </w:rPr>
        <w:t xml:space="preserve">Vienošanās </w:t>
      </w:r>
      <w:r w:rsidRPr="00DE13B6">
        <w:rPr>
          <w:rFonts w:ascii="Times New Roman" w:eastAsia="Times New Roman" w:hAnsi="Times New Roman"/>
          <w:color w:val="000000"/>
          <w:sz w:val="24"/>
          <w:szCs w:val="24"/>
          <w:lang w:eastAsia="lv-LV"/>
        </w:rPr>
        <w:t>nosacījumu izpildi Projektu izpildes gaitā;</w:t>
      </w:r>
    </w:p>
    <w:p w14:paraId="2A26A769" w14:textId="77777777" w:rsidR="0010148D" w:rsidRPr="002954AA" w:rsidRDefault="0010148D" w:rsidP="0010148D">
      <w:pPr>
        <w:shd w:val="clear" w:color="auto" w:fill="FFFFFF"/>
        <w:spacing w:before="120" w:after="120" w:line="240" w:lineRule="auto"/>
        <w:ind w:left="2552" w:hanging="1134"/>
        <w:jc w:val="both"/>
        <w:rPr>
          <w:rFonts w:ascii="Times New Roman" w:eastAsia="Times New Roman" w:hAnsi="Times New Roman"/>
          <w:color w:val="000000"/>
          <w:sz w:val="24"/>
          <w:szCs w:val="24"/>
          <w:lang w:eastAsia="lv-LV"/>
        </w:rPr>
      </w:pPr>
      <w:r w:rsidRPr="00DE13B6">
        <w:rPr>
          <w:rFonts w:ascii="Times New Roman" w:eastAsia="Times New Roman" w:hAnsi="Times New Roman"/>
          <w:color w:val="000000"/>
          <w:sz w:val="24"/>
          <w:szCs w:val="24"/>
          <w:lang w:eastAsia="lv-LV"/>
        </w:rPr>
        <w:t>3.1.1</w:t>
      </w:r>
      <w:r>
        <w:rPr>
          <w:rFonts w:ascii="Times New Roman" w:eastAsia="Times New Roman" w:hAnsi="Times New Roman"/>
          <w:color w:val="000000"/>
          <w:sz w:val="24"/>
          <w:szCs w:val="24"/>
          <w:lang w:eastAsia="lv-LV"/>
        </w:rPr>
        <w:t>1</w:t>
      </w:r>
      <w:r w:rsidRPr="00DE13B6">
        <w:rPr>
          <w:rFonts w:ascii="Times New Roman" w:eastAsia="Times New Roman" w:hAnsi="Times New Roman"/>
          <w:color w:val="000000"/>
          <w:sz w:val="24"/>
          <w:szCs w:val="24"/>
          <w:lang w:eastAsia="lv-LV"/>
        </w:rPr>
        <w:t>.2.</w:t>
      </w:r>
      <w:r w:rsidRPr="00DE13B6">
        <w:rPr>
          <w:rFonts w:ascii="Times New Roman" w:eastAsia="Times New Roman" w:hAnsi="Times New Roman"/>
          <w:color w:val="000000"/>
          <w:sz w:val="24"/>
          <w:szCs w:val="24"/>
          <w:lang w:eastAsia="lv-LV"/>
        </w:rPr>
        <w:tab/>
        <w:t>veikt aktivitāšu norišu pārbaudi uz vietas Projekta īstenošanas laikā</w:t>
      </w:r>
      <w:r>
        <w:rPr>
          <w:rFonts w:ascii="Times New Roman" w:eastAsia="Times New Roman" w:hAnsi="Times New Roman"/>
          <w:color w:val="000000"/>
          <w:sz w:val="24"/>
          <w:szCs w:val="24"/>
          <w:lang w:eastAsia="lv-LV"/>
        </w:rPr>
        <w:t>.</w:t>
      </w:r>
    </w:p>
    <w:p w14:paraId="27F142B5" w14:textId="03FA9189" w:rsidR="0010148D" w:rsidRPr="00DB4C24" w:rsidRDefault="0010148D" w:rsidP="0010148D">
      <w:pPr>
        <w:shd w:val="clear" w:color="auto" w:fill="FFFFFF"/>
        <w:spacing w:before="120" w:after="120" w:line="240" w:lineRule="auto"/>
        <w:ind w:left="1418" w:hanging="851"/>
        <w:jc w:val="both"/>
        <w:rPr>
          <w:rFonts w:ascii="Times New Roman" w:eastAsia="Times New Roman" w:hAnsi="Times New Roman"/>
          <w:sz w:val="24"/>
          <w:szCs w:val="24"/>
          <w:lang w:eastAsia="lv-LV"/>
        </w:rPr>
      </w:pPr>
      <w:r w:rsidRPr="006A5BC2">
        <w:rPr>
          <w:rFonts w:ascii="Times New Roman" w:eastAsia="Times New Roman" w:hAnsi="Times New Roman"/>
          <w:color w:val="000000"/>
          <w:sz w:val="24"/>
          <w:szCs w:val="24"/>
          <w:lang w:eastAsia="lv-LV"/>
        </w:rPr>
        <w:t>3.1.1</w:t>
      </w:r>
      <w:r>
        <w:rPr>
          <w:rFonts w:ascii="Times New Roman" w:eastAsia="Times New Roman" w:hAnsi="Times New Roman"/>
          <w:color w:val="000000"/>
          <w:sz w:val="24"/>
          <w:szCs w:val="24"/>
          <w:lang w:eastAsia="lv-LV"/>
        </w:rPr>
        <w:t>2</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 xml:space="preserve">sagatavo un izplata informāciju sociālajos tīklos </w:t>
      </w:r>
      <w:r>
        <w:rPr>
          <w:rFonts w:ascii="Times New Roman" w:eastAsia="Times New Roman" w:hAnsi="Times New Roman"/>
          <w:color w:val="000000"/>
          <w:sz w:val="24"/>
          <w:szCs w:val="24"/>
          <w:lang w:eastAsia="lv-LV"/>
        </w:rPr>
        <w:t xml:space="preserve">informāciju </w:t>
      </w:r>
      <w:r w:rsidRPr="006A5BC2">
        <w:rPr>
          <w:rFonts w:ascii="Times New Roman" w:eastAsia="Times New Roman" w:hAnsi="Times New Roman"/>
          <w:color w:val="000000"/>
          <w:sz w:val="24"/>
          <w:szCs w:val="24"/>
          <w:lang w:eastAsia="lv-LV"/>
        </w:rPr>
        <w:t xml:space="preserve">par Projekta mērķi, norisi, sabiedrības līdzdalības iespējām un ieguvumiem, ietverot atsauci uz </w:t>
      </w:r>
      <w:r>
        <w:rPr>
          <w:rFonts w:ascii="Times New Roman" w:eastAsia="Times New Roman" w:hAnsi="Times New Roman"/>
          <w:color w:val="000000"/>
          <w:sz w:val="24"/>
          <w:szCs w:val="24"/>
          <w:lang w:eastAsia="lv-LV"/>
        </w:rPr>
        <w:t>Jēkabpils  novada</w:t>
      </w:r>
      <w:r w:rsidRPr="006A5BC2">
        <w:rPr>
          <w:rFonts w:ascii="Times New Roman" w:eastAsia="Times New Roman" w:hAnsi="Times New Roman"/>
          <w:color w:val="000000"/>
          <w:sz w:val="24"/>
          <w:szCs w:val="24"/>
          <w:lang w:eastAsia="lv-LV"/>
        </w:rPr>
        <w:t xml:space="preserve"> pašvaldības piešķirto finansējumu. Pirms publikācijas izvietošanas to saskaņo ar Finansētāja </w:t>
      </w:r>
      <w:r w:rsidRPr="002954AA">
        <w:rPr>
          <w:rFonts w:ascii="Times New Roman" w:eastAsia="Times New Roman" w:hAnsi="Times New Roman"/>
          <w:color w:val="000000"/>
          <w:sz w:val="24"/>
          <w:szCs w:val="24"/>
          <w:lang w:eastAsia="lv-LV"/>
        </w:rPr>
        <w:t xml:space="preserve">kontaktpersonu – </w:t>
      </w:r>
      <w:bookmarkStart w:id="3" w:name="_Hlk128472799"/>
      <w:r>
        <w:rPr>
          <w:rFonts w:ascii="Times New Roman" w:eastAsia="Times New Roman" w:hAnsi="Times New Roman"/>
          <w:color w:val="000000"/>
          <w:sz w:val="24"/>
          <w:szCs w:val="24"/>
          <w:lang w:eastAsia="lv-LV"/>
        </w:rPr>
        <w:t>Jēkabpils novada Bērnu un jauniešu centra</w:t>
      </w:r>
      <w:r w:rsidRPr="002954AA">
        <w:rPr>
          <w:rFonts w:ascii="Times New Roman" w:eastAsia="Times New Roman" w:hAnsi="Times New Roman"/>
          <w:color w:val="000000"/>
          <w:sz w:val="24"/>
          <w:szCs w:val="24"/>
          <w:lang w:eastAsia="lv-LV"/>
        </w:rPr>
        <w:t xml:space="preserve"> Jaunatnes lietu </w:t>
      </w:r>
      <w:r w:rsidRPr="00B915E0">
        <w:rPr>
          <w:rFonts w:ascii="Times New Roman" w:eastAsia="Times New Roman" w:hAnsi="Times New Roman"/>
          <w:color w:val="000000"/>
          <w:sz w:val="24"/>
          <w:szCs w:val="24"/>
          <w:lang w:eastAsia="lv-LV"/>
        </w:rPr>
        <w:t xml:space="preserve">speciālisti </w:t>
      </w:r>
      <w:r w:rsidR="00E53FCE">
        <w:rPr>
          <w:rFonts w:ascii="Times New Roman" w:hAnsi="Times New Roman"/>
          <w:i/>
          <w:iCs/>
        </w:rPr>
        <w:t>Elīnu Ziediņu</w:t>
      </w:r>
      <w:r w:rsidRPr="00B915E0">
        <w:rPr>
          <w:rFonts w:ascii="Times New Roman" w:eastAsia="Times New Roman" w:hAnsi="Times New Roman"/>
          <w:color w:val="000000"/>
          <w:sz w:val="24"/>
          <w:szCs w:val="24"/>
          <w:lang w:eastAsia="lv-LV"/>
        </w:rPr>
        <w:t xml:space="preserve"> </w:t>
      </w:r>
      <w:r w:rsidR="00E53FCE">
        <w:rPr>
          <w:rFonts w:ascii="Times New Roman" w:eastAsia="Times New Roman" w:hAnsi="Times New Roman"/>
          <w:color w:val="000000"/>
          <w:sz w:val="24"/>
          <w:szCs w:val="24"/>
          <w:lang w:eastAsia="lv-LV"/>
        </w:rPr>
        <w:t xml:space="preserve"> </w:t>
      </w:r>
      <w:r w:rsidRPr="00B915E0">
        <w:rPr>
          <w:rFonts w:ascii="Times New Roman" w:eastAsia="Times New Roman" w:hAnsi="Times New Roman"/>
          <w:color w:val="000000"/>
          <w:sz w:val="24"/>
          <w:szCs w:val="24"/>
          <w:lang w:eastAsia="lv-LV"/>
        </w:rPr>
        <w:t xml:space="preserve">tālr. </w:t>
      </w:r>
      <w:r>
        <w:rPr>
          <w:rFonts w:ascii="Times New Roman" w:hAnsi="Times New Roman"/>
        </w:rPr>
        <w:t>26001913</w:t>
      </w:r>
      <w:r w:rsidRPr="00B915E0">
        <w:rPr>
          <w:rFonts w:ascii="Times New Roman" w:eastAsia="Times New Roman" w:hAnsi="Times New Roman"/>
          <w:color w:val="000000"/>
          <w:sz w:val="24"/>
          <w:szCs w:val="24"/>
          <w:lang w:eastAsia="lv-LV"/>
        </w:rPr>
        <w:t>, e-</w:t>
      </w:r>
      <w:r w:rsidRPr="002954AA">
        <w:rPr>
          <w:rFonts w:ascii="Times New Roman" w:eastAsia="Times New Roman" w:hAnsi="Times New Roman"/>
          <w:color w:val="000000"/>
          <w:sz w:val="24"/>
          <w:szCs w:val="24"/>
          <w:lang w:eastAsia="lv-LV"/>
        </w:rPr>
        <w:t>pasts</w:t>
      </w:r>
      <w:bookmarkEnd w:id="3"/>
      <w:r w:rsidR="00E53FCE">
        <w:rPr>
          <w:rFonts w:ascii="Times New Roman" w:eastAsia="Times New Roman" w:hAnsi="Times New Roman"/>
          <w:color w:val="000000"/>
          <w:sz w:val="24"/>
          <w:szCs w:val="24"/>
          <w:lang w:eastAsia="lv-LV"/>
        </w:rPr>
        <w:t xml:space="preserve">: </w:t>
      </w:r>
      <w:hyperlink r:id="rId8" w:history="1">
        <w:r w:rsidR="00E53FCE" w:rsidRPr="008314C8">
          <w:rPr>
            <w:rStyle w:val="Hyperlink"/>
            <w:rFonts w:ascii="Times New Roman" w:eastAsia="Times New Roman" w:hAnsi="Times New Roman"/>
            <w:sz w:val="24"/>
            <w:szCs w:val="24"/>
            <w:lang w:eastAsia="lv-LV"/>
          </w:rPr>
          <w:t>elina.ziedina@edu.jekabpils.lv</w:t>
        </w:r>
      </w:hyperlink>
      <w:r w:rsidR="00E53FCE">
        <w:rPr>
          <w:rFonts w:ascii="Times New Roman" w:eastAsia="Times New Roman" w:hAnsi="Times New Roman"/>
          <w:color w:val="000000"/>
          <w:sz w:val="24"/>
          <w:szCs w:val="24"/>
          <w:lang w:eastAsia="lv-LV"/>
        </w:rPr>
        <w:t xml:space="preserve"> </w:t>
      </w:r>
      <w:r w:rsidRPr="00DB4C24">
        <w:rPr>
          <w:rFonts w:ascii="Times New Roman" w:eastAsia="Times New Roman" w:hAnsi="Times New Roman"/>
          <w:sz w:val="24"/>
          <w:szCs w:val="24"/>
          <w:lang w:eastAsia="lv-LV"/>
        </w:rPr>
        <w:t>;</w:t>
      </w:r>
    </w:p>
    <w:p w14:paraId="6D98F23E"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2954AA">
        <w:rPr>
          <w:rFonts w:ascii="Times New Roman" w:eastAsia="Times New Roman" w:hAnsi="Times New Roman"/>
          <w:color w:val="000000"/>
          <w:sz w:val="24"/>
          <w:szCs w:val="24"/>
          <w:lang w:eastAsia="lv-LV"/>
        </w:rPr>
        <w:t>3.2.</w:t>
      </w:r>
      <w:r w:rsidRPr="002954AA">
        <w:rPr>
          <w:rFonts w:ascii="Times New Roman" w:eastAsia="Times New Roman" w:hAnsi="Times New Roman"/>
          <w:color w:val="000000"/>
          <w:sz w:val="24"/>
          <w:szCs w:val="24"/>
          <w:lang w:eastAsia="lv-LV"/>
        </w:rPr>
        <w:tab/>
        <w:t>Finansētājs:</w:t>
      </w:r>
    </w:p>
    <w:p w14:paraId="1F922239"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3.2.1.</w:t>
      </w:r>
      <w:r w:rsidRPr="006A5BC2">
        <w:rPr>
          <w:rFonts w:ascii="Times New Roman" w:eastAsia="Times New Roman" w:hAnsi="Times New Roman"/>
          <w:color w:val="000000"/>
          <w:sz w:val="24"/>
          <w:szCs w:val="24"/>
          <w:lang w:eastAsia="lv-LV"/>
        </w:rPr>
        <w:tab/>
        <w:t>apņemas veikt Vienošanās paredzētos maksājumus un koordinē preces iegādi vai pakalpojuma saņemšanu, ja ir izpildītas Vienošanās minētās Projekta Iesniedzēja saistības;</w:t>
      </w:r>
    </w:p>
    <w:p w14:paraId="44379530"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3.2.2.</w:t>
      </w:r>
      <w:r w:rsidRPr="006A5BC2">
        <w:rPr>
          <w:rFonts w:ascii="Times New Roman" w:eastAsia="Times New Roman" w:hAnsi="Times New Roman"/>
          <w:color w:val="000000"/>
          <w:sz w:val="24"/>
          <w:szCs w:val="24"/>
          <w:lang w:eastAsia="lv-LV"/>
        </w:rPr>
        <w:tab/>
        <w:t>ir tiesīgs veikt Projekta Iesniedzēja darbību un aktivitāšu norises un dokumentu pārbaudes visā Projekta īstenošanas laikā, pieprasot informāciju vai ierodoties Projekta īstenošanas vietā;</w:t>
      </w:r>
    </w:p>
    <w:p w14:paraId="236319EC"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3.2.3.</w:t>
      </w:r>
      <w:r w:rsidRPr="006A5BC2">
        <w:rPr>
          <w:rFonts w:ascii="Times New Roman" w:eastAsia="Times New Roman" w:hAnsi="Times New Roman"/>
          <w:color w:val="000000"/>
          <w:sz w:val="24"/>
          <w:szCs w:val="24"/>
          <w:lang w:eastAsia="lv-LV"/>
        </w:rPr>
        <w:tab/>
        <w:t>ir tiesīgs uzaicināt Projekta iesniedzēju trīs darba dienu laikā ierasties pie Finansētāja, lai novērtētu Projekta norisi un Finansētāja finansējuma izlietojuma pamatotību;</w:t>
      </w:r>
    </w:p>
    <w:p w14:paraId="2BE63127" w14:textId="77777777" w:rsidR="0010148D"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3.2.4.</w:t>
      </w:r>
      <w:r w:rsidRPr="006A5BC2">
        <w:rPr>
          <w:rFonts w:ascii="Times New Roman" w:eastAsia="Times New Roman" w:hAnsi="Times New Roman"/>
          <w:color w:val="000000"/>
          <w:sz w:val="24"/>
          <w:szCs w:val="24"/>
          <w:lang w:eastAsia="lv-LV"/>
        </w:rPr>
        <w:tab/>
        <w:t xml:space="preserve">nav atbildīgs par sūdzībām, kas izriet no Vienošanās un kas ir saistītas ar Projekta Iesniedzēja vai viņa iesaistītās trešās personas radītiem zaudējumiem vai kaitējumu </w:t>
      </w:r>
      <w:r w:rsidRPr="006A5BC2">
        <w:rPr>
          <w:rFonts w:ascii="Times New Roman" w:eastAsia="Times New Roman" w:hAnsi="Times New Roman"/>
          <w:color w:val="000000"/>
          <w:sz w:val="24"/>
          <w:szCs w:val="24"/>
          <w:lang w:eastAsia="lv-LV"/>
        </w:rPr>
        <w:lastRenderedPageBreak/>
        <w:t>Projekta īstenošanas gaitā. Finansētājs nepieņem kompensāciju, zaudējumu, atlīdzības vai citu maksājumu pieprasījumus, kas balstīti uz šādām sūdzībām.</w:t>
      </w:r>
    </w:p>
    <w:p w14:paraId="38F86469" w14:textId="77777777" w:rsidR="0010148D" w:rsidRPr="006A5BC2" w:rsidRDefault="0010148D" w:rsidP="0010148D">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4. PUŠU ATBILDĪBA UN STRĪDU RISINĀŠANA</w:t>
      </w:r>
    </w:p>
    <w:p w14:paraId="2C30CF50"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4.1.</w:t>
      </w:r>
      <w:r w:rsidRPr="006A5BC2">
        <w:rPr>
          <w:rFonts w:ascii="Times New Roman" w:eastAsia="Times New Roman" w:hAnsi="Times New Roman"/>
          <w:color w:val="000000"/>
          <w:sz w:val="24"/>
          <w:szCs w:val="24"/>
          <w:lang w:eastAsia="lv-LV"/>
        </w:rPr>
        <w:tab/>
        <w:t>Par Vienošanās saistību neizpildi vai nepilnīgu izpildi Puses ir atbildīgas saskaņā ar spēkā esošajiem normatīvajiem aktiem un Vienošanās noteikumiem.</w:t>
      </w:r>
    </w:p>
    <w:p w14:paraId="678DE842"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4.2.</w:t>
      </w:r>
      <w:r w:rsidRPr="006A5BC2">
        <w:rPr>
          <w:rFonts w:ascii="Times New Roman" w:eastAsia="Times New Roman" w:hAnsi="Times New Roman"/>
          <w:color w:val="000000"/>
          <w:sz w:val="24"/>
          <w:szCs w:val="24"/>
          <w:lang w:eastAsia="lv-LV"/>
        </w:rPr>
        <w:tab/>
        <w:t>Puses vienojas, ka iesniegtie personas dati tiks apstrādāti saskaņā ar Eiropas Parlamenta un Padomes regulas Nr.2016/679 par fizisku personu aizsardzību attiecībā uz personas datu apstrādi un šādu datu brīvu apriti un ar ko atceļ Direktīvu 95/46/EK (Vispārīgā datu aizsardzības regula) prasībām un Finansētāja normatīvajos aktos noteiktajā kārtībā,  Finansētāja noteikto mērķu īstenošanai.</w:t>
      </w:r>
    </w:p>
    <w:p w14:paraId="4A140EA8" w14:textId="77777777" w:rsidR="0010148D"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4.</w:t>
      </w:r>
      <w:r>
        <w:rPr>
          <w:rFonts w:ascii="Times New Roman" w:eastAsia="Times New Roman" w:hAnsi="Times New Roman"/>
          <w:color w:val="000000"/>
          <w:sz w:val="24"/>
          <w:szCs w:val="24"/>
          <w:lang w:eastAsia="lv-LV"/>
        </w:rPr>
        <w:t>3</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Visus ar Vienošanos saistītos strīdus un domstarpības Puses risina savstarpēju pārrunu ceļā. Ja nav panākta vienošanās pārrunu ceļā, strīdus jautājumi tiek izskatīti saskaņā ar Latvijas Republikā spēkā esošajiem normatīvajiem aktiem.</w:t>
      </w:r>
    </w:p>
    <w:p w14:paraId="7E832555"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p>
    <w:p w14:paraId="083C3A13" w14:textId="77777777" w:rsidR="0010148D" w:rsidRPr="006A5BC2" w:rsidRDefault="0010148D" w:rsidP="0010148D">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5. LĪGUMA DARBĪBAS LAIKS, GROZĪŠANAS UN IZBEIGŠANAS KĀRTĪBA</w:t>
      </w:r>
    </w:p>
    <w:p w14:paraId="098C98B0"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5.1.</w:t>
      </w:r>
      <w:r w:rsidRPr="006A5BC2">
        <w:rPr>
          <w:rFonts w:ascii="Times New Roman" w:eastAsia="Times New Roman" w:hAnsi="Times New Roman"/>
          <w:color w:val="000000"/>
          <w:sz w:val="24"/>
          <w:szCs w:val="24"/>
          <w:lang w:eastAsia="lv-LV"/>
        </w:rPr>
        <w:tab/>
        <w:t xml:space="preserve">Vienošanās stājas spēkā no tās </w:t>
      </w:r>
      <w:r>
        <w:rPr>
          <w:rFonts w:ascii="Times New Roman" w:eastAsia="Times New Roman" w:hAnsi="Times New Roman"/>
          <w:color w:val="000000"/>
          <w:sz w:val="24"/>
          <w:szCs w:val="24"/>
          <w:lang w:eastAsia="lv-LV"/>
        </w:rPr>
        <w:t xml:space="preserve">abpusējas </w:t>
      </w:r>
      <w:r w:rsidRPr="006A5BC2">
        <w:rPr>
          <w:rFonts w:ascii="Times New Roman" w:eastAsia="Times New Roman" w:hAnsi="Times New Roman"/>
          <w:color w:val="000000"/>
          <w:sz w:val="24"/>
          <w:szCs w:val="24"/>
          <w:lang w:eastAsia="lv-LV"/>
        </w:rPr>
        <w:t>parakstīšanas brīža un ir spēkā līdz pilnīgai Pušu savstarpējo saistību izpildei.</w:t>
      </w:r>
    </w:p>
    <w:p w14:paraId="71CA4ABC" w14:textId="77777777" w:rsidR="0010148D" w:rsidRPr="004D09A1" w:rsidRDefault="0010148D" w:rsidP="0010148D">
      <w:pPr>
        <w:shd w:val="clear" w:color="auto" w:fill="FFFFFF"/>
        <w:spacing w:before="120" w:after="120" w:line="240" w:lineRule="auto"/>
        <w:ind w:left="567" w:hanging="567"/>
        <w:jc w:val="both"/>
        <w:rPr>
          <w:rFonts w:ascii="Times New Roman" w:eastAsia="Times New Roman" w:hAnsi="Times New Roman"/>
          <w:sz w:val="24"/>
          <w:szCs w:val="24"/>
          <w:lang w:eastAsia="lv-LV"/>
        </w:rPr>
      </w:pPr>
      <w:r w:rsidRPr="006A5BC2">
        <w:rPr>
          <w:rFonts w:ascii="Times New Roman" w:eastAsia="Times New Roman" w:hAnsi="Times New Roman"/>
          <w:color w:val="000000"/>
          <w:sz w:val="24"/>
          <w:szCs w:val="24"/>
          <w:lang w:eastAsia="lv-LV"/>
        </w:rPr>
        <w:t>5.2.</w:t>
      </w:r>
      <w:r w:rsidRPr="006A5BC2">
        <w:rPr>
          <w:rFonts w:ascii="Times New Roman" w:eastAsia="Times New Roman" w:hAnsi="Times New Roman"/>
          <w:color w:val="000000"/>
          <w:sz w:val="24"/>
          <w:szCs w:val="24"/>
          <w:lang w:eastAsia="lv-LV"/>
        </w:rPr>
        <w:tab/>
        <w:t xml:space="preserve">Projekta īstenošanas </w:t>
      </w:r>
      <w:r w:rsidRPr="003D786D">
        <w:rPr>
          <w:rFonts w:ascii="Times New Roman" w:eastAsia="Times New Roman" w:hAnsi="Times New Roman"/>
          <w:color w:val="000000"/>
          <w:sz w:val="24"/>
          <w:szCs w:val="24"/>
          <w:lang w:eastAsia="lv-LV"/>
        </w:rPr>
        <w:t xml:space="preserve">termiņš ir no </w:t>
      </w:r>
      <w:r w:rsidRPr="003D786D">
        <w:rPr>
          <w:rFonts w:ascii="Times New Roman" w:hAnsi="Times New Roman"/>
          <w:sz w:val="24"/>
          <w:szCs w:val="24"/>
        </w:rPr>
        <w:t xml:space="preserve">termiņš ir no parakstīšanas </w:t>
      </w:r>
      <w:r w:rsidRPr="004D09A1">
        <w:rPr>
          <w:rFonts w:ascii="Times New Roman" w:hAnsi="Times New Roman"/>
          <w:sz w:val="24"/>
          <w:szCs w:val="24"/>
        </w:rPr>
        <w:t xml:space="preserve">brīža </w:t>
      </w:r>
      <w:r w:rsidRPr="004D09A1">
        <w:rPr>
          <w:rFonts w:ascii="Times New Roman" w:eastAsia="Times New Roman" w:hAnsi="Times New Roman"/>
          <w:sz w:val="24"/>
          <w:szCs w:val="24"/>
          <w:lang w:eastAsia="lv-LV"/>
        </w:rPr>
        <w:t>atskaites pieņemšanas brīdim.</w:t>
      </w:r>
    </w:p>
    <w:p w14:paraId="78A21457"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5.3.</w:t>
      </w:r>
      <w:r w:rsidRPr="006A5BC2">
        <w:rPr>
          <w:rFonts w:ascii="Times New Roman" w:eastAsia="Times New Roman" w:hAnsi="Times New Roman"/>
          <w:color w:val="000000"/>
          <w:sz w:val="24"/>
          <w:szCs w:val="24"/>
          <w:lang w:eastAsia="lv-LV"/>
        </w:rPr>
        <w:tab/>
        <w:t>Vienošanos var grozīt vai izbeigt pirms tajā noteikto saistību izpildes, Pusēm vienojoties rakstveidā, saskaņā ar Vienošanos un Latvijas Republikā spēkā esošajiem normatīvajiem aktiem.</w:t>
      </w:r>
    </w:p>
    <w:p w14:paraId="7CF34C28"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5.4.</w:t>
      </w:r>
      <w:r w:rsidRPr="006A5BC2">
        <w:rPr>
          <w:rFonts w:ascii="Times New Roman" w:eastAsia="Times New Roman" w:hAnsi="Times New Roman"/>
          <w:color w:val="000000"/>
          <w:sz w:val="24"/>
          <w:szCs w:val="24"/>
          <w:lang w:eastAsia="lv-LV"/>
        </w:rPr>
        <w:tab/>
        <w:t>Pus</w:t>
      </w:r>
      <w:r>
        <w:rPr>
          <w:rFonts w:ascii="Times New Roman" w:eastAsia="Times New Roman" w:hAnsi="Times New Roman"/>
          <w:color w:val="000000"/>
          <w:sz w:val="24"/>
          <w:szCs w:val="24"/>
          <w:lang w:eastAsia="lv-LV"/>
        </w:rPr>
        <w:t>es</w:t>
      </w:r>
      <w:r w:rsidRPr="006A5BC2">
        <w:rPr>
          <w:rFonts w:ascii="Times New Roman" w:eastAsia="Times New Roman" w:hAnsi="Times New Roman"/>
          <w:color w:val="000000"/>
          <w:sz w:val="24"/>
          <w:szCs w:val="24"/>
          <w:lang w:eastAsia="lv-LV"/>
        </w:rPr>
        <w:t xml:space="preserve"> neatbild par Vienošanās noteikto saistību neizpildīšanu, ja tas noticis nepārvaramas varas rezultātā, piemēram, dabas katastrofas, sociālie konflikti, kā arī jaunu normatīvo aktu ieviešana, kas aizliedz Vienošanās paredzēto darbību.</w:t>
      </w:r>
      <w:r>
        <w:rPr>
          <w:rFonts w:ascii="Times New Roman" w:eastAsia="Times New Roman" w:hAnsi="Times New Roman"/>
          <w:color w:val="000000"/>
          <w:sz w:val="24"/>
          <w:szCs w:val="24"/>
          <w:lang w:eastAsia="lv-LV"/>
        </w:rPr>
        <w:t xml:space="preserve"> </w:t>
      </w:r>
      <w:r w:rsidRPr="006A5BC2">
        <w:rPr>
          <w:rFonts w:ascii="Times New Roman" w:eastAsia="Times New Roman" w:hAnsi="Times New Roman"/>
          <w:color w:val="000000"/>
          <w:sz w:val="24"/>
          <w:szCs w:val="24"/>
          <w:lang w:eastAsia="lv-LV"/>
        </w:rPr>
        <w:t>Katra no Pusēm</w:t>
      </w:r>
      <w:r>
        <w:rPr>
          <w:rFonts w:ascii="Times New Roman" w:eastAsia="Times New Roman" w:hAnsi="Times New Roman"/>
          <w:color w:val="000000"/>
          <w:sz w:val="24"/>
          <w:szCs w:val="24"/>
          <w:lang w:eastAsia="lv-LV"/>
        </w:rPr>
        <w:t xml:space="preserve"> 3 (</w:t>
      </w:r>
      <w:r w:rsidRPr="006A5BC2">
        <w:rPr>
          <w:rFonts w:ascii="Times New Roman" w:eastAsia="Times New Roman" w:hAnsi="Times New Roman"/>
          <w:color w:val="000000"/>
          <w:sz w:val="24"/>
          <w:szCs w:val="24"/>
          <w:lang w:eastAsia="lv-LV"/>
        </w:rPr>
        <w:t>trīs</w:t>
      </w:r>
      <w:r>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 xml:space="preserve"> dienu laikā informē otru Pusi par </w:t>
      </w:r>
      <w:r w:rsidRPr="006A5BC2">
        <w:rPr>
          <w:rFonts w:ascii="Times New Roman" w:eastAsia="Times New Roman" w:hAnsi="Times New Roman"/>
          <w:color w:val="000000"/>
          <w:sz w:val="24"/>
          <w:szCs w:val="24"/>
          <w:lang w:eastAsia="lv-LV"/>
        </w:rPr>
        <w:br/>
        <w:t>nepārvaramas varas iestāšanos. Puses savstarpēji vienojas par Vienošanās noteikto termiņu pagarināšanu vai Vienošanās izbeigšanu.</w:t>
      </w:r>
    </w:p>
    <w:p w14:paraId="1CBD92CB"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5</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 xml:space="preserve">Projekta Iesniedzējam ir tiesības vienpusēji atkāpties un izbeigt Vienošanos pirms tajā noteikto saistību izpildes jebkurā laikā, iesniedzot Finansētājam </w:t>
      </w:r>
      <w:r>
        <w:rPr>
          <w:rFonts w:ascii="Times New Roman" w:eastAsia="Times New Roman" w:hAnsi="Times New Roman"/>
          <w:color w:val="000000"/>
          <w:sz w:val="24"/>
          <w:szCs w:val="24"/>
          <w:lang w:eastAsia="lv-LV"/>
        </w:rPr>
        <w:t>5 (</w:t>
      </w:r>
      <w:r w:rsidRPr="006A5BC2">
        <w:rPr>
          <w:rFonts w:ascii="Times New Roman" w:eastAsia="Times New Roman" w:hAnsi="Times New Roman"/>
          <w:color w:val="000000"/>
          <w:sz w:val="24"/>
          <w:szCs w:val="24"/>
          <w:lang w:eastAsia="lv-LV"/>
        </w:rPr>
        <w:t>piecas</w:t>
      </w:r>
      <w:r>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 xml:space="preserve"> darbdienas iepriekš rakstveida paziņojumu un atmaksājot Finansētāja Projekta ietvaros veiktos maksājumus. </w:t>
      </w:r>
    </w:p>
    <w:p w14:paraId="2FB53DC1"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6</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 xml:space="preserve">Finansētājam ir tiesības vienpusēji izbeigt Vienošanos pirms tajā noteikto saistību izpildes, šādos gadījumos: </w:t>
      </w:r>
    </w:p>
    <w:p w14:paraId="570EDDF1" w14:textId="1B5DEC0A"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6</w:t>
      </w:r>
      <w:r w:rsidRPr="006A5BC2">
        <w:rPr>
          <w:rFonts w:ascii="Times New Roman" w:eastAsia="Times New Roman" w:hAnsi="Times New Roman"/>
          <w:color w:val="000000"/>
          <w:sz w:val="24"/>
          <w:szCs w:val="24"/>
          <w:lang w:eastAsia="lv-LV"/>
        </w:rPr>
        <w:t>.1.</w:t>
      </w:r>
      <w:r w:rsidRPr="006A5BC2">
        <w:rPr>
          <w:rFonts w:ascii="Times New Roman" w:eastAsia="Times New Roman" w:hAnsi="Times New Roman"/>
          <w:color w:val="000000"/>
          <w:sz w:val="24"/>
          <w:szCs w:val="24"/>
          <w:lang w:eastAsia="lv-LV"/>
        </w:rPr>
        <w:tab/>
      </w:r>
      <w:r w:rsidR="00276285">
        <w:rPr>
          <w:rFonts w:ascii="Times New Roman" w:eastAsia="Times New Roman" w:hAnsi="Times New Roman"/>
          <w:color w:val="000000"/>
          <w:sz w:val="24"/>
          <w:szCs w:val="24"/>
          <w:lang w:eastAsia="lv-LV"/>
        </w:rPr>
        <w:t>Jēkabpils</w:t>
      </w:r>
      <w:r>
        <w:rPr>
          <w:rFonts w:ascii="Times New Roman" w:eastAsia="Times New Roman" w:hAnsi="Times New Roman"/>
          <w:color w:val="000000"/>
          <w:sz w:val="24"/>
          <w:szCs w:val="24"/>
          <w:lang w:eastAsia="lv-LV"/>
        </w:rPr>
        <w:t xml:space="preserve"> novada</w:t>
      </w:r>
      <w:r w:rsidRPr="006A5BC2">
        <w:rPr>
          <w:rFonts w:ascii="Times New Roman" w:eastAsia="Times New Roman" w:hAnsi="Times New Roman"/>
          <w:color w:val="000000"/>
          <w:sz w:val="24"/>
          <w:szCs w:val="24"/>
          <w:lang w:eastAsia="lv-LV"/>
        </w:rPr>
        <w:t xml:space="preserve"> pašvaldības budžeta neizpildes gadījumā, iepriekš par to brīdinot Projekta Iesniedzēju;</w:t>
      </w:r>
    </w:p>
    <w:p w14:paraId="706555AB"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6</w:t>
      </w:r>
      <w:r w:rsidRPr="006A5BC2">
        <w:rPr>
          <w:rFonts w:ascii="Times New Roman" w:eastAsia="Times New Roman" w:hAnsi="Times New Roman"/>
          <w:color w:val="000000"/>
          <w:sz w:val="24"/>
          <w:szCs w:val="24"/>
          <w:lang w:eastAsia="lv-LV"/>
        </w:rPr>
        <w:t>.2.</w:t>
      </w:r>
      <w:r w:rsidRPr="006A5BC2">
        <w:rPr>
          <w:rFonts w:ascii="Times New Roman" w:eastAsia="Times New Roman" w:hAnsi="Times New Roman"/>
          <w:color w:val="000000"/>
          <w:sz w:val="24"/>
          <w:szCs w:val="24"/>
          <w:lang w:eastAsia="lv-LV"/>
        </w:rPr>
        <w:tab/>
        <w:t>ja tiek konstatēts, ka finansējums ir piešķirts uz nepatiesu vai nepilnīgu datu pamata;</w:t>
      </w:r>
    </w:p>
    <w:p w14:paraId="7A946945" w14:textId="77777777" w:rsidR="0010148D" w:rsidRPr="006A5BC2" w:rsidRDefault="0010148D" w:rsidP="0010148D">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6</w:t>
      </w:r>
      <w:r w:rsidRPr="006A5BC2">
        <w:rPr>
          <w:rFonts w:ascii="Times New Roman" w:eastAsia="Times New Roman" w:hAnsi="Times New Roman"/>
          <w:color w:val="000000"/>
          <w:sz w:val="24"/>
          <w:szCs w:val="24"/>
          <w:lang w:eastAsia="lv-LV"/>
        </w:rPr>
        <w:t>.3.</w:t>
      </w:r>
      <w:r w:rsidRPr="006A5BC2">
        <w:rPr>
          <w:rFonts w:ascii="Times New Roman" w:eastAsia="Times New Roman" w:hAnsi="Times New Roman"/>
          <w:color w:val="000000"/>
          <w:sz w:val="24"/>
          <w:szCs w:val="24"/>
          <w:lang w:eastAsia="lv-LV"/>
        </w:rPr>
        <w:tab/>
        <w:t>Projekta Iesniedzējs nepilda Vienošanās noteikumus un pēc Finansētāja rakstiska brīdinājuma saņemšanas turpina tos nepildīt.</w:t>
      </w:r>
    </w:p>
    <w:p w14:paraId="2A97687D"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7</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Vienpusējas Vienošanās izbeigšanas gadījumā no Finansētāja puses, Finansētājs nosūta Projekta Iesniedzējam paziņojumu, norādot Vienošanās izbeigšanas datumu.</w:t>
      </w:r>
    </w:p>
    <w:p w14:paraId="0D9056F5" w14:textId="77777777" w:rsidR="0010148D" w:rsidRPr="006A5BC2" w:rsidRDefault="0010148D" w:rsidP="0010148D">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6. CITI NOTEIKUMI</w:t>
      </w:r>
    </w:p>
    <w:p w14:paraId="7564BCC8"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6.1.</w:t>
      </w:r>
      <w:r w:rsidRPr="006A5BC2">
        <w:rPr>
          <w:rFonts w:ascii="Times New Roman" w:eastAsia="Times New Roman" w:hAnsi="Times New Roman"/>
          <w:color w:val="000000"/>
          <w:sz w:val="24"/>
          <w:szCs w:val="24"/>
          <w:lang w:eastAsia="lv-LV"/>
        </w:rPr>
        <w:tab/>
        <w:t>Ja kāds no Vienošanās noteikumiem zaudē spēku, tad tas neietekmē citus Vienošanās noteikumus.</w:t>
      </w:r>
    </w:p>
    <w:p w14:paraId="34AB454F" w14:textId="39FA831B"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lastRenderedPageBreak/>
        <w:t>6.2.</w:t>
      </w:r>
      <w:r w:rsidRPr="006A5BC2">
        <w:rPr>
          <w:rFonts w:ascii="Times New Roman" w:eastAsia="Times New Roman" w:hAnsi="Times New Roman"/>
          <w:color w:val="000000"/>
          <w:sz w:val="24"/>
          <w:szCs w:val="24"/>
          <w:lang w:eastAsia="lv-LV"/>
        </w:rPr>
        <w:tab/>
        <w:t xml:space="preserve">Projekta iesniedzēja kontaktinformācija par Vienošanās nosacījumu izpildi ir </w:t>
      </w:r>
      <w:r w:rsidR="007E325A">
        <w:rPr>
          <w:rFonts w:ascii="Times New Roman" w:eastAsia="Times New Roman" w:hAnsi="Times New Roman"/>
          <w:color w:val="000000"/>
          <w:sz w:val="24"/>
          <w:szCs w:val="24"/>
          <w:lang w:eastAsia="lv-LV"/>
        </w:rPr>
        <w:t xml:space="preserve">Ilona Vikšere </w:t>
      </w:r>
      <w:r w:rsidRPr="006A5BC2">
        <w:rPr>
          <w:rFonts w:ascii="Times New Roman" w:eastAsia="Times New Roman" w:hAnsi="Times New Roman"/>
          <w:color w:val="000000"/>
          <w:sz w:val="24"/>
          <w:szCs w:val="24"/>
          <w:lang w:eastAsia="lv-LV"/>
        </w:rPr>
        <w:t>(tel.:</w:t>
      </w:r>
      <w:r w:rsidR="007E325A">
        <w:rPr>
          <w:rFonts w:ascii="Times New Roman" w:eastAsia="Times New Roman" w:hAnsi="Times New Roman"/>
          <w:color w:val="000000"/>
          <w:sz w:val="24"/>
          <w:szCs w:val="24"/>
          <w:lang w:eastAsia="lv-LV"/>
        </w:rPr>
        <w:t xml:space="preserve"> 25123567)</w:t>
      </w:r>
      <w:r w:rsidRPr="006A5BC2">
        <w:rPr>
          <w:rFonts w:ascii="Times New Roman" w:eastAsia="Times New Roman" w:hAnsi="Times New Roman"/>
          <w:color w:val="000000"/>
          <w:sz w:val="24"/>
          <w:szCs w:val="24"/>
          <w:lang w:eastAsia="lv-LV"/>
        </w:rPr>
        <w:t>.</w:t>
      </w:r>
    </w:p>
    <w:p w14:paraId="298EBCE5" w14:textId="2A3934D4" w:rsidR="0010148D"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6.3.</w:t>
      </w:r>
      <w:r w:rsidRPr="006A5BC2">
        <w:rPr>
          <w:rFonts w:ascii="Times New Roman" w:eastAsia="Times New Roman" w:hAnsi="Times New Roman"/>
          <w:color w:val="000000"/>
          <w:sz w:val="24"/>
          <w:szCs w:val="24"/>
          <w:lang w:eastAsia="lv-LV"/>
        </w:rPr>
        <w:tab/>
        <w:t xml:space="preserve">Finansētāja kontaktpersona </w:t>
      </w:r>
      <w:r w:rsidRPr="00231761">
        <w:rPr>
          <w:rFonts w:ascii="Times New Roman" w:eastAsia="Times New Roman" w:hAnsi="Times New Roman"/>
          <w:color w:val="000000"/>
          <w:sz w:val="24"/>
          <w:szCs w:val="24"/>
          <w:lang w:eastAsia="lv-LV"/>
        </w:rPr>
        <w:t xml:space="preserve">Vienošanās nosacījumu izpildei ir </w:t>
      </w:r>
      <w:r w:rsidR="0077438A">
        <w:rPr>
          <w:rFonts w:ascii="Times New Roman" w:eastAsia="Times New Roman" w:hAnsi="Times New Roman"/>
          <w:color w:val="000000"/>
          <w:sz w:val="24"/>
          <w:szCs w:val="24"/>
          <w:lang w:eastAsia="lv-LV"/>
        </w:rPr>
        <w:t xml:space="preserve">Jēkabpils novada Bērnu un jauniešu centra </w:t>
      </w:r>
      <w:r w:rsidRPr="00231761">
        <w:rPr>
          <w:rFonts w:ascii="Times New Roman" w:eastAsia="Times New Roman" w:hAnsi="Times New Roman"/>
          <w:sz w:val="24"/>
          <w:szCs w:val="24"/>
          <w:lang w:eastAsia="lv-LV"/>
        </w:rPr>
        <w:t xml:space="preserve">Jaunatnes </w:t>
      </w:r>
      <w:r w:rsidRPr="004D09A1">
        <w:rPr>
          <w:rFonts w:ascii="Times New Roman" w:eastAsia="Times New Roman" w:hAnsi="Times New Roman"/>
          <w:sz w:val="24"/>
          <w:szCs w:val="24"/>
          <w:lang w:eastAsia="lv-LV"/>
        </w:rPr>
        <w:t xml:space="preserve">lietu speciālisti </w:t>
      </w:r>
      <w:r w:rsidR="007E325A">
        <w:rPr>
          <w:rFonts w:ascii="Times New Roman" w:hAnsi="Times New Roman"/>
          <w:i/>
          <w:iCs/>
          <w:sz w:val="24"/>
          <w:szCs w:val="24"/>
        </w:rPr>
        <w:t xml:space="preserve">Elīna Ziediņa </w:t>
      </w:r>
      <w:r w:rsidRPr="004D09A1">
        <w:rPr>
          <w:rFonts w:ascii="Times New Roman" w:eastAsia="Times New Roman" w:hAnsi="Times New Roman"/>
          <w:sz w:val="24"/>
          <w:szCs w:val="24"/>
          <w:lang w:eastAsia="lv-LV"/>
        </w:rPr>
        <w:t xml:space="preserve"> </w:t>
      </w:r>
      <w:r w:rsidRPr="00231761">
        <w:rPr>
          <w:rFonts w:ascii="Times New Roman" w:eastAsia="Times New Roman" w:hAnsi="Times New Roman"/>
          <w:color w:val="000000"/>
          <w:sz w:val="24"/>
          <w:szCs w:val="24"/>
          <w:lang w:eastAsia="lv-LV"/>
        </w:rPr>
        <w:t>tālr.</w:t>
      </w:r>
      <w:r w:rsidR="007E325A">
        <w:rPr>
          <w:rFonts w:ascii="Times New Roman" w:eastAsia="Times New Roman" w:hAnsi="Times New Roman"/>
          <w:color w:val="000000"/>
          <w:sz w:val="24"/>
          <w:szCs w:val="24"/>
          <w:lang w:eastAsia="lv-LV"/>
        </w:rPr>
        <w:t xml:space="preserve"> 26001913 </w:t>
      </w:r>
      <w:r w:rsidRPr="00231761">
        <w:rPr>
          <w:rFonts w:ascii="Times New Roman" w:eastAsia="Times New Roman" w:hAnsi="Times New Roman"/>
          <w:sz w:val="24"/>
          <w:szCs w:val="24"/>
          <w:lang w:eastAsia="lv-LV"/>
        </w:rPr>
        <w:t>, e-pasts</w:t>
      </w:r>
      <w:r w:rsidRPr="00707041">
        <w:rPr>
          <w:rFonts w:ascii="Times New Roman" w:eastAsia="Times New Roman" w:hAnsi="Times New Roman"/>
          <w:sz w:val="24"/>
          <w:szCs w:val="24"/>
          <w:lang w:eastAsia="lv-LV"/>
        </w:rPr>
        <w:t xml:space="preserve">: </w:t>
      </w:r>
      <w:r w:rsidR="007E325A">
        <w:rPr>
          <w:rFonts w:ascii="Times New Roman" w:eastAsia="Times New Roman" w:hAnsi="Times New Roman"/>
          <w:sz w:val="24"/>
          <w:szCs w:val="24"/>
          <w:lang w:eastAsia="lv-LV"/>
        </w:rPr>
        <w:t>elina.ziedina@edu.jekabpils.lv</w:t>
      </w:r>
      <w:r>
        <w:rPr>
          <w:rFonts w:ascii="Times New Roman" w:eastAsia="Times New Roman" w:hAnsi="Times New Roman"/>
          <w:sz w:val="24"/>
          <w:szCs w:val="24"/>
          <w:lang w:eastAsia="lv-LV"/>
        </w:rPr>
        <w:t>.</w:t>
      </w:r>
    </w:p>
    <w:p w14:paraId="63F164D2" w14:textId="2A5AED09"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6.4.</w:t>
      </w:r>
      <w:r w:rsidRPr="006A5BC2">
        <w:rPr>
          <w:rFonts w:ascii="Times New Roman" w:eastAsia="Times New Roman" w:hAnsi="Times New Roman"/>
          <w:color w:val="000000"/>
          <w:sz w:val="24"/>
          <w:szCs w:val="24"/>
          <w:lang w:eastAsia="lv-LV"/>
        </w:rPr>
        <w:tab/>
        <w:t>Vienošanās ir sagatavota latviešu valodā  uz</w:t>
      </w:r>
      <w:r w:rsidR="007E325A">
        <w:rPr>
          <w:rFonts w:ascii="Times New Roman" w:eastAsia="Times New Roman" w:hAnsi="Times New Roman"/>
          <w:color w:val="000000"/>
          <w:sz w:val="24"/>
          <w:szCs w:val="24"/>
          <w:lang w:eastAsia="lv-LV"/>
        </w:rPr>
        <w:t xml:space="preserve"> 5</w:t>
      </w:r>
      <w:r w:rsidRPr="006A5BC2">
        <w:rPr>
          <w:rFonts w:ascii="Times New Roman" w:eastAsia="Times New Roman" w:hAnsi="Times New Roman"/>
          <w:color w:val="000000"/>
          <w:sz w:val="24"/>
          <w:szCs w:val="24"/>
          <w:lang w:eastAsia="lv-LV"/>
        </w:rPr>
        <w:t xml:space="preserve"> (</w:t>
      </w:r>
      <w:r w:rsidR="007E325A">
        <w:rPr>
          <w:rFonts w:ascii="Times New Roman" w:eastAsia="Times New Roman" w:hAnsi="Times New Roman"/>
          <w:color w:val="000000"/>
          <w:sz w:val="24"/>
          <w:szCs w:val="24"/>
          <w:lang w:eastAsia="lv-LV"/>
        </w:rPr>
        <w:t xml:space="preserve"> piecām</w:t>
      </w:r>
      <w:r w:rsidRPr="006A5BC2">
        <w:rPr>
          <w:rFonts w:ascii="Times New Roman" w:eastAsia="Times New Roman" w:hAnsi="Times New Roman"/>
          <w:color w:val="000000"/>
          <w:sz w:val="24"/>
          <w:szCs w:val="24"/>
          <w:lang w:eastAsia="lv-LV"/>
        </w:rPr>
        <w:t xml:space="preserve"> ) lapām, tajā skaitā pielikumi uz </w:t>
      </w:r>
      <w:r w:rsidR="00320046">
        <w:rPr>
          <w:rFonts w:ascii="Times New Roman" w:eastAsia="Times New Roman" w:hAnsi="Times New Roman"/>
          <w:color w:val="000000"/>
          <w:sz w:val="24"/>
          <w:szCs w:val="24"/>
          <w:lang w:eastAsia="lv-LV"/>
        </w:rPr>
        <w:t>11</w:t>
      </w:r>
      <w:r w:rsidRPr="006A5BC2">
        <w:rPr>
          <w:rFonts w:ascii="Times New Roman" w:eastAsia="Times New Roman" w:hAnsi="Times New Roman"/>
          <w:color w:val="000000"/>
          <w:sz w:val="24"/>
          <w:szCs w:val="24"/>
          <w:lang w:eastAsia="lv-LV"/>
        </w:rPr>
        <w:t xml:space="preserve"> ( </w:t>
      </w:r>
      <w:r w:rsidR="00320046">
        <w:rPr>
          <w:rFonts w:ascii="Times New Roman" w:eastAsia="Times New Roman" w:hAnsi="Times New Roman"/>
          <w:color w:val="000000"/>
          <w:sz w:val="24"/>
          <w:szCs w:val="24"/>
          <w:lang w:eastAsia="lv-LV"/>
        </w:rPr>
        <w:t>vienpadsmit</w:t>
      </w:r>
      <w:r w:rsidRPr="006A5BC2">
        <w:rPr>
          <w:rFonts w:ascii="Times New Roman" w:eastAsia="Times New Roman" w:hAnsi="Times New Roman"/>
          <w:color w:val="000000"/>
          <w:sz w:val="24"/>
          <w:szCs w:val="24"/>
          <w:lang w:eastAsia="lv-LV"/>
        </w:rPr>
        <w:t xml:space="preserve">) lapām, divos eksemplāros ar vienādu juridisko spēku, pa vienam eksemplāram katrai Pusei. </w:t>
      </w:r>
    </w:p>
    <w:p w14:paraId="3EB5BF01" w14:textId="77777777" w:rsidR="0010148D" w:rsidRPr="006A5BC2" w:rsidRDefault="0010148D" w:rsidP="0010148D">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6.5.</w:t>
      </w:r>
      <w:r w:rsidRPr="006A5BC2">
        <w:rPr>
          <w:rFonts w:ascii="Times New Roman" w:eastAsia="Times New Roman" w:hAnsi="Times New Roman"/>
          <w:color w:val="000000"/>
          <w:sz w:val="24"/>
          <w:szCs w:val="24"/>
          <w:lang w:eastAsia="lv-LV"/>
        </w:rPr>
        <w:tab/>
        <w:t>Vienošanās pievienoti šādi pielikumi:</w:t>
      </w:r>
    </w:p>
    <w:p w14:paraId="5D6D66B9" w14:textId="6636CB56" w:rsidR="0010148D" w:rsidRPr="00DE13B6" w:rsidRDefault="0010148D" w:rsidP="0010148D">
      <w:pPr>
        <w:shd w:val="clear" w:color="auto" w:fill="FFFFFF"/>
        <w:spacing w:before="120" w:after="120" w:line="240" w:lineRule="auto"/>
        <w:ind w:left="567"/>
        <w:jc w:val="both"/>
        <w:rPr>
          <w:rFonts w:ascii="Times New Roman" w:eastAsia="Times New Roman" w:hAnsi="Times New Roman"/>
          <w:color w:val="000000"/>
          <w:sz w:val="24"/>
          <w:szCs w:val="24"/>
          <w:lang w:eastAsia="lv-LV"/>
        </w:rPr>
      </w:pPr>
      <w:r w:rsidRPr="00F71489">
        <w:rPr>
          <w:rFonts w:ascii="Times New Roman" w:eastAsia="Times New Roman" w:hAnsi="Times New Roman"/>
          <w:i/>
          <w:iCs/>
          <w:color w:val="000000"/>
          <w:sz w:val="24"/>
          <w:szCs w:val="24"/>
          <w:lang w:eastAsia="lv-LV"/>
        </w:rPr>
        <w:t>1.pielikums</w:t>
      </w:r>
      <w:r w:rsidRPr="00DE13B6">
        <w:rPr>
          <w:rFonts w:ascii="Times New Roman" w:eastAsia="Times New Roman" w:hAnsi="Times New Roman"/>
          <w:color w:val="000000"/>
          <w:sz w:val="24"/>
          <w:szCs w:val="24"/>
          <w:lang w:eastAsia="lv-LV"/>
        </w:rPr>
        <w:t xml:space="preserve"> – Projekta pieteikums uz </w:t>
      </w:r>
      <w:r w:rsidR="000855B7">
        <w:rPr>
          <w:rFonts w:ascii="Times New Roman" w:eastAsia="Times New Roman" w:hAnsi="Times New Roman"/>
          <w:color w:val="000000"/>
          <w:sz w:val="24"/>
          <w:szCs w:val="24"/>
          <w:lang w:eastAsia="lv-LV"/>
        </w:rPr>
        <w:t>6</w:t>
      </w:r>
      <w:r w:rsidRPr="00DE13B6">
        <w:rPr>
          <w:rFonts w:ascii="Times New Roman" w:eastAsia="Times New Roman" w:hAnsi="Times New Roman"/>
          <w:color w:val="000000"/>
          <w:sz w:val="24"/>
          <w:szCs w:val="24"/>
          <w:lang w:eastAsia="lv-LV"/>
        </w:rPr>
        <w:t xml:space="preserve"> ( </w:t>
      </w:r>
      <w:r w:rsidR="00DA6791">
        <w:rPr>
          <w:rFonts w:ascii="Times New Roman" w:eastAsia="Times New Roman" w:hAnsi="Times New Roman"/>
          <w:color w:val="000000"/>
          <w:sz w:val="24"/>
          <w:szCs w:val="24"/>
          <w:lang w:eastAsia="lv-LV"/>
        </w:rPr>
        <w:t>sešām</w:t>
      </w:r>
      <w:r w:rsidRPr="00DE13B6">
        <w:rPr>
          <w:rFonts w:ascii="Times New Roman" w:eastAsia="Times New Roman" w:hAnsi="Times New Roman"/>
          <w:color w:val="000000"/>
          <w:sz w:val="24"/>
          <w:szCs w:val="24"/>
          <w:lang w:eastAsia="lv-LV"/>
        </w:rPr>
        <w:t>) lapām;</w:t>
      </w:r>
    </w:p>
    <w:p w14:paraId="490AAD7C" w14:textId="17B55D6D" w:rsidR="0010148D" w:rsidRPr="00DE13B6" w:rsidRDefault="0010148D" w:rsidP="0010148D">
      <w:pPr>
        <w:shd w:val="clear" w:color="auto" w:fill="FFFFFF"/>
        <w:spacing w:before="120" w:after="120" w:line="240" w:lineRule="auto"/>
        <w:ind w:left="567"/>
        <w:jc w:val="both"/>
        <w:rPr>
          <w:rFonts w:ascii="Times New Roman" w:eastAsia="Times New Roman" w:hAnsi="Times New Roman"/>
          <w:color w:val="000000"/>
          <w:sz w:val="24"/>
          <w:szCs w:val="24"/>
          <w:lang w:eastAsia="lv-LV"/>
        </w:rPr>
      </w:pPr>
      <w:r w:rsidRPr="00F71489">
        <w:rPr>
          <w:rFonts w:ascii="Times New Roman" w:eastAsia="Times New Roman" w:hAnsi="Times New Roman"/>
          <w:i/>
          <w:iCs/>
          <w:color w:val="000000"/>
          <w:sz w:val="24"/>
          <w:szCs w:val="24"/>
          <w:lang w:eastAsia="lv-LV"/>
        </w:rPr>
        <w:t>2.pielikums</w:t>
      </w:r>
      <w:r w:rsidRPr="00DE13B6">
        <w:rPr>
          <w:rFonts w:ascii="Times New Roman" w:eastAsia="Times New Roman" w:hAnsi="Times New Roman"/>
          <w:color w:val="000000"/>
          <w:sz w:val="24"/>
          <w:szCs w:val="24"/>
          <w:lang w:eastAsia="lv-LV"/>
        </w:rPr>
        <w:t xml:space="preserve"> – </w:t>
      </w:r>
      <w:r>
        <w:rPr>
          <w:rFonts w:ascii="Times New Roman" w:eastAsia="Times New Roman" w:hAnsi="Times New Roman"/>
          <w:color w:val="000000"/>
          <w:sz w:val="24"/>
          <w:szCs w:val="24"/>
          <w:lang w:eastAsia="lv-LV"/>
        </w:rPr>
        <w:t xml:space="preserve"> Projekta tāme</w:t>
      </w:r>
      <w:r w:rsidRPr="00DE13B6">
        <w:rPr>
          <w:rFonts w:ascii="Times New Roman" w:eastAsia="Times New Roman" w:hAnsi="Times New Roman"/>
          <w:color w:val="000000"/>
          <w:sz w:val="24"/>
          <w:szCs w:val="24"/>
          <w:lang w:eastAsia="lv-LV"/>
        </w:rPr>
        <w:t xml:space="preserve"> uz </w:t>
      </w:r>
      <w:r w:rsidR="000855B7">
        <w:rPr>
          <w:rFonts w:ascii="Times New Roman" w:eastAsia="Times New Roman" w:hAnsi="Times New Roman"/>
          <w:color w:val="000000"/>
          <w:sz w:val="24"/>
          <w:szCs w:val="24"/>
          <w:lang w:eastAsia="lv-LV"/>
        </w:rPr>
        <w:t>2</w:t>
      </w:r>
      <w:r w:rsidRPr="00DE13B6">
        <w:rPr>
          <w:rFonts w:ascii="Times New Roman" w:eastAsia="Times New Roman" w:hAnsi="Times New Roman"/>
          <w:color w:val="000000"/>
          <w:sz w:val="24"/>
          <w:szCs w:val="24"/>
          <w:lang w:eastAsia="lv-LV"/>
        </w:rPr>
        <w:t xml:space="preserve"> (</w:t>
      </w:r>
      <w:r w:rsidR="00DA6791">
        <w:rPr>
          <w:rFonts w:ascii="Times New Roman" w:eastAsia="Times New Roman" w:hAnsi="Times New Roman"/>
          <w:color w:val="000000"/>
          <w:sz w:val="24"/>
          <w:szCs w:val="24"/>
          <w:lang w:eastAsia="lv-LV"/>
        </w:rPr>
        <w:t xml:space="preserve"> divām</w:t>
      </w:r>
      <w:r w:rsidRPr="00DE13B6">
        <w:rPr>
          <w:rFonts w:ascii="Times New Roman" w:eastAsia="Times New Roman" w:hAnsi="Times New Roman"/>
          <w:color w:val="000000"/>
          <w:sz w:val="24"/>
          <w:szCs w:val="24"/>
          <w:lang w:eastAsia="lv-LV"/>
        </w:rPr>
        <w:t>) lapām;</w:t>
      </w:r>
    </w:p>
    <w:p w14:paraId="39AE4590" w14:textId="389BABFC" w:rsidR="0010148D" w:rsidRPr="00DE13B6" w:rsidRDefault="0010148D" w:rsidP="0010148D">
      <w:pPr>
        <w:shd w:val="clear" w:color="auto" w:fill="FFFFFF"/>
        <w:spacing w:before="120" w:after="120" w:line="240" w:lineRule="auto"/>
        <w:ind w:left="567"/>
        <w:rPr>
          <w:rFonts w:ascii="Times New Roman" w:eastAsia="Times New Roman" w:hAnsi="Times New Roman"/>
          <w:color w:val="000000"/>
          <w:sz w:val="24"/>
          <w:szCs w:val="24"/>
          <w:lang w:eastAsia="lv-LV"/>
        </w:rPr>
      </w:pPr>
      <w:r w:rsidRPr="00F71489">
        <w:rPr>
          <w:rFonts w:ascii="Times New Roman" w:eastAsia="Times New Roman" w:hAnsi="Times New Roman"/>
          <w:i/>
          <w:iCs/>
          <w:color w:val="000000"/>
          <w:sz w:val="24"/>
          <w:szCs w:val="24"/>
          <w:lang w:eastAsia="lv-LV"/>
        </w:rPr>
        <w:t>3.pielikums</w:t>
      </w:r>
      <w:r w:rsidRPr="00DE13B6">
        <w:rPr>
          <w:rFonts w:ascii="Times New Roman" w:eastAsia="Times New Roman" w:hAnsi="Times New Roman"/>
          <w:color w:val="000000"/>
          <w:sz w:val="24"/>
          <w:szCs w:val="24"/>
          <w:lang w:eastAsia="lv-LV"/>
        </w:rPr>
        <w:t xml:space="preserve"> – Projekta saturiskā atskaite uz</w:t>
      </w:r>
      <w:r w:rsidR="004C555D">
        <w:rPr>
          <w:rFonts w:ascii="Times New Roman" w:eastAsia="Times New Roman" w:hAnsi="Times New Roman"/>
          <w:color w:val="000000"/>
          <w:sz w:val="24"/>
          <w:szCs w:val="24"/>
          <w:lang w:eastAsia="lv-LV"/>
        </w:rPr>
        <w:t xml:space="preserve"> 2 </w:t>
      </w:r>
      <w:r w:rsidRPr="00DE13B6">
        <w:rPr>
          <w:rFonts w:ascii="Times New Roman" w:eastAsia="Times New Roman" w:hAnsi="Times New Roman"/>
          <w:color w:val="000000"/>
          <w:sz w:val="24"/>
          <w:szCs w:val="24"/>
          <w:lang w:eastAsia="lv-LV"/>
        </w:rPr>
        <w:t xml:space="preserve"> (</w:t>
      </w:r>
      <w:r w:rsidR="00DA6791">
        <w:rPr>
          <w:rFonts w:ascii="Times New Roman" w:eastAsia="Times New Roman" w:hAnsi="Times New Roman"/>
          <w:color w:val="000000"/>
          <w:sz w:val="24"/>
          <w:szCs w:val="24"/>
          <w:lang w:eastAsia="lv-LV"/>
        </w:rPr>
        <w:t xml:space="preserve">divām </w:t>
      </w:r>
      <w:r w:rsidRPr="00DE13B6">
        <w:rPr>
          <w:rFonts w:ascii="Times New Roman" w:eastAsia="Times New Roman" w:hAnsi="Times New Roman"/>
          <w:color w:val="000000"/>
          <w:sz w:val="24"/>
          <w:szCs w:val="24"/>
          <w:lang w:eastAsia="lv-LV"/>
        </w:rPr>
        <w:t>) lapām;</w:t>
      </w:r>
    </w:p>
    <w:p w14:paraId="6DAF8525" w14:textId="56BE1E81" w:rsidR="0010148D" w:rsidRPr="006A5BC2" w:rsidRDefault="0010148D" w:rsidP="0010148D">
      <w:pPr>
        <w:shd w:val="clear" w:color="auto" w:fill="FFFFFF"/>
        <w:spacing w:before="120" w:after="120" w:line="240" w:lineRule="auto"/>
        <w:ind w:left="567"/>
        <w:rPr>
          <w:rFonts w:ascii="Times New Roman" w:eastAsia="Times New Roman" w:hAnsi="Times New Roman"/>
          <w:color w:val="000000"/>
          <w:sz w:val="24"/>
          <w:szCs w:val="24"/>
          <w:lang w:eastAsia="lv-LV"/>
        </w:rPr>
      </w:pPr>
      <w:r w:rsidRPr="00F71489">
        <w:rPr>
          <w:rFonts w:ascii="Times New Roman" w:eastAsia="Times New Roman" w:hAnsi="Times New Roman"/>
          <w:i/>
          <w:iCs/>
          <w:color w:val="000000"/>
          <w:sz w:val="24"/>
          <w:szCs w:val="24"/>
          <w:lang w:eastAsia="lv-LV"/>
        </w:rPr>
        <w:t>4.pielikums</w:t>
      </w:r>
      <w:r w:rsidRPr="00DE13B6">
        <w:rPr>
          <w:rFonts w:ascii="Times New Roman" w:eastAsia="Times New Roman" w:hAnsi="Times New Roman"/>
          <w:color w:val="000000"/>
          <w:sz w:val="24"/>
          <w:szCs w:val="24"/>
          <w:lang w:eastAsia="lv-LV"/>
        </w:rPr>
        <w:t xml:space="preserve"> – Projekta finanšu atskaite </w:t>
      </w:r>
      <w:r w:rsidR="004C555D">
        <w:rPr>
          <w:rFonts w:ascii="Times New Roman" w:eastAsia="Times New Roman" w:hAnsi="Times New Roman"/>
          <w:color w:val="000000"/>
          <w:sz w:val="24"/>
          <w:szCs w:val="24"/>
          <w:lang w:eastAsia="lv-LV"/>
        </w:rPr>
        <w:t xml:space="preserve">1 </w:t>
      </w:r>
      <w:r w:rsidRPr="00DE13B6">
        <w:rPr>
          <w:rFonts w:ascii="Times New Roman" w:eastAsia="Times New Roman" w:hAnsi="Times New Roman"/>
          <w:color w:val="000000"/>
          <w:sz w:val="24"/>
          <w:szCs w:val="24"/>
          <w:lang w:eastAsia="lv-LV"/>
        </w:rPr>
        <w:t>(</w:t>
      </w:r>
      <w:r w:rsidR="00DA6791">
        <w:rPr>
          <w:rFonts w:ascii="Times New Roman" w:eastAsia="Times New Roman" w:hAnsi="Times New Roman"/>
          <w:color w:val="000000"/>
          <w:sz w:val="24"/>
          <w:szCs w:val="24"/>
          <w:lang w:eastAsia="lv-LV"/>
        </w:rPr>
        <w:t xml:space="preserve">vienas </w:t>
      </w:r>
      <w:r w:rsidRPr="00DE13B6">
        <w:rPr>
          <w:rFonts w:ascii="Times New Roman" w:eastAsia="Times New Roman" w:hAnsi="Times New Roman"/>
          <w:color w:val="000000"/>
          <w:sz w:val="24"/>
          <w:szCs w:val="24"/>
          <w:lang w:eastAsia="lv-LV"/>
        </w:rPr>
        <w:t>) lapām</w:t>
      </w:r>
      <w:r>
        <w:rPr>
          <w:rFonts w:ascii="Times New Roman" w:eastAsia="Times New Roman" w:hAnsi="Times New Roman"/>
          <w:color w:val="000000"/>
          <w:sz w:val="24"/>
          <w:szCs w:val="24"/>
          <w:lang w:eastAsia="lv-LV"/>
        </w:rPr>
        <w:t>.</w:t>
      </w:r>
    </w:p>
    <w:p w14:paraId="0193C27F" w14:textId="77777777" w:rsidR="0010148D" w:rsidRPr="006A5BC2" w:rsidRDefault="0010148D" w:rsidP="0010148D">
      <w:pPr>
        <w:shd w:val="clear" w:color="auto" w:fill="FFFFFF"/>
        <w:spacing w:before="120" w:after="120" w:line="240" w:lineRule="auto"/>
        <w:rPr>
          <w:rFonts w:ascii="Times New Roman" w:eastAsia="Times New Roman" w:hAnsi="Times New Roman"/>
          <w:color w:val="000000"/>
          <w:sz w:val="24"/>
          <w:szCs w:val="24"/>
          <w:lang w:eastAsia="lv-LV"/>
        </w:rPr>
      </w:pPr>
    </w:p>
    <w:p w14:paraId="1C9944E6" w14:textId="77777777" w:rsidR="0010148D" w:rsidRPr="006A5BC2" w:rsidRDefault="0010148D" w:rsidP="0010148D">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7. PUŠU REKVIZĪTI UN PARAKSTI</w:t>
      </w:r>
    </w:p>
    <w:tbl>
      <w:tblPr>
        <w:tblW w:w="9615" w:type="dxa"/>
        <w:jc w:val="center"/>
        <w:tblLayout w:type="fixed"/>
        <w:tblLook w:val="04A0" w:firstRow="1" w:lastRow="0" w:firstColumn="1" w:lastColumn="0" w:noHBand="0" w:noVBand="1"/>
      </w:tblPr>
      <w:tblGrid>
        <w:gridCol w:w="4805"/>
        <w:gridCol w:w="4810"/>
      </w:tblGrid>
      <w:tr w:rsidR="0010148D" w:rsidRPr="006A5BC2" w14:paraId="45FE1538" w14:textId="77777777" w:rsidTr="00121CF1">
        <w:trPr>
          <w:trHeight w:val="338"/>
          <w:jc w:val="center"/>
        </w:trPr>
        <w:tc>
          <w:tcPr>
            <w:tcW w:w="4808" w:type="dxa"/>
            <w:tcMar>
              <w:top w:w="80" w:type="dxa"/>
              <w:left w:w="80" w:type="dxa"/>
              <w:bottom w:w="80" w:type="dxa"/>
              <w:right w:w="80" w:type="dxa"/>
            </w:tcMar>
            <w:hideMark/>
          </w:tcPr>
          <w:p w14:paraId="3EF4FF53" w14:textId="48F03FCD" w:rsidR="0010148D" w:rsidRPr="006A5BC2" w:rsidRDefault="0077438A" w:rsidP="00121CF1">
            <w:pPr>
              <w:shd w:val="clear" w:color="auto" w:fill="FFFFFF"/>
              <w:spacing w:after="0" w:line="256"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Jēkabpils</w:t>
            </w:r>
            <w:r w:rsidR="0010148D">
              <w:rPr>
                <w:rFonts w:ascii="Times New Roman" w:eastAsia="Times New Roman" w:hAnsi="Times New Roman"/>
                <w:b/>
                <w:color w:val="000000"/>
                <w:sz w:val="24"/>
                <w:szCs w:val="24"/>
              </w:rPr>
              <w:t xml:space="preserve"> novada pašvaldība</w:t>
            </w:r>
          </w:p>
        </w:tc>
        <w:tc>
          <w:tcPr>
            <w:tcW w:w="4814" w:type="dxa"/>
            <w:tcMar>
              <w:top w:w="80" w:type="dxa"/>
              <w:left w:w="80" w:type="dxa"/>
              <w:bottom w:w="80" w:type="dxa"/>
              <w:right w:w="80" w:type="dxa"/>
            </w:tcMar>
            <w:hideMark/>
          </w:tcPr>
          <w:p w14:paraId="57F3FB57" w14:textId="14F821AE" w:rsidR="0010148D" w:rsidRPr="006A5BC2" w:rsidRDefault="001C6009" w:rsidP="00121CF1">
            <w:pPr>
              <w:shd w:val="clear" w:color="auto" w:fill="FFFFFF"/>
              <w:spacing w:after="0" w:line="256"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Ilona Vikšere </w:t>
            </w:r>
          </w:p>
        </w:tc>
      </w:tr>
      <w:tr w:rsidR="0010148D" w:rsidRPr="006A5BC2" w14:paraId="2AAC5C6C" w14:textId="77777777" w:rsidTr="00121CF1">
        <w:trPr>
          <w:trHeight w:val="278"/>
          <w:jc w:val="center"/>
        </w:trPr>
        <w:tc>
          <w:tcPr>
            <w:tcW w:w="4808" w:type="dxa"/>
            <w:tcMar>
              <w:top w:w="80" w:type="dxa"/>
              <w:left w:w="80" w:type="dxa"/>
              <w:bottom w:w="80" w:type="dxa"/>
              <w:right w:w="80" w:type="dxa"/>
            </w:tcMar>
            <w:hideMark/>
          </w:tcPr>
          <w:p w14:paraId="3F80CC4D" w14:textId="414A2F09" w:rsidR="0010148D" w:rsidRPr="00144E4C" w:rsidRDefault="00B506E6" w:rsidP="00121CF1">
            <w:pPr>
              <w:shd w:val="clear" w:color="auto" w:fill="FFFFFF"/>
              <w:spacing w:after="0" w:line="25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Brīvības iela 120</w:t>
            </w:r>
            <w:r w:rsidR="0010148D" w:rsidRPr="00144E4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Jēkabpils</w:t>
            </w:r>
            <w:r w:rsidR="0010148D" w:rsidRPr="00144E4C">
              <w:rPr>
                <w:rFonts w:ascii="Times New Roman" w:eastAsia="Times New Roman" w:hAnsi="Times New Roman"/>
                <w:color w:val="000000"/>
                <w:sz w:val="24"/>
                <w:szCs w:val="24"/>
              </w:rPr>
              <w:t xml:space="preserve">, </w:t>
            </w:r>
          </w:p>
          <w:p w14:paraId="4B2A8056" w14:textId="78880D78" w:rsidR="0010148D" w:rsidRPr="006A5BC2" w:rsidRDefault="00B506E6" w:rsidP="00121CF1">
            <w:pPr>
              <w:shd w:val="clear" w:color="auto" w:fill="FFFFFF"/>
              <w:spacing w:after="0" w:line="25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Jēkabpils novads</w:t>
            </w:r>
            <w:r w:rsidR="0010148D" w:rsidRPr="00144E4C">
              <w:rPr>
                <w:rFonts w:ascii="Times New Roman" w:eastAsia="Times New Roman" w:hAnsi="Times New Roman"/>
                <w:color w:val="000000"/>
                <w:sz w:val="24"/>
                <w:szCs w:val="24"/>
              </w:rPr>
              <w:t>, LV-5</w:t>
            </w:r>
            <w:r>
              <w:rPr>
                <w:rFonts w:ascii="Times New Roman" w:eastAsia="Times New Roman" w:hAnsi="Times New Roman"/>
                <w:color w:val="000000"/>
                <w:sz w:val="24"/>
                <w:szCs w:val="24"/>
              </w:rPr>
              <w:t>2</w:t>
            </w:r>
            <w:r w:rsidR="0010148D" w:rsidRPr="00144E4C">
              <w:rPr>
                <w:rFonts w:ascii="Times New Roman" w:eastAsia="Times New Roman" w:hAnsi="Times New Roman"/>
                <w:color w:val="000000"/>
                <w:sz w:val="24"/>
                <w:szCs w:val="24"/>
              </w:rPr>
              <w:t>01</w:t>
            </w:r>
          </w:p>
        </w:tc>
        <w:tc>
          <w:tcPr>
            <w:tcW w:w="4814" w:type="dxa"/>
            <w:tcMar>
              <w:top w:w="80" w:type="dxa"/>
              <w:left w:w="80" w:type="dxa"/>
              <w:bottom w:w="80" w:type="dxa"/>
              <w:right w:w="80" w:type="dxa"/>
            </w:tcMar>
            <w:hideMark/>
          </w:tcPr>
          <w:p w14:paraId="388A3F54" w14:textId="77777777" w:rsidR="0010148D" w:rsidRPr="006A5BC2" w:rsidRDefault="0010148D" w:rsidP="00121CF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Vārds, Uzvārds</w:t>
            </w:r>
          </w:p>
        </w:tc>
      </w:tr>
      <w:tr w:rsidR="0010148D" w:rsidRPr="006A5BC2" w14:paraId="53BCDCE9" w14:textId="77777777" w:rsidTr="00121CF1">
        <w:trPr>
          <w:trHeight w:val="278"/>
          <w:jc w:val="center"/>
        </w:trPr>
        <w:tc>
          <w:tcPr>
            <w:tcW w:w="4808" w:type="dxa"/>
            <w:tcMar>
              <w:top w:w="80" w:type="dxa"/>
              <w:left w:w="80" w:type="dxa"/>
              <w:bottom w:w="80" w:type="dxa"/>
              <w:right w:w="80" w:type="dxa"/>
            </w:tcMar>
            <w:hideMark/>
          </w:tcPr>
          <w:p w14:paraId="31626C15" w14:textId="0143846B" w:rsidR="0010148D" w:rsidRPr="006A5BC2" w:rsidRDefault="0010148D" w:rsidP="00121CF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Reģ. Nr. </w:t>
            </w:r>
            <w:r w:rsidR="00B506E6" w:rsidRPr="00B506E6">
              <w:rPr>
                <w:rFonts w:ascii="Times New Roman" w:eastAsia="Times New Roman" w:hAnsi="Times New Roman"/>
                <w:color w:val="000000"/>
                <w:sz w:val="24"/>
                <w:szCs w:val="24"/>
              </w:rPr>
              <w:t>90000024205</w:t>
            </w:r>
          </w:p>
        </w:tc>
        <w:tc>
          <w:tcPr>
            <w:tcW w:w="4814" w:type="dxa"/>
            <w:tcMar>
              <w:top w:w="80" w:type="dxa"/>
              <w:left w:w="80" w:type="dxa"/>
              <w:bottom w:w="80" w:type="dxa"/>
              <w:right w:w="80" w:type="dxa"/>
            </w:tcMar>
            <w:hideMark/>
          </w:tcPr>
          <w:p w14:paraId="27D93B18" w14:textId="77777777" w:rsidR="0010148D" w:rsidRPr="006A5BC2" w:rsidRDefault="0010148D" w:rsidP="00121CF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Personas kods__________________</w:t>
            </w:r>
          </w:p>
        </w:tc>
      </w:tr>
      <w:tr w:rsidR="0010148D" w:rsidRPr="006A5BC2" w14:paraId="02BDEDE8" w14:textId="77777777" w:rsidTr="00121CF1">
        <w:trPr>
          <w:trHeight w:val="1543"/>
          <w:jc w:val="center"/>
        </w:trPr>
        <w:tc>
          <w:tcPr>
            <w:tcW w:w="4808" w:type="dxa"/>
            <w:tcMar>
              <w:top w:w="80" w:type="dxa"/>
              <w:left w:w="80" w:type="dxa"/>
              <w:bottom w:w="80" w:type="dxa"/>
              <w:right w:w="80" w:type="dxa"/>
            </w:tcMar>
            <w:hideMark/>
          </w:tcPr>
          <w:p w14:paraId="0F73C4A4" w14:textId="77777777" w:rsidR="0010148D" w:rsidRPr="006A5BC2" w:rsidRDefault="0010148D" w:rsidP="00121CF1">
            <w:pPr>
              <w:shd w:val="clear" w:color="auto" w:fill="FFFFFF"/>
              <w:spacing w:after="0" w:line="256" w:lineRule="auto"/>
              <w:rPr>
                <w:rFonts w:ascii="Times New Roman" w:eastAsia="Times New Roman" w:hAnsi="Times New Roman"/>
                <w:color w:val="000000"/>
                <w:sz w:val="24"/>
                <w:szCs w:val="24"/>
              </w:rPr>
            </w:pPr>
            <w:r w:rsidRPr="00144E4C">
              <w:rPr>
                <w:rFonts w:ascii="Times New Roman" w:eastAsia="Times New Roman" w:hAnsi="Times New Roman"/>
                <w:color w:val="000000"/>
                <w:sz w:val="24"/>
                <w:szCs w:val="24"/>
              </w:rPr>
              <w:t>AS SEB banka</w:t>
            </w:r>
            <w:r>
              <w:rPr>
                <w:rFonts w:ascii="Times New Roman" w:eastAsia="Times New Roman" w:hAnsi="Times New Roman"/>
                <w:color w:val="000000"/>
                <w:sz w:val="24"/>
                <w:szCs w:val="24"/>
              </w:rPr>
              <w:t>,</w:t>
            </w:r>
            <w:r w:rsidRPr="00144E4C">
              <w:rPr>
                <w:rFonts w:ascii="Times New Roman" w:eastAsia="Times New Roman" w:hAnsi="Times New Roman"/>
                <w:color w:val="000000"/>
                <w:sz w:val="24"/>
                <w:szCs w:val="24"/>
              </w:rPr>
              <w:t xml:space="preserve"> UNLALV2X</w:t>
            </w:r>
          </w:p>
          <w:p w14:paraId="674B93EE" w14:textId="7F840E7F" w:rsidR="0010148D" w:rsidRPr="006A5BC2" w:rsidRDefault="00B32194" w:rsidP="00121CF1">
            <w:pPr>
              <w:shd w:val="clear" w:color="auto" w:fill="FFFFFF"/>
              <w:spacing w:after="0" w:line="256" w:lineRule="auto"/>
              <w:rPr>
                <w:rFonts w:ascii="Times New Roman" w:eastAsia="Times New Roman" w:hAnsi="Times New Roman"/>
                <w:color w:val="000000"/>
                <w:sz w:val="24"/>
                <w:szCs w:val="24"/>
              </w:rPr>
            </w:pPr>
            <w:r w:rsidRPr="00B32194">
              <w:rPr>
                <w:rFonts w:ascii="Times New Roman" w:eastAsia="Times New Roman" w:hAnsi="Times New Roman"/>
                <w:color w:val="000000"/>
                <w:sz w:val="24"/>
                <w:szCs w:val="24"/>
              </w:rPr>
              <w:t>LV87UNLA0009013130793</w:t>
            </w:r>
          </w:p>
        </w:tc>
        <w:tc>
          <w:tcPr>
            <w:tcW w:w="4814" w:type="dxa"/>
            <w:tcMar>
              <w:top w:w="80" w:type="dxa"/>
              <w:left w:w="80" w:type="dxa"/>
              <w:bottom w:w="80" w:type="dxa"/>
              <w:right w:w="80" w:type="dxa"/>
            </w:tcMar>
            <w:hideMark/>
          </w:tcPr>
          <w:p w14:paraId="5976EED2" w14:textId="77777777" w:rsidR="0010148D" w:rsidRPr="006A5BC2" w:rsidRDefault="0010148D" w:rsidP="00121CF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Pases vai ID kartes nr.</w:t>
            </w:r>
          </w:p>
          <w:p w14:paraId="42B4D491" w14:textId="77777777" w:rsidR="0010148D" w:rsidRPr="006A5BC2" w:rsidRDefault="0010148D" w:rsidP="00121CF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 xml:space="preserve"> _____________________________</w:t>
            </w:r>
          </w:p>
          <w:p w14:paraId="24CDB5A3" w14:textId="01BB199E" w:rsidR="0010148D" w:rsidRPr="006A5BC2" w:rsidRDefault="0010148D" w:rsidP="001C6009">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 xml:space="preserve"> Adrese </w:t>
            </w:r>
            <w:r w:rsidR="001C6009">
              <w:rPr>
                <w:rFonts w:ascii="Times New Roman" w:eastAsia="Times New Roman" w:hAnsi="Times New Roman"/>
                <w:color w:val="000000"/>
                <w:sz w:val="24"/>
                <w:szCs w:val="24"/>
              </w:rPr>
              <w:t>Virši</w:t>
            </w:r>
            <w:r w:rsidR="00320046">
              <w:rPr>
                <w:rFonts w:ascii="Times New Roman" w:eastAsia="Times New Roman" w:hAnsi="Times New Roman"/>
                <w:color w:val="000000"/>
                <w:sz w:val="24"/>
                <w:szCs w:val="24"/>
              </w:rPr>
              <w:t>, Atašienes pagasts, Jēkabpils novads, LV-5211</w:t>
            </w:r>
          </w:p>
        </w:tc>
      </w:tr>
      <w:tr w:rsidR="0010148D" w:rsidRPr="006A5BC2" w14:paraId="07BF780E" w14:textId="77777777" w:rsidTr="00121CF1">
        <w:trPr>
          <w:trHeight w:val="902"/>
          <w:jc w:val="center"/>
        </w:trPr>
        <w:tc>
          <w:tcPr>
            <w:tcW w:w="4808" w:type="dxa"/>
            <w:tcMar>
              <w:top w:w="80" w:type="dxa"/>
              <w:left w:w="80" w:type="dxa"/>
              <w:bottom w:w="80" w:type="dxa"/>
              <w:right w:w="80" w:type="dxa"/>
            </w:tcMar>
          </w:tcPr>
          <w:p w14:paraId="4B5C9FE4" w14:textId="77777777" w:rsidR="0010148D" w:rsidRPr="006A5BC2" w:rsidRDefault="0010148D" w:rsidP="00121CF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_______________________</w:t>
            </w:r>
          </w:p>
          <w:p w14:paraId="3B6EDA07" w14:textId="7C9E9791" w:rsidR="0010148D" w:rsidRPr="006A5BC2" w:rsidRDefault="0010148D" w:rsidP="00121CF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w:t>
            </w:r>
            <w:r w:rsidR="00BC3ED6">
              <w:rPr>
                <w:rFonts w:ascii="Times New Roman" w:eastAsia="Times New Roman" w:hAnsi="Times New Roman"/>
                <w:color w:val="000000"/>
                <w:sz w:val="24"/>
                <w:szCs w:val="24"/>
              </w:rPr>
              <w:t>Aija Vetere</w:t>
            </w:r>
            <w:r w:rsidRPr="006A5BC2">
              <w:rPr>
                <w:rFonts w:ascii="Times New Roman" w:eastAsia="Times New Roman" w:hAnsi="Times New Roman"/>
                <w:color w:val="000000"/>
                <w:sz w:val="24"/>
                <w:szCs w:val="24"/>
              </w:rPr>
              <w:t>/</w:t>
            </w:r>
          </w:p>
        </w:tc>
        <w:tc>
          <w:tcPr>
            <w:tcW w:w="4814" w:type="dxa"/>
            <w:tcMar>
              <w:top w:w="80" w:type="dxa"/>
              <w:left w:w="80" w:type="dxa"/>
              <w:bottom w:w="80" w:type="dxa"/>
              <w:right w:w="80" w:type="dxa"/>
            </w:tcMar>
          </w:tcPr>
          <w:p w14:paraId="26AF141D" w14:textId="77777777" w:rsidR="0010148D" w:rsidRPr="006A5BC2" w:rsidRDefault="0010148D" w:rsidP="00121CF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___________________</w:t>
            </w:r>
          </w:p>
          <w:p w14:paraId="25A360A6" w14:textId="094383E0" w:rsidR="0010148D" w:rsidRPr="006A5BC2" w:rsidRDefault="0010148D" w:rsidP="00121CF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w:t>
            </w:r>
            <w:r w:rsidR="001C6009">
              <w:rPr>
                <w:rFonts w:ascii="Times New Roman" w:eastAsia="Times New Roman" w:hAnsi="Times New Roman"/>
                <w:color w:val="000000"/>
                <w:sz w:val="24"/>
                <w:szCs w:val="24"/>
              </w:rPr>
              <w:t>Ilona Vikšere</w:t>
            </w:r>
            <w:r w:rsidRPr="006A5BC2">
              <w:rPr>
                <w:rFonts w:ascii="Times New Roman" w:eastAsia="Times New Roman" w:hAnsi="Times New Roman"/>
                <w:color w:val="000000"/>
                <w:sz w:val="24"/>
                <w:szCs w:val="24"/>
              </w:rPr>
              <w:t xml:space="preserve">/ </w:t>
            </w:r>
          </w:p>
        </w:tc>
      </w:tr>
    </w:tbl>
    <w:p w14:paraId="576D69F5" w14:textId="77777777" w:rsidR="0010148D" w:rsidRPr="006A5BC2" w:rsidRDefault="0010148D" w:rsidP="0010148D">
      <w:pPr>
        <w:shd w:val="clear" w:color="auto" w:fill="FFFFFF"/>
        <w:spacing w:after="0" w:line="240" w:lineRule="auto"/>
        <w:ind w:firstLine="567"/>
        <w:jc w:val="right"/>
        <w:rPr>
          <w:rFonts w:ascii="Times New Roman" w:eastAsia="Times New Roman" w:hAnsi="Times New Roman"/>
          <w:color w:val="000000"/>
          <w:sz w:val="24"/>
          <w:szCs w:val="24"/>
          <w:lang w:eastAsia="lv-LV"/>
        </w:rPr>
      </w:pPr>
    </w:p>
    <w:p w14:paraId="1B86B0AD" w14:textId="77777777" w:rsidR="0010148D" w:rsidRPr="006A5BC2" w:rsidRDefault="0010148D" w:rsidP="0010148D">
      <w:pPr>
        <w:spacing w:line="256" w:lineRule="auto"/>
        <w:rPr>
          <w:rFonts w:ascii="Times New Roman" w:eastAsia="Times New Roman" w:hAnsi="Times New Roman"/>
          <w:color w:val="000000"/>
          <w:sz w:val="24"/>
          <w:szCs w:val="24"/>
          <w:lang w:eastAsia="lv-LV"/>
        </w:rPr>
      </w:pPr>
    </w:p>
    <w:p w14:paraId="19349A11" w14:textId="77777777" w:rsidR="0010148D" w:rsidRPr="00322447" w:rsidRDefault="0010148D" w:rsidP="0010148D">
      <w:pPr>
        <w:spacing w:line="240" w:lineRule="auto"/>
        <w:jc w:val="center"/>
        <w:rPr>
          <w:rFonts w:ascii="Times New Roman" w:hAnsi="Times New Roman"/>
          <w:b/>
          <w:bCs/>
          <w:sz w:val="24"/>
          <w:szCs w:val="24"/>
        </w:rPr>
      </w:pPr>
    </w:p>
    <w:p w14:paraId="12074104" w14:textId="77777777" w:rsidR="0010148D" w:rsidRDefault="0010148D" w:rsidP="0010148D"/>
    <w:p w14:paraId="24EBFC38" w14:textId="77777777" w:rsidR="002F7BBF" w:rsidRDefault="002F7BBF"/>
    <w:sectPr w:rsidR="002F7BBF" w:rsidSect="0010148D">
      <w:footerReference w:type="default" r:id="rId9"/>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554D" w14:textId="77777777" w:rsidR="00B15925" w:rsidRDefault="00B15925">
      <w:pPr>
        <w:spacing w:after="0" w:line="240" w:lineRule="auto"/>
      </w:pPr>
      <w:r>
        <w:separator/>
      </w:r>
    </w:p>
  </w:endnote>
  <w:endnote w:type="continuationSeparator" w:id="0">
    <w:p w14:paraId="7072040F" w14:textId="77777777" w:rsidR="00B15925" w:rsidRDefault="00B1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583498"/>
      <w:docPartObj>
        <w:docPartGallery w:val="Page Numbers (Bottom of Page)"/>
        <w:docPartUnique/>
      </w:docPartObj>
    </w:sdtPr>
    <w:sdtEndPr/>
    <w:sdtContent>
      <w:p w14:paraId="3B55EAD4" w14:textId="77777777" w:rsidR="00104C06" w:rsidRDefault="00AD1BEF">
        <w:pPr>
          <w:pStyle w:val="Footer"/>
          <w:jc w:val="center"/>
        </w:pPr>
        <w:r>
          <w:fldChar w:fldCharType="begin"/>
        </w:r>
        <w:r>
          <w:instrText>PAGE   \* MERGEFORMAT</w:instrText>
        </w:r>
        <w:r>
          <w:fldChar w:fldCharType="separate"/>
        </w:r>
        <w:r>
          <w:t>2</w:t>
        </w:r>
        <w:r>
          <w:fldChar w:fldCharType="end"/>
        </w:r>
      </w:p>
    </w:sdtContent>
  </w:sdt>
  <w:p w14:paraId="6A1E9F94" w14:textId="77777777" w:rsidR="00104C06" w:rsidRDefault="00104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F625" w14:textId="77777777" w:rsidR="00B15925" w:rsidRDefault="00B15925">
      <w:pPr>
        <w:spacing w:after="0" w:line="240" w:lineRule="auto"/>
      </w:pPr>
      <w:r>
        <w:separator/>
      </w:r>
    </w:p>
  </w:footnote>
  <w:footnote w:type="continuationSeparator" w:id="0">
    <w:p w14:paraId="7E8EC2A9" w14:textId="77777777" w:rsidR="00B15925" w:rsidRDefault="00B15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8B6"/>
    <w:multiLevelType w:val="multilevel"/>
    <w:tmpl w:val="7C9AB6F0"/>
    <w:lvl w:ilvl="0">
      <w:start w:val="2"/>
      <w:numFmt w:val="decimal"/>
      <w:lvlText w:val="%1."/>
      <w:lvlJc w:val="left"/>
      <w:pPr>
        <w:ind w:left="540" w:hanging="540"/>
      </w:pPr>
      <w:rPr>
        <w:rFonts w:ascii="Times New Roman" w:eastAsia="Times New Roman" w:hAnsi="Times New Roman" w:cs="Times New Roman"/>
        <w:b/>
        <w:i w:val="0"/>
        <w:smallCaps w:val="0"/>
        <w:strike w:val="0"/>
        <w:dstrike w:val="0"/>
        <w:u w:val="none"/>
        <w:effect w:val="none"/>
        <w:vertAlign w:val="baseline"/>
      </w:rPr>
    </w:lvl>
    <w:lvl w:ilvl="1">
      <w:start w:val="1"/>
      <w:numFmt w:val="decimal"/>
      <w:lvlText w:val="%1.%2."/>
      <w:lvlJc w:val="left"/>
      <w:pPr>
        <w:ind w:left="640" w:hanging="498"/>
      </w:pPr>
      <w:rPr>
        <w:rFonts w:ascii="Times New Roman" w:eastAsia="Times New Roman" w:hAnsi="Times New Roman" w:cs="Times New Roman"/>
        <w:b w:val="0"/>
        <w:i w:val="0"/>
        <w:smallCaps w:val="0"/>
        <w:strike w:val="0"/>
        <w:dstrike w:val="0"/>
        <w:sz w:val="24"/>
        <w:szCs w:val="24"/>
        <w:u w:val="none"/>
        <w:effect w:val="none"/>
        <w:vertAlign w:val="baseline"/>
      </w:rPr>
    </w:lvl>
    <w:lvl w:ilvl="2">
      <w:start w:val="1"/>
      <w:numFmt w:val="decimal"/>
      <w:lvlText w:val="%1.%2.%3."/>
      <w:lvlJc w:val="left"/>
      <w:pPr>
        <w:ind w:left="1231" w:hanging="665"/>
      </w:pPr>
      <w:rPr>
        <w:smallCaps w:val="0"/>
        <w:strike w:val="0"/>
        <w:dstrike w:val="0"/>
        <w:sz w:val="24"/>
        <w:szCs w:val="24"/>
        <w:u w:val="none"/>
        <w:effect w:val="none"/>
        <w:vertAlign w:val="baseline"/>
      </w:rPr>
    </w:lvl>
    <w:lvl w:ilvl="3">
      <w:start w:val="1"/>
      <w:numFmt w:val="decimal"/>
      <w:lvlText w:val="%1.%2.%3.%4."/>
      <w:lvlJc w:val="left"/>
      <w:pPr>
        <w:ind w:left="2062" w:hanging="786"/>
      </w:pPr>
      <w:rPr>
        <w:smallCaps w:val="0"/>
        <w:strike w:val="0"/>
        <w:dstrike w:val="0"/>
        <w:sz w:val="24"/>
        <w:szCs w:val="24"/>
        <w:u w:val="none"/>
        <w:effect w:val="none"/>
        <w:vertAlign w:val="baseline"/>
      </w:rPr>
    </w:lvl>
    <w:lvl w:ilvl="4">
      <w:start w:val="1"/>
      <w:numFmt w:val="decimal"/>
      <w:lvlText w:val="%1.%2.%3.%4.%5."/>
      <w:lvlJc w:val="left"/>
      <w:pPr>
        <w:ind w:left="2345" w:hanging="786"/>
      </w:pPr>
      <w:rPr>
        <w:smallCaps w:val="0"/>
        <w:strike w:val="0"/>
        <w:dstrike w:val="0"/>
        <w:sz w:val="24"/>
        <w:szCs w:val="24"/>
        <w:u w:val="none"/>
        <w:effect w:val="none"/>
        <w:vertAlign w:val="baseline"/>
      </w:rPr>
    </w:lvl>
    <w:lvl w:ilvl="5">
      <w:start w:val="1"/>
      <w:numFmt w:val="decimal"/>
      <w:lvlText w:val="%1.%2.%3.%4.%5.%6."/>
      <w:lvlJc w:val="left"/>
      <w:pPr>
        <w:ind w:left="2628" w:hanging="785"/>
      </w:pPr>
      <w:rPr>
        <w:smallCaps w:val="0"/>
        <w:strike w:val="0"/>
        <w:dstrike w:val="0"/>
        <w:sz w:val="24"/>
        <w:szCs w:val="24"/>
        <w:u w:val="none"/>
        <w:effect w:val="none"/>
        <w:vertAlign w:val="baseline"/>
      </w:rPr>
    </w:lvl>
    <w:lvl w:ilvl="6">
      <w:start w:val="1"/>
      <w:numFmt w:val="decimal"/>
      <w:lvlText w:val="%1.%2.%3.%4.%5.%6.%7."/>
      <w:lvlJc w:val="left"/>
      <w:pPr>
        <w:ind w:left="2911" w:hanging="785"/>
      </w:pPr>
      <w:rPr>
        <w:smallCaps w:val="0"/>
        <w:strike w:val="0"/>
        <w:dstrike w:val="0"/>
        <w:sz w:val="24"/>
        <w:szCs w:val="24"/>
        <w:u w:val="none"/>
        <w:effect w:val="none"/>
        <w:vertAlign w:val="baseline"/>
      </w:rPr>
    </w:lvl>
    <w:lvl w:ilvl="7">
      <w:start w:val="1"/>
      <w:numFmt w:val="decimal"/>
      <w:lvlText w:val="%1.%2.%3.%4.%5.%6.%7.%8."/>
      <w:lvlJc w:val="left"/>
      <w:pPr>
        <w:ind w:left="3194" w:hanging="786"/>
      </w:pPr>
      <w:rPr>
        <w:smallCaps w:val="0"/>
        <w:strike w:val="0"/>
        <w:dstrike w:val="0"/>
        <w:sz w:val="24"/>
        <w:szCs w:val="24"/>
        <w:u w:val="none"/>
        <w:effect w:val="none"/>
        <w:vertAlign w:val="baseline"/>
      </w:rPr>
    </w:lvl>
    <w:lvl w:ilvl="8">
      <w:start w:val="1"/>
      <w:numFmt w:val="decimal"/>
      <w:lvlText w:val="%1.%2.%3.%4.%5.%6.%7.%8.%9."/>
      <w:lvlJc w:val="left"/>
      <w:pPr>
        <w:ind w:left="3477" w:hanging="786"/>
      </w:pPr>
      <w:rPr>
        <w:smallCaps w:val="0"/>
        <w:strike w:val="0"/>
        <w:dstrike w:val="0"/>
        <w:sz w:val="24"/>
        <w:szCs w:val="24"/>
        <w:u w:val="none"/>
        <w:effect w:val="none"/>
        <w:vertAlign w:val="baseline"/>
      </w:rPr>
    </w:lvl>
  </w:abstractNum>
  <w:abstractNum w:abstractNumId="1" w15:restartNumberingAfterBreak="0">
    <w:nsid w:val="018B4EEF"/>
    <w:multiLevelType w:val="multilevel"/>
    <w:tmpl w:val="CA5233C2"/>
    <w:lvl w:ilvl="0">
      <w:start w:val="1"/>
      <w:numFmt w:val="decimal"/>
      <w:lvlText w:val="%1."/>
      <w:lvlJc w:val="left"/>
      <w:pPr>
        <w:ind w:left="1440" w:hanging="360"/>
      </w:pPr>
      <w:rPr>
        <w:b/>
        <w:smallCaps w:val="0"/>
        <w:strike w:val="0"/>
        <w:dstrike w:val="0"/>
        <w:color w:val="000000"/>
        <w:u w:val="none"/>
        <w:effect w:val="none"/>
        <w:vertAlign w:val="baseline"/>
      </w:rPr>
    </w:lvl>
    <w:lvl w:ilvl="1">
      <w:start w:val="1"/>
      <w:numFmt w:val="lowerLetter"/>
      <w:lvlText w:val="%2."/>
      <w:lvlJc w:val="left"/>
      <w:pPr>
        <w:ind w:left="2160" w:hanging="360"/>
      </w:pPr>
      <w:rPr>
        <w:smallCaps w:val="0"/>
        <w:strike w:val="0"/>
        <w:dstrike w:val="0"/>
        <w:color w:val="000000"/>
        <w:u w:val="none"/>
        <w:effect w:val="none"/>
        <w:vertAlign w:val="baseline"/>
      </w:rPr>
    </w:lvl>
    <w:lvl w:ilvl="2">
      <w:start w:val="1"/>
      <w:numFmt w:val="lowerRoman"/>
      <w:lvlText w:val="%3."/>
      <w:lvlJc w:val="left"/>
      <w:pPr>
        <w:ind w:left="2880" w:hanging="310"/>
      </w:pPr>
      <w:rPr>
        <w:smallCaps w:val="0"/>
        <w:strike w:val="0"/>
        <w:dstrike w:val="0"/>
        <w:color w:val="000000"/>
        <w:u w:val="none"/>
        <w:effect w:val="none"/>
        <w:vertAlign w:val="baseline"/>
      </w:rPr>
    </w:lvl>
    <w:lvl w:ilvl="3">
      <w:start w:val="1"/>
      <w:numFmt w:val="decimal"/>
      <w:lvlText w:val="%4."/>
      <w:lvlJc w:val="left"/>
      <w:pPr>
        <w:ind w:left="3600" w:hanging="360"/>
      </w:pPr>
      <w:rPr>
        <w:smallCaps w:val="0"/>
        <w:strike w:val="0"/>
        <w:dstrike w:val="0"/>
        <w:color w:val="000000"/>
        <w:u w:val="none"/>
        <w:effect w:val="none"/>
        <w:vertAlign w:val="baseline"/>
      </w:rPr>
    </w:lvl>
    <w:lvl w:ilvl="4">
      <w:start w:val="1"/>
      <w:numFmt w:val="lowerLetter"/>
      <w:lvlText w:val="%5."/>
      <w:lvlJc w:val="left"/>
      <w:pPr>
        <w:ind w:left="4320" w:hanging="360"/>
      </w:pPr>
      <w:rPr>
        <w:smallCaps w:val="0"/>
        <w:strike w:val="0"/>
        <w:dstrike w:val="0"/>
        <w:color w:val="000000"/>
        <w:u w:val="none"/>
        <w:effect w:val="none"/>
        <w:vertAlign w:val="baseline"/>
      </w:rPr>
    </w:lvl>
    <w:lvl w:ilvl="5">
      <w:start w:val="1"/>
      <w:numFmt w:val="lowerRoman"/>
      <w:lvlText w:val="%6."/>
      <w:lvlJc w:val="left"/>
      <w:pPr>
        <w:ind w:left="5040" w:hanging="310"/>
      </w:pPr>
      <w:rPr>
        <w:smallCaps w:val="0"/>
        <w:strike w:val="0"/>
        <w:dstrike w:val="0"/>
        <w:color w:val="000000"/>
        <w:u w:val="none"/>
        <w:effect w:val="none"/>
        <w:vertAlign w:val="baseline"/>
      </w:rPr>
    </w:lvl>
    <w:lvl w:ilvl="6">
      <w:start w:val="1"/>
      <w:numFmt w:val="decimal"/>
      <w:lvlText w:val="%7."/>
      <w:lvlJc w:val="left"/>
      <w:pPr>
        <w:ind w:left="5760" w:hanging="360"/>
      </w:pPr>
      <w:rPr>
        <w:smallCaps w:val="0"/>
        <w:strike w:val="0"/>
        <w:dstrike w:val="0"/>
        <w:color w:val="000000"/>
        <w:u w:val="none"/>
        <w:effect w:val="none"/>
        <w:vertAlign w:val="baseline"/>
      </w:rPr>
    </w:lvl>
    <w:lvl w:ilvl="7">
      <w:start w:val="1"/>
      <w:numFmt w:val="lowerLetter"/>
      <w:lvlText w:val="%8."/>
      <w:lvlJc w:val="left"/>
      <w:pPr>
        <w:ind w:left="6480" w:hanging="360"/>
      </w:pPr>
      <w:rPr>
        <w:smallCaps w:val="0"/>
        <w:strike w:val="0"/>
        <w:dstrike w:val="0"/>
        <w:color w:val="000000"/>
        <w:u w:val="none"/>
        <w:effect w:val="none"/>
        <w:vertAlign w:val="baseline"/>
      </w:rPr>
    </w:lvl>
    <w:lvl w:ilvl="8">
      <w:start w:val="1"/>
      <w:numFmt w:val="lowerRoman"/>
      <w:lvlText w:val="%9."/>
      <w:lvlJc w:val="left"/>
      <w:pPr>
        <w:ind w:left="7200" w:hanging="310"/>
      </w:pPr>
      <w:rPr>
        <w:smallCaps w:val="0"/>
        <w:strike w:val="0"/>
        <w:dstrike w:val="0"/>
        <w:color w:val="000000"/>
        <w:u w:val="none"/>
        <w:effect w:val="none"/>
        <w:vertAlign w:val="baseline"/>
      </w:rPr>
    </w:lvl>
  </w:abstractNum>
  <w:num w:numId="1" w16cid:durableId="856311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42996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8D"/>
    <w:rsid w:val="000803DF"/>
    <w:rsid w:val="000855B7"/>
    <w:rsid w:val="000902FB"/>
    <w:rsid w:val="0010148D"/>
    <w:rsid w:val="00104C06"/>
    <w:rsid w:val="001956EA"/>
    <w:rsid w:val="001C6009"/>
    <w:rsid w:val="00276285"/>
    <w:rsid w:val="002C4B11"/>
    <w:rsid w:val="002F7BBF"/>
    <w:rsid w:val="00320046"/>
    <w:rsid w:val="003C2485"/>
    <w:rsid w:val="00431EE3"/>
    <w:rsid w:val="00487474"/>
    <w:rsid w:val="004C555D"/>
    <w:rsid w:val="004F324C"/>
    <w:rsid w:val="00500C8A"/>
    <w:rsid w:val="00591779"/>
    <w:rsid w:val="006407FA"/>
    <w:rsid w:val="007051F0"/>
    <w:rsid w:val="0077438A"/>
    <w:rsid w:val="007E325A"/>
    <w:rsid w:val="008318FD"/>
    <w:rsid w:val="008A5FB3"/>
    <w:rsid w:val="00987D9A"/>
    <w:rsid w:val="009D5E7A"/>
    <w:rsid w:val="00A8766F"/>
    <w:rsid w:val="00AB6DA9"/>
    <w:rsid w:val="00AC2675"/>
    <w:rsid w:val="00AD1BEF"/>
    <w:rsid w:val="00B15925"/>
    <w:rsid w:val="00B24B72"/>
    <w:rsid w:val="00B32194"/>
    <w:rsid w:val="00B506E6"/>
    <w:rsid w:val="00BC3ED6"/>
    <w:rsid w:val="00C62FA6"/>
    <w:rsid w:val="00D32B10"/>
    <w:rsid w:val="00DA6791"/>
    <w:rsid w:val="00E240DA"/>
    <w:rsid w:val="00E53FCE"/>
    <w:rsid w:val="00E66AFA"/>
    <w:rsid w:val="00F112E3"/>
    <w:rsid w:val="00F907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6B02"/>
  <w15:chartTrackingRefBased/>
  <w15:docId w15:val="{CE698539-DC11-49BC-A070-2358D80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48D"/>
    <w:pPr>
      <w:spacing w:line="259" w:lineRule="auto"/>
    </w:pPr>
    <w:rPr>
      <w:rFonts w:ascii="Calibri" w:eastAsia="Calibri" w:hAnsi="Calibri" w:cs="Times New Roman"/>
      <w:kern w:val="0"/>
      <w:sz w:val="22"/>
      <w:szCs w:val="22"/>
      <w:lang w:val="lv-LV"/>
      <w14:ligatures w14:val="none"/>
    </w:rPr>
  </w:style>
  <w:style w:type="paragraph" w:styleId="Heading1">
    <w:name w:val="heading 1"/>
    <w:basedOn w:val="Normal"/>
    <w:next w:val="Normal"/>
    <w:link w:val="Heading1Char"/>
    <w:uiPriority w:val="9"/>
    <w:qFormat/>
    <w:rsid w:val="00101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48D"/>
    <w:rPr>
      <w:rFonts w:eastAsiaTheme="majorEastAsia" w:cstheme="majorBidi"/>
      <w:color w:val="272727" w:themeColor="text1" w:themeTint="D8"/>
    </w:rPr>
  </w:style>
  <w:style w:type="paragraph" w:styleId="Title">
    <w:name w:val="Title"/>
    <w:basedOn w:val="Normal"/>
    <w:next w:val="Normal"/>
    <w:link w:val="TitleChar"/>
    <w:uiPriority w:val="10"/>
    <w:qFormat/>
    <w:rsid w:val="00101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48D"/>
    <w:pPr>
      <w:spacing w:before="160"/>
      <w:jc w:val="center"/>
    </w:pPr>
    <w:rPr>
      <w:i/>
      <w:iCs/>
      <w:color w:val="404040" w:themeColor="text1" w:themeTint="BF"/>
    </w:rPr>
  </w:style>
  <w:style w:type="character" w:customStyle="1" w:styleId="QuoteChar">
    <w:name w:val="Quote Char"/>
    <w:basedOn w:val="DefaultParagraphFont"/>
    <w:link w:val="Quote"/>
    <w:uiPriority w:val="29"/>
    <w:rsid w:val="0010148D"/>
    <w:rPr>
      <w:i/>
      <w:iCs/>
      <w:color w:val="404040" w:themeColor="text1" w:themeTint="BF"/>
    </w:rPr>
  </w:style>
  <w:style w:type="paragraph" w:styleId="ListParagraph">
    <w:name w:val="List Paragraph"/>
    <w:aliases w:val="2,Bull,Bullet 1,Bullet Points,Bullet list,Dot pt,F5 List Paragraph,H&amp;P List Paragraph,IFCL - List Paragraph,Indicator Text,List Paragraph Char Char Char,List Paragraph1,List Paragraph12,MAIN CONTENT,Normal bullet 2,Strip,Syle 1"/>
    <w:basedOn w:val="Normal"/>
    <w:link w:val="ListParagraphChar"/>
    <w:uiPriority w:val="34"/>
    <w:qFormat/>
    <w:rsid w:val="0010148D"/>
    <w:pPr>
      <w:ind w:left="720"/>
      <w:contextualSpacing/>
    </w:pPr>
  </w:style>
  <w:style w:type="character" w:styleId="IntenseEmphasis">
    <w:name w:val="Intense Emphasis"/>
    <w:basedOn w:val="DefaultParagraphFont"/>
    <w:uiPriority w:val="21"/>
    <w:qFormat/>
    <w:rsid w:val="0010148D"/>
    <w:rPr>
      <w:i/>
      <w:iCs/>
      <w:color w:val="0F4761" w:themeColor="accent1" w:themeShade="BF"/>
    </w:rPr>
  </w:style>
  <w:style w:type="paragraph" w:styleId="IntenseQuote">
    <w:name w:val="Intense Quote"/>
    <w:basedOn w:val="Normal"/>
    <w:next w:val="Normal"/>
    <w:link w:val="IntenseQuoteChar"/>
    <w:uiPriority w:val="30"/>
    <w:qFormat/>
    <w:rsid w:val="00101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48D"/>
    <w:rPr>
      <w:i/>
      <w:iCs/>
      <w:color w:val="0F4761" w:themeColor="accent1" w:themeShade="BF"/>
    </w:rPr>
  </w:style>
  <w:style w:type="character" w:styleId="IntenseReference">
    <w:name w:val="Intense Reference"/>
    <w:basedOn w:val="DefaultParagraphFont"/>
    <w:uiPriority w:val="32"/>
    <w:qFormat/>
    <w:rsid w:val="0010148D"/>
    <w:rPr>
      <w:b/>
      <w:bCs/>
      <w:smallCaps/>
      <w:color w:val="0F4761" w:themeColor="accent1" w:themeShade="BF"/>
      <w:spacing w:val="5"/>
    </w:rPr>
  </w:style>
  <w:style w:type="character" w:styleId="Hyperlink">
    <w:name w:val="Hyperlink"/>
    <w:uiPriority w:val="99"/>
    <w:unhideWhenUsed/>
    <w:rsid w:val="0010148D"/>
    <w:rPr>
      <w:color w:val="0563C1"/>
      <w:u w:val="single"/>
    </w:rPr>
  </w:style>
  <w:style w:type="character" w:customStyle="1" w:styleId="ListParagraphChar">
    <w:name w:val="List Paragraph Char"/>
    <w:aliases w:val="2 Char,Bull Char,Bullet 1 Char,Bullet Points Char,Bullet list Char,Dot pt Char,F5 List Paragraph Char,H&amp;P List Paragraph Char,IFCL - List Paragraph Char,Indicator Text Char,List Paragraph Char Char Char Char,List Paragraph1 Char"/>
    <w:link w:val="ListParagraph"/>
    <w:uiPriority w:val="34"/>
    <w:qFormat/>
    <w:rsid w:val="0010148D"/>
  </w:style>
  <w:style w:type="paragraph" w:styleId="Footer">
    <w:name w:val="footer"/>
    <w:basedOn w:val="Normal"/>
    <w:link w:val="FooterChar"/>
    <w:uiPriority w:val="99"/>
    <w:unhideWhenUsed/>
    <w:rsid w:val="001014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148D"/>
    <w:rPr>
      <w:rFonts w:ascii="Calibri" w:eastAsia="Calibri" w:hAnsi="Calibri" w:cs="Times New Roman"/>
      <w:kern w:val="0"/>
      <w:sz w:val="22"/>
      <w:szCs w:val="22"/>
      <w:lang w:val="lv-LV"/>
      <w14:ligatures w14:val="none"/>
    </w:rPr>
  </w:style>
  <w:style w:type="character" w:styleId="UnresolvedMention">
    <w:name w:val="Unresolved Mention"/>
    <w:basedOn w:val="DefaultParagraphFont"/>
    <w:uiPriority w:val="99"/>
    <w:semiHidden/>
    <w:unhideWhenUsed/>
    <w:rsid w:val="00E5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ziedina@edu.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8C39-60FF-4E1B-BC04-9C396925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8361</Words>
  <Characters>4766</Characters>
  <Application>Microsoft Office Word</Application>
  <DocSecurity>0</DocSecurity>
  <Lines>39</Lines>
  <Paragraphs>26</Paragraphs>
  <ScaleCrop>false</ScaleCrop>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Ziediņa</dc:creator>
  <cp:keywords/>
  <dc:description/>
  <cp:lastModifiedBy>Elīna Ziediņa</cp:lastModifiedBy>
  <cp:revision>34</cp:revision>
  <cp:lastPrinted>2025-08-12T11:56:00Z</cp:lastPrinted>
  <dcterms:created xsi:type="dcterms:W3CDTF">2025-05-05T16:00:00Z</dcterms:created>
  <dcterms:modified xsi:type="dcterms:W3CDTF">2025-08-13T07:43:00Z</dcterms:modified>
</cp:coreProperties>
</file>