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6E86FFDC" w:rsidR="00D73891" w:rsidRPr="00E74B6E" w:rsidRDefault="00F40776" w:rsidP="00D73891">
      <w:pPr>
        <w:widowControl w:val="0"/>
        <w:suppressAutoHyphens/>
        <w:jc w:val="right"/>
        <w:rPr>
          <w:rFonts w:eastAsia="Lucida Sans Unicode"/>
          <w:lang w:val="lv-LV"/>
        </w:rPr>
      </w:pPr>
      <w:bookmarkStart w:id="0" w:name="_Hlk213335989"/>
      <w:r w:rsidRPr="00F40776">
        <w:rPr>
          <w:rFonts w:eastAsia="Lucida Sans Unicode"/>
          <w:lang w:val="lv-LV"/>
        </w:rPr>
        <w:t>24.02.2026</w:t>
      </w:r>
      <w:r w:rsidR="00D73891" w:rsidRPr="00E74B6E">
        <w:rPr>
          <w:rFonts w:eastAsia="Lucida Sans Unicode"/>
          <w:lang w:val="lv-LV"/>
        </w:rPr>
        <w:t>. lēmumu Nr.</w:t>
      </w:r>
      <w:r w:rsidR="008E4E7A" w:rsidRPr="00E74B6E">
        <w:rPr>
          <w:rFonts w:cs="Tahoma"/>
          <w:bCs/>
          <w:szCs w:val="22"/>
          <w:lang w:val="lv-LV"/>
        </w:rPr>
        <w:t xml:space="preserve"> </w:t>
      </w:r>
      <w:bookmarkEnd w:id="0"/>
      <w:r w:rsidRPr="00F40776">
        <w:rPr>
          <w:rFonts w:cs="Tahoma"/>
          <w:bCs/>
          <w:szCs w:val="22"/>
          <w:lang w:val="lv-LV"/>
        </w:rPr>
        <w:t>1-40/26/32</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57CC20BF"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EB1678" w:rsidRPr="00F72D11">
        <w:rPr>
          <w:b/>
          <w:lang w:val="lv-LV" w:eastAsia="zh-CN"/>
        </w:rPr>
        <w:t>5648 005 0289</w:t>
      </w:r>
      <w:r w:rsidR="00A97BD0" w:rsidRPr="00F72D11">
        <w:rPr>
          <w:b/>
          <w:lang w:val="lv-LV" w:eastAsia="zh-CN"/>
        </w:rPr>
        <w:t>, “</w:t>
      </w:r>
      <w:r w:rsidR="005953E4" w:rsidRPr="00F72D11">
        <w:rPr>
          <w:b/>
          <w:lang w:val="lv-LV" w:eastAsia="zh-CN"/>
        </w:rPr>
        <w:t>D/s Veselība Nr.135</w:t>
      </w:r>
      <w:r w:rsidR="00A97BD0" w:rsidRPr="00F72D11">
        <w:rPr>
          <w:b/>
          <w:lang w:val="lv-LV" w:eastAsia="zh-CN"/>
        </w:rPr>
        <w:t xml:space="preserve">”, </w:t>
      </w:r>
      <w:r w:rsidR="005953E4" w:rsidRPr="00F72D11">
        <w:rPr>
          <w:b/>
          <w:lang w:val="lv-LV" w:eastAsia="zh-CN"/>
        </w:rPr>
        <w:t>Ābeļu</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6AA83AB4" w:rsidR="00D73891" w:rsidRPr="00A425D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noteikumi nosaka kārtību, kādā tiek rīkota nekustamā īpašuma ar kadastra numuru </w:t>
      </w:r>
      <w:r w:rsidR="00EB1678" w:rsidRPr="00F72D11">
        <w:rPr>
          <w:lang w:val="lv-LV" w:eastAsia="lv-LV"/>
        </w:rPr>
        <w:t>5648 005 0289</w:t>
      </w:r>
      <w:r w:rsidR="00A97BD0" w:rsidRPr="00F72D11">
        <w:rPr>
          <w:lang w:val="lv-LV" w:eastAsia="lv-LV"/>
        </w:rPr>
        <w:t>, “</w:t>
      </w:r>
      <w:r w:rsidR="005953E4" w:rsidRPr="00F72D11">
        <w:rPr>
          <w:lang w:val="lv-LV" w:eastAsia="lv-LV"/>
        </w:rPr>
        <w:t>D/s Veselība Nr.135</w:t>
      </w:r>
      <w:r w:rsidR="00A97BD0" w:rsidRPr="00F72D11">
        <w:rPr>
          <w:lang w:val="lv-LV" w:eastAsia="lv-LV"/>
        </w:rPr>
        <w:t xml:space="preserve">”, </w:t>
      </w:r>
      <w:r w:rsidR="005953E4" w:rsidRPr="00F72D11">
        <w:rPr>
          <w:lang w:val="lv-LV" w:eastAsia="lv-LV"/>
        </w:rPr>
        <w:t>Ābeļu</w:t>
      </w:r>
      <w:r w:rsidR="00A97BD0" w:rsidRPr="00F72D11">
        <w:rPr>
          <w:lang w:val="lv-LV" w:eastAsia="lv-LV"/>
        </w:rPr>
        <w:t xml:space="preserve"> </w:t>
      </w:r>
      <w:r w:rsidRPr="00F72D11">
        <w:rPr>
          <w:rFonts w:eastAsia="Lucida Sans Unicode"/>
          <w:lang w:val="lv-LV"/>
        </w:rPr>
        <w:t xml:space="preserve">pagasts, Jēkabpils novads (turpmāk arī – Objekts vai Nekustamais īpašums), pārdošana mutiskā izsolē. Izsole tiek organizēta </w:t>
      </w:r>
      <w:r w:rsidRPr="00EA26F1">
        <w:rPr>
          <w:rFonts w:eastAsia="Lucida Sans Unicode"/>
          <w:lang w:val="lv-LV"/>
        </w:rPr>
        <w:t xml:space="preserve">saskaņā ar Publiskas personas mantas atsavināšanas likumu un </w:t>
      </w:r>
      <w:r w:rsidR="00A97BD0" w:rsidRPr="00EA26F1">
        <w:rPr>
          <w:rFonts w:cs="Tahoma"/>
          <w:lang w:val="lv-LV"/>
        </w:rPr>
        <w:t xml:space="preserve">Jēkabpils novada domes </w:t>
      </w:r>
      <w:r w:rsidR="00A425DD" w:rsidRPr="00EA26F1">
        <w:rPr>
          <w:rFonts w:cs="Tahoma"/>
          <w:bCs/>
          <w:lang w:val="lv-LV"/>
        </w:rPr>
        <w:t>29.01.2026</w:t>
      </w:r>
      <w:r w:rsidR="00A97BD0" w:rsidRPr="00EA26F1">
        <w:rPr>
          <w:rFonts w:cs="Tahoma"/>
          <w:bCs/>
          <w:lang w:val="lv-LV"/>
        </w:rPr>
        <w:t xml:space="preserve">. </w:t>
      </w:r>
      <w:r w:rsidR="00A97BD0" w:rsidRPr="00EA26F1">
        <w:rPr>
          <w:rFonts w:cs="Tahoma"/>
          <w:lang w:val="lv-LV"/>
        </w:rPr>
        <w:t xml:space="preserve">lēmumu </w:t>
      </w:r>
      <w:r w:rsidR="00A97BD0" w:rsidRPr="00EA26F1">
        <w:rPr>
          <w:rFonts w:eastAsia="Lucida Sans Unicode" w:cs="Tahoma"/>
          <w:bCs/>
          <w:lang w:val="lv-LV" w:eastAsia="zh-CN"/>
        </w:rPr>
        <w:t>Nr.</w:t>
      </w:r>
      <w:r w:rsidR="002079D2" w:rsidRPr="00EA26F1">
        <w:rPr>
          <w:rFonts w:cs="Tahoma"/>
          <w:bCs/>
          <w:szCs w:val="22"/>
          <w:lang w:val="lv-LV"/>
        </w:rPr>
        <w:t xml:space="preserve"> </w:t>
      </w:r>
      <w:r w:rsidR="00EA26F1" w:rsidRPr="00EA26F1">
        <w:rPr>
          <w:rFonts w:cs="Tahoma"/>
          <w:bCs/>
          <w:szCs w:val="22"/>
          <w:lang w:val="lv-LV"/>
        </w:rPr>
        <w:t xml:space="preserve">21 “Par </w:t>
      </w:r>
      <w:proofErr w:type="spellStart"/>
      <w:r w:rsidR="00EA26F1" w:rsidRPr="00EA26F1">
        <w:rPr>
          <w:rFonts w:cs="Tahoma"/>
          <w:bCs/>
          <w:szCs w:val="22"/>
          <w:lang w:val="lv-LV"/>
        </w:rPr>
        <w:t>starpgabala</w:t>
      </w:r>
      <w:proofErr w:type="spellEnd"/>
      <w:r w:rsidR="00EA26F1" w:rsidRPr="00EA26F1">
        <w:rPr>
          <w:rFonts w:cs="Tahoma"/>
          <w:bCs/>
          <w:szCs w:val="22"/>
          <w:lang w:val="lv-LV"/>
        </w:rPr>
        <w:t xml:space="preserve"> statusa piešķiršanu un nekustamā īpašuma “D/s Veselība Nr.135”, Ābeļu pagasts, Jēkabpils novads, atsavināšanu”</w:t>
      </w:r>
      <w:r w:rsidR="00EA26F1" w:rsidRPr="00EA26F1">
        <w:rPr>
          <w:rFonts w:eastAsia="Lucida Sans Unicode" w:cs="Tahoma"/>
          <w:bCs/>
          <w:lang w:val="lv-LV" w:eastAsia="zh-CN"/>
        </w:rPr>
        <w:t xml:space="preserve"> </w:t>
      </w:r>
      <w:r w:rsidR="00A01C64" w:rsidRPr="00EA26F1">
        <w:rPr>
          <w:rFonts w:eastAsia="Lucida Sans Unicode"/>
          <w:lang w:val="lv-LV"/>
        </w:rPr>
        <w:t>un Jēkabpils novada domes 2023.gada 13.jūlija saistošo noteikumu Nr.26 “Jēkabpils novada pašvaldības nolikums”, 67.punktu un 83.punktu.</w:t>
      </w:r>
    </w:p>
    <w:p w14:paraId="43864829" w14:textId="77777777" w:rsidR="00D73891" w:rsidRPr="00F72D11" w:rsidRDefault="00D73891" w:rsidP="00D73891">
      <w:pPr>
        <w:widowControl w:val="0"/>
        <w:tabs>
          <w:tab w:val="left" w:pos="1134"/>
          <w:tab w:val="left" w:pos="3930"/>
        </w:tabs>
        <w:suppressAutoHyphens/>
        <w:spacing w:before="240"/>
        <w:jc w:val="center"/>
        <w:rPr>
          <w:rFonts w:eastAsia="Lucida Sans Unicode"/>
          <w:b/>
          <w:lang w:val="lv-LV"/>
        </w:rPr>
      </w:pPr>
      <w:r w:rsidRPr="00F72D11">
        <w:rPr>
          <w:rFonts w:eastAsia="Lucida Sans Unicode"/>
          <w:b/>
          <w:lang w:val="lv-LV"/>
        </w:rPr>
        <w:t>2. Nekustamais īpašums</w:t>
      </w:r>
    </w:p>
    <w:p w14:paraId="72BB8674" w14:textId="77777777" w:rsidR="00631A28" w:rsidRDefault="00D73891" w:rsidP="00631A28">
      <w:pPr>
        <w:widowControl w:val="0"/>
        <w:suppressAutoHyphens/>
        <w:snapToGrid w:val="0"/>
        <w:ind w:left="426" w:hanging="426"/>
        <w:jc w:val="both"/>
        <w:rPr>
          <w:rFonts w:eastAsia="Lucida Sans Unicode"/>
          <w:lang w:val="lv-LV"/>
        </w:rPr>
      </w:pPr>
      <w:r w:rsidRPr="00F72D11">
        <w:rPr>
          <w:rFonts w:eastAsia="Lucida Sans Unicode"/>
          <w:lang w:val="lv-LV"/>
        </w:rPr>
        <w:t xml:space="preserve">2.1. Ziņas par izsolāmo Objektu: nekustamais īpašums ar kadastra numuru </w:t>
      </w:r>
      <w:r w:rsidR="00EB1678" w:rsidRPr="00F72D11">
        <w:rPr>
          <w:rFonts w:eastAsia="Lucida Sans Unicode"/>
          <w:lang w:val="lv-LV" w:eastAsia="lv-LV"/>
        </w:rPr>
        <w:t>5648 005 0289</w:t>
      </w:r>
      <w:r w:rsidR="00A97BD0" w:rsidRPr="00F72D11">
        <w:rPr>
          <w:rFonts w:eastAsia="Lucida Sans Unicode"/>
          <w:lang w:val="lv-LV" w:eastAsia="lv-LV"/>
        </w:rPr>
        <w:t>, “</w:t>
      </w:r>
      <w:r w:rsidR="005953E4" w:rsidRPr="00F72D11">
        <w:rPr>
          <w:rFonts w:eastAsia="Lucida Sans Unicode"/>
          <w:lang w:val="lv-LV" w:eastAsia="lv-LV"/>
        </w:rPr>
        <w:t>D/s Veselība Nr.135</w:t>
      </w:r>
      <w:r w:rsidR="00A97BD0" w:rsidRPr="00F72D11">
        <w:rPr>
          <w:rFonts w:eastAsia="Lucida Sans Unicode"/>
          <w:lang w:val="lv-LV" w:eastAsia="lv-LV"/>
        </w:rPr>
        <w:t xml:space="preserve">”, </w:t>
      </w:r>
      <w:r w:rsidR="005953E4" w:rsidRPr="00F72D11">
        <w:rPr>
          <w:rFonts w:eastAsia="Lucida Sans Unicode"/>
          <w:lang w:val="lv-LV" w:eastAsia="lv-LV"/>
        </w:rPr>
        <w:t>Ābeļu</w:t>
      </w:r>
      <w:r w:rsidR="00A97BD0" w:rsidRPr="00F72D11">
        <w:rPr>
          <w:rFonts w:eastAsia="Lucida Sans Unicode"/>
          <w:lang w:val="lv-LV" w:eastAsia="lv-LV"/>
        </w:rPr>
        <w:t xml:space="preserve"> </w:t>
      </w:r>
      <w:r w:rsidRPr="00F72D11">
        <w:rPr>
          <w:rFonts w:eastAsia="Lucida Sans Unicode"/>
          <w:lang w:val="lv-LV"/>
        </w:rPr>
        <w:t xml:space="preserve">pagastā, Jēkabpils novadā, </w:t>
      </w:r>
      <w:r w:rsidR="00285819" w:rsidRPr="00F72D11">
        <w:rPr>
          <w:rFonts w:eastAsia="Lucida Sans Unicode"/>
          <w:lang w:val="lv-LV"/>
        </w:rPr>
        <w:t xml:space="preserve">kas </w:t>
      </w:r>
      <w:r w:rsidRPr="00F72D11">
        <w:rPr>
          <w:rFonts w:eastAsia="Lucida Sans Unicode"/>
          <w:lang w:val="lv-LV"/>
        </w:rPr>
        <w:t xml:space="preserve">sastāv no zemes vienības ar kadastra apzīmējumu </w:t>
      </w:r>
      <w:r w:rsidR="00EB1678" w:rsidRPr="00F72D11">
        <w:rPr>
          <w:lang w:val="lv-LV"/>
        </w:rPr>
        <w:t>5648 005 0288 – 0,0543</w:t>
      </w:r>
      <w:r w:rsidR="00A97BD0" w:rsidRPr="00F72D11">
        <w:rPr>
          <w:lang w:val="lv-LV"/>
        </w:rPr>
        <w:t xml:space="preserve"> </w:t>
      </w:r>
      <w:r w:rsidRPr="00F72D11">
        <w:rPr>
          <w:rFonts w:eastAsia="Lucida Sans Unicode"/>
          <w:lang w:val="lv-LV"/>
        </w:rPr>
        <w:t xml:space="preserve">ha platībā. Zemes </w:t>
      </w:r>
      <w:r w:rsidRPr="00F72D11">
        <w:rPr>
          <w:lang w:val="lv-LV"/>
        </w:rPr>
        <w:t xml:space="preserve">vienība ir </w:t>
      </w:r>
      <w:proofErr w:type="spellStart"/>
      <w:r w:rsidRPr="00F72D11">
        <w:rPr>
          <w:lang w:val="lv-LV"/>
        </w:rPr>
        <w:t>starpgabals</w:t>
      </w:r>
      <w:proofErr w:type="spellEnd"/>
      <w:r w:rsidRPr="00F72D11">
        <w:rPr>
          <w:lang w:val="lv-LV"/>
        </w:rPr>
        <w:t>.</w:t>
      </w:r>
      <w:r w:rsidRPr="00F72D11">
        <w:rPr>
          <w:rFonts w:eastAsia="Lucida Sans Unicode"/>
          <w:lang w:val="lv-LV"/>
        </w:rPr>
        <w:t xml:space="preserve"> Īpašnieks - Jēkabpils novada pašvaldība (turpmāk – Pašvaldība). </w:t>
      </w:r>
      <w:bookmarkStart w:id="2" w:name="_Hlk126053844"/>
      <w:r w:rsidRPr="00F72D11">
        <w:rPr>
          <w:rFonts w:eastAsia="Lucida Sans Unicode"/>
          <w:lang w:val="lv-LV"/>
        </w:rPr>
        <w:t xml:space="preserve">Zemgales rajona tiesas </w:t>
      </w:r>
      <w:r w:rsidR="005953E4" w:rsidRPr="00F72D11">
        <w:rPr>
          <w:rFonts w:eastAsia="Lucida Sans Unicode"/>
          <w:lang w:val="lv-LV" w:eastAsia="lv-LV"/>
        </w:rPr>
        <w:t>Ābeļu</w:t>
      </w:r>
      <w:r w:rsidR="00A97BD0" w:rsidRPr="00F72D11">
        <w:rPr>
          <w:rFonts w:eastAsia="Lucida Sans Unicode"/>
          <w:lang w:val="lv-LV" w:eastAsia="lv-LV"/>
        </w:rPr>
        <w:t xml:space="preserve"> </w:t>
      </w:r>
      <w:r w:rsidRPr="00F72D11">
        <w:rPr>
          <w:rFonts w:eastAsia="Lucida Sans Unicode"/>
          <w:lang w:val="lv-LV"/>
        </w:rPr>
        <w:t>pagasta zemesgrāmatas nodalījums Nr.</w:t>
      </w:r>
      <w:bookmarkEnd w:id="2"/>
      <w:r w:rsidR="00A50DC3" w:rsidRPr="00F72D11">
        <w:rPr>
          <w:lang w:val="lv-LV"/>
        </w:rPr>
        <w:t xml:space="preserve"> </w:t>
      </w:r>
      <w:r w:rsidR="0070721B" w:rsidRPr="00F72D11">
        <w:rPr>
          <w:rFonts w:eastAsia="Lucida Sans Unicode"/>
          <w:noProof/>
          <w:lang w:val="lv-LV"/>
        </w:rPr>
        <w:t>100000950906</w:t>
      </w:r>
      <w:r w:rsidRPr="00F72D11">
        <w:rPr>
          <w:rFonts w:eastAsia="Lucida Sans Unicode"/>
          <w:lang w:val="lv-LV"/>
        </w:rPr>
        <w:t xml:space="preserve">. Zemes vienības nekustamā īpašuma lietošanas mērķis – </w:t>
      </w:r>
      <w:r w:rsidR="0070721B" w:rsidRPr="00F72D11">
        <w:rPr>
          <w:rFonts w:eastAsia="Lucida Sans Unicode"/>
          <w:lang w:val="lv-LV"/>
        </w:rPr>
        <w:t>neapgūta individuālo dzīvojamo māju apbūves zeme (NĪLM kods 0600)</w:t>
      </w:r>
      <w:r w:rsidRPr="00F72D11">
        <w:rPr>
          <w:rFonts w:eastAsia="Lucida Sans Unicode"/>
          <w:lang w:val="lv-LV"/>
        </w:rPr>
        <w:t xml:space="preserve">. </w:t>
      </w:r>
      <w:r w:rsidR="00312617" w:rsidRPr="00F72D11">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70721B" w:rsidRPr="00F72D11">
        <w:rPr>
          <w:rFonts w:eastAsia="Lucida Sans Unicode"/>
          <w:lang w:val="lv-LV"/>
        </w:rPr>
        <w:t>Lauksaimniecības teritorijā</w:t>
      </w:r>
      <w:r w:rsidRPr="00F72D11">
        <w:rPr>
          <w:rFonts w:eastAsia="Lucida Sans Unicode"/>
          <w:lang w:val="lv-LV"/>
        </w:rPr>
        <w:t>.</w:t>
      </w:r>
    </w:p>
    <w:p w14:paraId="5F1C449B" w14:textId="2D320376" w:rsidR="00631A28" w:rsidRPr="00631A28" w:rsidRDefault="00631A28" w:rsidP="00631A28">
      <w:pPr>
        <w:widowControl w:val="0"/>
        <w:suppressAutoHyphens/>
        <w:snapToGrid w:val="0"/>
        <w:ind w:left="851" w:hanging="426"/>
        <w:jc w:val="both"/>
        <w:rPr>
          <w:rFonts w:eastAsia="Lucida Sans Unicode"/>
          <w:lang w:val="lv-LV"/>
        </w:rPr>
      </w:pPr>
      <w:r w:rsidRPr="00D6469A">
        <w:rPr>
          <w:lang w:val="lv-LV"/>
        </w:rPr>
        <w:t>Apgrūtinātās teritorijas zemes vienībā:</w:t>
      </w:r>
    </w:p>
    <w:p w14:paraId="5A80E152" w14:textId="77777777" w:rsidR="00631A28" w:rsidRPr="00D6469A" w:rsidRDefault="00631A28" w:rsidP="00631A28">
      <w:pPr>
        <w:pStyle w:val="Sarakstarindkopa"/>
        <w:numPr>
          <w:ilvl w:val="0"/>
          <w:numId w:val="2"/>
        </w:numPr>
        <w:tabs>
          <w:tab w:val="clear" w:pos="720"/>
          <w:tab w:val="num" w:pos="993"/>
          <w:tab w:val="left" w:pos="4704"/>
        </w:tabs>
        <w:ind w:left="1418"/>
        <w:contextualSpacing w:val="0"/>
        <w:jc w:val="both"/>
        <w:rPr>
          <w:lang w:val="lv-LV"/>
        </w:rPr>
      </w:pPr>
      <w:r w:rsidRPr="00D6469A">
        <w:rPr>
          <w:lang w:val="lv-LV"/>
        </w:rPr>
        <w:t>Daugavas vides un dabas resursu aizsardzības aizsargjoslas teritorija lauku apvidos;</w:t>
      </w:r>
    </w:p>
    <w:p w14:paraId="1D510007" w14:textId="77777777" w:rsidR="00631A28" w:rsidRPr="00D6469A" w:rsidRDefault="00631A28" w:rsidP="00631A28">
      <w:pPr>
        <w:numPr>
          <w:ilvl w:val="0"/>
          <w:numId w:val="2"/>
        </w:numPr>
        <w:tabs>
          <w:tab w:val="clear" w:pos="720"/>
          <w:tab w:val="left" w:pos="4704"/>
        </w:tabs>
        <w:ind w:left="1418"/>
        <w:jc w:val="both"/>
        <w:rPr>
          <w:lang w:val="lv-LV"/>
        </w:rPr>
      </w:pPr>
      <w:r w:rsidRPr="00D6469A">
        <w:rPr>
          <w:lang w:val="lv-LV"/>
        </w:rPr>
        <w:t>applūstošā (10 % applūduma varbūtība) teritorija.</w:t>
      </w:r>
    </w:p>
    <w:p w14:paraId="22260E4C" w14:textId="4F1E2F11" w:rsidR="00D73891" w:rsidRPr="00631A28" w:rsidRDefault="007F0CFD" w:rsidP="00D73891">
      <w:pPr>
        <w:widowControl w:val="0"/>
        <w:tabs>
          <w:tab w:val="left" w:pos="1134"/>
          <w:tab w:val="left" w:pos="3930"/>
        </w:tabs>
        <w:suppressAutoHyphens/>
        <w:ind w:left="426" w:hanging="426"/>
        <w:jc w:val="both"/>
        <w:rPr>
          <w:rFonts w:eastAsia="Lucida Sans Unicode"/>
          <w:lang w:val="lv-LV"/>
        </w:rPr>
      </w:pPr>
      <w:r w:rsidRPr="00631A28">
        <w:rPr>
          <w:lang w:val="lv-LV" w:eastAsia="lv-LV"/>
        </w:rPr>
        <w:t>2.</w:t>
      </w:r>
      <w:r w:rsidR="003641E2" w:rsidRPr="00631A28">
        <w:rPr>
          <w:lang w:val="lv-LV" w:eastAsia="lv-LV"/>
        </w:rPr>
        <w:t>2</w:t>
      </w:r>
      <w:r w:rsidRPr="00631A28">
        <w:rPr>
          <w:lang w:val="lv-LV" w:eastAsia="lv-LV"/>
        </w:rPr>
        <w:t>.</w:t>
      </w:r>
      <w:r w:rsidR="00631A28" w:rsidRPr="00631A28">
        <w:rPr>
          <w:lang w:val="lv-LV" w:eastAsia="lv-LV"/>
        </w:rPr>
        <w:t xml:space="preserve"> </w:t>
      </w:r>
      <w:r w:rsidR="00D73891" w:rsidRPr="00631A2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31A28" w:rsidRDefault="00D73891" w:rsidP="00D73891">
      <w:pPr>
        <w:widowControl w:val="0"/>
        <w:tabs>
          <w:tab w:val="left" w:pos="1134"/>
          <w:tab w:val="left" w:pos="3930"/>
        </w:tabs>
        <w:suppressAutoHyphens/>
        <w:ind w:left="426" w:hanging="426"/>
        <w:jc w:val="both"/>
        <w:rPr>
          <w:rFonts w:eastAsia="Lucida Sans Unicode"/>
          <w:lang w:val="lv-LV"/>
        </w:rPr>
      </w:pPr>
      <w:r w:rsidRPr="00631A28">
        <w:rPr>
          <w:rFonts w:eastAsia="Lucida Sans Unicode"/>
          <w:lang w:val="lv-LV"/>
        </w:rPr>
        <w:t>2.</w:t>
      </w:r>
      <w:r w:rsidR="003641E2" w:rsidRPr="00631A28">
        <w:rPr>
          <w:rFonts w:eastAsia="Lucida Sans Unicode"/>
          <w:lang w:val="lv-LV"/>
        </w:rPr>
        <w:t>3</w:t>
      </w:r>
      <w:r w:rsidRPr="00631A2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31A28" w:rsidRDefault="00D73891" w:rsidP="00CE6827">
      <w:pPr>
        <w:widowControl w:val="0"/>
        <w:tabs>
          <w:tab w:val="left" w:pos="1134"/>
          <w:tab w:val="left" w:pos="3930"/>
        </w:tabs>
        <w:suppressAutoHyphens/>
        <w:ind w:left="426" w:hanging="426"/>
        <w:jc w:val="both"/>
        <w:rPr>
          <w:rFonts w:eastAsia="Lucida Sans Unicode"/>
          <w:lang w:val="lv-LV"/>
        </w:rPr>
      </w:pPr>
      <w:r w:rsidRPr="00631A28">
        <w:rPr>
          <w:rFonts w:eastAsia="Lucida Sans Unicode"/>
          <w:lang w:val="lv-LV"/>
        </w:rPr>
        <w:t>2.</w:t>
      </w:r>
      <w:r w:rsidR="003641E2" w:rsidRPr="00631A28">
        <w:rPr>
          <w:rFonts w:eastAsia="Lucida Sans Unicode"/>
          <w:lang w:val="lv-LV"/>
        </w:rPr>
        <w:t>4</w:t>
      </w:r>
      <w:r w:rsidRPr="00631A28">
        <w:rPr>
          <w:rFonts w:eastAsia="Lucida Sans Unicode"/>
          <w:lang w:val="lv-LV"/>
        </w:rPr>
        <w:t>. Nekustamais īpašums Jēkabpils novada pašvaldībai nav nepieciešams funkciju veikšanai.</w:t>
      </w:r>
    </w:p>
    <w:p w14:paraId="3BE17E39" w14:textId="3C3F1525" w:rsidR="00CE6827" w:rsidRPr="00631A28" w:rsidRDefault="00CE6827" w:rsidP="00CE6827">
      <w:pPr>
        <w:widowControl w:val="0"/>
        <w:tabs>
          <w:tab w:val="left" w:pos="1134"/>
          <w:tab w:val="left" w:pos="3930"/>
        </w:tabs>
        <w:suppressAutoHyphens/>
        <w:ind w:left="426" w:hanging="426"/>
        <w:jc w:val="both"/>
        <w:rPr>
          <w:rFonts w:eastAsia="Lucida Sans Unicode"/>
          <w:lang w:val="lv-LV"/>
        </w:rPr>
      </w:pPr>
      <w:r w:rsidRPr="00631A28">
        <w:rPr>
          <w:rFonts w:eastAsia="Lucida Sans Unicode"/>
          <w:lang w:val="lv-LV"/>
        </w:rPr>
        <w:t>2.</w:t>
      </w:r>
      <w:r w:rsidR="003641E2" w:rsidRPr="00631A28">
        <w:rPr>
          <w:rFonts w:eastAsia="Lucida Sans Unicode"/>
          <w:lang w:val="lv-LV"/>
        </w:rPr>
        <w:t>5</w:t>
      </w:r>
      <w:r w:rsidRPr="00631A28">
        <w:rPr>
          <w:rFonts w:eastAsia="Lucida Sans Unicode"/>
          <w:lang w:val="lv-LV"/>
        </w:rPr>
        <w:t xml:space="preserve">. Lietu tiesības, kas apgrūtina Nekustamo īpašumu: </w:t>
      </w:r>
      <w:r w:rsidR="00331A23" w:rsidRPr="00631A28">
        <w:rPr>
          <w:rFonts w:eastAsia="Lucida Sans Unicode"/>
          <w:lang w:val="lv-LV"/>
        </w:rPr>
        <w:t>nav</w:t>
      </w:r>
      <w:r w:rsidR="00A4311D" w:rsidRPr="00631A28">
        <w:rPr>
          <w:rFonts w:eastAsia="Lucida Sans Unicode"/>
          <w:lang w:val="lv-LV"/>
        </w:rPr>
        <w:t>.</w:t>
      </w:r>
    </w:p>
    <w:p w14:paraId="4DB56D8A"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3. Objekta cena</w:t>
      </w:r>
    </w:p>
    <w:p w14:paraId="44382CBC" w14:textId="54008946"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8765B9">
        <w:rPr>
          <w:lang w:val="lv-LV"/>
        </w:rPr>
        <w:t>1800</w:t>
      </w:r>
      <w:r w:rsidR="00A97BD0" w:rsidRPr="00E74B6E">
        <w:rPr>
          <w:lang w:val="lv-LV"/>
        </w:rPr>
        <w:t xml:space="preserve">,00 </w:t>
      </w:r>
      <w:proofErr w:type="spellStart"/>
      <w:r w:rsidR="00A97BD0" w:rsidRPr="00E74B6E">
        <w:rPr>
          <w:lang w:val="lv-LV"/>
        </w:rPr>
        <w:t>euro</w:t>
      </w:r>
      <w:proofErr w:type="spellEnd"/>
      <w:r w:rsidR="00A97BD0" w:rsidRPr="00E74B6E">
        <w:rPr>
          <w:lang w:val="lv-LV"/>
        </w:rPr>
        <w:t xml:space="preserve"> </w:t>
      </w:r>
      <w:r w:rsidR="00F35988" w:rsidRPr="00E74B6E">
        <w:rPr>
          <w:lang w:val="lv-LV"/>
        </w:rPr>
        <w:t>(</w:t>
      </w:r>
      <w:r w:rsidR="008765B9">
        <w:rPr>
          <w:lang w:val="lv-LV"/>
        </w:rPr>
        <w:t>viens tūkstotis astoņi simti</w:t>
      </w:r>
      <w:r w:rsidR="00631A28">
        <w:rPr>
          <w:lang w:val="lv-LV"/>
        </w:rPr>
        <w:t xml:space="preserve"> </w:t>
      </w:r>
      <w:r w:rsidR="00A97BD0" w:rsidRPr="00E74B6E">
        <w:rPr>
          <w:lang w:val="lv-LV"/>
        </w:rPr>
        <w:t>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lastRenderedPageBreak/>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t xml:space="preserve">4.2. Termiņi, kādos pretendentiem jāpiesakās uz izsoli: </w:t>
      </w:r>
    </w:p>
    <w:p w14:paraId="6BAF7DFD" w14:textId="77777777"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 </w:t>
      </w:r>
      <w:r w:rsidRPr="00E74B6E">
        <w:rPr>
          <w:rFonts w:eastAsia="Lucida Sans Unicode"/>
          <w:u w:val="single"/>
          <w:lang w:val="lv-LV"/>
        </w:rPr>
        <w:t>divi iesniegumi</w:t>
      </w:r>
      <w:r w:rsidRPr="00E74B6E">
        <w:rPr>
          <w:rFonts w:eastAsia="Lucida Sans Unicode"/>
          <w:lang w:val="lv-LV"/>
        </w:rPr>
        <w:t>:</w:t>
      </w:r>
    </w:p>
    <w:p w14:paraId="46813FB5" w14:textId="77777777"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 viena mēneša laikā no sludinājuma publikācijas</w:t>
      </w:r>
      <w:r w:rsidRPr="00E74B6E">
        <w:rPr>
          <w:rFonts w:eastAsia="Lucida Sans Unicode"/>
          <w:lang w:val="lv-LV"/>
        </w:rPr>
        <w:t xml:space="preserve"> oficiālajā izdevumā „Latvijas Vēstnesis”;</w:t>
      </w:r>
    </w:p>
    <w:p w14:paraId="6775D2B3" w14:textId="7E9A4AB1"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74B6E">
        <w:rPr>
          <w:rFonts w:eastAsia="Lucida Sans Unicode"/>
          <w:u w:val="single"/>
          <w:lang w:val="lv-LV"/>
        </w:rPr>
        <w:t xml:space="preserve">otrais iesniegums jāiesniedz ar lūgumu reģistrēt dalībai izsolē, jāveic nodrošinājuma summas un dalības maksas iemaksa, jāpievieno citi pielikumi (pēc nepieciešamības) </w:t>
      </w:r>
      <w:r w:rsidRPr="00002B2D">
        <w:rPr>
          <w:rFonts w:eastAsia="Lucida Sans Unicode"/>
          <w:u w:val="single"/>
          <w:lang w:val="lv-LV"/>
        </w:rPr>
        <w:t>līdz 202</w:t>
      </w:r>
      <w:r w:rsidR="00494BBA" w:rsidRPr="00002B2D">
        <w:rPr>
          <w:rFonts w:eastAsia="Lucida Sans Unicode"/>
          <w:u w:val="single"/>
          <w:lang w:val="lv-LV"/>
        </w:rPr>
        <w:t>6</w:t>
      </w:r>
      <w:r w:rsidRPr="00002B2D">
        <w:rPr>
          <w:rFonts w:eastAsia="Lucida Sans Unicode"/>
          <w:u w:val="single"/>
          <w:lang w:val="lv-LV"/>
        </w:rPr>
        <w:t xml:space="preserve">. gada </w:t>
      </w:r>
      <w:r w:rsidR="00002B2D" w:rsidRPr="00002B2D">
        <w:rPr>
          <w:rFonts w:eastAsia="Lucida Sans Unicode"/>
          <w:u w:val="single"/>
          <w:lang w:val="lv-LV"/>
        </w:rPr>
        <w:t>1</w:t>
      </w:r>
      <w:r w:rsidR="00482E97" w:rsidRPr="00002B2D">
        <w:rPr>
          <w:rFonts w:eastAsia="Lucida Sans Unicode"/>
          <w:u w:val="single"/>
          <w:lang w:val="lv-LV"/>
        </w:rPr>
        <w:t>0</w:t>
      </w:r>
      <w:r w:rsidRPr="00002B2D">
        <w:rPr>
          <w:rFonts w:eastAsia="Lucida Sans Unicode"/>
          <w:u w:val="single"/>
          <w:lang w:val="lv-LV"/>
        </w:rPr>
        <w:t xml:space="preserve">. </w:t>
      </w:r>
      <w:r w:rsidR="00002B2D" w:rsidRPr="00002B2D">
        <w:rPr>
          <w:rFonts w:eastAsia="Lucida Sans Unicode"/>
          <w:u w:val="single"/>
          <w:lang w:val="lv-LV"/>
        </w:rPr>
        <w:t>aprīļa</w:t>
      </w:r>
      <w:r w:rsidRPr="00E74B6E">
        <w:rPr>
          <w:rFonts w:eastAsia="Lucida Sans Unicode"/>
          <w:u w:val="single"/>
          <w:lang w:val="lv-LV"/>
        </w:rPr>
        <w:t>, plkst.12.00.</w:t>
      </w:r>
    </w:p>
    <w:p w14:paraId="2E2115F7"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4.5. Informācija par izsoli, norādot izsoles organizētāja nosaukumu, tā adresi, tālruņa numuru, izliekama labi redzamā vietā pie Nekustamā īpašuma.</w:t>
      </w:r>
    </w:p>
    <w:p w14:paraId="375F8216" w14:textId="6C28DA18"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lang w:val="lv-LV"/>
        </w:rPr>
        <w:t xml:space="preserve">4.6. </w:t>
      </w:r>
      <w:r w:rsidRPr="00E74B6E">
        <w:rPr>
          <w:rFonts w:eastAsia="Lucida Sans Unicode"/>
          <w:bCs/>
          <w:lang w:val="lv-LV"/>
        </w:rPr>
        <w:t xml:space="preserve">Izsole </w:t>
      </w:r>
      <w:r w:rsidRPr="00002B2D">
        <w:rPr>
          <w:rFonts w:eastAsia="Lucida Sans Unicode"/>
          <w:bCs/>
          <w:lang w:val="lv-LV"/>
        </w:rPr>
        <w:t xml:space="preserve">notiks </w:t>
      </w:r>
      <w:r w:rsidRPr="00002B2D">
        <w:rPr>
          <w:rFonts w:eastAsia="Lucida Sans Unicode"/>
          <w:lang w:val="lv-LV"/>
        </w:rPr>
        <w:t>202</w:t>
      </w:r>
      <w:r w:rsidR="00494BBA" w:rsidRPr="00002B2D">
        <w:rPr>
          <w:rFonts w:eastAsia="Lucida Sans Unicode"/>
          <w:lang w:val="lv-LV"/>
        </w:rPr>
        <w:t>6</w:t>
      </w:r>
      <w:r w:rsidRPr="00002B2D">
        <w:rPr>
          <w:rFonts w:eastAsia="Lucida Sans Unicode"/>
          <w:lang w:val="lv-LV"/>
        </w:rPr>
        <w:t xml:space="preserve">.gada </w:t>
      </w:r>
      <w:r w:rsidR="00002B2D" w:rsidRPr="00002B2D">
        <w:rPr>
          <w:rFonts w:eastAsia="Lucida Sans Unicode"/>
          <w:lang w:val="lv-LV"/>
        </w:rPr>
        <w:t>14</w:t>
      </w:r>
      <w:r w:rsidRPr="00002B2D">
        <w:rPr>
          <w:rFonts w:eastAsia="Lucida Sans Unicode"/>
          <w:lang w:val="lv-LV"/>
        </w:rPr>
        <w:t>.</w:t>
      </w:r>
      <w:r w:rsidR="00002B2D" w:rsidRPr="00002B2D">
        <w:rPr>
          <w:rFonts w:eastAsia="Lucida Sans Unicode"/>
          <w:lang w:val="lv-LV"/>
        </w:rPr>
        <w:t>aprīlī</w:t>
      </w:r>
      <w:r w:rsidRPr="00002B2D">
        <w:rPr>
          <w:rFonts w:eastAsia="Lucida Sans Unicode"/>
          <w:lang w:val="lv-LV"/>
        </w:rPr>
        <w:t xml:space="preserve"> plkst.</w:t>
      </w:r>
      <w:r w:rsidR="009C2F4A" w:rsidRPr="00002B2D">
        <w:rPr>
          <w:rFonts w:eastAsia="Lucida Sans Unicode"/>
          <w:lang w:val="lv-LV"/>
        </w:rPr>
        <w:t xml:space="preserve"> </w:t>
      </w:r>
      <w:r w:rsidR="00F9336E" w:rsidRPr="00002B2D">
        <w:rPr>
          <w:rFonts w:eastAsia="Lucida Sans Unicode"/>
          <w:lang w:val="lv-LV"/>
        </w:rPr>
        <w:t>09</w:t>
      </w:r>
      <w:r w:rsidRPr="00002B2D">
        <w:rPr>
          <w:rFonts w:eastAsia="Lucida Sans Unicode"/>
          <w:lang w:val="lv-LV"/>
        </w:rPr>
        <w:t>.</w:t>
      </w:r>
      <w:r w:rsidR="00F9336E" w:rsidRPr="00002B2D">
        <w:rPr>
          <w:rFonts w:eastAsia="Lucida Sans Unicode"/>
          <w:lang w:val="lv-LV"/>
        </w:rPr>
        <w:t>3</w:t>
      </w:r>
      <w:r w:rsidRPr="00002B2D">
        <w:rPr>
          <w:rFonts w:eastAsia="Lucida Sans Unicode"/>
          <w:lang w:val="lv-LV"/>
        </w:rPr>
        <w:t>0, Rīgas ielā 150A</w:t>
      </w:r>
      <w:r w:rsidRPr="00002B2D">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4DD5FEB3" w14:textId="1E6E51DA" w:rsidR="00D73891" w:rsidRPr="00E74B6E" w:rsidRDefault="00D73891" w:rsidP="00D73891">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 xml:space="preserve">4.8. </w:t>
      </w:r>
      <w:r w:rsidRPr="00E74B6E">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7C2B5A" w:rsidRPr="00E74B6E">
        <w:rPr>
          <w:rFonts w:eastAsia="Lucida Sans Unicode"/>
          <w:lang w:val="lv-LV"/>
        </w:rPr>
        <w:t>1</w:t>
      </w:r>
      <w:r w:rsidR="0043368D">
        <w:rPr>
          <w:rFonts w:eastAsia="Lucida Sans Unicode"/>
          <w:lang w:val="lv-LV"/>
        </w:rPr>
        <w:t>8</w:t>
      </w:r>
      <w:r w:rsidR="00331A23" w:rsidRPr="00E74B6E">
        <w:rPr>
          <w:rFonts w:eastAsia="Lucida Sans Unicode"/>
          <w:lang w:val="lv-LV"/>
        </w:rPr>
        <w:t>0</w:t>
      </w:r>
      <w:r w:rsidRPr="00E74B6E">
        <w:rPr>
          <w:rFonts w:eastAsia="Lucida Sans Unicode"/>
          <w:bCs/>
          <w:lang w:val="lv-LV" w:bidi="he-IL"/>
        </w:rPr>
        <w:t xml:space="preserve">,00 </w:t>
      </w:r>
      <w:proofErr w:type="spellStart"/>
      <w:r w:rsidRPr="00E74B6E">
        <w:rPr>
          <w:rFonts w:eastAsia="Lucida Sans Unicode"/>
          <w:bCs/>
          <w:i/>
          <w:lang w:val="lv-LV" w:bidi="he-IL"/>
        </w:rPr>
        <w:t>euro</w:t>
      </w:r>
      <w:proofErr w:type="spellEnd"/>
      <w:r w:rsidRPr="00E74B6E">
        <w:rPr>
          <w:rFonts w:eastAsia="Lucida Sans Unicode"/>
          <w:bCs/>
          <w:i/>
          <w:lang w:val="lv-LV" w:bidi="he-IL"/>
        </w:rPr>
        <w:t xml:space="preserve"> </w:t>
      </w:r>
      <w:r w:rsidRPr="00E74B6E">
        <w:rPr>
          <w:rFonts w:eastAsia="Lucida Sans Unicode"/>
          <w:lang w:val="lv-LV" w:bidi="he-IL"/>
        </w:rPr>
        <w:t>(</w:t>
      </w:r>
      <w:bookmarkStart w:id="3" w:name="_Hlk206423205"/>
      <w:r w:rsidR="0043368D">
        <w:rPr>
          <w:rFonts w:eastAsia="Lucida Sans Unicode"/>
          <w:lang w:val="lv-LV"/>
        </w:rPr>
        <w:t>viens simts astoņdesmit</w:t>
      </w:r>
      <w:r w:rsidR="003647B5" w:rsidRPr="00E74B6E">
        <w:rPr>
          <w:rFonts w:eastAsia="Lucida Sans Unicode"/>
          <w:lang w:val="lv-LV"/>
        </w:rPr>
        <w:t xml:space="preserve"> </w:t>
      </w:r>
      <w:bookmarkEnd w:id="3"/>
      <w:r w:rsidRPr="00E74B6E">
        <w:rPr>
          <w:rFonts w:eastAsia="Lucida Sans Unicode"/>
          <w:lang w:val="lv-LV"/>
        </w:rPr>
        <w:t>eiro un 00 centi</w:t>
      </w:r>
      <w:r w:rsidRPr="00E74B6E">
        <w:rPr>
          <w:rFonts w:eastAsia="Lucida Sans Unicode"/>
          <w:lang w:val="lv-LV" w:bidi="he-IL"/>
        </w:rPr>
        <w:t xml:space="preserve">), un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(piecdesmit eiro un 00 centi)</w:t>
      </w:r>
      <w:r w:rsidR="00002B2D">
        <w:rPr>
          <w:rFonts w:eastAsia="Lucida Sans Unicode"/>
          <w:lang w:val="lv-LV" w:bidi="he-IL"/>
        </w:rPr>
        <w:t>, maksājuma mērķī norādot personu (fiziskas personas vārds, uzvārds vai juridiskas personas nosaukums), kā arī īpašuma nosaukumu un kadastra numuru.</w:t>
      </w:r>
    </w:p>
    <w:p w14:paraId="25990407" w14:textId="77777777" w:rsidR="00D73891" w:rsidRPr="00E74B6E" w:rsidRDefault="00D73891" w:rsidP="00D73891">
      <w:pPr>
        <w:shd w:val="clear" w:color="auto" w:fill="FFFFFF"/>
        <w:tabs>
          <w:tab w:val="left" w:pos="1134"/>
        </w:tabs>
        <w:ind w:left="426" w:hanging="426"/>
        <w:jc w:val="both"/>
        <w:rPr>
          <w:rFonts w:eastAsia="Lucida Sans Unicode"/>
          <w:lang w:val="lv-LV" w:bidi="he-IL"/>
        </w:rPr>
      </w:pPr>
      <w:r w:rsidRPr="00E74B6E">
        <w:rPr>
          <w:rFonts w:eastAsia="Lucida Sans Unicode"/>
          <w:lang w:val="lv-LV" w:bidi="he-IL"/>
        </w:rPr>
        <w:t xml:space="preserve">4.9. </w:t>
      </w:r>
      <w:r w:rsidRPr="00E74B6E">
        <w:rPr>
          <w:rFonts w:eastAsia="Lucida Sans Unicode"/>
          <w:lang w:val="lv-LV"/>
        </w:rPr>
        <w:t xml:space="preserve">Izsoles dalībniekiem jāiesniedz šādi dokumenti: </w:t>
      </w:r>
    </w:p>
    <w:p w14:paraId="7A3C42B4"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4.9.1. </w:t>
      </w:r>
      <w:r w:rsidRPr="00E74B6E">
        <w:rPr>
          <w:rFonts w:eastAsia="Lucida Sans Unicode"/>
          <w:lang w:val="lv-LV"/>
        </w:rPr>
        <w:t>pieteikums par pirmpirkuma tiesību izmantošanu;</w:t>
      </w:r>
    </w:p>
    <w:p w14:paraId="74D7DC23"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4.9.2. </w:t>
      </w:r>
      <w:r w:rsidRPr="00E74B6E">
        <w:rPr>
          <w:rFonts w:eastAsia="Lucida Sans Unicode"/>
          <w:lang w:val="lv-LV"/>
        </w:rPr>
        <w:t>pieteikums par piedalīšanos izsolē;</w:t>
      </w:r>
    </w:p>
    <w:p w14:paraId="18252886"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4.9.3. </w:t>
      </w:r>
      <w:r w:rsidRPr="00E74B6E">
        <w:rPr>
          <w:rFonts w:eastAsia="Lucida Sans Unicode"/>
          <w:lang w:val="lv-LV"/>
        </w:rPr>
        <w:t>kvīts par nodrošinājuma un dalības maksas samaksu.</w:t>
      </w:r>
    </w:p>
    <w:p w14:paraId="64904F41" w14:textId="2FB3FF86"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4.10. </w:t>
      </w:r>
      <w:r w:rsidRPr="00E74B6E">
        <w:rPr>
          <w:rFonts w:eastAsia="Lucida Sans Unicode"/>
          <w:lang w:val="lv-LV"/>
        </w:rPr>
        <w:t xml:space="preserve">Izsoles dalībniekiem 4.9. punktā </w:t>
      </w:r>
      <w:r w:rsidRPr="00002B2D">
        <w:rPr>
          <w:rFonts w:eastAsia="Lucida Sans Unicode"/>
          <w:lang w:val="lv-LV"/>
        </w:rPr>
        <w:t xml:space="preserve">minētie dokumenti jāiesniedz Jēkabpils novada pašvaldības Attīstības pārvaldē, Rīgas ielā 150A, Jēkabpilī, Jēkabpils novadā, </w:t>
      </w:r>
      <w:r w:rsidRPr="00002B2D">
        <w:rPr>
          <w:rFonts w:eastAsia="Lucida Sans Unicode"/>
          <w:lang w:val="lv-LV" w:bidi="he-IL"/>
        </w:rPr>
        <w:t>līdz 202</w:t>
      </w:r>
      <w:r w:rsidR="00494BBA" w:rsidRPr="00002B2D">
        <w:rPr>
          <w:rFonts w:eastAsia="Lucida Sans Unicode"/>
          <w:lang w:val="lv-LV" w:bidi="he-IL"/>
        </w:rPr>
        <w:t>6</w:t>
      </w:r>
      <w:r w:rsidRPr="00002B2D">
        <w:rPr>
          <w:rFonts w:eastAsia="Lucida Sans Unicode"/>
          <w:lang w:val="lv-LV" w:bidi="he-IL"/>
        </w:rPr>
        <w:t xml:space="preserve">. gada </w:t>
      </w:r>
      <w:r w:rsidR="00002B2D" w:rsidRPr="00002B2D">
        <w:rPr>
          <w:rFonts w:eastAsia="Lucida Sans Unicode"/>
          <w:lang w:val="lv-LV" w:bidi="he-IL"/>
        </w:rPr>
        <w:t>10</w:t>
      </w:r>
      <w:r w:rsidRPr="00002B2D">
        <w:rPr>
          <w:rFonts w:eastAsia="Lucida Sans Unicode"/>
          <w:lang w:val="lv-LV" w:bidi="he-IL"/>
        </w:rPr>
        <w:t>. </w:t>
      </w:r>
      <w:r w:rsidR="00002B2D" w:rsidRPr="00002B2D">
        <w:rPr>
          <w:rFonts w:eastAsia="Lucida Sans Unicode"/>
          <w:lang w:val="lv-LV" w:bidi="he-IL"/>
        </w:rPr>
        <w:t>aprīļa</w:t>
      </w:r>
      <w:r w:rsidRPr="00002B2D">
        <w:rPr>
          <w:rFonts w:eastAsia="Lucida Sans Unicode"/>
          <w:lang w:val="lv-LV" w:bidi="he-IL"/>
        </w:rPr>
        <w:t xml:space="preserve"> plkst. 12.00</w:t>
      </w:r>
      <w:r w:rsidRPr="00002B2D">
        <w:rPr>
          <w:rFonts w:eastAsia="Lucida Sans Unicode"/>
          <w:lang w:val="lv-LV"/>
        </w:rPr>
        <w:t xml:space="preserve"> un 4.8. punktā noteiktie maksājumi jāveic </w:t>
      </w:r>
      <w:r w:rsidRPr="00002B2D">
        <w:rPr>
          <w:rFonts w:eastAsia="Lucida Sans Unicode"/>
          <w:lang w:val="lv-LV" w:bidi="he-IL"/>
        </w:rPr>
        <w:t>līdz 202</w:t>
      </w:r>
      <w:r w:rsidR="00494BBA" w:rsidRPr="00002B2D">
        <w:rPr>
          <w:rFonts w:eastAsia="Lucida Sans Unicode"/>
          <w:lang w:val="lv-LV" w:bidi="he-IL"/>
        </w:rPr>
        <w:t>6</w:t>
      </w:r>
      <w:r w:rsidRPr="00002B2D">
        <w:rPr>
          <w:rFonts w:eastAsia="Lucida Sans Unicode"/>
          <w:lang w:val="lv-LV" w:bidi="he-IL"/>
        </w:rPr>
        <w:t>.</w:t>
      </w:r>
      <w:r w:rsidR="003D475C" w:rsidRPr="00002B2D">
        <w:rPr>
          <w:rFonts w:eastAsia="Lucida Sans Unicode"/>
          <w:lang w:val="lv-LV" w:bidi="he-IL"/>
        </w:rPr>
        <w:t xml:space="preserve"> </w:t>
      </w:r>
      <w:r w:rsidRPr="00002B2D">
        <w:rPr>
          <w:rFonts w:eastAsia="Lucida Sans Unicode"/>
          <w:lang w:val="lv-LV" w:bidi="he-IL"/>
        </w:rPr>
        <w:t xml:space="preserve">gada </w:t>
      </w:r>
      <w:r w:rsidR="00002B2D" w:rsidRPr="00002B2D">
        <w:rPr>
          <w:rFonts w:eastAsia="Lucida Sans Unicode"/>
          <w:lang w:val="lv-LV" w:bidi="he-IL"/>
        </w:rPr>
        <w:t>1</w:t>
      </w:r>
      <w:r w:rsidR="00482E97" w:rsidRPr="00002B2D">
        <w:rPr>
          <w:rFonts w:eastAsia="Lucida Sans Unicode"/>
          <w:lang w:val="lv-LV" w:bidi="he-IL"/>
        </w:rPr>
        <w:t>0</w:t>
      </w:r>
      <w:r w:rsidRPr="00002B2D">
        <w:rPr>
          <w:rFonts w:eastAsia="Lucida Sans Unicode"/>
          <w:lang w:val="lv-LV" w:bidi="he-IL"/>
        </w:rPr>
        <w:t>. </w:t>
      </w:r>
      <w:r w:rsidR="00002B2D" w:rsidRPr="00002B2D">
        <w:rPr>
          <w:rFonts w:eastAsia="Lucida Sans Unicode"/>
          <w:lang w:val="lv-LV" w:bidi="he-IL"/>
        </w:rPr>
        <w:t>aprīlim</w:t>
      </w:r>
      <w:r w:rsidRPr="00002B2D">
        <w:rPr>
          <w:rFonts w:eastAsia="Lucida Sans Unicode"/>
          <w:lang w:val="lv-LV" w:bidi="he-IL"/>
        </w:rPr>
        <w:t xml:space="preserve"> (ieskaitot).</w:t>
      </w:r>
      <w:r w:rsidRPr="00E74B6E">
        <w:rPr>
          <w:rFonts w:eastAsia="Lucida Sans Unicode"/>
          <w:lang w:val="lv-LV"/>
        </w:rPr>
        <w:t xml:space="preserve"> </w:t>
      </w:r>
    </w:p>
    <w:p w14:paraId="0F3D61C2" w14:textId="77777777" w:rsidR="00D73891" w:rsidRPr="00E74B6E" w:rsidRDefault="00D73891" w:rsidP="00D73891">
      <w:pPr>
        <w:tabs>
          <w:tab w:val="left" w:pos="1276"/>
        </w:tabs>
        <w:suppressAutoHyphens/>
        <w:jc w:val="both"/>
        <w:rPr>
          <w:lang w:val="lv-LV" w:eastAsia="zh-CN" w:bidi="he-IL"/>
        </w:rPr>
      </w:pPr>
      <w:r w:rsidRPr="00E74B6E">
        <w:rPr>
          <w:rFonts w:eastAsia="Lucida Sans Unicode"/>
          <w:bCs/>
          <w:lang w:val="lv-LV"/>
        </w:rPr>
        <w:t xml:space="preserve">4.11. </w:t>
      </w:r>
      <w:r w:rsidRPr="00E74B6E">
        <w:rPr>
          <w:lang w:val="lv-LV" w:eastAsia="zh-CN" w:bidi="he-IL"/>
        </w:rPr>
        <w:t>Izsoles pretendents netiek reģistrēts, ja:</w:t>
      </w:r>
    </w:p>
    <w:p w14:paraId="40DC0D98" w14:textId="77777777" w:rsidR="00D73891" w:rsidRPr="00E74B6E" w:rsidRDefault="00D73891" w:rsidP="00D73891">
      <w:pPr>
        <w:tabs>
          <w:tab w:val="left" w:pos="1418"/>
        </w:tabs>
        <w:suppressAutoHyphens/>
        <w:ind w:left="1276" w:hanging="709"/>
        <w:jc w:val="both"/>
        <w:rPr>
          <w:lang w:val="lv-LV" w:eastAsia="zh-CN" w:bidi="he-IL"/>
        </w:rPr>
      </w:pPr>
      <w:r w:rsidRPr="00E74B6E">
        <w:rPr>
          <w:lang w:val="lv-LV" w:eastAsia="zh-CN" w:bidi="he-IL"/>
        </w:rPr>
        <w:t>4.11.1. nav vēl iestājies vai ir beidzies pretendentu reģistrācijas termiņš;</w:t>
      </w:r>
    </w:p>
    <w:p w14:paraId="550249F2" w14:textId="77777777" w:rsidR="00D73891" w:rsidRPr="00E74B6E" w:rsidRDefault="00D73891" w:rsidP="00D73891">
      <w:pPr>
        <w:tabs>
          <w:tab w:val="left" w:pos="1418"/>
        </w:tabs>
        <w:suppressAutoHyphens/>
        <w:ind w:left="1276" w:hanging="709"/>
        <w:jc w:val="both"/>
        <w:rPr>
          <w:lang w:val="lv-LV" w:eastAsia="zh-CN" w:bidi="he-IL"/>
        </w:rPr>
      </w:pPr>
      <w:r w:rsidRPr="00E74B6E">
        <w:rPr>
          <w:lang w:val="lv-LV" w:eastAsia="zh-CN" w:bidi="he-IL"/>
        </w:rPr>
        <w:t>4.11.2. ja nav izpildīti visi šo noteikumu 4.9. punktā minētie norādījumi;</w:t>
      </w:r>
    </w:p>
    <w:p w14:paraId="53DBBEED"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4.11.3. konstatēts, ka izsoles pretendentam ir parādsaistības –</w:t>
      </w:r>
      <w:r w:rsidRPr="00E74B6E">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E74B6E">
        <w:rPr>
          <w:rFonts w:eastAsia="Lucida Sans Unicode"/>
          <w:i/>
          <w:iCs/>
          <w:lang w:val="lv-LV"/>
        </w:rPr>
        <w:t>euro</w:t>
      </w:r>
      <w:proofErr w:type="spellEnd"/>
      <w:r w:rsidRPr="00E74B6E">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E74B6E">
        <w:rPr>
          <w:rFonts w:eastAsia="Lucida Sans Unicode"/>
          <w:i/>
          <w:iCs/>
          <w:lang w:val="lv-LV"/>
        </w:rPr>
        <w:t>euro</w:t>
      </w:r>
      <w:proofErr w:type="spellEnd"/>
      <w:r w:rsidRPr="00E74B6E">
        <w:rPr>
          <w:rFonts w:eastAsia="Lucida Sans Unicode"/>
          <w:lang w:val="lv-LV"/>
        </w:rPr>
        <w:t>;</w:t>
      </w:r>
    </w:p>
    <w:p w14:paraId="30386729"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4.11.4. nav veicis maksājumus atbilstoši 4.8. punktā norādītajam;</w:t>
      </w:r>
    </w:p>
    <w:p w14:paraId="7EDA5A4B"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4.11.5.</w:t>
      </w:r>
      <w:r w:rsidRPr="00E74B6E">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4.12. Gadījumā, ja izsoles pretendents netiek reģistrēts dalībai izsolē, Izsoles komisija par to izsoles pretendentam paziņo (mutiski vai rakstiski uz iesniegumā norādīto elektronisko pastu) 2 (divu) darba dienu laikā pirms izsoles dienas. Ja pretendents netiek pielaists pie </w:t>
      </w:r>
      <w:r w:rsidRPr="00E74B6E">
        <w:rPr>
          <w:rFonts w:eastAsia="Lucida Sans Unicode"/>
          <w:lang w:val="lv-LV"/>
        </w:rPr>
        <w:lastRenderedPageBreak/>
        <w:t>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6845E5E2"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6A0957">
        <w:rPr>
          <w:rFonts w:eastAsia="Lucida Sans Unicode"/>
          <w:lang w:val="lv-LV"/>
        </w:rPr>
        <w:t>1</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6A0957">
        <w:rPr>
          <w:rFonts w:eastAsia="Lucida Sans Unicode"/>
          <w:lang w:val="lv-LV"/>
        </w:rPr>
        <w:t>viens</w:t>
      </w:r>
      <w:r w:rsidR="003D475C" w:rsidRPr="00E74B6E">
        <w:rPr>
          <w:rFonts w:eastAsia="Lucida Sans Unicode"/>
          <w:lang w:val="lv-LV"/>
        </w:rPr>
        <w:t xml:space="preserve"> simt</w:t>
      </w:r>
      <w:r w:rsidR="006A0957">
        <w:rPr>
          <w:rFonts w:eastAsia="Lucida Sans Unicode"/>
          <w:lang w:val="lv-LV"/>
        </w:rPr>
        <w:t>s</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lastRenderedPageBreak/>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E74B6E">
        <w:rPr>
          <w:rFonts w:eastAsia="Lucida Sans Unicode"/>
          <w:lang w:val="lv-LV"/>
        </w:rPr>
        <w:t>Izsoles (ja pieteikušies vairāki pretendenti) vai atsavināšanas (ja pieteicies viens pretendents) rezultāt</w:t>
      </w:r>
      <w:r w:rsidR="009A049E" w:rsidRPr="00E74B6E">
        <w:rPr>
          <w:rFonts w:eastAsia="Lucida Sans Unicode"/>
          <w:lang w:val="lv-LV"/>
        </w:rPr>
        <w:t xml:space="preserve">us </w:t>
      </w:r>
      <w:r w:rsidRPr="00E74B6E">
        <w:rPr>
          <w:rFonts w:eastAsia="Lucida Sans Unicode"/>
          <w:lang w:val="lv-LV"/>
        </w:rPr>
        <w:t>apstiprin</w:t>
      </w:r>
      <w:r w:rsidR="00580E81" w:rsidRPr="00E74B6E">
        <w:rPr>
          <w:rFonts w:eastAsia="Lucida Sans Unicode"/>
          <w:lang w:val="lv-LV"/>
        </w:rPr>
        <w:t>a</w:t>
      </w:r>
      <w:r w:rsidRPr="00E74B6E">
        <w:rPr>
          <w:rFonts w:eastAsia="Lucida Sans Unicode"/>
          <w:lang w:val="lv-LV"/>
        </w:rPr>
        <w:t xml:space="preserve"> Jēkabpils novada </w:t>
      </w:r>
      <w:r w:rsidR="009A049E" w:rsidRPr="00E74B6E">
        <w:rPr>
          <w:rFonts w:eastAsia="Lucida Sans Unicode"/>
          <w:lang w:val="lv-LV"/>
        </w:rPr>
        <w:t>Attīstības pārvaldes vadītājs</w:t>
      </w:r>
      <w:r w:rsidRPr="00E74B6E">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4.35. </w:t>
      </w:r>
      <w:r w:rsidRPr="00E74B6E">
        <w:rPr>
          <w:rFonts w:eastAsia="Lucida Sans Unicode"/>
          <w:lang w:val="lv-LV"/>
        </w:rPr>
        <w:t xml:space="preserve">Pēc izsoles, izsoles dalībnieks, kas nosolījis augstāko cenu, slēdz pirkuma vai nomaksas pirkuma līgumu. </w:t>
      </w:r>
    </w:p>
    <w:p w14:paraId="6D3148CA" w14:textId="5FF61C0F"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77777777" w:rsidR="00D73891" w:rsidRPr="00E74B6E" w:rsidRDefault="00D73891" w:rsidP="00D73891">
      <w:pPr>
        <w:widowControl w:val="0"/>
        <w:tabs>
          <w:tab w:val="left" w:pos="1134"/>
        </w:tabs>
        <w:suppressAutoHyphens/>
        <w:rPr>
          <w:rFonts w:eastAsia="Lucida Sans Unicode"/>
          <w:b/>
          <w:lang w:val="lv-LV"/>
        </w:rPr>
      </w:pPr>
      <w:r w:rsidRPr="00E74B6E">
        <w:rPr>
          <w:rFonts w:eastAsia="Lucida Sans Unicode"/>
          <w:bCs/>
          <w:lang w:val="lv-LV"/>
        </w:rPr>
        <w:t>5.1.</w:t>
      </w:r>
      <w:r w:rsidRPr="00E74B6E">
        <w:rPr>
          <w:rFonts w:eastAsia="Lucida Sans Unicode"/>
          <w:b/>
          <w:lang w:val="lv-LV"/>
        </w:rPr>
        <w:t xml:space="preserve"> </w:t>
      </w:r>
      <w:r w:rsidRPr="00E74B6E">
        <w:rPr>
          <w:rFonts w:eastAsia="Lucida Sans Unicode"/>
          <w:lang w:val="lv-LV"/>
        </w:rPr>
        <w:t>Tiek paredzēta divu veidu samaksas kārtība:</w:t>
      </w:r>
    </w:p>
    <w:p w14:paraId="7E1DE664" w14:textId="77777777" w:rsidR="00D73891" w:rsidRPr="00E74B6E" w:rsidRDefault="00D73891" w:rsidP="00D73891">
      <w:pPr>
        <w:widowControl w:val="0"/>
        <w:tabs>
          <w:tab w:val="left" w:pos="1134"/>
        </w:tabs>
        <w:suppressAutoHyphens/>
        <w:ind w:left="993" w:hanging="567"/>
        <w:jc w:val="both"/>
        <w:rPr>
          <w:rFonts w:eastAsia="Lucida Sans Unicode"/>
          <w:lang w:val="lv-LV"/>
        </w:rPr>
      </w:pPr>
      <w:r w:rsidRPr="00E74B6E">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E74B6E" w:rsidRDefault="00D73891" w:rsidP="00D73891">
      <w:pPr>
        <w:widowControl w:val="0"/>
        <w:tabs>
          <w:tab w:val="left" w:pos="1134"/>
        </w:tabs>
        <w:suppressAutoHyphens/>
        <w:ind w:left="993" w:hanging="567"/>
        <w:jc w:val="both"/>
        <w:rPr>
          <w:rFonts w:eastAsia="Lucida Sans Unicode"/>
          <w:lang w:val="lv-LV"/>
        </w:rPr>
      </w:pPr>
      <w:r w:rsidRPr="00E74B6E">
        <w:rPr>
          <w:rFonts w:eastAsia="Lucida Sans Unicode"/>
          <w:lang w:val="lv-LV"/>
        </w:rPr>
        <w:t xml:space="preserve">         vai</w:t>
      </w:r>
    </w:p>
    <w:p w14:paraId="4B2CB57C" w14:textId="77777777" w:rsidR="00D73891" w:rsidRPr="00E74B6E" w:rsidRDefault="00D73891" w:rsidP="00D73891">
      <w:pPr>
        <w:shd w:val="clear" w:color="auto" w:fill="FFFFFF"/>
        <w:tabs>
          <w:tab w:val="left" w:pos="1276"/>
        </w:tabs>
        <w:ind w:left="993" w:right="17" w:hanging="567"/>
        <w:jc w:val="both"/>
        <w:rPr>
          <w:shd w:val="clear" w:color="auto" w:fill="FFFFFF"/>
          <w:lang w:val="lv-LV" w:eastAsia="zh-CN"/>
        </w:rPr>
      </w:pPr>
      <w:r w:rsidRPr="00E74B6E">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E74B6E">
        <w:rPr>
          <w:shd w:val="clear" w:color="auto" w:fill="FFFFFF"/>
          <w:lang w:val="lv-LV" w:eastAsia="zh-CN"/>
        </w:rPr>
        <w:t>.</w:t>
      </w:r>
    </w:p>
    <w:p w14:paraId="0D3B30DD"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5.2. Samaksas veids jānorāda izsolē, atzīmējot to iesniegumā par samaksu.</w:t>
      </w: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1BA0D5B0" w:rsidR="00317F88" w:rsidRPr="00E74B6E" w:rsidRDefault="00317F88" w:rsidP="00317F88">
      <w:pPr>
        <w:tabs>
          <w:tab w:val="right" w:pos="9356"/>
        </w:tabs>
        <w:rPr>
          <w:bCs/>
          <w:lang w:val="lv-LV" w:eastAsia="lv-LV"/>
        </w:rPr>
      </w:pPr>
      <w:r w:rsidRPr="00E74B6E">
        <w:rPr>
          <w:bCs/>
          <w:lang w:val="lv-LV" w:eastAsia="lv-LV"/>
        </w:rPr>
        <w:t>Jēkabpils novada Attīstības pārvaldes vadītāja</w:t>
      </w:r>
      <w:r w:rsidRPr="00E74B6E">
        <w:rPr>
          <w:bCs/>
          <w:lang w:val="lv-LV" w:eastAsia="lv-LV"/>
        </w:rPr>
        <w:tab/>
      </w:r>
      <w:r w:rsidR="006A0957">
        <w:rPr>
          <w:bCs/>
          <w:lang w:val="lv-LV" w:eastAsia="lv-LV"/>
        </w:rPr>
        <w:t>B. Voltmane</w:t>
      </w:r>
      <w:r>
        <w:rPr>
          <w:bCs/>
          <w:lang w:val="lv-LV" w:eastAsia="lv-LV"/>
        </w:rPr>
        <w:t xml:space="preserve"> </w:t>
      </w:r>
    </w:p>
    <w:p w14:paraId="4FDDF02D" w14:textId="7B24887E" w:rsidR="00D73891" w:rsidRPr="00E74B6E" w:rsidRDefault="00D73891" w:rsidP="000B4420">
      <w:pPr>
        <w:rPr>
          <w:rFonts w:cs="Tahoma"/>
          <w:color w:val="0070C0"/>
          <w:sz w:val="20"/>
          <w:szCs w:val="20"/>
          <w:lang w:val="lv-LV"/>
        </w:rPr>
      </w:pPr>
    </w:p>
    <w:p w14:paraId="1053D54D" w14:textId="77777777" w:rsidR="00D73891" w:rsidRPr="00E74B6E" w:rsidRDefault="00D73891" w:rsidP="00D73891">
      <w:pPr>
        <w:pStyle w:val="Pamatteksts"/>
        <w:tabs>
          <w:tab w:val="left" w:pos="142"/>
          <w:tab w:val="left" w:pos="3555"/>
        </w:tabs>
        <w:spacing w:after="0"/>
        <w:ind w:right="43"/>
        <w:jc w:val="both"/>
        <w:rPr>
          <w:rFonts w:cs="Tahoma"/>
          <w:color w:val="0070C0"/>
          <w:sz w:val="20"/>
          <w:szCs w:val="20"/>
        </w:rPr>
      </w:pPr>
    </w:p>
    <w:p w14:paraId="7B2AB479" w14:textId="77777777" w:rsidR="00D73891" w:rsidRPr="00E74B6E" w:rsidRDefault="00D73891" w:rsidP="00D73891">
      <w:pPr>
        <w:pStyle w:val="satursarnum"/>
        <w:tabs>
          <w:tab w:val="num" w:pos="1418"/>
        </w:tabs>
        <w:spacing w:before="0" w:beforeAutospacing="0" w:after="0" w:afterAutospacing="0"/>
        <w:jc w:val="center"/>
        <w:rPr>
          <w:color w:val="ADADAD" w:themeColor="background2" w:themeShade="BF"/>
        </w:rPr>
      </w:pPr>
      <w:r w:rsidRPr="00E74B6E">
        <w:rPr>
          <w:b/>
          <w:color w:val="ADADAD" w:themeColor="background2" w:themeShade="BF"/>
        </w:rPr>
        <w:t>DOKUMENTS PARAKSTĪTS AR DROŠU ELEKTRONISKO PARAKSTU UN SATUR LAIKA ZĪMOGU</w:t>
      </w:r>
    </w:p>
    <w:p w14:paraId="305A8D6E" w14:textId="77777777" w:rsidR="00D73891" w:rsidRPr="00E74B6E" w:rsidRDefault="00D73891" w:rsidP="00D73891">
      <w:pPr>
        <w:pStyle w:val="Pamatteksts"/>
        <w:tabs>
          <w:tab w:val="left" w:pos="142"/>
          <w:tab w:val="left" w:pos="3555"/>
        </w:tabs>
        <w:spacing w:after="0"/>
        <w:ind w:right="43"/>
        <w:jc w:val="both"/>
        <w:rPr>
          <w:rFonts w:cs="Tahoma"/>
          <w:color w:val="0070C0"/>
          <w:sz w:val="18"/>
          <w:szCs w:val="18"/>
        </w:rPr>
      </w:pPr>
    </w:p>
    <w:p w14:paraId="1CF07806" w14:textId="77777777" w:rsidR="00D73891" w:rsidRPr="00E74B6E" w:rsidRDefault="00D73891" w:rsidP="00D73891">
      <w:pPr>
        <w:jc w:val="right"/>
        <w:rPr>
          <w:rFonts w:eastAsia="Lucida Sans Unicode"/>
          <w:bCs/>
          <w:color w:val="0070C0"/>
          <w:kern w:val="32"/>
          <w:lang w:val="lv-LV"/>
        </w:rPr>
      </w:pPr>
      <w:r w:rsidRPr="00E74B6E">
        <w:rPr>
          <w:rFonts w:eastAsia="Lucida Sans Unicode"/>
          <w:bCs/>
          <w:color w:val="0070C0"/>
          <w:kern w:val="32"/>
          <w:lang w:val="lv-LV"/>
        </w:rPr>
        <w:br w:type="page"/>
      </w:r>
    </w:p>
    <w:p w14:paraId="50394775" w14:textId="77777777" w:rsidR="00D73891" w:rsidRPr="00E74B6E" w:rsidRDefault="00D73891" w:rsidP="00D73891">
      <w:pPr>
        <w:jc w:val="right"/>
        <w:rPr>
          <w:rFonts w:eastAsia="Lucida Sans Unicode"/>
          <w:bCs/>
          <w:color w:val="000000" w:themeColor="text1"/>
          <w:kern w:val="32"/>
          <w:lang w:val="lv-LV"/>
        </w:rPr>
      </w:pPr>
      <w:r w:rsidRPr="00E74B6E">
        <w:rPr>
          <w:rFonts w:eastAsia="Lucida Sans Unicode"/>
          <w:bCs/>
          <w:color w:val="000000" w:themeColor="text1"/>
          <w:kern w:val="32"/>
          <w:lang w:val="lv-LV"/>
        </w:rPr>
        <w:lastRenderedPageBreak/>
        <w:t>2. pielikums</w:t>
      </w:r>
    </w:p>
    <w:p w14:paraId="40774612" w14:textId="147C87B3" w:rsidR="00D73891" w:rsidRPr="00E74B6E" w:rsidRDefault="00D73891" w:rsidP="00D73891">
      <w:pPr>
        <w:jc w:val="right"/>
        <w:rPr>
          <w:rFonts w:eastAsia="Lucida Sans Unicode"/>
          <w:bCs/>
          <w:color w:val="000000" w:themeColor="text1"/>
          <w:kern w:val="32"/>
          <w:lang w:val="lv-LV"/>
        </w:rPr>
      </w:pPr>
      <w:r w:rsidRPr="00E74B6E">
        <w:rPr>
          <w:rFonts w:eastAsia="Lucida Sans Unicode"/>
          <w:bCs/>
          <w:color w:val="000000" w:themeColor="text1"/>
          <w:kern w:val="32"/>
          <w:lang w:val="lv-LV"/>
        </w:rPr>
        <w:t>APSTIP</w:t>
      </w:r>
      <w:r w:rsidR="002039D3" w:rsidRPr="00E74B6E">
        <w:rPr>
          <w:rFonts w:eastAsia="Lucida Sans Unicode"/>
          <w:bCs/>
          <w:color w:val="000000" w:themeColor="text1"/>
          <w:kern w:val="32"/>
          <w:lang w:val="lv-LV"/>
        </w:rPr>
        <w:t>R</w:t>
      </w:r>
      <w:r w:rsidRPr="00E74B6E">
        <w:rPr>
          <w:rFonts w:eastAsia="Lucida Sans Unicode"/>
          <w:bCs/>
          <w:color w:val="000000" w:themeColor="text1"/>
          <w:kern w:val="32"/>
          <w:lang w:val="lv-LV"/>
        </w:rPr>
        <w:t>INĀTS</w:t>
      </w:r>
    </w:p>
    <w:p w14:paraId="718D453F"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53A685AF"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29D9D8DF" w14:textId="77777777" w:rsidR="00F40776" w:rsidRPr="00E74B6E" w:rsidRDefault="00F40776" w:rsidP="00F40776">
      <w:pPr>
        <w:widowControl w:val="0"/>
        <w:suppressAutoHyphens/>
        <w:jc w:val="right"/>
        <w:rPr>
          <w:rFonts w:eastAsia="Lucida Sans Unicode"/>
          <w:lang w:val="lv-LV"/>
        </w:rPr>
      </w:pPr>
      <w:r w:rsidRPr="00F40776">
        <w:rPr>
          <w:rFonts w:eastAsia="Lucida Sans Unicode"/>
          <w:lang w:val="lv-LV"/>
        </w:rPr>
        <w:t>24.02.2026</w:t>
      </w:r>
      <w:r w:rsidRPr="00E74B6E">
        <w:rPr>
          <w:rFonts w:eastAsia="Lucida Sans Unicode"/>
          <w:lang w:val="lv-LV"/>
        </w:rPr>
        <w:t>. lēmumu Nr.</w:t>
      </w:r>
      <w:r w:rsidRPr="00E74B6E">
        <w:rPr>
          <w:rFonts w:cs="Tahoma"/>
          <w:bCs/>
          <w:szCs w:val="22"/>
          <w:lang w:val="lv-LV"/>
        </w:rPr>
        <w:t xml:space="preserve"> </w:t>
      </w:r>
      <w:r w:rsidRPr="00F40776">
        <w:rPr>
          <w:rFonts w:cs="Tahoma"/>
          <w:bCs/>
          <w:szCs w:val="22"/>
          <w:lang w:val="lv-LV"/>
        </w:rPr>
        <w:t>1-40/26/32</w:t>
      </w:r>
    </w:p>
    <w:p w14:paraId="43DBF790" w14:textId="77777777" w:rsidR="00CA4E36" w:rsidRPr="00E74B6E" w:rsidRDefault="00CA4E36" w:rsidP="00CA4E36">
      <w:pPr>
        <w:jc w:val="right"/>
        <w:rPr>
          <w:bCs/>
          <w:color w:val="000000" w:themeColor="text1"/>
          <w:lang w:val="lv-LV"/>
        </w:rPr>
      </w:pPr>
    </w:p>
    <w:p w14:paraId="0E9FCEAD" w14:textId="77777777" w:rsidR="00D73891" w:rsidRPr="00E74B6E" w:rsidRDefault="00D73891" w:rsidP="00D73891">
      <w:pPr>
        <w:jc w:val="center"/>
        <w:rPr>
          <w:b/>
          <w:color w:val="000000" w:themeColor="text1"/>
          <w:lang w:val="lv-LV"/>
        </w:rPr>
      </w:pPr>
      <w:r w:rsidRPr="00E74B6E">
        <w:rPr>
          <w:b/>
          <w:color w:val="000000" w:themeColor="text1"/>
          <w:lang w:val="lv-LV"/>
        </w:rPr>
        <w:t>PAZIŅOJUMS</w:t>
      </w:r>
    </w:p>
    <w:p w14:paraId="23C888AF" w14:textId="77777777" w:rsidR="00D73891" w:rsidRPr="00E74B6E" w:rsidRDefault="00D73891" w:rsidP="00D73891">
      <w:pPr>
        <w:jc w:val="center"/>
        <w:rPr>
          <w:b/>
          <w:color w:val="000000" w:themeColor="text1"/>
          <w:lang w:val="lv-LV"/>
        </w:rPr>
      </w:pPr>
      <w:r w:rsidRPr="00E74B6E">
        <w:rPr>
          <w:b/>
          <w:color w:val="000000" w:themeColor="text1"/>
          <w:lang w:val="lv-LV"/>
        </w:rPr>
        <w:t>par nekustamā īpašuma izsoli</w:t>
      </w:r>
    </w:p>
    <w:p w14:paraId="5F306023" w14:textId="77777777" w:rsidR="00D73891" w:rsidRPr="00E74B6E" w:rsidRDefault="00D73891" w:rsidP="00D73891">
      <w:pPr>
        <w:widowControl w:val="0"/>
        <w:suppressAutoHyphens/>
        <w:jc w:val="both"/>
        <w:rPr>
          <w:rFonts w:eastAsia="Lucida Sans Unicode"/>
          <w:color w:val="0070C0"/>
          <w:lang w:val="lv-LV"/>
        </w:rPr>
      </w:pPr>
    </w:p>
    <w:p w14:paraId="5DE51241" w14:textId="45538CB0" w:rsidR="00D73891" w:rsidRPr="00E74B6E" w:rsidRDefault="00D73891" w:rsidP="00D73891">
      <w:pPr>
        <w:widowControl w:val="0"/>
        <w:suppressAutoHyphens/>
        <w:ind w:left="284" w:hanging="284"/>
        <w:jc w:val="both"/>
        <w:rPr>
          <w:rFonts w:eastAsia="Lucida Sans Unicode"/>
          <w:color w:val="0070C0"/>
          <w:lang w:val="lv-LV"/>
        </w:rPr>
      </w:pPr>
      <w:r w:rsidRPr="00E74B6E">
        <w:rPr>
          <w:rFonts w:eastAsia="Lucida Sans Unicode"/>
          <w:color w:val="000000" w:themeColor="text1"/>
          <w:lang w:val="lv-LV"/>
        </w:rPr>
        <w:t xml:space="preserve">1. Izsolāmais nekustamais īpašums </w:t>
      </w:r>
      <w:bookmarkStart w:id="4" w:name="_Hlk126052154"/>
      <w:r w:rsidR="00605433" w:rsidRPr="00E74B6E">
        <w:rPr>
          <w:rFonts w:eastAsia="Lucida Sans Unicode"/>
          <w:color w:val="000000" w:themeColor="text1"/>
          <w:lang w:val="lv-LV"/>
        </w:rPr>
        <w:t>“</w:t>
      </w:r>
      <w:r w:rsidR="005953E4">
        <w:rPr>
          <w:lang w:val="lv-LV"/>
        </w:rPr>
        <w:t>D/s Veselība Nr.135</w:t>
      </w:r>
      <w:r w:rsidR="00A97BD0" w:rsidRPr="00E74B6E">
        <w:rPr>
          <w:lang w:val="lv-LV"/>
        </w:rPr>
        <w:t xml:space="preserve">”, </w:t>
      </w:r>
      <w:r w:rsidR="005953E4">
        <w:rPr>
          <w:lang w:val="lv-LV"/>
        </w:rPr>
        <w:t>Ābeļu</w:t>
      </w:r>
      <w:r w:rsidR="00A97BD0" w:rsidRPr="00E74B6E">
        <w:rPr>
          <w:lang w:val="lv-LV"/>
        </w:rPr>
        <w:t xml:space="preserve"> </w:t>
      </w:r>
      <w:r w:rsidRPr="00E74B6E">
        <w:rPr>
          <w:rFonts w:eastAsia="Lucida Sans Unicode"/>
          <w:color w:val="000000" w:themeColor="text1"/>
          <w:lang w:val="lv-LV"/>
        </w:rPr>
        <w:t xml:space="preserve">pagasts, Jēkabpils novads, kadastra numurs </w:t>
      </w:r>
      <w:r w:rsidR="00EB1678">
        <w:rPr>
          <w:lang w:val="lv-LV"/>
        </w:rPr>
        <w:t>5648 005 0289</w:t>
      </w:r>
      <w:r w:rsidRPr="00E74B6E">
        <w:rPr>
          <w:rFonts w:eastAsia="Lucida Sans Unicode"/>
          <w:color w:val="000000" w:themeColor="text1"/>
          <w:lang w:val="lv-LV"/>
        </w:rPr>
        <w:t xml:space="preserve">, </w:t>
      </w:r>
      <w:r w:rsidR="00312617" w:rsidRPr="00E74B6E">
        <w:rPr>
          <w:rFonts w:eastAsia="Lucida Sans Unicode"/>
          <w:color w:val="000000" w:themeColor="text1"/>
          <w:lang w:val="lv-LV"/>
        </w:rPr>
        <w:t xml:space="preserve">kas </w:t>
      </w:r>
      <w:r w:rsidRPr="00E74B6E">
        <w:rPr>
          <w:rFonts w:eastAsia="Lucida Sans Unicode"/>
          <w:color w:val="000000" w:themeColor="text1"/>
          <w:lang w:val="lv-LV"/>
        </w:rPr>
        <w:t xml:space="preserve">sastāv no zemes vienības ar kadastra apzīmējumu </w:t>
      </w:r>
      <w:r w:rsidR="00EB1678">
        <w:rPr>
          <w:rFonts w:eastAsia="Lucida Sans Unicode"/>
          <w:noProof/>
          <w:lang w:val="lv-LV"/>
        </w:rPr>
        <w:t>5648 005 0288 – 0,0543</w:t>
      </w:r>
      <w:r w:rsidR="00A97BD0" w:rsidRPr="00E74B6E">
        <w:rPr>
          <w:rFonts w:eastAsia="Lucida Sans Unicode"/>
          <w:noProof/>
          <w:lang w:val="lv-LV"/>
        </w:rPr>
        <w:t xml:space="preserve"> </w:t>
      </w:r>
      <w:r w:rsidRPr="00E74B6E">
        <w:rPr>
          <w:rFonts w:eastAsia="Lucida Sans Unicode"/>
          <w:color w:val="000000" w:themeColor="text1"/>
          <w:lang w:val="lv-LV"/>
        </w:rPr>
        <w:t>ha platībā</w:t>
      </w:r>
      <w:bookmarkEnd w:id="4"/>
      <w:r w:rsidRPr="00E74B6E">
        <w:rPr>
          <w:rFonts w:eastAsia="Lucida Sans Unicode"/>
          <w:color w:val="000000" w:themeColor="text1"/>
          <w:lang w:val="lv-LV"/>
        </w:rPr>
        <w:t>.</w:t>
      </w:r>
    </w:p>
    <w:p w14:paraId="37FA24E6" w14:textId="47DCEFEB" w:rsidR="00D73891" w:rsidRPr="00E74B6E" w:rsidRDefault="00D73891" w:rsidP="00D73891">
      <w:pPr>
        <w:widowControl w:val="0"/>
        <w:suppressAutoHyphens/>
        <w:ind w:left="284" w:hanging="284"/>
        <w:jc w:val="both"/>
        <w:rPr>
          <w:rFonts w:eastAsia="Lucida Sans Unicode"/>
          <w:color w:val="000000" w:themeColor="text1"/>
          <w:lang w:val="lv-LV" w:bidi="he-IL"/>
        </w:rPr>
      </w:pPr>
      <w:r w:rsidRPr="00E74B6E">
        <w:rPr>
          <w:rFonts w:eastAsia="Lucida Sans Unicode"/>
          <w:color w:val="000000" w:themeColor="text1"/>
          <w:lang w:val="lv-LV"/>
        </w:rPr>
        <w:t>2. Ar izsoles noteikumiem var iepazīties: Jēkabpils novada pašvaldības Teritorijas plānošanas un īpašumu pārvaldīšanas nodaļā</w:t>
      </w:r>
      <w:r w:rsidRPr="00E74B6E">
        <w:rPr>
          <w:rFonts w:eastAsia="Lucida Sans Unicode"/>
          <w:color w:val="000000" w:themeColor="text1"/>
          <w:lang w:val="lv-LV" w:bidi="he-IL"/>
        </w:rPr>
        <w:t xml:space="preserve"> </w:t>
      </w:r>
      <w:r w:rsidRPr="00E74B6E">
        <w:rPr>
          <w:rFonts w:eastAsia="Lucida Sans Unicode"/>
          <w:color w:val="000000" w:themeColor="text1"/>
          <w:lang w:val="lv-LV"/>
        </w:rPr>
        <w:t xml:space="preserve">Rīgas ielā 150A, Jēkabpilī, Jēkabpils novadā, </w:t>
      </w:r>
      <w:r w:rsidR="002D36B4" w:rsidRPr="00E74B6E">
        <w:rPr>
          <w:rFonts w:eastAsia="Lucida Sans Unicode"/>
          <w:color w:val="000000" w:themeColor="text1"/>
          <w:lang w:val="lv-LV"/>
        </w:rPr>
        <w:t xml:space="preserve">3. vai </w:t>
      </w:r>
      <w:r w:rsidRPr="00E74B6E">
        <w:rPr>
          <w:rFonts w:eastAsia="Lucida Sans Unicode"/>
          <w:color w:val="000000" w:themeColor="text1"/>
          <w:lang w:val="lv-LV"/>
        </w:rPr>
        <w:t>4.kabinetā</w:t>
      </w:r>
      <w:r w:rsidRPr="00E74B6E">
        <w:rPr>
          <w:rFonts w:eastAsia="Lucida Sans Unicode"/>
          <w:color w:val="000000" w:themeColor="text1"/>
          <w:lang w:val="lv-LV" w:bidi="he-IL"/>
        </w:rPr>
        <w:t xml:space="preserve">, Jēkabpils novada pašvaldības mājaslapā </w:t>
      </w:r>
      <w:hyperlink r:id="rId9" w:history="1">
        <w:r w:rsidRPr="00E74B6E">
          <w:rPr>
            <w:rStyle w:val="Hipersaite"/>
            <w:rFonts w:eastAsia="Lucida Sans Unicode"/>
            <w:color w:val="000000" w:themeColor="text1"/>
            <w:lang w:val="lv-LV" w:bidi="he-IL"/>
          </w:rPr>
          <w:t>https://www.jekabpils.lv/lv/nekustama-ipasuma-atsavinasana</w:t>
        </w:r>
      </w:hyperlink>
      <w:r w:rsidRPr="00E74B6E">
        <w:rPr>
          <w:rFonts w:eastAsia="Lucida Sans Unicode"/>
          <w:color w:val="000000" w:themeColor="text1"/>
          <w:lang w:val="lv-LV" w:bidi="he-IL"/>
        </w:rPr>
        <w:t>.</w:t>
      </w:r>
    </w:p>
    <w:p w14:paraId="12666ADE" w14:textId="77777777" w:rsidR="00D73891" w:rsidRPr="00E74B6E" w:rsidRDefault="00D73891" w:rsidP="00D73891">
      <w:pPr>
        <w:widowControl w:val="0"/>
        <w:suppressAutoHyphens/>
        <w:ind w:left="284" w:hanging="284"/>
        <w:jc w:val="both"/>
        <w:rPr>
          <w:rFonts w:eastAsia="Lucida Sans Unicode"/>
          <w:color w:val="000000" w:themeColor="text1"/>
          <w:lang w:val="lv-LV"/>
        </w:rPr>
      </w:pPr>
      <w:r w:rsidRPr="00E74B6E">
        <w:rPr>
          <w:rFonts w:eastAsia="Lucida Sans Unicode"/>
          <w:color w:val="000000" w:themeColor="text1"/>
          <w:lang w:val="lv-LV"/>
        </w:rPr>
        <w:t>3. Pieteikumu iesniegšana: Jēkabpils novada pašvaldības Attīstības pārvaldē, Rīgas iela 150A, Jēkabpils, Jēkabpils nov., LV – 5202. Pieteikumu iesniegšanas termiņi norādīti izsoles noteikumos (jāiesniedz divi iesniegumi).</w:t>
      </w:r>
    </w:p>
    <w:p w14:paraId="7E1E7BEB" w14:textId="42FAF380" w:rsidR="00D73891" w:rsidRPr="00E74B6E" w:rsidRDefault="00D73891" w:rsidP="00D73891">
      <w:pPr>
        <w:widowControl w:val="0"/>
        <w:suppressAutoHyphens/>
        <w:ind w:left="284" w:hanging="284"/>
        <w:jc w:val="both"/>
        <w:rPr>
          <w:rFonts w:eastAsia="Lucida Sans Unicode"/>
          <w:color w:val="000000" w:themeColor="text1"/>
          <w:lang w:val="lv-LV" w:bidi="he-IL"/>
        </w:rPr>
      </w:pPr>
      <w:r w:rsidRPr="00E74B6E">
        <w:rPr>
          <w:rFonts w:eastAsia="Lucida Sans Unicode"/>
          <w:color w:val="000000" w:themeColor="text1"/>
          <w:lang w:val="lv-LV"/>
        </w:rPr>
        <w:t xml:space="preserve">4. Izsoles vieta un laiks: </w:t>
      </w:r>
      <w:r w:rsidRPr="00E74B6E">
        <w:rPr>
          <w:rFonts w:eastAsia="Lucida Sans Unicode"/>
          <w:color w:val="000000" w:themeColor="text1"/>
          <w:lang w:val="lv-LV" w:bidi="he-IL"/>
        </w:rPr>
        <w:t xml:space="preserve">Izsole </w:t>
      </w:r>
      <w:r w:rsidRPr="00002B2D">
        <w:rPr>
          <w:rFonts w:eastAsia="Lucida Sans Unicode"/>
          <w:color w:val="000000" w:themeColor="text1"/>
          <w:lang w:val="lv-LV" w:bidi="he-IL"/>
        </w:rPr>
        <w:t xml:space="preserve">notiks </w:t>
      </w:r>
      <w:r w:rsidR="00002B2D" w:rsidRPr="00002B2D">
        <w:rPr>
          <w:rFonts w:eastAsia="Lucida Sans Unicode"/>
          <w:color w:val="000000" w:themeColor="text1"/>
          <w:lang w:val="lv-LV" w:bidi="he-IL"/>
        </w:rPr>
        <w:t>14</w:t>
      </w:r>
      <w:r w:rsidRPr="00002B2D">
        <w:rPr>
          <w:rFonts w:eastAsia="Lucida Sans Unicode"/>
          <w:color w:val="000000" w:themeColor="text1"/>
          <w:lang w:val="lv-LV" w:bidi="he-IL"/>
        </w:rPr>
        <w:t>.</w:t>
      </w:r>
      <w:r w:rsidR="00F9336E" w:rsidRPr="00002B2D">
        <w:rPr>
          <w:rFonts w:eastAsia="Lucida Sans Unicode"/>
          <w:color w:val="000000" w:themeColor="text1"/>
          <w:lang w:val="lv-LV" w:bidi="he-IL"/>
        </w:rPr>
        <w:t>0</w:t>
      </w:r>
      <w:r w:rsidR="00002B2D" w:rsidRPr="00002B2D">
        <w:rPr>
          <w:rFonts w:eastAsia="Lucida Sans Unicode"/>
          <w:color w:val="000000" w:themeColor="text1"/>
          <w:lang w:val="lv-LV" w:bidi="he-IL"/>
        </w:rPr>
        <w:t>4</w:t>
      </w:r>
      <w:r w:rsidRPr="00002B2D">
        <w:rPr>
          <w:rFonts w:eastAsia="Lucida Sans Unicode"/>
          <w:color w:val="000000" w:themeColor="text1"/>
          <w:lang w:val="lv-LV" w:bidi="he-IL"/>
        </w:rPr>
        <w:t>.202</w:t>
      </w:r>
      <w:r w:rsidR="00F9336E" w:rsidRPr="00002B2D">
        <w:rPr>
          <w:rFonts w:eastAsia="Lucida Sans Unicode"/>
          <w:color w:val="000000" w:themeColor="text1"/>
          <w:lang w:val="lv-LV" w:bidi="he-IL"/>
        </w:rPr>
        <w:t>6</w:t>
      </w:r>
      <w:r w:rsidRPr="00002B2D">
        <w:rPr>
          <w:rFonts w:eastAsia="Lucida Sans Unicode"/>
          <w:color w:val="000000" w:themeColor="text1"/>
          <w:lang w:val="lv-LV" w:bidi="he-IL"/>
        </w:rPr>
        <w:t xml:space="preserve">. </w:t>
      </w:r>
      <w:r w:rsidRPr="00002B2D">
        <w:rPr>
          <w:rFonts w:eastAsia="Lucida Sans Unicode"/>
          <w:color w:val="000000" w:themeColor="text1"/>
          <w:lang w:val="lv-LV"/>
        </w:rPr>
        <w:t>plkst.</w:t>
      </w:r>
      <w:r w:rsidR="009C2F4A" w:rsidRPr="00002B2D">
        <w:rPr>
          <w:rFonts w:eastAsia="Lucida Sans Unicode"/>
          <w:color w:val="000000" w:themeColor="text1"/>
          <w:lang w:val="lv-LV"/>
        </w:rPr>
        <w:t xml:space="preserve"> </w:t>
      </w:r>
      <w:r w:rsidR="00C457A9" w:rsidRPr="00002B2D">
        <w:rPr>
          <w:rFonts w:eastAsia="Lucida Sans Unicode"/>
          <w:color w:val="000000" w:themeColor="text1"/>
          <w:lang w:val="lv-LV"/>
        </w:rPr>
        <w:t>0</w:t>
      </w:r>
      <w:r w:rsidR="00F9336E" w:rsidRPr="00002B2D">
        <w:rPr>
          <w:rFonts w:eastAsia="Lucida Sans Unicode"/>
          <w:color w:val="000000" w:themeColor="text1"/>
          <w:lang w:val="lv-LV"/>
        </w:rPr>
        <w:t>9</w:t>
      </w:r>
      <w:r w:rsidRPr="00002B2D">
        <w:rPr>
          <w:rFonts w:eastAsia="Lucida Sans Unicode"/>
          <w:color w:val="000000" w:themeColor="text1"/>
          <w:lang w:val="lv-LV"/>
        </w:rPr>
        <w:t>.</w:t>
      </w:r>
      <w:r w:rsidR="00F9336E" w:rsidRPr="00002B2D">
        <w:rPr>
          <w:rFonts w:eastAsia="Lucida Sans Unicode"/>
          <w:color w:val="000000" w:themeColor="text1"/>
          <w:lang w:val="lv-LV"/>
        </w:rPr>
        <w:t>3</w:t>
      </w:r>
      <w:r w:rsidR="00A0690A" w:rsidRPr="00002B2D">
        <w:rPr>
          <w:rFonts w:eastAsia="Lucida Sans Unicode"/>
          <w:color w:val="000000" w:themeColor="text1"/>
          <w:lang w:val="lv-LV"/>
        </w:rPr>
        <w:t>0</w:t>
      </w:r>
      <w:r w:rsidRPr="00002B2D">
        <w:rPr>
          <w:rFonts w:eastAsia="Lucida Sans Unicode"/>
          <w:color w:val="000000" w:themeColor="text1"/>
          <w:lang w:val="lv-LV"/>
        </w:rPr>
        <w:t>, Rīgas</w:t>
      </w:r>
      <w:r w:rsidRPr="00E74B6E">
        <w:rPr>
          <w:rFonts w:eastAsia="Lucida Sans Unicode"/>
          <w:color w:val="000000" w:themeColor="text1"/>
          <w:lang w:val="lv-LV"/>
        </w:rPr>
        <w:t xml:space="preserve"> ielā 150A, Jēkabpilī, Jēkabpils novadā, 1. stāva sēžu zālē.</w:t>
      </w:r>
    </w:p>
    <w:p w14:paraId="7284EC31" w14:textId="6DDED7CA" w:rsidR="00D73891" w:rsidRPr="00002B2D" w:rsidRDefault="00D73891" w:rsidP="00D73891">
      <w:pPr>
        <w:widowControl w:val="0"/>
        <w:suppressAutoHyphens/>
        <w:ind w:left="284" w:hanging="284"/>
        <w:jc w:val="both"/>
        <w:rPr>
          <w:rFonts w:eastAsia="Lucida Sans Unicode"/>
          <w:color w:val="000000" w:themeColor="text1"/>
          <w:lang w:val="lv-LV" w:bidi="he-IL"/>
        </w:rPr>
      </w:pPr>
      <w:r w:rsidRPr="00E74B6E">
        <w:rPr>
          <w:rFonts w:eastAsia="Lucida Sans Unicode"/>
          <w:color w:val="000000" w:themeColor="text1"/>
          <w:lang w:val="lv-LV"/>
        </w:rPr>
        <w:t xml:space="preserve">5. Izsolāmās mantas nosacītā cena: </w:t>
      </w:r>
      <w:r w:rsidR="008765B9">
        <w:rPr>
          <w:rFonts w:eastAsia="Lucida Sans Unicode"/>
          <w:color w:val="000000" w:themeColor="text1"/>
          <w:lang w:val="lv-LV" w:bidi="he-IL"/>
        </w:rPr>
        <w:t>1800</w:t>
      </w:r>
      <w:r w:rsidRPr="00E74B6E">
        <w:rPr>
          <w:rFonts w:eastAsia="Lucida Sans Unicode"/>
          <w:color w:val="000000" w:themeColor="text1"/>
          <w:lang w:val="lv-LV" w:bidi="he-IL"/>
        </w:rPr>
        <w:t xml:space="preserve">,00 </w:t>
      </w:r>
      <w:proofErr w:type="spellStart"/>
      <w:r w:rsidRPr="00E74B6E">
        <w:rPr>
          <w:rFonts w:eastAsia="Lucida Sans Unicode"/>
          <w:i/>
          <w:color w:val="000000" w:themeColor="text1"/>
          <w:lang w:val="lv-LV" w:bidi="he-IL"/>
        </w:rPr>
        <w:t>euro</w:t>
      </w:r>
      <w:proofErr w:type="spellEnd"/>
      <w:r w:rsidRPr="00E74B6E">
        <w:rPr>
          <w:rFonts w:eastAsia="Lucida Sans Unicode"/>
          <w:i/>
          <w:color w:val="000000" w:themeColor="text1"/>
          <w:lang w:val="lv-LV" w:bidi="he-IL"/>
        </w:rPr>
        <w:t xml:space="preserve"> </w:t>
      </w:r>
      <w:r w:rsidRPr="00E74B6E">
        <w:rPr>
          <w:rFonts w:eastAsia="Lucida Sans Unicode"/>
          <w:color w:val="000000" w:themeColor="text1"/>
          <w:lang w:val="lv-LV" w:bidi="he-IL"/>
        </w:rPr>
        <w:t>(</w:t>
      </w:r>
      <w:r w:rsidR="008765B9">
        <w:rPr>
          <w:lang w:val="lv-LV"/>
        </w:rPr>
        <w:t>viens tūkstotis astoņi simti</w:t>
      </w:r>
      <w:r w:rsidR="009C47A6">
        <w:rPr>
          <w:lang w:val="lv-LV"/>
        </w:rPr>
        <w:t xml:space="preserve"> </w:t>
      </w:r>
      <w:r w:rsidR="00A97BD0" w:rsidRPr="00E74B6E">
        <w:rPr>
          <w:rFonts w:cs="Tahoma"/>
          <w:bCs/>
          <w:lang w:val="lv-LV"/>
        </w:rPr>
        <w:t>eiro un 00 centi</w:t>
      </w:r>
      <w:r w:rsidRPr="00E74B6E">
        <w:rPr>
          <w:rFonts w:eastAsia="Lucida Sans Unicode"/>
          <w:color w:val="000000" w:themeColor="text1"/>
          <w:lang w:val="lv-LV" w:bidi="he-IL"/>
        </w:rPr>
        <w:t xml:space="preserve">), izsoles solis </w:t>
      </w:r>
      <w:r w:rsidR="009C47A6">
        <w:rPr>
          <w:rFonts w:eastAsia="Lucida Sans Unicode"/>
          <w:color w:val="000000" w:themeColor="text1"/>
          <w:lang w:val="lv-LV" w:bidi="he-IL"/>
        </w:rPr>
        <w:t>1</w:t>
      </w:r>
      <w:r w:rsidR="001032EE" w:rsidRPr="00E74B6E">
        <w:rPr>
          <w:rFonts w:eastAsia="Lucida Sans Unicode"/>
          <w:color w:val="000000" w:themeColor="text1"/>
          <w:lang w:val="lv-LV" w:bidi="he-IL"/>
        </w:rPr>
        <w:t>0</w:t>
      </w:r>
      <w:r w:rsidR="00D621B5" w:rsidRPr="00E74B6E">
        <w:rPr>
          <w:rFonts w:eastAsia="Lucida Sans Unicode"/>
          <w:color w:val="000000" w:themeColor="text1"/>
          <w:lang w:val="lv-LV" w:bidi="he-IL"/>
        </w:rPr>
        <w:t>0</w:t>
      </w:r>
      <w:r w:rsidRPr="00E74B6E">
        <w:rPr>
          <w:rFonts w:eastAsia="Lucida Sans Unicode"/>
          <w:color w:val="000000" w:themeColor="text1"/>
          <w:lang w:val="lv-LV" w:bidi="he-IL"/>
        </w:rPr>
        <w:t>,</w:t>
      </w:r>
      <w:r w:rsidRPr="00002B2D">
        <w:rPr>
          <w:rFonts w:eastAsia="Lucida Sans Unicode"/>
          <w:color w:val="000000" w:themeColor="text1"/>
          <w:lang w:val="lv-LV" w:bidi="he-IL"/>
        </w:rPr>
        <w:t xml:space="preserve">00 </w:t>
      </w:r>
      <w:proofErr w:type="spellStart"/>
      <w:r w:rsidRPr="00002B2D">
        <w:rPr>
          <w:rFonts w:eastAsia="Lucida Sans Unicode"/>
          <w:i/>
          <w:color w:val="000000" w:themeColor="text1"/>
          <w:lang w:val="lv-LV" w:bidi="he-IL"/>
        </w:rPr>
        <w:t>euro</w:t>
      </w:r>
      <w:proofErr w:type="spellEnd"/>
      <w:r w:rsidRPr="00002B2D">
        <w:rPr>
          <w:rFonts w:eastAsia="Lucida Sans Unicode"/>
          <w:i/>
          <w:color w:val="000000" w:themeColor="text1"/>
          <w:lang w:val="lv-LV" w:bidi="he-IL"/>
        </w:rPr>
        <w:t>.</w:t>
      </w:r>
    </w:p>
    <w:p w14:paraId="7065FD86" w14:textId="4A41A72D" w:rsidR="00D73891" w:rsidRPr="00002B2D" w:rsidRDefault="00D73891" w:rsidP="00D73891">
      <w:pPr>
        <w:shd w:val="clear" w:color="auto" w:fill="FFFFFF"/>
        <w:ind w:left="284" w:hanging="284"/>
        <w:jc w:val="both"/>
        <w:rPr>
          <w:rFonts w:eastAsia="Lucida Sans Unicode"/>
          <w:color w:val="000000" w:themeColor="text1"/>
          <w:lang w:val="lv-LV"/>
        </w:rPr>
      </w:pPr>
      <w:r w:rsidRPr="00002B2D">
        <w:rPr>
          <w:rFonts w:eastAsia="Lucida Sans Unicode"/>
          <w:color w:val="000000" w:themeColor="text1"/>
          <w:lang w:val="lv-LV"/>
        </w:rPr>
        <w:t xml:space="preserve">6. Nodrošinājuma apmērs, dalības maksas un iemaksas kārtība: </w:t>
      </w:r>
      <w:r w:rsidR="009D1A61" w:rsidRPr="00002B2D">
        <w:rPr>
          <w:rFonts w:eastAsia="Lucida Sans Unicode"/>
          <w:color w:val="000000" w:themeColor="text1"/>
          <w:lang w:val="lv-LV"/>
        </w:rPr>
        <w:t>l</w:t>
      </w:r>
      <w:r w:rsidRPr="00002B2D">
        <w:rPr>
          <w:rFonts w:eastAsia="Lucida Sans Unicode"/>
          <w:color w:val="000000" w:themeColor="text1"/>
          <w:lang w:val="lv-LV"/>
        </w:rPr>
        <w:t xml:space="preserve">ai varētu piedalīties izsolē, izsoles dalībniekiem līdz </w:t>
      </w:r>
      <w:r w:rsidR="00002B2D" w:rsidRPr="00002B2D">
        <w:rPr>
          <w:rFonts w:eastAsia="Lucida Sans Unicode"/>
          <w:color w:val="000000" w:themeColor="text1"/>
          <w:lang w:val="lv-LV"/>
        </w:rPr>
        <w:t>1</w:t>
      </w:r>
      <w:r w:rsidR="00482E97" w:rsidRPr="00002B2D">
        <w:rPr>
          <w:rFonts w:eastAsia="Lucida Sans Unicode"/>
          <w:color w:val="000000" w:themeColor="text1"/>
          <w:lang w:val="lv-LV"/>
        </w:rPr>
        <w:t>0</w:t>
      </w:r>
      <w:r w:rsidRPr="00002B2D">
        <w:rPr>
          <w:rFonts w:eastAsia="Lucida Sans Unicode"/>
          <w:color w:val="000000" w:themeColor="text1"/>
          <w:lang w:val="lv-LV"/>
        </w:rPr>
        <w:t>.</w:t>
      </w:r>
      <w:r w:rsidR="00F9336E" w:rsidRPr="00002B2D">
        <w:rPr>
          <w:rFonts w:eastAsia="Lucida Sans Unicode"/>
          <w:color w:val="000000" w:themeColor="text1"/>
          <w:lang w:val="lv-LV"/>
        </w:rPr>
        <w:t>0</w:t>
      </w:r>
      <w:r w:rsidR="00002B2D" w:rsidRPr="00002B2D">
        <w:rPr>
          <w:rFonts w:eastAsia="Lucida Sans Unicode"/>
          <w:color w:val="000000" w:themeColor="text1"/>
          <w:lang w:val="lv-LV"/>
        </w:rPr>
        <w:t>4</w:t>
      </w:r>
      <w:r w:rsidRPr="00002B2D">
        <w:rPr>
          <w:rFonts w:eastAsia="Lucida Sans Unicode"/>
          <w:color w:val="000000" w:themeColor="text1"/>
          <w:lang w:val="lv-LV"/>
        </w:rPr>
        <w:t>.202</w:t>
      </w:r>
      <w:r w:rsidR="00F9336E" w:rsidRPr="00002B2D">
        <w:rPr>
          <w:rFonts w:eastAsia="Lucida Sans Unicode"/>
          <w:color w:val="000000" w:themeColor="text1"/>
          <w:lang w:val="lv-LV"/>
        </w:rPr>
        <w:t>6</w:t>
      </w:r>
      <w:r w:rsidRPr="00002B2D">
        <w:rPr>
          <w:rFonts w:eastAsia="Lucida Sans Unicode"/>
          <w:color w:val="000000" w:themeColor="text1"/>
          <w:lang w:val="lv-LV"/>
        </w:rPr>
        <w:t>. (ieskaitot) jāiemaksā Jēkabpils novada pašvaldības kontā Nr.LV87 UNLA 0009 0131 30793, A/S „SEB banka”, kods UNLALV2X:</w:t>
      </w:r>
    </w:p>
    <w:p w14:paraId="13BBE2E9" w14:textId="2A568F50" w:rsidR="00D73891" w:rsidRPr="00002B2D" w:rsidRDefault="00D73891" w:rsidP="00D73891">
      <w:pPr>
        <w:shd w:val="clear" w:color="auto" w:fill="FFFFFF"/>
        <w:ind w:left="709" w:hanging="426"/>
        <w:jc w:val="both"/>
        <w:rPr>
          <w:rFonts w:eastAsia="Lucida Sans Unicode"/>
          <w:color w:val="000000" w:themeColor="text1"/>
          <w:lang w:val="lv-LV" w:bidi="he-IL"/>
        </w:rPr>
      </w:pPr>
      <w:r w:rsidRPr="00002B2D">
        <w:rPr>
          <w:rFonts w:eastAsia="Lucida Sans Unicode"/>
          <w:color w:val="000000" w:themeColor="text1"/>
          <w:lang w:val="lv-LV"/>
        </w:rPr>
        <w:t>6.1. nodrošinājums 10% apmēra no izsolāmā objekta nosacītās cenas</w:t>
      </w:r>
      <w:r w:rsidR="001032EE" w:rsidRPr="00002B2D">
        <w:rPr>
          <w:rFonts w:eastAsia="Lucida Sans Unicode"/>
          <w:color w:val="000000" w:themeColor="text1"/>
          <w:lang w:val="lv-LV"/>
        </w:rPr>
        <w:t xml:space="preserve"> </w:t>
      </w:r>
      <w:r w:rsidR="001307F2" w:rsidRPr="00002B2D">
        <w:rPr>
          <w:rFonts w:eastAsia="Lucida Sans Unicode"/>
          <w:color w:val="000000" w:themeColor="text1"/>
          <w:lang w:val="lv-LV"/>
        </w:rPr>
        <w:t>1</w:t>
      </w:r>
      <w:r w:rsidR="009C47A6" w:rsidRPr="00002B2D">
        <w:rPr>
          <w:rFonts w:eastAsia="Lucida Sans Unicode"/>
          <w:color w:val="000000" w:themeColor="text1"/>
          <w:lang w:val="lv-LV"/>
        </w:rPr>
        <w:t>8</w:t>
      </w:r>
      <w:r w:rsidR="00A97BD0" w:rsidRPr="00002B2D">
        <w:rPr>
          <w:rFonts w:eastAsia="Lucida Sans Unicode"/>
          <w:color w:val="000000" w:themeColor="text1"/>
          <w:lang w:val="lv-LV"/>
        </w:rPr>
        <w:t>0</w:t>
      </w:r>
      <w:r w:rsidR="00296A08" w:rsidRPr="00002B2D">
        <w:rPr>
          <w:rFonts w:eastAsia="Lucida Sans Unicode"/>
          <w:color w:val="000000" w:themeColor="text1"/>
          <w:lang w:val="lv-LV"/>
        </w:rPr>
        <w:t xml:space="preserve">,00 </w:t>
      </w:r>
      <w:proofErr w:type="spellStart"/>
      <w:r w:rsidR="00296A08" w:rsidRPr="00002B2D">
        <w:rPr>
          <w:rFonts w:eastAsia="Lucida Sans Unicode"/>
          <w:color w:val="000000" w:themeColor="text1"/>
          <w:lang w:val="lv-LV"/>
        </w:rPr>
        <w:t>euro</w:t>
      </w:r>
      <w:proofErr w:type="spellEnd"/>
      <w:r w:rsidR="00296A08" w:rsidRPr="00002B2D">
        <w:rPr>
          <w:rFonts w:eastAsia="Lucida Sans Unicode"/>
          <w:color w:val="000000" w:themeColor="text1"/>
          <w:lang w:val="lv-LV"/>
        </w:rPr>
        <w:t xml:space="preserve"> (</w:t>
      </w:r>
      <w:r w:rsidR="009C47A6" w:rsidRPr="00002B2D">
        <w:rPr>
          <w:lang w:val="lv-LV"/>
        </w:rPr>
        <w:t>viens</w:t>
      </w:r>
      <w:r w:rsidR="001032EE" w:rsidRPr="00002B2D">
        <w:rPr>
          <w:lang w:val="lv-LV"/>
        </w:rPr>
        <w:t xml:space="preserve"> simt</w:t>
      </w:r>
      <w:r w:rsidR="009C47A6" w:rsidRPr="00002B2D">
        <w:rPr>
          <w:lang w:val="lv-LV"/>
        </w:rPr>
        <w:t>s</w:t>
      </w:r>
      <w:r w:rsidR="001032EE" w:rsidRPr="00002B2D">
        <w:rPr>
          <w:lang w:val="lv-LV"/>
        </w:rPr>
        <w:t xml:space="preserve"> </w:t>
      </w:r>
      <w:r w:rsidR="009C47A6" w:rsidRPr="00002B2D">
        <w:rPr>
          <w:lang w:val="lv-LV"/>
        </w:rPr>
        <w:t>astoņ</w:t>
      </w:r>
      <w:r w:rsidR="001032EE" w:rsidRPr="00002B2D">
        <w:rPr>
          <w:lang w:val="lv-LV"/>
        </w:rPr>
        <w:t xml:space="preserve">desmit </w:t>
      </w:r>
      <w:r w:rsidR="00A97BD0" w:rsidRPr="00002B2D">
        <w:rPr>
          <w:lang w:val="lv-LV"/>
        </w:rPr>
        <w:t xml:space="preserve">eiro </w:t>
      </w:r>
      <w:r w:rsidR="00A97BD0" w:rsidRPr="00002B2D">
        <w:rPr>
          <w:rFonts w:eastAsia="Lucida Sans Unicode"/>
          <w:noProof/>
          <w:lang w:val="lv-LV"/>
        </w:rPr>
        <w:t>un 00 centi</w:t>
      </w:r>
      <w:r w:rsidRPr="00002B2D">
        <w:rPr>
          <w:rFonts w:eastAsia="Lucida Sans Unicode"/>
          <w:color w:val="000000" w:themeColor="text1"/>
          <w:lang w:val="lv-LV" w:bidi="he-IL"/>
        </w:rPr>
        <w:t>) un</w:t>
      </w:r>
    </w:p>
    <w:p w14:paraId="29FCC768" w14:textId="77777777" w:rsidR="00D73891" w:rsidRDefault="00D73891" w:rsidP="00D73891">
      <w:pPr>
        <w:shd w:val="clear" w:color="auto" w:fill="FFFFFF"/>
        <w:ind w:left="567" w:hanging="284"/>
        <w:jc w:val="both"/>
        <w:rPr>
          <w:rFonts w:eastAsia="Lucida Sans Unicode"/>
          <w:color w:val="000000" w:themeColor="text1"/>
          <w:lang w:val="lv-LV" w:bidi="he-IL"/>
        </w:rPr>
      </w:pPr>
      <w:r w:rsidRPr="00002B2D">
        <w:rPr>
          <w:rFonts w:eastAsia="Lucida Sans Unicode"/>
          <w:color w:val="000000" w:themeColor="text1"/>
          <w:lang w:val="lv-LV" w:bidi="he-IL"/>
        </w:rPr>
        <w:t xml:space="preserve">6.2. dalības maksa 50,00 </w:t>
      </w:r>
      <w:proofErr w:type="spellStart"/>
      <w:r w:rsidRPr="00002B2D">
        <w:rPr>
          <w:rFonts w:eastAsia="Lucida Sans Unicode"/>
          <w:i/>
          <w:color w:val="000000" w:themeColor="text1"/>
          <w:lang w:val="lv-LV" w:bidi="he-IL"/>
        </w:rPr>
        <w:t>euro</w:t>
      </w:r>
      <w:proofErr w:type="spellEnd"/>
      <w:r w:rsidRPr="00E74B6E">
        <w:rPr>
          <w:rFonts w:eastAsia="Lucida Sans Unicode"/>
          <w:color w:val="000000" w:themeColor="text1"/>
          <w:lang w:val="lv-LV" w:bidi="he-IL"/>
        </w:rPr>
        <w:t xml:space="preserve"> (piecdesmit eiro un 00 centi) apmērā.</w:t>
      </w:r>
    </w:p>
    <w:p w14:paraId="63D083A6" w14:textId="14033A72" w:rsidR="00002B2D" w:rsidRPr="00002B2D" w:rsidRDefault="00002B2D" w:rsidP="00002B2D">
      <w:pPr>
        <w:shd w:val="clear" w:color="auto" w:fill="FFFFFF"/>
        <w:tabs>
          <w:tab w:val="left" w:pos="1134"/>
        </w:tabs>
        <w:ind w:left="426" w:hanging="142"/>
        <w:jc w:val="both"/>
        <w:rPr>
          <w:rFonts w:eastAsia="Lucida Sans Unicode"/>
          <w:lang w:val="lv-LV" w:bidi="he-IL"/>
        </w:rPr>
      </w:pPr>
      <w:r>
        <w:rPr>
          <w:rFonts w:eastAsia="Lucida Sans Unicode"/>
          <w:color w:val="000000" w:themeColor="text1"/>
          <w:lang w:val="lv-LV" w:bidi="he-IL"/>
        </w:rPr>
        <w:t>*</w:t>
      </w:r>
      <w:r w:rsidRPr="00002B2D">
        <w:rPr>
          <w:rFonts w:eastAsia="Lucida Sans Unicode"/>
          <w:lang w:val="lv-LV" w:bidi="he-IL"/>
        </w:rPr>
        <w:t xml:space="preserve"> </w:t>
      </w:r>
      <w:r>
        <w:rPr>
          <w:rFonts w:eastAsia="Lucida Sans Unicode"/>
          <w:lang w:val="lv-LV" w:bidi="he-IL"/>
        </w:rPr>
        <w:t>maksājuma mērķī norādot personu (fiziskas personas vārds, uzvārds vai juridiskas personas nosaukums), kā arī īpašuma nosaukumu un kadastra numuru.</w:t>
      </w:r>
    </w:p>
    <w:p w14:paraId="617AB48D" w14:textId="77777777" w:rsidR="00D73891" w:rsidRPr="00E74B6E" w:rsidRDefault="00D73891" w:rsidP="00D73891">
      <w:pPr>
        <w:widowControl w:val="0"/>
        <w:suppressAutoHyphens/>
        <w:ind w:left="284" w:hanging="284"/>
        <w:jc w:val="both"/>
        <w:rPr>
          <w:rFonts w:eastAsia="Lucida Sans Unicode"/>
          <w:color w:val="000000" w:themeColor="text1"/>
          <w:lang w:val="lv-LV"/>
        </w:rPr>
      </w:pPr>
      <w:r w:rsidRPr="00E74B6E">
        <w:rPr>
          <w:rFonts w:eastAsia="Lucida Sans Unicode"/>
          <w:color w:val="000000" w:themeColor="text1"/>
          <w:lang w:val="lv-LV"/>
        </w:rPr>
        <w:t>7. Izsoles veids: mutiska ar augšupejošo soli.</w:t>
      </w:r>
    </w:p>
    <w:p w14:paraId="3B6D61E9" w14:textId="77777777" w:rsidR="00D73891" w:rsidRPr="00E74B6E" w:rsidRDefault="00D73891" w:rsidP="00D73891">
      <w:pPr>
        <w:widowControl w:val="0"/>
        <w:suppressAutoHyphens/>
        <w:ind w:left="284" w:hanging="284"/>
        <w:jc w:val="both"/>
        <w:rPr>
          <w:rFonts w:eastAsia="Lucida Sans Unicode"/>
          <w:color w:val="000000" w:themeColor="text1"/>
          <w:lang w:val="lv-LV"/>
        </w:rPr>
      </w:pPr>
      <w:r w:rsidRPr="00E74B6E">
        <w:rPr>
          <w:rFonts w:eastAsia="Lucida Sans Unicode"/>
          <w:color w:val="000000" w:themeColor="text1"/>
          <w:lang w:val="lv-LV"/>
        </w:rPr>
        <w:t>8. Samaksas kārtība:</w:t>
      </w:r>
    </w:p>
    <w:p w14:paraId="6E51F591" w14:textId="77777777" w:rsidR="00D73891" w:rsidRPr="00E74B6E" w:rsidRDefault="00D73891" w:rsidP="00D73891">
      <w:pPr>
        <w:shd w:val="clear" w:color="auto" w:fill="FFFFFF"/>
        <w:ind w:left="567" w:right="17" w:hanging="284"/>
        <w:jc w:val="both"/>
        <w:rPr>
          <w:rFonts w:eastAsia="Lucida Sans Unicode"/>
          <w:color w:val="000000" w:themeColor="text1"/>
          <w:lang w:val="lv-LV"/>
        </w:rPr>
      </w:pPr>
      <w:r w:rsidRPr="00E74B6E">
        <w:rPr>
          <w:rFonts w:eastAsia="Lucida Sans Unicode"/>
          <w:color w:val="000000" w:themeColor="text1"/>
          <w:lang w:val="lv-LV"/>
        </w:rPr>
        <w:t>Nosolītā summa jāsamaksā:</w:t>
      </w:r>
    </w:p>
    <w:p w14:paraId="5946B848" w14:textId="77777777" w:rsidR="00D73891" w:rsidRPr="00E74B6E" w:rsidRDefault="00D73891" w:rsidP="00D73891">
      <w:pPr>
        <w:widowControl w:val="0"/>
        <w:suppressAutoHyphens/>
        <w:spacing w:line="360" w:lineRule="auto"/>
        <w:ind w:left="709" w:hanging="284"/>
        <w:jc w:val="both"/>
        <w:rPr>
          <w:rFonts w:eastAsia="Lucida Sans Unicode"/>
          <w:color w:val="000000" w:themeColor="text1"/>
          <w:szCs w:val="20"/>
          <w:lang w:val="lv-LV"/>
        </w:rPr>
      </w:pPr>
      <w:r w:rsidRPr="00E74B6E">
        <w:rPr>
          <w:rFonts w:eastAsia="Lucida Sans Unicode"/>
          <w:color w:val="000000" w:themeColor="text1"/>
          <w:szCs w:val="20"/>
          <w:lang w:val="lv-LV"/>
        </w:rPr>
        <w:t>1) 14 dienu laikā no izsoles dienas;</w:t>
      </w:r>
    </w:p>
    <w:p w14:paraId="09187EB2" w14:textId="77777777" w:rsidR="00D73891" w:rsidRPr="00E74B6E" w:rsidRDefault="00D73891" w:rsidP="00D73891">
      <w:pPr>
        <w:widowControl w:val="0"/>
        <w:suppressAutoHyphens/>
        <w:spacing w:line="360" w:lineRule="auto"/>
        <w:ind w:left="993" w:hanging="284"/>
        <w:jc w:val="both"/>
        <w:rPr>
          <w:rFonts w:eastAsia="Lucida Sans Unicode"/>
          <w:color w:val="000000" w:themeColor="text1"/>
          <w:szCs w:val="20"/>
          <w:lang w:val="lv-LV"/>
        </w:rPr>
      </w:pPr>
      <w:r w:rsidRPr="00E74B6E">
        <w:rPr>
          <w:rFonts w:eastAsia="Lucida Sans Unicode"/>
          <w:color w:val="000000" w:themeColor="text1"/>
          <w:szCs w:val="20"/>
          <w:lang w:val="lv-LV"/>
        </w:rPr>
        <w:t>vai</w:t>
      </w:r>
    </w:p>
    <w:p w14:paraId="0BC132A8" w14:textId="77777777" w:rsidR="00D73891" w:rsidRPr="00E74B6E" w:rsidRDefault="00D73891" w:rsidP="00D73891">
      <w:pPr>
        <w:shd w:val="clear" w:color="auto" w:fill="FFFFFF"/>
        <w:ind w:left="709" w:hanging="284"/>
        <w:jc w:val="both"/>
        <w:rPr>
          <w:rFonts w:eastAsia="Lucida Sans Unicode"/>
          <w:color w:val="000000" w:themeColor="text1"/>
          <w:lang w:val="lv-LV"/>
        </w:rPr>
      </w:pPr>
      <w:r w:rsidRPr="00E74B6E">
        <w:rPr>
          <w:rFonts w:eastAsia="Lucida Sans Unicode"/>
          <w:color w:val="000000" w:themeColor="text1"/>
          <w:lang w:val="lv-LV"/>
        </w:rPr>
        <w:t>2) atskaitot iemaksāto nodrošinājuma summu, slēdz pirkuma nomaksas līgumu līdz 4 mēnešiem, maksājot likumiskos (6% gadā no neatmaksātās summas) un līgumiskos procentus (0.1% līgumsods par katru nokavēto dienu no neatmaksātās summas), kā arī 14 dienu laikā  no izsoles dienas jāsamaksā avanss 10 % apmērā no piedāvātās augstākās summas.</w:t>
      </w:r>
    </w:p>
    <w:p w14:paraId="0DC10F28" w14:textId="77777777" w:rsidR="00D73891" w:rsidRPr="00E74B6E" w:rsidRDefault="00D73891" w:rsidP="00D73891">
      <w:pPr>
        <w:shd w:val="clear" w:color="auto" w:fill="FFFFFF"/>
        <w:ind w:firstLine="567"/>
        <w:jc w:val="both"/>
        <w:rPr>
          <w:rFonts w:eastAsia="Lucida Sans Unicode"/>
          <w:color w:val="000000" w:themeColor="text1"/>
          <w:sz w:val="20"/>
          <w:szCs w:val="20"/>
          <w:lang w:val="lv-LV"/>
        </w:rPr>
      </w:pPr>
    </w:p>
    <w:p w14:paraId="426F26E1" w14:textId="1DC4EEA1" w:rsidR="00D73891" w:rsidRPr="00E74B6E" w:rsidRDefault="00D73891" w:rsidP="00D73891">
      <w:pPr>
        <w:shd w:val="clear" w:color="auto" w:fill="FFFFFF"/>
        <w:ind w:right="17"/>
        <w:jc w:val="both"/>
        <w:rPr>
          <w:rFonts w:eastAsia="Lucida Sans Unicode"/>
          <w:color w:val="000000" w:themeColor="text1"/>
          <w:lang w:val="lv-LV"/>
        </w:rPr>
      </w:pPr>
      <w:r w:rsidRPr="00E74B6E">
        <w:rPr>
          <w:rFonts w:eastAsia="Lucida Sans Unicode"/>
          <w:color w:val="000000" w:themeColor="text1"/>
          <w:lang w:val="lv-LV"/>
        </w:rPr>
        <w:t xml:space="preserve">Tālrunis uzziņām: </w:t>
      </w:r>
      <w:r w:rsidR="001B3A5C" w:rsidRPr="00E74B6E">
        <w:rPr>
          <w:rFonts w:eastAsia="Lucida Sans Unicode"/>
          <w:color w:val="000000" w:themeColor="text1"/>
          <w:lang w:val="lv-LV"/>
        </w:rPr>
        <w:t>29359866</w:t>
      </w:r>
      <w:r w:rsidR="009C2F4A" w:rsidRPr="00E74B6E">
        <w:rPr>
          <w:rFonts w:eastAsia="Lucida Sans Unicode"/>
          <w:color w:val="000000" w:themeColor="text1"/>
          <w:lang w:val="lv-LV"/>
        </w:rPr>
        <w:t>, 27833728</w:t>
      </w:r>
    </w:p>
    <w:p w14:paraId="3D336C2A" w14:textId="77777777" w:rsidR="00D73891" w:rsidRPr="00E74B6E" w:rsidRDefault="00D73891" w:rsidP="00D73891">
      <w:pPr>
        <w:shd w:val="clear" w:color="auto" w:fill="FFFFFF"/>
        <w:jc w:val="both"/>
        <w:rPr>
          <w:rFonts w:eastAsia="Lucida Sans Unicode"/>
          <w:color w:val="000000" w:themeColor="text1"/>
          <w:lang w:val="lv-LV"/>
        </w:rPr>
      </w:pPr>
    </w:p>
    <w:p w14:paraId="509E72CA" w14:textId="05745C6D" w:rsidR="00317F88" w:rsidRPr="00E74B6E" w:rsidRDefault="00317F88" w:rsidP="00317F88">
      <w:pPr>
        <w:tabs>
          <w:tab w:val="right" w:pos="9356"/>
        </w:tabs>
        <w:rPr>
          <w:bCs/>
          <w:lang w:val="lv-LV" w:eastAsia="lv-LV"/>
        </w:rPr>
      </w:pPr>
      <w:r w:rsidRPr="00E74B6E">
        <w:rPr>
          <w:bCs/>
          <w:lang w:val="lv-LV" w:eastAsia="lv-LV"/>
        </w:rPr>
        <w:t>Jēkabpils novada Attīstības pārvaldes vadītāja</w:t>
      </w:r>
      <w:r w:rsidRPr="00E74B6E">
        <w:rPr>
          <w:bCs/>
          <w:lang w:val="lv-LV" w:eastAsia="lv-LV"/>
        </w:rPr>
        <w:tab/>
      </w:r>
      <w:r w:rsidR="009C47A6">
        <w:rPr>
          <w:bCs/>
          <w:lang w:val="lv-LV" w:eastAsia="lv-LV"/>
        </w:rPr>
        <w:t>B. Voltmane</w:t>
      </w:r>
      <w:r>
        <w:rPr>
          <w:bCs/>
          <w:lang w:val="lv-LV" w:eastAsia="lv-LV"/>
        </w:rPr>
        <w:t xml:space="preserve"> </w:t>
      </w:r>
    </w:p>
    <w:p w14:paraId="625C59B5" w14:textId="3C9A99E3" w:rsidR="00D73891" w:rsidRPr="00E74B6E" w:rsidRDefault="00D73891" w:rsidP="00A50DC3">
      <w:pPr>
        <w:tabs>
          <w:tab w:val="right" w:pos="9356"/>
        </w:tabs>
        <w:rPr>
          <w:color w:val="FF0000"/>
          <w:lang w:val="lv-LV"/>
        </w:rPr>
      </w:pPr>
    </w:p>
    <w:p w14:paraId="4C3FAD7A" w14:textId="77777777" w:rsidR="00A50DC3" w:rsidRPr="00E74B6E" w:rsidRDefault="00A50DC3" w:rsidP="00A50DC3">
      <w:pPr>
        <w:tabs>
          <w:tab w:val="right" w:pos="9356"/>
        </w:tabs>
        <w:rPr>
          <w:sz w:val="20"/>
          <w:szCs w:val="20"/>
          <w:lang w:val="lv-LV"/>
        </w:rPr>
      </w:pPr>
    </w:p>
    <w:p w14:paraId="2669A740" w14:textId="051C95A5" w:rsidR="00D73891" w:rsidRPr="00E74B6E" w:rsidRDefault="00D73891" w:rsidP="00BA4769">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6BE7" w14:textId="77777777" w:rsidR="001B0968" w:rsidRDefault="001B0968">
      <w:r>
        <w:separator/>
      </w:r>
    </w:p>
  </w:endnote>
  <w:endnote w:type="continuationSeparator" w:id="0">
    <w:p w14:paraId="61CBC5E6" w14:textId="77777777" w:rsidR="001B0968" w:rsidRDefault="001B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FC21" w14:textId="77777777" w:rsidR="001B0968" w:rsidRDefault="001B0968">
      <w:r>
        <w:separator/>
      </w:r>
    </w:p>
  </w:footnote>
  <w:footnote w:type="continuationSeparator" w:id="0">
    <w:p w14:paraId="18D8453C" w14:textId="77777777" w:rsidR="001B0968" w:rsidRDefault="001B0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4"/>
  </w:num>
  <w:num w:numId="3" w16cid:durableId="282462342">
    <w:abstractNumId w:val="0"/>
  </w:num>
  <w:num w:numId="4" w16cid:durableId="991564675">
    <w:abstractNumId w:val="1"/>
  </w:num>
  <w:num w:numId="5" w16cid:durableId="1158812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BE0"/>
    <w:rsid w:val="00025D9B"/>
    <w:rsid w:val="00030BDA"/>
    <w:rsid w:val="000315FC"/>
    <w:rsid w:val="00031D26"/>
    <w:rsid w:val="00044559"/>
    <w:rsid w:val="0006187C"/>
    <w:rsid w:val="00061D84"/>
    <w:rsid w:val="00062E53"/>
    <w:rsid w:val="00063006"/>
    <w:rsid w:val="0006557C"/>
    <w:rsid w:val="000662A2"/>
    <w:rsid w:val="000700A7"/>
    <w:rsid w:val="000709ED"/>
    <w:rsid w:val="00082042"/>
    <w:rsid w:val="00082652"/>
    <w:rsid w:val="000A1212"/>
    <w:rsid w:val="000A1BEC"/>
    <w:rsid w:val="000B0C3C"/>
    <w:rsid w:val="000B4420"/>
    <w:rsid w:val="000C05E2"/>
    <w:rsid w:val="000C6534"/>
    <w:rsid w:val="000D2F0C"/>
    <w:rsid w:val="000D4646"/>
    <w:rsid w:val="000F4F4E"/>
    <w:rsid w:val="00101676"/>
    <w:rsid w:val="00101F77"/>
    <w:rsid w:val="00102DA5"/>
    <w:rsid w:val="00103122"/>
    <w:rsid w:val="001032EE"/>
    <w:rsid w:val="00106DD1"/>
    <w:rsid w:val="001101AA"/>
    <w:rsid w:val="00112C4D"/>
    <w:rsid w:val="00117610"/>
    <w:rsid w:val="00123FB7"/>
    <w:rsid w:val="001307F2"/>
    <w:rsid w:val="00133714"/>
    <w:rsid w:val="0015036F"/>
    <w:rsid w:val="001579AC"/>
    <w:rsid w:val="0016274A"/>
    <w:rsid w:val="00172F6C"/>
    <w:rsid w:val="0017302C"/>
    <w:rsid w:val="00183771"/>
    <w:rsid w:val="00185358"/>
    <w:rsid w:val="00192657"/>
    <w:rsid w:val="00196309"/>
    <w:rsid w:val="001966D8"/>
    <w:rsid w:val="001A6AC3"/>
    <w:rsid w:val="001B0968"/>
    <w:rsid w:val="001B29CD"/>
    <w:rsid w:val="001B3A5C"/>
    <w:rsid w:val="001D2DBA"/>
    <w:rsid w:val="001F3E7A"/>
    <w:rsid w:val="001F5C68"/>
    <w:rsid w:val="002036D0"/>
    <w:rsid w:val="002039D3"/>
    <w:rsid w:val="002079D2"/>
    <w:rsid w:val="00212B54"/>
    <w:rsid w:val="00231CF9"/>
    <w:rsid w:val="00232E80"/>
    <w:rsid w:val="00233D99"/>
    <w:rsid w:val="002361CA"/>
    <w:rsid w:val="00243960"/>
    <w:rsid w:val="00244217"/>
    <w:rsid w:val="00244EFA"/>
    <w:rsid w:val="00252268"/>
    <w:rsid w:val="00254695"/>
    <w:rsid w:val="00254EF0"/>
    <w:rsid w:val="002667BE"/>
    <w:rsid w:val="00270E9F"/>
    <w:rsid w:val="002742ED"/>
    <w:rsid w:val="002844EB"/>
    <w:rsid w:val="00285819"/>
    <w:rsid w:val="002933F6"/>
    <w:rsid w:val="00294A1A"/>
    <w:rsid w:val="00296A08"/>
    <w:rsid w:val="002A0F59"/>
    <w:rsid w:val="002A1C19"/>
    <w:rsid w:val="002B4C1C"/>
    <w:rsid w:val="002C099D"/>
    <w:rsid w:val="002D36B4"/>
    <w:rsid w:val="002E3726"/>
    <w:rsid w:val="002E5083"/>
    <w:rsid w:val="002E5F4A"/>
    <w:rsid w:val="002E6098"/>
    <w:rsid w:val="002E7321"/>
    <w:rsid w:val="00304A84"/>
    <w:rsid w:val="00312617"/>
    <w:rsid w:val="00317F88"/>
    <w:rsid w:val="003239B4"/>
    <w:rsid w:val="00331A23"/>
    <w:rsid w:val="003376C2"/>
    <w:rsid w:val="00343BE6"/>
    <w:rsid w:val="00345C03"/>
    <w:rsid w:val="00352299"/>
    <w:rsid w:val="0035564B"/>
    <w:rsid w:val="00356174"/>
    <w:rsid w:val="003641E2"/>
    <w:rsid w:val="003647B5"/>
    <w:rsid w:val="003663D1"/>
    <w:rsid w:val="003743D0"/>
    <w:rsid w:val="00375E5D"/>
    <w:rsid w:val="00377D1F"/>
    <w:rsid w:val="00385A9B"/>
    <w:rsid w:val="003867A1"/>
    <w:rsid w:val="00387510"/>
    <w:rsid w:val="00390A66"/>
    <w:rsid w:val="00392526"/>
    <w:rsid w:val="00395551"/>
    <w:rsid w:val="003B1FAD"/>
    <w:rsid w:val="003B2F47"/>
    <w:rsid w:val="003B6BE0"/>
    <w:rsid w:val="003C0875"/>
    <w:rsid w:val="003D39C6"/>
    <w:rsid w:val="003D475C"/>
    <w:rsid w:val="003E6310"/>
    <w:rsid w:val="003F2078"/>
    <w:rsid w:val="003F3F69"/>
    <w:rsid w:val="003F418C"/>
    <w:rsid w:val="00415A4C"/>
    <w:rsid w:val="00415B6A"/>
    <w:rsid w:val="004203F2"/>
    <w:rsid w:val="004248B4"/>
    <w:rsid w:val="0043368D"/>
    <w:rsid w:val="00436B6F"/>
    <w:rsid w:val="00443423"/>
    <w:rsid w:val="00445D7E"/>
    <w:rsid w:val="00446EE6"/>
    <w:rsid w:val="0045005A"/>
    <w:rsid w:val="00460448"/>
    <w:rsid w:val="004612D9"/>
    <w:rsid w:val="00467A07"/>
    <w:rsid w:val="00472463"/>
    <w:rsid w:val="0047630D"/>
    <w:rsid w:val="00482E97"/>
    <w:rsid w:val="00482EF2"/>
    <w:rsid w:val="0049324A"/>
    <w:rsid w:val="00494BBA"/>
    <w:rsid w:val="004A6670"/>
    <w:rsid w:val="004A6CD0"/>
    <w:rsid w:val="004B10AB"/>
    <w:rsid w:val="004B5248"/>
    <w:rsid w:val="004C0E8E"/>
    <w:rsid w:val="004C59C6"/>
    <w:rsid w:val="004C66DF"/>
    <w:rsid w:val="004E438A"/>
    <w:rsid w:val="0050547C"/>
    <w:rsid w:val="00520B81"/>
    <w:rsid w:val="005222F9"/>
    <w:rsid w:val="0052503A"/>
    <w:rsid w:val="0053752C"/>
    <w:rsid w:val="005405B7"/>
    <w:rsid w:val="00544461"/>
    <w:rsid w:val="005546EE"/>
    <w:rsid w:val="00556772"/>
    <w:rsid w:val="00561125"/>
    <w:rsid w:val="00570CB2"/>
    <w:rsid w:val="0057130C"/>
    <w:rsid w:val="0057290A"/>
    <w:rsid w:val="00577F5D"/>
    <w:rsid w:val="00580E81"/>
    <w:rsid w:val="00585AC8"/>
    <w:rsid w:val="0059081B"/>
    <w:rsid w:val="00591E09"/>
    <w:rsid w:val="005953E4"/>
    <w:rsid w:val="005A03E2"/>
    <w:rsid w:val="005A0DD2"/>
    <w:rsid w:val="005A3227"/>
    <w:rsid w:val="005B5826"/>
    <w:rsid w:val="005B7ED5"/>
    <w:rsid w:val="005C623A"/>
    <w:rsid w:val="005D29C1"/>
    <w:rsid w:val="005D7064"/>
    <w:rsid w:val="005E6C35"/>
    <w:rsid w:val="005F55A9"/>
    <w:rsid w:val="00605433"/>
    <w:rsid w:val="00611C62"/>
    <w:rsid w:val="0061303D"/>
    <w:rsid w:val="0061553D"/>
    <w:rsid w:val="0062203E"/>
    <w:rsid w:val="00630124"/>
    <w:rsid w:val="00631A28"/>
    <w:rsid w:val="00635DD5"/>
    <w:rsid w:val="006510B0"/>
    <w:rsid w:val="00653888"/>
    <w:rsid w:val="00663B9B"/>
    <w:rsid w:val="00663C41"/>
    <w:rsid w:val="0066790B"/>
    <w:rsid w:val="006747CC"/>
    <w:rsid w:val="006767D3"/>
    <w:rsid w:val="00680502"/>
    <w:rsid w:val="00683AFC"/>
    <w:rsid w:val="00690CC3"/>
    <w:rsid w:val="00695A71"/>
    <w:rsid w:val="006A0957"/>
    <w:rsid w:val="006A4C91"/>
    <w:rsid w:val="006B5BBC"/>
    <w:rsid w:val="006C15E8"/>
    <w:rsid w:val="006C3923"/>
    <w:rsid w:val="006D1865"/>
    <w:rsid w:val="006D4F7F"/>
    <w:rsid w:val="006D7082"/>
    <w:rsid w:val="006E253D"/>
    <w:rsid w:val="0070656A"/>
    <w:rsid w:val="0070721B"/>
    <w:rsid w:val="00721E7F"/>
    <w:rsid w:val="00723EF4"/>
    <w:rsid w:val="007464C3"/>
    <w:rsid w:val="0074666B"/>
    <w:rsid w:val="00746B2E"/>
    <w:rsid w:val="00751AD0"/>
    <w:rsid w:val="00757AEF"/>
    <w:rsid w:val="007611F3"/>
    <w:rsid w:val="007614F9"/>
    <w:rsid w:val="00767686"/>
    <w:rsid w:val="00794A80"/>
    <w:rsid w:val="00797F0B"/>
    <w:rsid w:val="007A12A5"/>
    <w:rsid w:val="007B0D38"/>
    <w:rsid w:val="007B16CE"/>
    <w:rsid w:val="007B1756"/>
    <w:rsid w:val="007B75FA"/>
    <w:rsid w:val="007C2B5A"/>
    <w:rsid w:val="007C4A1B"/>
    <w:rsid w:val="007D47DE"/>
    <w:rsid w:val="007E021C"/>
    <w:rsid w:val="007E74D6"/>
    <w:rsid w:val="007F0CFD"/>
    <w:rsid w:val="007F726D"/>
    <w:rsid w:val="00800D5D"/>
    <w:rsid w:val="00810529"/>
    <w:rsid w:val="00815383"/>
    <w:rsid w:val="00815CBE"/>
    <w:rsid w:val="008201B7"/>
    <w:rsid w:val="00832291"/>
    <w:rsid w:val="008411BF"/>
    <w:rsid w:val="008455BB"/>
    <w:rsid w:val="0085174E"/>
    <w:rsid w:val="008564A6"/>
    <w:rsid w:val="00863D9C"/>
    <w:rsid w:val="008720EF"/>
    <w:rsid w:val="008765B9"/>
    <w:rsid w:val="0087681E"/>
    <w:rsid w:val="00890959"/>
    <w:rsid w:val="0089557C"/>
    <w:rsid w:val="008A5B5E"/>
    <w:rsid w:val="008A73BE"/>
    <w:rsid w:val="008B07DB"/>
    <w:rsid w:val="008D2D30"/>
    <w:rsid w:val="008E4E7A"/>
    <w:rsid w:val="008E5755"/>
    <w:rsid w:val="008F0862"/>
    <w:rsid w:val="008F20BD"/>
    <w:rsid w:val="00906A9C"/>
    <w:rsid w:val="00913EC4"/>
    <w:rsid w:val="009206ED"/>
    <w:rsid w:val="00927D1E"/>
    <w:rsid w:val="0093139D"/>
    <w:rsid w:val="00931B24"/>
    <w:rsid w:val="009367CE"/>
    <w:rsid w:val="00941EDD"/>
    <w:rsid w:val="00950950"/>
    <w:rsid w:val="009527A6"/>
    <w:rsid w:val="00953E4D"/>
    <w:rsid w:val="009577B9"/>
    <w:rsid w:val="00962209"/>
    <w:rsid w:val="00966DAA"/>
    <w:rsid w:val="00977398"/>
    <w:rsid w:val="009776A6"/>
    <w:rsid w:val="00983561"/>
    <w:rsid w:val="009A049E"/>
    <w:rsid w:val="009A6138"/>
    <w:rsid w:val="009A7CEC"/>
    <w:rsid w:val="009B106E"/>
    <w:rsid w:val="009B7082"/>
    <w:rsid w:val="009B76AB"/>
    <w:rsid w:val="009C2F4A"/>
    <w:rsid w:val="009C47A6"/>
    <w:rsid w:val="009D1A61"/>
    <w:rsid w:val="009D76CF"/>
    <w:rsid w:val="009E20B7"/>
    <w:rsid w:val="009E2CF7"/>
    <w:rsid w:val="009F4B1F"/>
    <w:rsid w:val="009F7ABA"/>
    <w:rsid w:val="00A01C64"/>
    <w:rsid w:val="00A0532C"/>
    <w:rsid w:val="00A0690A"/>
    <w:rsid w:val="00A16F6F"/>
    <w:rsid w:val="00A20745"/>
    <w:rsid w:val="00A21DE9"/>
    <w:rsid w:val="00A425DD"/>
    <w:rsid w:val="00A4311D"/>
    <w:rsid w:val="00A50110"/>
    <w:rsid w:val="00A50951"/>
    <w:rsid w:val="00A50DC3"/>
    <w:rsid w:val="00A52EF4"/>
    <w:rsid w:val="00A577F2"/>
    <w:rsid w:val="00A66D48"/>
    <w:rsid w:val="00A71ED5"/>
    <w:rsid w:val="00A75191"/>
    <w:rsid w:val="00A86035"/>
    <w:rsid w:val="00A97BD0"/>
    <w:rsid w:val="00AB4D95"/>
    <w:rsid w:val="00AB645E"/>
    <w:rsid w:val="00AD1F9C"/>
    <w:rsid w:val="00AD68BE"/>
    <w:rsid w:val="00AE0429"/>
    <w:rsid w:val="00AE5A9C"/>
    <w:rsid w:val="00B03609"/>
    <w:rsid w:val="00B0579D"/>
    <w:rsid w:val="00B104C0"/>
    <w:rsid w:val="00B5143E"/>
    <w:rsid w:val="00B5466F"/>
    <w:rsid w:val="00B745EC"/>
    <w:rsid w:val="00B81F84"/>
    <w:rsid w:val="00B83510"/>
    <w:rsid w:val="00B93D10"/>
    <w:rsid w:val="00BA4769"/>
    <w:rsid w:val="00BB25FC"/>
    <w:rsid w:val="00BB63EB"/>
    <w:rsid w:val="00BC5E3F"/>
    <w:rsid w:val="00C02880"/>
    <w:rsid w:val="00C32F64"/>
    <w:rsid w:val="00C407B8"/>
    <w:rsid w:val="00C43927"/>
    <w:rsid w:val="00C457A9"/>
    <w:rsid w:val="00C52409"/>
    <w:rsid w:val="00C55EAB"/>
    <w:rsid w:val="00C6487D"/>
    <w:rsid w:val="00C66A30"/>
    <w:rsid w:val="00C741C2"/>
    <w:rsid w:val="00C74F84"/>
    <w:rsid w:val="00C77DEF"/>
    <w:rsid w:val="00C801A8"/>
    <w:rsid w:val="00C9095A"/>
    <w:rsid w:val="00C9174D"/>
    <w:rsid w:val="00C944C7"/>
    <w:rsid w:val="00CA4E36"/>
    <w:rsid w:val="00CA5E95"/>
    <w:rsid w:val="00CA6448"/>
    <w:rsid w:val="00CC4A16"/>
    <w:rsid w:val="00CC696F"/>
    <w:rsid w:val="00CC70EA"/>
    <w:rsid w:val="00CD52C0"/>
    <w:rsid w:val="00CE51A5"/>
    <w:rsid w:val="00CE6827"/>
    <w:rsid w:val="00CF727F"/>
    <w:rsid w:val="00D001C2"/>
    <w:rsid w:val="00D001ED"/>
    <w:rsid w:val="00D1168E"/>
    <w:rsid w:val="00D11E47"/>
    <w:rsid w:val="00D17B2E"/>
    <w:rsid w:val="00D24CE1"/>
    <w:rsid w:val="00D2629D"/>
    <w:rsid w:val="00D27CB9"/>
    <w:rsid w:val="00D32D9B"/>
    <w:rsid w:val="00D479E6"/>
    <w:rsid w:val="00D52719"/>
    <w:rsid w:val="00D55D7A"/>
    <w:rsid w:val="00D621B5"/>
    <w:rsid w:val="00D62304"/>
    <w:rsid w:val="00D66DD5"/>
    <w:rsid w:val="00D72223"/>
    <w:rsid w:val="00D73891"/>
    <w:rsid w:val="00D7423A"/>
    <w:rsid w:val="00D75ADE"/>
    <w:rsid w:val="00D81856"/>
    <w:rsid w:val="00D9173E"/>
    <w:rsid w:val="00DA2D0F"/>
    <w:rsid w:val="00DA3996"/>
    <w:rsid w:val="00DA61DD"/>
    <w:rsid w:val="00DB76AB"/>
    <w:rsid w:val="00DC0146"/>
    <w:rsid w:val="00DC0342"/>
    <w:rsid w:val="00DC1887"/>
    <w:rsid w:val="00DE4E89"/>
    <w:rsid w:val="00DE4EA9"/>
    <w:rsid w:val="00DF0369"/>
    <w:rsid w:val="00DF5934"/>
    <w:rsid w:val="00E002AD"/>
    <w:rsid w:val="00E017A5"/>
    <w:rsid w:val="00E03D97"/>
    <w:rsid w:val="00E06325"/>
    <w:rsid w:val="00E20C05"/>
    <w:rsid w:val="00E251A5"/>
    <w:rsid w:val="00E27ACE"/>
    <w:rsid w:val="00E33A14"/>
    <w:rsid w:val="00E41A97"/>
    <w:rsid w:val="00E430D6"/>
    <w:rsid w:val="00E44C1E"/>
    <w:rsid w:val="00E45271"/>
    <w:rsid w:val="00E5069A"/>
    <w:rsid w:val="00E6210B"/>
    <w:rsid w:val="00E7043F"/>
    <w:rsid w:val="00E715E4"/>
    <w:rsid w:val="00E72C78"/>
    <w:rsid w:val="00E74B6E"/>
    <w:rsid w:val="00E950D4"/>
    <w:rsid w:val="00E953A3"/>
    <w:rsid w:val="00EA26F1"/>
    <w:rsid w:val="00EB1678"/>
    <w:rsid w:val="00EC2443"/>
    <w:rsid w:val="00EC7D81"/>
    <w:rsid w:val="00ED261C"/>
    <w:rsid w:val="00F04D1E"/>
    <w:rsid w:val="00F05C46"/>
    <w:rsid w:val="00F0662C"/>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72D11"/>
    <w:rsid w:val="00F72F0B"/>
    <w:rsid w:val="00F76257"/>
    <w:rsid w:val="00F835AF"/>
    <w:rsid w:val="00F9128F"/>
    <w:rsid w:val="00F93236"/>
    <w:rsid w:val="00F9336E"/>
    <w:rsid w:val="00F94C3B"/>
    <w:rsid w:val="00F959D8"/>
    <w:rsid w:val="00F95C5C"/>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ekabpils.lv/lv/nekustama-ipasuma-atsavinasa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2430</Words>
  <Characters>13856</Characters>
  <Application>Microsoft Office Word</Application>
  <DocSecurity>0</DocSecurity>
  <Lines>115</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2026-02-25T08:15:00Z</dcterms:created>
  <dcterms:modified xsi:type="dcterms:W3CDTF">2026-02-25T08:15:00Z</dcterms:modified>
</cp:coreProperties>
</file>