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AD" w:rsidRDefault="00C267AD" w:rsidP="00C267AD">
      <w:pPr>
        <w:pStyle w:val="Heading7"/>
        <w:tabs>
          <w:tab w:val="left" w:pos="360"/>
        </w:tabs>
        <w:ind w:right="-1054"/>
        <w:rPr>
          <w:bCs w:val="0"/>
          <w:sz w:val="24"/>
          <w:lang w:val="lv-LV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0D73FD70" wp14:editId="35CE5EA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7AD" w:rsidRPr="00A73C82" w:rsidRDefault="00C267AD" w:rsidP="00C267AD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A73C82">
        <w:rPr>
          <w:rFonts w:eastAsia="Lucida Sans Unicode" w:cs="Tahoma"/>
          <w:lang w:val="en-US"/>
        </w:rPr>
        <w:t>JĒKABPILS PILSĒTAS PAŠVALDĪBA</w:t>
      </w:r>
    </w:p>
    <w:p w:rsidR="00C267AD" w:rsidRDefault="00C267AD" w:rsidP="00C267AD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  <w:highlight w:val="yellow"/>
        </w:rPr>
        <w:t xml:space="preserve">IEPIRKUMU KOMISIJA </w:t>
      </w:r>
    </w:p>
    <w:p w:rsidR="00C267AD" w:rsidRDefault="00C267AD" w:rsidP="00C267AD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267AD" w:rsidRDefault="00C267AD" w:rsidP="00C267AD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267AD" w:rsidRDefault="00C267AD" w:rsidP="00C267AD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267AD" w:rsidRDefault="00C267AD" w:rsidP="00C267AD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C267AD" w:rsidRDefault="00C267AD" w:rsidP="00C267AD">
      <w:pPr>
        <w:pStyle w:val="Subtitle"/>
        <w:rPr>
          <w:u w:val="single"/>
        </w:rPr>
      </w:pPr>
    </w:p>
    <w:p w:rsidR="00C267AD" w:rsidRDefault="00C267AD" w:rsidP="00C267AD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C267AD" w:rsidRDefault="00C267AD" w:rsidP="00C267AD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01.jūlijā</w:t>
      </w:r>
    </w:p>
    <w:p w:rsidR="00C267AD" w:rsidRDefault="00C267AD" w:rsidP="00C267AD">
      <w:pPr>
        <w:ind w:right="-1054"/>
        <w:rPr>
          <w:lang w:val="lv-LV"/>
        </w:rPr>
      </w:pPr>
    </w:p>
    <w:p w:rsidR="00C267AD" w:rsidRDefault="00C267AD" w:rsidP="00C267AD">
      <w:pPr>
        <w:pStyle w:val="Heading1"/>
        <w:ind w:left="360" w:hanging="360"/>
      </w:pPr>
      <w:r>
        <w:t>I. INFORMĀCIJA PAR IEPIRKUMU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643"/>
      </w:tblGrid>
      <w:tr w:rsidR="00C267AD" w:rsidTr="00C267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C267AD" w:rsidTr="00C267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</w:t>
            </w:r>
            <w:r w:rsidRPr="00520AC6">
              <w:rPr>
                <w:lang w:val="lv-LV"/>
              </w:rPr>
              <w:t>2013.gada 20.jūnija Jēkabpils pilsētas domes sēdes lēmumu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 xml:space="preserve">) un 2015.gada 26.februāra lēmumu </w:t>
            </w:r>
            <w:r>
              <w:rPr>
                <w:color w:val="000000" w:themeColor="text1"/>
                <w:lang w:val="lv-LV"/>
              </w:rPr>
              <w:t>Nr. 50</w:t>
            </w:r>
            <w:r>
              <w:rPr>
                <w:color w:val="000000" w:themeColor="text1"/>
                <w:lang w:val="lv-LV"/>
              </w:rPr>
              <w:t>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bCs/>
                <w:lang w:val="lv-LV"/>
              </w:rPr>
              <w:t xml:space="preserve"> </w:t>
            </w:r>
          </w:p>
        </w:tc>
      </w:tr>
      <w:tr w:rsidR="00C267AD" w:rsidTr="00C267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C267AD">
            <w:pPr>
              <w:pStyle w:val="BodyText2"/>
              <w:ind w:right="47"/>
              <w:rPr>
                <w:lang w:val="lv-LV"/>
              </w:rPr>
            </w:pPr>
            <w:r>
              <w:t xml:space="preserve">XI </w:t>
            </w:r>
            <w:r w:rsidRPr="002E7492">
              <w:rPr>
                <w:lang w:val="lv-LV"/>
              </w:rPr>
              <w:t>Latvijas Skolu jaunatnes dziesmu un deju svētku Jēkabpils pilsētas dalībnieku ē</w:t>
            </w:r>
            <w:r w:rsidRPr="002E7492">
              <w:rPr>
                <w:color w:val="000000"/>
                <w:lang w:val="lv-LV"/>
              </w:rPr>
              <w:t>dināšanas pakalpojumi</w:t>
            </w:r>
          </w:p>
        </w:tc>
      </w:tr>
      <w:tr w:rsidR="00C267AD" w:rsidTr="00C267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</w:p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</w:p>
          <w:p w:rsidR="00C267AD" w:rsidRDefault="00C267AD" w:rsidP="00C267AD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39</w:t>
            </w:r>
            <w:bookmarkStart w:id="0" w:name="_GoBack"/>
            <w:bookmarkEnd w:id="0"/>
          </w:p>
        </w:tc>
      </w:tr>
      <w:tr w:rsidR="00C267AD" w:rsidTr="00C267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</w:p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</w:p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PIL 8.²panta sešpadsmitā daļa (“B” daļas pakalpojums)</w:t>
            </w:r>
          </w:p>
        </w:tc>
      </w:tr>
      <w:tr w:rsidR="00C267AD" w:rsidTr="00C267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</w:p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</w:p>
          <w:p w:rsidR="00C267AD" w:rsidRDefault="00C267AD" w:rsidP="00EC4AFB">
            <w:pPr>
              <w:rPr>
                <w:lang w:val="lv-LV"/>
              </w:rPr>
            </w:pPr>
          </w:p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Bez publicēšanas</w:t>
            </w:r>
          </w:p>
        </w:tc>
      </w:tr>
    </w:tbl>
    <w:p w:rsidR="00C267AD" w:rsidRDefault="00C267AD" w:rsidP="00C267AD">
      <w:pPr>
        <w:pStyle w:val="Heading1"/>
      </w:pPr>
    </w:p>
    <w:p w:rsidR="00C267AD" w:rsidRPr="00A73C82" w:rsidRDefault="00C267AD" w:rsidP="00C267AD">
      <w:pPr>
        <w:rPr>
          <w:lang w:val="lv-LV"/>
        </w:rPr>
      </w:pPr>
    </w:p>
    <w:p w:rsidR="00C267AD" w:rsidRDefault="00C267AD" w:rsidP="00C267AD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C267AD" w:rsidTr="00EC4A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C267AD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>Pretendent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, </w:t>
            </w:r>
            <w:r w:rsidRPr="00C267AD">
              <w:rPr>
                <w:lang w:val="lv-LV"/>
              </w:rPr>
              <w:t>kas iesniedza</w:t>
            </w:r>
          </w:p>
          <w:p w:rsidR="00C267AD" w:rsidRPr="00C267AD" w:rsidRDefault="00C267AD" w:rsidP="00C267AD">
            <w:pPr>
              <w:ind w:right="-1054" w:hanging="108"/>
              <w:rPr>
                <w:bCs/>
              </w:rPr>
            </w:pPr>
            <w:r>
              <w:rPr>
                <w:lang w:val="lv-LV"/>
              </w:rPr>
              <w:t xml:space="preserve"> </w:t>
            </w:r>
            <w:r w:rsidRPr="00C267AD">
              <w:rPr>
                <w:lang w:val="lv-LV"/>
              </w:rPr>
              <w:t xml:space="preserve"> piedāvājumu</w:t>
            </w:r>
            <w:r w:rsidRPr="00C267AD">
              <w:rPr>
                <w:lang w:val="lv-LV"/>
              </w:rPr>
              <w:t xml:space="preserve"> un</w:t>
            </w:r>
            <w:r>
              <w:rPr>
                <w:lang w:val="lv-LV"/>
              </w:rPr>
              <w:t xml:space="preserve"> p</w:t>
            </w:r>
            <w:proofErr w:type="spellStart"/>
            <w:r w:rsidRPr="00C267AD">
              <w:rPr>
                <w:bCs/>
              </w:rPr>
              <w:t>iedāvātā</w:t>
            </w:r>
            <w:proofErr w:type="spellEnd"/>
            <w:r w:rsidRPr="00C267AD">
              <w:rPr>
                <w:bCs/>
              </w:rPr>
              <w:t xml:space="preserve"> </w:t>
            </w:r>
            <w:proofErr w:type="spellStart"/>
            <w:r w:rsidRPr="00C267AD">
              <w:rPr>
                <w:bCs/>
              </w:rPr>
              <w:t>līgumcena</w:t>
            </w:r>
            <w:proofErr w:type="spellEnd"/>
          </w:p>
          <w:p w:rsidR="00C267AD" w:rsidRDefault="00C267AD" w:rsidP="00C267AD">
            <w:pPr>
              <w:pStyle w:val="BodyText"/>
              <w:ind w:right="-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vienam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dalībniekam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vienā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dienā</w:t>
            </w:r>
            <w:proofErr w:type="spellEnd"/>
          </w:p>
          <w:p w:rsidR="00C267AD" w:rsidRDefault="00C267AD" w:rsidP="00C267AD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t xml:space="preserve">EUR </w:t>
            </w:r>
            <w:proofErr w:type="spellStart"/>
            <w:r>
              <w:t>ar</w:t>
            </w:r>
            <w:proofErr w:type="spellEnd"/>
            <w:r>
              <w:t xml:space="preserve"> PVN 21%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pStyle w:val="BlockText"/>
              <w:jc w:val="left"/>
            </w:pPr>
          </w:p>
          <w:p w:rsidR="00C267AD" w:rsidRDefault="00C267AD" w:rsidP="00C267AD">
            <w:pPr>
              <w:pStyle w:val="BlockText"/>
              <w:jc w:val="left"/>
            </w:pPr>
            <w:r>
              <w:t>SIA “</w:t>
            </w:r>
            <w:r>
              <w:t>Āmrija</w:t>
            </w:r>
            <w:r>
              <w:t>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</w:p>
          <w:p w:rsidR="00C267AD" w:rsidRDefault="00C267AD" w:rsidP="00C267AD">
            <w:pPr>
              <w:pStyle w:val="BodyText"/>
              <w:tabs>
                <w:tab w:val="clear" w:pos="0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  7,00</w:t>
            </w:r>
          </w:p>
        </w:tc>
      </w:tr>
      <w:tr w:rsidR="00C267AD" w:rsidTr="00EC4A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C267AD" w:rsidRDefault="00C267AD" w:rsidP="00EC4AFB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C267AD">
            <w:pPr>
              <w:jc w:val="both"/>
              <w:rPr>
                <w:lang w:val="lv-LV"/>
              </w:rPr>
            </w:pPr>
            <w:r>
              <w:t xml:space="preserve"> </w:t>
            </w:r>
            <w:r>
              <w:rPr>
                <w:lang w:val="lv-LV"/>
              </w:rPr>
              <w:t>Nav</w:t>
            </w:r>
          </w:p>
        </w:tc>
      </w:tr>
    </w:tbl>
    <w:p w:rsidR="00C267AD" w:rsidRDefault="00C267AD" w:rsidP="00C267AD">
      <w:pPr>
        <w:ind w:left="360" w:right="-1054"/>
        <w:rPr>
          <w:b/>
          <w:bCs/>
          <w:lang w:val="lv-LV"/>
        </w:rPr>
      </w:pPr>
    </w:p>
    <w:p w:rsidR="00C267AD" w:rsidRDefault="00C267AD" w:rsidP="00C267AD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C267AD" w:rsidTr="00EC4A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color w:val="000000"/>
              </w:rPr>
            </w:pPr>
            <w:r>
              <w:t>SIA “</w:t>
            </w:r>
            <w:proofErr w:type="spellStart"/>
            <w:r>
              <w:t>Āmrija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C267AD" w:rsidRDefault="00C267AD" w:rsidP="00C267AD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40003600258</w:t>
            </w:r>
          </w:p>
        </w:tc>
      </w:tr>
      <w:tr w:rsidR="00C267AD" w:rsidTr="00EC4A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C267AD">
            <w:pPr>
              <w:rPr>
                <w:lang w:val="lv-LV"/>
              </w:rPr>
            </w:pPr>
            <w:r>
              <w:rPr>
                <w:lang w:val="lv-LV"/>
              </w:rPr>
              <w:t xml:space="preserve">Uzvarētāja piedāvātā līgumcena EUR </w:t>
            </w:r>
            <w:r>
              <w:rPr>
                <w:lang w:val="lv-LV"/>
              </w:rPr>
              <w:t>ar</w:t>
            </w:r>
            <w:r>
              <w:rPr>
                <w:lang w:val="lv-LV"/>
              </w:rPr>
              <w:t xml:space="preserve">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C267AD" w:rsidRDefault="00C267AD" w:rsidP="00EC4AF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7,00</w:t>
            </w:r>
          </w:p>
        </w:tc>
      </w:tr>
      <w:tr w:rsidR="00C267AD" w:rsidTr="00EC4A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C267AD" w:rsidTr="00EC4A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C267AD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lang w:val="lv-LV"/>
              </w:rPr>
              <w:t>7,00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ar</w:t>
            </w:r>
            <w:r>
              <w:rPr>
                <w:lang w:val="lv-LV"/>
              </w:rPr>
              <w:t xml:space="preserve"> PVN 21%</w:t>
            </w:r>
            <w:r>
              <w:rPr>
                <w:lang w:val="lv-LV"/>
              </w:rPr>
              <w:t>, t.sk. brokastis - 1,30 EUR ar PVN, pusdienas – 2,90 EUR ar PVN, vakariņas – 2,80 EUR ar PVN</w:t>
            </w:r>
            <w:r>
              <w:rPr>
                <w:lang w:val="lv-LV"/>
              </w:rPr>
              <w:t xml:space="preserve"> </w:t>
            </w:r>
          </w:p>
        </w:tc>
      </w:tr>
      <w:tr w:rsidR="00C267AD" w:rsidTr="00EC4AF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D" w:rsidRDefault="00C267AD" w:rsidP="00EC4AFB">
            <w:pPr>
              <w:rPr>
                <w:lang w:val="lv-LV"/>
              </w:rPr>
            </w:pPr>
            <w:r>
              <w:rPr>
                <w:lang w:val="lv-LV"/>
              </w:rPr>
              <w:t>18.06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130</w:t>
            </w:r>
          </w:p>
          <w:p w:rsidR="00C267AD" w:rsidRDefault="002E7492" w:rsidP="00EC4AFB">
            <w:pPr>
              <w:rPr>
                <w:lang w:val="lv-LV"/>
              </w:rPr>
            </w:pPr>
            <w:r>
              <w:rPr>
                <w:lang w:val="lv-LV"/>
              </w:rPr>
              <w:t>01.07</w:t>
            </w:r>
            <w:r w:rsidR="00C267AD"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138</w:t>
            </w:r>
          </w:p>
          <w:p w:rsidR="00C267AD" w:rsidRDefault="002E7492" w:rsidP="002E749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01.07</w:t>
            </w:r>
            <w:r w:rsidR="00C267AD">
              <w:rPr>
                <w:lang w:val="lv-LV"/>
              </w:rPr>
              <w:t xml:space="preserve">.2015. Piedāvājumu vērtēšanas sēdes protokols Nr. </w:t>
            </w:r>
            <w:r>
              <w:rPr>
                <w:lang w:val="lv-LV"/>
              </w:rPr>
              <w:t>139</w:t>
            </w:r>
          </w:p>
        </w:tc>
      </w:tr>
    </w:tbl>
    <w:p w:rsidR="00C267AD" w:rsidRDefault="00C267AD" w:rsidP="00C267AD">
      <w:pPr>
        <w:ind w:left="360" w:right="-1054" w:hanging="360"/>
        <w:rPr>
          <w:b/>
          <w:bCs/>
          <w:lang w:val="lv-LV"/>
        </w:rPr>
      </w:pPr>
    </w:p>
    <w:p w:rsidR="00C267AD" w:rsidRDefault="00C267AD" w:rsidP="00C267AD">
      <w:pPr>
        <w:ind w:left="360" w:right="-1054" w:hanging="360"/>
        <w:rPr>
          <w:b/>
          <w:bCs/>
          <w:lang w:val="lv-LV"/>
        </w:rPr>
      </w:pPr>
    </w:p>
    <w:p w:rsidR="00C267AD" w:rsidRDefault="00C267AD" w:rsidP="00C267AD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C267AD" w:rsidTr="00EC4AFB">
        <w:tc>
          <w:tcPr>
            <w:tcW w:w="9720" w:type="dxa"/>
          </w:tcPr>
          <w:p w:rsidR="00C267AD" w:rsidRDefault="00C267AD" w:rsidP="00EC4AF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C267AD" w:rsidRDefault="00C267AD" w:rsidP="00C267AD"/>
    <w:p w:rsidR="00C267AD" w:rsidRDefault="00C267AD" w:rsidP="00C267A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267AD" w:rsidRDefault="00C267AD" w:rsidP="00C267A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C267AD" w:rsidRDefault="00C267AD" w:rsidP="00C267A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E7492" w:rsidRDefault="002E7492" w:rsidP="002E749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2E7492" w:rsidRDefault="002E7492" w:rsidP="00C267A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267AD" w:rsidRDefault="00C267AD" w:rsidP="00C267A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C267AD" w:rsidRDefault="00C267AD" w:rsidP="00C267A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267AD" w:rsidRDefault="00C267AD" w:rsidP="00C267AD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C267AD" w:rsidRDefault="00C267AD" w:rsidP="00C267AD"/>
    <w:p w:rsidR="00C267AD" w:rsidRDefault="00C267AD" w:rsidP="00C267AD"/>
    <w:p w:rsidR="00C267AD" w:rsidRDefault="00C267AD" w:rsidP="00C267AD"/>
    <w:p w:rsidR="003441ED" w:rsidRDefault="003441ED"/>
    <w:sectPr w:rsidR="003441ED">
      <w:footerReference w:type="even" r:id="rId5"/>
      <w:footerReference w:type="default" r:id="rId6"/>
      <w:pgSz w:w="11906" w:h="16838"/>
      <w:pgMar w:top="1078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68B" w:rsidRDefault="002E74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68B" w:rsidRDefault="002E74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68B" w:rsidRDefault="002E74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768B" w:rsidRDefault="002E749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AD"/>
    <w:rsid w:val="000604EE"/>
    <w:rsid w:val="002E7492"/>
    <w:rsid w:val="003441ED"/>
    <w:rsid w:val="00B340BD"/>
    <w:rsid w:val="00C2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49DCC-3D2D-4387-B092-90EC1258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7AD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267AD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C267AD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C267AD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7AD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267AD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C267AD"/>
    <w:rPr>
      <w:rFonts w:eastAsia="Times New Roman" w:cs="Times New Roman"/>
      <w:b/>
      <w:bCs/>
      <w:sz w:val="28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C267AD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C267AD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C267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267AD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C267AD"/>
  </w:style>
  <w:style w:type="paragraph" w:styleId="Subtitle">
    <w:name w:val="Subtitle"/>
    <w:basedOn w:val="Normal"/>
    <w:link w:val="SubtitleChar"/>
    <w:qFormat/>
    <w:rsid w:val="00C267AD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C267A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C267AD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267AD"/>
    <w:rPr>
      <w:rFonts w:eastAsia="Times New Roman" w:cs="Times New Roman"/>
      <w:sz w:val="20"/>
      <w:szCs w:val="24"/>
      <w:lang w:val="en-US"/>
    </w:rPr>
  </w:style>
  <w:style w:type="paragraph" w:customStyle="1" w:styleId="xl23">
    <w:name w:val="xl23"/>
    <w:basedOn w:val="Normal"/>
    <w:rsid w:val="00C267AD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Header">
    <w:name w:val="header"/>
    <w:basedOn w:val="Normal"/>
    <w:link w:val="HeaderChar"/>
    <w:semiHidden/>
    <w:rsid w:val="00C267A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267AD"/>
    <w:rPr>
      <w:rFonts w:eastAsia="Times New Roman" w:cs="Times New Roman"/>
      <w:szCs w:val="24"/>
      <w:lang w:val="en-GB"/>
    </w:rPr>
  </w:style>
  <w:style w:type="paragraph" w:styleId="BlockText">
    <w:name w:val="Block Text"/>
    <w:basedOn w:val="Normal"/>
    <w:semiHidden/>
    <w:rsid w:val="00C267AD"/>
    <w:pPr>
      <w:ind w:left="72" w:right="-108"/>
      <w:jc w:val="center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2015-07-01T13:02:00Z</dcterms:created>
  <dcterms:modified xsi:type="dcterms:W3CDTF">2015-07-01T13:14:00Z</dcterms:modified>
</cp:coreProperties>
</file>