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D1" w:rsidRDefault="00A824D1" w:rsidP="00A824D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2101EC4" wp14:editId="1F7926F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4D1" w:rsidRDefault="00A824D1" w:rsidP="00A824D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A824D1" w:rsidRDefault="00A824D1" w:rsidP="00A824D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A824D1" w:rsidRDefault="00A824D1" w:rsidP="00A824D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824D1" w:rsidRDefault="00A824D1" w:rsidP="00A824D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824D1" w:rsidRDefault="00A824D1" w:rsidP="00A824D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824D1" w:rsidRDefault="00A824D1" w:rsidP="00A824D1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A824D1" w:rsidRDefault="00A824D1" w:rsidP="00A824D1">
      <w:pPr>
        <w:ind w:right="-1054"/>
        <w:jc w:val="center"/>
        <w:rPr>
          <w:b/>
          <w:bCs/>
          <w:lang w:val="lv-LV"/>
        </w:rPr>
      </w:pPr>
    </w:p>
    <w:p w:rsidR="00A824D1" w:rsidRDefault="00A824D1" w:rsidP="00A824D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824D1" w:rsidRDefault="00A824D1" w:rsidP="00A824D1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15</w:t>
      </w:r>
      <w:r>
        <w:rPr>
          <w:lang w:val="lv-LV"/>
        </w:rPr>
        <w:t>.aprīlī</w:t>
      </w:r>
      <w:r>
        <w:rPr>
          <w:color w:val="000000"/>
          <w:lang w:val="lv-LV"/>
        </w:rPr>
        <w:t xml:space="preserve"> </w:t>
      </w:r>
    </w:p>
    <w:p w:rsidR="00A824D1" w:rsidRDefault="00A824D1" w:rsidP="00A824D1">
      <w:pPr>
        <w:ind w:right="-1054"/>
        <w:rPr>
          <w:lang w:val="lv-LV"/>
        </w:rPr>
      </w:pPr>
    </w:p>
    <w:p w:rsidR="00A824D1" w:rsidRDefault="00A824D1" w:rsidP="00A824D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Pr="000918E5" w:rsidRDefault="00A824D1" w:rsidP="00C56A66">
            <w:pPr>
              <w:rPr>
                <w:lang w:val="lv-LV"/>
              </w:rPr>
            </w:pPr>
            <w:proofErr w:type="spellStart"/>
            <w:r w:rsidRPr="000918E5">
              <w:rPr>
                <w:bCs/>
                <w:lang w:val="lv-LV"/>
              </w:rPr>
              <w:t>Būvprojektēšana</w:t>
            </w:r>
            <w:proofErr w:type="spellEnd"/>
            <w:r w:rsidRPr="000918E5">
              <w:rPr>
                <w:bCs/>
                <w:lang w:val="lv-LV"/>
              </w:rPr>
              <w:t xml:space="preserve"> un autoruzraudzība “Ielu pārbūves darbi Jēkabpilī”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A824D1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23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</w:p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>
              <w:rPr>
                <w:lang w:val="lv-LV"/>
              </w:rPr>
              <w:t xml:space="preserve">.03.2015. </w:t>
            </w:r>
            <w:bookmarkStart w:id="0" w:name="_GoBack"/>
            <w:bookmarkEnd w:id="0"/>
          </w:p>
        </w:tc>
      </w:tr>
    </w:tbl>
    <w:p w:rsidR="00A824D1" w:rsidRDefault="00A824D1" w:rsidP="00A824D1">
      <w:pPr>
        <w:pStyle w:val="Heading1"/>
      </w:pPr>
    </w:p>
    <w:p w:rsidR="00A824D1" w:rsidRDefault="00A824D1" w:rsidP="00A824D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233"/>
        <w:gridCol w:w="2707"/>
      </w:tblGrid>
      <w:tr w:rsidR="00A824D1" w:rsidTr="00A824D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A824D1" w:rsidRDefault="00A824D1" w:rsidP="00C56A6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A824D1" w:rsidRDefault="00A824D1" w:rsidP="00C56A6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A824D1" w:rsidRDefault="00A824D1" w:rsidP="00C56A6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</w:t>
            </w:r>
            <w:proofErr w:type="spellStart"/>
            <w:r>
              <w:rPr>
                <w:lang w:val="lv-LV"/>
              </w:rPr>
              <w:t>Baltex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Group</w:t>
            </w:r>
            <w:proofErr w:type="spellEnd"/>
            <w:r>
              <w:rPr>
                <w:lang w:val="lv-LV"/>
              </w:rPr>
              <w:t>”</w:t>
            </w: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SIA “PROJEKTS 3”</w:t>
            </w: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</w:p>
          <w:p w:rsidR="00A824D1" w:rsidRDefault="00A824D1" w:rsidP="00C56A66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3</w:t>
            </w:r>
            <w:r>
              <w:rPr>
                <w:lang w:val="lv-LV"/>
              </w:rPr>
              <w:t>) SIA “REM PRO”</w:t>
            </w:r>
          </w:p>
          <w:p w:rsidR="00A824D1" w:rsidRDefault="00A824D1" w:rsidP="00A824D1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A824D1" w:rsidRDefault="00A824D1" w:rsidP="00A824D1">
            <w:pPr>
              <w:ind w:left="-108" w:right="-108"/>
              <w:rPr>
                <w:lang w:val="lv-LV"/>
              </w:rPr>
            </w:pPr>
          </w:p>
          <w:p w:rsidR="00A824D1" w:rsidRDefault="00A824D1" w:rsidP="00A824D1">
            <w:pPr>
              <w:ind w:left="-108" w:right="-108"/>
              <w:rPr>
                <w:lang w:val="lv-LV"/>
              </w:rPr>
            </w:pPr>
          </w:p>
          <w:p w:rsidR="00A824D1" w:rsidRDefault="00A824D1" w:rsidP="00A824D1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4) SIA “</w:t>
            </w:r>
            <w:proofErr w:type="spellStart"/>
            <w:r>
              <w:rPr>
                <w:lang w:val="lv-LV"/>
              </w:rPr>
              <w:t>Būvmetrs</w:t>
            </w:r>
            <w:proofErr w:type="spellEnd"/>
            <w:r>
              <w:rPr>
                <w:lang w:val="lv-LV"/>
              </w:rPr>
              <w:t>”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 8 690,00</w:t>
            </w:r>
          </w:p>
          <w:p w:rsidR="00A824D1" w:rsidRDefault="00A824D1" w:rsidP="00C56A6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 2 450,00</w:t>
            </w:r>
          </w:p>
          <w:p w:rsidR="00A824D1" w:rsidRDefault="00A824D1" w:rsidP="00C56A6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3.daļa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 3 160,00</w:t>
            </w:r>
          </w:p>
          <w:p w:rsidR="00A824D1" w:rsidRDefault="00A824D1" w:rsidP="00C56A6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4.daļa -      900,00</w:t>
            </w:r>
          </w:p>
          <w:p w:rsidR="00A824D1" w:rsidRDefault="00A824D1" w:rsidP="00A824D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15 765,00</w:t>
            </w:r>
          </w:p>
          <w:p w:rsidR="00A824D1" w:rsidRDefault="00A824D1" w:rsidP="00A824D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  2 000,00</w:t>
            </w:r>
          </w:p>
          <w:p w:rsidR="00A824D1" w:rsidRDefault="00A824D1" w:rsidP="00A824D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3.daļa </w:t>
            </w:r>
            <w:r w:rsidR="00A14B5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  4 702,50 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 xml:space="preserve">4.daļa </w:t>
            </w:r>
            <w:r>
              <w:rPr>
                <w:sz w:val="24"/>
                <w:lang w:val="lv-LV"/>
              </w:rPr>
              <w:t xml:space="preserve"> </w:t>
            </w:r>
            <w:r w:rsidR="00A824D1">
              <w:rPr>
                <w:sz w:val="24"/>
                <w:lang w:val="lv-LV"/>
              </w:rPr>
              <w:t xml:space="preserve">-  </w:t>
            </w:r>
            <w:r>
              <w:rPr>
                <w:sz w:val="24"/>
                <w:lang w:val="lv-LV"/>
              </w:rPr>
              <w:t xml:space="preserve"> </w:t>
            </w:r>
            <w:r w:rsidR="00A824D1">
              <w:rPr>
                <w:sz w:val="24"/>
                <w:lang w:val="lv-LV"/>
              </w:rPr>
              <w:t xml:space="preserve">  900,00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 xml:space="preserve">1.daļa </w:t>
            </w:r>
            <w:r>
              <w:rPr>
                <w:sz w:val="24"/>
                <w:lang w:val="lv-LV"/>
              </w:rPr>
              <w:t>-</w:t>
            </w:r>
            <w:r w:rsidR="00A824D1">
              <w:rPr>
                <w:sz w:val="24"/>
                <w:lang w:val="lv-LV"/>
              </w:rPr>
              <w:t xml:space="preserve"> 15 077,00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 xml:space="preserve">2.daļa </w:t>
            </w:r>
            <w:r>
              <w:rPr>
                <w:sz w:val="24"/>
                <w:lang w:val="lv-LV"/>
              </w:rPr>
              <w:t>-</w:t>
            </w:r>
            <w:r w:rsidR="00A824D1">
              <w:rPr>
                <w:sz w:val="24"/>
                <w:lang w:val="lv-LV"/>
              </w:rPr>
              <w:t xml:space="preserve">   1 000,00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>3.daļa - 12 923,00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>4.daļa -   1 000,00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 xml:space="preserve">1.daļa -  </w:t>
            </w:r>
            <w:r>
              <w:rPr>
                <w:sz w:val="24"/>
                <w:lang w:val="lv-LV"/>
              </w:rPr>
              <w:t xml:space="preserve"> </w:t>
            </w:r>
            <w:r w:rsidR="00A824D1">
              <w:rPr>
                <w:sz w:val="24"/>
                <w:lang w:val="lv-LV"/>
              </w:rPr>
              <w:t xml:space="preserve">6 228,90 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 xml:space="preserve">2.daļa -     </w:t>
            </w:r>
            <w:r>
              <w:rPr>
                <w:sz w:val="24"/>
                <w:lang w:val="lv-LV"/>
              </w:rPr>
              <w:t xml:space="preserve"> </w:t>
            </w:r>
            <w:r w:rsidR="00A824D1">
              <w:rPr>
                <w:sz w:val="24"/>
                <w:lang w:val="lv-LV"/>
              </w:rPr>
              <w:t>692,10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3.daļa -   </w:t>
            </w:r>
            <w:r w:rsidR="00A824D1">
              <w:rPr>
                <w:sz w:val="24"/>
                <w:lang w:val="lv-LV"/>
              </w:rPr>
              <w:t>2 781,00</w:t>
            </w:r>
          </w:p>
          <w:p w:rsidR="00A824D1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  <w:r w:rsidR="00A824D1">
              <w:rPr>
                <w:sz w:val="24"/>
                <w:lang w:val="lv-LV"/>
              </w:rPr>
              <w:t>4.daļa -</w:t>
            </w:r>
            <w:r>
              <w:rPr>
                <w:sz w:val="24"/>
                <w:lang w:val="lv-LV"/>
              </w:rPr>
              <w:t xml:space="preserve">     </w:t>
            </w:r>
            <w:r w:rsidR="00A824D1">
              <w:rPr>
                <w:sz w:val="24"/>
                <w:lang w:val="lv-LV"/>
              </w:rPr>
              <w:t xml:space="preserve"> 309,00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824D1" w:rsidRDefault="00A824D1" w:rsidP="00C56A6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52" w:rsidRDefault="00A14B52" w:rsidP="00A14B52">
            <w:pPr>
              <w:jc w:val="both"/>
            </w:pPr>
            <w:r>
              <w:t>1) SIA “</w:t>
            </w:r>
            <w:proofErr w:type="spellStart"/>
            <w:r>
              <w:t>Baltex</w:t>
            </w:r>
            <w:proofErr w:type="spellEnd"/>
            <w:r>
              <w:t xml:space="preserve"> Group” </w:t>
            </w:r>
            <w:r w:rsidRPr="00A14B52">
              <w:rPr>
                <w:lang w:val="lv-LV"/>
              </w:rPr>
              <w:t>piedāvājums</w:t>
            </w:r>
            <w:r>
              <w:rPr>
                <w:lang w:val="lv-LV"/>
              </w:rPr>
              <w:t xml:space="preserve"> par publiskā iepirkuma </w:t>
            </w:r>
            <w:proofErr w:type="gramStart"/>
            <w:r w:rsidR="000918E5">
              <w:rPr>
                <w:lang w:val="lv-LV"/>
              </w:rPr>
              <w:t>1.,</w:t>
            </w:r>
            <w:proofErr w:type="gramEnd"/>
            <w:r w:rsidR="000918E5">
              <w:rPr>
                <w:lang w:val="lv-LV"/>
              </w:rPr>
              <w:t xml:space="preserve"> </w:t>
            </w:r>
            <w:r>
              <w:rPr>
                <w:lang w:val="lv-LV"/>
              </w:rPr>
              <w:t>2., 3., 4. daļu</w:t>
            </w:r>
            <w:r w:rsidRPr="00A14B52">
              <w:rPr>
                <w:lang w:val="lv-LV"/>
              </w:rPr>
              <w:t xml:space="preserve"> nav ar viszemāko piedāvāto līgumcenu, kas atbilst publiskā iepirkuma nolikuma (turpmāk – Nolikums) prasībām</w:t>
            </w:r>
          </w:p>
          <w:p w:rsidR="00A14B52" w:rsidRDefault="00A14B52" w:rsidP="00C56A66">
            <w:pPr>
              <w:jc w:val="both"/>
            </w:pPr>
            <w:r>
              <w:rPr>
                <w:lang w:val="lv-LV"/>
              </w:rPr>
              <w:t xml:space="preserve">2) SIA “PROJEKTS” </w:t>
            </w:r>
            <w:r>
              <w:rPr>
                <w:lang w:val="lv-LV"/>
              </w:rPr>
              <w:t>piedāvājums par publiskā iepirkuma 1., 2., 3., 4. daļu</w:t>
            </w:r>
            <w:r w:rsidRPr="00A14B52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nav ar viszemāko piedāvāto līgumcenu, kas atbilst </w:t>
            </w:r>
            <w:r>
              <w:rPr>
                <w:lang w:val="lv-LV"/>
              </w:rPr>
              <w:t>Nolikuma</w:t>
            </w:r>
            <w:r>
              <w:rPr>
                <w:lang w:val="lv-LV"/>
              </w:rPr>
              <w:t xml:space="preserve"> prasībām</w:t>
            </w:r>
          </w:p>
          <w:p w:rsidR="00A824D1" w:rsidRDefault="00A14B52" w:rsidP="00A14B52">
            <w:pPr>
              <w:jc w:val="both"/>
              <w:rPr>
                <w:lang w:val="lv-LV"/>
              </w:rPr>
            </w:pPr>
            <w:r>
              <w:lastRenderedPageBreak/>
              <w:t xml:space="preserve">3) </w:t>
            </w:r>
            <w:r w:rsidR="00A824D1">
              <w:t>SIA “</w:t>
            </w:r>
            <w:r w:rsidR="00A824D1">
              <w:rPr>
                <w:lang w:val="lv-LV"/>
              </w:rPr>
              <w:t>REM PRO”</w:t>
            </w:r>
            <w:r w:rsidR="00A824D1">
              <w:t xml:space="preserve"> </w:t>
            </w:r>
            <w:r>
              <w:rPr>
                <w:lang w:val="lv-LV"/>
              </w:rPr>
              <w:t xml:space="preserve">piedāvājums </w:t>
            </w:r>
            <w:r>
              <w:rPr>
                <w:lang w:val="lv-LV"/>
              </w:rPr>
              <w:t xml:space="preserve">par publiskā iepirkuma </w:t>
            </w:r>
            <w:proofErr w:type="gramStart"/>
            <w:r>
              <w:rPr>
                <w:lang w:val="lv-LV"/>
              </w:rPr>
              <w:t>1.,</w:t>
            </w:r>
            <w:proofErr w:type="gramEnd"/>
            <w:r>
              <w:rPr>
                <w:lang w:val="lv-LV"/>
              </w:rPr>
              <w:t xml:space="preserve"> 2., 3., 4. daļu</w:t>
            </w:r>
            <w:r w:rsidRPr="00A14B52">
              <w:rPr>
                <w:lang w:val="lv-LV"/>
              </w:rPr>
              <w:t xml:space="preserve"> </w:t>
            </w:r>
            <w:r>
              <w:rPr>
                <w:lang w:val="lv-LV"/>
              </w:rPr>
              <w:t>nav ar viszemāko piedāvāto līgumcenu, kas atbilst Nolikuma prasībām</w:t>
            </w:r>
          </w:p>
        </w:tc>
      </w:tr>
    </w:tbl>
    <w:p w:rsidR="00A824D1" w:rsidRDefault="00A824D1" w:rsidP="00A824D1">
      <w:pPr>
        <w:ind w:left="360" w:right="-1054"/>
        <w:rPr>
          <w:b/>
          <w:bCs/>
          <w:lang w:val="lv-LV"/>
        </w:rPr>
      </w:pPr>
    </w:p>
    <w:p w:rsidR="00A824D1" w:rsidRDefault="00A824D1" w:rsidP="00A824D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color w:val="000000"/>
              </w:rPr>
            </w:pPr>
            <w:r>
              <w:t>SIA “</w:t>
            </w:r>
            <w:proofErr w:type="spellStart"/>
            <w:r w:rsidR="00A14B52">
              <w:rPr>
                <w:color w:val="000000"/>
                <w:lang w:val="lv-LV"/>
              </w:rPr>
              <w:t>Būvmetrs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A824D1" w:rsidRDefault="00A824D1" w:rsidP="00A14B52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 w:rsidR="00A14B52">
              <w:rPr>
                <w:color w:val="000000"/>
                <w:szCs w:val="22"/>
                <w:lang w:val="lv-LV"/>
              </w:rPr>
              <w:t>45403041092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52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 xml:space="preserve">1.daļa -   6 228,90 </w:t>
            </w:r>
          </w:p>
          <w:p w:rsidR="00A14B52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2.daļa -      692,10</w:t>
            </w:r>
          </w:p>
          <w:p w:rsidR="00A14B52" w:rsidRDefault="00A14B52" w:rsidP="00A14B52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3.daļa -   2 781,00</w:t>
            </w:r>
          </w:p>
          <w:p w:rsidR="00A824D1" w:rsidRDefault="00A14B52" w:rsidP="00A14B52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4.daļa -      309,00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</w:t>
            </w:r>
            <w:r w:rsidR="000918E5">
              <w:rPr>
                <w:lang w:val="lv-LV"/>
              </w:rPr>
              <w:t>:</w:t>
            </w:r>
          </w:p>
          <w:p w:rsidR="000918E5" w:rsidRDefault="000918E5" w:rsidP="000918E5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1.daļa</w:t>
            </w:r>
            <w:r>
              <w:rPr>
                <w:sz w:val="24"/>
                <w:lang w:val="lv-LV"/>
              </w:rPr>
              <w:t>i</w:t>
            </w:r>
            <w:r>
              <w:rPr>
                <w:sz w:val="24"/>
                <w:lang w:val="lv-LV"/>
              </w:rPr>
              <w:t xml:space="preserve"> -   </w:t>
            </w:r>
            <w:r>
              <w:rPr>
                <w:sz w:val="24"/>
                <w:lang w:val="lv-LV"/>
              </w:rPr>
              <w:t xml:space="preserve">par līgumcenu </w:t>
            </w:r>
            <w:r>
              <w:rPr>
                <w:sz w:val="24"/>
                <w:lang w:val="lv-LV"/>
              </w:rPr>
              <w:t xml:space="preserve">6 228,90 </w:t>
            </w:r>
            <w:proofErr w:type="spellStart"/>
            <w:r w:rsidRPr="000918E5">
              <w:rPr>
                <w:i/>
                <w:iCs/>
                <w:sz w:val="24"/>
                <w:lang w:val="lv-LV"/>
              </w:rPr>
              <w:t>euro</w:t>
            </w:r>
            <w:proofErr w:type="spellEnd"/>
            <w:r w:rsidRPr="000918E5">
              <w:rPr>
                <w:sz w:val="24"/>
                <w:lang w:val="lv-LV"/>
              </w:rPr>
              <w:t xml:space="preserve"> bez PVN 21%</w:t>
            </w:r>
          </w:p>
          <w:p w:rsidR="000918E5" w:rsidRDefault="000918E5" w:rsidP="000918E5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2.daļa</w:t>
            </w:r>
            <w:r>
              <w:rPr>
                <w:sz w:val="24"/>
                <w:lang w:val="lv-LV"/>
              </w:rPr>
              <w:t>i</w:t>
            </w:r>
            <w:r>
              <w:rPr>
                <w:sz w:val="24"/>
                <w:lang w:val="lv-LV"/>
              </w:rPr>
              <w:t xml:space="preserve"> -     </w:t>
            </w:r>
            <w:r>
              <w:rPr>
                <w:sz w:val="24"/>
                <w:lang w:val="lv-LV"/>
              </w:rPr>
              <w:t xml:space="preserve">par līgumcenu </w:t>
            </w:r>
            <w:r>
              <w:rPr>
                <w:sz w:val="24"/>
                <w:lang w:val="lv-LV"/>
              </w:rPr>
              <w:t xml:space="preserve"> 692,10</w:t>
            </w:r>
            <w:r>
              <w:rPr>
                <w:sz w:val="24"/>
                <w:lang w:val="lv-LV"/>
              </w:rPr>
              <w:t xml:space="preserve"> </w:t>
            </w:r>
            <w:proofErr w:type="spellStart"/>
            <w:r w:rsidRPr="000918E5">
              <w:rPr>
                <w:i/>
                <w:iCs/>
                <w:sz w:val="24"/>
                <w:lang w:val="lv-LV"/>
              </w:rPr>
              <w:t>euro</w:t>
            </w:r>
            <w:proofErr w:type="spellEnd"/>
            <w:r w:rsidRPr="000918E5">
              <w:rPr>
                <w:sz w:val="24"/>
                <w:lang w:val="lv-LV"/>
              </w:rPr>
              <w:t xml:space="preserve"> bez PVN 21%</w:t>
            </w:r>
          </w:p>
          <w:p w:rsidR="000918E5" w:rsidRPr="000918E5" w:rsidRDefault="000918E5" w:rsidP="000918E5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3.daļa</w:t>
            </w:r>
            <w:r>
              <w:rPr>
                <w:sz w:val="24"/>
                <w:lang w:val="lv-LV"/>
              </w:rPr>
              <w:t>i</w:t>
            </w:r>
            <w:r>
              <w:rPr>
                <w:sz w:val="24"/>
                <w:lang w:val="lv-LV"/>
              </w:rPr>
              <w:t xml:space="preserve"> -   </w:t>
            </w:r>
            <w:r>
              <w:rPr>
                <w:sz w:val="24"/>
                <w:lang w:val="lv-LV"/>
              </w:rPr>
              <w:t xml:space="preserve">par līgumcenu </w:t>
            </w:r>
            <w:r>
              <w:rPr>
                <w:sz w:val="24"/>
                <w:lang w:val="lv-LV"/>
              </w:rPr>
              <w:t>2 781,00</w:t>
            </w:r>
            <w:r>
              <w:rPr>
                <w:sz w:val="24"/>
                <w:lang w:val="lv-LV"/>
              </w:rPr>
              <w:t xml:space="preserve"> </w:t>
            </w:r>
            <w:proofErr w:type="spellStart"/>
            <w:r w:rsidRPr="000918E5">
              <w:rPr>
                <w:i/>
                <w:iCs/>
                <w:sz w:val="24"/>
                <w:lang w:val="lv-LV"/>
              </w:rPr>
              <w:t>euro</w:t>
            </w:r>
            <w:proofErr w:type="spellEnd"/>
            <w:r w:rsidRPr="000918E5">
              <w:rPr>
                <w:sz w:val="24"/>
                <w:lang w:val="lv-LV"/>
              </w:rPr>
              <w:t xml:space="preserve"> bez PVN 21%</w:t>
            </w:r>
            <w:r w:rsidRPr="000918E5">
              <w:rPr>
                <w:sz w:val="24"/>
                <w:lang w:val="lv-LV"/>
              </w:rPr>
              <w:t xml:space="preserve"> </w:t>
            </w:r>
          </w:p>
          <w:p w:rsidR="00A824D1" w:rsidRDefault="000918E5" w:rsidP="000918E5">
            <w:pPr>
              <w:rPr>
                <w:lang w:val="lv-LV"/>
              </w:rPr>
            </w:pPr>
            <w:r>
              <w:rPr>
                <w:lang w:val="lv-LV"/>
              </w:rPr>
              <w:t>4.daļa</w:t>
            </w:r>
            <w:r>
              <w:rPr>
                <w:lang w:val="lv-LV"/>
              </w:rPr>
              <w:t>i</w:t>
            </w:r>
            <w:r>
              <w:rPr>
                <w:lang w:val="lv-LV"/>
              </w:rPr>
              <w:t xml:space="preserve"> -      par līgumcenu 309,00</w:t>
            </w:r>
            <w:r w:rsidR="00A824D1">
              <w:rPr>
                <w:lang w:val="lv-LV"/>
              </w:rPr>
              <w:t xml:space="preserve"> </w:t>
            </w:r>
            <w:proofErr w:type="spellStart"/>
            <w:r w:rsidR="00A824D1">
              <w:rPr>
                <w:i/>
                <w:iCs/>
                <w:lang w:val="lv-LV"/>
              </w:rPr>
              <w:t>euro</w:t>
            </w:r>
            <w:proofErr w:type="spellEnd"/>
            <w:r w:rsidR="00A824D1">
              <w:rPr>
                <w:lang w:val="lv-LV"/>
              </w:rPr>
              <w:t xml:space="preserve"> bez PVN 21% </w:t>
            </w:r>
          </w:p>
        </w:tc>
      </w:tr>
      <w:tr w:rsidR="00A824D1" w:rsidTr="00C56A6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0918E5" w:rsidP="00C56A66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A824D1">
              <w:rPr>
                <w:lang w:val="lv-LV"/>
              </w:rPr>
              <w:t xml:space="preserve">.03.2015. Pašvaldības iepirkumu komisijas sēdes protokols Nr. </w:t>
            </w:r>
            <w:r>
              <w:rPr>
                <w:lang w:val="lv-LV"/>
              </w:rPr>
              <w:t>62</w:t>
            </w:r>
          </w:p>
          <w:p w:rsidR="00A824D1" w:rsidRDefault="000918E5" w:rsidP="00C56A66">
            <w:pPr>
              <w:rPr>
                <w:lang w:val="lv-LV"/>
              </w:rPr>
            </w:pPr>
            <w:r>
              <w:rPr>
                <w:lang w:val="lv-LV"/>
              </w:rPr>
              <w:t>14.04</w:t>
            </w:r>
            <w:r w:rsidR="00A824D1">
              <w:rPr>
                <w:lang w:val="lv-LV"/>
              </w:rPr>
              <w:t>.201</w:t>
            </w:r>
            <w:r>
              <w:rPr>
                <w:lang w:val="lv-LV"/>
              </w:rPr>
              <w:t>5</w:t>
            </w:r>
            <w:r w:rsidR="00A824D1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77</w:t>
            </w:r>
          </w:p>
          <w:p w:rsidR="00A824D1" w:rsidRDefault="000918E5" w:rsidP="000918E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15</w:t>
            </w:r>
            <w:r w:rsidR="00A824D1">
              <w:rPr>
                <w:lang w:val="lv-LV"/>
              </w:rPr>
              <w:t>.04.201</w:t>
            </w:r>
            <w:r>
              <w:rPr>
                <w:lang w:val="lv-LV"/>
              </w:rPr>
              <w:t>5</w:t>
            </w:r>
            <w:r w:rsidR="00A824D1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79</w:t>
            </w:r>
          </w:p>
        </w:tc>
      </w:tr>
    </w:tbl>
    <w:p w:rsidR="000918E5" w:rsidRDefault="000918E5" w:rsidP="00A824D1">
      <w:pPr>
        <w:ind w:left="360" w:right="-1054" w:hanging="360"/>
        <w:rPr>
          <w:b/>
          <w:bCs/>
          <w:lang w:val="lv-LV"/>
        </w:rPr>
      </w:pPr>
    </w:p>
    <w:p w:rsidR="00A824D1" w:rsidRDefault="00A824D1" w:rsidP="00A824D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824D1" w:rsidTr="00C56A6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1" w:rsidRDefault="00A824D1" w:rsidP="00C56A6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A824D1" w:rsidRDefault="00A824D1" w:rsidP="00A824D1"/>
    <w:p w:rsidR="00A824D1" w:rsidRDefault="00A824D1" w:rsidP="00A824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824D1" w:rsidRDefault="00A824D1" w:rsidP="00A824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A824D1" w:rsidRDefault="00A824D1" w:rsidP="00A824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824D1" w:rsidRDefault="00A824D1" w:rsidP="00A824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A824D1" w:rsidRDefault="00A824D1" w:rsidP="00A824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824D1" w:rsidRDefault="00A824D1" w:rsidP="00A824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A824D1" w:rsidRDefault="00A824D1" w:rsidP="00A824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824D1" w:rsidRDefault="00A824D1" w:rsidP="00A824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A824D1" w:rsidRDefault="00A824D1" w:rsidP="00A824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A824D1" w:rsidRDefault="00A824D1" w:rsidP="00A824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A824D1" w:rsidRDefault="00A824D1" w:rsidP="00A824D1"/>
    <w:p w:rsidR="00A824D1" w:rsidRDefault="00A824D1" w:rsidP="00A824D1"/>
    <w:p w:rsidR="00A824D1" w:rsidRDefault="00A824D1" w:rsidP="00A824D1"/>
    <w:p w:rsidR="00A824D1" w:rsidRDefault="00A824D1" w:rsidP="00A824D1"/>
    <w:p w:rsidR="00A824D1" w:rsidRDefault="00A824D1" w:rsidP="00A824D1"/>
    <w:p w:rsidR="00A824D1" w:rsidRDefault="00A824D1" w:rsidP="00A824D1"/>
    <w:p w:rsidR="00A824D1" w:rsidRDefault="00A824D1" w:rsidP="00A824D1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91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0918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91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0918E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104BC"/>
    <w:multiLevelType w:val="hybridMultilevel"/>
    <w:tmpl w:val="3006E070"/>
    <w:lvl w:ilvl="0" w:tplc="0426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D1"/>
    <w:rsid w:val="000604EE"/>
    <w:rsid w:val="000918E5"/>
    <w:rsid w:val="003441ED"/>
    <w:rsid w:val="00A14B52"/>
    <w:rsid w:val="00A824D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96711-D475-4141-8AED-719DAF7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4D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824D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824D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A824D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4D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824D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A824D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A824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824D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824D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824D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A824D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824D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A824D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A824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824D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A824D1"/>
  </w:style>
  <w:style w:type="paragraph" w:styleId="ListParagraph">
    <w:name w:val="List Paragraph"/>
    <w:basedOn w:val="Normal"/>
    <w:uiPriority w:val="34"/>
    <w:qFormat/>
    <w:rsid w:val="00A1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2015-04-16T05:56:00Z</dcterms:created>
  <dcterms:modified xsi:type="dcterms:W3CDTF">2015-04-16T06:22:00Z</dcterms:modified>
</cp:coreProperties>
</file>