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13" w:rsidRDefault="00F86313" w:rsidP="00F86313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4DDE9C8" wp14:editId="105E8882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13" w:rsidRDefault="00F86313" w:rsidP="00F86313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F86313" w:rsidRDefault="00F86313" w:rsidP="00F8631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F86313" w:rsidRDefault="00F86313" w:rsidP="00F8631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86313" w:rsidRDefault="00F86313" w:rsidP="00F8631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86313" w:rsidRDefault="00F86313" w:rsidP="00F8631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86313" w:rsidRDefault="00F86313" w:rsidP="00F86313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F86313" w:rsidRDefault="00F86313" w:rsidP="00F86313">
      <w:pPr>
        <w:ind w:right="-1054"/>
        <w:jc w:val="center"/>
        <w:rPr>
          <w:b/>
          <w:bCs/>
          <w:lang w:val="lv-LV"/>
        </w:rPr>
      </w:pPr>
    </w:p>
    <w:p w:rsidR="00F86313" w:rsidRDefault="00F86313" w:rsidP="00F86313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F86313" w:rsidRDefault="00F86313" w:rsidP="00F86313">
      <w:pPr>
        <w:ind w:right="-1054"/>
        <w:jc w:val="right"/>
        <w:rPr>
          <w:lang w:val="lv-LV"/>
        </w:rPr>
      </w:pPr>
      <w:r>
        <w:rPr>
          <w:lang w:val="lv-LV"/>
        </w:rPr>
        <w:t>2015.gada 26.martā</w:t>
      </w:r>
      <w:r>
        <w:rPr>
          <w:color w:val="000000"/>
          <w:lang w:val="lv-LV"/>
        </w:rPr>
        <w:t xml:space="preserve"> </w:t>
      </w:r>
    </w:p>
    <w:p w:rsidR="00F86313" w:rsidRDefault="00F86313" w:rsidP="00F86313">
      <w:pPr>
        <w:ind w:right="-1054"/>
        <w:rPr>
          <w:lang w:val="lv-LV"/>
        </w:rPr>
      </w:pPr>
    </w:p>
    <w:p w:rsidR="00F86313" w:rsidRDefault="00F86313" w:rsidP="00F8631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Jauno koku vainagu kopšana, koku vainagu sanitārā izzāģēšana Jēkabpils pilsētas teritorijā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F86313">
            <w:pPr>
              <w:rPr>
                <w:lang w:val="lv-LV"/>
              </w:rPr>
            </w:pPr>
            <w:r>
              <w:rPr>
                <w:lang w:val="lv-LV"/>
              </w:rPr>
              <w:t>JPP 2015/14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8².panta sešpadsmitā daļa (“B” daļas pakalpojums) 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</w:p>
          <w:p w:rsidR="00F86313" w:rsidRDefault="00F86313" w:rsidP="00F86313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publikācijas (pašvaldības mājas lapā ievietots </w:t>
            </w:r>
            <w:hyperlink r:id="rId8" w:history="1">
              <w:r w:rsidRPr="00775936">
                <w:rPr>
                  <w:rStyle w:val="Hyperlink"/>
                  <w:lang w:val="lv-LV"/>
                </w:rPr>
                <w:t>www.jekabpils.lv</w:t>
              </w:r>
            </w:hyperlink>
            <w:r>
              <w:rPr>
                <w:lang w:val="lv-LV"/>
              </w:rPr>
              <w:t xml:space="preserve"> 12.03.2015.)</w:t>
            </w:r>
          </w:p>
        </w:tc>
      </w:tr>
    </w:tbl>
    <w:p w:rsidR="00F86313" w:rsidRDefault="00F86313" w:rsidP="00F86313">
      <w:pPr>
        <w:pStyle w:val="Heading1"/>
      </w:pPr>
    </w:p>
    <w:p w:rsidR="00F86313" w:rsidRDefault="00F86313" w:rsidP="00F86313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F86313" w:rsidRDefault="00F86313" w:rsidP="004736DC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F86313" w:rsidRDefault="00F86313" w:rsidP="004736D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F86313" w:rsidRDefault="00F86313" w:rsidP="004736DC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ind w:left="-108" w:right="-108"/>
              <w:jc w:val="center"/>
              <w:rPr>
                <w:lang w:val="lv-LV"/>
              </w:rPr>
            </w:pPr>
          </w:p>
          <w:p w:rsidR="00F86313" w:rsidRDefault="00F86313" w:rsidP="00F86313">
            <w:pPr>
              <w:pStyle w:val="BlockText"/>
              <w:jc w:val="left"/>
            </w:pPr>
            <w:r>
              <w:t>1) SIA “</w:t>
            </w:r>
            <w:proofErr w:type="spellStart"/>
            <w:r w:rsidRPr="00F86313">
              <w:t>Baltic</w:t>
            </w:r>
            <w:proofErr w:type="spellEnd"/>
            <w:r w:rsidRPr="00F86313">
              <w:t xml:space="preserve"> Engineering </w:t>
            </w:r>
            <w:r>
              <w:t xml:space="preserve">      </w:t>
            </w:r>
            <w:proofErr w:type="spellStart"/>
            <w:r w:rsidRPr="00F86313">
              <w:t>Service</w:t>
            </w:r>
            <w:proofErr w:type="spellEnd"/>
            <w:r>
              <w:t>”</w:t>
            </w:r>
          </w:p>
          <w:p w:rsidR="00F86313" w:rsidRDefault="00F86313" w:rsidP="00F86313">
            <w:pPr>
              <w:pStyle w:val="BlockText"/>
              <w:jc w:val="left"/>
            </w:pPr>
            <w:r>
              <w:t>2) SIA “</w:t>
            </w:r>
            <w:proofErr w:type="spellStart"/>
            <w:r>
              <w:t>Arborists</w:t>
            </w:r>
            <w:proofErr w:type="spellEnd"/>
            <w: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F86313" w:rsidRDefault="00F86313" w:rsidP="00F86313">
            <w:pPr>
              <w:pStyle w:val="BodyText"/>
              <w:numPr>
                <w:ilvl w:val="0"/>
                <w:numId w:val="1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28 400,00</w:t>
            </w:r>
          </w:p>
          <w:p w:rsidR="00F86313" w:rsidRDefault="00F86313" w:rsidP="00F86313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</w:t>
            </w:r>
          </w:p>
          <w:p w:rsidR="00F86313" w:rsidRDefault="00F86313" w:rsidP="00C858C3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2)     </w:t>
            </w:r>
            <w:r w:rsidR="00C858C3">
              <w:rPr>
                <w:sz w:val="24"/>
                <w:lang w:val="lv-LV"/>
              </w:rPr>
              <w:t>7 534,20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F86313" w:rsidRDefault="00F86313" w:rsidP="004736DC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F86313">
            <w:pPr>
              <w:jc w:val="both"/>
              <w:rPr>
                <w:lang w:val="lv-LV"/>
              </w:rPr>
            </w:pPr>
            <w:r>
              <w:t xml:space="preserve"> </w:t>
            </w:r>
            <w:r>
              <w:rPr>
                <w:lang w:val="lv-LV"/>
              </w:rPr>
              <w:t>SIA “</w:t>
            </w:r>
            <w:r w:rsidRPr="00F86313">
              <w:t>Baltic Engineering Service</w:t>
            </w:r>
            <w:r>
              <w:rPr>
                <w:lang w:val="lv-LV"/>
              </w:rPr>
              <w:t>” – piedāvājums nav ar viszemāko līgumcenu, kas atbilst publiskā iepirkuma nolikuma prasībām</w:t>
            </w:r>
          </w:p>
        </w:tc>
      </w:tr>
    </w:tbl>
    <w:p w:rsidR="00F86313" w:rsidRDefault="00F86313" w:rsidP="00F86313">
      <w:pPr>
        <w:ind w:left="360" w:right="-1054"/>
        <w:rPr>
          <w:b/>
          <w:bCs/>
          <w:lang w:val="lv-LV"/>
        </w:rPr>
      </w:pPr>
    </w:p>
    <w:p w:rsidR="00F86313" w:rsidRDefault="00F86313" w:rsidP="00F86313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color w:val="000000"/>
              </w:rPr>
            </w:pPr>
            <w:r>
              <w:t>SIA “Arborists</w:t>
            </w:r>
            <w:r>
              <w:rPr>
                <w:color w:val="000000"/>
              </w:rPr>
              <w:t xml:space="preserve">”, </w:t>
            </w:r>
          </w:p>
          <w:p w:rsidR="00F86313" w:rsidRDefault="00F86313" w:rsidP="00F86313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45403011702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F86313" w:rsidRDefault="00C858C3" w:rsidP="004736DC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7 534,20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C858C3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C858C3">
              <w:rPr>
                <w:lang w:val="lv-LV"/>
              </w:rPr>
              <w:t>7 534,20</w:t>
            </w:r>
            <w:bookmarkStart w:id="0" w:name="_GoBack"/>
            <w:bookmarkEnd w:id="0"/>
            <w:r>
              <w:rPr>
                <w:lang w:val="lv-LV"/>
              </w:rPr>
              <w:t xml:space="preserve"> bez PVN 21% </w:t>
            </w:r>
          </w:p>
        </w:tc>
      </w:tr>
      <w:tr w:rsidR="00F86313" w:rsidTr="004736D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12.03.2015. Pašvaldības iepirkumu komisijas sēdes protokols Nr. 35</w:t>
            </w:r>
          </w:p>
          <w:p w:rsidR="00F86313" w:rsidRDefault="00F86313" w:rsidP="004736DC">
            <w:pPr>
              <w:rPr>
                <w:lang w:val="lv-LV"/>
              </w:rPr>
            </w:pPr>
            <w:r>
              <w:rPr>
                <w:lang w:val="lv-LV"/>
              </w:rPr>
              <w:t>24.03.2015. Piedāvājumu atvēršanas sanāksmes protokols Nr. 49</w:t>
            </w:r>
          </w:p>
          <w:p w:rsidR="00F86313" w:rsidRDefault="00F86313" w:rsidP="00F8631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26.03.2015. Piedāvājumu vērtēšanas sēdes protokols Nr. 52</w:t>
            </w:r>
          </w:p>
        </w:tc>
      </w:tr>
    </w:tbl>
    <w:p w:rsidR="00F86313" w:rsidRDefault="00F86313" w:rsidP="00F86313">
      <w:pPr>
        <w:ind w:left="360" w:right="-1054" w:hanging="360"/>
        <w:rPr>
          <w:b/>
          <w:bCs/>
          <w:lang w:val="lv-LV"/>
        </w:rPr>
      </w:pPr>
    </w:p>
    <w:p w:rsidR="00F86313" w:rsidRDefault="00F86313" w:rsidP="00F86313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86313" w:rsidTr="004736DC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13" w:rsidRDefault="00F86313" w:rsidP="004736DC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F86313" w:rsidRDefault="00F86313" w:rsidP="00F86313"/>
    <w:p w:rsidR="00F86313" w:rsidRDefault="00F86313" w:rsidP="00F8631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F86313" w:rsidRDefault="00F86313" w:rsidP="00F863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86313" w:rsidRDefault="00F86313" w:rsidP="00F8631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F86313" w:rsidRDefault="00F86313" w:rsidP="00F863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86313" w:rsidRDefault="00F86313" w:rsidP="00F863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F86313" w:rsidRDefault="00F86313" w:rsidP="00F8631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86313" w:rsidRDefault="00F86313" w:rsidP="00F863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F86313" w:rsidRDefault="00F86313" w:rsidP="00F863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86313" w:rsidRDefault="00F86313" w:rsidP="00F863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F86313" w:rsidRDefault="00F86313" w:rsidP="00F863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86313" w:rsidRDefault="00F86313" w:rsidP="00F8631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F86313" w:rsidRDefault="00F86313" w:rsidP="00F86313"/>
    <w:p w:rsidR="00F86313" w:rsidRDefault="00F86313" w:rsidP="00F86313"/>
    <w:p w:rsidR="00F86313" w:rsidRDefault="00F86313" w:rsidP="00F86313"/>
    <w:p w:rsidR="00F86313" w:rsidRDefault="00F86313" w:rsidP="00F86313"/>
    <w:p w:rsidR="00F86313" w:rsidRDefault="00F86313" w:rsidP="00F86313"/>
    <w:p w:rsidR="00F86313" w:rsidRDefault="00F86313" w:rsidP="00F86313"/>
    <w:p w:rsidR="00F86313" w:rsidRDefault="00F86313" w:rsidP="00F86313"/>
    <w:p w:rsidR="003441ED" w:rsidRDefault="003441ED"/>
    <w:sectPr w:rsidR="003441ED">
      <w:footerReference w:type="even" r:id="rId9"/>
      <w:footerReference w:type="default" r:id="rId10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FB" w:rsidRDefault="006F33FB">
      <w:r>
        <w:separator/>
      </w:r>
    </w:p>
  </w:endnote>
  <w:endnote w:type="continuationSeparator" w:id="0">
    <w:p w:rsidR="006F33FB" w:rsidRDefault="006F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F86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6F3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F86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8C3"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6F3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FB" w:rsidRDefault="006F33FB">
      <w:r>
        <w:separator/>
      </w:r>
    </w:p>
  </w:footnote>
  <w:footnote w:type="continuationSeparator" w:id="0">
    <w:p w:rsidR="006F33FB" w:rsidRDefault="006F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85498"/>
    <w:multiLevelType w:val="hybridMultilevel"/>
    <w:tmpl w:val="794A67FC"/>
    <w:lvl w:ilvl="0" w:tplc="382C6F0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13"/>
    <w:rsid w:val="000604EE"/>
    <w:rsid w:val="003441ED"/>
    <w:rsid w:val="006F33FB"/>
    <w:rsid w:val="00B340BD"/>
    <w:rsid w:val="00C858C3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E2D4-BFEC-4F92-9959-660EA223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1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8631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F8631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F8631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31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86313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F86313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F863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86313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F86313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86313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8631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F8631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8631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F863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86313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F86313"/>
  </w:style>
  <w:style w:type="paragraph" w:styleId="BlockText">
    <w:name w:val="Block Text"/>
    <w:basedOn w:val="Normal"/>
    <w:semiHidden/>
    <w:rsid w:val="00F86313"/>
    <w:pPr>
      <w:ind w:left="72" w:right="-108"/>
      <w:jc w:val="center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F8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1790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2015-03-26T07:31:00Z</dcterms:created>
  <dcterms:modified xsi:type="dcterms:W3CDTF">2015-03-26T15:52:00Z</dcterms:modified>
</cp:coreProperties>
</file>