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267C" w:rsidRDefault="0036267C" w:rsidP="0036267C">
      <w:pPr>
        <w:pStyle w:val="Heading7"/>
        <w:tabs>
          <w:tab w:val="left" w:pos="360"/>
        </w:tabs>
        <w:ind w:right="-1054"/>
        <w:rPr>
          <w:rFonts w:eastAsia="Lucida Sans Unicode" w:cs="Tahoma"/>
          <w:lang w:val="en-US"/>
        </w:rPr>
      </w:pPr>
      <w:r>
        <w:rPr>
          <w:b w:val="0"/>
          <w:bCs w:val="0"/>
          <w:lang w:val="lv-LV"/>
        </w:rPr>
        <w:t xml:space="preserve">   </w:t>
      </w:r>
      <w:r>
        <w:rPr>
          <w:noProof/>
          <w:lang w:val="lv-LV" w:eastAsia="lv-LV"/>
        </w:rPr>
        <w:drawing>
          <wp:inline distT="0" distB="0" distL="0" distR="0">
            <wp:extent cx="469900" cy="571500"/>
            <wp:effectExtent l="0" t="0" r="6350" b="0"/>
            <wp:docPr id="1" name="Picture 1" descr="GERBON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267C" w:rsidRPr="0036267C" w:rsidRDefault="0036267C" w:rsidP="0036267C">
      <w:pPr>
        <w:keepNext/>
        <w:widowControl w:val="0"/>
        <w:tabs>
          <w:tab w:val="left" w:pos="360"/>
        </w:tabs>
        <w:suppressAutoHyphens/>
        <w:ind w:right="-1054"/>
        <w:jc w:val="center"/>
        <w:outlineLvl w:val="6"/>
        <w:rPr>
          <w:rFonts w:eastAsia="Lucida Sans Unicode" w:cs="Tahoma"/>
          <w:lang w:val="en-US"/>
        </w:rPr>
      </w:pPr>
      <w:r w:rsidRPr="0036267C">
        <w:rPr>
          <w:rFonts w:eastAsia="Lucida Sans Unicode" w:cs="Tahoma"/>
          <w:lang w:val="en-US"/>
        </w:rPr>
        <w:t>JĒKABPILS PILSĒTAS PAŠVALDĪBA</w:t>
      </w:r>
    </w:p>
    <w:p w:rsidR="0036267C" w:rsidRDefault="0036267C" w:rsidP="0036267C">
      <w:pPr>
        <w:widowControl w:val="0"/>
        <w:tabs>
          <w:tab w:val="right" w:pos="9000"/>
        </w:tabs>
        <w:suppressAutoHyphens/>
        <w:ind w:right="-1054"/>
        <w:jc w:val="center"/>
        <w:rPr>
          <w:rFonts w:eastAsia="Lucida Sans Unicode" w:cs="Tahoma"/>
          <w:sz w:val="20"/>
          <w:szCs w:val="20"/>
          <w:lang/>
        </w:rPr>
      </w:pPr>
      <w:r>
        <w:rPr>
          <w:rFonts w:eastAsia="Lucida Sans Unicode" w:cs="Tahoma"/>
          <w:sz w:val="20"/>
          <w:szCs w:val="20"/>
          <w:lang/>
        </w:rPr>
        <w:t xml:space="preserve">IEPIRKUMU KOMISIJA </w:t>
      </w:r>
    </w:p>
    <w:p w:rsidR="0036267C" w:rsidRDefault="0036267C" w:rsidP="0036267C">
      <w:pPr>
        <w:widowControl w:val="0"/>
        <w:tabs>
          <w:tab w:val="right" w:pos="9000"/>
        </w:tabs>
        <w:suppressAutoHyphens/>
        <w:ind w:right="-1054"/>
        <w:jc w:val="center"/>
        <w:rPr>
          <w:rFonts w:eastAsia="Lucida Sans Unicode" w:cs="Tahoma"/>
          <w:sz w:val="20"/>
          <w:szCs w:val="20"/>
          <w:lang w:val="lv-LV"/>
        </w:rPr>
      </w:pPr>
      <w:r>
        <w:rPr>
          <w:rFonts w:eastAsia="Lucida Sans Unicode" w:cs="Tahoma"/>
          <w:sz w:val="20"/>
          <w:szCs w:val="20"/>
          <w:lang w:val="lv-LV"/>
        </w:rPr>
        <w:t>Reģistrācijas Nr.90000024205</w:t>
      </w:r>
    </w:p>
    <w:p w:rsidR="0036267C" w:rsidRDefault="0036267C" w:rsidP="0036267C">
      <w:pPr>
        <w:keepNext/>
        <w:widowControl w:val="0"/>
        <w:pBdr>
          <w:bottom w:val="single" w:sz="12" w:space="0" w:color="auto"/>
        </w:pBdr>
        <w:suppressAutoHyphens/>
        <w:ind w:right="-1054"/>
        <w:jc w:val="center"/>
        <w:outlineLvl w:val="5"/>
        <w:rPr>
          <w:rFonts w:eastAsia="Lucida Sans Unicode" w:cs="Tahoma"/>
          <w:bCs/>
          <w:color w:val="000000"/>
          <w:sz w:val="20"/>
          <w:szCs w:val="20"/>
          <w:lang w:val="lv-LV" w:eastAsia="ar-SA"/>
        </w:rPr>
      </w:pP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>Brīvības iela 120, Jēkabpils, LV – 5201</w:t>
      </w:r>
    </w:p>
    <w:p w:rsidR="0036267C" w:rsidRDefault="0036267C" w:rsidP="0036267C">
      <w:pPr>
        <w:keepNext/>
        <w:widowControl w:val="0"/>
        <w:pBdr>
          <w:bottom w:val="single" w:sz="12" w:space="0" w:color="auto"/>
        </w:pBdr>
        <w:suppressAutoHyphens/>
        <w:ind w:right="-1054"/>
        <w:jc w:val="center"/>
        <w:outlineLvl w:val="5"/>
        <w:rPr>
          <w:rFonts w:eastAsia="Lucida Sans Unicode" w:cs="Tahoma"/>
          <w:bCs/>
          <w:color w:val="000000"/>
          <w:sz w:val="20"/>
          <w:szCs w:val="20"/>
          <w:lang w:val="lv-LV" w:eastAsia="ar-SA"/>
        </w:rPr>
      </w:pP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>Tālrunis 65236777, fakss 65207304,</w:t>
      </w:r>
      <w:r>
        <w:rPr>
          <w:rFonts w:eastAsia="Lucida Sans Unicode"/>
          <w:bCs/>
          <w:color w:val="000000"/>
          <w:sz w:val="20"/>
          <w:szCs w:val="20"/>
          <w:lang w:val="lv-LV" w:eastAsia="ar-SA"/>
        </w:rPr>
        <w:t xml:space="preserve"> </w:t>
      </w: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 xml:space="preserve">elektroniskais pasts </w:t>
      </w:r>
      <w:r>
        <w:rPr>
          <w:rFonts w:eastAsia="Lucida Sans Unicode" w:cs="Tahoma"/>
          <w:color w:val="000000"/>
          <w:sz w:val="20"/>
          <w:szCs w:val="20"/>
          <w:lang w:val="lv-LV" w:eastAsia="ar-SA"/>
        </w:rPr>
        <w:t>vpa@jekabpils.lv</w:t>
      </w:r>
    </w:p>
    <w:p w:rsidR="0036267C" w:rsidRDefault="0036267C" w:rsidP="0036267C">
      <w:pPr>
        <w:widowControl w:val="0"/>
        <w:suppressAutoHyphens/>
        <w:ind w:right="-1054"/>
        <w:jc w:val="center"/>
        <w:rPr>
          <w:lang w:val="lv-LV"/>
        </w:rPr>
      </w:pPr>
      <w:r>
        <w:rPr>
          <w:rFonts w:eastAsia="Lucida Sans Unicode"/>
          <w:lang w:val="lv-LV"/>
        </w:rPr>
        <w:t>Jēkabpilī</w:t>
      </w:r>
    </w:p>
    <w:p w:rsidR="0036267C" w:rsidRDefault="0036267C" w:rsidP="0036267C">
      <w:pPr>
        <w:pStyle w:val="Subtitle"/>
        <w:rPr>
          <w:u w:val="single"/>
        </w:rPr>
      </w:pPr>
      <w:r>
        <w:rPr>
          <w:u w:val="single"/>
        </w:rPr>
        <w:t xml:space="preserve">LĒMUMS </w:t>
      </w:r>
    </w:p>
    <w:p w:rsidR="0036267C" w:rsidRDefault="0036267C" w:rsidP="0036267C">
      <w:pPr>
        <w:ind w:right="-1054"/>
        <w:jc w:val="right"/>
        <w:rPr>
          <w:lang w:val="lv-LV"/>
        </w:rPr>
      </w:pPr>
      <w:r>
        <w:rPr>
          <w:lang w:val="lv-LV"/>
        </w:rPr>
        <w:t>201</w:t>
      </w:r>
      <w:r>
        <w:rPr>
          <w:lang w:val="lv-LV"/>
        </w:rPr>
        <w:t>5</w:t>
      </w:r>
      <w:r>
        <w:rPr>
          <w:lang w:val="lv-LV"/>
        </w:rPr>
        <w:t xml:space="preserve">.gada </w:t>
      </w:r>
      <w:r>
        <w:rPr>
          <w:lang w:val="lv-LV"/>
        </w:rPr>
        <w:t>27.martā</w:t>
      </w:r>
      <w:r>
        <w:rPr>
          <w:color w:val="000000"/>
          <w:lang w:val="lv-LV"/>
        </w:rPr>
        <w:t xml:space="preserve"> </w:t>
      </w:r>
    </w:p>
    <w:p w:rsidR="0036267C" w:rsidRDefault="0036267C" w:rsidP="0036267C">
      <w:pPr>
        <w:ind w:right="-1054"/>
        <w:rPr>
          <w:lang w:val="lv-LV"/>
        </w:rPr>
      </w:pPr>
    </w:p>
    <w:p w:rsidR="0036267C" w:rsidRDefault="0036267C" w:rsidP="0036267C">
      <w:pPr>
        <w:pStyle w:val="Heading1"/>
        <w:ind w:left="360" w:hanging="360"/>
      </w:pPr>
      <w:r>
        <w:t>I. INFORMĀCIJA PAR IEPIRKUMU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780"/>
        <w:gridCol w:w="5940"/>
      </w:tblGrid>
      <w:tr w:rsidR="0036267C" w:rsidTr="00332141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7C" w:rsidRDefault="0036267C" w:rsidP="00332141">
            <w:pPr>
              <w:rPr>
                <w:lang w:val="lv-LV"/>
              </w:rPr>
            </w:pPr>
            <w:r>
              <w:rPr>
                <w:lang w:val="lv-LV"/>
              </w:rPr>
              <w:t>Pasūtītājs: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7C" w:rsidRDefault="0036267C" w:rsidP="00332141">
            <w:pPr>
              <w:rPr>
                <w:lang w:val="lv-LV"/>
              </w:rPr>
            </w:pPr>
            <w:r>
              <w:rPr>
                <w:lang w:val="lv-LV"/>
              </w:rPr>
              <w:t>Jēkabpils pilsētas pašvaldība</w:t>
            </w:r>
          </w:p>
        </w:tc>
      </w:tr>
      <w:tr w:rsidR="0036267C" w:rsidTr="00332141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7C" w:rsidRDefault="0036267C" w:rsidP="00332141">
            <w:pPr>
              <w:rPr>
                <w:lang w:val="lv-LV"/>
              </w:rPr>
            </w:pPr>
            <w:r>
              <w:rPr>
                <w:lang w:val="lv-LV"/>
              </w:rPr>
              <w:t>Iepirkumu komisijas izveidošanas pamatojums: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7C" w:rsidRDefault="0036267C" w:rsidP="0036267C">
            <w:pPr>
              <w:rPr>
                <w:lang w:val="lv-LV"/>
              </w:rPr>
            </w:pPr>
            <w:r w:rsidRPr="00520AC6">
              <w:rPr>
                <w:lang w:val="lv-LV"/>
              </w:rPr>
              <w:t>2013.gada 20.jūnija Jēkabpils pilsētas domes sēdes lēmum</w:t>
            </w:r>
            <w:r>
              <w:rPr>
                <w:lang w:val="lv-LV"/>
              </w:rPr>
              <w:t>s</w:t>
            </w:r>
            <w:r w:rsidRPr="00520AC6">
              <w:rPr>
                <w:lang w:val="lv-LV"/>
              </w:rPr>
              <w:t xml:space="preserve"> Nr. 245 (protokols Nr.15., 13.§)</w:t>
            </w:r>
            <w:r>
              <w:rPr>
                <w:lang w:val="lv-LV"/>
              </w:rPr>
              <w:t>,</w:t>
            </w:r>
            <w:r w:rsidRPr="00520AC6">
              <w:rPr>
                <w:color w:val="000000" w:themeColor="text1"/>
                <w:lang w:val="lv-LV"/>
              </w:rPr>
              <w:t xml:space="preserve"> 2014.gada 27.novembra lēmum</w:t>
            </w:r>
            <w:r>
              <w:rPr>
                <w:color w:val="000000" w:themeColor="text1"/>
                <w:lang w:val="lv-LV"/>
              </w:rPr>
              <w:t>s</w:t>
            </w:r>
            <w:r w:rsidRPr="00520AC6">
              <w:rPr>
                <w:color w:val="000000" w:themeColor="text1"/>
                <w:lang w:val="lv-LV"/>
              </w:rPr>
              <w:t xml:space="preserve"> Nr.</w:t>
            </w:r>
            <w:r>
              <w:rPr>
                <w:color w:val="000000" w:themeColor="text1"/>
                <w:lang w:val="lv-LV"/>
              </w:rPr>
              <w:t xml:space="preserve"> </w:t>
            </w:r>
            <w:r w:rsidRPr="00520AC6">
              <w:rPr>
                <w:color w:val="000000" w:themeColor="text1"/>
                <w:lang w:val="lv-LV"/>
              </w:rPr>
              <w:t>410 (protokols Nr.26., 21.§</w:t>
            </w:r>
            <w:r>
              <w:rPr>
                <w:color w:val="000000" w:themeColor="text1"/>
                <w:lang w:val="lv-LV"/>
              </w:rPr>
              <w:t>) un 2015.gada 26.februāra lēmum</w:t>
            </w:r>
            <w:r>
              <w:rPr>
                <w:color w:val="000000" w:themeColor="text1"/>
                <w:lang w:val="lv-LV"/>
              </w:rPr>
              <w:t>s</w:t>
            </w:r>
            <w:r>
              <w:rPr>
                <w:color w:val="000000" w:themeColor="text1"/>
                <w:lang w:val="lv-LV"/>
              </w:rPr>
              <w:t xml:space="preserve"> (protokols Nr.5., 12.</w:t>
            </w:r>
            <w:r w:rsidRPr="00520AC6">
              <w:rPr>
                <w:color w:val="000000" w:themeColor="text1"/>
                <w:lang w:val="lv-LV"/>
              </w:rPr>
              <w:t>§</w:t>
            </w:r>
            <w:r>
              <w:rPr>
                <w:color w:val="000000" w:themeColor="text1"/>
                <w:lang w:val="lv-LV"/>
              </w:rPr>
              <w:t>)</w:t>
            </w:r>
          </w:p>
        </w:tc>
      </w:tr>
      <w:tr w:rsidR="0036267C" w:rsidTr="00332141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7C" w:rsidRDefault="0036267C" w:rsidP="00332141">
            <w:pPr>
              <w:rPr>
                <w:lang w:val="lv-LV"/>
              </w:rPr>
            </w:pPr>
            <w:r>
              <w:rPr>
                <w:lang w:val="lv-LV"/>
              </w:rPr>
              <w:t>Iepirkuma nosaukums: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7C" w:rsidRDefault="0036267C" w:rsidP="0036267C">
            <w:pPr>
              <w:rPr>
                <w:lang w:val="lv-LV"/>
              </w:rPr>
            </w:pPr>
            <w:r>
              <w:rPr>
                <w:color w:val="000000"/>
                <w:lang w:val="lv-LV"/>
              </w:rPr>
              <w:t xml:space="preserve">Ielu apgaismojuma </w:t>
            </w:r>
            <w:r>
              <w:rPr>
                <w:color w:val="000000"/>
                <w:lang w:val="lv-LV"/>
              </w:rPr>
              <w:t xml:space="preserve">pārbūve </w:t>
            </w:r>
            <w:proofErr w:type="spellStart"/>
            <w:r>
              <w:rPr>
                <w:color w:val="000000"/>
                <w:lang w:val="lv-LV"/>
              </w:rPr>
              <w:t>Zīlānu</w:t>
            </w:r>
            <w:proofErr w:type="spellEnd"/>
            <w:r>
              <w:rPr>
                <w:color w:val="000000"/>
                <w:lang w:val="lv-LV"/>
              </w:rPr>
              <w:t xml:space="preserve"> iel</w:t>
            </w:r>
            <w:r>
              <w:rPr>
                <w:color w:val="000000"/>
                <w:lang w:val="lv-LV"/>
              </w:rPr>
              <w:t>as mikrorajonā</w:t>
            </w:r>
            <w:r>
              <w:rPr>
                <w:color w:val="000000"/>
                <w:lang w:val="lv-LV"/>
              </w:rPr>
              <w:t>, Jēkabpilī</w:t>
            </w:r>
          </w:p>
        </w:tc>
      </w:tr>
      <w:tr w:rsidR="0036267C" w:rsidTr="00332141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7C" w:rsidRDefault="0036267C" w:rsidP="00332141">
            <w:pPr>
              <w:rPr>
                <w:lang w:val="lv-LV"/>
              </w:rPr>
            </w:pPr>
            <w:r>
              <w:rPr>
                <w:lang w:val="lv-LV"/>
              </w:rPr>
              <w:t>Iepirkuma identifikācijas numurs: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7C" w:rsidRDefault="0036267C" w:rsidP="0036267C">
            <w:pPr>
              <w:rPr>
                <w:lang w:val="lv-LV"/>
              </w:rPr>
            </w:pPr>
            <w:r>
              <w:rPr>
                <w:lang w:val="lv-LV"/>
              </w:rPr>
              <w:t>JPP 201</w:t>
            </w:r>
            <w:r>
              <w:rPr>
                <w:lang w:val="lv-LV"/>
              </w:rPr>
              <w:t>5</w:t>
            </w:r>
            <w:r>
              <w:rPr>
                <w:lang w:val="lv-LV"/>
              </w:rPr>
              <w:t>/</w:t>
            </w:r>
            <w:r>
              <w:rPr>
                <w:lang w:val="lv-LV"/>
              </w:rPr>
              <w:t>09/KPFI</w:t>
            </w:r>
          </w:p>
        </w:tc>
      </w:tr>
      <w:tr w:rsidR="0036267C" w:rsidTr="00332141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7C" w:rsidRDefault="0036267C" w:rsidP="00332141">
            <w:pPr>
              <w:rPr>
                <w:lang w:val="lv-LV"/>
              </w:rPr>
            </w:pPr>
            <w:r>
              <w:rPr>
                <w:lang w:val="lv-LV"/>
              </w:rPr>
              <w:t>Iepirkuma pamatojums: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7C" w:rsidRDefault="0036267C" w:rsidP="00332141">
            <w:pPr>
              <w:rPr>
                <w:lang w:val="lv-LV"/>
              </w:rPr>
            </w:pPr>
            <w:r>
              <w:rPr>
                <w:lang w:val="lv-LV"/>
              </w:rPr>
              <w:t xml:space="preserve">Publisko iepirkumu likuma 8.² pants </w:t>
            </w:r>
          </w:p>
        </w:tc>
      </w:tr>
      <w:tr w:rsidR="0036267C" w:rsidTr="00332141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7C" w:rsidRDefault="0036267C" w:rsidP="00332141">
            <w:pPr>
              <w:rPr>
                <w:lang w:val="lv-LV"/>
              </w:rPr>
            </w:pPr>
            <w:r>
              <w:rPr>
                <w:lang w:val="lv-LV"/>
              </w:rPr>
              <w:t>Paziņojums par plānoto līgumu publicēts Iepirkuma uzraudzības biroja mājaslapā internetā: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7C" w:rsidRDefault="0036267C" w:rsidP="00332141">
            <w:pPr>
              <w:rPr>
                <w:lang w:val="lv-LV"/>
              </w:rPr>
            </w:pPr>
          </w:p>
          <w:p w:rsidR="0036267C" w:rsidRDefault="0036267C" w:rsidP="00332141">
            <w:pPr>
              <w:rPr>
                <w:lang w:val="lv-LV"/>
              </w:rPr>
            </w:pPr>
            <w:r>
              <w:rPr>
                <w:lang w:val="lv-LV"/>
              </w:rPr>
              <w:t>10.03.2015.</w:t>
            </w:r>
          </w:p>
        </w:tc>
      </w:tr>
    </w:tbl>
    <w:p w:rsidR="0036267C" w:rsidRDefault="0036267C" w:rsidP="0036267C">
      <w:pPr>
        <w:pStyle w:val="Heading1"/>
      </w:pPr>
    </w:p>
    <w:p w:rsidR="0036267C" w:rsidRDefault="0036267C" w:rsidP="0036267C">
      <w:pPr>
        <w:pStyle w:val="Heading1"/>
      </w:pPr>
      <w:r>
        <w:t>II. INFORMĀCIJA PAR PRETENDENTIEM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780"/>
        <w:gridCol w:w="3658"/>
        <w:gridCol w:w="2282"/>
      </w:tblGrid>
      <w:tr w:rsidR="0036267C" w:rsidTr="0036267C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7C" w:rsidRDefault="0036267C" w:rsidP="00332141">
            <w:pPr>
              <w:ind w:right="-1054" w:hanging="108"/>
              <w:rPr>
                <w:lang w:val="lv-LV"/>
              </w:rPr>
            </w:pPr>
            <w:r>
              <w:rPr>
                <w:b/>
                <w:bCs/>
                <w:lang w:val="lv-LV"/>
              </w:rPr>
              <w:t xml:space="preserve"> </w:t>
            </w:r>
            <w:r>
              <w:rPr>
                <w:lang w:val="lv-LV"/>
              </w:rPr>
              <w:t xml:space="preserve"> Pretendenti, </w:t>
            </w:r>
          </w:p>
          <w:p w:rsidR="0036267C" w:rsidRDefault="0036267C" w:rsidP="00332141">
            <w:pPr>
              <w:ind w:right="-1054" w:hanging="108"/>
              <w:rPr>
                <w:lang w:val="lv-LV"/>
              </w:rPr>
            </w:pPr>
            <w:r>
              <w:t xml:space="preserve">  </w:t>
            </w:r>
            <w:r>
              <w:rPr>
                <w:lang w:val="lv-LV"/>
              </w:rPr>
              <w:t>kas iesniedza piedāvājumus un</w:t>
            </w:r>
          </w:p>
          <w:p w:rsidR="0036267C" w:rsidRDefault="0036267C" w:rsidP="00332141">
            <w:pPr>
              <w:ind w:right="-1054" w:hanging="108"/>
              <w:rPr>
                <w:lang w:val="lv-LV"/>
              </w:rPr>
            </w:pPr>
            <w:r>
              <w:rPr>
                <w:lang w:val="lv-LV"/>
              </w:rPr>
              <w:t xml:space="preserve">  piedāvātās līgumcenas EUR</w:t>
            </w:r>
          </w:p>
          <w:p w:rsidR="0036267C" w:rsidRDefault="0036267C" w:rsidP="00332141">
            <w:pPr>
              <w:ind w:right="-1054" w:hanging="108"/>
              <w:rPr>
                <w:lang w:val="lv-LV"/>
              </w:rPr>
            </w:pPr>
            <w:r>
              <w:rPr>
                <w:lang w:val="lv-LV"/>
              </w:rPr>
              <w:t xml:space="preserve">  bez PVN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7C" w:rsidRDefault="0036267C" w:rsidP="00332141">
            <w:pPr>
              <w:pStyle w:val="BlockText"/>
              <w:ind w:left="0" w:hanging="108"/>
              <w:rPr>
                <w:color w:val="000000"/>
              </w:rPr>
            </w:pPr>
            <w:r>
              <w:rPr>
                <w:color w:val="000000"/>
              </w:rPr>
              <w:t xml:space="preserve"> 1) SIA “</w:t>
            </w:r>
            <w:r>
              <w:rPr>
                <w:color w:val="000000"/>
              </w:rPr>
              <w:t>REMUS ELEKTRO</w:t>
            </w:r>
            <w:r>
              <w:rPr>
                <w:color w:val="000000"/>
              </w:rPr>
              <w:t>”</w:t>
            </w:r>
          </w:p>
          <w:p w:rsidR="0036267C" w:rsidRDefault="0036267C" w:rsidP="00332141">
            <w:pPr>
              <w:ind w:left="-108" w:right="-108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 xml:space="preserve"> 2) SIA “</w:t>
            </w:r>
            <w:r>
              <w:rPr>
                <w:color w:val="000000"/>
                <w:lang w:val="lv-LV"/>
              </w:rPr>
              <w:t xml:space="preserve">Baltijas </w:t>
            </w:r>
            <w:proofErr w:type="spellStart"/>
            <w:r>
              <w:rPr>
                <w:color w:val="000000"/>
                <w:lang w:val="lv-LV"/>
              </w:rPr>
              <w:t>Energomontāža</w:t>
            </w:r>
            <w:proofErr w:type="spellEnd"/>
            <w:r>
              <w:rPr>
                <w:color w:val="000000"/>
                <w:lang w:val="lv-LV"/>
              </w:rPr>
              <w:t>”</w:t>
            </w:r>
          </w:p>
          <w:p w:rsidR="0036267C" w:rsidRDefault="0036267C" w:rsidP="00332141">
            <w:pPr>
              <w:ind w:left="-108" w:right="-108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 xml:space="preserve"> 3) SIA “</w:t>
            </w:r>
            <w:proofErr w:type="spellStart"/>
            <w:r>
              <w:rPr>
                <w:color w:val="000000"/>
                <w:lang w:val="lv-LV"/>
              </w:rPr>
              <w:t>Citrus</w:t>
            </w:r>
            <w:proofErr w:type="spellEnd"/>
            <w:r>
              <w:rPr>
                <w:color w:val="000000"/>
                <w:lang w:val="lv-LV"/>
              </w:rPr>
              <w:t xml:space="preserve"> Solutions</w:t>
            </w:r>
            <w:r>
              <w:rPr>
                <w:color w:val="000000"/>
                <w:lang w:val="lv-LV"/>
              </w:rPr>
              <w:t>”</w:t>
            </w:r>
          </w:p>
          <w:p w:rsidR="0036267C" w:rsidRDefault="0036267C" w:rsidP="00332141">
            <w:pPr>
              <w:pStyle w:val="BodyTextIndent"/>
              <w:rPr>
                <w:color w:val="000000"/>
              </w:rPr>
            </w:pPr>
            <w:r>
              <w:rPr>
                <w:color w:val="000000"/>
              </w:rPr>
              <w:t xml:space="preserve"> 4) </w:t>
            </w:r>
            <w:r>
              <w:rPr>
                <w:color w:val="000000"/>
              </w:rPr>
              <w:t>Pilnsabiedrība</w:t>
            </w:r>
            <w:r>
              <w:rPr>
                <w:color w:val="000000"/>
              </w:rPr>
              <w:t xml:space="preserve"> “</w:t>
            </w:r>
            <w:r>
              <w:rPr>
                <w:color w:val="000000"/>
              </w:rPr>
              <w:t xml:space="preserve">JSP </w:t>
            </w:r>
            <w:proofErr w:type="spellStart"/>
            <w:r>
              <w:rPr>
                <w:color w:val="000000"/>
              </w:rPr>
              <w:t>Electro</w:t>
            </w:r>
            <w:proofErr w:type="spellEnd"/>
            <w:r>
              <w:rPr>
                <w:color w:val="000000"/>
              </w:rPr>
              <w:t xml:space="preserve">” </w:t>
            </w:r>
          </w:p>
          <w:p w:rsidR="0036267C" w:rsidRDefault="0036267C" w:rsidP="00332141">
            <w:pPr>
              <w:ind w:left="-108" w:right="-108"/>
              <w:rPr>
                <w:color w:val="000000"/>
              </w:rPr>
            </w:pPr>
            <w:r>
              <w:rPr>
                <w:color w:val="000000"/>
              </w:rPr>
              <w:t xml:space="preserve"> 5) SIA “EVA </w:t>
            </w:r>
            <w:proofErr w:type="spellStart"/>
            <w:r>
              <w:rPr>
                <w:color w:val="000000"/>
              </w:rPr>
              <w:t>Būve</w:t>
            </w:r>
            <w:proofErr w:type="spellEnd"/>
            <w:r>
              <w:rPr>
                <w:color w:val="000000"/>
              </w:rPr>
              <w:t>”</w:t>
            </w:r>
          </w:p>
          <w:p w:rsidR="0036267C" w:rsidRDefault="0036267C" w:rsidP="0036267C">
            <w:pPr>
              <w:ind w:left="-108" w:right="-108"/>
              <w:rPr>
                <w:color w:val="000000"/>
              </w:rPr>
            </w:pPr>
            <w:r>
              <w:rPr>
                <w:color w:val="000000"/>
              </w:rPr>
              <w:t xml:space="preserve"> 6) SIA “</w:t>
            </w:r>
            <w:proofErr w:type="spellStart"/>
            <w:r>
              <w:rPr>
                <w:color w:val="000000"/>
              </w:rPr>
              <w:t>Eltel</w:t>
            </w:r>
            <w:proofErr w:type="spellEnd"/>
            <w:r>
              <w:rPr>
                <w:color w:val="000000"/>
              </w:rPr>
              <w:t xml:space="preserve"> Networks</w:t>
            </w:r>
            <w:r>
              <w:rPr>
                <w:color w:val="000000"/>
              </w:rPr>
              <w:t>”</w:t>
            </w:r>
          </w:p>
          <w:p w:rsidR="0036267C" w:rsidRDefault="0036267C" w:rsidP="0036267C">
            <w:pPr>
              <w:ind w:left="-108" w:right="-108"/>
              <w:rPr>
                <w:color w:val="000000"/>
              </w:rPr>
            </w:pPr>
            <w:r>
              <w:rPr>
                <w:color w:val="000000"/>
              </w:rPr>
              <w:t xml:space="preserve"> 7) SIA “REMEKS SERVISS”</w:t>
            </w:r>
          </w:p>
          <w:p w:rsidR="0036267C" w:rsidRDefault="0036267C" w:rsidP="0036267C">
            <w:pPr>
              <w:ind w:left="-108" w:right="-108"/>
              <w:rPr>
                <w:color w:val="000000"/>
              </w:rPr>
            </w:pPr>
            <w:r>
              <w:rPr>
                <w:color w:val="000000"/>
              </w:rPr>
              <w:t xml:space="preserve"> 8) SIA “</w:t>
            </w:r>
            <w:proofErr w:type="spellStart"/>
            <w:r>
              <w:rPr>
                <w:color w:val="000000"/>
              </w:rPr>
              <w:t>Latgales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sakaru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serviss</w:t>
            </w:r>
            <w:proofErr w:type="spellEnd"/>
            <w:r>
              <w:rPr>
                <w:color w:val="000000"/>
              </w:rPr>
              <w:t>”</w:t>
            </w:r>
          </w:p>
          <w:p w:rsidR="0036267C" w:rsidRDefault="0036267C" w:rsidP="0036267C">
            <w:pPr>
              <w:ind w:left="-108" w:right="-108"/>
              <w:rPr>
                <w:color w:val="000000"/>
              </w:rPr>
            </w:pPr>
            <w:r>
              <w:rPr>
                <w:color w:val="000000"/>
              </w:rPr>
              <w:t xml:space="preserve"> 9) SIA “DEREX”</w:t>
            </w:r>
          </w:p>
          <w:p w:rsidR="0036267C" w:rsidRDefault="0036267C" w:rsidP="0036267C">
            <w:pPr>
              <w:ind w:left="-108" w:right="-108"/>
              <w:rPr>
                <w:color w:val="000000"/>
                <w:lang w:val="lv-LV"/>
              </w:rPr>
            </w:pPr>
            <w:r>
              <w:rPr>
                <w:color w:val="000000"/>
              </w:rPr>
              <w:t>10) SIA “</w:t>
            </w:r>
            <w:proofErr w:type="spellStart"/>
            <w:r>
              <w:rPr>
                <w:color w:val="000000"/>
              </w:rPr>
              <w:t>Latgales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energobūve</w:t>
            </w:r>
            <w:proofErr w:type="spellEnd"/>
            <w:r>
              <w:rPr>
                <w:color w:val="000000"/>
              </w:rPr>
              <w:t>”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7C" w:rsidRDefault="0036267C" w:rsidP="00332141">
            <w:pPr>
              <w:pStyle w:val="BodyText"/>
              <w:ind w:left="-108" w:right="-108"/>
              <w:jc w:val="center"/>
              <w:rPr>
                <w:color w:val="000000"/>
                <w:sz w:val="24"/>
                <w:lang w:val="lv-LV"/>
              </w:rPr>
            </w:pPr>
            <w:r>
              <w:rPr>
                <w:color w:val="000000"/>
                <w:sz w:val="24"/>
                <w:lang w:val="lv-LV"/>
              </w:rPr>
              <w:t xml:space="preserve"> 1) </w:t>
            </w:r>
            <w:r>
              <w:rPr>
                <w:color w:val="000000"/>
                <w:sz w:val="24"/>
                <w:lang w:val="lv-LV"/>
              </w:rPr>
              <w:t>153 583,79</w:t>
            </w:r>
          </w:p>
          <w:p w:rsidR="0036267C" w:rsidRDefault="0036267C" w:rsidP="00332141">
            <w:pPr>
              <w:pStyle w:val="BodyText"/>
              <w:ind w:left="-108" w:right="-108"/>
              <w:jc w:val="center"/>
              <w:rPr>
                <w:color w:val="000000"/>
                <w:sz w:val="24"/>
                <w:lang w:val="lv-LV"/>
              </w:rPr>
            </w:pPr>
            <w:r>
              <w:rPr>
                <w:color w:val="000000"/>
                <w:sz w:val="24"/>
                <w:lang w:val="lv-LV"/>
              </w:rPr>
              <w:t xml:space="preserve"> 2) </w:t>
            </w:r>
            <w:r>
              <w:rPr>
                <w:color w:val="000000"/>
                <w:sz w:val="24"/>
                <w:lang w:val="lv-LV"/>
              </w:rPr>
              <w:t>125 918,77</w:t>
            </w:r>
          </w:p>
          <w:p w:rsidR="0036267C" w:rsidRDefault="0036267C" w:rsidP="00332141">
            <w:pPr>
              <w:pStyle w:val="BodyText"/>
              <w:tabs>
                <w:tab w:val="clear" w:pos="0"/>
                <w:tab w:val="left" w:pos="-108"/>
              </w:tabs>
              <w:ind w:left="-108" w:right="-108"/>
              <w:jc w:val="left"/>
              <w:rPr>
                <w:color w:val="000000"/>
                <w:sz w:val="24"/>
                <w:lang w:val="lv-LV"/>
              </w:rPr>
            </w:pPr>
            <w:r>
              <w:rPr>
                <w:color w:val="000000"/>
                <w:sz w:val="24"/>
                <w:lang w:val="lv-LV"/>
              </w:rPr>
              <w:t xml:space="preserve">        3) </w:t>
            </w:r>
            <w:r>
              <w:rPr>
                <w:color w:val="000000"/>
                <w:sz w:val="24"/>
                <w:lang w:val="lv-LV"/>
              </w:rPr>
              <w:t>148 379,97</w:t>
            </w:r>
          </w:p>
          <w:p w:rsidR="0036267C" w:rsidRDefault="0036267C" w:rsidP="00332141">
            <w:pPr>
              <w:pStyle w:val="BodyText"/>
              <w:ind w:left="-108" w:right="-108"/>
              <w:jc w:val="center"/>
              <w:rPr>
                <w:color w:val="000000"/>
                <w:sz w:val="24"/>
                <w:lang w:val="lv-LV"/>
              </w:rPr>
            </w:pPr>
            <w:r>
              <w:rPr>
                <w:color w:val="000000"/>
                <w:sz w:val="24"/>
                <w:lang w:val="lv-LV"/>
              </w:rPr>
              <w:t xml:space="preserve">4) </w:t>
            </w:r>
            <w:r>
              <w:rPr>
                <w:color w:val="000000"/>
                <w:sz w:val="24"/>
                <w:lang w:val="lv-LV"/>
              </w:rPr>
              <w:t>171 603,38</w:t>
            </w:r>
          </w:p>
          <w:p w:rsidR="0036267C" w:rsidRDefault="0036267C" w:rsidP="00332141">
            <w:pPr>
              <w:pStyle w:val="BodyText"/>
              <w:ind w:left="-108" w:right="-108"/>
              <w:jc w:val="center"/>
              <w:rPr>
                <w:color w:val="000000"/>
                <w:sz w:val="24"/>
                <w:lang w:val="lv-LV"/>
              </w:rPr>
            </w:pPr>
            <w:r>
              <w:rPr>
                <w:color w:val="000000"/>
                <w:sz w:val="24"/>
                <w:lang w:val="lv-LV"/>
              </w:rPr>
              <w:t xml:space="preserve">5) </w:t>
            </w:r>
            <w:r>
              <w:rPr>
                <w:color w:val="000000"/>
                <w:sz w:val="24"/>
                <w:lang w:val="lv-LV"/>
              </w:rPr>
              <w:t>148 056,58</w:t>
            </w:r>
          </w:p>
          <w:p w:rsidR="0036267C" w:rsidRDefault="0036267C" w:rsidP="0036267C">
            <w:pPr>
              <w:pStyle w:val="BodyText"/>
              <w:ind w:left="-108" w:right="-108"/>
              <w:jc w:val="center"/>
              <w:rPr>
                <w:color w:val="000000"/>
                <w:sz w:val="24"/>
                <w:lang w:val="lv-LV"/>
              </w:rPr>
            </w:pPr>
            <w:r>
              <w:rPr>
                <w:color w:val="000000"/>
                <w:sz w:val="24"/>
                <w:lang w:val="lv-LV"/>
              </w:rPr>
              <w:t xml:space="preserve">6) </w:t>
            </w:r>
            <w:r>
              <w:rPr>
                <w:color w:val="000000"/>
                <w:sz w:val="24"/>
                <w:lang w:val="lv-LV"/>
              </w:rPr>
              <w:t>186 325,13</w:t>
            </w:r>
          </w:p>
          <w:p w:rsidR="0036267C" w:rsidRDefault="0036267C" w:rsidP="0036267C">
            <w:pPr>
              <w:pStyle w:val="BodyText"/>
              <w:ind w:left="-108" w:right="-108"/>
              <w:jc w:val="center"/>
              <w:rPr>
                <w:color w:val="000000"/>
                <w:sz w:val="24"/>
                <w:lang w:val="lv-LV"/>
              </w:rPr>
            </w:pPr>
            <w:r>
              <w:rPr>
                <w:color w:val="000000"/>
                <w:sz w:val="24"/>
                <w:lang w:val="lv-LV"/>
              </w:rPr>
              <w:t>7) 228 746,22</w:t>
            </w:r>
          </w:p>
          <w:p w:rsidR="0036267C" w:rsidRDefault="0036267C" w:rsidP="0036267C">
            <w:pPr>
              <w:pStyle w:val="BodyText"/>
              <w:ind w:left="-108" w:right="-108"/>
              <w:jc w:val="center"/>
              <w:rPr>
                <w:color w:val="000000"/>
                <w:sz w:val="24"/>
                <w:lang w:val="lv-LV"/>
              </w:rPr>
            </w:pPr>
            <w:r>
              <w:rPr>
                <w:color w:val="000000"/>
                <w:sz w:val="24"/>
                <w:lang w:val="lv-LV"/>
              </w:rPr>
              <w:t>8) 165 000,29</w:t>
            </w:r>
          </w:p>
          <w:p w:rsidR="0036267C" w:rsidRDefault="0036267C" w:rsidP="0036267C">
            <w:pPr>
              <w:pStyle w:val="BodyText"/>
              <w:ind w:left="-108" w:right="-108"/>
              <w:jc w:val="center"/>
              <w:rPr>
                <w:color w:val="000000"/>
                <w:sz w:val="24"/>
                <w:lang w:val="lv-LV"/>
              </w:rPr>
            </w:pPr>
            <w:r>
              <w:rPr>
                <w:color w:val="000000"/>
                <w:sz w:val="24"/>
                <w:lang w:val="lv-LV"/>
              </w:rPr>
              <w:t>9) 149 796,46</w:t>
            </w:r>
          </w:p>
          <w:p w:rsidR="0036267C" w:rsidRDefault="0036267C" w:rsidP="0036267C">
            <w:pPr>
              <w:pStyle w:val="BodyText"/>
              <w:ind w:left="-108" w:right="-108"/>
              <w:jc w:val="center"/>
              <w:rPr>
                <w:color w:val="000000"/>
                <w:sz w:val="24"/>
                <w:lang w:val="lv-LV"/>
              </w:rPr>
            </w:pPr>
            <w:r>
              <w:rPr>
                <w:color w:val="000000"/>
                <w:sz w:val="24"/>
                <w:lang w:val="lv-LV"/>
              </w:rPr>
              <w:t>10) 163 864,89</w:t>
            </w:r>
          </w:p>
        </w:tc>
      </w:tr>
      <w:tr w:rsidR="0036267C" w:rsidTr="00332141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7C" w:rsidRDefault="0036267C" w:rsidP="00332141">
            <w:pPr>
              <w:ind w:right="-1054"/>
              <w:rPr>
                <w:lang w:val="lv-LV"/>
              </w:rPr>
            </w:pPr>
            <w:r>
              <w:rPr>
                <w:lang w:val="lv-LV"/>
              </w:rPr>
              <w:t>Noraidītie pretendenti un</w:t>
            </w:r>
          </w:p>
          <w:p w:rsidR="0036267C" w:rsidRDefault="0036267C" w:rsidP="00332141">
            <w:pPr>
              <w:ind w:right="-1054"/>
              <w:rPr>
                <w:b/>
                <w:bCs/>
                <w:lang w:val="lv-LV"/>
              </w:rPr>
            </w:pPr>
            <w:r>
              <w:rPr>
                <w:lang w:val="lv-LV"/>
              </w:rPr>
              <w:t>noraidīšanas iemesli</w:t>
            </w:r>
          </w:p>
        </w:tc>
        <w:tc>
          <w:tcPr>
            <w:tcW w:w="5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0A1" w:rsidRPr="00DF30A1" w:rsidRDefault="0036267C" w:rsidP="00332141">
            <w:pPr>
              <w:rPr>
                <w:color w:val="000000" w:themeColor="text1"/>
                <w:lang w:val="lv-LV"/>
              </w:rPr>
            </w:pPr>
            <w:r w:rsidRPr="00DF30A1">
              <w:rPr>
                <w:color w:val="000000" w:themeColor="text1"/>
                <w:lang w:val="lv-LV"/>
              </w:rPr>
              <w:t>1) SIA “</w:t>
            </w:r>
            <w:r w:rsidRPr="00DF30A1">
              <w:rPr>
                <w:color w:val="000000" w:themeColor="text1"/>
                <w:lang w:val="lv-LV"/>
              </w:rPr>
              <w:t>REMUS ELEKTRO</w:t>
            </w:r>
            <w:r w:rsidRPr="00DF30A1">
              <w:rPr>
                <w:color w:val="000000" w:themeColor="text1"/>
                <w:lang w:val="lv-LV"/>
              </w:rPr>
              <w:t xml:space="preserve">” - </w:t>
            </w:r>
            <w:r w:rsidR="00DF30A1" w:rsidRPr="00DF30A1">
              <w:rPr>
                <w:color w:val="000000" w:themeColor="text1"/>
                <w:lang w:val="lv-LV"/>
              </w:rPr>
              <w:t xml:space="preserve">Tehniskais piedāvājums neatbilst </w:t>
            </w:r>
            <w:r w:rsidR="00DF30A1" w:rsidRPr="00DF30A1">
              <w:rPr>
                <w:color w:val="000000" w:themeColor="text1"/>
                <w:lang w:val="lv-LV"/>
              </w:rPr>
              <w:t>publiskā iepirkuma nolikumā (turpmāk –</w:t>
            </w:r>
            <w:r w:rsidR="00DF30A1" w:rsidRPr="00DF30A1">
              <w:rPr>
                <w:color w:val="000000" w:themeColor="text1"/>
                <w:lang w:val="lv-LV"/>
              </w:rPr>
              <w:t>Nolikum</w:t>
            </w:r>
            <w:r w:rsidR="00DF30A1" w:rsidRPr="00DF30A1">
              <w:rPr>
                <w:color w:val="000000" w:themeColor="text1"/>
                <w:lang w:val="lv-LV"/>
              </w:rPr>
              <w:t>s)</w:t>
            </w:r>
            <w:r w:rsidR="00DF30A1" w:rsidRPr="00DF30A1">
              <w:rPr>
                <w:color w:val="000000" w:themeColor="text1"/>
                <w:lang w:val="lv-LV"/>
              </w:rPr>
              <w:t xml:space="preserve"> noteiktajām prasībām</w:t>
            </w:r>
            <w:r w:rsidR="00F41CCD">
              <w:rPr>
                <w:color w:val="000000" w:themeColor="text1"/>
                <w:lang w:val="lv-LV"/>
              </w:rPr>
              <w:t>: 1)</w:t>
            </w:r>
            <w:r w:rsidR="00F41CCD">
              <w:rPr>
                <w:b/>
                <w:bCs/>
                <w:lang w:val="lv-LV"/>
              </w:rPr>
              <w:t xml:space="preserve"> </w:t>
            </w:r>
            <w:r w:rsidR="00F41CCD" w:rsidRPr="00066379">
              <w:rPr>
                <w:bCs/>
                <w:lang w:val="lv-LV"/>
              </w:rPr>
              <w:t>piedāvātā LED gaismekļa</w:t>
            </w:r>
            <w:r w:rsidR="00F41CCD">
              <w:rPr>
                <w:color w:val="FF0000"/>
                <w:lang w:val="lv-LV"/>
              </w:rPr>
              <w:t xml:space="preserve"> </w:t>
            </w:r>
            <w:r w:rsidR="00F41CCD" w:rsidRPr="00F6350F">
              <w:rPr>
                <w:color w:val="000000" w:themeColor="text1"/>
                <w:lang w:val="lv-LV"/>
              </w:rPr>
              <w:t xml:space="preserve">kalpošanas laiks </w:t>
            </w:r>
            <w:r w:rsidR="00F41CCD">
              <w:rPr>
                <w:color w:val="000000" w:themeColor="text1"/>
                <w:lang w:val="lv-LV"/>
              </w:rPr>
              <w:t>L90&gt;60 000h neatbilst tehniskajā specifikācijā prasītajām</w:t>
            </w:r>
            <w:r w:rsidR="00F41CCD" w:rsidRPr="00F6350F">
              <w:rPr>
                <w:color w:val="000000" w:themeColor="text1"/>
                <w:lang w:val="lv-LV"/>
              </w:rPr>
              <w:t xml:space="preserve"> </w:t>
            </w:r>
            <w:r w:rsidR="00F41CCD">
              <w:rPr>
                <w:color w:val="000000" w:themeColor="text1"/>
                <w:lang w:val="lv-LV"/>
              </w:rPr>
              <w:t>vairāk par 65 000 stundām, 2) piedāvātais apkārtējās vides temperatūras diapazons, pie kura darbojas gaismeklis, no -30 līdz +50°C neatbilst tehniskajā specifikācijā prasītajam temperatūras diapazonam no -40 līdz +50°C</w:t>
            </w:r>
            <w:r w:rsidR="00DF30A1" w:rsidRPr="00DF30A1">
              <w:rPr>
                <w:color w:val="000000" w:themeColor="text1"/>
                <w:lang w:val="lv-LV"/>
              </w:rPr>
              <w:t xml:space="preserve"> </w:t>
            </w:r>
          </w:p>
          <w:p w:rsidR="0036267C" w:rsidRPr="00DF30A1" w:rsidRDefault="0036267C" w:rsidP="00332141">
            <w:pPr>
              <w:rPr>
                <w:color w:val="000000" w:themeColor="text1"/>
                <w:lang w:val="lv-LV"/>
              </w:rPr>
            </w:pPr>
            <w:r w:rsidRPr="00DF30A1">
              <w:rPr>
                <w:color w:val="000000" w:themeColor="text1"/>
                <w:lang w:val="lv-LV"/>
              </w:rPr>
              <w:t xml:space="preserve">2) SIA “Baltijas </w:t>
            </w:r>
            <w:proofErr w:type="spellStart"/>
            <w:r w:rsidRPr="00DF30A1">
              <w:rPr>
                <w:color w:val="000000" w:themeColor="text1"/>
                <w:lang w:val="lv-LV"/>
              </w:rPr>
              <w:t>Energomontāža</w:t>
            </w:r>
            <w:proofErr w:type="spellEnd"/>
            <w:r w:rsidRPr="00DF30A1">
              <w:rPr>
                <w:color w:val="000000" w:themeColor="text1"/>
                <w:lang w:val="lv-LV"/>
              </w:rPr>
              <w:t>” –</w:t>
            </w:r>
            <w:r w:rsidR="00DF30A1" w:rsidRPr="00DF30A1">
              <w:rPr>
                <w:color w:val="000000" w:themeColor="text1"/>
                <w:lang w:val="lv-LV"/>
              </w:rPr>
              <w:t xml:space="preserve"> Tehniskais piedāvājums neatbilst Nolikumā noteiktajām prasībām</w:t>
            </w:r>
            <w:r w:rsidR="00F41CCD">
              <w:rPr>
                <w:color w:val="000000" w:themeColor="text1"/>
                <w:lang w:val="lv-LV"/>
              </w:rPr>
              <w:t xml:space="preserve">: </w:t>
            </w:r>
            <w:r w:rsidR="00F41CCD" w:rsidRPr="00F6350F">
              <w:rPr>
                <w:bCs/>
                <w:lang w:val="lv-LV"/>
              </w:rPr>
              <w:t>1)</w:t>
            </w:r>
            <w:r w:rsidR="00F41CCD">
              <w:rPr>
                <w:bCs/>
                <w:lang w:val="lv-LV"/>
              </w:rPr>
              <w:t xml:space="preserve"> nav uzrādīts piedāvātā LED gaismekļa barošanas bloka jaudas korekcijas koeficients, 2) piedāvātais barošanas blokā ienākošais spriegums 220-240V neatbilst tehniskajā </w:t>
            </w:r>
            <w:r w:rsidR="00F41CCD">
              <w:rPr>
                <w:bCs/>
                <w:lang w:val="lv-LV"/>
              </w:rPr>
              <w:lastRenderedPageBreak/>
              <w:t xml:space="preserve">specifikācijā prasītajam 160-250V, 3) piedāvātais gaismekļa kalpošanas laiks 50 000 stundas neatbilst prasītajām vairāk par 65 000 stundām, 4) gaismekļa garantijas laiks 36 mēneši neatbilst vismaz 60 mēnešiem, 5) </w:t>
            </w:r>
            <w:r w:rsidR="00F41CCD">
              <w:rPr>
                <w:color w:val="000000" w:themeColor="text1"/>
                <w:lang w:val="lv-LV"/>
              </w:rPr>
              <w:t>piedāvātais apkārtējās vides temperatūras diapazons, pie kura darbojas gaismeklis, no -30 līdz +35°C neatbilst tehniskajā specifikācijā prasītajam temperatūras diapazonam no -40 līdz +50°C; 6) nepiedāvā iespēju modernizēt gaismekļa LED un optikas plati; 7) nepiedāvā tehniskajā specifikācijā prasīto barošanas bloka izvietojumu, 8) nepiedāvā tehniskajā specifikācijā prasīto vadības sistēmas izvietojumu, 9) nepiedāvā autonoma gaismekļa intensitātes regulēšanu</w:t>
            </w:r>
          </w:p>
          <w:p w:rsidR="0036267C" w:rsidRPr="00DF30A1" w:rsidRDefault="0036267C" w:rsidP="00332141">
            <w:pPr>
              <w:rPr>
                <w:color w:val="000000" w:themeColor="text1"/>
                <w:lang w:val="lv-LV"/>
              </w:rPr>
            </w:pPr>
            <w:r w:rsidRPr="00DF30A1">
              <w:rPr>
                <w:color w:val="000000" w:themeColor="text1"/>
                <w:lang w:val="lv-LV"/>
              </w:rPr>
              <w:t>3) SIA “</w:t>
            </w:r>
            <w:proofErr w:type="spellStart"/>
            <w:r w:rsidRPr="00DF30A1">
              <w:rPr>
                <w:color w:val="000000" w:themeColor="text1"/>
                <w:lang w:val="lv-LV"/>
              </w:rPr>
              <w:t>Citrus</w:t>
            </w:r>
            <w:proofErr w:type="spellEnd"/>
            <w:r w:rsidRPr="00DF30A1">
              <w:rPr>
                <w:color w:val="000000" w:themeColor="text1"/>
                <w:lang w:val="lv-LV"/>
              </w:rPr>
              <w:t xml:space="preserve"> Solutions” –</w:t>
            </w:r>
            <w:r w:rsidR="00DF30A1" w:rsidRPr="00DF30A1">
              <w:rPr>
                <w:color w:val="000000" w:themeColor="text1"/>
                <w:lang w:val="lv-LV"/>
              </w:rPr>
              <w:t xml:space="preserve"> </w:t>
            </w:r>
            <w:r w:rsidR="00DF30A1" w:rsidRPr="00DF30A1">
              <w:rPr>
                <w:color w:val="000000" w:themeColor="text1"/>
                <w:lang w:val="lv-LV"/>
              </w:rPr>
              <w:t>Tehniskais piedāvājums neatbilst Nolikumā noteiktajām prasībām</w:t>
            </w:r>
            <w:r w:rsidR="00F41CCD">
              <w:rPr>
                <w:color w:val="000000" w:themeColor="text1"/>
                <w:lang w:val="lv-LV"/>
              </w:rPr>
              <w:t xml:space="preserve">: </w:t>
            </w:r>
            <w:r w:rsidR="00F41CCD" w:rsidRPr="008D06CE">
              <w:rPr>
                <w:bCs/>
                <w:lang w:val="lv-LV"/>
              </w:rPr>
              <w:t xml:space="preserve">1) </w:t>
            </w:r>
            <w:r w:rsidR="00F41CCD">
              <w:rPr>
                <w:bCs/>
                <w:lang w:val="lv-LV"/>
              </w:rPr>
              <w:t xml:space="preserve">piedāvātais barošanas blokā ienākošais spriegums 220-240V neatbilst tehniskajā specifikācijā prasītajam 160-250V, 2) nepiedāvā </w:t>
            </w:r>
            <w:r w:rsidR="00F41CCD">
              <w:rPr>
                <w:color w:val="000000" w:themeColor="text1"/>
                <w:lang w:val="lv-LV"/>
              </w:rPr>
              <w:t>tehniskajā specifikācijā prasīto barošanas bloka izvietojumu</w:t>
            </w:r>
          </w:p>
          <w:p w:rsidR="00DF30A1" w:rsidRPr="00DF30A1" w:rsidRDefault="0036267C" w:rsidP="00DF30A1">
            <w:pPr>
              <w:rPr>
                <w:color w:val="000000" w:themeColor="text1"/>
                <w:szCs w:val="22"/>
                <w:lang w:val="lv-LV"/>
              </w:rPr>
            </w:pPr>
            <w:r w:rsidRPr="00DF30A1">
              <w:rPr>
                <w:color w:val="000000" w:themeColor="text1"/>
                <w:lang w:val="lv-LV"/>
              </w:rPr>
              <w:t xml:space="preserve">4) Pilnsabiedrība “JSP </w:t>
            </w:r>
            <w:proofErr w:type="spellStart"/>
            <w:r w:rsidRPr="00DF30A1">
              <w:rPr>
                <w:color w:val="000000" w:themeColor="text1"/>
                <w:lang w:val="lv-LV"/>
              </w:rPr>
              <w:t>Electro</w:t>
            </w:r>
            <w:proofErr w:type="spellEnd"/>
            <w:r w:rsidRPr="00DF30A1">
              <w:rPr>
                <w:color w:val="000000" w:themeColor="text1"/>
                <w:lang w:val="lv-LV"/>
              </w:rPr>
              <w:t xml:space="preserve">” – </w:t>
            </w:r>
            <w:r w:rsidR="00DF30A1" w:rsidRPr="00DF30A1">
              <w:rPr>
                <w:color w:val="000000" w:themeColor="text1"/>
                <w:szCs w:val="22"/>
                <w:lang w:val="lv-LV"/>
              </w:rPr>
              <w:t xml:space="preserve">piedāvājums nav ar viszemāko cenu, kas atbilst </w:t>
            </w:r>
            <w:r w:rsidR="00DF30A1" w:rsidRPr="00DF30A1">
              <w:rPr>
                <w:color w:val="000000" w:themeColor="text1"/>
                <w:szCs w:val="22"/>
                <w:lang w:val="lv-LV"/>
              </w:rPr>
              <w:t>N</w:t>
            </w:r>
            <w:r w:rsidR="00DF30A1" w:rsidRPr="00DF30A1">
              <w:rPr>
                <w:color w:val="000000" w:themeColor="text1"/>
                <w:szCs w:val="22"/>
                <w:lang w:val="lv-LV"/>
              </w:rPr>
              <w:t>olikuma prasībām</w:t>
            </w:r>
          </w:p>
          <w:p w:rsidR="0036267C" w:rsidRPr="00DF30A1" w:rsidRDefault="0036267C" w:rsidP="00332141">
            <w:pPr>
              <w:rPr>
                <w:color w:val="000000" w:themeColor="text1"/>
                <w:lang w:val="lv-LV"/>
              </w:rPr>
            </w:pPr>
            <w:r w:rsidRPr="00DF30A1">
              <w:rPr>
                <w:color w:val="000000" w:themeColor="text1"/>
                <w:lang w:val="lv-LV"/>
              </w:rPr>
              <w:t>5) SIA “</w:t>
            </w:r>
            <w:proofErr w:type="spellStart"/>
            <w:r w:rsidRPr="00DF30A1">
              <w:rPr>
                <w:color w:val="000000" w:themeColor="text1"/>
                <w:lang w:val="lv-LV"/>
              </w:rPr>
              <w:t>Eltel</w:t>
            </w:r>
            <w:proofErr w:type="spellEnd"/>
            <w:r w:rsidRPr="00DF30A1">
              <w:rPr>
                <w:color w:val="000000" w:themeColor="text1"/>
                <w:lang w:val="lv-LV"/>
              </w:rPr>
              <w:t xml:space="preserve"> </w:t>
            </w:r>
            <w:proofErr w:type="spellStart"/>
            <w:r w:rsidRPr="00DF30A1">
              <w:rPr>
                <w:color w:val="000000" w:themeColor="text1"/>
                <w:lang w:val="lv-LV"/>
              </w:rPr>
              <w:t>Networks</w:t>
            </w:r>
            <w:proofErr w:type="spellEnd"/>
            <w:r w:rsidRPr="00DF30A1">
              <w:rPr>
                <w:color w:val="000000" w:themeColor="text1"/>
                <w:lang w:val="lv-LV"/>
              </w:rPr>
              <w:t xml:space="preserve">” - </w:t>
            </w:r>
            <w:r w:rsidR="00DF30A1" w:rsidRPr="00DF30A1">
              <w:rPr>
                <w:color w:val="000000" w:themeColor="text1"/>
                <w:szCs w:val="22"/>
                <w:lang w:val="lv-LV"/>
              </w:rPr>
              <w:t xml:space="preserve">piedāvājums nav ar viszemāko cenu, kas atbilst </w:t>
            </w:r>
            <w:r w:rsidR="00DF30A1" w:rsidRPr="00DF30A1">
              <w:rPr>
                <w:color w:val="000000" w:themeColor="text1"/>
                <w:szCs w:val="22"/>
                <w:lang w:val="lv-LV"/>
              </w:rPr>
              <w:t>N</w:t>
            </w:r>
            <w:r w:rsidR="00DF30A1" w:rsidRPr="00DF30A1">
              <w:rPr>
                <w:color w:val="000000" w:themeColor="text1"/>
                <w:szCs w:val="22"/>
                <w:lang w:val="lv-LV"/>
              </w:rPr>
              <w:t>olikuma prasībām</w:t>
            </w:r>
          </w:p>
          <w:p w:rsidR="0036267C" w:rsidRPr="00DF30A1" w:rsidRDefault="0036267C" w:rsidP="00332141">
            <w:pPr>
              <w:rPr>
                <w:color w:val="000000" w:themeColor="text1"/>
                <w:lang w:val="lv-LV"/>
              </w:rPr>
            </w:pPr>
            <w:r w:rsidRPr="00DF30A1">
              <w:rPr>
                <w:color w:val="000000" w:themeColor="text1"/>
                <w:lang w:val="lv-LV"/>
              </w:rPr>
              <w:t>6</w:t>
            </w:r>
            <w:r w:rsidRPr="00DF30A1">
              <w:rPr>
                <w:color w:val="000000" w:themeColor="text1"/>
                <w:lang w:val="lv-LV"/>
              </w:rPr>
              <w:t>) SIA “</w:t>
            </w:r>
            <w:r w:rsidRPr="00DF30A1">
              <w:rPr>
                <w:color w:val="000000" w:themeColor="text1"/>
                <w:lang w:val="lv-LV"/>
              </w:rPr>
              <w:t>REMEKS SERVISS</w:t>
            </w:r>
            <w:r w:rsidRPr="00DF30A1">
              <w:rPr>
                <w:color w:val="000000" w:themeColor="text1"/>
                <w:lang w:val="lv-LV"/>
              </w:rPr>
              <w:t xml:space="preserve">” -  </w:t>
            </w:r>
            <w:r w:rsidR="00DF30A1" w:rsidRPr="00DF30A1">
              <w:rPr>
                <w:color w:val="000000" w:themeColor="text1"/>
                <w:lang w:val="lv-LV"/>
              </w:rPr>
              <w:t>Tehniskais piedāvājums neatbilst Nolikumā noteiktajām prasībām</w:t>
            </w:r>
            <w:r w:rsidR="00F41CCD">
              <w:rPr>
                <w:color w:val="000000" w:themeColor="text1"/>
                <w:lang w:val="lv-LV"/>
              </w:rPr>
              <w:t xml:space="preserve">: </w:t>
            </w:r>
            <w:r w:rsidR="00F41CCD" w:rsidRPr="00F6350F">
              <w:rPr>
                <w:bCs/>
                <w:lang w:val="lv-LV"/>
              </w:rPr>
              <w:t>1)</w:t>
            </w:r>
            <w:r w:rsidR="00F41CCD">
              <w:rPr>
                <w:b/>
                <w:bCs/>
                <w:lang w:val="lv-LV"/>
              </w:rPr>
              <w:t xml:space="preserve"> </w:t>
            </w:r>
            <w:r w:rsidR="00F41CCD" w:rsidRPr="00066379">
              <w:rPr>
                <w:bCs/>
                <w:lang w:val="lv-LV"/>
              </w:rPr>
              <w:t>piedāvātā LED gaismekļa</w:t>
            </w:r>
            <w:r w:rsidR="00F41CCD">
              <w:rPr>
                <w:color w:val="FF0000"/>
                <w:lang w:val="lv-LV"/>
              </w:rPr>
              <w:t xml:space="preserve"> </w:t>
            </w:r>
            <w:r w:rsidR="00F41CCD" w:rsidRPr="00F6350F">
              <w:rPr>
                <w:color w:val="000000" w:themeColor="text1"/>
                <w:lang w:val="lv-LV"/>
              </w:rPr>
              <w:t xml:space="preserve">kalpošanas laiks </w:t>
            </w:r>
            <w:r w:rsidR="00F41CCD">
              <w:rPr>
                <w:color w:val="000000" w:themeColor="text1"/>
                <w:lang w:val="lv-LV"/>
              </w:rPr>
              <w:t>L90&gt;60 000h neatbilst tehniskajā specifikācijā prasītajām</w:t>
            </w:r>
            <w:r w:rsidR="00F41CCD" w:rsidRPr="00F6350F">
              <w:rPr>
                <w:color w:val="000000" w:themeColor="text1"/>
                <w:lang w:val="lv-LV"/>
              </w:rPr>
              <w:t xml:space="preserve"> </w:t>
            </w:r>
            <w:r w:rsidR="00F41CCD">
              <w:rPr>
                <w:color w:val="000000" w:themeColor="text1"/>
                <w:lang w:val="lv-LV"/>
              </w:rPr>
              <w:t>vairāk par 65 000 stundām, 2) piedāvātais apkārtējās vides temperatūras diapazons, pie kura darbojas gaismeklis, no -30 līdz +50°C neatbilst tehniskajā specifikācijā prasītajam temperatūras diapazonam no -40 līdz +50°C</w:t>
            </w:r>
          </w:p>
          <w:p w:rsidR="00DF30A1" w:rsidRPr="00DF30A1" w:rsidRDefault="00DF30A1" w:rsidP="00DF30A1">
            <w:pPr>
              <w:rPr>
                <w:color w:val="000000" w:themeColor="text1"/>
                <w:szCs w:val="22"/>
                <w:lang w:val="lv-LV"/>
              </w:rPr>
            </w:pPr>
            <w:r w:rsidRPr="00DF30A1">
              <w:rPr>
                <w:color w:val="000000" w:themeColor="text1"/>
                <w:lang w:val="lv-LV"/>
              </w:rPr>
              <w:t>7</w:t>
            </w:r>
            <w:r w:rsidR="0036267C" w:rsidRPr="00DF30A1">
              <w:rPr>
                <w:color w:val="000000" w:themeColor="text1"/>
                <w:lang w:val="lv-LV"/>
              </w:rPr>
              <w:t xml:space="preserve">) SIA “Latgales sakaru serviss” - </w:t>
            </w:r>
            <w:r w:rsidRPr="00DF30A1">
              <w:rPr>
                <w:color w:val="000000" w:themeColor="text1"/>
                <w:szCs w:val="22"/>
                <w:lang w:val="lv-LV"/>
              </w:rPr>
              <w:t xml:space="preserve">piedāvājums nav ar viszemāko cenu, kas atbilst </w:t>
            </w:r>
            <w:r w:rsidRPr="00DF30A1">
              <w:rPr>
                <w:color w:val="000000" w:themeColor="text1"/>
                <w:szCs w:val="22"/>
                <w:lang w:val="lv-LV"/>
              </w:rPr>
              <w:t>N</w:t>
            </w:r>
            <w:r w:rsidRPr="00DF30A1">
              <w:rPr>
                <w:color w:val="000000" w:themeColor="text1"/>
                <w:szCs w:val="22"/>
                <w:lang w:val="lv-LV"/>
              </w:rPr>
              <w:t>olikuma prasībām</w:t>
            </w:r>
          </w:p>
          <w:p w:rsidR="0036267C" w:rsidRPr="00DF30A1" w:rsidRDefault="00DF30A1" w:rsidP="00DF30A1">
            <w:pPr>
              <w:rPr>
                <w:color w:val="000000" w:themeColor="text1"/>
                <w:lang w:val="lv-LV"/>
              </w:rPr>
            </w:pPr>
            <w:r w:rsidRPr="00DF30A1">
              <w:rPr>
                <w:color w:val="000000" w:themeColor="text1"/>
                <w:lang w:val="lv-LV"/>
              </w:rPr>
              <w:t>8</w:t>
            </w:r>
            <w:r w:rsidR="0036267C" w:rsidRPr="00DF30A1">
              <w:rPr>
                <w:color w:val="000000" w:themeColor="text1"/>
                <w:lang w:val="lv-LV"/>
              </w:rPr>
              <w:t>) SIA “</w:t>
            </w:r>
            <w:r w:rsidRPr="00DF30A1">
              <w:rPr>
                <w:color w:val="000000" w:themeColor="text1"/>
                <w:lang w:val="lv-LV"/>
              </w:rPr>
              <w:t>DEREX</w:t>
            </w:r>
            <w:r w:rsidR="0036267C" w:rsidRPr="00DF30A1">
              <w:rPr>
                <w:color w:val="000000" w:themeColor="text1"/>
                <w:lang w:val="lv-LV"/>
              </w:rPr>
              <w:t xml:space="preserve">” </w:t>
            </w:r>
            <w:r w:rsidRPr="00DF30A1">
              <w:rPr>
                <w:color w:val="000000" w:themeColor="text1"/>
                <w:lang w:val="lv-LV"/>
              </w:rPr>
              <w:t xml:space="preserve">– </w:t>
            </w:r>
            <w:r w:rsidRPr="00DF30A1">
              <w:rPr>
                <w:color w:val="000000" w:themeColor="text1"/>
                <w:lang w:val="lv-LV"/>
              </w:rPr>
              <w:t>Tehniskais piedāvājums neatbilst Nolikumā noteiktajām prasībām</w:t>
            </w:r>
            <w:r w:rsidR="00F41CCD">
              <w:rPr>
                <w:color w:val="000000" w:themeColor="text1"/>
                <w:lang w:val="lv-LV"/>
              </w:rPr>
              <w:t xml:space="preserve">: </w:t>
            </w:r>
            <w:r w:rsidR="00F41CCD" w:rsidRPr="002B3217">
              <w:rPr>
                <w:bCs/>
                <w:lang w:val="lv-LV"/>
              </w:rPr>
              <w:t>1)</w:t>
            </w:r>
            <w:r w:rsidR="00F41CCD">
              <w:rPr>
                <w:b/>
                <w:bCs/>
                <w:lang w:val="lv-LV"/>
              </w:rPr>
              <w:t xml:space="preserve"> </w:t>
            </w:r>
            <w:r w:rsidR="00F41CCD">
              <w:rPr>
                <w:bCs/>
                <w:lang w:val="lv-LV"/>
              </w:rPr>
              <w:t>piedāvātais barošanas blokā ienākošais spriegums 160-205V neatbilst tehniskajā specifikācijā prasītajam 160-250V</w:t>
            </w:r>
            <w:bookmarkStart w:id="0" w:name="_GoBack"/>
            <w:bookmarkEnd w:id="0"/>
          </w:p>
          <w:p w:rsidR="00DF30A1" w:rsidRDefault="00DF30A1" w:rsidP="00DF30A1">
            <w:pPr>
              <w:rPr>
                <w:color w:val="FF0000"/>
                <w:lang w:val="lv-LV"/>
              </w:rPr>
            </w:pPr>
            <w:r w:rsidRPr="00DF30A1">
              <w:rPr>
                <w:color w:val="000000" w:themeColor="text1"/>
                <w:lang w:val="lv-LV"/>
              </w:rPr>
              <w:t xml:space="preserve">9) SIA “Latgales </w:t>
            </w:r>
            <w:proofErr w:type="spellStart"/>
            <w:r w:rsidRPr="00DF30A1">
              <w:rPr>
                <w:color w:val="000000" w:themeColor="text1"/>
                <w:lang w:val="lv-LV"/>
              </w:rPr>
              <w:t>energobūve</w:t>
            </w:r>
            <w:proofErr w:type="spellEnd"/>
            <w:r w:rsidRPr="00DF30A1">
              <w:rPr>
                <w:color w:val="000000" w:themeColor="text1"/>
                <w:lang w:val="lv-LV"/>
              </w:rPr>
              <w:t xml:space="preserve">” - </w:t>
            </w:r>
            <w:r w:rsidRPr="00DF30A1">
              <w:rPr>
                <w:color w:val="000000" w:themeColor="text1"/>
                <w:szCs w:val="22"/>
                <w:lang w:val="lv-LV"/>
              </w:rPr>
              <w:t xml:space="preserve">piedāvājums nav ar viszemāko cenu, kas atbilst </w:t>
            </w:r>
            <w:r w:rsidRPr="00DF30A1">
              <w:rPr>
                <w:color w:val="000000" w:themeColor="text1"/>
                <w:szCs w:val="22"/>
                <w:lang w:val="lv-LV"/>
              </w:rPr>
              <w:t>N</w:t>
            </w:r>
            <w:r w:rsidRPr="00DF30A1">
              <w:rPr>
                <w:color w:val="000000" w:themeColor="text1"/>
                <w:szCs w:val="22"/>
                <w:lang w:val="lv-LV"/>
              </w:rPr>
              <w:t>olikuma prasībām</w:t>
            </w:r>
          </w:p>
        </w:tc>
      </w:tr>
    </w:tbl>
    <w:p w:rsidR="0036267C" w:rsidRDefault="0036267C" w:rsidP="0036267C">
      <w:pPr>
        <w:ind w:left="360" w:right="-1054"/>
        <w:rPr>
          <w:b/>
          <w:bCs/>
          <w:lang w:val="lv-LV"/>
        </w:rPr>
      </w:pPr>
    </w:p>
    <w:p w:rsidR="0036267C" w:rsidRDefault="0036267C" w:rsidP="0036267C">
      <w:pPr>
        <w:pStyle w:val="Heading2"/>
      </w:pPr>
      <w:r>
        <w:t>III. INFORMĀCIJA PAR UZVARĒTĀJU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780"/>
        <w:gridCol w:w="5940"/>
      </w:tblGrid>
      <w:tr w:rsidR="0036267C" w:rsidTr="00332141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7C" w:rsidRDefault="0036267C" w:rsidP="00332141">
            <w:pPr>
              <w:rPr>
                <w:lang w:val="lv-LV"/>
              </w:rPr>
            </w:pPr>
            <w:r>
              <w:rPr>
                <w:lang w:val="lv-LV"/>
              </w:rPr>
              <w:t xml:space="preserve">Pretendents, kuram </w:t>
            </w:r>
            <w:proofErr w:type="spellStart"/>
            <w:r>
              <w:rPr>
                <w:lang w:val="lv-LV"/>
              </w:rPr>
              <w:t>pieškirtas</w:t>
            </w:r>
            <w:proofErr w:type="spellEnd"/>
            <w:r>
              <w:rPr>
                <w:lang w:val="lv-LV"/>
              </w:rPr>
              <w:t xml:space="preserve"> līguma slēgšanas tiesības: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7C" w:rsidRPr="00DF30A1" w:rsidRDefault="0036267C" w:rsidP="00332141">
            <w:pPr>
              <w:rPr>
                <w:color w:val="000000" w:themeColor="text1"/>
              </w:rPr>
            </w:pPr>
            <w:r w:rsidRPr="00DF30A1">
              <w:rPr>
                <w:color w:val="000000" w:themeColor="text1"/>
              </w:rPr>
              <w:t>SIA “</w:t>
            </w:r>
            <w:r w:rsidRPr="00DF30A1">
              <w:rPr>
                <w:color w:val="000000" w:themeColor="text1"/>
                <w:lang w:val="lv-LV"/>
              </w:rPr>
              <w:t>EVA Būve</w:t>
            </w:r>
            <w:r w:rsidRPr="00DF30A1">
              <w:rPr>
                <w:color w:val="000000" w:themeColor="text1"/>
              </w:rPr>
              <w:t xml:space="preserve">”, </w:t>
            </w:r>
          </w:p>
          <w:p w:rsidR="0036267C" w:rsidRDefault="0036267C" w:rsidP="00332141">
            <w:pPr>
              <w:rPr>
                <w:lang w:val="lv-LV"/>
              </w:rPr>
            </w:pPr>
            <w:r w:rsidRPr="00DF30A1">
              <w:rPr>
                <w:color w:val="000000" w:themeColor="text1"/>
              </w:rPr>
              <w:t>V</w:t>
            </w:r>
            <w:proofErr w:type="spellStart"/>
            <w:r w:rsidRPr="00DF30A1">
              <w:rPr>
                <w:color w:val="000000" w:themeColor="text1"/>
                <w:szCs w:val="22"/>
                <w:lang w:val="lv-LV"/>
              </w:rPr>
              <w:t>ien.reģ.Nr</w:t>
            </w:r>
            <w:proofErr w:type="spellEnd"/>
            <w:r w:rsidRPr="00DF30A1">
              <w:rPr>
                <w:color w:val="000000" w:themeColor="text1"/>
                <w:szCs w:val="22"/>
                <w:lang w:val="lv-LV"/>
              </w:rPr>
              <w:t xml:space="preserve">. </w:t>
            </w:r>
            <w:r w:rsidRPr="00DF30A1">
              <w:rPr>
                <w:color w:val="000000" w:themeColor="text1"/>
                <w:lang w:val="lv-LV"/>
              </w:rPr>
              <w:t>45403037345</w:t>
            </w:r>
          </w:p>
        </w:tc>
      </w:tr>
      <w:tr w:rsidR="0036267C" w:rsidTr="00332141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7C" w:rsidRDefault="0036267C" w:rsidP="00332141">
            <w:pPr>
              <w:rPr>
                <w:lang w:val="lv-LV"/>
              </w:rPr>
            </w:pPr>
            <w:r>
              <w:rPr>
                <w:lang w:val="lv-LV"/>
              </w:rPr>
              <w:t>Uzvarētāja piedāvātā līgumcena EUR bez PVN: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7C" w:rsidRDefault="0036267C" w:rsidP="00332141">
            <w:pPr>
              <w:pStyle w:val="Header"/>
              <w:tabs>
                <w:tab w:val="left" w:pos="720"/>
              </w:tabs>
              <w:rPr>
                <w:lang w:val="lv-LV"/>
              </w:rPr>
            </w:pPr>
          </w:p>
          <w:p w:rsidR="0036267C" w:rsidRDefault="00DF30A1" w:rsidP="00332141">
            <w:pPr>
              <w:pStyle w:val="Header"/>
              <w:tabs>
                <w:tab w:val="left" w:pos="720"/>
              </w:tabs>
              <w:rPr>
                <w:lang w:val="lv-LV"/>
              </w:rPr>
            </w:pPr>
            <w:r>
              <w:rPr>
                <w:lang w:val="lv-LV"/>
              </w:rPr>
              <w:t>148 056,58</w:t>
            </w:r>
          </w:p>
        </w:tc>
      </w:tr>
      <w:tr w:rsidR="0036267C" w:rsidTr="00332141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7C" w:rsidRDefault="0036267C" w:rsidP="00332141">
            <w:pPr>
              <w:rPr>
                <w:lang w:val="lv-LV"/>
              </w:rPr>
            </w:pPr>
            <w:r>
              <w:rPr>
                <w:lang w:val="lv-LV"/>
              </w:rPr>
              <w:t>Uzvarētāja salīdzinošās priekšrocības: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7C" w:rsidRDefault="0036267C" w:rsidP="00332141">
            <w:pPr>
              <w:rPr>
                <w:lang w:val="lv-LV"/>
              </w:rPr>
            </w:pPr>
            <w:r>
              <w:rPr>
                <w:lang w:val="lv-LV"/>
              </w:rPr>
              <w:t>Piedāvājums ar viszemāko līgumcenu, kas atbilst Nolikuma prasībām</w:t>
            </w:r>
          </w:p>
        </w:tc>
      </w:tr>
      <w:tr w:rsidR="0036267C" w:rsidTr="00332141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7C" w:rsidRDefault="0036267C" w:rsidP="00332141">
            <w:pPr>
              <w:rPr>
                <w:lang w:val="lv-LV"/>
              </w:rPr>
            </w:pPr>
            <w:r>
              <w:rPr>
                <w:lang w:val="lv-LV"/>
              </w:rPr>
              <w:t>Lēmums: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7C" w:rsidRDefault="0036267C" w:rsidP="00DF30A1">
            <w:pPr>
              <w:rPr>
                <w:lang w:val="lv-LV"/>
              </w:rPr>
            </w:pPr>
            <w:r>
              <w:rPr>
                <w:lang w:val="lv-LV"/>
              </w:rPr>
              <w:t xml:space="preserve">Piešķirt iepirkuma līguma slēgšanas tiesības par līgumcenu EUR </w:t>
            </w:r>
            <w:r w:rsidR="00DF30A1" w:rsidRPr="00DF30A1">
              <w:rPr>
                <w:color w:val="000000" w:themeColor="text1"/>
                <w:lang w:val="lv-LV"/>
              </w:rPr>
              <w:t>148 056,58</w:t>
            </w:r>
            <w:r w:rsidRPr="00DF30A1">
              <w:rPr>
                <w:color w:val="000000" w:themeColor="text1"/>
                <w:lang w:val="lv-LV"/>
              </w:rPr>
              <w:t xml:space="preserve"> </w:t>
            </w:r>
            <w:r>
              <w:rPr>
                <w:lang w:val="lv-LV"/>
              </w:rPr>
              <w:t xml:space="preserve">bez PVN 21% </w:t>
            </w:r>
          </w:p>
        </w:tc>
      </w:tr>
      <w:tr w:rsidR="0036267C" w:rsidTr="00332141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7C" w:rsidRDefault="0036267C" w:rsidP="00332141">
            <w:pPr>
              <w:rPr>
                <w:lang w:val="lv-LV"/>
              </w:rPr>
            </w:pPr>
            <w:r>
              <w:rPr>
                <w:lang w:val="lv-LV"/>
              </w:rPr>
              <w:t>Saistītie protokoli: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7C" w:rsidRDefault="00DF30A1" w:rsidP="00332141">
            <w:pPr>
              <w:rPr>
                <w:lang w:val="lv-LV"/>
              </w:rPr>
            </w:pPr>
            <w:r>
              <w:rPr>
                <w:lang w:val="lv-LV"/>
              </w:rPr>
              <w:t>10.03.2015</w:t>
            </w:r>
            <w:r w:rsidR="0036267C">
              <w:rPr>
                <w:lang w:val="lv-LV"/>
              </w:rPr>
              <w:t xml:space="preserve">. Pašvaldības iepirkumu komisijas sēdes protokols Nr. </w:t>
            </w:r>
            <w:r>
              <w:rPr>
                <w:lang w:val="lv-LV"/>
              </w:rPr>
              <w:t>30</w:t>
            </w:r>
          </w:p>
          <w:p w:rsidR="0036267C" w:rsidRDefault="00DF30A1" w:rsidP="00332141">
            <w:pPr>
              <w:rPr>
                <w:lang w:val="lv-LV"/>
              </w:rPr>
            </w:pPr>
            <w:r>
              <w:rPr>
                <w:lang w:val="lv-LV"/>
              </w:rPr>
              <w:lastRenderedPageBreak/>
              <w:t>18.03.2015</w:t>
            </w:r>
            <w:r w:rsidR="0036267C">
              <w:rPr>
                <w:lang w:val="lv-LV"/>
              </w:rPr>
              <w:t xml:space="preserve">. Pašvaldības iepirkumu komisijas sēdes protokols Nr. </w:t>
            </w:r>
            <w:r>
              <w:rPr>
                <w:lang w:val="lv-LV"/>
              </w:rPr>
              <w:t>40</w:t>
            </w:r>
          </w:p>
          <w:p w:rsidR="0036267C" w:rsidRDefault="00DF30A1" w:rsidP="00332141">
            <w:pPr>
              <w:rPr>
                <w:lang w:val="lv-LV"/>
              </w:rPr>
            </w:pPr>
            <w:r>
              <w:rPr>
                <w:lang w:val="lv-LV"/>
              </w:rPr>
              <w:t>24.03.2015</w:t>
            </w:r>
            <w:r w:rsidR="0036267C">
              <w:rPr>
                <w:lang w:val="lv-LV"/>
              </w:rPr>
              <w:t xml:space="preserve">. Piedāvājumu atvēršanas sanāksmes protokols Nr. </w:t>
            </w:r>
            <w:r>
              <w:rPr>
                <w:lang w:val="lv-LV"/>
              </w:rPr>
              <w:t>45</w:t>
            </w:r>
          </w:p>
          <w:p w:rsidR="0036267C" w:rsidRDefault="00DF30A1" w:rsidP="00DF30A1">
            <w:pPr>
              <w:ind w:right="-108"/>
              <w:rPr>
                <w:lang w:val="lv-LV"/>
              </w:rPr>
            </w:pPr>
            <w:r>
              <w:rPr>
                <w:lang w:val="lv-LV"/>
              </w:rPr>
              <w:t>27.03.2015</w:t>
            </w:r>
            <w:r w:rsidR="0036267C">
              <w:rPr>
                <w:lang w:val="lv-LV"/>
              </w:rPr>
              <w:t xml:space="preserve">. Piedāvājumu vērtēšanas sēdes protokols Nr. </w:t>
            </w:r>
            <w:r w:rsidRPr="00DF30A1">
              <w:rPr>
                <w:color w:val="000000" w:themeColor="text1"/>
                <w:lang w:val="lv-LV"/>
              </w:rPr>
              <w:t>56</w:t>
            </w:r>
          </w:p>
        </w:tc>
      </w:tr>
    </w:tbl>
    <w:p w:rsidR="0036267C" w:rsidRDefault="0036267C" w:rsidP="0036267C">
      <w:pPr>
        <w:ind w:left="360" w:right="-1054" w:hanging="360"/>
        <w:rPr>
          <w:b/>
          <w:bCs/>
          <w:lang w:val="lv-LV"/>
        </w:rPr>
      </w:pPr>
    </w:p>
    <w:p w:rsidR="0036267C" w:rsidRDefault="0036267C" w:rsidP="0036267C">
      <w:pPr>
        <w:ind w:left="360" w:right="-1054" w:hanging="360"/>
        <w:rPr>
          <w:b/>
          <w:bCs/>
          <w:lang w:val="lv-LV"/>
        </w:rPr>
      </w:pPr>
      <w:r>
        <w:rPr>
          <w:b/>
          <w:bCs/>
          <w:lang w:val="lv-LV"/>
        </w:rPr>
        <w:t>IV. LĒMUMA PĀRSŪDZĒŠANAS KĀRTĪBA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720"/>
      </w:tblGrid>
      <w:tr w:rsidR="0036267C" w:rsidTr="00332141"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7C" w:rsidRDefault="0036267C" w:rsidP="00332141">
            <w:pPr>
              <w:jc w:val="both"/>
              <w:rPr>
                <w:lang w:val="lv-LV"/>
              </w:rPr>
            </w:pPr>
            <w:r>
              <w:rPr>
                <w:lang w:val="lv-LV"/>
              </w:rPr>
              <w:t xml:space="preserve">Saskaņā ar PIL 8.² panta astoņpadsmito daļu, Pretendents, kas iesniedzis piedāvājumu iepirkumā, uz kuru attiecas Publisko iepirkumu likuma 8.² panta noteikumi, un kas uzskata, ka ir aizskartas tā tiesības vai ir iespējams šo tiesību aizskārums, ir tiesīgs pieņemto lēmumu pārsūdzēt Administratīvajā rajona tiesā Administratīvā procesa likumā noteiktajā kārtībā. </w:t>
            </w:r>
            <w:r>
              <w:rPr>
                <w:color w:val="000000"/>
                <w:szCs w:val="18"/>
                <w:lang w:val="lv-LV"/>
              </w:rPr>
              <w:t>Administratīvās rajona tiesas spriedumu var pārsūdzēt kasācijas kārtībā Augstākās tiesas Senāta Administratīvo lietu departamentā.</w:t>
            </w:r>
            <w:r>
              <w:rPr>
                <w:color w:val="000000"/>
                <w:szCs w:val="18"/>
                <w:lang w:val="en-US"/>
              </w:rPr>
              <w:t xml:space="preserve"> </w:t>
            </w:r>
            <w:r>
              <w:rPr>
                <w:lang w:val="lv-LV"/>
              </w:rPr>
              <w:t>Lēmuma pārsūdzēšana neaptur tā darbību.</w:t>
            </w:r>
          </w:p>
        </w:tc>
      </w:tr>
    </w:tbl>
    <w:p w:rsidR="0036267C" w:rsidRDefault="0036267C" w:rsidP="0036267C"/>
    <w:p w:rsidR="0036267C" w:rsidRDefault="0036267C" w:rsidP="0036267C">
      <w:pPr>
        <w:pStyle w:val="xl23"/>
        <w:widowControl/>
        <w:suppressAutoHyphens w:val="0"/>
        <w:spacing w:before="0" w:after="0"/>
        <w:rPr>
          <w:rFonts w:ascii="Times New Roman" w:eastAsia="Times New Roman" w:hAnsi="Times New Roman" w:cs="Times New Roman"/>
          <w:szCs w:val="24"/>
          <w:lang w:val="lv-LV"/>
        </w:rPr>
      </w:pPr>
    </w:p>
    <w:p w:rsidR="0036267C" w:rsidRDefault="0036267C" w:rsidP="0036267C">
      <w:pPr>
        <w:pStyle w:val="xl23"/>
        <w:widowControl/>
        <w:suppressAutoHyphens w:val="0"/>
        <w:spacing w:before="0" w:after="0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>Komisijas priekšsēdētājs</w:t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V.Savins</w:t>
      </w:r>
      <w:proofErr w:type="spellEnd"/>
    </w:p>
    <w:p w:rsidR="0036267C" w:rsidRDefault="0036267C" w:rsidP="0036267C">
      <w:pPr>
        <w:pStyle w:val="xl23"/>
        <w:widowControl/>
        <w:suppressAutoHyphens w:val="0"/>
        <w:spacing w:before="0" w:after="0"/>
        <w:rPr>
          <w:rFonts w:ascii="Times New Roman" w:eastAsia="Times New Roman" w:hAnsi="Times New Roman" w:cs="Times New Roman"/>
          <w:szCs w:val="24"/>
          <w:lang w:val="lv-LV"/>
        </w:rPr>
      </w:pPr>
    </w:p>
    <w:p w:rsidR="00DF30A1" w:rsidRDefault="00DF30A1" w:rsidP="00DF30A1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>Komisijas priekšsēdētāja vietnieks</w:t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A.Kozlovskis</w:t>
      </w:r>
      <w:proofErr w:type="spellEnd"/>
    </w:p>
    <w:p w:rsidR="00DF30A1" w:rsidRDefault="00DF30A1" w:rsidP="0036267C">
      <w:pPr>
        <w:pStyle w:val="xl23"/>
        <w:widowControl/>
        <w:suppressAutoHyphens w:val="0"/>
        <w:spacing w:before="0" w:after="0"/>
        <w:rPr>
          <w:rFonts w:ascii="Times New Roman" w:eastAsia="Times New Roman" w:hAnsi="Times New Roman" w:cs="Times New Roman"/>
          <w:szCs w:val="24"/>
          <w:lang w:val="lv-LV"/>
        </w:rPr>
      </w:pPr>
    </w:p>
    <w:p w:rsidR="0036267C" w:rsidRDefault="0036267C" w:rsidP="0036267C">
      <w:pPr>
        <w:pStyle w:val="xl23"/>
        <w:widowControl/>
        <w:suppressAutoHyphens w:val="0"/>
        <w:spacing w:before="0" w:after="0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>Komisijas locekļi</w:t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 w:rsidR="00DF30A1">
        <w:rPr>
          <w:rFonts w:ascii="Times New Roman" w:eastAsia="Times New Roman" w:hAnsi="Times New Roman" w:cs="Times New Roman"/>
          <w:szCs w:val="24"/>
          <w:lang w:val="lv-LV"/>
        </w:rPr>
        <w:t>I.Elksne</w:t>
      </w:r>
      <w:proofErr w:type="spellEnd"/>
    </w:p>
    <w:p w:rsidR="0036267C" w:rsidRDefault="0036267C" w:rsidP="0036267C">
      <w:pPr>
        <w:pStyle w:val="xl23"/>
        <w:widowControl/>
        <w:suppressAutoHyphens w:val="0"/>
        <w:spacing w:before="0" w:after="0"/>
        <w:rPr>
          <w:rFonts w:ascii="Times New Roman" w:eastAsia="Times New Roman" w:hAnsi="Times New Roman" w:cs="Times New Roman"/>
          <w:szCs w:val="24"/>
          <w:lang w:val="lv-LV"/>
        </w:rPr>
      </w:pPr>
    </w:p>
    <w:p w:rsidR="0036267C" w:rsidRDefault="0036267C" w:rsidP="0036267C">
      <w:pPr>
        <w:pStyle w:val="xl23"/>
        <w:widowControl/>
        <w:suppressAutoHyphens w:val="0"/>
        <w:spacing w:before="0" w:after="0"/>
        <w:ind w:right="-1054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szCs w:val="24"/>
          <w:lang w:val="en-GB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M.Stankevica</w:t>
      </w:r>
      <w:proofErr w:type="spellEnd"/>
    </w:p>
    <w:p w:rsidR="00DF30A1" w:rsidRDefault="00DF30A1" w:rsidP="0036267C">
      <w:pPr>
        <w:pStyle w:val="xl23"/>
        <w:widowControl/>
        <w:suppressAutoHyphens w:val="0"/>
        <w:spacing w:before="0" w:after="0"/>
        <w:ind w:right="-1054"/>
        <w:rPr>
          <w:rFonts w:ascii="Times New Roman" w:eastAsia="Times New Roman" w:hAnsi="Times New Roman" w:cs="Times New Roman"/>
          <w:szCs w:val="24"/>
          <w:lang w:val="lv-LV"/>
        </w:rPr>
      </w:pPr>
    </w:p>
    <w:p w:rsidR="003441ED" w:rsidRDefault="00DF30A1" w:rsidP="005B7562">
      <w:pPr>
        <w:pStyle w:val="xl23"/>
        <w:widowControl/>
        <w:suppressAutoHyphens w:val="0"/>
        <w:spacing w:before="0" w:after="0"/>
        <w:ind w:right="-1054"/>
      </w:pP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S.Lazare</w:t>
      </w:r>
      <w:proofErr w:type="spellEnd"/>
    </w:p>
    <w:sectPr w:rsidR="003441ED">
      <w:footerReference w:type="even" r:id="rId5"/>
      <w:footerReference w:type="default" r:id="rId6"/>
      <w:pgSz w:w="11906" w:h="16838"/>
      <w:pgMar w:top="1079" w:right="1800" w:bottom="1440" w:left="1800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F41CC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00000" w:rsidRDefault="00F41CCD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F41CC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000000" w:rsidRDefault="00F41CCD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67C"/>
    <w:rsid w:val="000604EE"/>
    <w:rsid w:val="003441ED"/>
    <w:rsid w:val="0036267C"/>
    <w:rsid w:val="005B7562"/>
    <w:rsid w:val="00B340BD"/>
    <w:rsid w:val="00DF30A1"/>
    <w:rsid w:val="00F41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D0D8B8-1BF2-44CB-9429-4DE1DF42D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267C"/>
    <w:rPr>
      <w:rFonts w:eastAsia="Times New Roman" w:cs="Times New Roman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36267C"/>
    <w:pPr>
      <w:keepNext/>
      <w:ind w:right="-1054"/>
      <w:outlineLvl w:val="0"/>
    </w:pPr>
    <w:rPr>
      <w:b/>
      <w:bCs/>
      <w:lang w:val="lv-LV"/>
    </w:rPr>
  </w:style>
  <w:style w:type="paragraph" w:styleId="Heading2">
    <w:name w:val="heading 2"/>
    <w:basedOn w:val="Normal"/>
    <w:next w:val="Normal"/>
    <w:link w:val="Heading2Char"/>
    <w:qFormat/>
    <w:rsid w:val="0036267C"/>
    <w:pPr>
      <w:keepNext/>
      <w:ind w:left="360" w:right="-1054" w:hanging="360"/>
      <w:outlineLvl w:val="1"/>
    </w:pPr>
    <w:rPr>
      <w:b/>
      <w:bCs/>
      <w:lang w:val="lv-LV"/>
    </w:rPr>
  </w:style>
  <w:style w:type="paragraph" w:styleId="Heading7">
    <w:name w:val="heading 7"/>
    <w:basedOn w:val="Normal"/>
    <w:next w:val="Normal"/>
    <w:link w:val="Heading7Char"/>
    <w:qFormat/>
    <w:rsid w:val="0036267C"/>
    <w:pPr>
      <w:keepNext/>
      <w:jc w:val="center"/>
      <w:outlineLvl w:val="6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6267C"/>
    <w:rPr>
      <w:rFonts w:eastAsia="Times New Roman" w:cs="Times New Roman"/>
      <w:b/>
      <w:bCs/>
      <w:szCs w:val="24"/>
    </w:rPr>
  </w:style>
  <w:style w:type="character" w:customStyle="1" w:styleId="Heading2Char">
    <w:name w:val="Heading 2 Char"/>
    <w:basedOn w:val="DefaultParagraphFont"/>
    <w:link w:val="Heading2"/>
    <w:rsid w:val="0036267C"/>
    <w:rPr>
      <w:rFonts w:eastAsia="Times New Roman" w:cs="Times New Roman"/>
      <w:b/>
      <w:bCs/>
      <w:szCs w:val="24"/>
    </w:rPr>
  </w:style>
  <w:style w:type="character" w:customStyle="1" w:styleId="Heading7Char">
    <w:name w:val="Heading 7 Char"/>
    <w:basedOn w:val="DefaultParagraphFont"/>
    <w:link w:val="Heading7"/>
    <w:rsid w:val="0036267C"/>
    <w:rPr>
      <w:rFonts w:eastAsia="Times New Roman" w:cs="Times New Roman"/>
      <w:b/>
      <w:bCs/>
      <w:sz w:val="28"/>
      <w:szCs w:val="24"/>
      <w:lang w:val="en-GB"/>
    </w:rPr>
  </w:style>
  <w:style w:type="paragraph" w:styleId="Header">
    <w:name w:val="header"/>
    <w:basedOn w:val="Normal"/>
    <w:link w:val="HeaderChar"/>
    <w:semiHidden/>
    <w:rsid w:val="0036267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rsid w:val="0036267C"/>
    <w:rPr>
      <w:rFonts w:eastAsia="Times New Roman" w:cs="Times New Roman"/>
      <w:szCs w:val="24"/>
      <w:lang w:val="en-GB"/>
    </w:rPr>
  </w:style>
  <w:style w:type="paragraph" w:styleId="BodyText">
    <w:name w:val="Body Text"/>
    <w:basedOn w:val="Normal"/>
    <w:link w:val="BodyTextChar"/>
    <w:semiHidden/>
    <w:rsid w:val="0036267C"/>
    <w:pPr>
      <w:tabs>
        <w:tab w:val="left" w:pos="0"/>
      </w:tabs>
      <w:jc w:val="both"/>
    </w:pPr>
    <w:rPr>
      <w:sz w:val="20"/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36267C"/>
    <w:rPr>
      <w:rFonts w:eastAsia="Times New Roman" w:cs="Times New Roman"/>
      <w:sz w:val="20"/>
      <w:szCs w:val="24"/>
      <w:lang w:val="en-US"/>
    </w:rPr>
  </w:style>
  <w:style w:type="paragraph" w:styleId="Subtitle">
    <w:name w:val="Subtitle"/>
    <w:basedOn w:val="Normal"/>
    <w:link w:val="SubtitleChar"/>
    <w:qFormat/>
    <w:rsid w:val="0036267C"/>
    <w:pPr>
      <w:ind w:right="-1054"/>
      <w:jc w:val="center"/>
    </w:pPr>
    <w:rPr>
      <w:b/>
      <w:bCs/>
      <w:lang w:val="lv-LV"/>
    </w:rPr>
  </w:style>
  <w:style w:type="character" w:customStyle="1" w:styleId="SubtitleChar">
    <w:name w:val="Subtitle Char"/>
    <w:basedOn w:val="DefaultParagraphFont"/>
    <w:link w:val="Subtitle"/>
    <w:rsid w:val="0036267C"/>
    <w:rPr>
      <w:rFonts w:eastAsia="Times New Roman" w:cs="Times New Roman"/>
      <w:b/>
      <w:bCs/>
      <w:szCs w:val="24"/>
    </w:rPr>
  </w:style>
  <w:style w:type="paragraph" w:customStyle="1" w:styleId="xl23">
    <w:name w:val="xl23"/>
    <w:basedOn w:val="Normal"/>
    <w:rsid w:val="0036267C"/>
    <w:pPr>
      <w:widowControl w:val="0"/>
      <w:suppressAutoHyphens/>
      <w:spacing w:before="280" w:after="280"/>
    </w:pPr>
    <w:rPr>
      <w:rFonts w:ascii="Arial" w:eastAsia="Lucida Sans Unicode" w:hAnsi="Arial" w:cs="Arial"/>
      <w:szCs w:val="20"/>
      <w:lang w:val="en-US"/>
    </w:rPr>
  </w:style>
  <w:style w:type="paragraph" w:styleId="Footer">
    <w:name w:val="footer"/>
    <w:basedOn w:val="Normal"/>
    <w:link w:val="FooterChar"/>
    <w:semiHidden/>
    <w:rsid w:val="0036267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semiHidden/>
    <w:rsid w:val="0036267C"/>
    <w:rPr>
      <w:rFonts w:eastAsia="Times New Roman" w:cs="Times New Roman"/>
      <w:szCs w:val="24"/>
      <w:lang w:val="en-GB"/>
    </w:rPr>
  </w:style>
  <w:style w:type="character" w:styleId="PageNumber">
    <w:name w:val="page number"/>
    <w:basedOn w:val="DefaultParagraphFont"/>
    <w:semiHidden/>
    <w:rsid w:val="0036267C"/>
  </w:style>
  <w:style w:type="paragraph" w:styleId="BlockText">
    <w:name w:val="Block Text"/>
    <w:basedOn w:val="Normal"/>
    <w:semiHidden/>
    <w:rsid w:val="0036267C"/>
    <w:pPr>
      <w:ind w:left="-108" w:right="-108"/>
    </w:pPr>
    <w:rPr>
      <w:lang w:val="lv-LV"/>
    </w:rPr>
  </w:style>
  <w:style w:type="paragraph" w:styleId="BodyTextIndent">
    <w:name w:val="Body Text Indent"/>
    <w:basedOn w:val="Normal"/>
    <w:link w:val="BodyTextIndentChar"/>
    <w:semiHidden/>
    <w:rsid w:val="0036267C"/>
    <w:pPr>
      <w:ind w:right="-108" w:hanging="108"/>
    </w:pPr>
    <w:rPr>
      <w:lang w:val="lv-LV"/>
    </w:rPr>
  </w:style>
  <w:style w:type="character" w:customStyle="1" w:styleId="BodyTextIndentChar">
    <w:name w:val="Body Text Indent Char"/>
    <w:basedOn w:val="DefaultParagraphFont"/>
    <w:link w:val="BodyTextIndent"/>
    <w:semiHidden/>
    <w:rsid w:val="0036267C"/>
    <w:rPr>
      <w:rFonts w:eastAsia="Times New Roman" w:cs="Times New Roman"/>
      <w:szCs w:val="24"/>
    </w:rPr>
  </w:style>
  <w:style w:type="paragraph" w:styleId="ListParagraph">
    <w:name w:val="List Paragraph"/>
    <w:basedOn w:val="Normal"/>
    <w:uiPriority w:val="34"/>
    <w:qFormat/>
    <w:rsid w:val="003626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3523</Words>
  <Characters>2009</Characters>
  <Application>Microsoft Office Word</Application>
  <DocSecurity>0</DocSecurity>
  <Lines>16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Mirdza Stankevica</dc:creator>
  <cp:keywords/>
  <dc:description/>
  <cp:lastModifiedBy>Mirdza Stankevica</cp:lastModifiedBy>
  <cp:revision>2</cp:revision>
  <dcterms:created xsi:type="dcterms:W3CDTF">2015-03-30T16:14:00Z</dcterms:created>
  <dcterms:modified xsi:type="dcterms:W3CDTF">2015-03-30T16:38:00Z</dcterms:modified>
</cp:coreProperties>
</file>