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542045"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542045" w:rsidP="008672B6">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542045" w:rsidP="008672B6">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542045"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7D0FAD34" w14:textId="2F33ED22" w:rsidR="00580ADB" w:rsidRPr="00580ADB" w:rsidRDefault="008F4463" w:rsidP="00580ADB">
      <w:pPr>
        <w:suppressAutoHyphens/>
        <w:jc w:val="right"/>
        <w:rPr>
          <w:rFonts w:cs="Tahoma"/>
          <w:bCs/>
          <w:noProof/>
        </w:rPr>
      </w:pPr>
      <w:r w:rsidRPr="008F4463">
        <w:rPr>
          <w:rFonts w:cs="Tahoma"/>
          <w:bCs/>
          <w:noProof/>
        </w:rPr>
        <w:t>13.10.2026</w:t>
      </w:r>
      <w:r>
        <w:rPr>
          <w:rFonts w:cs="Tahoma"/>
          <w:bCs/>
          <w:noProof/>
        </w:rPr>
        <w:t xml:space="preserve">. </w:t>
      </w:r>
      <w:r w:rsidR="00542045">
        <w:rPr>
          <w:rFonts w:cs="Tahoma"/>
          <w:bCs/>
          <w:noProof/>
        </w:rPr>
        <w:t xml:space="preserve">lēmumu </w:t>
      </w:r>
      <w:r w:rsidR="00542045" w:rsidRPr="00580ADB">
        <w:rPr>
          <w:rFonts w:cs="Tahoma"/>
          <w:bCs/>
          <w:noProof/>
        </w:rPr>
        <w:t xml:space="preserve">Nr. </w:t>
      </w:r>
      <w:r w:rsidRPr="008F4463">
        <w:rPr>
          <w:rFonts w:cs="Tahoma"/>
          <w:bCs/>
          <w:noProof/>
        </w:rPr>
        <w:t>1-40/26/160</w:t>
      </w:r>
    </w:p>
    <w:p w14:paraId="576BF43E" w14:textId="77777777" w:rsidR="008672B6" w:rsidRPr="003C6BA8" w:rsidRDefault="008672B6" w:rsidP="0041356D">
      <w:pPr>
        <w:suppressAutoHyphens/>
        <w:rPr>
          <w:bCs/>
          <w:szCs w:val="22"/>
          <w:lang w:eastAsia="zh-CN"/>
        </w:rPr>
      </w:pPr>
    </w:p>
    <w:p w14:paraId="6385E595" w14:textId="7AB7A76F" w:rsidR="008672B6" w:rsidRPr="003C6BA8" w:rsidRDefault="00542045" w:rsidP="008672B6">
      <w:pPr>
        <w:suppressAutoHyphens/>
        <w:jc w:val="center"/>
        <w:rPr>
          <w:b/>
          <w:lang w:eastAsia="lv-LV"/>
        </w:rPr>
      </w:pPr>
      <w:r w:rsidRPr="003C6BA8">
        <w:rPr>
          <w:b/>
          <w:lang w:eastAsia="zh-CN"/>
        </w:rPr>
        <w:t xml:space="preserve">Nekustamā īpašuma </w:t>
      </w:r>
      <w:r w:rsidR="003E62EC">
        <w:rPr>
          <w:b/>
          <w:lang w:eastAsia="zh-CN"/>
        </w:rPr>
        <w:t xml:space="preserve">ar </w:t>
      </w:r>
      <w:r w:rsidR="003E62EC" w:rsidRPr="003C6BA8">
        <w:rPr>
          <w:b/>
          <w:lang w:eastAsia="zh-CN"/>
        </w:rPr>
        <w:t>kadastra Nr.</w:t>
      </w:r>
      <w:r w:rsidR="003E62EC" w:rsidRPr="003C6BA8">
        <w:rPr>
          <w:lang w:eastAsia="zh-CN"/>
        </w:rPr>
        <w:t xml:space="preserve"> </w:t>
      </w:r>
      <w:r w:rsidR="003E62EC">
        <w:rPr>
          <w:rFonts w:eastAsia="Lucida Sans Unicode"/>
          <w:b/>
          <w:bCs/>
          <w:lang w:eastAsia="ar-SA"/>
        </w:rPr>
        <w:t xml:space="preserve">5601 900 4154, </w:t>
      </w:r>
      <w:r w:rsidR="00A90CAF">
        <w:rPr>
          <w:b/>
          <w:lang w:eastAsia="zh-CN"/>
        </w:rPr>
        <w:t>Ķieģeļu iela 1-9</w:t>
      </w:r>
      <w:r w:rsidRPr="003C6BA8">
        <w:rPr>
          <w:b/>
          <w:lang w:eastAsia="zh-CN"/>
        </w:rPr>
        <w:t>, Jēkabpils, Jēkabpils novads,</w:t>
      </w:r>
      <w:r w:rsidRPr="003C6BA8">
        <w:rPr>
          <w:b/>
          <w:lang w:eastAsia="lv-LV"/>
        </w:rPr>
        <w:t xml:space="preserve"> </w:t>
      </w:r>
      <w:r w:rsidR="00B0369C">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542045"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729F56F7" w:rsidR="008672B6" w:rsidRPr="00080965" w:rsidRDefault="00542045"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A90CAF">
        <w:rPr>
          <w:b/>
          <w:lang w:eastAsia="zh-CN"/>
        </w:rPr>
        <w:t>Ķieģeļu iela 1-9</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w:t>
      </w:r>
      <w:r w:rsidR="00AA3897">
        <w:rPr>
          <w:rFonts w:eastAsia="Calibri"/>
          <w:lang w:eastAsia="zh-CN"/>
        </w:rPr>
        <w:t>05</w:t>
      </w:r>
      <w:r w:rsidR="00A36D96">
        <w:rPr>
          <w:rFonts w:eastAsia="Calibri"/>
          <w:lang w:eastAsia="zh-CN"/>
        </w:rPr>
        <w:t>.202</w:t>
      </w:r>
      <w:r w:rsidR="00AA3897">
        <w:rPr>
          <w:rFonts w:eastAsia="Calibri"/>
          <w:lang w:eastAsia="zh-CN"/>
        </w:rPr>
        <w:t>6</w:t>
      </w:r>
      <w:r w:rsidR="00A36D96">
        <w:rPr>
          <w:rFonts w:eastAsia="Calibri"/>
          <w:lang w:eastAsia="zh-CN"/>
        </w:rPr>
        <w:t>.</w:t>
      </w:r>
      <w:r w:rsidRPr="00F829F1">
        <w:rPr>
          <w:rFonts w:eastAsia="Lucida Sans Unicode"/>
          <w:bCs/>
          <w:lang w:eastAsia="zh-CN"/>
        </w:rPr>
        <w:t xml:space="preserve"> lēmumu Nr.</w:t>
      </w:r>
      <w:r w:rsidR="00A22D6E">
        <w:rPr>
          <w:rFonts w:eastAsia="Lucida Sans Unicode"/>
          <w:bCs/>
          <w:lang w:eastAsia="zh-CN"/>
        </w:rPr>
        <w:t>386</w:t>
      </w:r>
      <w:r w:rsidRPr="00F829F1">
        <w:rPr>
          <w:rFonts w:eastAsia="Lucida Sans Unicode"/>
          <w:bCs/>
          <w:lang w:eastAsia="zh-CN"/>
        </w:rPr>
        <w:t xml:space="preserve"> (protokols Nr.</w:t>
      </w:r>
      <w:r w:rsidR="00F829F1" w:rsidRPr="00F829F1">
        <w:rPr>
          <w:bCs/>
        </w:rPr>
        <w:t xml:space="preserve"> </w:t>
      </w:r>
      <w:r w:rsidR="00A22D6E">
        <w:rPr>
          <w:bCs/>
        </w:rPr>
        <w:t>11</w:t>
      </w:r>
      <w:r w:rsidR="00F829F1" w:rsidRPr="00F829F1">
        <w:rPr>
          <w:bCs/>
        </w:rPr>
        <w:t xml:space="preserve">, </w:t>
      </w:r>
      <w:r w:rsidR="00121D7C">
        <w:rPr>
          <w:bCs/>
        </w:rPr>
        <w:t>6</w:t>
      </w:r>
      <w:r w:rsidR="00A22D6E">
        <w:rPr>
          <w:bCs/>
        </w:rPr>
        <w:t>3</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65D8357E"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A1FC00C" w14:textId="586DBFAD"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C13895">
        <w:rPr>
          <w:rFonts w:eastAsia="Lucida Sans Unicode"/>
          <w:b/>
          <w:bCs/>
          <w:noProof/>
        </w:rPr>
        <w:t>4 8</w:t>
      </w:r>
      <w:r w:rsidR="001C04E1" w:rsidRPr="001C04E1">
        <w:rPr>
          <w:rFonts w:eastAsia="Lucida Sans Unicode"/>
          <w:b/>
          <w:bCs/>
          <w:noProof/>
        </w:rPr>
        <w:t>00,00 euro</w:t>
      </w:r>
      <w:r w:rsidR="001C04E1" w:rsidRPr="00A856B1">
        <w:rPr>
          <w:rFonts w:eastAsia="Lucida Sans Unicode"/>
          <w:noProof/>
        </w:rPr>
        <w:t xml:space="preserve"> (</w:t>
      </w:r>
      <w:r w:rsidR="00C13895">
        <w:rPr>
          <w:rFonts w:cs="Tahoma"/>
          <w:bCs/>
        </w:rPr>
        <w:t>četri</w:t>
      </w:r>
      <w:r w:rsidR="008B7D63">
        <w:rPr>
          <w:rFonts w:cs="Tahoma"/>
          <w:bCs/>
        </w:rPr>
        <w:t xml:space="preserve"> </w:t>
      </w:r>
      <w:r w:rsidR="001C04E1" w:rsidRPr="00A856B1">
        <w:rPr>
          <w:rFonts w:cs="Tahoma"/>
          <w:bCs/>
        </w:rPr>
        <w:t xml:space="preserve">tūkstoši </w:t>
      </w:r>
      <w:r w:rsidR="00C13895">
        <w:rPr>
          <w:rFonts w:cs="Tahoma"/>
          <w:bCs/>
        </w:rPr>
        <w:t xml:space="preserve">astoņi simti </w:t>
      </w:r>
      <w:r w:rsidR="001C04E1" w:rsidRPr="00A856B1">
        <w:rPr>
          <w:rFonts w:cs="Tahoma"/>
          <w:bCs/>
        </w:rPr>
        <w:t>eiro un 00 centi</w:t>
      </w:r>
      <w:r w:rsidR="001C04E1" w:rsidRPr="00A856B1">
        <w:rPr>
          <w:rFonts w:eastAsia="Lucida Sans Unicode"/>
          <w:noProof/>
        </w:rPr>
        <w:t>)</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F175410" w14:textId="77777777"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D00E37E" w14:textId="77777777" w:rsidR="008672B6" w:rsidRPr="00080965" w:rsidRDefault="00542045"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542045"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51896603" w:rsidR="008672B6" w:rsidRPr="00334E03" w:rsidRDefault="00542045"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A90CAF">
        <w:rPr>
          <w:rFonts w:eastAsia="Lucida Sans Unicode"/>
        </w:rPr>
        <w:t>Ķieģeļu iela 1-9</w:t>
      </w:r>
      <w:r w:rsidRPr="00334E03">
        <w:rPr>
          <w:rFonts w:eastAsia="Lucida Sans Unicode"/>
        </w:rPr>
        <w:t>, Jēkabpils, Jēkabpils novads, kadastra numurs</w:t>
      </w:r>
      <w:r w:rsidR="009A0BC0" w:rsidRPr="00334E03">
        <w:rPr>
          <w:rFonts w:eastAsia="Lucida Sans Unicode"/>
        </w:rPr>
        <w:t xml:space="preserve"> </w:t>
      </w:r>
      <w:r w:rsidR="00A90CAF">
        <w:rPr>
          <w:rFonts w:eastAsia="Lucida Sans Unicode"/>
        </w:rPr>
        <w:t>5601 900 4154</w:t>
      </w:r>
      <w:r w:rsidRPr="00334E03">
        <w:rPr>
          <w:rFonts w:eastAsia="Lucida Sans Unicode"/>
        </w:rPr>
        <w:t xml:space="preserve">. Nekustamais īpašums </w:t>
      </w:r>
      <w:r w:rsidR="00335E26" w:rsidRPr="00334E03">
        <w:rPr>
          <w:rFonts w:eastAsia="Lucida Sans Unicode"/>
          <w:noProof/>
        </w:rPr>
        <w:t>sastāv no dzīvokļa Nr.</w:t>
      </w:r>
      <w:r w:rsidR="00AC086C" w:rsidRPr="00334E03">
        <w:rPr>
          <w:rFonts w:eastAsia="Lucida Sans Unicode"/>
          <w:noProof/>
        </w:rPr>
        <w:t xml:space="preserve"> </w:t>
      </w:r>
      <w:r w:rsidR="008B7D63">
        <w:rPr>
          <w:rFonts w:eastAsia="Lucida Sans Unicode"/>
          <w:noProof/>
        </w:rPr>
        <w:t xml:space="preserve">9 </w:t>
      </w:r>
      <w:r w:rsidR="00AC086C" w:rsidRPr="00334E03">
        <w:rPr>
          <w:rFonts w:eastAsia="Lucida Sans Unicode"/>
          <w:noProof/>
        </w:rPr>
        <w:t xml:space="preserve">– </w:t>
      </w:r>
      <w:r w:rsidR="008B7D63">
        <w:rPr>
          <w:rFonts w:eastAsia="Lucida Sans Unicode"/>
          <w:noProof/>
        </w:rPr>
        <w:t>29,80</w:t>
      </w:r>
      <w:r w:rsidR="001C04E1" w:rsidRPr="00933969">
        <w:rPr>
          <w:rFonts w:eastAsia="Lucida Sans Unicode"/>
          <w:noProof/>
        </w:rPr>
        <w:t xml:space="preserve"> m</w:t>
      </w:r>
      <w:r w:rsidR="001C04E1" w:rsidRPr="00933969">
        <w:rPr>
          <w:rFonts w:eastAsia="Lucida Sans Unicode"/>
          <w:noProof/>
          <w:vertAlign w:val="superscript"/>
        </w:rPr>
        <w:t>2</w:t>
      </w:r>
      <w:r w:rsidR="001C04E1" w:rsidRPr="00933969">
        <w:rPr>
          <w:rFonts w:eastAsia="Lucida Sans Unicode"/>
          <w:noProof/>
        </w:rPr>
        <w:t xml:space="preserve"> platībā, </w:t>
      </w:r>
      <w:r w:rsidR="008B7D63" w:rsidRPr="007D60EA">
        <w:t>298/21852</w:t>
      </w:r>
      <w:r w:rsidR="008B7D63">
        <w:t xml:space="preserve"> </w:t>
      </w:r>
      <w:r w:rsidR="008B7D63" w:rsidRPr="00933969">
        <w:t xml:space="preserve">domājamām daļām no būves ar kadastra apzīmējumu </w:t>
      </w:r>
      <w:r w:rsidR="008B7D63" w:rsidRPr="000D51EF">
        <w:t>5601</w:t>
      </w:r>
      <w:r w:rsidR="008B7D63">
        <w:t xml:space="preserve"> </w:t>
      </w:r>
      <w:r w:rsidR="008B7D63" w:rsidRPr="000D51EF">
        <w:t>001</w:t>
      </w:r>
      <w:r w:rsidR="008B7D63">
        <w:t xml:space="preserve"> 1456 </w:t>
      </w:r>
      <w:r w:rsidR="008B7D63" w:rsidRPr="000D51EF">
        <w:t>001</w:t>
      </w:r>
      <w:r w:rsidR="007833EB">
        <w:t xml:space="preserve"> </w:t>
      </w:r>
      <w:r w:rsidR="008B7D63">
        <w:t xml:space="preserve">un zemes ar kadastra apzīmējumu </w:t>
      </w:r>
      <w:r w:rsidR="008B7D63" w:rsidRPr="00492568">
        <w:t>5601</w:t>
      </w:r>
      <w:r w:rsidR="008B7D63">
        <w:t xml:space="preserve"> </w:t>
      </w:r>
      <w:r w:rsidR="008B7D63" w:rsidRPr="00492568">
        <w:t>001</w:t>
      </w:r>
      <w:r w:rsidR="008B7D63">
        <w:t xml:space="preserve"> 1456</w:t>
      </w:r>
      <w:r w:rsidR="00C97CBF" w:rsidRPr="00C97CBF">
        <w:t xml:space="preserve">. </w:t>
      </w:r>
      <w:r w:rsidRPr="00334E03">
        <w:rPr>
          <w:rFonts w:eastAsia="Lucida Sans Unicode"/>
        </w:rPr>
        <w:t>Īpašuma tiesības nostiprinātas Jēkabpils pilsētas zemesgrāmatā, nodalījuma Nr.</w:t>
      </w:r>
      <w:r w:rsidR="00AF5E6C" w:rsidRPr="00C97CBF">
        <w:rPr>
          <w:lang w:eastAsia="lv-LV"/>
        </w:rPr>
        <w:t xml:space="preserve"> </w:t>
      </w:r>
      <w:r w:rsidR="008B7D63">
        <w:rPr>
          <w:lang w:eastAsia="lv-LV"/>
        </w:rPr>
        <w:t>2009 9</w:t>
      </w:r>
      <w:r w:rsidR="00E11F17">
        <w:rPr>
          <w:lang w:eastAsia="lv-LV"/>
        </w:rPr>
        <w:t xml:space="preserve"> </w:t>
      </w:r>
      <w:r w:rsidRPr="00334E03">
        <w:rPr>
          <w:rFonts w:eastAsia="Lucida Sans Unicode"/>
        </w:rPr>
        <w:t>uz Jēkabpils novada pašvaldības vārda (turpmāk arī - Pašvaldība).</w:t>
      </w:r>
    </w:p>
    <w:p w14:paraId="4C5830C0" w14:textId="77777777" w:rsidR="008672B6" w:rsidRPr="003C6BA8" w:rsidRDefault="00542045"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542045"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542045"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542045"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542045"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542045"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542045"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542045"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3E62EC" w:rsidRDefault="00542045" w:rsidP="008672B6">
      <w:pPr>
        <w:widowControl w:val="0"/>
        <w:numPr>
          <w:ilvl w:val="0"/>
          <w:numId w:val="12"/>
        </w:numPr>
        <w:tabs>
          <w:tab w:val="left" w:pos="1134"/>
        </w:tabs>
        <w:suppressAutoHyphens/>
        <w:ind w:left="567" w:hanging="567"/>
        <w:jc w:val="center"/>
        <w:rPr>
          <w:rFonts w:eastAsia="Calibri"/>
          <w:b/>
          <w:lang w:eastAsia="zh-CN"/>
        </w:rPr>
      </w:pPr>
      <w:r w:rsidRPr="003E62EC">
        <w:rPr>
          <w:rFonts w:eastAsia="Calibri"/>
          <w:b/>
          <w:lang w:eastAsia="zh-CN"/>
        </w:rPr>
        <w:t>Izsoles subjekts</w:t>
      </w:r>
    </w:p>
    <w:p w14:paraId="0954959E" w14:textId="312791FC" w:rsidR="00F3545F" w:rsidRPr="003E62EC" w:rsidRDefault="00542045" w:rsidP="00F3545F">
      <w:pPr>
        <w:numPr>
          <w:ilvl w:val="1"/>
          <w:numId w:val="12"/>
        </w:numPr>
        <w:tabs>
          <w:tab w:val="left" w:pos="567"/>
        </w:tabs>
        <w:suppressAutoHyphens/>
        <w:ind w:left="567" w:hanging="567"/>
        <w:jc w:val="both"/>
        <w:rPr>
          <w:rFonts w:eastAsia="Calibri"/>
          <w:bCs/>
          <w:lang w:eastAsia="zh-CN" w:bidi="he-IL"/>
        </w:rPr>
      </w:pPr>
      <w:r w:rsidRPr="003E62EC">
        <w:rPr>
          <w:rFonts w:eastAsia="Calibri"/>
          <w:bCs/>
          <w:lang w:eastAsia="zh-CN"/>
        </w:rPr>
        <w:t xml:space="preserve">Par izsoles dalībnieku var kļūt jebkura fiziska vai juridiska persona, kurai ir tiesības iegūt Latvijas Republikā nekustamo īpašumu un </w:t>
      </w:r>
      <w:r w:rsidRPr="003E62EC">
        <w:rPr>
          <w:rFonts w:eastAsia="Calibri"/>
          <w:b/>
          <w:lang w:eastAsia="zh-CN"/>
        </w:rPr>
        <w:t xml:space="preserve">kura līdz </w:t>
      </w:r>
      <w:bookmarkStart w:id="0" w:name="_Hlk160449637"/>
      <w:r w:rsidR="003E62EC" w:rsidRPr="003E62EC">
        <w:rPr>
          <w:rFonts w:eastAsia="Calibri"/>
          <w:b/>
          <w:lang w:eastAsia="zh-CN"/>
        </w:rPr>
        <w:t>05</w:t>
      </w:r>
      <w:r w:rsidR="00511B32" w:rsidRPr="003E62EC">
        <w:rPr>
          <w:rFonts w:eastAsia="Calibri"/>
          <w:b/>
          <w:lang w:eastAsia="zh-CN"/>
        </w:rPr>
        <w:t>.</w:t>
      </w:r>
      <w:r w:rsidRPr="003E62EC">
        <w:rPr>
          <w:rFonts w:eastAsia="Calibri"/>
          <w:b/>
          <w:lang w:eastAsia="zh-CN"/>
        </w:rPr>
        <w:t>0</w:t>
      </w:r>
      <w:r w:rsidR="003E62EC" w:rsidRPr="003E62EC">
        <w:rPr>
          <w:rFonts w:eastAsia="Calibri"/>
          <w:b/>
          <w:lang w:eastAsia="zh-CN"/>
        </w:rPr>
        <w:t>1</w:t>
      </w:r>
      <w:r w:rsidRPr="003E62EC">
        <w:rPr>
          <w:rFonts w:eastAsia="Calibri"/>
          <w:b/>
          <w:lang w:eastAsia="zh-CN"/>
        </w:rPr>
        <w:t>.202</w:t>
      </w:r>
      <w:bookmarkEnd w:id="0"/>
      <w:r w:rsidR="003E62EC" w:rsidRPr="003E62EC">
        <w:rPr>
          <w:rFonts w:eastAsia="Calibri"/>
          <w:b/>
          <w:lang w:eastAsia="zh-CN"/>
        </w:rPr>
        <w:t>7</w:t>
      </w:r>
      <w:r w:rsidRPr="003E62EC">
        <w:rPr>
          <w:rFonts w:eastAsia="Calibri"/>
          <w:b/>
          <w:lang w:eastAsia="zh-CN"/>
        </w:rPr>
        <w:t>. ir iemaksājusi šo noteikumu 5.1. un 5.2. punktā minēto nodrošinājumu un dalības maksu</w:t>
      </w:r>
      <w:r w:rsidRPr="003E62EC">
        <w:rPr>
          <w:rFonts w:eastAsia="Calibri"/>
          <w:bCs/>
          <w:lang w:eastAsia="zh-CN"/>
        </w:rPr>
        <w:t xml:space="preserve">, un apstiprināta dalībai izsolē, </w:t>
      </w:r>
      <w:r w:rsidRPr="003E62EC">
        <w:rPr>
          <w:bCs/>
          <w:color w:val="000000" w:themeColor="text1"/>
          <w:lang w:eastAsia="zh-CN"/>
        </w:rPr>
        <w:t xml:space="preserve">kā arī uz pieteikšanās pēdējo dienu, kas ir </w:t>
      </w:r>
      <w:r w:rsidR="003E62EC" w:rsidRPr="003E62EC">
        <w:rPr>
          <w:rFonts w:eastAsia="Calibri"/>
          <w:b/>
          <w:lang w:eastAsia="zh-CN"/>
        </w:rPr>
        <w:t>05.01.2027</w:t>
      </w:r>
      <w:r w:rsidR="00C97CBF" w:rsidRPr="003E62EC">
        <w:rPr>
          <w:rFonts w:eastAsia="Calibri"/>
          <w:b/>
          <w:lang w:eastAsia="zh-CN"/>
        </w:rPr>
        <w:t>.</w:t>
      </w:r>
      <w:r w:rsidRPr="003E62EC">
        <w:rPr>
          <w:bCs/>
          <w:color w:val="000000" w:themeColor="text1"/>
          <w:lang w:eastAsia="zh-CN"/>
        </w:rPr>
        <w:t xml:space="preserve">, </w:t>
      </w:r>
      <w:r w:rsidRPr="003E62EC">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sidRPr="003E62EC">
        <w:rPr>
          <w:rFonts w:eastAsia="Calibri"/>
          <w:bCs/>
          <w:i/>
          <w:iCs/>
          <w:lang w:eastAsia="zh-CN"/>
        </w:rPr>
        <w:t>euro</w:t>
      </w:r>
      <w:proofErr w:type="spellEnd"/>
      <w:r w:rsidRPr="003E62EC">
        <w:rPr>
          <w:rFonts w:eastAsia="Calibri"/>
          <w:bCs/>
          <w:lang w:eastAsia="zh-CN"/>
        </w:rPr>
        <w:t>.</w:t>
      </w:r>
    </w:p>
    <w:p w14:paraId="0CFC8087" w14:textId="78C5D95B" w:rsidR="00F3545F" w:rsidRPr="003E62EC" w:rsidRDefault="00542045"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3E62EC">
        <w:rPr>
          <w:bCs/>
          <w:color w:val="000000" w:themeColor="text1"/>
          <w:lang w:eastAsia="zh-CN"/>
        </w:rPr>
        <w:t xml:space="preserve">Izsoles pretendentam, uz pieteikšanās pēdējo dienu, kas ir </w:t>
      </w:r>
      <w:r w:rsidR="003E62EC" w:rsidRPr="003E62EC">
        <w:rPr>
          <w:rFonts w:eastAsia="Calibri"/>
          <w:b/>
          <w:lang w:eastAsia="zh-CN"/>
        </w:rPr>
        <w:t>05.01.2027</w:t>
      </w:r>
      <w:r w:rsidR="00C97CBF" w:rsidRPr="003E62EC">
        <w:rPr>
          <w:rFonts w:eastAsia="Calibri"/>
          <w:b/>
          <w:lang w:eastAsia="zh-CN"/>
        </w:rPr>
        <w:t>.</w:t>
      </w:r>
      <w:r w:rsidRPr="003E62EC">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DDB8260" w14:textId="315D6CB7" w:rsidR="00F3545F" w:rsidRPr="003E62EC" w:rsidRDefault="00542045"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3E62EC">
        <w:rPr>
          <w:bCs/>
          <w:color w:val="000000" w:themeColor="text1"/>
          <w:lang w:eastAsia="zh-CN"/>
        </w:rPr>
        <w:t xml:space="preserve">Izsoles pretendentam, uz pieteikšanās pēdējo dienu, kas ir </w:t>
      </w:r>
      <w:r w:rsidR="003E62EC" w:rsidRPr="003E62EC">
        <w:rPr>
          <w:rFonts w:eastAsia="Calibri"/>
          <w:b/>
          <w:lang w:eastAsia="zh-CN"/>
        </w:rPr>
        <w:t>05.01.2027</w:t>
      </w:r>
      <w:r w:rsidR="00C97CBF" w:rsidRPr="003E62EC">
        <w:rPr>
          <w:rFonts w:eastAsia="Calibri"/>
          <w:b/>
          <w:lang w:eastAsia="zh-CN"/>
        </w:rPr>
        <w:t>.</w:t>
      </w:r>
      <w:r w:rsidRPr="003E62EC">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3E62EC">
        <w:rPr>
          <w:bCs/>
          <w:i/>
          <w:iCs/>
          <w:color w:val="000000" w:themeColor="text1"/>
          <w:lang w:eastAsia="zh-CN"/>
        </w:rPr>
        <w:t>euro</w:t>
      </w:r>
      <w:proofErr w:type="spellEnd"/>
      <w:r w:rsidRPr="003E62EC">
        <w:rPr>
          <w:bCs/>
          <w:color w:val="000000" w:themeColor="text1"/>
          <w:lang w:eastAsia="zh-CN"/>
        </w:rPr>
        <w:t>.</w:t>
      </w:r>
    </w:p>
    <w:p w14:paraId="20ADA31C" w14:textId="77777777" w:rsidR="008672B6" w:rsidRPr="003E62EC" w:rsidRDefault="008672B6" w:rsidP="008672B6">
      <w:pPr>
        <w:widowControl w:val="0"/>
        <w:tabs>
          <w:tab w:val="left" w:pos="1134"/>
        </w:tabs>
        <w:suppressAutoHyphens/>
        <w:ind w:left="567" w:hanging="567"/>
        <w:jc w:val="both"/>
        <w:rPr>
          <w:b/>
          <w:lang w:eastAsia="zh-CN"/>
        </w:rPr>
      </w:pPr>
    </w:p>
    <w:p w14:paraId="40571A8D" w14:textId="77777777" w:rsidR="008672B6" w:rsidRPr="003E62EC" w:rsidRDefault="00542045" w:rsidP="008672B6">
      <w:pPr>
        <w:widowControl w:val="0"/>
        <w:numPr>
          <w:ilvl w:val="0"/>
          <w:numId w:val="12"/>
        </w:numPr>
        <w:tabs>
          <w:tab w:val="left" w:pos="1134"/>
        </w:tabs>
        <w:suppressAutoHyphens/>
        <w:ind w:left="567" w:hanging="567"/>
        <w:jc w:val="center"/>
        <w:rPr>
          <w:rFonts w:eastAsia="Calibri"/>
          <w:b/>
          <w:bCs/>
          <w:lang w:eastAsia="zh-CN"/>
        </w:rPr>
      </w:pPr>
      <w:r w:rsidRPr="003E62EC">
        <w:rPr>
          <w:rFonts w:eastAsia="Calibri"/>
          <w:b/>
          <w:bCs/>
          <w:lang w:eastAsia="zh-CN"/>
        </w:rPr>
        <w:t>Izsoles nodrošinājums un dalības maksa</w:t>
      </w:r>
    </w:p>
    <w:p w14:paraId="68A26198" w14:textId="3F5D162E" w:rsidR="008672B6" w:rsidRPr="003C6BA8" w:rsidRDefault="00542045" w:rsidP="008672B6">
      <w:pPr>
        <w:widowControl w:val="0"/>
        <w:numPr>
          <w:ilvl w:val="1"/>
          <w:numId w:val="12"/>
        </w:numPr>
        <w:tabs>
          <w:tab w:val="left" w:pos="1134"/>
        </w:tabs>
        <w:suppressAutoHyphens/>
        <w:ind w:left="567" w:hanging="567"/>
        <w:jc w:val="both"/>
        <w:rPr>
          <w:rFonts w:eastAsia="Calibri"/>
          <w:lang w:eastAsia="zh-CN"/>
        </w:rPr>
      </w:pPr>
      <w:r w:rsidRPr="003E62EC">
        <w:rPr>
          <w:rFonts w:eastAsia="Calibri"/>
          <w:lang w:eastAsia="zh-CN"/>
        </w:rPr>
        <w:t xml:space="preserve">Izsoles pretendentam, </w:t>
      </w:r>
      <w:r w:rsidRPr="003E62EC">
        <w:rPr>
          <w:rFonts w:eastAsia="Lucida Sans Unicode"/>
          <w:lang w:eastAsia="zh-CN" w:bidi="he-IL"/>
        </w:rPr>
        <w:t xml:space="preserve">kurš vēlas piedalīties izsolē, </w:t>
      </w:r>
      <w:r w:rsidRPr="003E62EC">
        <w:rPr>
          <w:rFonts w:eastAsia="Lucida Sans Unicode"/>
          <w:b/>
          <w:bCs/>
          <w:lang w:eastAsia="zh-CN" w:bidi="he-IL"/>
        </w:rPr>
        <w:t xml:space="preserve">līdz </w:t>
      </w:r>
      <w:r w:rsidR="003E62EC" w:rsidRPr="003E62EC">
        <w:rPr>
          <w:rFonts w:eastAsia="Calibri"/>
          <w:b/>
          <w:lang w:eastAsia="zh-CN"/>
        </w:rPr>
        <w:t>05.01.2027</w:t>
      </w:r>
      <w:r w:rsidR="00C97CBF" w:rsidRPr="003E62EC">
        <w:rPr>
          <w:rFonts w:eastAsia="Calibri"/>
          <w:b/>
          <w:lang w:eastAsia="zh-CN"/>
        </w:rPr>
        <w:t>.</w:t>
      </w:r>
      <w:r w:rsidRPr="003E62EC">
        <w:rPr>
          <w:rFonts w:eastAsia="Lucida Sans Unicode"/>
          <w:b/>
          <w:bCs/>
          <w:lang w:eastAsia="zh-CN" w:bidi="he-IL"/>
        </w:rPr>
        <w:t xml:space="preserve"> (ieskaitot)</w:t>
      </w:r>
      <w:r w:rsidRPr="003E62EC">
        <w:rPr>
          <w:rFonts w:eastAsia="Lucida Sans Unicode"/>
          <w:lang w:eastAsia="zh-CN" w:bidi="he-IL"/>
        </w:rPr>
        <w:t xml:space="preserve"> jāiemaksā </w:t>
      </w:r>
      <w:r w:rsidRPr="003E62EC">
        <w:rPr>
          <w:rFonts w:eastAsia="Lucida Sans Unicode"/>
          <w:b/>
          <w:bCs/>
          <w:lang w:eastAsia="zh-CN" w:bidi="he-IL"/>
        </w:rPr>
        <w:t>nodrošinājums</w:t>
      </w:r>
      <w:r w:rsidRPr="003E62EC">
        <w:rPr>
          <w:rFonts w:eastAsia="Lucida Sans Unicode"/>
          <w:lang w:eastAsia="zh-CN" w:bidi="he-IL"/>
        </w:rPr>
        <w:t xml:space="preserve"> Jēkabpils novada pašvaldības kontā Nr.LV87 UNLA 0009 0131 30793, AS “SEB banka”, kods UNLALV2X, </w:t>
      </w:r>
      <w:r w:rsidRPr="003E62EC">
        <w:rPr>
          <w:rFonts w:eastAsia="Lucida Sans Unicode"/>
          <w:b/>
          <w:bCs/>
          <w:lang w:eastAsia="zh-CN" w:bidi="he-IL"/>
        </w:rPr>
        <w:t>10% apmērā no izsolāmā</w:t>
      </w:r>
      <w:r w:rsidRPr="00E25A87">
        <w:rPr>
          <w:rFonts w:eastAsia="Lucida Sans Unicode"/>
          <w:b/>
          <w:bCs/>
          <w:lang w:eastAsia="zh-CN" w:bidi="he-IL"/>
        </w:rPr>
        <w:t xml:space="preserve"> nekustamā īpašuma nosacītās cenas, tas ir, </w:t>
      </w:r>
      <w:r w:rsidR="00C13895">
        <w:rPr>
          <w:rFonts w:eastAsia="Lucida Sans Unicode"/>
          <w:b/>
          <w:bCs/>
          <w:lang w:eastAsia="zh-CN" w:bidi="he-IL"/>
        </w:rPr>
        <w:t>480</w:t>
      </w:r>
      <w:r w:rsidR="003E1B13" w:rsidRPr="00E25A87">
        <w:rPr>
          <w:rFonts w:eastAsia="Lucida Sans Unicode"/>
          <w:b/>
          <w:bCs/>
          <w:lang w:eastAsia="zh-CN" w:bidi="he-IL"/>
        </w:rPr>
        <w:t>,00</w:t>
      </w:r>
      <w:r w:rsidRPr="00E25A87">
        <w:rPr>
          <w:rFonts w:eastAsia="Lucida Sans Unicode"/>
          <w:b/>
          <w:bCs/>
          <w:lang w:eastAsia="zh-CN" w:bidi="he-IL"/>
        </w:rPr>
        <w:t xml:space="preserve"> </w:t>
      </w:r>
      <w:proofErr w:type="spellStart"/>
      <w:r w:rsidRPr="00E25A87">
        <w:rPr>
          <w:rFonts w:eastAsia="Lucida Sans Unicode"/>
          <w:b/>
          <w:bCs/>
          <w:i/>
          <w:lang w:eastAsia="zh-CN" w:bidi="he-IL"/>
        </w:rPr>
        <w:t>euro</w:t>
      </w:r>
      <w:proofErr w:type="spellEnd"/>
      <w:r w:rsidRPr="00E25A87">
        <w:rPr>
          <w:rFonts w:eastAsia="Lucida Sans Unicode"/>
          <w:lang w:eastAsia="zh-CN" w:bidi="he-IL"/>
        </w:rPr>
        <w:t xml:space="preserve"> (</w:t>
      </w:r>
      <w:r w:rsidR="00C13895">
        <w:rPr>
          <w:rFonts w:eastAsia="Lucida Sans Unicode"/>
          <w:lang w:eastAsia="zh-CN" w:bidi="he-IL"/>
        </w:rPr>
        <w:t xml:space="preserve">četri </w:t>
      </w:r>
      <w:r w:rsidR="0019270A" w:rsidRPr="00E25A87">
        <w:rPr>
          <w:rFonts w:eastAsia="Lucida Sans Unicode"/>
          <w:lang w:eastAsia="zh-CN" w:bidi="he-IL"/>
        </w:rPr>
        <w:t>simt</w:t>
      </w:r>
      <w:r w:rsidR="009D5AD5" w:rsidRPr="00E25A87">
        <w:rPr>
          <w:rFonts w:eastAsia="Lucida Sans Unicode"/>
          <w:lang w:eastAsia="zh-CN" w:bidi="he-IL"/>
        </w:rPr>
        <w:t>i</w:t>
      </w:r>
      <w:r w:rsidR="0019270A" w:rsidRPr="00E25A87">
        <w:rPr>
          <w:rFonts w:eastAsia="Lucida Sans Unicode"/>
          <w:lang w:eastAsia="zh-CN" w:bidi="he-IL"/>
        </w:rPr>
        <w:t xml:space="preserve"> </w:t>
      </w:r>
      <w:r w:rsidR="00C13895">
        <w:rPr>
          <w:rFonts w:eastAsia="Lucida Sans Unicode"/>
          <w:lang w:eastAsia="zh-CN" w:bidi="he-IL"/>
        </w:rPr>
        <w:t xml:space="preserve">astoņdesmit </w:t>
      </w:r>
      <w:proofErr w:type="spellStart"/>
      <w:r w:rsidRPr="00E25A87">
        <w:rPr>
          <w:rFonts w:eastAsia="Lucida Sans Unicode"/>
          <w:i/>
          <w:lang w:eastAsia="zh-CN" w:bidi="he-IL"/>
        </w:rPr>
        <w:t>euro</w:t>
      </w:r>
      <w:proofErr w:type="spellEnd"/>
      <w:r w:rsidRPr="00E25A87">
        <w:rPr>
          <w:rFonts w:eastAsia="Lucida Sans Unicode"/>
          <w:lang w:eastAsia="zh-CN" w:bidi="he-IL"/>
        </w:rPr>
        <w:t xml:space="preserve"> </w:t>
      </w:r>
      <w:r w:rsidRPr="001D03D7">
        <w:rPr>
          <w:rFonts w:eastAsia="Lucida Sans Unicode"/>
          <w:lang w:eastAsia="zh-CN" w:bidi="he-IL"/>
        </w:rPr>
        <w:t xml:space="preserve">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00A90CAF">
        <w:rPr>
          <w:rFonts w:eastAsia="Lucida Sans Unicode"/>
          <w:b/>
          <w:bCs/>
          <w:lang w:eastAsia="zh-CN" w:bidi="he-IL"/>
        </w:rPr>
        <w:t>Ķieģeļu iela 1-9</w:t>
      </w:r>
      <w:r w:rsidRPr="003C6BA8">
        <w:rPr>
          <w:rFonts w:eastAsia="Lucida Sans Unicode"/>
          <w:b/>
          <w:bCs/>
          <w:lang w:eastAsia="zh-CN" w:bidi="he-IL"/>
        </w:rPr>
        <w:t>, Jēkabpils, Jēkabpils novads” izsoles nodrošinājums/dalības maksa.</w:t>
      </w:r>
    </w:p>
    <w:p w14:paraId="38870446" w14:textId="77777777" w:rsidR="008672B6" w:rsidRPr="003C6BA8" w:rsidRDefault="00542045"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542045"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542045"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1E47F9" w:rsidRDefault="00542045" w:rsidP="008672B6">
      <w:pPr>
        <w:widowControl w:val="0"/>
        <w:numPr>
          <w:ilvl w:val="1"/>
          <w:numId w:val="12"/>
        </w:numPr>
        <w:tabs>
          <w:tab w:val="left" w:pos="1134"/>
        </w:tabs>
        <w:suppressAutoHyphens/>
        <w:ind w:left="567" w:hanging="567"/>
        <w:jc w:val="both"/>
        <w:rPr>
          <w:rFonts w:eastAsia="Calibri"/>
          <w:lang w:eastAsia="zh-CN"/>
        </w:rPr>
      </w:pPr>
      <w:r w:rsidRPr="001E47F9">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1E47F9">
          <w:rPr>
            <w:rFonts w:eastAsia="Lucida Sans Unicode"/>
            <w:bCs/>
            <w:u w:val="single"/>
            <w:lang w:eastAsia="zh-CN"/>
          </w:rPr>
          <w:t>https://izsoles.ta.gov.lv</w:t>
        </w:r>
      </w:hyperlink>
      <w:r w:rsidRPr="001E47F9">
        <w:rPr>
          <w:rFonts w:eastAsia="Calibri"/>
          <w:lang w:eastAsia="zh-CN"/>
        </w:rPr>
        <w:t xml:space="preserve">, vai kredītiestādes kontā, no kuras maksājumi saņemti (ja elektronisko izsoļu vietnē </w:t>
      </w:r>
      <w:hyperlink r:id="rId17" w:history="1">
        <w:r w:rsidR="008672B6" w:rsidRPr="001E47F9">
          <w:rPr>
            <w:rFonts w:eastAsia="Lucida Sans Unicode"/>
            <w:bCs/>
            <w:u w:val="single"/>
            <w:lang w:eastAsia="zh-CN"/>
          </w:rPr>
          <w:t>https://izsoles.ta.gov.lv</w:t>
        </w:r>
      </w:hyperlink>
      <w:r w:rsidRPr="001E47F9">
        <w:rPr>
          <w:rFonts w:eastAsia="Calibri"/>
          <w:lang w:eastAsia="zh-CN"/>
        </w:rPr>
        <w:t xml:space="preserve"> nav saņemts lūgums autorizēt to dalībai izsolē).</w:t>
      </w:r>
    </w:p>
    <w:p w14:paraId="6F94B047" w14:textId="77777777" w:rsidR="008672B6" w:rsidRPr="003C6BA8" w:rsidRDefault="00542045" w:rsidP="008672B6">
      <w:pPr>
        <w:widowControl w:val="0"/>
        <w:numPr>
          <w:ilvl w:val="1"/>
          <w:numId w:val="12"/>
        </w:numPr>
        <w:tabs>
          <w:tab w:val="left" w:pos="426"/>
        </w:tabs>
        <w:suppressAutoHyphens/>
        <w:ind w:left="567" w:hanging="567"/>
        <w:jc w:val="both"/>
        <w:rPr>
          <w:rFonts w:eastAsia="Calibri"/>
          <w:lang w:eastAsia="zh-CN"/>
        </w:rPr>
      </w:pPr>
      <w:r w:rsidRPr="001E47F9">
        <w:rPr>
          <w:rFonts w:eastAsia="Calibri"/>
          <w:lang w:eastAsia="zh-CN"/>
        </w:rPr>
        <w:t xml:space="preserve">  Nodrošinājums izsoles dalībniekiem tiek atmaksāts saskaņā ar šo Izsoles noteikumu</w:t>
      </w:r>
      <w:r w:rsidRPr="003C6BA8">
        <w:rPr>
          <w:rFonts w:eastAsia="Calibri"/>
          <w:lang w:eastAsia="zh-CN"/>
        </w:rPr>
        <w:t xml:space="preserve"> 7.6.punktā noteiktajā gadījumā.</w:t>
      </w:r>
    </w:p>
    <w:p w14:paraId="363B96EB" w14:textId="77777777" w:rsidR="008672B6" w:rsidRPr="003C6BA8" w:rsidRDefault="00542045"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27198A6B" w14:textId="77777777" w:rsidR="008672B6" w:rsidRPr="003C6BA8" w:rsidRDefault="00542045"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lastRenderedPageBreak/>
        <w:t xml:space="preserve"> nevienam no izsoles dalībniekiem, ja neviens no viņiem nav pārsolījis izsoles sākumcenu;</w:t>
      </w:r>
    </w:p>
    <w:p w14:paraId="19DFE492" w14:textId="77777777" w:rsidR="008672B6" w:rsidRPr="003C6BA8" w:rsidRDefault="00542045"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542045"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3E62EC" w:rsidRDefault="00542045" w:rsidP="008672B6">
      <w:pPr>
        <w:widowControl w:val="0"/>
        <w:numPr>
          <w:ilvl w:val="0"/>
          <w:numId w:val="12"/>
        </w:numPr>
        <w:tabs>
          <w:tab w:val="left" w:pos="1134"/>
        </w:tabs>
        <w:suppressAutoHyphens/>
        <w:jc w:val="center"/>
        <w:rPr>
          <w:rFonts w:eastAsia="Calibri"/>
          <w:b/>
          <w:bCs/>
          <w:lang w:eastAsia="zh-CN"/>
        </w:rPr>
      </w:pPr>
      <w:r w:rsidRPr="003E62EC">
        <w:rPr>
          <w:rFonts w:eastAsia="Calibri"/>
          <w:b/>
          <w:lang w:eastAsia="zh-CN"/>
        </w:rPr>
        <w:t>Izsoles pretendentu reģistrēšana Izsoļu dalībnieku reģistrā</w:t>
      </w:r>
    </w:p>
    <w:p w14:paraId="6B8BDAA2" w14:textId="24CAAF4F" w:rsidR="008672B6" w:rsidRPr="003C6BA8" w:rsidRDefault="00542045" w:rsidP="008672B6">
      <w:pPr>
        <w:numPr>
          <w:ilvl w:val="1"/>
          <w:numId w:val="12"/>
        </w:numPr>
        <w:suppressAutoHyphens/>
        <w:ind w:left="567" w:hanging="567"/>
        <w:jc w:val="both"/>
        <w:rPr>
          <w:rFonts w:eastAsia="Calibri"/>
        </w:rPr>
      </w:pPr>
      <w:r w:rsidRPr="003E62EC">
        <w:rPr>
          <w:rFonts w:eastAsia="Calibri"/>
          <w:b/>
          <w:bCs/>
        </w:rPr>
        <w:t>Pretendentu reģistrācija notiek no</w:t>
      </w:r>
      <w:r w:rsidR="00E544BD" w:rsidRPr="003E62EC">
        <w:rPr>
          <w:rFonts w:eastAsia="Calibri"/>
          <w:b/>
          <w:bCs/>
        </w:rPr>
        <w:t xml:space="preserve"> </w:t>
      </w:r>
      <w:r w:rsidR="003E62EC" w:rsidRPr="003E62EC">
        <w:rPr>
          <w:rFonts w:eastAsia="Calibri"/>
          <w:b/>
          <w:lang w:eastAsia="zh-CN"/>
        </w:rPr>
        <w:t>16.12.2026</w:t>
      </w:r>
      <w:r w:rsidR="00C97CBF" w:rsidRPr="003E62EC">
        <w:rPr>
          <w:rFonts w:eastAsia="Calibri"/>
          <w:b/>
          <w:lang w:eastAsia="zh-CN"/>
        </w:rPr>
        <w:t>.</w:t>
      </w:r>
      <w:r w:rsidRPr="003E62EC">
        <w:rPr>
          <w:rFonts w:eastAsia="Calibri"/>
          <w:b/>
          <w:bCs/>
        </w:rPr>
        <w:t xml:space="preserve"> plkst. 13:00 līdz </w:t>
      </w:r>
      <w:r w:rsidR="003E62EC" w:rsidRPr="003E62EC">
        <w:rPr>
          <w:rFonts w:eastAsia="Calibri"/>
          <w:b/>
          <w:lang w:eastAsia="zh-CN"/>
        </w:rPr>
        <w:t>05.01.2027</w:t>
      </w:r>
      <w:r w:rsidRPr="003E62EC">
        <w:rPr>
          <w:rFonts w:eastAsia="Calibri"/>
          <w:b/>
          <w:bCs/>
        </w:rPr>
        <w:t>. plkst. 23:59 EI vietnē https://izsoles.ta.gov.lv</w:t>
      </w:r>
      <w:r w:rsidRPr="003E62EC">
        <w:rPr>
          <w:rFonts w:eastAsia="Calibri"/>
        </w:rPr>
        <w:t xml:space="preserve"> uzturētā Izsoļu dalībnieku</w:t>
      </w:r>
      <w:r w:rsidRPr="00CB28B5">
        <w:rPr>
          <w:rFonts w:eastAsia="Calibri"/>
        </w:rPr>
        <w:t xml:space="preserve"> reģistrā pēc oficiāla paziņojuma par izsoli publicēšanas Latvijas</w:t>
      </w:r>
      <w:r w:rsidRPr="003C6BA8">
        <w:rPr>
          <w:rFonts w:eastAsia="Calibri"/>
        </w:rPr>
        <w:t xml:space="preserve"> Republikas oficiālajā izdevuma "Latvijas Vēstnesis" tīmekļa vietnē www.vestnesis.lv . </w:t>
      </w:r>
    </w:p>
    <w:p w14:paraId="6F4F5BC1"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542045"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542045"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542045"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542045"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542045" w:rsidP="008672B6">
      <w:pPr>
        <w:numPr>
          <w:ilvl w:val="1"/>
          <w:numId w:val="12"/>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FB7D3B1"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nav vēl iestājies vai ir beidzies pretendentu reģistrācijas termiņš; </w:t>
      </w:r>
    </w:p>
    <w:p w14:paraId="3A410771"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lastRenderedPageBreak/>
        <w:t xml:space="preserve">ja nav izpildīti visi šo noteikumu 5.1., 5.2., 6.2.1 vai 6.2.2. punktā minētie norādījumi; </w:t>
      </w:r>
    </w:p>
    <w:p w14:paraId="6BC7413B"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542045"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CB28B5" w:rsidRDefault="00542045" w:rsidP="008672B6">
      <w:pPr>
        <w:numPr>
          <w:ilvl w:val="1"/>
          <w:numId w:val="12"/>
        </w:numPr>
        <w:suppressAutoHyphens/>
        <w:ind w:left="567" w:hanging="567"/>
        <w:jc w:val="both"/>
        <w:rPr>
          <w:rFonts w:eastAsia="Calibri"/>
        </w:rPr>
      </w:pPr>
      <w:r w:rsidRPr="003C6BA8">
        <w:rPr>
          <w:rFonts w:eastAsia="Calibri"/>
        </w:rPr>
        <w:t xml:space="preserve">Izsoles pretendenta pieteikums izsolei uzskatāms par gribas apliecinājumu iegūt savā īpašumā atsavināmo Nekustamo īpašumu, apliecina, ka ir iepazinies un piekrīt Izsoles </w:t>
      </w:r>
      <w:r w:rsidRPr="00CB28B5">
        <w:rPr>
          <w:rFonts w:eastAsia="Calibri"/>
        </w:rPr>
        <w:t>noteikumiem, piekrīt noslēgt ar Pašvaldību pirkuma līgumu tā nosolīšanas gadījumā.</w:t>
      </w:r>
    </w:p>
    <w:p w14:paraId="074D4B96" w14:textId="77777777" w:rsidR="008672B6" w:rsidRPr="00CB28B5" w:rsidRDefault="00542045" w:rsidP="008672B6">
      <w:pPr>
        <w:suppressAutoHyphens/>
        <w:ind w:left="567" w:hanging="567"/>
        <w:jc w:val="both"/>
        <w:rPr>
          <w:lang w:eastAsia="ar-SA"/>
        </w:rPr>
      </w:pPr>
      <w:r w:rsidRPr="00CB28B5">
        <w:rPr>
          <w:lang w:eastAsia="ar-SA"/>
        </w:rPr>
        <w:t xml:space="preserve"> </w:t>
      </w:r>
    </w:p>
    <w:p w14:paraId="3B596A6C" w14:textId="77777777" w:rsidR="008672B6" w:rsidRPr="003E62EC" w:rsidRDefault="00542045" w:rsidP="008672B6">
      <w:pPr>
        <w:widowControl w:val="0"/>
        <w:numPr>
          <w:ilvl w:val="0"/>
          <w:numId w:val="12"/>
        </w:numPr>
        <w:tabs>
          <w:tab w:val="left" w:pos="1134"/>
        </w:tabs>
        <w:suppressAutoHyphens/>
        <w:jc w:val="center"/>
        <w:rPr>
          <w:rFonts w:eastAsia="Calibri"/>
          <w:b/>
          <w:bCs/>
          <w:lang w:eastAsia="zh-CN"/>
        </w:rPr>
      </w:pPr>
      <w:r w:rsidRPr="003E62EC">
        <w:rPr>
          <w:rFonts w:eastAsia="Calibri"/>
          <w:b/>
          <w:bCs/>
          <w:lang w:eastAsia="zh-CN"/>
        </w:rPr>
        <w:t>Izsoles norise</w:t>
      </w:r>
    </w:p>
    <w:p w14:paraId="70547C29" w14:textId="606F789A" w:rsidR="008672B6" w:rsidRPr="003E62EC" w:rsidRDefault="00542045" w:rsidP="008672B6">
      <w:pPr>
        <w:numPr>
          <w:ilvl w:val="1"/>
          <w:numId w:val="12"/>
        </w:numPr>
        <w:suppressAutoHyphens/>
        <w:ind w:left="567" w:hanging="567"/>
        <w:jc w:val="both"/>
        <w:rPr>
          <w:rFonts w:eastAsia="Calibri"/>
          <w:b/>
          <w:bCs/>
        </w:rPr>
      </w:pPr>
      <w:r w:rsidRPr="003E62EC">
        <w:rPr>
          <w:rFonts w:eastAsia="Calibri"/>
          <w:b/>
          <w:bCs/>
        </w:rPr>
        <w:t>Izsole sākas</w:t>
      </w:r>
      <w:r w:rsidRPr="003E62EC">
        <w:rPr>
          <w:rFonts w:eastAsia="Calibri"/>
        </w:rPr>
        <w:t xml:space="preserve"> EI vietnē https://izsoles.ta.gov.lv </w:t>
      </w:r>
      <w:r w:rsidR="003E62EC" w:rsidRPr="003E62EC">
        <w:rPr>
          <w:rFonts w:eastAsia="Calibri"/>
          <w:b/>
          <w:lang w:eastAsia="zh-CN"/>
        </w:rPr>
        <w:t>16</w:t>
      </w:r>
      <w:r w:rsidR="00175512" w:rsidRPr="003E62EC">
        <w:rPr>
          <w:rFonts w:eastAsia="Calibri"/>
          <w:b/>
          <w:lang w:eastAsia="zh-CN"/>
        </w:rPr>
        <w:t>.</w:t>
      </w:r>
      <w:r w:rsidR="003E62EC" w:rsidRPr="003E62EC">
        <w:rPr>
          <w:rFonts w:eastAsia="Calibri"/>
          <w:b/>
          <w:lang w:eastAsia="zh-CN"/>
        </w:rPr>
        <w:t>12</w:t>
      </w:r>
      <w:r w:rsidR="00175512" w:rsidRPr="003E62EC">
        <w:rPr>
          <w:rFonts w:eastAsia="Calibri"/>
          <w:b/>
          <w:lang w:eastAsia="zh-CN"/>
        </w:rPr>
        <w:t>.2026</w:t>
      </w:r>
      <w:r w:rsidRPr="003E62EC">
        <w:rPr>
          <w:rFonts w:eastAsia="Calibri"/>
          <w:b/>
          <w:bCs/>
        </w:rPr>
        <w:t xml:space="preserve">. plkst. 13:00 un noslēdzas </w:t>
      </w:r>
      <w:r w:rsidR="003E62EC" w:rsidRPr="003E62EC">
        <w:rPr>
          <w:rFonts w:eastAsia="Calibri"/>
          <w:b/>
          <w:bCs/>
        </w:rPr>
        <w:t>15</w:t>
      </w:r>
      <w:r w:rsidR="00C97CBF" w:rsidRPr="003E62EC">
        <w:rPr>
          <w:rFonts w:eastAsia="Calibri"/>
          <w:b/>
          <w:lang w:eastAsia="zh-CN"/>
        </w:rPr>
        <w:t>.0</w:t>
      </w:r>
      <w:r w:rsidR="003E62EC" w:rsidRPr="003E62EC">
        <w:rPr>
          <w:rFonts w:eastAsia="Calibri"/>
          <w:b/>
          <w:lang w:eastAsia="zh-CN"/>
        </w:rPr>
        <w:t>1</w:t>
      </w:r>
      <w:r w:rsidR="00C97CBF" w:rsidRPr="003E62EC">
        <w:rPr>
          <w:rFonts w:eastAsia="Calibri"/>
          <w:b/>
          <w:lang w:eastAsia="zh-CN"/>
        </w:rPr>
        <w:t>.202</w:t>
      </w:r>
      <w:r w:rsidR="003E62EC" w:rsidRPr="003E62EC">
        <w:rPr>
          <w:rFonts w:eastAsia="Calibri"/>
          <w:b/>
          <w:lang w:eastAsia="zh-CN"/>
        </w:rPr>
        <w:t>7</w:t>
      </w:r>
      <w:r w:rsidRPr="003E62EC">
        <w:rPr>
          <w:rFonts w:eastAsia="Calibri"/>
          <w:b/>
          <w:bCs/>
        </w:rPr>
        <w:t xml:space="preserve">. plkst. 13:00. </w:t>
      </w:r>
    </w:p>
    <w:p w14:paraId="742C234F" w14:textId="77777777" w:rsidR="008672B6" w:rsidRPr="003C6BA8" w:rsidRDefault="00542045" w:rsidP="008672B6">
      <w:pPr>
        <w:numPr>
          <w:ilvl w:val="1"/>
          <w:numId w:val="12"/>
        </w:numPr>
        <w:suppressAutoHyphens/>
        <w:ind w:left="567" w:hanging="567"/>
        <w:jc w:val="both"/>
        <w:rPr>
          <w:rFonts w:eastAsia="Calibri"/>
        </w:rPr>
      </w:pPr>
      <w:r w:rsidRPr="003E62EC">
        <w:rPr>
          <w:rFonts w:eastAsia="Calibri"/>
        </w:rPr>
        <w:t>Izsolei autorizētie un dalībai izsolē</w:t>
      </w:r>
      <w:r w:rsidRPr="00CB28B5">
        <w:rPr>
          <w:rFonts w:eastAsia="Calibri"/>
        </w:rPr>
        <w:t xml:space="preserve"> apstiprinātie dalībnieki drīkst izdarīt solījumus visā izsoles norises</w:t>
      </w:r>
      <w:r w:rsidRPr="003C6BA8">
        <w:rPr>
          <w:rFonts w:eastAsia="Calibri"/>
        </w:rPr>
        <w:t xml:space="preserve"> laikā. </w:t>
      </w:r>
    </w:p>
    <w:p w14:paraId="5C5375A0"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08D45292"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542045"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542045"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542045"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w:t>
      </w:r>
      <w:r w:rsidRPr="003C6BA8">
        <w:rPr>
          <w:rFonts w:eastAsia="Calibri"/>
          <w:bdr w:val="none" w:sz="0" w:space="0" w:color="auto" w:frame="1"/>
        </w:rPr>
        <w:lastRenderedPageBreak/>
        <w:t>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758F14E8"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C13895">
        <w:rPr>
          <w:rFonts w:eastAsia="Calibri"/>
          <w:b/>
          <w:bCs/>
        </w:rPr>
        <w:t>karina.rudzate</w:t>
      </w:r>
      <w:r w:rsidRPr="003C6BA8">
        <w:rPr>
          <w:rFonts w:eastAsia="Calibri"/>
          <w:b/>
          <w:bCs/>
        </w:rPr>
        <w:t>@jekabpils.lv.</w:t>
      </w:r>
      <w:r w:rsidRPr="003C6BA8">
        <w:rPr>
          <w:rFonts w:ascii="Calibri" w:eastAsia="Calibri" w:hAnsi="Calibri" w:cs="Calibri"/>
          <w:sz w:val="22"/>
          <w:szCs w:val="22"/>
        </w:rPr>
        <w:t xml:space="preserve"> </w:t>
      </w:r>
    </w:p>
    <w:p w14:paraId="1D5E872D" w14:textId="77777777" w:rsidR="008672B6" w:rsidRPr="003C6BA8" w:rsidRDefault="00542045"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542045"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542045"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542045"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542045"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7DE5A82" w14:textId="77777777" w:rsidR="008672B6" w:rsidRPr="003C6BA8" w:rsidRDefault="00542045"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542045" w:rsidP="008672B6">
      <w:pPr>
        <w:ind w:left="567" w:hanging="567"/>
        <w:jc w:val="both"/>
        <w:rPr>
          <w:rFonts w:eastAsia="Calibri"/>
        </w:rPr>
      </w:pPr>
      <w:r w:rsidRPr="003C6BA8">
        <w:rPr>
          <w:rFonts w:eastAsia="Calibri"/>
        </w:rPr>
        <w:t xml:space="preserve"> </w:t>
      </w:r>
    </w:p>
    <w:p w14:paraId="214FE7DF" w14:textId="77777777" w:rsidR="008672B6" w:rsidRPr="003C6BA8" w:rsidRDefault="00542045"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542045"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542045"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w:t>
      </w:r>
      <w:r w:rsidRPr="003C6BA8">
        <w:rPr>
          <w:rFonts w:eastAsia="Calibri"/>
          <w:lang w:eastAsia="zh-CN"/>
        </w:rPr>
        <w:lastRenderedPageBreak/>
        <w:t>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542045"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542045"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542045"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7A58FF25" w14:textId="145F93E9" w:rsidR="008672B6" w:rsidRPr="003C6BA8" w:rsidRDefault="00542045" w:rsidP="00390C16">
      <w:pPr>
        <w:tabs>
          <w:tab w:val="num" w:pos="1418"/>
        </w:tabs>
        <w:ind w:firstLine="709"/>
        <w:jc w:val="center"/>
        <w:rPr>
          <w:rFonts w:eastAsia="Lucida Sans Unicode"/>
          <w:lang w:eastAsia="ar-SA"/>
        </w:rPr>
      </w:pPr>
      <w:r w:rsidRPr="006C5EE8">
        <w:rPr>
          <w:bCs/>
          <w:color w:val="808080" w:themeColor="background1" w:themeShade="80"/>
          <w:lang w:eastAsia="lv-LV"/>
        </w:rPr>
        <w:t>DOKUMENTS PARAKSTĪTS AR DROŠU ELEKTRONISKO PARAKSTU UN SATUR LAIKA ZĪMOGS</w:t>
      </w:r>
    </w:p>
    <w:p w14:paraId="706D1E22" w14:textId="39B8E3DA"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25C6" w14:textId="77777777" w:rsidR="00A759C1" w:rsidRDefault="00A759C1">
      <w:r>
        <w:separator/>
      </w:r>
    </w:p>
  </w:endnote>
  <w:endnote w:type="continuationSeparator" w:id="0">
    <w:p w14:paraId="000DE908" w14:textId="77777777" w:rsidR="00A759C1" w:rsidRDefault="00A7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389893"/>
      <w:docPartObj>
        <w:docPartGallery w:val="Page Numbers (Bottom of Page)"/>
        <w:docPartUnique/>
      </w:docPartObj>
    </w:sdtPr>
    <w:sdtEndPr>
      <w:rPr>
        <w:noProof/>
        <w:sz w:val="20"/>
      </w:rPr>
    </w:sdtEndPr>
    <w:sdtContent>
      <w:p w14:paraId="62AA382A" w14:textId="77777777" w:rsidR="001D4A06" w:rsidRPr="00ED30B0" w:rsidRDefault="00542045"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75A6323F" wp14:editId="03E28C42">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780A731B" w14:textId="77777777" w:rsidR="00ED30B0" w:rsidRPr="00B9592B" w:rsidRDefault="00542045"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43EEC586"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5A6323F"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780A731B" w14:textId="77777777" w:rsidR="00ED30B0" w:rsidRPr="00B9592B" w:rsidRDefault="00542045"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43EEC586" w14:textId="77777777" w:rsidR="00ED30B0" w:rsidRPr="00E72E25" w:rsidRDefault="00ED30B0" w:rsidP="00ED30B0"/>
                    </w:txbxContent>
                  </v:textbox>
                </v:shape>
              </w:pict>
            </mc:Fallback>
          </mc:AlternateContent>
        </w:r>
        <w:r>
          <w:rPr>
            <w:noProof/>
            <w:lang w:eastAsia="lv-LV"/>
          </w:rPr>
          <w:drawing>
            <wp:inline distT="0" distB="0" distL="0" distR="0" wp14:anchorId="252B6CB6" wp14:editId="0DF64675">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542045"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3BF99CCB" wp14:editId="7200EA9D">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2322EEF" w14:textId="77777777" w:rsidR="00CA0AB7" w:rsidRPr="00B9592B" w:rsidRDefault="00542045"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0A3F8468"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3BF99CCB"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2322EEF" w14:textId="77777777" w:rsidR="00CA0AB7" w:rsidRPr="00B9592B" w:rsidRDefault="00542045"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0A3F8468"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28358531" wp14:editId="284381E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141D4" w14:textId="77777777" w:rsidR="00A759C1" w:rsidRDefault="00A759C1">
      <w:r>
        <w:separator/>
      </w:r>
    </w:p>
  </w:footnote>
  <w:footnote w:type="continuationSeparator" w:id="0">
    <w:p w14:paraId="6CF576B3" w14:textId="77777777" w:rsidR="00A759C1" w:rsidRDefault="00A7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DCB0D65A">
      <w:numFmt w:val="bullet"/>
      <w:lvlText w:val="-"/>
      <w:lvlJc w:val="left"/>
      <w:pPr>
        <w:ind w:left="720" w:hanging="360"/>
      </w:pPr>
      <w:rPr>
        <w:rFonts w:ascii="Times New Roman" w:eastAsia="Times New Roman" w:hAnsi="Times New Roman" w:cs="Times New Roman" w:hint="default"/>
        <w:color w:val="auto"/>
      </w:rPr>
    </w:lvl>
    <w:lvl w:ilvl="1" w:tplc="B882EDB4" w:tentative="1">
      <w:start w:val="1"/>
      <w:numFmt w:val="bullet"/>
      <w:lvlText w:val="o"/>
      <w:lvlJc w:val="left"/>
      <w:pPr>
        <w:ind w:left="1440" w:hanging="360"/>
      </w:pPr>
      <w:rPr>
        <w:rFonts w:ascii="Courier New" w:hAnsi="Courier New" w:cs="Courier New" w:hint="default"/>
      </w:rPr>
    </w:lvl>
    <w:lvl w:ilvl="2" w:tplc="A418BFFA" w:tentative="1">
      <w:start w:val="1"/>
      <w:numFmt w:val="bullet"/>
      <w:lvlText w:val=""/>
      <w:lvlJc w:val="left"/>
      <w:pPr>
        <w:ind w:left="2160" w:hanging="360"/>
      </w:pPr>
      <w:rPr>
        <w:rFonts w:ascii="Wingdings" w:hAnsi="Wingdings" w:hint="default"/>
      </w:rPr>
    </w:lvl>
    <w:lvl w:ilvl="3" w:tplc="64161F14" w:tentative="1">
      <w:start w:val="1"/>
      <w:numFmt w:val="bullet"/>
      <w:lvlText w:val=""/>
      <w:lvlJc w:val="left"/>
      <w:pPr>
        <w:ind w:left="2880" w:hanging="360"/>
      </w:pPr>
      <w:rPr>
        <w:rFonts w:ascii="Symbol" w:hAnsi="Symbol" w:hint="default"/>
      </w:rPr>
    </w:lvl>
    <w:lvl w:ilvl="4" w:tplc="9AC4EE28" w:tentative="1">
      <w:start w:val="1"/>
      <w:numFmt w:val="bullet"/>
      <w:lvlText w:val="o"/>
      <w:lvlJc w:val="left"/>
      <w:pPr>
        <w:ind w:left="3600" w:hanging="360"/>
      </w:pPr>
      <w:rPr>
        <w:rFonts w:ascii="Courier New" w:hAnsi="Courier New" w:cs="Courier New" w:hint="default"/>
      </w:rPr>
    </w:lvl>
    <w:lvl w:ilvl="5" w:tplc="004E0984" w:tentative="1">
      <w:start w:val="1"/>
      <w:numFmt w:val="bullet"/>
      <w:lvlText w:val=""/>
      <w:lvlJc w:val="left"/>
      <w:pPr>
        <w:ind w:left="4320" w:hanging="360"/>
      </w:pPr>
      <w:rPr>
        <w:rFonts w:ascii="Wingdings" w:hAnsi="Wingdings" w:hint="default"/>
      </w:rPr>
    </w:lvl>
    <w:lvl w:ilvl="6" w:tplc="7794D582" w:tentative="1">
      <w:start w:val="1"/>
      <w:numFmt w:val="bullet"/>
      <w:lvlText w:val=""/>
      <w:lvlJc w:val="left"/>
      <w:pPr>
        <w:ind w:left="5040" w:hanging="360"/>
      </w:pPr>
      <w:rPr>
        <w:rFonts w:ascii="Symbol" w:hAnsi="Symbol" w:hint="default"/>
      </w:rPr>
    </w:lvl>
    <w:lvl w:ilvl="7" w:tplc="6E401B2C" w:tentative="1">
      <w:start w:val="1"/>
      <w:numFmt w:val="bullet"/>
      <w:lvlText w:val="o"/>
      <w:lvlJc w:val="left"/>
      <w:pPr>
        <w:ind w:left="5760" w:hanging="360"/>
      </w:pPr>
      <w:rPr>
        <w:rFonts w:ascii="Courier New" w:hAnsi="Courier New" w:cs="Courier New" w:hint="default"/>
      </w:rPr>
    </w:lvl>
    <w:lvl w:ilvl="8" w:tplc="EFA88050"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6586626A">
      <w:numFmt w:val="bullet"/>
      <w:lvlText w:val="-"/>
      <w:lvlJc w:val="left"/>
      <w:pPr>
        <w:ind w:left="2068" w:hanging="360"/>
      </w:pPr>
      <w:rPr>
        <w:rFonts w:ascii="Times New Roman" w:eastAsia="Times New Roman" w:hAnsi="Times New Roman" w:cs="Times New Roman" w:hint="default"/>
        <w:color w:val="auto"/>
      </w:rPr>
    </w:lvl>
    <w:lvl w:ilvl="1" w:tplc="E8DA9BC2" w:tentative="1">
      <w:start w:val="1"/>
      <w:numFmt w:val="bullet"/>
      <w:lvlText w:val="o"/>
      <w:lvlJc w:val="left"/>
      <w:pPr>
        <w:ind w:left="2788" w:hanging="360"/>
      </w:pPr>
      <w:rPr>
        <w:rFonts w:ascii="Courier New" w:hAnsi="Courier New" w:cs="Courier New" w:hint="default"/>
      </w:rPr>
    </w:lvl>
    <w:lvl w:ilvl="2" w:tplc="1098FA12" w:tentative="1">
      <w:start w:val="1"/>
      <w:numFmt w:val="bullet"/>
      <w:lvlText w:val=""/>
      <w:lvlJc w:val="left"/>
      <w:pPr>
        <w:ind w:left="3508" w:hanging="360"/>
      </w:pPr>
      <w:rPr>
        <w:rFonts w:ascii="Wingdings" w:hAnsi="Wingdings" w:hint="default"/>
      </w:rPr>
    </w:lvl>
    <w:lvl w:ilvl="3" w:tplc="3C305F74" w:tentative="1">
      <w:start w:val="1"/>
      <w:numFmt w:val="bullet"/>
      <w:lvlText w:val=""/>
      <w:lvlJc w:val="left"/>
      <w:pPr>
        <w:ind w:left="4228" w:hanging="360"/>
      </w:pPr>
      <w:rPr>
        <w:rFonts w:ascii="Symbol" w:hAnsi="Symbol" w:hint="default"/>
      </w:rPr>
    </w:lvl>
    <w:lvl w:ilvl="4" w:tplc="4EB602F6" w:tentative="1">
      <w:start w:val="1"/>
      <w:numFmt w:val="bullet"/>
      <w:lvlText w:val="o"/>
      <w:lvlJc w:val="left"/>
      <w:pPr>
        <w:ind w:left="4948" w:hanging="360"/>
      </w:pPr>
      <w:rPr>
        <w:rFonts w:ascii="Courier New" w:hAnsi="Courier New" w:cs="Courier New" w:hint="default"/>
      </w:rPr>
    </w:lvl>
    <w:lvl w:ilvl="5" w:tplc="E3444842" w:tentative="1">
      <w:start w:val="1"/>
      <w:numFmt w:val="bullet"/>
      <w:lvlText w:val=""/>
      <w:lvlJc w:val="left"/>
      <w:pPr>
        <w:ind w:left="5668" w:hanging="360"/>
      </w:pPr>
      <w:rPr>
        <w:rFonts w:ascii="Wingdings" w:hAnsi="Wingdings" w:hint="default"/>
      </w:rPr>
    </w:lvl>
    <w:lvl w:ilvl="6" w:tplc="93DE2744" w:tentative="1">
      <w:start w:val="1"/>
      <w:numFmt w:val="bullet"/>
      <w:lvlText w:val=""/>
      <w:lvlJc w:val="left"/>
      <w:pPr>
        <w:ind w:left="6388" w:hanging="360"/>
      </w:pPr>
      <w:rPr>
        <w:rFonts w:ascii="Symbol" w:hAnsi="Symbol" w:hint="default"/>
      </w:rPr>
    </w:lvl>
    <w:lvl w:ilvl="7" w:tplc="ACF6004A" w:tentative="1">
      <w:start w:val="1"/>
      <w:numFmt w:val="bullet"/>
      <w:lvlText w:val="o"/>
      <w:lvlJc w:val="left"/>
      <w:pPr>
        <w:ind w:left="7108" w:hanging="360"/>
      </w:pPr>
      <w:rPr>
        <w:rFonts w:ascii="Courier New" w:hAnsi="Courier New" w:cs="Courier New" w:hint="default"/>
      </w:rPr>
    </w:lvl>
    <w:lvl w:ilvl="8" w:tplc="4E266CF4"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3F5E8D84">
      <w:numFmt w:val="bullet"/>
      <w:lvlText w:val="-"/>
      <w:lvlJc w:val="left"/>
      <w:pPr>
        <w:ind w:left="1080" w:hanging="360"/>
      </w:pPr>
      <w:rPr>
        <w:rFonts w:ascii="Times New Roman" w:eastAsia="Times New Roman" w:hAnsi="Times New Roman" w:cs="Times New Roman" w:hint="default"/>
        <w:color w:val="auto"/>
      </w:rPr>
    </w:lvl>
    <w:lvl w:ilvl="1" w:tplc="629C88E2" w:tentative="1">
      <w:start w:val="1"/>
      <w:numFmt w:val="bullet"/>
      <w:lvlText w:val="o"/>
      <w:lvlJc w:val="left"/>
      <w:pPr>
        <w:ind w:left="1800" w:hanging="360"/>
      </w:pPr>
      <w:rPr>
        <w:rFonts w:ascii="Courier New" w:hAnsi="Courier New" w:cs="Courier New" w:hint="default"/>
      </w:rPr>
    </w:lvl>
    <w:lvl w:ilvl="2" w:tplc="B26E950A" w:tentative="1">
      <w:start w:val="1"/>
      <w:numFmt w:val="bullet"/>
      <w:lvlText w:val=""/>
      <w:lvlJc w:val="left"/>
      <w:pPr>
        <w:ind w:left="2520" w:hanging="360"/>
      </w:pPr>
      <w:rPr>
        <w:rFonts w:ascii="Wingdings" w:hAnsi="Wingdings" w:hint="default"/>
      </w:rPr>
    </w:lvl>
    <w:lvl w:ilvl="3" w:tplc="45CAA3F0" w:tentative="1">
      <w:start w:val="1"/>
      <w:numFmt w:val="bullet"/>
      <w:lvlText w:val=""/>
      <w:lvlJc w:val="left"/>
      <w:pPr>
        <w:ind w:left="3240" w:hanging="360"/>
      </w:pPr>
      <w:rPr>
        <w:rFonts w:ascii="Symbol" w:hAnsi="Symbol" w:hint="default"/>
      </w:rPr>
    </w:lvl>
    <w:lvl w:ilvl="4" w:tplc="B5BEBA58" w:tentative="1">
      <w:start w:val="1"/>
      <w:numFmt w:val="bullet"/>
      <w:lvlText w:val="o"/>
      <w:lvlJc w:val="left"/>
      <w:pPr>
        <w:ind w:left="3960" w:hanging="360"/>
      </w:pPr>
      <w:rPr>
        <w:rFonts w:ascii="Courier New" w:hAnsi="Courier New" w:cs="Courier New" w:hint="default"/>
      </w:rPr>
    </w:lvl>
    <w:lvl w:ilvl="5" w:tplc="688AD2C2" w:tentative="1">
      <w:start w:val="1"/>
      <w:numFmt w:val="bullet"/>
      <w:lvlText w:val=""/>
      <w:lvlJc w:val="left"/>
      <w:pPr>
        <w:ind w:left="4680" w:hanging="360"/>
      </w:pPr>
      <w:rPr>
        <w:rFonts w:ascii="Wingdings" w:hAnsi="Wingdings" w:hint="default"/>
      </w:rPr>
    </w:lvl>
    <w:lvl w:ilvl="6" w:tplc="1E04ECA6" w:tentative="1">
      <w:start w:val="1"/>
      <w:numFmt w:val="bullet"/>
      <w:lvlText w:val=""/>
      <w:lvlJc w:val="left"/>
      <w:pPr>
        <w:ind w:left="5400" w:hanging="360"/>
      </w:pPr>
      <w:rPr>
        <w:rFonts w:ascii="Symbol" w:hAnsi="Symbol" w:hint="default"/>
      </w:rPr>
    </w:lvl>
    <w:lvl w:ilvl="7" w:tplc="23A6159E" w:tentative="1">
      <w:start w:val="1"/>
      <w:numFmt w:val="bullet"/>
      <w:lvlText w:val="o"/>
      <w:lvlJc w:val="left"/>
      <w:pPr>
        <w:ind w:left="6120" w:hanging="360"/>
      </w:pPr>
      <w:rPr>
        <w:rFonts w:ascii="Courier New" w:hAnsi="Courier New" w:cs="Courier New" w:hint="default"/>
      </w:rPr>
    </w:lvl>
    <w:lvl w:ilvl="8" w:tplc="A0600E36"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9FDAEA48">
      <w:start w:val="2010"/>
      <w:numFmt w:val="bullet"/>
      <w:lvlText w:val="-"/>
      <w:lvlJc w:val="left"/>
      <w:pPr>
        <w:ind w:left="1140" w:hanging="360"/>
      </w:pPr>
      <w:rPr>
        <w:rFonts w:ascii="Times New Roman" w:eastAsia="Times New Roman" w:hAnsi="Times New Roman" w:cs="Times New Roman" w:hint="default"/>
      </w:rPr>
    </w:lvl>
    <w:lvl w:ilvl="1" w:tplc="7F66E1F4" w:tentative="1">
      <w:start w:val="1"/>
      <w:numFmt w:val="bullet"/>
      <w:lvlText w:val="o"/>
      <w:lvlJc w:val="left"/>
      <w:pPr>
        <w:ind w:left="1860" w:hanging="360"/>
      </w:pPr>
      <w:rPr>
        <w:rFonts w:ascii="Courier New" w:hAnsi="Courier New" w:cs="Courier New" w:hint="default"/>
      </w:rPr>
    </w:lvl>
    <w:lvl w:ilvl="2" w:tplc="E840A51E" w:tentative="1">
      <w:start w:val="1"/>
      <w:numFmt w:val="bullet"/>
      <w:lvlText w:val=""/>
      <w:lvlJc w:val="left"/>
      <w:pPr>
        <w:ind w:left="2580" w:hanging="360"/>
      </w:pPr>
      <w:rPr>
        <w:rFonts w:ascii="Wingdings" w:hAnsi="Wingdings" w:hint="default"/>
      </w:rPr>
    </w:lvl>
    <w:lvl w:ilvl="3" w:tplc="F86E3C98" w:tentative="1">
      <w:start w:val="1"/>
      <w:numFmt w:val="bullet"/>
      <w:lvlText w:val=""/>
      <w:lvlJc w:val="left"/>
      <w:pPr>
        <w:ind w:left="3300" w:hanging="360"/>
      </w:pPr>
      <w:rPr>
        <w:rFonts w:ascii="Symbol" w:hAnsi="Symbol" w:hint="default"/>
      </w:rPr>
    </w:lvl>
    <w:lvl w:ilvl="4" w:tplc="1AA0BAA0" w:tentative="1">
      <w:start w:val="1"/>
      <w:numFmt w:val="bullet"/>
      <w:lvlText w:val="o"/>
      <w:lvlJc w:val="left"/>
      <w:pPr>
        <w:ind w:left="4020" w:hanging="360"/>
      </w:pPr>
      <w:rPr>
        <w:rFonts w:ascii="Courier New" w:hAnsi="Courier New" w:cs="Courier New" w:hint="default"/>
      </w:rPr>
    </w:lvl>
    <w:lvl w:ilvl="5" w:tplc="18F83ECC" w:tentative="1">
      <w:start w:val="1"/>
      <w:numFmt w:val="bullet"/>
      <w:lvlText w:val=""/>
      <w:lvlJc w:val="left"/>
      <w:pPr>
        <w:ind w:left="4740" w:hanging="360"/>
      </w:pPr>
      <w:rPr>
        <w:rFonts w:ascii="Wingdings" w:hAnsi="Wingdings" w:hint="default"/>
      </w:rPr>
    </w:lvl>
    <w:lvl w:ilvl="6" w:tplc="62CEF292" w:tentative="1">
      <w:start w:val="1"/>
      <w:numFmt w:val="bullet"/>
      <w:lvlText w:val=""/>
      <w:lvlJc w:val="left"/>
      <w:pPr>
        <w:ind w:left="5460" w:hanging="360"/>
      </w:pPr>
      <w:rPr>
        <w:rFonts w:ascii="Symbol" w:hAnsi="Symbol" w:hint="default"/>
      </w:rPr>
    </w:lvl>
    <w:lvl w:ilvl="7" w:tplc="6A1065BA" w:tentative="1">
      <w:start w:val="1"/>
      <w:numFmt w:val="bullet"/>
      <w:lvlText w:val="o"/>
      <w:lvlJc w:val="left"/>
      <w:pPr>
        <w:ind w:left="6180" w:hanging="360"/>
      </w:pPr>
      <w:rPr>
        <w:rFonts w:ascii="Courier New" w:hAnsi="Courier New" w:cs="Courier New" w:hint="default"/>
      </w:rPr>
    </w:lvl>
    <w:lvl w:ilvl="8" w:tplc="F70ADE1C"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9D1E0BD8">
      <w:start w:val="3"/>
      <w:numFmt w:val="bullet"/>
      <w:lvlText w:val="-"/>
      <w:lvlJc w:val="left"/>
      <w:pPr>
        <w:ind w:left="1140" w:hanging="360"/>
      </w:pPr>
      <w:rPr>
        <w:rFonts w:ascii="Times New Roman" w:eastAsia="Times New Roman" w:hAnsi="Times New Roman" w:cs="Times New Roman" w:hint="default"/>
      </w:rPr>
    </w:lvl>
    <w:lvl w:ilvl="1" w:tplc="BE50A916" w:tentative="1">
      <w:start w:val="1"/>
      <w:numFmt w:val="bullet"/>
      <w:lvlText w:val="o"/>
      <w:lvlJc w:val="left"/>
      <w:pPr>
        <w:ind w:left="1860" w:hanging="360"/>
      </w:pPr>
      <w:rPr>
        <w:rFonts w:ascii="Courier New" w:hAnsi="Courier New" w:cs="Courier New" w:hint="default"/>
      </w:rPr>
    </w:lvl>
    <w:lvl w:ilvl="2" w:tplc="2E085B16" w:tentative="1">
      <w:start w:val="1"/>
      <w:numFmt w:val="bullet"/>
      <w:lvlText w:val=""/>
      <w:lvlJc w:val="left"/>
      <w:pPr>
        <w:ind w:left="2580" w:hanging="360"/>
      </w:pPr>
      <w:rPr>
        <w:rFonts w:ascii="Wingdings" w:hAnsi="Wingdings" w:hint="default"/>
      </w:rPr>
    </w:lvl>
    <w:lvl w:ilvl="3" w:tplc="C89E0514" w:tentative="1">
      <w:start w:val="1"/>
      <w:numFmt w:val="bullet"/>
      <w:lvlText w:val=""/>
      <w:lvlJc w:val="left"/>
      <w:pPr>
        <w:ind w:left="3300" w:hanging="360"/>
      </w:pPr>
      <w:rPr>
        <w:rFonts w:ascii="Symbol" w:hAnsi="Symbol" w:hint="default"/>
      </w:rPr>
    </w:lvl>
    <w:lvl w:ilvl="4" w:tplc="2B20D818" w:tentative="1">
      <w:start w:val="1"/>
      <w:numFmt w:val="bullet"/>
      <w:lvlText w:val="o"/>
      <w:lvlJc w:val="left"/>
      <w:pPr>
        <w:ind w:left="4020" w:hanging="360"/>
      </w:pPr>
      <w:rPr>
        <w:rFonts w:ascii="Courier New" w:hAnsi="Courier New" w:cs="Courier New" w:hint="default"/>
      </w:rPr>
    </w:lvl>
    <w:lvl w:ilvl="5" w:tplc="BE70787A" w:tentative="1">
      <w:start w:val="1"/>
      <w:numFmt w:val="bullet"/>
      <w:lvlText w:val=""/>
      <w:lvlJc w:val="left"/>
      <w:pPr>
        <w:ind w:left="4740" w:hanging="360"/>
      </w:pPr>
      <w:rPr>
        <w:rFonts w:ascii="Wingdings" w:hAnsi="Wingdings" w:hint="default"/>
      </w:rPr>
    </w:lvl>
    <w:lvl w:ilvl="6" w:tplc="49E89F4C" w:tentative="1">
      <w:start w:val="1"/>
      <w:numFmt w:val="bullet"/>
      <w:lvlText w:val=""/>
      <w:lvlJc w:val="left"/>
      <w:pPr>
        <w:ind w:left="5460" w:hanging="360"/>
      </w:pPr>
      <w:rPr>
        <w:rFonts w:ascii="Symbol" w:hAnsi="Symbol" w:hint="default"/>
      </w:rPr>
    </w:lvl>
    <w:lvl w:ilvl="7" w:tplc="933CE36C" w:tentative="1">
      <w:start w:val="1"/>
      <w:numFmt w:val="bullet"/>
      <w:lvlText w:val="o"/>
      <w:lvlJc w:val="left"/>
      <w:pPr>
        <w:ind w:left="6180" w:hanging="360"/>
      </w:pPr>
      <w:rPr>
        <w:rFonts w:ascii="Courier New" w:hAnsi="Courier New" w:cs="Courier New" w:hint="default"/>
      </w:rPr>
    </w:lvl>
    <w:lvl w:ilvl="8" w:tplc="336AB1FA"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3A1E0DA0">
      <w:start w:val="1"/>
      <w:numFmt w:val="decimal"/>
      <w:lvlText w:val="%1."/>
      <w:lvlJc w:val="left"/>
      <w:pPr>
        <w:ind w:left="3600" w:hanging="360"/>
      </w:pPr>
    </w:lvl>
    <w:lvl w:ilvl="1" w:tplc="0D0266CE" w:tentative="1">
      <w:start w:val="1"/>
      <w:numFmt w:val="lowerLetter"/>
      <w:lvlText w:val="%2."/>
      <w:lvlJc w:val="left"/>
      <w:pPr>
        <w:ind w:left="4320" w:hanging="360"/>
      </w:pPr>
    </w:lvl>
    <w:lvl w:ilvl="2" w:tplc="6CC657B0" w:tentative="1">
      <w:start w:val="1"/>
      <w:numFmt w:val="lowerRoman"/>
      <w:lvlText w:val="%3."/>
      <w:lvlJc w:val="right"/>
      <w:pPr>
        <w:ind w:left="5040" w:hanging="180"/>
      </w:pPr>
    </w:lvl>
    <w:lvl w:ilvl="3" w:tplc="82489588" w:tentative="1">
      <w:start w:val="1"/>
      <w:numFmt w:val="decimal"/>
      <w:lvlText w:val="%4."/>
      <w:lvlJc w:val="left"/>
      <w:pPr>
        <w:ind w:left="5760" w:hanging="360"/>
      </w:pPr>
    </w:lvl>
    <w:lvl w:ilvl="4" w:tplc="F6967AFE" w:tentative="1">
      <w:start w:val="1"/>
      <w:numFmt w:val="lowerLetter"/>
      <w:lvlText w:val="%5."/>
      <w:lvlJc w:val="left"/>
      <w:pPr>
        <w:ind w:left="6480" w:hanging="360"/>
      </w:pPr>
    </w:lvl>
    <w:lvl w:ilvl="5" w:tplc="E8326652" w:tentative="1">
      <w:start w:val="1"/>
      <w:numFmt w:val="lowerRoman"/>
      <w:lvlText w:val="%6."/>
      <w:lvlJc w:val="right"/>
      <w:pPr>
        <w:ind w:left="7200" w:hanging="180"/>
      </w:pPr>
    </w:lvl>
    <w:lvl w:ilvl="6" w:tplc="D94A8DCA" w:tentative="1">
      <w:start w:val="1"/>
      <w:numFmt w:val="decimal"/>
      <w:lvlText w:val="%7."/>
      <w:lvlJc w:val="left"/>
      <w:pPr>
        <w:ind w:left="7920" w:hanging="360"/>
      </w:pPr>
    </w:lvl>
    <w:lvl w:ilvl="7" w:tplc="E30A8764" w:tentative="1">
      <w:start w:val="1"/>
      <w:numFmt w:val="lowerLetter"/>
      <w:lvlText w:val="%8."/>
      <w:lvlJc w:val="left"/>
      <w:pPr>
        <w:ind w:left="8640" w:hanging="360"/>
      </w:pPr>
    </w:lvl>
    <w:lvl w:ilvl="8" w:tplc="7FF8BFF2"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4FCCBDE0">
      <w:start w:val="1"/>
      <w:numFmt w:val="decimal"/>
      <w:lvlText w:val="%1)"/>
      <w:lvlJc w:val="left"/>
      <w:pPr>
        <w:ind w:left="720" w:hanging="360"/>
      </w:pPr>
      <w:rPr>
        <w:rFonts w:hint="default"/>
        <w:color w:val="auto"/>
      </w:rPr>
    </w:lvl>
    <w:lvl w:ilvl="1" w:tplc="F1B428E0" w:tentative="1">
      <w:start w:val="1"/>
      <w:numFmt w:val="lowerLetter"/>
      <w:lvlText w:val="%2."/>
      <w:lvlJc w:val="left"/>
      <w:pPr>
        <w:ind w:left="1440" w:hanging="360"/>
      </w:pPr>
    </w:lvl>
    <w:lvl w:ilvl="2" w:tplc="61987B50" w:tentative="1">
      <w:start w:val="1"/>
      <w:numFmt w:val="lowerRoman"/>
      <w:lvlText w:val="%3."/>
      <w:lvlJc w:val="right"/>
      <w:pPr>
        <w:ind w:left="2160" w:hanging="180"/>
      </w:pPr>
    </w:lvl>
    <w:lvl w:ilvl="3" w:tplc="3412E6BE" w:tentative="1">
      <w:start w:val="1"/>
      <w:numFmt w:val="decimal"/>
      <w:lvlText w:val="%4."/>
      <w:lvlJc w:val="left"/>
      <w:pPr>
        <w:ind w:left="2880" w:hanging="360"/>
      </w:pPr>
    </w:lvl>
    <w:lvl w:ilvl="4" w:tplc="854A02CC" w:tentative="1">
      <w:start w:val="1"/>
      <w:numFmt w:val="lowerLetter"/>
      <w:lvlText w:val="%5."/>
      <w:lvlJc w:val="left"/>
      <w:pPr>
        <w:ind w:left="3600" w:hanging="360"/>
      </w:pPr>
    </w:lvl>
    <w:lvl w:ilvl="5" w:tplc="9B42CD40" w:tentative="1">
      <w:start w:val="1"/>
      <w:numFmt w:val="lowerRoman"/>
      <w:lvlText w:val="%6."/>
      <w:lvlJc w:val="right"/>
      <w:pPr>
        <w:ind w:left="4320" w:hanging="180"/>
      </w:pPr>
    </w:lvl>
    <w:lvl w:ilvl="6" w:tplc="8EBAD734" w:tentative="1">
      <w:start w:val="1"/>
      <w:numFmt w:val="decimal"/>
      <w:lvlText w:val="%7."/>
      <w:lvlJc w:val="left"/>
      <w:pPr>
        <w:ind w:left="5040" w:hanging="360"/>
      </w:pPr>
    </w:lvl>
    <w:lvl w:ilvl="7" w:tplc="A33CA090" w:tentative="1">
      <w:start w:val="1"/>
      <w:numFmt w:val="lowerLetter"/>
      <w:lvlText w:val="%8."/>
      <w:lvlJc w:val="left"/>
      <w:pPr>
        <w:ind w:left="5760" w:hanging="360"/>
      </w:pPr>
    </w:lvl>
    <w:lvl w:ilvl="8" w:tplc="468CD300"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B352D5BC">
      <w:start w:val="1"/>
      <w:numFmt w:val="bullet"/>
      <w:lvlText w:val="-"/>
      <w:lvlJc w:val="left"/>
      <w:pPr>
        <w:ind w:left="928" w:hanging="360"/>
      </w:pPr>
      <w:rPr>
        <w:rFonts w:ascii="Times New Roman" w:eastAsia="Times New Roman" w:hAnsi="Times New Roman" w:cs="Times New Roman" w:hint="default"/>
      </w:rPr>
    </w:lvl>
    <w:lvl w:ilvl="1" w:tplc="43D836A6" w:tentative="1">
      <w:start w:val="1"/>
      <w:numFmt w:val="bullet"/>
      <w:lvlText w:val="o"/>
      <w:lvlJc w:val="left"/>
      <w:pPr>
        <w:ind w:left="1860" w:hanging="360"/>
      </w:pPr>
      <w:rPr>
        <w:rFonts w:ascii="Courier New" w:hAnsi="Courier New" w:cs="Courier New" w:hint="default"/>
      </w:rPr>
    </w:lvl>
    <w:lvl w:ilvl="2" w:tplc="D7BAA3FE" w:tentative="1">
      <w:start w:val="1"/>
      <w:numFmt w:val="bullet"/>
      <w:lvlText w:val=""/>
      <w:lvlJc w:val="left"/>
      <w:pPr>
        <w:ind w:left="2580" w:hanging="360"/>
      </w:pPr>
      <w:rPr>
        <w:rFonts w:ascii="Wingdings" w:hAnsi="Wingdings" w:hint="default"/>
      </w:rPr>
    </w:lvl>
    <w:lvl w:ilvl="3" w:tplc="C3DC470C" w:tentative="1">
      <w:start w:val="1"/>
      <w:numFmt w:val="bullet"/>
      <w:lvlText w:val=""/>
      <w:lvlJc w:val="left"/>
      <w:pPr>
        <w:ind w:left="3300" w:hanging="360"/>
      </w:pPr>
      <w:rPr>
        <w:rFonts w:ascii="Symbol" w:hAnsi="Symbol" w:hint="default"/>
      </w:rPr>
    </w:lvl>
    <w:lvl w:ilvl="4" w:tplc="162C162C" w:tentative="1">
      <w:start w:val="1"/>
      <w:numFmt w:val="bullet"/>
      <w:lvlText w:val="o"/>
      <w:lvlJc w:val="left"/>
      <w:pPr>
        <w:ind w:left="4020" w:hanging="360"/>
      </w:pPr>
      <w:rPr>
        <w:rFonts w:ascii="Courier New" w:hAnsi="Courier New" w:cs="Courier New" w:hint="default"/>
      </w:rPr>
    </w:lvl>
    <w:lvl w:ilvl="5" w:tplc="FAB6A0B6" w:tentative="1">
      <w:start w:val="1"/>
      <w:numFmt w:val="bullet"/>
      <w:lvlText w:val=""/>
      <w:lvlJc w:val="left"/>
      <w:pPr>
        <w:ind w:left="4740" w:hanging="360"/>
      </w:pPr>
      <w:rPr>
        <w:rFonts w:ascii="Wingdings" w:hAnsi="Wingdings" w:hint="default"/>
      </w:rPr>
    </w:lvl>
    <w:lvl w:ilvl="6" w:tplc="FD6A75F8" w:tentative="1">
      <w:start w:val="1"/>
      <w:numFmt w:val="bullet"/>
      <w:lvlText w:val=""/>
      <w:lvlJc w:val="left"/>
      <w:pPr>
        <w:ind w:left="5460" w:hanging="360"/>
      </w:pPr>
      <w:rPr>
        <w:rFonts w:ascii="Symbol" w:hAnsi="Symbol" w:hint="default"/>
      </w:rPr>
    </w:lvl>
    <w:lvl w:ilvl="7" w:tplc="2548A974" w:tentative="1">
      <w:start w:val="1"/>
      <w:numFmt w:val="bullet"/>
      <w:lvlText w:val="o"/>
      <w:lvlJc w:val="left"/>
      <w:pPr>
        <w:ind w:left="6180" w:hanging="360"/>
      </w:pPr>
      <w:rPr>
        <w:rFonts w:ascii="Courier New" w:hAnsi="Courier New" w:cs="Courier New" w:hint="default"/>
      </w:rPr>
    </w:lvl>
    <w:lvl w:ilvl="8" w:tplc="3A948ADE"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51EF"/>
    <w:rsid w:val="000E0259"/>
    <w:rsid w:val="000E2835"/>
    <w:rsid w:val="000E6482"/>
    <w:rsid w:val="000F3F8B"/>
    <w:rsid w:val="000F4D92"/>
    <w:rsid w:val="000F7262"/>
    <w:rsid w:val="000F7CCD"/>
    <w:rsid w:val="001007E3"/>
    <w:rsid w:val="0010435B"/>
    <w:rsid w:val="001049D5"/>
    <w:rsid w:val="001108B9"/>
    <w:rsid w:val="001132B8"/>
    <w:rsid w:val="00120F2A"/>
    <w:rsid w:val="00121D7C"/>
    <w:rsid w:val="0012618B"/>
    <w:rsid w:val="0012632C"/>
    <w:rsid w:val="00132583"/>
    <w:rsid w:val="00132A8E"/>
    <w:rsid w:val="00132AFE"/>
    <w:rsid w:val="00133EDE"/>
    <w:rsid w:val="0014206F"/>
    <w:rsid w:val="0014250E"/>
    <w:rsid w:val="001429C2"/>
    <w:rsid w:val="00143B4C"/>
    <w:rsid w:val="001455B8"/>
    <w:rsid w:val="00147C46"/>
    <w:rsid w:val="00153AD6"/>
    <w:rsid w:val="00153DCC"/>
    <w:rsid w:val="001742A6"/>
    <w:rsid w:val="00175512"/>
    <w:rsid w:val="00175B73"/>
    <w:rsid w:val="00180E2B"/>
    <w:rsid w:val="00182A58"/>
    <w:rsid w:val="0018315C"/>
    <w:rsid w:val="00191B76"/>
    <w:rsid w:val="0019270A"/>
    <w:rsid w:val="001959F5"/>
    <w:rsid w:val="00196A26"/>
    <w:rsid w:val="0019738F"/>
    <w:rsid w:val="001A0784"/>
    <w:rsid w:val="001A652B"/>
    <w:rsid w:val="001A75E5"/>
    <w:rsid w:val="001B044F"/>
    <w:rsid w:val="001B0B7B"/>
    <w:rsid w:val="001B1AE9"/>
    <w:rsid w:val="001B2732"/>
    <w:rsid w:val="001B28C9"/>
    <w:rsid w:val="001B4421"/>
    <w:rsid w:val="001B44B8"/>
    <w:rsid w:val="001B51D0"/>
    <w:rsid w:val="001C04E1"/>
    <w:rsid w:val="001C670E"/>
    <w:rsid w:val="001D03D7"/>
    <w:rsid w:val="001D1CE0"/>
    <w:rsid w:val="001D4A06"/>
    <w:rsid w:val="001D4DE4"/>
    <w:rsid w:val="001E3019"/>
    <w:rsid w:val="001E47F9"/>
    <w:rsid w:val="001E62D7"/>
    <w:rsid w:val="001F0328"/>
    <w:rsid w:val="001F1B61"/>
    <w:rsid w:val="001F2B43"/>
    <w:rsid w:val="001F34E5"/>
    <w:rsid w:val="001F4F0D"/>
    <w:rsid w:val="002003C7"/>
    <w:rsid w:val="002007EB"/>
    <w:rsid w:val="002018DF"/>
    <w:rsid w:val="00204F92"/>
    <w:rsid w:val="00205FEE"/>
    <w:rsid w:val="002124BA"/>
    <w:rsid w:val="002129C4"/>
    <w:rsid w:val="00212F23"/>
    <w:rsid w:val="00214CD7"/>
    <w:rsid w:val="0022224E"/>
    <w:rsid w:val="002237C4"/>
    <w:rsid w:val="00223803"/>
    <w:rsid w:val="00225EB2"/>
    <w:rsid w:val="00234B5A"/>
    <w:rsid w:val="00237FBD"/>
    <w:rsid w:val="002403E9"/>
    <w:rsid w:val="0024180D"/>
    <w:rsid w:val="00241934"/>
    <w:rsid w:val="00243D95"/>
    <w:rsid w:val="00250EF5"/>
    <w:rsid w:val="00254574"/>
    <w:rsid w:val="0025719F"/>
    <w:rsid w:val="00257EFB"/>
    <w:rsid w:val="00260704"/>
    <w:rsid w:val="00265BC3"/>
    <w:rsid w:val="0027160A"/>
    <w:rsid w:val="00271DEB"/>
    <w:rsid w:val="002721B7"/>
    <w:rsid w:val="00273C8E"/>
    <w:rsid w:val="00274C78"/>
    <w:rsid w:val="00276261"/>
    <w:rsid w:val="00280656"/>
    <w:rsid w:val="00282047"/>
    <w:rsid w:val="002832CA"/>
    <w:rsid w:val="00283B89"/>
    <w:rsid w:val="002840CD"/>
    <w:rsid w:val="00287CFC"/>
    <w:rsid w:val="00290478"/>
    <w:rsid w:val="00292603"/>
    <w:rsid w:val="00293A4F"/>
    <w:rsid w:val="002A03A9"/>
    <w:rsid w:val="002A33B7"/>
    <w:rsid w:val="002A6BDB"/>
    <w:rsid w:val="002A7686"/>
    <w:rsid w:val="002B34AB"/>
    <w:rsid w:val="002B3BA7"/>
    <w:rsid w:val="002B57A0"/>
    <w:rsid w:val="002B5A72"/>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3527"/>
    <w:rsid w:val="00320772"/>
    <w:rsid w:val="00324322"/>
    <w:rsid w:val="00324668"/>
    <w:rsid w:val="00332221"/>
    <w:rsid w:val="00332A0A"/>
    <w:rsid w:val="00334478"/>
    <w:rsid w:val="00334847"/>
    <w:rsid w:val="00334E03"/>
    <w:rsid w:val="00335E26"/>
    <w:rsid w:val="00336312"/>
    <w:rsid w:val="00336553"/>
    <w:rsid w:val="00341CCB"/>
    <w:rsid w:val="00344309"/>
    <w:rsid w:val="00346134"/>
    <w:rsid w:val="003549AB"/>
    <w:rsid w:val="00355DD3"/>
    <w:rsid w:val="00355DFA"/>
    <w:rsid w:val="00356645"/>
    <w:rsid w:val="003602D1"/>
    <w:rsid w:val="00360970"/>
    <w:rsid w:val="003620AC"/>
    <w:rsid w:val="00366616"/>
    <w:rsid w:val="003705B5"/>
    <w:rsid w:val="00376741"/>
    <w:rsid w:val="003769F7"/>
    <w:rsid w:val="00376FF6"/>
    <w:rsid w:val="00377075"/>
    <w:rsid w:val="00377F6A"/>
    <w:rsid w:val="003817C4"/>
    <w:rsid w:val="00384B11"/>
    <w:rsid w:val="00384D21"/>
    <w:rsid w:val="003864DB"/>
    <w:rsid w:val="00387E92"/>
    <w:rsid w:val="00390AF9"/>
    <w:rsid w:val="00390C16"/>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3F93"/>
    <w:rsid w:val="003E5A3D"/>
    <w:rsid w:val="003E62EC"/>
    <w:rsid w:val="003E7EEE"/>
    <w:rsid w:val="003F3494"/>
    <w:rsid w:val="003F365A"/>
    <w:rsid w:val="003F6F30"/>
    <w:rsid w:val="00400905"/>
    <w:rsid w:val="00401A44"/>
    <w:rsid w:val="00402C3D"/>
    <w:rsid w:val="00403E40"/>
    <w:rsid w:val="00407E78"/>
    <w:rsid w:val="00410D8A"/>
    <w:rsid w:val="00410DFE"/>
    <w:rsid w:val="0041356D"/>
    <w:rsid w:val="00413703"/>
    <w:rsid w:val="0041539D"/>
    <w:rsid w:val="0042181F"/>
    <w:rsid w:val="004229DC"/>
    <w:rsid w:val="00430E18"/>
    <w:rsid w:val="00431991"/>
    <w:rsid w:val="00432730"/>
    <w:rsid w:val="00434BBB"/>
    <w:rsid w:val="00435663"/>
    <w:rsid w:val="00446C9B"/>
    <w:rsid w:val="004470E2"/>
    <w:rsid w:val="00454EDF"/>
    <w:rsid w:val="004555B1"/>
    <w:rsid w:val="004618D7"/>
    <w:rsid w:val="00463550"/>
    <w:rsid w:val="00466118"/>
    <w:rsid w:val="00466B73"/>
    <w:rsid w:val="00466FF0"/>
    <w:rsid w:val="00470C52"/>
    <w:rsid w:val="004761A7"/>
    <w:rsid w:val="00480412"/>
    <w:rsid w:val="00480969"/>
    <w:rsid w:val="0048097D"/>
    <w:rsid w:val="004821EF"/>
    <w:rsid w:val="00485563"/>
    <w:rsid w:val="00486B8C"/>
    <w:rsid w:val="00492568"/>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05E3"/>
    <w:rsid w:val="00503061"/>
    <w:rsid w:val="00506DB5"/>
    <w:rsid w:val="0051016A"/>
    <w:rsid w:val="00511B32"/>
    <w:rsid w:val="00513D81"/>
    <w:rsid w:val="00514E8E"/>
    <w:rsid w:val="00515606"/>
    <w:rsid w:val="005173BC"/>
    <w:rsid w:val="00522FCF"/>
    <w:rsid w:val="005263E9"/>
    <w:rsid w:val="00530537"/>
    <w:rsid w:val="005306EC"/>
    <w:rsid w:val="00530F39"/>
    <w:rsid w:val="0053343A"/>
    <w:rsid w:val="00533ACB"/>
    <w:rsid w:val="00535191"/>
    <w:rsid w:val="005370CF"/>
    <w:rsid w:val="00537A0C"/>
    <w:rsid w:val="00542045"/>
    <w:rsid w:val="005437E6"/>
    <w:rsid w:val="00544242"/>
    <w:rsid w:val="005477AC"/>
    <w:rsid w:val="00547C8D"/>
    <w:rsid w:val="00553053"/>
    <w:rsid w:val="00554BA6"/>
    <w:rsid w:val="00560029"/>
    <w:rsid w:val="0056357F"/>
    <w:rsid w:val="00564CAB"/>
    <w:rsid w:val="00566AD2"/>
    <w:rsid w:val="00570870"/>
    <w:rsid w:val="005708C4"/>
    <w:rsid w:val="0057402B"/>
    <w:rsid w:val="00574197"/>
    <w:rsid w:val="0057656B"/>
    <w:rsid w:val="00576D8A"/>
    <w:rsid w:val="00580A5B"/>
    <w:rsid w:val="00580ADB"/>
    <w:rsid w:val="00583229"/>
    <w:rsid w:val="005867CA"/>
    <w:rsid w:val="00591AE0"/>
    <w:rsid w:val="00594A08"/>
    <w:rsid w:val="00595F38"/>
    <w:rsid w:val="005A1422"/>
    <w:rsid w:val="005A3516"/>
    <w:rsid w:val="005A778F"/>
    <w:rsid w:val="005B39CD"/>
    <w:rsid w:val="005B4419"/>
    <w:rsid w:val="005B5298"/>
    <w:rsid w:val="005B7258"/>
    <w:rsid w:val="005C279F"/>
    <w:rsid w:val="005D19BD"/>
    <w:rsid w:val="005D21F2"/>
    <w:rsid w:val="005D74B5"/>
    <w:rsid w:val="005D7EDE"/>
    <w:rsid w:val="005E241F"/>
    <w:rsid w:val="005E56C3"/>
    <w:rsid w:val="005E7984"/>
    <w:rsid w:val="005F356C"/>
    <w:rsid w:val="005F358A"/>
    <w:rsid w:val="0060014E"/>
    <w:rsid w:val="00600AE4"/>
    <w:rsid w:val="0060153F"/>
    <w:rsid w:val="00604A65"/>
    <w:rsid w:val="00606099"/>
    <w:rsid w:val="00606375"/>
    <w:rsid w:val="006100E2"/>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470B1"/>
    <w:rsid w:val="00660F8C"/>
    <w:rsid w:val="006656DC"/>
    <w:rsid w:val="006704C3"/>
    <w:rsid w:val="006775F4"/>
    <w:rsid w:val="00682A4C"/>
    <w:rsid w:val="0068460C"/>
    <w:rsid w:val="00694A0F"/>
    <w:rsid w:val="00695CDE"/>
    <w:rsid w:val="006A0212"/>
    <w:rsid w:val="006A1227"/>
    <w:rsid w:val="006A3636"/>
    <w:rsid w:val="006A3C28"/>
    <w:rsid w:val="006A6A04"/>
    <w:rsid w:val="006A762F"/>
    <w:rsid w:val="006A773C"/>
    <w:rsid w:val="006B70C0"/>
    <w:rsid w:val="006C0F22"/>
    <w:rsid w:val="006C5E1A"/>
    <w:rsid w:val="006C5EE8"/>
    <w:rsid w:val="006C7184"/>
    <w:rsid w:val="006D40BD"/>
    <w:rsid w:val="006D4E9B"/>
    <w:rsid w:val="006E4E7B"/>
    <w:rsid w:val="006E7A8B"/>
    <w:rsid w:val="006E7EB3"/>
    <w:rsid w:val="006F035C"/>
    <w:rsid w:val="006F09F2"/>
    <w:rsid w:val="006F1C2F"/>
    <w:rsid w:val="006F7A02"/>
    <w:rsid w:val="0070007D"/>
    <w:rsid w:val="00702665"/>
    <w:rsid w:val="00704D3C"/>
    <w:rsid w:val="007052EB"/>
    <w:rsid w:val="007056BB"/>
    <w:rsid w:val="00710AA2"/>
    <w:rsid w:val="00711798"/>
    <w:rsid w:val="007125CA"/>
    <w:rsid w:val="00713BC2"/>
    <w:rsid w:val="00716850"/>
    <w:rsid w:val="007179F7"/>
    <w:rsid w:val="00720936"/>
    <w:rsid w:val="00722756"/>
    <w:rsid w:val="007271BA"/>
    <w:rsid w:val="007272F8"/>
    <w:rsid w:val="007273BC"/>
    <w:rsid w:val="00727483"/>
    <w:rsid w:val="00733666"/>
    <w:rsid w:val="00734B15"/>
    <w:rsid w:val="00743049"/>
    <w:rsid w:val="00757998"/>
    <w:rsid w:val="00757B22"/>
    <w:rsid w:val="00757E04"/>
    <w:rsid w:val="0076516E"/>
    <w:rsid w:val="0076697B"/>
    <w:rsid w:val="00766B92"/>
    <w:rsid w:val="007802B9"/>
    <w:rsid w:val="00782194"/>
    <w:rsid w:val="007833EB"/>
    <w:rsid w:val="0078439C"/>
    <w:rsid w:val="00784F08"/>
    <w:rsid w:val="0078512A"/>
    <w:rsid w:val="00787457"/>
    <w:rsid w:val="0078798F"/>
    <w:rsid w:val="0079185D"/>
    <w:rsid w:val="0079392D"/>
    <w:rsid w:val="00794A31"/>
    <w:rsid w:val="00796224"/>
    <w:rsid w:val="007968B7"/>
    <w:rsid w:val="007A03DE"/>
    <w:rsid w:val="007A0443"/>
    <w:rsid w:val="007A7394"/>
    <w:rsid w:val="007A771F"/>
    <w:rsid w:val="007B0F3C"/>
    <w:rsid w:val="007B0FBF"/>
    <w:rsid w:val="007B283D"/>
    <w:rsid w:val="007C0039"/>
    <w:rsid w:val="007C1575"/>
    <w:rsid w:val="007D60EA"/>
    <w:rsid w:val="007D661F"/>
    <w:rsid w:val="007E44BC"/>
    <w:rsid w:val="007E6E5E"/>
    <w:rsid w:val="007F05A4"/>
    <w:rsid w:val="007F1A42"/>
    <w:rsid w:val="007F38DC"/>
    <w:rsid w:val="007F65A0"/>
    <w:rsid w:val="008002F4"/>
    <w:rsid w:val="00806647"/>
    <w:rsid w:val="008067D1"/>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4301"/>
    <w:rsid w:val="008662F6"/>
    <w:rsid w:val="008672B6"/>
    <w:rsid w:val="00867866"/>
    <w:rsid w:val="00870D38"/>
    <w:rsid w:val="008711C7"/>
    <w:rsid w:val="008717F9"/>
    <w:rsid w:val="0087324E"/>
    <w:rsid w:val="00881712"/>
    <w:rsid w:val="00881B02"/>
    <w:rsid w:val="00882FF8"/>
    <w:rsid w:val="00885E46"/>
    <w:rsid w:val="00886D3B"/>
    <w:rsid w:val="0089136E"/>
    <w:rsid w:val="00895E19"/>
    <w:rsid w:val="008970DD"/>
    <w:rsid w:val="00897389"/>
    <w:rsid w:val="008A4C83"/>
    <w:rsid w:val="008A6DE8"/>
    <w:rsid w:val="008B7B76"/>
    <w:rsid w:val="008B7B81"/>
    <w:rsid w:val="008B7D63"/>
    <w:rsid w:val="008C2DFA"/>
    <w:rsid w:val="008C76A8"/>
    <w:rsid w:val="008D356D"/>
    <w:rsid w:val="008D4EBC"/>
    <w:rsid w:val="008D5243"/>
    <w:rsid w:val="008D76E2"/>
    <w:rsid w:val="008E5134"/>
    <w:rsid w:val="008E514C"/>
    <w:rsid w:val="008E5CC0"/>
    <w:rsid w:val="008F4463"/>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7A99"/>
    <w:rsid w:val="00942BB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632E"/>
    <w:rsid w:val="00987AD2"/>
    <w:rsid w:val="00991F31"/>
    <w:rsid w:val="00994736"/>
    <w:rsid w:val="009A0168"/>
    <w:rsid w:val="009A0BC0"/>
    <w:rsid w:val="009A0FD1"/>
    <w:rsid w:val="009A13AE"/>
    <w:rsid w:val="009A16FF"/>
    <w:rsid w:val="009A2105"/>
    <w:rsid w:val="009A3C41"/>
    <w:rsid w:val="009A4620"/>
    <w:rsid w:val="009A6AEE"/>
    <w:rsid w:val="009B4370"/>
    <w:rsid w:val="009B735D"/>
    <w:rsid w:val="009C0241"/>
    <w:rsid w:val="009C02ED"/>
    <w:rsid w:val="009C02F2"/>
    <w:rsid w:val="009C0EC7"/>
    <w:rsid w:val="009C11CD"/>
    <w:rsid w:val="009C364E"/>
    <w:rsid w:val="009D06C7"/>
    <w:rsid w:val="009D0968"/>
    <w:rsid w:val="009D5AD5"/>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7354"/>
    <w:rsid w:val="00A22D6E"/>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314F"/>
    <w:rsid w:val="00A736C0"/>
    <w:rsid w:val="00A759C1"/>
    <w:rsid w:val="00A77D03"/>
    <w:rsid w:val="00A81304"/>
    <w:rsid w:val="00A856B1"/>
    <w:rsid w:val="00A85E70"/>
    <w:rsid w:val="00A90CAF"/>
    <w:rsid w:val="00A918CA"/>
    <w:rsid w:val="00A93628"/>
    <w:rsid w:val="00A94440"/>
    <w:rsid w:val="00A94684"/>
    <w:rsid w:val="00A96707"/>
    <w:rsid w:val="00A96A84"/>
    <w:rsid w:val="00A970BB"/>
    <w:rsid w:val="00A971E7"/>
    <w:rsid w:val="00AA308F"/>
    <w:rsid w:val="00AA3454"/>
    <w:rsid w:val="00AA3897"/>
    <w:rsid w:val="00AA41B5"/>
    <w:rsid w:val="00AA52A4"/>
    <w:rsid w:val="00AA5E5B"/>
    <w:rsid w:val="00AB0D5E"/>
    <w:rsid w:val="00AC086C"/>
    <w:rsid w:val="00AC0C28"/>
    <w:rsid w:val="00AC5867"/>
    <w:rsid w:val="00AC6ED0"/>
    <w:rsid w:val="00AC7AF5"/>
    <w:rsid w:val="00AD03FA"/>
    <w:rsid w:val="00AD5A1F"/>
    <w:rsid w:val="00AE6BC6"/>
    <w:rsid w:val="00AF11D6"/>
    <w:rsid w:val="00AF218F"/>
    <w:rsid w:val="00AF4294"/>
    <w:rsid w:val="00AF5E6C"/>
    <w:rsid w:val="00AF756C"/>
    <w:rsid w:val="00B00052"/>
    <w:rsid w:val="00B0369C"/>
    <w:rsid w:val="00B06499"/>
    <w:rsid w:val="00B068DA"/>
    <w:rsid w:val="00B10273"/>
    <w:rsid w:val="00B16857"/>
    <w:rsid w:val="00B17C96"/>
    <w:rsid w:val="00B22B53"/>
    <w:rsid w:val="00B32D91"/>
    <w:rsid w:val="00B3403D"/>
    <w:rsid w:val="00B34CC3"/>
    <w:rsid w:val="00B362C3"/>
    <w:rsid w:val="00B36D6F"/>
    <w:rsid w:val="00B379EE"/>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3471"/>
    <w:rsid w:val="00B94582"/>
    <w:rsid w:val="00B9592B"/>
    <w:rsid w:val="00B976AB"/>
    <w:rsid w:val="00B97BF1"/>
    <w:rsid w:val="00BA3482"/>
    <w:rsid w:val="00BA3540"/>
    <w:rsid w:val="00BA5FB0"/>
    <w:rsid w:val="00BB0E33"/>
    <w:rsid w:val="00BB15C3"/>
    <w:rsid w:val="00BB1A3A"/>
    <w:rsid w:val="00BB3A29"/>
    <w:rsid w:val="00BC2113"/>
    <w:rsid w:val="00BC3D89"/>
    <w:rsid w:val="00BC4103"/>
    <w:rsid w:val="00BC60A8"/>
    <w:rsid w:val="00BC7BC2"/>
    <w:rsid w:val="00BD0D0B"/>
    <w:rsid w:val="00BD49ED"/>
    <w:rsid w:val="00BD5E6F"/>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4A7"/>
    <w:rsid w:val="00C12913"/>
    <w:rsid w:val="00C13895"/>
    <w:rsid w:val="00C139F2"/>
    <w:rsid w:val="00C142FC"/>
    <w:rsid w:val="00C14640"/>
    <w:rsid w:val="00C25072"/>
    <w:rsid w:val="00C306F0"/>
    <w:rsid w:val="00C30857"/>
    <w:rsid w:val="00C310BA"/>
    <w:rsid w:val="00C3173A"/>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15FE"/>
    <w:rsid w:val="00C63DAB"/>
    <w:rsid w:val="00C63EC4"/>
    <w:rsid w:val="00C64CA4"/>
    <w:rsid w:val="00C65893"/>
    <w:rsid w:val="00C67948"/>
    <w:rsid w:val="00C67EBD"/>
    <w:rsid w:val="00C70FFE"/>
    <w:rsid w:val="00C83129"/>
    <w:rsid w:val="00C854C3"/>
    <w:rsid w:val="00C878A4"/>
    <w:rsid w:val="00C90CD2"/>
    <w:rsid w:val="00C91773"/>
    <w:rsid w:val="00C93267"/>
    <w:rsid w:val="00C93681"/>
    <w:rsid w:val="00C94D36"/>
    <w:rsid w:val="00C951E3"/>
    <w:rsid w:val="00C95941"/>
    <w:rsid w:val="00C95C73"/>
    <w:rsid w:val="00C96BC0"/>
    <w:rsid w:val="00C97CBF"/>
    <w:rsid w:val="00CA0AB7"/>
    <w:rsid w:val="00CA2432"/>
    <w:rsid w:val="00CA716E"/>
    <w:rsid w:val="00CB28B5"/>
    <w:rsid w:val="00CB372A"/>
    <w:rsid w:val="00CB6C91"/>
    <w:rsid w:val="00CB7E73"/>
    <w:rsid w:val="00CC047B"/>
    <w:rsid w:val="00CC19FD"/>
    <w:rsid w:val="00CC2CE7"/>
    <w:rsid w:val="00CC4223"/>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44C6"/>
    <w:rsid w:val="00CF54F6"/>
    <w:rsid w:val="00CF5F82"/>
    <w:rsid w:val="00D008ED"/>
    <w:rsid w:val="00D13640"/>
    <w:rsid w:val="00D141E9"/>
    <w:rsid w:val="00D1453E"/>
    <w:rsid w:val="00D2046B"/>
    <w:rsid w:val="00D262C4"/>
    <w:rsid w:val="00D27BC4"/>
    <w:rsid w:val="00D30391"/>
    <w:rsid w:val="00D335F4"/>
    <w:rsid w:val="00D369C5"/>
    <w:rsid w:val="00D41F82"/>
    <w:rsid w:val="00D4227F"/>
    <w:rsid w:val="00D42C29"/>
    <w:rsid w:val="00D4355A"/>
    <w:rsid w:val="00D43F24"/>
    <w:rsid w:val="00D4493D"/>
    <w:rsid w:val="00D44D9F"/>
    <w:rsid w:val="00D45C98"/>
    <w:rsid w:val="00D47C70"/>
    <w:rsid w:val="00D506CA"/>
    <w:rsid w:val="00D57DCB"/>
    <w:rsid w:val="00D61924"/>
    <w:rsid w:val="00D64E8F"/>
    <w:rsid w:val="00D64FA4"/>
    <w:rsid w:val="00D6685D"/>
    <w:rsid w:val="00D734A9"/>
    <w:rsid w:val="00D73938"/>
    <w:rsid w:val="00D74042"/>
    <w:rsid w:val="00D87193"/>
    <w:rsid w:val="00D87924"/>
    <w:rsid w:val="00D87B69"/>
    <w:rsid w:val="00D9175A"/>
    <w:rsid w:val="00D94378"/>
    <w:rsid w:val="00D958E5"/>
    <w:rsid w:val="00DA3CCF"/>
    <w:rsid w:val="00DB40F2"/>
    <w:rsid w:val="00DB50AC"/>
    <w:rsid w:val="00DC40DB"/>
    <w:rsid w:val="00DC620F"/>
    <w:rsid w:val="00DC6885"/>
    <w:rsid w:val="00DD0C1A"/>
    <w:rsid w:val="00DD5090"/>
    <w:rsid w:val="00DD599D"/>
    <w:rsid w:val="00DD5BAF"/>
    <w:rsid w:val="00DD688B"/>
    <w:rsid w:val="00DE0936"/>
    <w:rsid w:val="00DE0A07"/>
    <w:rsid w:val="00DE0DD9"/>
    <w:rsid w:val="00DE59A2"/>
    <w:rsid w:val="00DF001B"/>
    <w:rsid w:val="00DF2F52"/>
    <w:rsid w:val="00E021EE"/>
    <w:rsid w:val="00E067ED"/>
    <w:rsid w:val="00E10002"/>
    <w:rsid w:val="00E11F17"/>
    <w:rsid w:val="00E13183"/>
    <w:rsid w:val="00E13275"/>
    <w:rsid w:val="00E13656"/>
    <w:rsid w:val="00E143F9"/>
    <w:rsid w:val="00E25A87"/>
    <w:rsid w:val="00E351C8"/>
    <w:rsid w:val="00E409AC"/>
    <w:rsid w:val="00E42068"/>
    <w:rsid w:val="00E4332C"/>
    <w:rsid w:val="00E453AD"/>
    <w:rsid w:val="00E46073"/>
    <w:rsid w:val="00E46442"/>
    <w:rsid w:val="00E50064"/>
    <w:rsid w:val="00E51BC2"/>
    <w:rsid w:val="00E53549"/>
    <w:rsid w:val="00E544BD"/>
    <w:rsid w:val="00E569F8"/>
    <w:rsid w:val="00E56E29"/>
    <w:rsid w:val="00E607B8"/>
    <w:rsid w:val="00E62794"/>
    <w:rsid w:val="00E700D6"/>
    <w:rsid w:val="00E713C2"/>
    <w:rsid w:val="00E71759"/>
    <w:rsid w:val="00E72E25"/>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B6AFE"/>
    <w:rsid w:val="00EC01F9"/>
    <w:rsid w:val="00EC1A9E"/>
    <w:rsid w:val="00EC1E36"/>
    <w:rsid w:val="00EC4C2C"/>
    <w:rsid w:val="00ED30B0"/>
    <w:rsid w:val="00ED3580"/>
    <w:rsid w:val="00ED4890"/>
    <w:rsid w:val="00ED7DA8"/>
    <w:rsid w:val="00EE1883"/>
    <w:rsid w:val="00EE38D4"/>
    <w:rsid w:val="00EE6D77"/>
    <w:rsid w:val="00EE7243"/>
    <w:rsid w:val="00EE7DF1"/>
    <w:rsid w:val="00EF2304"/>
    <w:rsid w:val="00EF3D09"/>
    <w:rsid w:val="00EF471A"/>
    <w:rsid w:val="00F03BA4"/>
    <w:rsid w:val="00F10F7F"/>
    <w:rsid w:val="00F12729"/>
    <w:rsid w:val="00F170F3"/>
    <w:rsid w:val="00F178F8"/>
    <w:rsid w:val="00F251EF"/>
    <w:rsid w:val="00F25C5A"/>
    <w:rsid w:val="00F351DB"/>
    <w:rsid w:val="00F3545F"/>
    <w:rsid w:val="00F407E4"/>
    <w:rsid w:val="00F4507E"/>
    <w:rsid w:val="00F525AC"/>
    <w:rsid w:val="00F52B01"/>
    <w:rsid w:val="00F52D66"/>
    <w:rsid w:val="00F54400"/>
    <w:rsid w:val="00F5542D"/>
    <w:rsid w:val="00F60867"/>
    <w:rsid w:val="00F73680"/>
    <w:rsid w:val="00F74534"/>
    <w:rsid w:val="00F7698B"/>
    <w:rsid w:val="00F76DDE"/>
    <w:rsid w:val="00F77310"/>
    <w:rsid w:val="00F80C77"/>
    <w:rsid w:val="00F829F1"/>
    <w:rsid w:val="00F857D8"/>
    <w:rsid w:val="00F85CB3"/>
    <w:rsid w:val="00F8738D"/>
    <w:rsid w:val="00F87732"/>
    <w:rsid w:val="00F94312"/>
    <w:rsid w:val="00FA1CB9"/>
    <w:rsid w:val="00FA3706"/>
    <w:rsid w:val="00FA588D"/>
    <w:rsid w:val="00FA7ACC"/>
    <w:rsid w:val="00FB1192"/>
    <w:rsid w:val="00FB20BE"/>
    <w:rsid w:val="00FB3B90"/>
    <w:rsid w:val="00FB62F0"/>
    <w:rsid w:val="00FB7F07"/>
    <w:rsid w:val="00FC419D"/>
    <w:rsid w:val="00FC5CEF"/>
    <w:rsid w:val="00FD16C7"/>
    <w:rsid w:val="00FD580A"/>
    <w:rsid w:val="00FD620C"/>
    <w:rsid w:val="00FE298C"/>
    <w:rsid w:val="00FE29BF"/>
    <w:rsid w:val="00FE3066"/>
    <w:rsid w:val="00FF0B60"/>
    <w:rsid w:val="00FF1E26"/>
    <w:rsid w:val="00FF1E7E"/>
    <w:rsid w:val="00FF24CF"/>
    <w:rsid w:val="00FF3CEC"/>
    <w:rsid w:val="00FF4475"/>
    <w:rsid w:val="00FF4E03"/>
    <w:rsid w:val="00FF52FC"/>
    <w:rsid w:val="00FF5745"/>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3.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2858</Words>
  <Characters>16297</Characters>
  <Application>Microsoft Office Word</Application>
  <DocSecurity>0</DocSecurity>
  <Lines>135</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2026-10-13T06:16:00Z</dcterms:created>
  <dcterms:modified xsi:type="dcterms:W3CDTF">2026-10-13T06:16:00Z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