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E0190" w14:textId="6BB5F742" w:rsidR="00206170" w:rsidRPr="00A40E61" w:rsidRDefault="00596BFE" w:rsidP="00206170">
      <w:pPr>
        <w:spacing w:after="0"/>
        <w:jc w:val="right"/>
        <w:rPr>
          <w:rFonts w:ascii="Times New Roman" w:hAnsi="Times New Roman"/>
          <w:sz w:val="24"/>
        </w:rPr>
      </w:pPr>
      <w:r>
        <w:rPr>
          <w:rFonts w:ascii="Times New Roman" w:hAnsi="Times New Roman"/>
          <w:sz w:val="24"/>
        </w:rPr>
        <w:t>4</w:t>
      </w:r>
      <w:r w:rsidRPr="00A40E61">
        <w:rPr>
          <w:rFonts w:ascii="Times New Roman" w:hAnsi="Times New Roman"/>
          <w:sz w:val="24"/>
        </w:rPr>
        <w:t>.pielikums</w:t>
      </w:r>
    </w:p>
    <w:p w14:paraId="602EEC7E" w14:textId="77777777" w:rsidR="00206170" w:rsidRPr="00A40E61" w:rsidRDefault="00596BFE" w:rsidP="00206170">
      <w:pPr>
        <w:spacing w:after="0"/>
        <w:jc w:val="right"/>
        <w:rPr>
          <w:rFonts w:ascii="Times New Roman" w:hAnsi="Times New Roman"/>
          <w:sz w:val="24"/>
        </w:rPr>
      </w:pPr>
      <w:r w:rsidRPr="00A40E61">
        <w:rPr>
          <w:rFonts w:ascii="Times New Roman" w:hAnsi="Times New Roman"/>
          <w:sz w:val="24"/>
        </w:rPr>
        <w:t>Projekta iesnieguma atlases nolikumam</w:t>
      </w:r>
    </w:p>
    <w:p w14:paraId="0604424C" w14:textId="77777777" w:rsidR="00DD5724" w:rsidRPr="00252214" w:rsidRDefault="00DD5724" w:rsidP="00252214">
      <w:pPr>
        <w:rPr>
          <w:lang w:val="en-US" w:eastAsia="lv-LV"/>
        </w:rPr>
      </w:pPr>
    </w:p>
    <w:p w14:paraId="6C701DBF" w14:textId="5347400D" w:rsidR="00F117D6" w:rsidRPr="00DA15BC" w:rsidRDefault="00596BFE" w:rsidP="00F117D6">
      <w:pPr>
        <w:tabs>
          <w:tab w:val="num" w:pos="709"/>
        </w:tabs>
        <w:spacing w:line="240" w:lineRule="auto"/>
        <w:jc w:val="center"/>
        <w:rPr>
          <w:rFonts w:ascii="Times New Roman" w:hAnsi="Times New Roman"/>
          <w:b/>
          <w:smallCaps/>
          <w:color w:val="auto"/>
          <w:sz w:val="36"/>
        </w:rPr>
      </w:pPr>
      <w:r w:rsidRPr="00DA15BC">
        <w:rPr>
          <w:rFonts w:ascii="Times New Roman" w:hAnsi="Times New Roman"/>
          <w:b/>
          <w:smallCaps/>
          <w:color w:val="auto"/>
          <w:sz w:val="36"/>
        </w:rPr>
        <w:t xml:space="preserve">Projekta iesnieguma </w:t>
      </w:r>
      <w:r w:rsidR="001E6DF3" w:rsidRPr="00DA15BC">
        <w:rPr>
          <w:rFonts w:ascii="Times New Roman" w:hAnsi="Times New Roman"/>
          <w:b/>
          <w:smallCaps/>
          <w:color w:val="auto"/>
          <w:sz w:val="36"/>
        </w:rPr>
        <w:t>vērtēšanas kritērij</w:t>
      </w:r>
      <w:r w:rsidR="00D573D0" w:rsidRPr="00DA15BC">
        <w:rPr>
          <w:rFonts w:ascii="Times New Roman" w:hAnsi="Times New Roman"/>
          <w:b/>
          <w:smallCaps/>
          <w:color w:val="auto"/>
          <w:sz w:val="36"/>
        </w:rPr>
        <w:t>u piemērošanas metodika</w:t>
      </w:r>
      <w:r w:rsidR="0091331E" w:rsidRPr="0091331E">
        <w:rPr>
          <w:rFonts w:ascii="Times New Roman" w:hAnsi="Times New Roman"/>
          <w:b/>
          <w:smallCaps/>
          <w:color w:val="auto"/>
          <w:sz w:val="36"/>
          <w:vertAlign w:val="superscript"/>
        </w:rPr>
        <w:t>1</w:t>
      </w:r>
    </w:p>
    <w:p w14:paraId="243214CF" w14:textId="77777777" w:rsidR="00F117D6" w:rsidRPr="00DA15BC" w:rsidRDefault="00F117D6" w:rsidP="00F117D6">
      <w:pPr>
        <w:tabs>
          <w:tab w:val="num" w:pos="709"/>
        </w:tabs>
        <w:spacing w:line="240" w:lineRule="auto"/>
        <w:jc w:val="center"/>
        <w:rPr>
          <w:rFonts w:ascii="Times New Roman" w:hAnsi="Times New Roman"/>
          <w:b/>
          <w:smallCaps/>
          <w:color w:val="auto"/>
          <w:sz w:val="10"/>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AC4A0B" w14:paraId="4AE6B2E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0551CBF" w14:textId="77777777" w:rsidR="00F117D6" w:rsidRPr="00DA15BC" w:rsidRDefault="00596BFE" w:rsidP="009060C4">
            <w:pPr>
              <w:spacing w:before="120" w:after="120" w:line="240" w:lineRule="auto"/>
              <w:rPr>
                <w:rFonts w:ascii="Times New Roman" w:hAnsi="Times New Roman"/>
                <w:color w:val="auto"/>
                <w:sz w:val="24"/>
              </w:rPr>
            </w:pPr>
            <w:r w:rsidRPr="00DA15BC">
              <w:rPr>
                <w:rFonts w:ascii="Times New Roman" w:hAnsi="Times New Roman"/>
                <w:color w:val="auto"/>
                <w:sz w:val="24"/>
              </w:rPr>
              <w:t xml:space="preserve">Darbības programmas </w:t>
            </w:r>
            <w:r w:rsidR="00AA6066" w:rsidRPr="00DA15B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4C3C932B" w14:textId="77777777" w:rsidR="00F117D6" w:rsidRPr="00DA15BC" w:rsidRDefault="00596BFE" w:rsidP="009060C4">
            <w:pPr>
              <w:spacing w:before="120" w:after="120" w:line="240" w:lineRule="auto"/>
              <w:rPr>
                <w:rStyle w:val="BookTitle"/>
                <w:rFonts w:ascii="Times New Roman" w:hAnsi="Times New Roman"/>
                <w:b w:val="0"/>
                <w:color w:val="auto"/>
                <w:sz w:val="24"/>
              </w:rPr>
            </w:pPr>
            <w:r w:rsidRPr="00DA15BC">
              <w:rPr>
                <w:rStyle w:val="BookTitle"/>
                <w:rFonts w:ascii="Times New Roman" w:hAnsi="Times New Roman"/>
                <w:b w:val="0"/>
                <w:smallCaps w:val="0"/>
                <w:color w:val="auto"/>
                <w:sz w:val="24"/>
              </w:rPr>
              <w:t>Izaugsme un nodarbinātība</w:t>
            </w:r>
          </w:p>
        </w:tc>
      </w:tr>
      <w:tr w:rsidR="00AC4A0B" w14:paraId="3B26C91F"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F6A69C4" w14:textId="77777777" w:rsidR="00F117D6" w:rsidRPr="00DA15BC" w:rsidRDefault="00596BFE" w:rsidP="009060C4">
            <w:pPr>
              <w:spacing w:before="120" w:after="120" w:line="240" w:lineRule="auto"/>
              <w:rPr>
                <w:rFonts w:ascii="Times New Roman" w:hAnsi="Times New Roman"/>
                <w:color w:val="auto"/>
                <w:sz w:val="24"/>
              </w:rPr>
            </w:pPr>
            <w:r w:rsidRPr="00DA15B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006844DF" w14:textId="77777777" w:rsidR="00F117D6" w:rsidRPr="00DA15BC" w:rsidRDefault="00596BFE" w:rsidP="009060C4">
            <w:pPr>
              <w:spacing w:before="120" w:after="120" w:line="240" w:lineRule="auto"/>
              <w:rPr>
                <w:rStyle w:val="BookTitle"/>
                <w:rFonts w:ascii="Times New Roman" w:hAnsi="Times New Roman"/>
                <w:b w:val="0"/>
                <w:smallCaps w:val="0"/>
                <w:color w:val="auto"/>
                <w:sz w:val="24"/>
              </w:rPr>
            </w:pPr>
            <w:r w:rsidRPr="00DA15BC">
              <w:rPr>
                <w:rStyle w:val="BookTitle"/>
                <w:rFonts w:ascii="Times New Roman" w:hAnsi="Times New Roman"/>
                <w:b w:val="0"/>
                <w:smallCaps w:val="0"/>
                <w:color w:val="auto"/>
                <w:sz w:val="24"/>
              </w:rPr>
              <w:t>8. Izglītība, prasmes un mūžizglītība</w:t>
            </w:r>
          </w:p>
        </w:tc>
      </w:tr>
      <w:tr w:rsidR="00AC4A0B" w14:paraId="114CBDDE"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9FE873F" w14:textId="77777777" w:rsidR="00F117D6" w:rsidRPr="00DA15BC" w:rsidRDefault="00596BFE" w:rsidP="009060C4">
            <w:pPr>
              <w:spacing w:before="120" w:after="120" w:line="240" w:lineRule="auto"/>
              <w:rPr>
                <w:rFonts w:ascii="Times New Roman" w:hAnsi="Times New Roman"/>
                <w:color w:val="auto"/>
                <w:sz w:val="24"/>
              </w:rPr>
            </w:pPr>
            <w:r w:rsidRPr="00DA15B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14977413" w14:textId="77777777" w:rsidR="00F117D6" w:rsidRPr="00DA15BC" w:rsidRDefault="00596BFE" w:rsidP="00EF05C8">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sidRPr="00DA15BC">
              <w:rPr>
                <w:rFonts w:ascii="Times New Roman" w:hAnsi="Times New Roman"/>
                <w:bCs/>
                <w:color w:val="auto"/>
                <w:spacing w:val="5"/>
                <w:sz w:val="24"/>
              </w:rPr>
              <w:t>8.1</w:t>
            </w:r>
            <w:r w:rsidRPr="00DA15BC">
              <w:rPr>
                <w:rFonts w:ascii="Times New Roman" w:hAnsi="Times New Roman"/>
                <w:color w:val="auto"/>
                <w:sz w:val="24"/>
              </w:rPr>
              <w:t>.</w:t>
            </w:r>
            <w:r w:rsidR="00EF05C8" w:rsidRPr="00DA15BC">
              <w:rPr>
                <w:rFonts w:ascii="Times New Roman" w:hAnsi="Times New Roman"/>
                <w:color w:val="auto"/>
                <w:sz w:val="24"/>
              </w:rPr>
              <w:t>2</w:t>
            </w:r>
            <w:r w:rsidRPr="00DA15BC">
              <w:rPr>
                <w:rFonts w:ascii="Times New Roman" w:hAnsi="Times New Roman"/>
                <w:color w:val="auto"/>
                <w:sz w:val="24"/>
              </w:rPr>
              <w:t>. „</w:t>
            </w:r>
            <w:r w:rsidR="00EF05C8" w:rsidRPr="00DA15BC">
              <w:rPr>
                <w:rFonts w:ascii="Times New Roman" w:hAnsi="Times New Roman"/>
                <w:color w:val="auto"/>
                <w:sz w:val="24"/>
              </w:rPr>
              <w:t>Uzlabot vispārējās izglītības iestāžu mācību vidi</w:t>
            </w:r>
            <w:r w:rsidRPr="00DA15BC">
              <w:rPr>
                <w:rFonts w:ascii="Times New Roman" w:hAnsi="Times New Roman"/>
                <w:color w:val="auto"/>
                <w:sz w:val="24"/>
              </w:rPr>
              <w:t>”</w:t>
            </w:r>
          </w:p>
        </w:tc>
      </w:tr>
      <w:tr w:rsidR="00AC4A0B" w14:paraId="5413D9FE"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81CB3A2" w14:textId="77777777" w:rsidR="00C82BEA" w:rsidRPr="00DA15BC" w:rsidRDefault="00596BFE" w:rsidP="00C82BEA">
            <w:pPr>
              <w:spacing w:before="120" w:after="120" w:line="240" w:lineRule="auto"/>
              <w:rPr>
                <w:rFonts w:ascii="Times New Roman" w:hAnsi="Times New Roman"/>
                <w:color w:val="auto"/>
                <w:sz w:val="24"/>
              </w:rPr>
            </w:pPr>
            <w:r w:rsidRPr="00DA15BC">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0241A5B" w14:textId="77777777" w:rsidR="00C82BEA" w:rsidRPr="00DA15BC" w:rsidRDefault="00596BFE" w:rsidP="00C82BEA">
            <w:pPr>
              <w:spacing w:before="120" w:after="120" w:line="240" w:lineRule="auto"/>
              <w:rPr>
                <w:rStyle w:val="BookTitle"/>
                <w:rFonts w:ascii="Times New Roman" w:hAnsi="Times New Roman"/>
                <w:b w:val="0"/>
                <w:smallCaps w:val="0"/>
                <w:color w:val="auto"/>
                <w:sz w:val="24"/>
              </w:rPr>
            </w:pPr>
            <w:r w:rsidRPr="00DA15BC">
              <w:rPr>
                <w:rStyle w:val="BookTitle"/>
                <w:rFonts w:ascii="Times New Roman" w:hAnsi="Times New Roman"/>
                <w:b w:val="0"/>
                <w:smallCaps w:val="0"/>
                <w:color w:val="auto"/>
                <w:sz w:val="24"/>
              </w:rPr>
              <w:t>Ierobežota projekt</w:t>
            </w:r>
            <w:r w:rsidR="003305F6" w:rsidRPr="00DA15BC">
              <w:rPr>
                <w:rStyle w:val="BookTitle"/>
                <w:rFonts w:ascii="Times New Roman" w:hAnsi="Times New Roman"/>
                <w:b w:val="0"/>
                <w:smallCaps w:val="0"/>
                <w:color w:val="auto"/>
                <w:sz w:val="24"/>
              </w:rPr>
              <w:t>u</w:t>
            </w:r>
            <w:r w:rsidRPr="00DA15BC">
              <w:rPr>
                <w:rStyle w:val="BookTitle"/>
                <w:rFonts w:ascii="Times New Roman" w:hAnsi="Times New Roman"/>
                <w:b w:val="0"/>
                <w:smallCaps w:val="0"/>
                <w:color w:val="auto"/>
                <w:sz w:val="24"/>
              </w:rPr>
              <w:t xml:space="preserve"> iesniegum</w:t>
            </w:r>
            <w:r w:rsidR="003305F6" w:rsidRPr="00DA15BC">
              <w:rPr>
                <w:rStyle w:val="BookTitle"/>
                <w:rFonts w:ascii="Times New Roman" w:hAnsi="Times New Roman"/>
                <w:b w:val="0"/>
                <w:smallCaps w:val="0"/>
                <w:color w:val="auto"/>
                <w:sz w:val="24"/>
              </w:rPr>
              <w:t>u</w:t>
            </w:r>
            <w:r w:rsidRPr="00DA15BC">
              <w:rPr>
                <w:rStyle w:val="BookTitle"/>
                <w:rFonts w:ascii="Times New Roman" w:hAnsi="Times New Roman"/>
                <w:b w:val="0"/>
                <w:smallCaps w:val="0"/>
                <w:color w:val="auto"/>
                <w:sz w:val="24"/>
              </w:rPr>
              <w:t xml:space="preserve"> atlase </w:t>
            </w:r>
          </w:p>
        </w:tc>
      </w:tr>
      <w:tr w:rsidR="00AC4A0B" w14:paraId="249B2D86"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189EC350" w14:textId="77777777" w:rsidR="00C82BEA" w:rsidRPr="00DA15BC" w:rsidRDefault="00596BFE" w:rsidP="00C82BEA">
            <w:pPr>
              <w:spacing w:before="120" w:after="120" w:line="240" w:lineRule="auto"/>
              <w:rPr>
                <w:rFonts w:ascii="Times New Roman" w:hAnsi="Times New Roman"/>
                <w:color w:val="auto"/>
                <w:sz w:val="24"/>
              </w:rPr>
            </w:pPr>
            <w:r w:rsidRPr="00DA15BC">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1DB785F8" w14:textId="77777777" w:rsidR="00C82BEA" w:rsidRPr="00DA15BC" w:rsidRDefault="00596BFE" w:rsidP="00C82BEA">
            <w:pPr>
              <w:spacing w:before="120" w:after="120" w:line="240" w:lineRule="auto"/>
              <w:rPr>
                <w:rStyle w:val="BookTitle"/>
                <w:rFonts w:ascii="Times New Roman" w:hAnsi="Times New Roman"/>
                <w:b w:val="0"/>
                <w:color w:val="auto"/>
                <w:sz w:val="24"/>
              </w:rPr>
            </w:pPr>
            <w:r w:rsidRPr="00DA15BC">
              <w:rPr>
                <w:rFonts w:ascii="Times New Roman" w:eastAsia="Times New Roman" w:hAnsi="Times New Roman"/>
                <w:bCs/>
                <w:color w:val="auto"/>
                <w:spacing w:val="5"/>
                <w:sz w:val="24"/>
                <w:lang w:eastAsia="lv-LV"/>
              </w:rPr>
              <w:t>Izglītības un zinātnes ministrija</w:t>
            </w:r>
          </w:p>
        </w:tc>
      </w:tr>
    </w:tbl>
    <w:p w14:paraId="01C82247" w14:textId="77777777" w:rsidR="00E1482F" w:rsidRDefault="00E1482F" w:rsidP="00E1482F">
      <w:pPr>
        <w:autoSpaceDE w:val="0"/>
        <w:autoSpaceDN w:val="0"/>
        <w:adjustRightInd w:val="0"/>
        <w:spacing w:after="0" w:line="240" w:lineRule="auto"/>
        <w:rPr>
          <w:rFonts w:ascii="Times New Roman" w:hAnsi="Times New Roman"/>
          <w:b/>
          <w:sz w:val="24"/>
        </w:rPr>
      </w:pPr>
    </w:p>
    <w:p w14:paraId="27A3D8A3" w14:textId="77777777" w:rsidR="00E1482F" w:rsidRDefault="00596BFE" w:rsidP="00E1482F">
      <w:pPr>
        <w:autoSpaceDE w:val="0"/>
        <w:autoSpaceDN w:val="0"/>
        <w:adjustRightInd w:val="0"/>
        <w:spacing w:after="0" w:line="240" w:lineRule="auto"/>
        <w:rPr>
          <w:rFonts w:ascii="Times New Roman" w:hAnsi="Times New Roman"/>
          <w:sz w:val="24"/>
        </w:rPr>
      </w:pPr>
      <w:r>
        <w:rPr>
          <w:rFonts w:ascii="Times New Roman" w:hAnsi="Times New Roman"/>
          <w:b/>
          <w:sz w:val="24"/>
        </w:rPr>
        <w:t>Vispārīgie nosacījumi projekta iesnieguma vērtēšanas kritēriju piemērošanai</w:t>
      </w:r>
      <w:r>
        <w:rPr>
          <w:rFonts w:ascii="Times New Roman" w:hAnsi="Times New Roman"/>
          <w:sz w:val="24"/>
        </w:rPr>
        <w:t>:</w:t>
      </w:r>
    </w:p>
    <w:p w14:paraId="53BAA8CD" w14:textId="77777777" w:rsidR="00E1482F" w:rsidRDefault="00E1482F" w:rsidP="00E1482F">
      <w:pPr>
        <w:autoSpaceDE w:val="0"/>
        <w:autoSpaceDN w:val="0"/>
        <w:adjustRightInd w:val="0"/>
        <w:spacing w:after="0" w:line="240" w:lineRule="auto"/>
        <w:rPr>
          <w:rFonts w:ascii="Times New Roman" w:hAnsi="Times New Roman"/>
          <w:sz w:val="24"/>
        </w:rPr>
      </w:pPr>
    </w:p>
    <w:p w14:paraId="3AEA942B" w14:textId="403D9FE5" w:rsidR="00E1482F" w:rsidRDefault="00596BFE" w:rsidP="00E1482F">
      <w:pPr>
        <w:numPr>
          <w:ilvl w:val="0"/>
          <w:numId w:val="38"/>
        </w:num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Calibri" w:hAnsi="Times New Roman"/>
          <w:color w:val="auto"/>
          <w:sz w:val="24"/>
        </w:rPr>
        <w:t>Lai novērtētu atbilstību attiecīgajam vērtēšanas kritērijam, vērtētājam ir jāņem vērā gan attiecīgajās projekta iesnieguma veidlapas sadaļās sniegtā informācija, gan arī visa pārējā projekta iesniegum</w:t>
      </w:r>
      <w:r w:rsidR="00DE2BDC">
        <w:rPr>
          <w:rFonts w:ascii="Times New Roman" w:eastAsia="Calibri" w:hAnsi="Times New Roman"/>
          <w:color w:val="auto"/>
          <w:sz w:val="24"/>
        </w:rPr>
        <w:t>ā</w:t>
      </w:r>
      <w:r>
        <w:rPr>
          <w:rFonts w:ascii="Times New Roman" w:eastAsia="Calibri" w:hAnsi="Times New Roman"/>
          <w:color w:val="auto"/>
          <w:sz w:val="24"/>
        </w:rPr>
        <w:t xml:space="preserve"> (iesnieguma veidlapas citās sadaļās un pielikumos) pieejamā informācija.</w:t>
      </w:r>
    </w:p>
    <w:p w14:paraId="54430B57" w14:textId="77777777" w:rsidR="00E1482F" w:rsidRDefault="00596BFE" w:rsidP="00E1482F">
      <w:pPr>
        <w:numPr>
          <w:ilvl w:val="0"/>
          <w:numId w:val="38"/>
        </w:num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Vērtējot projekta iesnieguma atbilstību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B16DAA7" w14:textId="341F7518" w:rsidR="00E1482F" w:rsidRDefault="00596BFE" w:rsidP="00E1482F">
      <w:pPr>
        <w:numPr>
          <w:ilvl w:val="0"/>
          <w:numId w:val="38"/>
        </w:num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Vērtējot projektu iesniegumus, jāpievērš uzmanība projekta iesniegum</w:t>
      </w:r>
      <w:r w:rsidR="00DE2BDC">
        <w:rPr>
          <w:rFonts w:ascii="Times New Roman" w:eastAsia="Times New Roman" w:hAnsi="Times New Roman"/>
          <w:color w:val="auto"/>
          <w:sz w:val="24"/>
        </w:rPr>
        <w:t>ā</w:t>
      </w:r>
      <w:r>
        <w:rPr>
          <w:rFonts w:ascii="Times New Roman" w:eastAsia="Times New Roman" w:hAnsi="Times New Roman"/>
          <w:color w:val="auto"/>
          <w:sz w:val="24"/>
        </w:rPr>
        <w:t xml:space="preserve"> sniegtās informācijas saskaņotībai starp visām projekta iesnieguma veidlapas sadaļām</w:t>
      </w:r>
      <w:r w:rsidR="00DE2BDC">
        <w:rPr>
          <w:rFonts w:ascii="Times New Roman" w:eastAsia="Times New Roman" w:hAnsi="Times New Roman"/>
          <w:color w:val="auto"/>
          <w:sz w:val="24"/>
        </w:rPr>
        <w:t xml:space="preserve"> un pielikumiem</w:t>
      </w:r>
      <w:r>
        <w:rPr>
          <w:rFonts w:ascii="Times New Roman" w:eastAsia="Times New Roman" w:hAnsi="Times New Roman"/>
          <w:color w:val="auto"/>
          <w:sz w:val="24"/>
        </w:rPr>
        <w:t xml:space="preserve">, kur tā minēta. Ja informācija starp sadaļām nesaskan, ir jāizvirza nosacījums par papildu skaidrojuma sniegšanu pie tā kritērija, uz kuru šī nesakritība ir attiecināma. </w:t>
      </w:r>
    </w:p>
    <w:p w14:paraId="26CF0E8A" w14:textId="77777777" w:rsidR="00E1482F" w:rsidRDefault="00596BFE" w:rsidP="00E1482F">
      <w:pPr>
        <w:numPr>
          <w:ilvl w:val="0"/>
          <w:numId w:val="38"/>
        </w:num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Projektu iesniegumu vērtēšanā izmantojami: </w:t>
      </w:r>
    </w:p>
    <w:p w14:paraId="706D7DC0" w14:textId="4E5891F2" w:rsidR="00E1482F" w:rsidRDefault="00596BFE" w:rsidP="00E1482F">
      <w:pPr>
        <w:numPr>
          <w:ilvl w:val="1"/>
          <w:numId w:val="38"/>
        </w:num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Ministru kabineta 2016.gada 24.maija noteikumi Nr.323 “Darbības programmas </w:t>
      </w:r>
      <w:r w:rsidR="008B3BE0">
        <w:rPr>
          <w:rFonts w:ascii="Times New Roman" w:eastAsia="Times New Roman" w:hAnsi="Times New Roman"/>
          <w:color w:val="auto"/>
          <w:sz w:val="24"/>
        </w:rPr>
        <w:t>“</w:t>
      </w:r>
      <w:r>
        <w:rPr>
          <w:rFonts w:ascii="Times New Roman" w:eastAsia="Times New Roman" w:hAnsi="Times New Roman"/>
          <w:color w:val="auto"/>
          <w:sz w:val="24"/>
        </w:rPr>
        <w:t>Izaugsme un nodarbinātība</w:t>
      </w:r>
      <w:r w:rsidR="008B3BE0">
        <w:rPr>
          <w:rFonts w:ascii="Times New Roman" w:eastAsia="Times New Roman" w:hAnsi="Times New Roman"/>
          <w:color w:val="auto"/>
          <w:sz w:val="24"/>
        </w:rPr>
        <w:t>”</w:t>
      </w:r>
      <w:r>
        <w:rPr>
          <w:rFonts w:ascii="Times New Roman" w:eastAsia="Times New Roman" w:hAnsi="Times New Roman"/>
          <w:color w:val="auto"/>
          <w:sz w:val="24"/>
        </w:rPr>
        <w:t xml:space="preserve"> 8.1.2. specifiskā atbalsta mērķa "</w:t>
      </w:r>
      <w:r>
        <w:rPr>
          <w:rFonts w:ascii="Times New Roman" w:hAnsi="Times New Roman"/>
          <w:color w:val="auto"/>
          <w:sz w:val="24"/>
        </w:rPr>
        <w:t>Uzlabot vispārējās izglītības iestāžu mācību vidi</w:t>
      </w:r>
      <w:r>
        <w:rPr>
          <w:rFonts w:ascii="Times New Roman" w:eastAsia="Times New Roman" w:hAnsi="Times New Roman"/>
          <w:color w:val="auto"/>
          <w:sz w:val="24"/>
        </w:rPr>
        <w:t>" īstenošanas noteikumi” (turpmāk – MK noteikumi);</w:t>
      </w:r>
    </w:p>
    <w:p w14:paraId="337E22BD" w14:textId="77777777" w:rsidR="00E1482F" w:rsidRDefault="00596BFE" w:rsidP="00E1482F">
      <w:pPr>
        <w:numPr>
          <w:ilvl w:val="1"/>
          <w:numId w:val="38"/>
        </w:numPr>
        <w:autoSpaceDE w:val="0"/>
        <w:autoSpaceDN w:val="0"/>
        <w:adjustRightInd w:val="0"/>
        <w:spacing w:after="0" w:line="240" w:lineRule="auto"/>
        <w:rPr>
          <w:rFonts w:ascii="Times New Roman" w:eastAsia="Times New Roman" w:hAnsi="Times New Roman"/>
          <w:color w:val="auto"/>
          <w:sz w:val="24"/>
        </w:rPr>
      </w:pPr>
      <w:r>
        <w:rPr>
          <w:rFonts w:ascii="Times New Roman" w:eastAsia="Times New Roman" w:hAnsi="Times New Roman"/>
          <w:color w:val="auto"/>
          <w:sz w:val="24"/>
        </w:rPr>
        <w:t>Darbības programma “Izaugsme un nodarbinātība” un darbības programmas papildinājums;</w:t>
      </w:r>
    </w:p>
    <w:p w14:paraId="09078D65" w14:textId="5D416910" w:rsidR="00E1482F" w:rsidRDefault="00596BFE" w:rsidP="00E1482F">
      <w:pPr>
        <w:numPr>
          <w:ilvl w:val="1"/>
          <w:numId w:val="38"/>
        </w:numPr>
        <w:autoSpaceDE w:val="0"/>
        <w:autoSpaceDN w:val="0"/>
        <w:adjustRightInd w:val="0"/>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8.1.2. specifiskā atbalsta mērķa "</w:t>
      </w:r>
      <w:r>
        <w:rPr>
          <w:rFonts w:ascii="Times New Roman" w:hAnsi="Times New Roman"/>
          <w:color w:val="auto"/>
          <w:sz w:val="24"/>
        </w:rPr>
        <w:t>Uzlabot vispārējās izglītības iestāžu mācību vidi</w:t>
      </w:r>
      <w:r>
        <w:rPr>
          <w:rFonts w:ascii="Times New Roman" w:eastAsia="Times New Roman" w:hAnsi="Times New Roman"/>
          <w:color w:val="auto"/>
          <w:sz w:val="24"/>
        </w:rPr>
        <w:t>" (turpmāk - SAM) projektu iesniegumu atlases nolikums, tai skaitā SAM Projektu iesniegumu vērtēšanas kritēriji un SAM Projekta iesnieguma veidlapas aizpildīšanas metodika.</w:t>
      </w:r>
    </w:p>
    <w:p w14:paraId="702E2A85" w14:textId="77777777" w:rsidR="003C46D4" w:rsidRPr="00DA15BC" w:rsidRDefault="003C46D4" w:rsidP="00F117D6">
      <w:pPr>
        <w:rPr>
          <w:rFonts w:ascii="Times New Roman" w:hAnsi="Times New Roman"/>
          <w:color w:val="auto"/>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985"/>
        <w:gridCol w:w="8080"/>
      </w:tblGrid>
      <w:tr w:rsidR="00AC4A0B" w14:paraId="26D5028C" w14:textId="77777777" w:rsidTr="007618B7">
        <w:trPr>
          <w:trHeight w:val="1114"/>
          <w:jc w:val="center"/>
        </w:trPr>
        <w:tc>
          <w:tcPr>
            <w:tcW w:w="3964" w:type="dxa"/>
            <w:tcBorders>
              <w:top w:val="single" w:sz="4" w:space="0" w:color="auto"/>
            </w:tcBorders>
            <w:shd w:val="clear" w:color="auto" w:fill="F2F2F2" w:themeFill="background1" w:themeFillShade="F2"/>
            <w:vAlign w:val="center"/>
          </w:tcPr>
          <w:p w14:paraId="36221D0A" w14:textId="77777777" w:rsidR="001D2599" w:rsidRPr="00DA15BC" w:rsidRDefault="00596BFE" w:rsidP="009060C4">
            <w:pPr>
              <w:spacing w:after="0" w:line="240" w:lineRule="auto"/>
              <w:jc w:val="both"/>
              <w:rPr>
                <w:rFonts w:ascii="Times New Roman" w:hAnsi="Times New Roman"/>
                <w:b/>
                <w:bCs/>
                <w:color w:val="auto"/>
                <w:sz w:val="24"/>
              </w:rPr>
            </w:pPr>
            <w:r w:rsidRPr="00DA15BC">
              <w:rPr>
                <w:rFonts w:ascii="Times New Roman" w:hAnsi="Times New Roman"/>
                <w:b/>
                <w:bCs/>
                <w:color w:val="auto"/>
                <w:sz w:val="24"/>
              </w:rPr>
              <w:t>VIENOTIE KRITĒRIJI</w:t>
            </w:r>
          </w:p>
        </w:tc>
        <w:tc>
          <w:tcPr>
            <w:tcW w:w="1985" w:type="dxa"/>
            <w:tcBorders>
              <w:top w:val="single" w:sz="4" w:space="0" w:color="auto"/>
            </w:tcBorders>
            <w:shd w:val="clear" w:color="auto" w:fill="F2F2F2" w:themeFill="background1" w:themeFillShade="F2"/>
            <w:vAlign w:val="center"/>
          </w:tcPr>
          <w:p w14:paraId="61392A99" w14:textId="756F33EB" w:rsidR="001D2599" w:rsidRPr="00DA15BC" w:rsidRDefault="00596BFE" w:rsidP="00E538C4">
            <w:pPr>
              <w:spacing w:after="0" w:line="240" w:lineRule="auto"/>
              <w:jc w:val="center"/>
              <w:rPr>
                <w:rFonts w:ascii="Times New Roman" w:hAnsi="Times New Roman"/>
                <w:b/>
                <w:color w:val="auto"/>
                <w:sz w:val="24"/>
              </w:rPr>
            </w:pPr>
            <w:r w:rsidRPr="00DA15BC">
              <w:rPr>
                <w:rFonts w:ascii="Times New Roman" w:hAnsi="Times New Roman"/>
                <w:b/>
                <w:color w:val="auto"/>
                <w:sz w:val="24"/>
              </w:rPr>
              <w:t>Kritērija ietekme uz lēmuma pieņemšanu</w:t>
            </w:r>
            <w:r w:rsidR="00E538C4">
              <w:rPr>
                <w:rFonts w:ascii="Times New Roman" w:hAnsi="Times New Roman"/>
                <w:b/>
                <w:color w:val="auto"/>
                <w:sz w:val="24"/>
              </w:rPr>
              <w:t xml:space="preserve"> </w:t>
            </w:r>
            <w:r w:rsidR="00333A63" w:rsidRPr="00DA15BC">
              <w:rPr>
                <w:rFonts w:ascii="Times New Roman" w:hAnsi="Times New Roman"/>
                <w:b/>
                <w:color w:val="auto"/>
                <w:sz w:val="24"/>
              </w:rPr>
              <w:t>(P</w:t>
            </w:r>
            <w:r w:rsidRPr="00DA15BC">
              <w:rPr>
                <w:rFonts w:ascii="Times New Roman" w:hAnsi="Times New Roman"/>
                <w:b/>
                <w:color w:val="auto"/>
                <w:sz w:val="24"/>
              </w:rPr>
              <w:t>)</w:t>
            </w:r>
          </w:p>
        </w:tc>
        <w:tc>
          <w:tcPr>
            <w:tcW w:w="8080" w:type="dxa"/>
            <w:tcBorders>
              <w:top w:val="single" w:sz="4" w:space="0" w:color="auto"/>
            </w:tcBorders>
            <w:shd w:val="clear" w:color="auto" w:fill="F2F2F2" w:themeFill="background1" w:themeFillShade="F2"/>
            <w:vAlign w:val="center"/>
          </w:tcPr>
          <w:p w14:paraId="69240B5E" w14:textId="77777777" w:rsidR="001D2599" w:rsidRPr="00DA15BC" w:rsidRDefault="00596BFE" w:rsidP="009060C4">
            <w:pPr>
              <w:spacing w:after="0" w:line="240" w:lineRule="auto"/>
              <w:jc w:val="center"/>
              <w:rPr>
                <w:rFonts w:ascii="Times New Roman" w:hAnsi="Times New Roman"/>
                <w:b/>
                <w:color w:val="auto"/>
                <w:sz w:val="24"/>
              </w:rPr>
            </w:pPr>
            <w:r w:rsidRPr="00DA15BC">
              <w:rPr>
                <w:rFonts w:ascii="Times New Roman" w:hAnsi="Times New Roman"/>
                <w:b/>
                <w:color w:val="auto"/>
                <w:sz w:val="24"/>
              </w:rPr>
              <w:t>Skaidrojums atbilstības noteikšanai</w:t>
            </w:r>
          </w:p>
        </w:tc>
      </w:tr>
    </w:tbl>
    <w:p w14:paraId="6CD11FAD" w14:textId="77777777" w:rsidR="0091331E" w:rsidRDefault="0091331E" w:rsidP="009060C4">
      <w:pPr>
        <w:spacing w:after="0" w:line="240" w:lineRule="auto"/>
        <w:jc w:val="both"/>
        <w:rPr>
          <w:rFonts w:ascii="Times New Roman" w:hAnsi="Times New Roman"/>
          <w:color w:val="auto"/>
          <w:sz w:val="24"/>
        </w:rPr>
        <w:sectPr w:rsidR="0091331E" w:rsidSect="0091331E">
          <w:headerReference w:type="default" r:id="rId11"/>
          <w:footerReference w:type="default" r:id="rId12"/>
          <w:footerReference w:type="first" r:id="rId13"/>
          <w:type w:val="continuous"/>
          <w:pgSz w:w="16838" w:h="11906" w:orient="landscape"/>
          <w:pgMar w:top="1276" w:right="1134" w:bottom="566" w:left="1440" w:header="708" w:footer="0" w:gutter="0"/>
          <w:cols w:space="708"/>
          <w:titlePg/>
          <w:docGrid w:linePitch="360"/>
        </w:sect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1985"/>
        <w:gridCol w:w="8080"/>
      </w:tblGrid>
      <w:tr w:rsidR="00AC4A0B" w14:paraId="42DD7CE0" w14:textId="77777777" w:rsidTr="007618B7">
        <w:trPr>
          <w:jc w:val="center"/>
        </w:trPr>
        <w:tc>
          <w:tcPr>
            <w:tcW w:w="704" w:type="dxa"/>
          </w:tcPr>
          <w:p w14:paraId="54CF6FD4" w14:textId="75342735" w:rsidR="00DA77F3" w:rsidRPr="00DA15BC" w:rsidRDefault="00596BFE" w:rsidP="009060C4">
            <w:pPr>
              <w:spacing w:after="0" w:line="240" w:lineRule="auto"/>
              <w:jc w:val="both"/>
              <w:rPr>
                <w:rFonts w:ascii="Times New Roman" w:hAnsi="Times New Roman"/>
                <w:color w:val="auto"/>
                <w:sz w:val="24"/>
              </w:rPr>
            </w:pPr>
            <w:r w:rsidRPr="00DA15BC">
              <w:rPr>
                <w:rFonts w:ascii="Times New Roman" w:hAnsi="Times New Roman"/>
                <w:color w:val="auto"/>
                <w:sz w:val="24"/>
              </w:rPr>
              <w:t>1.</w:t>
            </w:r>
          </w:p>
        </w:tc>
        <w:tc>
          <w:tcPr>
            <w:tcW w:w="3260" w:type="dxa"/>
          </w:tcPr>
          <w:p w14:paraId="3501EFFC" w14:textId="77777777" w:rsidR="00DA77F3" w:rsidRPr="00DA15BC" w:rsidRDefault="00596BFE" w:rsidP="00CC126D">
            <w:pPr>
              <w:spacing w:after="0" w:line="240" w:lineRule="auto"/>
              <w:jc w:val="both"/>
              <w:rPr>
                <w:rFonts w:ascii="Times New Roman" w:hAnsi="Times New Roman"/>
                <w:color w:val="auto"/>
                <w:sz w:val="24"/>
              </w:rPr>
            </w:pPr>
            <w:r w:rsidRPr="00DA15BC">
              <w:rPr>
                <w:rFonts w:ascii="Times New Roman" w:hAnsi="Times New Roman"/>
                <w:color w:val="auto"/>
                <w:sz w:val="24"/>
              </w:rPr>
              <w:t>Projekta iesniedzējs atbilst Ministru kabineta noteikumos par specifiskā atbalsta mērķa īstenošanu</w:t>
            </w:r>
            <w:r>
              <w:rPr>
                <w:rStyle w:val="FootnoteReference"/>
                <w:rFonts w:ascii="Times New Roman" w:hAnsi="Times New Roman"/>
                <w:color w:val="auto"/>
                <w:sz w:val="24"/>
              </w:rPr>
              <w:footnoteReference w:id="1"/>
            </w:r>
            <w:r w:rsidR="000F4263">
              <w:rPr>
                <w:rFonts w:ascii="Times New Roman" w:hAnsi="Times New Roman"/>
                <w:color w:val="auto"/>
                <w:sz w:val="24"/>
              </w:rPr>
              <w:t xml:space="preserve"> </w:t>
            </w:r>
            <w:r w:rsidR="006C498E" w:rsidRPr="00DA15BC">
              <w:rPr>
                <w:rFonts w:ascii="Times New Roman" w:hAnsi="Times New Roman"/>
                <w:color w:val="auto"/>
                <w:sz w:val="24"/>
              </w:rPr>
              <w:t>(turpmāk - MK noteikumi)</w:t>
            </w:r>
            <w:r w:rsidR="007F1809" w:rsidRPr="00DA15BC">
              <w:rPr>
                <w:rFonts w:ascii="Times New Roman" w:hAnsi="Times New Roman"/>
                <w:color w:val="auto"/>
                <w:sz w:val="24"/>
              </w:rPr>
              <w:t xml:space="preserve"> </w:t>
            </w:r>
            <w:r w:rsidRPr="00DA15BC">
              <w:rPr>
                <w:rFonts w:ascii="Times New Roman" w:hAnsi="Times New Roman"/>
                <w:color w:val="auto"/>
                <w:sz w:val="24"/>
              </w:rPr>
              <w:t>projekta iesniedzējam izvirzītajām prasībām</w:t>
            </w:r>
            <w:r>
              <w:rPr>
                <w:rStyle w:val="FootnoteReference"/>
                <w:rFonts w:ascii="Times New Roman" w:hAnsi="Times New Roman"/>
                <w:color w:val="auto"/>
                <w:sz w:val="24"/>
              </w:rPr>
              <w:footnoteReference w:id="2"/>
            </w:r>
            <w:r w:rsidR="006B362C" w:rsidRPr="00DA15BC">
              <w:rPr>
                <w:rFonts w:ascii="Times New Roman" w:hAnsi="Times New Roman"/>
                <w:color w:val="auto"/>
                <w:sz w:val="24"/>
              </w:rPr>
              <w:t>.</w:t>
            </w:r>
          </w:p>
        </w:tc>
        <w:tc>
          <w:tcPr>
            <w:tcW w:w="1985" w:type="dxa"/>
            <w:vAlign w:val="center"/>
          </w:tcPr>
          <w:p w14:paraId="26605377" w14:textId="77777777" w:rsidR="00DA77F3" w:rsidRPr="00DA15BC" w:rsidRDefault="00596BFE" w:rsidP="009060C4">
            <w:pPr>
              <w:pStyle w:val="ListParagraph"/>
              <w:ind w:left="0"/>
              <w:jc w:val="center"/>
            </w:pPr>
            <w:r w:rsidRPr="00DA15BC">
              <w:t>P</w:t>
            </w:r>
          </w:p>
        </w:tc>
        <w:tc>
          <w:tcPr>
            <w:tcW w:w="8080" w:type="dxa"/>
          </w:tcPr>
          <w:p w14:paraId="3A64D744" w14:textId="760CC1B0" w:rsidR="00455238" w:rsidRPr="00331410" w:rsidRDefault="00596BFE" w:rsidP="00455238">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xml:space="preserve">, ja projekta iesniedzējs </w:t>
            </w:r>
            <w:r w:rsidR="006E12AB">
              <w:rPr>
                <w:rFonts w:ascii="Times New Roman" w:hAnsi="Times New Roman"/>
                <w:color w:val="auto"/>
                <w:sz w:val="24"/>
              </w:rPr>
              <w:t xml:space="preserve">ir </w:t>
            </w:r>
            <w:r w:rsidR="00007E68" w:rsidRPr="00331410">
              <w:rPr>
                <w:rFonts w:ascii="Times New Roman" w:hAnsi="Times New Roman"/>
                <w:color w:val="auto"/>
                <w:sz w:val="24"/>
              </w:rPr>
              <w:t>MK noteikumu 8.</w:t>
            </w:r>
            <w:r w:rsidR="006E12AB">
              <w:rPr>
                <w:rFonts w:ascii="Times New Roman" w:hAnsi="Times New Roman"/>
                <w:color w:val="auto"/>
                <w:sz w:val="24"/>
              </w:rPr>
              <w:t>1</w:t>
            </w:r>
            <w:r w:rsidR="00007E68" w:rsidRPr="00331410">
              <w:rPr>
                <w:rFonts w:ascii="Times New Roman" w:hAnsi="Times New Roman"/>
                <w:color w:val="auto"/>
                <w:sz w:val="24"/>
              </w:rPr>
              <w:t xml:space="preserve">.apakšpunktā </w:t>
            </w:r>
            <w:r w:rsidR="00405A2D">
              <w:rPr>
                <w:rFonts w:ascii="Times New Roman" w:hAnsi="Times New Roman"/>
                <w:color w:val="auto"/>
                <w:sz w:val="24"/>
              </w:rPr>
              <w:t xml:space="preserve">minētā </w:t>
            </w:r>
            <w:r w:rsidR="001A2A48">
              <w:rPr>
                <w:rFonts w:ascii="Times New Roman" w:hAnsi="Times New Roman"/>
                <w:color w:val="auto"/>
                <w:sz w:val="24"/>
              </w:rPr>
              <w:t>Jēkabpils</w:t>
            </w:r>
            <w:r w:rsidR="00405A2D">
              <w:rPr>
                <w:rFonts w:ascii="Times New Roman" w:hAnsi="Times New Roman"/>
                <w:color w:val="auto"/>
                <w:sz w:val="24"/>
              </w:rPr>
              <w:t xml:space="preserve"> pilsētas</w:t>
            </w:r>
            <w:r w:rsidR="00405A2D" w:rsidRPr="00331410">
              <w:rPr>
                <w:rFonts w:ascii="Times New Roman" w:hAnsi="Times New Roman"/>
                <w:color w:val="auto"/>
                <w:sz w:val="24"/>
              </w:rPr>
              <w:t xml:space="preserve"> </w:t>
            </w:r>
            <w:r w:rsidR="00007E68" w:rsidRPr="00331410">
              <w:rPr>
                <w:rFonts w:ascii="Times New Roman" w:hAnsi="Times New Roman"/>
                <w:color w:val="auto"/>
                <w:sz w:val="24"/>
              </w:rPr>
              <w:t>pašvaldība</w:t>
            </w:r>
            <w:r w:rsidR="006E12AB">
              <w:rPr>
                <w:rFonts w:ascii="Times New Roman" w:hAnsi="Times New Roman"/>
                <w:color w:val="auto"/>
                <w:sz w:val="24"/>
              </w:rPr>
              <w:t>.</w:t>
            </w:r>
          </w:p>
          <w:p w14:paraId="748B7D10" w14:textId="77777777" w:rsidR="006E12AB" w:rsidRDefault="006E12AB" w:rsidP="003122E9">
            <w:pPr>
              <w:pStyle w:val="NoSpacing"/>
              <w:jc w:val="both"/>
              <w:rPr>
                <w:rFonts w:ascii="Times New Roman" w:hAnsi="Times New Roman"/>
                <w:color w:val="auto"/>
                <w:sz w:val="24"/>
              </w:rPr>
            </w:pPr>
          </w:p>
          <w:p w14:paraId="21653636" w14:textId="71D767A5" w:rsidR="00ED03F4" w:rsidRPr="00DA15BC" w:rsidRDefault="00596BFE" w:rsidP="00405A2D">
            <w:pPr>
              <w:pStyle w:val="NoSpacing"/>
              <w:jc w:val="both"/>
              <w:rPr>
                <w:rFonts w:ascii="Times New Roman" w:hAnsi="Times New Roman"/>
                <w:color w:val="auto"/>
                <w:sz w:val="24"/>
              </w:rPr>
            </w:pPr>
            <w:r>
              <w:rPr>
                <w:rFonts w:ascii="Times New Roman" w:hAnsi="Times New Roman"/>
                <w:color w:val="auto"/>
                <w:sz w:val="24"/>
              </w:rPr>
              <w:t>Ja projekta iesniegumu</w:t>
            </w:r>
            <w:r w:rsidRPr="00DA15BC">
              <w:rPr>
                <w:rFonts w:ascii="Times New Roman" w:hAnsi="Times New Roman"/>
                <w:color w:val="auto"/>
                <w:sz w:val="24"/>
              </w:rPr>
              <w:t xml:space="preserve"> nav </w:t>
            </w:r>
            <w:r w:rsidR="00A407B8">
              <w:rPr>
                <w:rFonts w:ascii="Times New Roman" w:hAnsi="Times New Roman"/>
                <w:color w:val="auto"/>
                <w:sz w:val="24"/>
              </w:rPr>
              <w:t xml:space="preserve">iesniegusi </w:t>
            </w:r>
            <w:r w:rsidR="001A2A48">
              <w:rPr>
                <w:rFonts w:ascii="Times New Roman" w:hAnsi="Times New Roman"/>
                <w:color w:val="auto"/>
                <w:sz w:val="24"/>
              </w:rPr>
              <w:t xml:space="preserve">Jēkabpils </w:t>
            </w:r>
            <w:r w:rsidR="00405A2D">
              <w:rPr>
                <w:rFonts w:ascii="Times New Roman" w:hAnsi="Times New Roman"/>
                <w:color w:val="auto"/>
                <w:sz w:val="24"/>
              </w:rPr>
              <w:t>pilsētas</w:t>
            </w:r>
            <w:r w:rsidR="00A407B8" w:rsidRPr="00F86CD2">
              <w:rPr>
                <w:rFonts w:ascii="Times New Roman" w:hAnsi="Times New Roman"/>
                <w:color w:val="auto"/>
                <w:sz w:val="24"/>
              </w:rPr>
              <w:t xml:space="preserve"> pašvaldība</w:t>
            </w:r>
            <w:r>
              <w:rPr>
                <w:rFonts w:ascii="Times New Roman" w:hAnsi="Times New Roman"/>
                <w:color w:val="auto"/>
                <w:sz w:val="24"/>
              </w:rPr>
              <w:t xml:space="preserve">, </w:t>
            </w:r>
            <w:r w:rsidRPr="00DA15BC">
              <w:rPr>
                <w:rFonts w:ascii="Times New Roman" w:hAnsi="Times New Roman"/>
                <w:b/>
                <w:color w:val="auto"/>
                <w:sz w:val="24"/>
              </w:rPr>
              <w:t>vērtējums ir „Jā, ar nosacījumu”</w:t>
            </w:r>
            <w:r w:rsidRPr="00DA15BC">
              <w:rPr>
                <w:rFonts w:ascii="Times New Roman" w:hAnsi="Times New Roman"/>
                <w:color w:val="auto"/>
                <w:sz w:val="24"/>
              </w:rPr>
              <w:t>,</w:t>
            </w:r>
            <w:r w:rsidR="003122E9">
              <w:rPr>
                <w:rFonts w:ascii="Times New Roman" w:hAnsi="Times New Roman"/>
                <w:color w:val="auto"/>
                <w:sz w:val="24"/>
              </w:rPr>
              <w:t xml:space="preserve"> </w:t>
            </w:r>
            <w:r w:rsidR="003122E9" w:rsidRPr="00DA15BC">
              <w:rPr>
                <w:rFonts w:ascii="Times New Roman" w:hAnsi="Times New Roman"/>
                <w:color w:val="auto"/>
                <w:sz w:val="24"/>
              </w:rPr>
              <w:t>nosakot nosacījumu</w:t>
            </w:r>
            <w:r>
              <w:rPr>
                <w:rFonts w:ascii="Times New Roman" w:hAnsi="Times New Roman"/>
                <w:color w:val="auto"/>
                <w:sz w:val="24"/>
              </w:rPr>
              <w:t xml:space="preserve"> </w:t>
            </w:r>
            <w:r w:rsidRPr="00ED03F4">
              <w:rPr>
                <w:rFonts w:ascii="Times New Roman" w:hAnsi="Times New Roman"/>
                <w:color w:val="auto"/>
                <w:sz w:val="24"/>
              </w:rPr>
              <w:t>projekta iesniedzējam precizēt projekta iesnieguma informāciju, kas pamato projekta iesniedzēja atbilstību MK noteikumos n</w:t>
            </w:r>
            <w:r>
              <w:rPr>
                <w:rFonts w:ascii="Times New Roman" w:hAnsi="Times New Roman"/>
                <w:color w:val="auto"/>
                <w:sz w:val="24"/>
              </w:rPr>
              <w:t xml:space="preserve">oteiktajām </w:t>
            </w:r>
            <w:r w:rsidRPr="00ED03F4">
              <w:rPr>
                <w:rFonts w:ascii="Times New Roman" w:hAnsi="Times New Roman"/>
                <w:color w:val="auto"/>
                <w:sz w:val="24"/>
              </w:rPr>
              <w:t>prasībām.</w:t>
            </w:r>
          </w:p>
        </w:tc>
      </w:tr>
      <w:tr w:rsidR="00AC4A0B" w14:paraId="75B28812" w14:textId="77777777" w:rsidTr="007618B7">
        <w:trPr>
          <w:jc w:val="center"/>
        </w:trPr>
        <w:tc>
          <w:tcPr>
            <w:tcW w:w="704" w:type="dxa"/>
          </w:tcPr>
          <w:p w14:paraId="460C6D40" w14:textId="77777777" w:rsidR="00782950" w:rsidRPr="00DA15BC" w:rsidRDefault="00596BFE" w:rsidP="00782950">
            <w:pPr>
              <w:spacing w:after="0" w:line="240" w:lineRule="auto"/>
              <w:jc w:val="both"/>
              <w:rPr>
                <w:rFonts w:ascii="Times New Roman" w:hAnsi="Times New Roman"/>
                <w:color w:val="auto"/>
                <w:sz w:val="24"/>
              </w:rPr>
            </w:pPr>
            <w:r w:rsidRPr="00DA15BC">
              <w:rPr>
                <w:rFonts w:ascii="Times New Roman" w:hAnsi="Times New Roman"/>
                <w:color w:val="auto"/>
                <w:sz w:val="24"/>
              </w:rPr>
              <w:t>2.</w:t>
            </w:r>
          </w:p>
        </w:tc>
        <w:tc>
          <w:tcPr>
            <w:tcW w:w="3260" w:type="dxa"/>
          </w:tcPr>
          <w:p w14:paraId="65C7FBDA" w14:textId="77777777" w:rsidR="00782950" w:rsidRPr="00DA15BC" w:rsidRDefault="00596BFE" w:rsidP="00782950">
            <w:pPr>
              <w:spacing w:after="0" w:line="240" w:lineRule="auto"/>
              <w:jc w:val="both"/>
              <w:rPr>
                <w:rFonts w:ascii="Times New Roman" w:hAnsi="Times New Roman"/>
                <w:color w:val="auto"/>
                <w:sz w:val="24"/>
              </w:rPr>
            </w:pPr>
            <w:r w:rsidRPr="00DA15BC">
              <w:rPr>
                <w:rFonts w:ascii="Times New Roman" w:hAnsi="Times New Roman"/>
                <w:color w:val="auto"/>
                <w:sz w:val="24"/>
              </w:rPr>
              <w:t>Projekta iesnieguma veidlapa ir aizpildīta</w:t>
            </w:r>
            <w:r w:rsidR="007F1809" w:rsidRPr="00DA15BC">
              <w:rPr>
                <w:rFonts w:ascii="Times New Roman" w:hAnsi="Times New Roman"/>
                <w:color w:val="auto"/>
                <w:sz w:val="24"/>
              </w:rPr>
              <w:t xml:space="preserve"> </w:t>
            </w:r>
            <w:r w:rsidRPr="00DA15BC">
              <w:rPr>
                <w:rFonts w:ascii="Times New Roman" w:hAnsi="Times New Roman"/>
                <w:color w:val="auto"/>
                <w:sz w:val="24"/>
              </w:rPr>
              <w:t>datorrakstā.</w:t>
            </w:r>
          </w:p>
        </w:tc>
        <w:tc>
          <w:tcPr>
            <w:tcW w:w="1985" w:type="dxa"/>
            <w:vAlign w:val="center"/>
          </w:tcPr>
          <w:p w14:paraId="4415BE99" w14:textId="39A7AD96" w:rsidR="00782950" w:rsidRPr="00DA15BC" w:rsidRDefault="00596BFE" w:rsidP="004D5D9B">
            <w:pPr>
              <w:pStyle w:val="ListParagraph"/>
              <w:ind w:left="0"/>
              <w:jc w:val="center"/>
            </w:pPr>
            <w:r w:rsidRPr="00DA15BC">
              <w:t>P</w:t>
            </w:r>
          </w:p>
        </w:tc>
        <w:tc>
          <w:tcPr>
            <w:tcW w:w="8080" w:type="dxa"/>
          </w:tcPr>
          <w:p w14:paraId="113DDCB6" w14:textId="77777777" w:rsidR="00782950" w:rsidRPr="00DA15BC" w:rsidRDefault="00596BFE" w:rsidP="00782950">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iesnieguma veidlapa un tās pielikumi (turpmāk – projekta iesniegums) ir</w:t>
            </w:r>
            <w:r w:rsidR="001A04FA">
              <w:rPr>
                <w:rFonts w:ascii="Times New Roman" w:hAnsi="Times New Roman"/>
                <w:color w:val="auto"/>
                <w:sz w:val="24"/>
              </w:rPr>
              <w:t xml:space="preserve"> pilnībā</w:t>
            </w:r>
            <w:r w:rsidRPr="00DA15BC">
              <w:rPr>
                <w:rFonts w:ascii="Times New Roman" w:hAnsi="Times New Roman"/>
                <w:color w:val="auto"/>
                <w:sz w:val="24"/>
              </w:rPr>
              <w:t xml:space="preserve"> aizpildīti datorrakstā</w:t>
            </w:r>
          </w:p>
          <w:p w14:paraId="0D48DF87" w14:textId="77777777" w:rsidR="00782950" w:rsidRPr="00DA15BC" w:rsidRDefault="00782950" w:rsidP="00782950">
            <w:pPr>
              <w:pStyle w:val="NoSpacing"/>
              <w:jc w:val="both"/>
              <w:rPr>
                <w:rFonts w:ascii="Times New Roman" w:hAnsi="Times New Roman"/>
                <w:b/>
                <w:color w:val="auto"/>
                <w:sz w:val="24"/>
              </w:rPr>
            </w:pPr>
          </w:p>
          <w:p w14:paraId="3FB3F45E" w14:textId="77777777" w:rsidR="00782950" w:rsidRPr="00DA15BC" w:rsidRDefault="00596BFE" w:rsidP="003122E9">
            <w:pPr>
              <w:pStyle w:val="NoSpacing"/>
              <w:jc w:val="both"/>
              <w:rPr>
                <w:rFonts w:ascii="Times New Roman" w:hAnsi="Times New Roman"/>
                <w:color w:val="auto"/>
                <w:sz w:val="24"/>
              </w:rPr>
            </w:pPr>
            <w:r w:rsidRPr="00DA15BC">
              <w:rPr>
                <w:rFonts w:ascii="Times New Roman" w:hAnsi="Times New Roman"/>
                <w:color w:val="auto"/>
                <w:sz w:val="24"/>
              </w:rPr>
              <w:t>Ja projekta iesniegums nav aizpildīts</w:t>
            </w:r>
            <w:r w:rsidR="001A04FA">
              <w:rPr>
                <w:rFonts w:ascii="Times New Roman" w:hAnsi="Times New Roman"/>
                <w:color w:val="auto"/>
                <w:sz w:val="24"/>
              </w:rPr>
              <w:t xml:space="preserve"> vai ir daļēji aizpildīts</w:t>
            </w:r>
            <w:r w:rsidRPr="00DA15BC">
              <w:rPr>
                <w:rFonts w:ascii="Times New Roman" w:hAnsi="Times New Roman"/>
                <w:color w:val="auto"/>
                <w:sz w:val="24"/>
              </w:rPr>
              <w:t xml:space="preserve"> datorrakstā, </w:t>
            </w:r>
            <w:r w:rsidRPr="00DA15BC">
              <w:rPr>
                <w:rFonts w:ascii="Times New Roman" w:hAnsi="Times New Roman"/>
                <w:b/>
                <w:color w:val="auto"/>
                <w:sz w:val="24"/>
              </w:rPr>
              <w:t>vērtējums ir „Jā, ar nosacījumu”</w:t>
            </w:r>
            <w:r w:rsidRPr="00DA15BC">
              <w:rPr>
                <w:rFonts w:ascii="Times New Roman" w:hAnsi="Times New Roman"/>
                <w:color w:val="auto"/>
                <w:sz w:val="24"/>
              </w:rPr>
              <w:t xml:space="preserve">, </w:t>
            </w:r>
            <w:r w:rsidR="003122E9" w:rsidRPr="00DA15BC">
              <w:rPr>
                <w:rFonts w:ascii="Times New Roman" w:hAnsi="Times New Roman"/>
                <w:color w:val="auto"/>
                <w:sz w:val="24"/>
              </w:rPr>
              <w:t xml:space="preserve">nosakot nosacījumu </w:t>
            </w:r>
            <w:r w:rsidRPr="00DA15BC">
              <w:rPr>
                <w:rFonts w:ascii="Times New Roman" w:hAnsi="Times New Roman"/>
                <w:color w:val="auto"/>
                <w:sz w:val="24"/>
              </w:rPr>
              <w:t>projekta iesniegumu vai kādu tā daļu iesniegt datorrakstā.</w:t>
            </w:r>
          </w:p>
        </w:tc>
      </w:tr>
      <w:tr w:rsidR="00AC4A0B" w14:paraId="2124BB54" w14:textId="77777777" w:rsidTr="007618B7">
        <w:trPr>
          <w:jc w:val="center"/>
        </w:trPr>
        <w:tc>
          <w:tcPr>
            <w:tcW w:w="704" w:type="dxa"/>
          </w:tcPr>
          <w:p w14:paraId="5D1B1725" w14:textId="77777777" w:rsidR="00782950" w:rsidRPr="00DA15BC" w:rsidRDefault="00596BFE" w:rsidP="00782950">
            <w:pPr>
              <w:spacing w:after="0" w:line="240" w:lineRule="auto"/>
              <w:jc w:val="both"/>
              <w:rPr>
                <w:rFonts w:ascii="Times New Roman" w:hAnsi="Times New Roman"/>
                <w:color w:val="auto"/>
                <w:sz w:val="24"/>
              </w:rPr>
            </w:pPr>
            <w:r w:rsidRPr="00DA15BC">
              <w:rPr>
                <w:rFonts w:ascii="Times New Roman" w:hAnsi="Times New Roman"/>
                <w:color w:val="auto"/>
                <w:sz w:val="24"/>
              </w:rPr>
              <w:t>3.</w:t>
            </w:r>
          </w:p>
        </w:tc>
        <w:tc>
          <w:tcPr>
            <w:tcW w:w="3260" w:type="dxa"/>
          </w:tcPr>
          <w:p w14:paraId="7353C2FA" w14:textId="77777777" w:rsidR="00782950" w:rsidRPr="00DA15BC" w:rsidRDefault="00596BFE" w:rsidP="00782950">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iesniedzējam ir pietiekama administrēšanas, īstenošanas un finanšu kapacitāte projekta īstenošanai. </w:t>
            </w:r>
          </w:p>
        </w:tc>
        <w:tc>
          <w:tcPr>
            <w:tcW w:w="1985" w:type="dxa"/>
            <w:vAlign w:val="center"/>
          </w:tcPr>
          <w:p w14:paraId="6F6BD72B" w14:textId="77777777" w:rsidR="00782950" w:rsidRPr="00DA15BC" w:rsidRDefault="00596BFE" w:rsidP="00782950">
            <w:pPr>
              <w:pStyle w:val="ListParagraph"/>
              <w:ind w:left="0"/>
              <w:jc w:val="center"/>
            </w:pPr>
            <w:r w:rsidRPr="00DA15BC">
              <w:t>P</w:t>
            </w:r>
          </w:p>
        </w:tc>
        <w:tc>
          <w:tcPr>
            <w:tcW w:w="8080" w:type="dxa"/>
          </w:tcPr>
          <w:p w14:paraId="172A919F" w14:textId="77777777" w:rsidR="00782950" w:rsidRPr="00DA15BC" w:rsidRDefault="00596BFE" w:rsidP="00782950">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iesniegumā ir pietiekami raksturota projekta īstenošanai nepieciešamā administrēšanas, īstenošanas un finanšu (administratīvā) kapacitāte.</w:t>
            </w:r>
          </w:p>
          <w:p w14:paraId="5721441F" w14:textId="77777777" w:rsidR="00782950" w:rsidRPr="00DA15BC" w:rsidRDefault="00596BFE" w:rsidP="00782950">
            <w:pPr>
              <w:pStyle w:val="NoSpacing"/>
              <w:jc w:val="both"/>
              <w:rPr>
                <w:rFonts w:ascii="Times New Roman" w:hAnsi="Times New Roman"/>
                <w:color w:val="auto"/>
                <w:sz w:val="24"/>
              </w:rPr>
            </w:pPr>
            <w:r w:rsidRPr="00DA15BC">
              <w:rPr>
                <w:rFonts w:ascii="Times New Roman" w:hAnsi="Times New Roman"/>
                <w:color w:val="auto"/>
                <w:sz w:val="24"/>
              </w:rPr>
              <w:t>Projekta administrēšanas kapacitāte ir pietiekama, ja projekta iesniegumā ir iekļauta informācija par:</w:t>
            </w:r>
          </w:p>
          <w:p w14:paraId="323F3E6B" w14:textId="77777777" w:rsidR="00782950" w:rsidRPr="00DA15BC" w:rsidRDefault="00596BFE" w:rsidP="00782950">
            <w:pPr>
              <w:pStyle w:val="NoSpacing"/>
              <w:numPr>
                <w:ilvl w:val="0"/>
                <w:numId w:val="23"/>
              </w:numPr>
              <w:jc w:val="both"/>
              <w:rPr>
                <w:rFonts w:ascii="Times New Roman" w:hAnsi="Times New Roman"/>
                <w:color w:val="auto"/>
                <w:sz w:val="24"/>
              </w:rPr>
            </w:pPr>
            <w:r w:rsidRPr="00DA15BC">
              <w:rPr>
                <w:rFonts w:ascii="Times New Roman" w:hAnsi="Times New Roman"/>
                <w:color w:val="auto"/>
                <w:sz w:val="24"/>
              </w:rPr>
              <w:t xml:space="preserve">nepieciešamajiem projekta administratīvajiem darbiniekiem, to skaitu un ieņemamajiem amatiem (piemēram, projekta vadītājs, projekta vadītāja asistents, </w:t>
            </w:r>
            <w:bookmarkStart w:id="0" w:name="OLE_LINK3"/>
            <w:bookmarkStart w:id="1" w:name="OLE_LINK4"/>
            <w:r w:rsidR="00527F6B" w:rsidRPr="00DA15BC">
              <w:rPr>
                <w:rFonts w:ascii="Times New Roman" w:hAnsi="Times New Roman"/>
                <w:color w:val="auto"/>
                <w:sz w:val="24"/>
              </w:rPr>
              <w:t xml:space="preserve">iepirkuma speciālists, </w:t>
            </w:r>
            <w:bookmarkEnd w:id="0"/>
            <w:bookmarkEnd w:id="1"/>
            <w:r w:rsidR="00573E19" w:rsidRPr="00DA15BC">
              <w:rPr>
                <w:rFonts w:ascii="Times New Roman" w:hAnsi="Times New Roman"/>
                <w:color w:val="auto"/>
                <w:sz w:val="24"/>
              </w:rPr>
              <w:t xml:space="preserve">būvinženieris, </w:t>
            </w:r>
            <w:r w:rsidRPr="00DA15BC">
              <w:rPr>
                <w:rFonts w:ascii="Times New Roman" w:hAnsi="Times New Roman"/>
                <w:color w:val="auto"/>
                <w:sz w:val="24"/>
              </w:rPr>
              <w:t>grāmatvedis);</w:t>
            </w:r>
          </w:p>
          <w:p w14:paraId="3F4A4A97" w14:textId="77777777" w:rsidR="00782950" w:rsidRPr="00DA15BC" w:rsidRDefault="00596BFE" w:rsidP="00782950">
            <w:pPr>
              <w:pStyle w:val="NoSpacing"/>
              <w:numPr>
                <w:ilvl w:val="0"/>
                <w:numId w:val="23"/>
              </w:numPr>
              <w:jc w:val="both"/>
              <w:rPr>
                <w:rFonts w:ascii="Times New Roman" w:hAnsi="Times New Roman"/>
                <w:color w:val="auto"/>
                <w:sz w:val="24"/>
              </w:rPr>
            </w:pPr>
            <w:r w:rsidRPr="00DA15BC">
              <w:rPr>
                <w:rFonts w:ascii="Times New Roman" w:hAnsi="Times New Roman"/>
                <w:color w:val="auto"/>
                <w:sz w:val="24"/>
              </w:rPr>
              <w:t>projekta administratīvo darbinieku darba izpildei nepieciešamo pieredzi un profesionālo kvalifikāciju;</w:t>
            </w:r>
          </w:p>
          <w:p w14:paraId="201C53C8" w14:textId="77777777" w:rsidR="00782950" w:rsidRPr="00DA15BC" w:rsidRDefault="00596BFE" w:rsidP="00782950">
            <w:pPr>
              <w:pStyle w:val="NoSpacing"/>
              <w:numPr>
                <w:ilvl w:val="0"/>
                <w:numId w:val="23"/>
              </w:numPr>
              <w:jc w:val="both"/>
              <w:rPr>
                <w:rFonts w:ascii="Times New Roman" w:hAnsi="Times New Roman"/>
                <w:color w:val="auto"/>
                <w:sz w:val="24"/>
              </w:rPr>
            </w:pPr>
            <w:r w:rsidRPr="00DA15BC">
              <w:rPr>
                <w:rFonts w:ascii="Times New Roman" w:hAnsi="Times New Roman"/>
                <w:color w:val="auto"/>
                <w:sz w:val="24"/>
              </w:rPr>
              <w:t>projekta administratīvo darbinieku galvenajiem uzdevumiem;</w:t>
            </w:r>
          </w:p>
          <w:p w14:paraId="79C6D9B9" w14:textId="77777777" w:rsidR="00782950" w:rsidRPr="00DA15BC" w:rsidRDefault="00596BFE" w:rsidP="00782950">
            <w:pPr>
              <w:pStyle w:val="NoSpacing"/>
              <w:numPr>
                <w:ilvl w:val="0"/>
                <w:numId w:val="23"/>
              </w:numPr>
              <w:jc w:val="both"/>
              <w:rPr>
                <w:rFonts w:ascii="Times New Roman" w:hAnsi="Times New Roman"/>
                <w:color w:val="auto"/>
                <w:sz w:val="24"/>
              </w:rPr>
            </w:pPr>
            <w:r w:rsidRPr="00DA15BC">
              <w:rPr>
                <w:rFonts w:ascii="Times New Roman" w:hAnsi="Times New Roman"/>
                <w:color w:val="auto"/>
                <w:sz w:val="24"/>
              </w:rPr>
              <w:lastRenderedPageBreak/>
              <w:t>projekta īstenošanas sistēmu, tajā skaitā par administratīvā personāla savstarpējo sadarbību, par projekta īstenošanas uzraudzības mehānismiem, sadarbību ar projekta īstenošana</w:t>
            </w:r>
            <w:r w:rsidR="00C044AB" w:rsidRPr="00DA15BC">
              <w:rPr>
                <w:rFonts w:ascii="Times New Roman" w:hAnsi="Times New Roman"/>
                <w:color w:val="auto"/>
                <w:sz w:val="24"/>
              </w:rPr>
              <w:t>s</w:t>
            </w:r>
            <w:r w:rsidRPr="00DA15BC">
              <w:rPr>
                <w:rFonts w:ascii="Times New Roman" w:hAnsi="Times New Roman"/>
                <w:color w:val="auto"/>
                <w:sz w:val="24"/>
              </w:rPr>
              <w:t xml:space="preserve"> sadarbības partneriem, ut</w:t>
            </w:r>
            <w:r w:rsidR="00503DAB" w:rsidRPr="00DA15BC">
              <w:rPr>
                <w:rFonts w:ascii="Times New Roman" w:hAnsi="Times New Roman"/>
                <w:color w:val="auto"/>
                <w:sz w:val="24"/>
              </w:rPr>
              <w:t>t</w:t>
            </w:r>
            <w:r w:rsidRPr="00DA15BC">
              <w:rPr>
                <w:rFonts w:ascii="Times New Roman" w:hAnsi="Times New Roman"/>
                <w:color w:val="auto"/>
                <w:sz w:val="24"/>
              </w:rPr>
              <w:t>.</w:t>
            </w:r>
            <w:r w:rsidR="00503DAB" w:rsidRPr="00DA15BC">
              <w:rPr>
                <w:rFonts w:ascii="Times New Roman" w:hAnsi="Times New Roman"/>
                <w:color w:val="auto"/>
                <w:sz w:val="24"/>
              </w:rPr>
              <w:t>;</w:t>
            </w:r>
          </w:p>
          <w:p w14:paraId="5C9B85A4" w14:textId="77777777" w:rsidR="00782950" w:rsidRPr="00DA15BC" w:rsidRDefault="00596BFE" w:rsidP="00F54E2D">
            <w:pPr>
              <w:pStyle w:val="NoSpacing"/>
              <w:numPr>
                <w:ilvl w:val="0"/>
                <w:numId w:val="23"/>
              </w:numPr>
              <w:jc w:val="both"/>
              <w:rPr>
                <w:rFonts w:ascii="Times New Roman" w:hAnsi="Times New Roman"/>
                <w:color w:val="auto"/>
                <w:sz w:val="24"/>
              </w:rPr>
            </w:pPr>
            <w:r w:rsidRPr="00DA15BC">
              <w:rPr>
                <w:rFonts w:ascii="Times New Roman" w:hAnsi="Times New Roman"/>
                <w:color w:val="auto"/>
                <w:sz w:val="24"/>
              </w:rPr>
              <w:t>projekta īstenošanai nepieciešamo un pieejamo infrastruktūru (ēkas, telpas);</w:t>
            </w:r>
          </w:p>
          <w:p w14:paraId="5562D319" w14:textId="798BF321" w:rsidR="00782950" w:rsidRPr="00AE6E41" w:rsidRDefault="00596BFE" w:rsidP="00AE6E41">
            <w:pPr>
              <w:pStyle w:val="NoSpacing"/>
              <w:numPr>
                <w:ilvl w:val="0"/>
                <w:numId w:val="23"/>
              </w:numPr>
              <w:jc w:val="both"/>
              <w:rPr>
                <w:rFonts w:ascii="Times New Roman" w:hAnsi="Times New Roman"/>
                <w:color w:val="auto"/>
                <w:sz w:val="24"/>
              </w:rPr>
            </w:pPr>
            <w:r w:rsidRPr="00DA15BC">
              <w:rPr>
                <w:rFonts w:ascii="Times New Roman" w:hAnsi="Times New Roman"/>
                <w:color w:val="auto"/>
                <w:sz w:val="24"/>
              </w:rPr>
              <w:t xml:space="preserve">projekta </w:t>
            </w:r>
            <w:r w:rsidR="00AE6E41" w:rsidRPr="00CB517F">
              <w:rPr>
                <w:rFonts w:ascii="Times New Roman" w:hAnsi="Times New Roman"/>
                <w:color w:val="auto"/>
                <w:sz w:val="24"/>
              </w:rPr>
              <w:t>vadības</w:t>
            </w:r>
            <w:r w:rsidR="00AE6E41">
              <w:rPr>
                <w:rFonts w:ascii="Times New Roman" w:hAnsi="Times New Roman"/>
                <w:color w:val="auto"/>
                <w:sz w:val="24"/>
              </w:rPr>
              <w:t xml:space="preserve"> </w:t>
            </w:r>
            <w:r w:rsidRPr="00AE6E41">
              <w:rPr>
                <w:rFonts w:ascii="Times New Roman" w:hAnsi="Times New Roman"/>
                <w:color w:val="auto"/>
                <w:sz w:val="24"/>
              </w:rPr>
              <w:t>personālam nepieciešamo darba vietu materiāltehnisko aprīkojumu (datortehnika, programmatū</w:t>
            </w:r>
            <w:r w:rsidR="006E12AB">
              <w:rPr>
                <w:rFonts w:ascii="Times New Roman" w:hAnsi="Times New Roman"/>
                <w:color w:val="auto"/>
                <w:sz w:val="24"/>
              </w:rPr>
              <w:t xml:space="preserve">ra, internets, biroja tehnika, </w:t>
            </w:r>
            <w:r w:rsidRPr="00AE6E41">
              <w:rPr>
                <w:rFonts w:ascii="Times New Roman" w:hAnsi="Times New Roman"/>
                <w:color w:val="auto"/>
                <w:sz w:val="24"/>
              </w:rPr>
              <w:t>u.c.)</w:t>
            </w:r>
          </w:p>
          <w:p w14:paraId="4B493CD9" w14:textId="77777777" w:rsidR="00782950" w:rsidRPr="00DA15BC" w:rsidRDefault="00782950" w:rsidP="00782950">
            <w:pPr>
              <w:pStyle w:val="NoSpacing"/>
              <w:ind w:left="360"/>
              <w:jc w:val="both"/>
              <w:rPr>
                <w:rFonts w:ascii="Times New Roman" w:hAnsi="Times New Roman"/>
                <w:color w:val="auto"/>
                <w:sz w:val="24"/>
              </w:rPr>
            </w:pPr>
          </w:p>
          <w:p w14:paraId="61573039" w14:textId="77777777" w:rsidR="00F970C4" w:rsidRDefault="00596BFE" w:rsidP="00F15E74">
            <w:pPr>
              <w:pStyle w:val="NoSpacing"/>
              <w:jc w:val="both"/>
              <w:rPr>
                <w:rFonts w:ascii="Times New Roman" w:hAnsi="Times New Roman"/>
                <w:color w:val="auto"/>
                <w:sz w:val="24"/>
              </w:rPr>
            </w:pPr>
            <w:r w:rsidRPr="00DA15BC">
              <w:rPr>
                <w:rFonts w:ascii="Times New Roman" w:hAnsi="Times New Roman"/>
                <w:color w:val="auto"/>
                <w:sz w:val="24"/>
              </w:rPr>
              <w:t xml:space="preserve">Projekta iesniedzējam neatkarīgi no tā, vai projekta vadība tiek nodrošināta </w:t>
            </w:r>
            <w:r w:rsidR="00642679" w:rsidRPr="00DA15BC">
              <w:rPr>
                <w:rFonts w:ascii="Times New Roman" w:hAnsi="Times New Roman"/>
                <w:color w:val="auto"/>
                <w:sz w:val="24"/>
              </w:rPr>
              <w:t>pašvaldības</w:t>
            </w:r>
            <w:r w:rsidR="00AF6CC6" w:rsidRPr="00DA15BC">
              <w:rPr>
                <w:rFonts w:ascii="Times New Roman" w:hAnsi="Times New Roman"/>
                <w:color w:val="auto"/>
                <w:sz w:val="24"/>
              </w:rPr>
              <w:t xml:space="preserve"> </w:t>
            </w:r>
            <w:r w:rsidRPr="00DA15BC">
              <w:rPr>
                <w:rFonts w:ascii="Times New Roman" w:hAnsi="Times New Roman"/>
                <w:color w:val="auto"/>
                <w:sz w:val="24"/>
              </w:rPr>
              <w:t>resursu ietvaros vai ar sadarbības partnera vai ārpakalpojuma palīdzību (ievērojot Publiskā iepirkuma likuma prasības), ir jānodrošina pietiekama administrēšanas un finanšu kapacitāte.</w:t>
            </w:r>
          </w:p>
          <w:p w14:paraId="2332543C" w14:textId="00AF03C9" w:rsidR="00BD3A9C" w:rsidRDefault="00596BFE" w:rsidP="00F15E74">
            <w:pPr>
              <w:pStyle w:val="NoSpacing"/>
              <w:jc w:val="both"/>
              <w:rPr>
                <w:rFonts w:ascii="Times New Roman" w:hAnsi="Times New Roman"/>
                <w:color w:val="auto"/>
                <w:sz w:val="24"/>
              </w:rPr>
            </w:pPr>
            <w:r w:rsidRPr="00DA15BC">
              <w:rPr>
                <w:rFonts w:ascii="Times New Roman" w:hAnsi="Times New Roman"/>
                <w:color w:val="auto"/>
                <w:sz w:val="24"/>
              </w:rPr>
              <w:t>Pašvaldības</w:t>
            </w:r>
            <w:r w:rsidR="00F15E74" w:rsidRPr="00DA15BC">
              <w:rPr>
                <w:rFonts w:ascii="Times New Roman" w:hAnsi="Times New Roman"/>
                <w:color w:val="auto"/>
                <w:sz w:val="24"/>
              </w:rPr>
              <w:t xml:space="preserve"> finanšu kapacitāte ir apliecināma ar </w:t>
            </w:r>
            <w:r w:rsidR="001A2A48">
              <w:rPr>
                <w:rFonts w:ascii="Times New Roman" w:hAnsi="Times New Roman"/>
                <w:color w:val="auto"/>
                <w:sz w:val="24"/>
              </w:rPr>
              <w:t>Jēkabpils</w:t>
            </w:r>
            <w:r w:rsidR="00B16411">
              <w:rPr>
                <w:rFonts w:ascii="Times New Roman" w:hAnsi="Times New Roman"/>
                <w:color w:val="auto"/>
                <w:sz w:val="24"/>
              </w:rPr>
              <w:t xml:space="preserve"> pilsētas pašvaldības </w:t>
            </w:r>
            <w:r w:rsidR="00F15E74" w:rsidRPr="00DA15BC">
              <w:rPr>
                <w:rFonts w:ascii="Times New Roman" w:hAnsi="Times New Roman"/>
                <w:color w:val="auto"/>
                <w:sz w:val="24"/>
              </w:rPr>
              <w:t>domes lēmumu par projekta ieviešanai nepieciešamā līdzfinansējuma nodrošināšanu</w:t>
            </w:r>
            <w:r w:rsidR="00716FA5">
              <w:rPr>
                <w:rFonts w:ascii="Times New Roman" w:hAnsi="Times New Roman"/>
                <w:color w:val="auto"/>
                <w:sz w:val="24"/>
              </w:rPr>
              <w:t>.</w:t>
            </w:r>
          </w:p>
          <w:p w14:paraId="4F8B21AB" w14:textId="311090F9" w:rsidR="004319C4" w:rsidRDefault="00596BFE" w:rsidP="00F15E74">
            <w:pPr>
              <w:pStyle w:val="NoSpacing"/>
              <w:jc w:val="both"/>
              <w:rPr>
                <w:rFonts w:ascii="Times New Roman" w:hAnsi="Times New Roman"/>
                <w:color w:val="auto"/>
                <w:sz w:val="24"/>
              </w:rPr>
            </w:pPr>
            <w:r>
              <w:rPr>
                <w:rFonts w:ascii="Times New Roman" w:hAnsi="Times New Roman"/>
                <w:color w:val="auto"/>
                <w:sz w:val="24"/>
              </w:rPr>
              <w:t>Finanšu kapacitāte ir pietiekama, ja pašvaldībai projekta finansēšanas nodrošināšanai:</w:t>
            </w:r>
          </w:p>
          <w:p w14:paraId="63967546" w14:textId="76523713" w:rsidR="004319C4" w:rsidRDefault="00596BFE" w:rsidP="004319C4">
            <w:pPr>
              <w:pStyle w:val="NoSpacing"/>
              <w:numPr>
                <w:ilvl w:val="0"/>
                <w:numId w:val="39"/>
              </w:numPr>
              <w:jc w:val="both"/>
              <w:rPr>
                <w:rFonts w:ascii="Times New Roman" w:hAnsi="Times New Roman"/>
                <w:color w:val="auto"/>
                <w:sz w:val="24"/>
              </w:rPr>
            </w:pPr>
            <w:r>
              <w:rPr>
                <w:rFonts w:ascii="Times New Roman" w:hAnsi="Times New Roman"/>
                <w:color w:val="auto"/>
                <w:sz w:val="24"/>
              </w:rPr>
              <w:t xml:space="preserve">ir pieejami </w:t>
            </w:r>
            <w:r w:rsidR="008011F2">
              <w:rPr>
                <w:rFonts w:ascii="Times New Roman" w:hAnsi="Times New Roman"/>
                <w:color w:val="auto"/>
                <w:sz w:val="24"/>
              </w:rPr>
              <w:t xml:space="preserve">vismaz </w:t>
            </w:r>
            <w:r>
              <w:rPr>
                <w:rFonts w:ascii="Times New Roman" w:hAnsi="Times New Roman"/>
                <w:color w:val="auto"/>
                <w:sz w:val="24"/>
              </w:rPr>
              <w:t xml:space="preserve">10% no projekta </w:t>
            </w:r>
            <w:r w:rsidR="008011F2">
              <w:rPr>
                <w:rFonts w:ascii="Times New Roman" w:hAnsi="Times New Roman"/>
                <w:color w:val="auto"/>
                <w:sz w:val="24"/>
              </w:rPr>
              <w:t xml:space="preserve">ERAF un valsts budžeta dotācijas kopsummas </w:t>
            </w:r>
            <w:r w:rsidR="00BD3A9C">
              <w:rPr>
                <w:rFonts w:ascii="Times New Roman" w:hAnsi="Times New Roman"/>
                <w:color w:val="auto"/>
                <w:sz w:val="24"/>
              </w:rPr>
              <w:t>(par summu</w:t>
            </w:r>
            <w:r w:rsidR="008011F2">
              <w:rPr>
                <w:rFonts w:ascii="Times New Roman" w:hAnsi="Times New Roman"/>
                <w:color w:val="auto"/>
                <w:sz w:val="24"/>
              </w:rPr>
              <w:t>, ko nenosedz avansa maksājums saskaņā ar MK noteikumu 57.</w:t>
            </w:r>
            <w:r w:rsidR="00676701">
              <w:rPr>
                <w:rFonts w:ascii="Times New Roman" w:hAnsi="Times New Roman"/>
                <w:color w:val="auto"/>
                <w:sz w:val="24"/>
              </w:rPr>
              <w:t> </w:t>
            </w:r>
            <w:r w:rsidR="008011F2">
              <w:rPr>
                <w:rFonts w:ascii="Times New Roman" w:hAnsi="Times New Roman"/>
                <w:color w:val="auto"/>
                <w:sz w:val="24"/>
              </w:rPr>
              <w:t>punktu)</w:t>
            </w:r>
            <w:r>
              <w:rPr>
                <w:rFonts w:ascii="Times New Roman" w:hAnsi="Times New Roman"/>
                <w:color w:val="auto"/>
                <w:sz w:val="24"/>
              </w:rPr>
              <w:t>;</w:t>
            </w:r>
          </w:p>
          <w:p w14:paraId="53B037B5" w14:textId="56FFC5A7" w:rsidR="00782950" w:rsidRPr="00DA15BC" w:rsidRDefault="00596BFE" w:rsidP="004319C4">
            <w:pPr>
              <w:pStyle w:val="NoSpacing"/>
              <w:numPr>
                <w:ilvl w:val="0"/>
                <w:numId w:val="39"/>
              </w:numPr>
              <w:jc w:val="both"/>
              <w:rPr>
                <w:rFonts w:ascii="Times New Roman" w:hAnsi="Times New Roman"/>
                <w:color w:val="auto"/>
                <w:sz w:val="24"/>
              </w:rPr>
            </w:pPr>
            <w:r>
              <w:rPr>
                <w:rFonts w:ascii="Times New Roman" w:hAnsi="Times New Roman"/>
                <w:color w:val="auto"/>
                <w:sz w:val="24"/>
              </w:rPr>
              <w:t>ir pieejami finanšu līdzekļi neattiecināmo izmaksu segšanai</w:t>
            </w:r>
            <w:r w:rsidR="00F970C4">
              <w:rPr>
                <w:rFonts w:ascii="Times New Roman" w:hAnsi="Times New Roman"/>
                <w:color w:val="auto"/>
                <w:sz w:val="24"/>
              </w:rPr>
              <w:t xml:space="preserve"> (ja attiecināms)</w:t>
            </w:r>
          </w:p>
          <w:p w14:paraId="2A5603A8" w14:textId="5E5E0FEE" w:rsidR="00E75BF3" w:rsidRDefault="00596BFE" w:rsidP="00F15E74">
            <w:pPr>
              <w:pStyle w:val="NoSpacing"/>
              <w:jc w:val="both"/>
              <w:rPr>
                <w:rFonts w:ascii="Times New Roman" w:hAnsi="Times New Roman"/>
                <w:color w:val="auto"/>
                <w:sz w:val="24"/>
              </w:rPr>
            </w:pPr>
            <w:r w:rsidRPr="00DA15BC">
              <w:rPr>
                <w:rFonts w:ascii="Times New Roman" w:hAnsi="Times New Roman"/>
                <w:color w:val="auto"/>
                <w:sz w:val="24"/>
              </w:rPr>
              <w:t xml:space="preserve">Gadījumā, ja projekta iesniedzējs projekta vadības nodrošināšanai plāno piesaistīt ārpakalpojumu, </w:t>
            </w:r>
            <w:r w:rsidR="00642470" w:rsidRPr="00DA15BC">
              <w:rPr>
                <w:rFonts w:ascii="Times New Roman" w:hAnsi="Times New Roman"/>
                <w:color w:val="auto"/>
                <w:sz w:val="24"/>
              </w:rPr>
              <w:t>pietiekamas administrēšanas kapacitātes nodrošināšanai</w:t>
            </w:r>
            <w:r w:rsidR="00716FA5">
              <w:rPr>
                <w:rFonts w:ascii="Times New Roman" w:hAnsi="Times New Roman"/>
                <w:color w:val="auto"/>
                <w:sz w:val="24"/>
              </w:rPr>
              <w:t>,</w:t>
            </w:r>
            <w:r w:rsidR="00642470" w:rsidRPr="00DA15BC">
              <w:rPr>
                <w:rFonts w:ascii="Times New Roman" w:hAnsi="Times New Roman"/>
                <w:color w:val="auto"/>
                <w:sz w:val="24"/>
              </w:rPr>
              <w:t xml:space="preserve"> uz projekta iesnieguma iesniegšanas brīdi ir sagatavoti attiecīgas tehniskās specifikācijas </w:t>
            </w:r>
            <w:r w:rsidRPr="00DA15BC">
              <w:rPr>
                <w:rFonts w:ascii="Times New Roman" w:hAnsi="Times New Roman"/>
                <w:color w:val="auto"/>
                <w:sz w:val="24"/>
              </w:rPr>
              <w:t>projekt</w:t>
            </w:r>
            <w:r w:rsidR="00642470" w:rsidRPr="00DA15BC">
              <w:rPr>
                <w:rFonts w:ascii="Times New Roman" w:hAnsi="Times New Roman"/>
                <w:color w:val="auto"/>
                <w:sz w:val="24"/>
              </w:rPr>
              <w:t>i</w:t>
            </w:r>
            <w:r w:rsidRPr="00DA15BC">
              <w:rPr>
                <w:rFonts w:ascii="Times New Roman" w:hAnsi="Times New Roman"/>
                <w:color w:val="auto"/>
                <w:sz w:val="24"/>
              </w:rPr>
              <w:t>.</w:t>
            </w:r>
          </w:p>
          <w:p w14:paraId="40D702E5" w14:textId="77777777" w:rsidR="00FD288A" w:rsidRPr="00DA15BC" w:rsidRDefault="00FD288A" w:rsidP="00F15E74">
            <w:pPr>
              <w:pStyle w:val="NoSpacing"/>
              <w:jc w:val="both"/>
              <w:rPr>
                <w:rFonts w:ascii="Times New Roman" w:hAnsi="Times New Roman"/>
                <w:color w:val="auto"/>
                <w:sz w:val="24"/>
              </w:rPr>
            </w:pPr>
          </w:p>
          <w:p w14:paraId="1396F43E" w14:textId="77777777" w:rsidR="00782950" w:rsidRPr="00DA15BC" w:rsidRDefault="00596BFE" w:rsidP="003122E9">
            <w:pPr>
              <w:pStyle w:val="NoSpacing"/>
              <w:jc w:val="both"/>
              <w:rPr>
                <w:rFonts w:ascii="Times New Roman" w:hAnsi="Times New Roman"/>
                <w:color w:val="auto"/>
                <w:sz w:val="24"/>
              </w:rPr>
            </w:pPr>
            <w:r w:rsidRPr="00DA15BC">
              <w:rPr>
                <w:rFonts w:ascii="Times New Roman" w:hAnsi="Times New Roman"/>
                <w:color w:val="auto"/>
                <w:sz w:val="24"/>
              </w:rPr>
              <w:t xml:space="preserve">Ja projekta iesniegums </w:t>
            </w:r>
            <w:r w:rsidR="00573E19" w:rsidRPr="00DA15BC">
              <w:rPr>
                <w:rFonts w:ascii="Times New Roman" w:hAnsi="Times New Roman"/>
                <w:color w:val="auto"/>
                <w:sz w:val="24"/>
              </w:rPr>
              <w:t xml:space="preserve">neatbilst </w:t>
            </w:r>
            <w:r w:rsidRPr="00DA15BC">
              <w:rPr>
                <w:rFonts w:ascii="Times New Roman" w:hAnsi="Times New Roman"/>
                <w:color w:val="auto"/>
                <w:sz w:val="24"/>
              </w:rPr>
              <w:t xml:space="preserve">kādai no minētajām prasībām, </w:t>
            </w:r>
            <w:r w:rsidRPr="00DA15BC">
              <w:rPr>
                <w:rFonts w:ascii="Times New Roman" w:hAnsi="Times New Roman"/>
                <w:b/>
                <w:color w:val="auto"/>
                <w:sz w:val="24"/>
              </w:rPr>
              <w:t>vērtējums ir „Jā, ar nosacījumu”</w:t>
            </w:r>
            <w:r w:rsidRPr="00DA15BC">
              <w:rPr>
                <w:rFonts w:ascii="Times New Roman" w:hAnsi="Times New Roman"/>
                <w:color w:val="auto"/>
                <w:sz w:val="24"/>
              </w:rPr>
              <w:t xml:space="preserve">, </w:t>
            </w:r>
            <w:r w:rsidR="003122E9" w:rsidRPr="00DA15BC">
              <w:rPr>
                <w:rFonts w:ascii="Times New Roman" w:hAnsi="Times New Roman"/>
                <w:color w:val="auto"/>
                <w:sz w:val="24"/>
              </w:rPr>
              <w:t>nosakot nosacījumu atbilstoš</w:t>
            </w:r>
            <w:r w:rsidR="003122E9">
              <w:rPr>
                <w:rFonts w:ascii="Times New Roman" w:hAnsi="Times New Roman"/>
                <w:color w:val="auto"/>
                <w:sz w:val="24"/>
              </w:rPr>
              <w:t>i</w:t>
            </w:r>
            <w:r w:rsidR="003122E9" w:rsidRPr="00DA15BC">
              <w:rPr>
                <w:rFonts w:ascii="Times New Roman" w:hAnsi="Times New Roman"/>
                <w:color w:val="auto"/>
                <w:sz w:val="24"/>
              </w:rPr>
              <w:t xml:space="preserve"> </w:t>
            </w:r>
            <w:r w:rsidRPr="00DA15BC">
              <w:rPr>
                <w:rFonts w:ascii="Times New Roman" w:hAnsi="Times New Roman"/>
                <w:color w:val="auto"/>
                <w:sz w:val="24"/>
              </w:rPr>
              <w:t>precizēt projekta iesniegumu.</w:t>
            </w:r>
          </w:p>
        </w:tc>
      </w:tr>
      <w:tr w:rsidR="00AC4A0B" w14:paraId="3BB11DB9" w14:textId="77777777" w:rsidTr="007618B7">
        <w:trPr>
          <w:jc w:val="center"/>
        </w:trPr>
        <w:tc>
          <w:tcPr>
            <w:tcW w:w="704" w:type="dxa"/>
          </w:tcPr>
          <w:p w14:paraId="19333FF6" w14:textId="1E1DEFF3" w:rsidR="00DA77F3" w:rsidRPr="00DA15BC" w:rsidRDefault="00596BFE" w:rsidP="009060C4">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4.</w:t>
            </w:r>
          </w:p>
        </w:tc>
        <w:tc>
          <w:tcPr>
            <w:tcW w:w="3260" w:type="dxa"/>
          </w:tcPr>
          <w:p w14:paraId="5E298DEB" w14:textId="77777777" w:rsidR="00DA77F3" w:rsidRPr="00DA15BC" w:rsidRDefault="00596BFE" w:rsidP="00555281">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iesniedzējam un projekta sadarbības partnerim Latvijas Republikā projekta iesnieguma iesniegšanas dienā nav nodokļu parādi, tajā skaitā valsts sociālās apdrošināšanas obligāto iemaksu parādi, kas kopsummā pārsniedz 150 </w:t>
            </w:r>
            <w:r w:rsidRPr="00DA15BC">
              <w:rPr>
                <w:rFonts w:ascii="Times New Roman" w:hAnsi="Times New Roman"/>
                <w:i/>
                <w:color w:val="auto"/>
                <w:sz w:val="24"/>
              </w:rPr>
              <w:t>euro</w:t>
            </w:r>
            <w:r w:rsidRPr="00DA15BC">
              <w:rPr>
                <w:rFonts w:ascii="Times New Roman" w:hAnsi="Times New Roman"/>
                <w:color w:val="auto"/>
                <w:sz w:val="24"/>
              </w:rPr>
              <w:t>.</w:t>
            </w:r>
          </w:p>
        </w:tc>
        <w:tc>
          <w:tcPr>
            <w:tcW w:w="1985" w:type="dxa"/>
            <w:vAlign w:val="center"/>
          </w:tcPr>
          <w:p w14:paraId="7B364A22" w14:textId="77777777" w:rsidR="00DA77F3" w:rsidRPr="00DA15BC" w:rsidRDefault="00596BFE" w:rsidP="009060C4">
            <w:pPr>
              <w:pStyle w:val="ListParagraph"/>
              <w:ind w:left="0"/>
              <w:jc w:val="center"/>
            </w:pPr>
            <w:r w:rsidRPr="00DA15BC">
              <w:t>P</w:t>
            </w:r>
          </w:p>
        </w:tc>
        <w:tc>
          <w:tcPr>
            <w:tcW w:w="8080" w:type="dxa"/>
          </w:tcPr>
          <w:p w14:paraId="6CC6EB6A" w14:textId="77777777" w:rsidR="00DA77F3" w:rsidRPr="00DA15BC" w:rsidRDefault="00596BFE" w:rsidP="00B648AC">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xml:space="preserve">, ja projekta iesniedzējam un projekta sadarbības partnerim nav </w:t>
            </w:r>
            <w:r w:rsidR="00B648AC" w:rsidRPr="00DA15BC">
              <w:rPr>
                <w:rFonts w:ascii="Times New Roman" w:hAnsi="Times New Roman"/>
                <w:color w:val="auto"/>
                <w:sz w:val="24"/>
              </w:rPr>
              <w:t xml:space="preserve">nodokļu parāda, kas lielāks par 150 </w:t>
            </w:r>
            <w:r w:rsidR="00B648AC" w:rsidRPr="00DA15BC">
              <w:rPr>
                <w:rFonts w:ascii="Times New Roman" w:hAnsi="Times New Roman"/>
                <w:i/>
                <w:color w:val="auto"/>
                <w:sz w:val="24"/>
              </w:rPr>
              <w:t>euro</w:t>
            </w:r>
            <w:r w:rsidR="00B648AC" w:rsidRPr="00DA15BC">
              <w:rPr>
                <w:rFonts w:ascii="Times New Roman" w:hAnsi="Times New Roman"/>
                <w:color w:val="auto"/>
                <w:sz w:val="24"/>
              </w:rPr>
              <w:t>.</w:t>
            </w:r>
          </w:p>
          <w:p w14:paraId="26424575" w14:textId="77777777" w:rsidR="00573E19" w:rsidRPr="00DA15BC" w:rsidRDefault="00573E19" w:rsidP="00B648AC">
            <w:pPr>
              <w:pStyle w:val="NoSpacing"/>
              <w:jc w:val="both"/>
              <w:rPr>
                <w:rFonts w:ascii="Times New Roman" w:hAnsi="Times New Roman"/>
                <w:color w:val="auto"/>
                <w:sz w:val="24"/>
              </w:rPr>
            </w:pPr>
          </w:p>
          <w:p w14:paraId="576F6E66" w14:textId="19F10D5F" w:rsidR="00B648AC" w:rsidRDefault="00596BFE" w:rsidP="00B648AC">
            <w:pPr>
              <w:pStyle w:val="NoSpacing"/>
              <w:jc w:val="both"/>
              <w:rPr>
                <w:rFonts w:ascii="Times New Roman" w:hAnsi="Times New Roman"/>
                <w:color w:val="auto"/>
                <w:sz w:val="24"/>
              </w:rPr>
            </w:pPr>
            <w:r w:rsidRPr="00DA15BC">
              <w:rPr>
                <w:rFonts w:ascii="Times New Roman" w:hAnsi="Times New Roman"/>
                <w:color w:val="auto"/>
                <w:sz w:val="24"/>
              </w:rPr>
              <w:t xml:space="preserve">Nodokļu parādu kopsumma tiek vērtēta finansējuma saņēmējam un sadarbības partnerim </w:t>
            </w:r>
            <w:r w:rsidR="000B0529">
              <w:rPr>
                <w:rFonts w:ascii="Times New Roman" w:hAnsi="Times New Roman"/>
                <w:color w:val="auto"/>
                <w:sz w:val="24"/>
              </w:rPr>
              <w:t xml:space="preserve">(ja attiecināms) </w:t>
            </w:r>
            <w:r w:rsidRPr="00DA15BC">
              <w:rPr>
                <w:rFonts w:ascii="Times New Roman" w:hAnsi="Times New Roman"/>
                <w:color w:val="auto"/>
                <w:sz w:val="24"/>
              </w:rPr>
              <w:t>atsevišķi.</w:t>
            </w:r>
          </w:p>
          <w:p w14:paraId="0A6AE182" w14:textId="514B777D" w:rsidR="000E06E3" w:rsidRDefault="00596BFE" w:rsidP="00B648AC">
            <w:pPr>
              <w:pStyle w:val="NoSpacing"/>
              <w:jc w:val="both"/>
              <w:rPr>
                <w:rFonts w:ascii="Times New Roman" w:hAnsi="Times New Roman"/>
                <w:color w:val="auto"/>
                <w:sz w:val="24"/>
              </w:rPr>
            </w:pPr>
            <w:r>
              <w:rPr>
                <w:rFonts w:ascii="Times New Roman" w:hAnsi="Times New Roman"/>
                <w:color w:val="auto"/>
                <w:sz w:val="24"/>
              </w:rPr>
              <w:t>Nodokļu parāds Valsts ieņēmumu dienesta (turpmāk – VID) datu bāzē tiek pārbaudīts VID noteiktajā publicēšanas dienā, kas ir tuvākā pēc projekta iesnieguma iesniegšanas.</w:t>
            </w:r>
          </w:p>
          <w:p w14:paraId="5733C622" w14:textId="5BF4A285" w:rsidR="000E06E3" w:rsidRPr="00DA15BC" w:rsidRDefault="00596BFE" w:rsidP="00B648AC">
            <w:pPr>
              <w:pStyle w:val="NoSpacing"/>
              <w:jc w:val="both"/>
              <w:rPr>
                <w:rFonts w:ascii="Times New Roman" w:hAnsi="Times New Roman"/>
                <w:color w:val="auto"/>
                <w:sz w:val="24"/>
              </w:rPr>
            </w:pPr>
            <w:r>
              <w:rPr>
                <w:rFonts w:ascii="Times New Roman" w:hAnsi="Times New Roman"/>
                <w:color w:val="auto"/>
                <w:sz w:val="24"/>
              </w:rPr>
              <w:lastRenderedPageBreak/>
              <w:t>Projekta iesnieguma vērtēšanas veidlapā norāda pārbaudes datumu un nodokļa parāda summu, ja tāda konstatēta.</w:t>
            </w:r>
          </w:p>
          <w:p w14:paraId="68EB112D" w14:textId="77777777" w:rsidR="00573E19" w:rsidRPr="00DA15BC" w:rsidRDefault="00573E19" w:rsidP="00B648AC">
            <w:pPr>
              <w:pStyle w:val="NoSpacing"/>
              <w:jc w:val="both"/>
              <w:rPr>
                <w:rFonts w:ascii="Times New Roman" w:hAnsi="Times New Roman"/>
                <w:color w:val="auto"/>
                <w:sz w:val="24"/>
              </w:rPr>
            </w:pPr>
          </w:p>
          <w:p w14:paraId="1CFEC830" w14:textId="3E521434" w:rsidR="00B648AC" w:rsidRPr="00DA15BC" w:rsidRDefault="00596BFE" w:rsidP="00B648AC">
            <w:pPr>
              <w:pStyle w:val="NoSpacing"/>
              <w:jc w:val="both"/>
              <w:rPr>
                <w:rFonts w:ascii="Times New Roman" w:hAnsi="Times New Roman"/>
                <w:color w:val="auto"/>
                <w:sz w:val="24"/>
              </w:rPr>
            </w:pPr>
            <w:r w:rsidRPr="00DA15BC">
              <w:rPr>
                <w:rFonts w:ascii="Times New Roman" w:hAnsi="Times New Roman"/>
                <w:color w:val="auto"/>
                <w:sz w:val="24"/>
              </w:rPr>
              <w:t xml:space="preserve">Ja projekta iesniedzējam vai sadarbības partnerim ir nodokļu parāds, kas </w:t>
            </w:r>
            <w:r w:rsidR="008D144C">
              <w:rPr>
                <w:rFonts w:ascii="Times New Roman" w:hAnsi="Times New Roman"/>
                <w:color w:val="auto"/>
                <w:sz w:val="24"/>
              </w:rPr>
              <w:t xml:space="preserve">katram atsevišķi </w:t>
            </w:r>
            <w:r w:rsidRPr="00DA15BC">
              <w:rPr>
                <w:rFonts w:ascii="Times New Roman" w:hAnsi="Times New Roman"/>
                <w:color w:val="auto"/>
                <w:sz w:val="24"/>
              </w:rPr>
              <w:t xml:space="preserve">lielāks par 150 </w:t>
            </w:r>
            <w:r w:rsidRPr="00DA15BC">
              <w:rPr>
                <w:rFonts w:ascii="Times New Roman" w:hAnsi="Times New Roman"/>
                <w:i/>
                <w:color w:val="auto"/>
                <w:sz w:val="24"/>
              </w:rPr>
              <w:t>euro,</w:t>
            </w:r>
            <w:r w:rsidRPr="00DA15BC">
              <w:rPr>
                <w:rFonts w:ascii="Times New Roman" w:hAnsi="Times New Roman"/>
                <w:color w:val="auto"/>
                <w:sz w:val="24"/>
              </w:rPr>
              <w:t xml:space="preserve"> </w:t>
            </w:r>
            <w:r w:rsidRPr="00DA15BC">
              <w:rPr>
                <w:rFonts w:ascii="Times New Roman" w:hAnsi="Times New Roman"/>
                <w:b/>
                <w:color w:val="auto"/>
                <w:sz w:val="24"/>
              </w:rPr>
              <w:t>vērtējums ir „Jā, ar nosacījumu”</w:t>
            </w:r>
            <w:r w:rsidRPr="00DA15BC">
              <w:rPr>
                <w:rFonts w:ascii="Times New Roman" w:hAnsi="Times New Roman"/>
                <w:color w:val="auto"/>
                <w:sz w:val="24"/>
              </w:rPr>
              <w:t xml:space="preserve">, nosakot nosacījumu veikt nodokļa parāda nomaksu. </w:t>
            </w:r>
          </w:p>
          <w:p w14:paraId="75528EEF" w14:textId="77777777" w:rsidR="00B50B30" w:rsidRPr="00DA15BC" w:rsidRDefault="00B50B30" w:rsidP="00B648AC">
            <w:pPr>
              <w:pStyle w:val="NoSpacing"/>
              <w:jc w:val="both"/>
              <w:rPr>
                <w:rFonts w:ascii="Times New Roman" w:hAnsi="Times New Roman"/>
                <w:color w:val="auto"/>
                <w:sz w:val="24"/>
              </w:rPr>
            </w:pPr>
          </w:p>
          <w:p w14:paraId="7B425B2F" w14:textId="77777777" w:rsidR="00B50B30" w:rsidRPr="00DA15BC" w:rsidRDefault="00596BFE" w:rsidP="00111C26">
            <w:pPr>
              <w:pStyle w:val="NoSpacing"/>
              <w:jc w:val="both"/>
              <w:rPr>
                <w:rFonts w:ascii="Times New Roman" w:hAnsi="Times New Roman"/>
                <w:color w:val="auto"/>
                <w:sz w:val="24"/>
              </w:rPr>
            </w:pPr>
            <w:r w:rsidRPr="00DA15BC">
              <w:rPr>
                <w:rFonts w:ascii="Times New Roman" w:hAnsi="Times New Roman"/>
                <w:color w:val="auto"/>
                <w:sz w:val="24"/>
              </w:rPr>
              <w:t xml:space="preserve">Kritērija vērtēšanā </w:t>
            </w:r>
            <w:r w:rsidR="00111C26" w:rsidRPr="00DA15BC">
              <w:rPr>
                <w:rFonts w:ascii="Times New Roman" w:hAnsi="Times New Roman"/>
                <w:color w:val="auto"/>
                <w:sz w:val="24"/>
              </w:rPr>
              <w:t xml:space="preserve">izmanto Valsts ieņēmumu dienesta </w:t>
            </w:r>
            <w:r w:rsidR="00675135" w:rsidRPr="00DA15BC">
              <w:rPr>
                <w:rFonts w:ascii="Times New Roman" w:hAnsi="Times New Roman"/>
                <w:color w:val="auto"/>
                <w:sz w:val="24"/>
              </w:rPr>
              <w:t xml:space="preserve">administrēto nodokļu un nodevu parādnieku </w:t>
            </w:r>
            <w:r w:rsidR="00111C26" w:rsidRPr="00DA15BC">
              <w:rPr>
                <w:rFonts w:ascii="Times New Roman" w:hAnsi="Times New Roman"/>
                <w:color w:val="auto"/>
                <w:sz w:val="24"/>
              </w:rPr>
              <w:t>datu bāzi (</w:t>
            </w:r>
            <w:hyperlink r:id="rId14" w:history="1">
              <w:r w:rsidR="00111C26" w:rsidRPr="00DA15BC">
                <w:rPr>
                  <w:rStyle w:val="Hyperlink"/>
                  <w:rFonts w:ascii="Times New Roman" w:hAnsi="Times New Roman"/>
                  <w:color w:val="auto"/>
                  <w:sz w:val="24"/>
                </w:rPr>
                <w:t>http://www6.vid.gov.lv/VID_PDB/NPAR</w:t>
              </w:r>
            </w:hyperlink>
            <w:r w:rsidR="00111C26" w:rsidRPr="00DA15BC">
              <w:rPr>
                <w:rFonts w:ascii="Times New Roman" w:hAnsi="Times New Roman"/>
                <w:color w:val="auto"/>
                <w:sz w:val="24"/>
              </w:rPr>
              <w:t>)</w:t>
            </w:r>
            <w:r w:rsidR="00675135" w:rsidRPr="00DA15BC">
              <w:rPr>
                <w:rFonts w:ascii="Times New Roman" w:hAnsi="Times New Roman"/>
                <w:color w:val="auto"/>
                <w:sz w:val="24"/>
              </w:rPr>
              <w:t>.</w:t>
            </w:r>
          </w:p>
        </w:tc>
      </w:tr>
      <w:tr w:rsidR="00AC4A0B" w14:paraId="221098CC" w14:textId="77777777" w:rsidTr="007618B7">
        <w:trPr>
          <w:trHeight w:val="412"/>
          <w:jc w:val="center"/>
        </w:trPr>
        <w:tc>
          <w:tcPr>
            <w:tcW w:w="704" w:type="dxa"/>
            <w:vMerge w:val="restart"/>
          </w:tcPr>
          <w:p w14:paraId="14CE2198" w14:textId="7844EA61" w:rsidR="00DF0D4E" w:rsidRPr="00DA15BC" w:rsidRDefault="00596BFE" w:rsidP="00DF0D4E">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5.</w:t>
            </w:r>
          </w:p>
        </w:tc>
        <w:tc>
          <w:tcPr>
            <w:tcW w:w="3260" w:type="dxa"/>
          </w:tcPr>
          <w:p w14:paraId="42EB8076" w14:textId="77777777" w:rsidR="00DF0D4E" w:rsidRPr="00DA15BC" w:rsidRDefault="00596BFE" w:rsidP="00DF0D4E">
            <w:pPr>
              <w:pStyle w:val="NoSpacing"/>
              <w:jc w:val="both"/>
              <w:rPr>
                <w:color w:val="auto"/>
              </w:rPr>
            </w:pPr>
            <w:r w:rsidRPr="00DA15BC">
              <w:rPr>
                <w:rFonts w:ascii="Times New Roman" w:hAnsi="Times New Roman"/>
                <w:color w:val="auto"/>
                <w:sz w:val="24"/>
              </w:rPr>
              <w:t>Projekta iesnieguma oriģinālam ir dokumenta juridiskais spēks:</w:t>
            </w:r>
          </w:p>
        </w:tc>
        <w:tc>
          <w:tcPr>
            <w:tcW w:w="1985" w:type="dxa"/>
            <w:vMerge w:val="restart"/>
            <w:vAlign w:val="center"/>
          </w:tcPr>
          <w:p w14:paraId="5FAC0A34" w14:textId="77777777" w:rsidR="00DF0D4E" w:rsidRPr="00DA15BC" w:rsidRDefault="00DF0D4E" w:rsidP="00DF0D4E">
            <w:pPr>
              <w:pStyle w:val="ListParagraph"/>
              <w:ind w:left="0"/>
            </w:pPr>
          </w:p>
          <w:p w14:paraId="661056D6" w14:textId="77777777" w:rsidR="00DF0D4E" w:rsidRPr="00DA15BC" w:rsidRDefault="00596BFE" w:rsidP="00DF0D4E">
            <w:pPr>
              <w:pStyle w:val="ListParagraph"/>
              <w:ind w:left="0"/>
              <w:jc w:val="center"/>
            </w:pPr>
            <w:r w:rsidRPr="00DA15BC">
              <w:t>P</w:t>
            </w:r>
          </w:p>
        </w:tc>
        <w:tc>
          <w:tcPr>
            <w:tcW w:w="8080" w:type="dxa"/>
            <w:vMerge w:val="restart"/>
          </w:tcPr>
          <w:p w14:paraId="1BE049CE" w14:textId="77777777" w:rsidR="00E50DEB" w:rsidRPr="00DA15BC" w:rsidRDefault="00596BFE" w:rsidP="008905EE">
            <w:pPr>
              <w:spacing w:after="0" w:line="240" w:lineRule="auto"/>
              <w:jc w:val="both"/>
              <w:rPr>
                <w:rFonts w:ascii="Times New Roman" w:hAnsi="Times New Roman"/>
                <w:color w:val="auto"/>
                <w:sz w:val="24"/>
              </w:rPr>
            </w:pPr>
            <w:r>
              <w:rPr>
                <w:rFonts w:ascii="Times New Roman" w:hAnsi="Times New Roman"/>
                <w:b/>
                <w:color w:val="auto"/>
                <w:sz w:val="24"/>
              </w:rPr>
              <w:t>V</w:t>
            </w:r>
            <w:r w:rsidR="00057BF6" w:rsidRPr="00DA15BC">
              <w:rPr>
                <w:rFonts w:ascii="Times New Roman" w:hAnsi="Times New Roman"/>
                <w:b/>
                <w:color w:val="auto"/>
                <w:sz w:val="24"/>
              </w:rPr>
              <w:t>ērtējums ir „Jā”</w:t>
            </w:r>
            <w:r w:rsidR="00057BF6" w:rsidRPr="00DA15BC">
              <w:rPr>
                <w:rFonts w:ascii="Times New Roman" w:hAnsi="Times New Roman"/>
                <w:color w:val="auto"/>
                <w:sz w:val="24"/>
              </w:rPr>
              <w:t>, ja</w:t>
            </w:r>
            <w:r w:rsidRPr="00DA15BC">
              <w:rPr>
                <w:rFonts w:ascii="Times New Roman" w:hAnsi="Times New Roman"/>
                <w:color w:val="auto"/>
                <w:sz w:val="24"/>
              </w:rPr>
              <w:t>:</w:t>
            </w:r>
          </w:p>
          <w:p w14:paraId="067C1332" w14:textId="6DD32B25" w:rsidR="00315475" w:rsidRPr="00A46598" w:rsidRDefault="00596BFE" w:rsidP="00315475">
            <w:pPr>
              <w:tabs>
                <w:tab w:val="left" w:pos="873"/>
              </w:tabs>
              <w:spacing w:after="0" w:line="240" w:lineRule="auto"/>
              <w:ind w:left="306" w:hanging="283"/>
              <w:jc w:val="both"/>
              <w:rPr>
                <w:rFonts w:ascii="Times New Roman" w:hAnsi="Times New Roman"/>
                <w:color w:val="auto"/>
                <w:sz w:val="24"/>
              </w:rPr>
            </w:pPr>
            <w:r>
              <w:rPr>
                <w:rFonts w:ascii="Times New Roman" w:hAnsi="Times New Roman"/>
                <w:color w:val="auto"/>
                <w:sz w:val="24"/>
              </w:rPr>
              <w:t xml:space="preserve">1) </w:t>
            </w:r>
            <w:r w:rsidR="00243A08">
              <w:rPr>
                <w:rFonts w:ascii="Times New Roman" w:hAnsi="Times New Roman"/>
                <w:color w:val="auto"/>
                <w:sz w:val="24"/>
              </w:rPr>
              <w:t>5.1</w:t>
            </w:r>
            <w:r w:rsidR="00243A08" w:rsidRPr="00DA15BC">
              <w:rPr>
                <w:rFonts w:ascii="Times New Roman" w:hAnsi="Times New Roman"/>
                <w:color w:val="auto"/>
                <w:sz w:val="24"/>
              </w:rPr>
              <w:t>.</w:t>
            </w:r>
            <w:r w:rsidR="00676701">
              <w:rPr>
                <w:rFonts w:ascii="Times New Roman" w:hAnsi="Times New Roman"/>
                <w:color w:val="auto"/>
                <w:sz w:val="24"/>
              </w:rPr>
              <w:t> </w:t>
            </w:r>
            <w:r w:rsidR="00243A08" w:rsidRPr="00DA15BC">
              <w:rPr>
                <w:rFonts w:ascii="Times New Roman" w:hAnsi="Times New Roman"/>
                <w:color w:val="auto"/>
                <w:sz w:val="24"/>
              </w:rPr>
              <w:t>apakšpunktā ietvertajā kritērijā</w:t>
            </w:r>
            <w:r w:rsidR="00243A08">
              <w:rPr>
                <w:rFonts w:ascii="Times New Roman" w:hAnsi="Times New Roman"/>
                <w:color w:val="auto"/>
                <w:sz w:val="24"/>
              </w:rPr>
              <w:t xml:space="preserve"> –</w:t>
            </w:r>
            <w:r w:rsidR="00243A08" w:rsidRPr="00DA15BC">
              <w:rPr>
                <w:rFonts w:ascii="Times New Roman" w:hAnsi="Times New Roman"/>
                <w:color w:val="auto"/>
                <w:sz w:val="24"/>
              </w:rPr>
              <w:t xml:space="preserve"> </w:t>
            </w:r>
            <w:r>
              <w:rPr>
                <w:rFonts w:ascii="Times New Roman" w:hAnsi="Times New Roman"/>
                <w:color w:val="auto"/>
                <w:sz w:val="24"/>
              </w:rPr>
              <w:t>projekta iesniegums</w:t>
            </w:r>
            <w:r w:rsidRPr="00A46598">
              <w:rPr>
                <w:rFonts w:ascii="Times New Roman" w:hAnsi="Times New Roman"/>
                <w:color w:val="auto"/>
                <w:sz w:val="24"/>
              </w:rPr>
              <w:t xml:space="preserve"> ir noformēts atbilstoši elektronisko dokumentu apriti regu</w:t>
            </w:r>
            <w:r w:rsidR="006E12AB">
              <w:rPr>
                <w:rFonts w:ascii="Times New Roman" w:hAnsi="Times New Roman"/>
                <w:color w:val="auto"/>
                <w:sz w:val="24"/>
              </w:rPr>
              <w:t>lējošo normatīvo aktu prasībām</w:t>
            </w:r>
            <w:r w:rsidRPr="00A46598">
              <w:rPr>
                <w:rFonts w:ascii="Times New Roman" w:hAnsi="Times New Roman"/>
                <w:color w:val="auto"/>
                <w:sz w:val="24"/>
              </w:rPr>
              <w:t>, t.sk. projekta iesniegums ir parakstīts ar drošu elektronisko parakstu</w:t>
            </w:r>
            <w:r w:rsidR="004E5C92">
              <w:rPr>
                <w:rFonts w:ascii="Times New Roman" w:hAnsi="Times New Roman"/>
                <w:color w:val="auto"/>
                <w:sz w:val="24"/>
              </w:rPr>
              <w:t>. P</w:t>
            </w:r>
            <w:r w:rsidR="004E5C92" w:rsidRPr="004E5C92">
              <w:rPr>
                <w:rFonts w:ascii="Times New Roman" w:hAnsi="Times New Roman"/>
                <w:color w:val="auto"/>
                <w:sz w:val="24"/>
              </w:rPr>
              <w:t xml:space="preserve">rojekta </w:t>
            </w:r>
            <w:r w:rsidR="004E5C92">
              <w:rPr>
                <w:rFonts w:ascii="Times New Roman" w:hAnsi="Times New Roman"/>
                <w:color w:val="auto"/>
                <w:sz w:val="24"/>
              </w:rPr>
              <w:t>iesniegumu</w:t>
            </w:r>
            <w:r w:rsidR="004E5C92" w:rsidRPr="004E5C92">
              <w:rPr>
                <w:rFonts w:ascii="Times New Roman" w:hAnsi="Times New Roman"/>
                <w:color w:val="auto"/>
                <w:sz w:val="24"/>
              </w:rPr>
              <w:t xml:space="preserve"> ir parakstījusi atbildīgā amatpersona, kurai ir paraksta tiesības, vai persona, kurai saskaņā ar pilnvaru (pilnvara, iekšējs normatīvs akts u.c.) ir piešķirtas paraksta tiesības;</w:t>
            </w:r>
          </w:p>
          <w:p w14:paraId="60F910D8" w14:textId="6EAF8828" w:rsidR="00315475" w:rsidRPr="00A46598" w:rsidRDefault="00596BFE" w:rsidP="00315475">
            <w:pPr>
              <w:tabs>
                <w:tab w:val="left" w:pos="306"/>
              </w:tabs>
              <w:spacing w:after="0" w:line="240" w:lineRule="auto"/>
              <w:ind w:left="306" w:hanging="283"/>
              <w:jc w:val="both"/>
              <w:rPr>
                <w:rFonts w:ascii="Times New Roman" w:hAnsi="Times New Roman"/>
                <w:color w:val="auto"/>
                <w:sz w:val="24"/>
              </w:rPr>
            </w:pPr>
            <w:r>
              <w:rPr>
                <w:rFonts w:ascii="Times New Roman" w:hAnsi="Times New Roman"/>
                <w:color w:val="auto"/>
                <w:sz w:val="24"/>
              </w:rPr>
              <w:t xml:space="preserve">2) </w:t>
            </w:r>
            <w:r w:rsidR="00243A08">
              <w:rPr>
                <w:rFonts w:ascii="Times New Roman" w:hAnsi="Times New Roman"/>
                <w:color w:val="auto"/>
                <w:sz w:val="24"/>
              </w:rPr>
              <w:t>5.2</w:t>
            </w:r>
            <w:r w:rsidR="00243A08" w:rsidRPr="00DA15BC">
              <w:rPr>
                <w:rFonts w:ascii="Times New Roman" w:hAnsi="Times New Roman"/>
                <w:color w:val="auto"/>
                <w:sz w:val="24"/>
              </w:rPr>
              <w:t>.</w:t>
            </w:r>
            <w:r w:rsidR="00676701">
              <w:rPr>
                <w:rFonts w:ascii="Times New Roman" w:hAnsi="Times New Roman"/>
                <w:color w:val="auto"/>
                <w:sz w:val="24"/>
              </w:rPr>
              <w:t> </w:t>
            </w:r>
            <w:r w:rsidR="00243A08" w:rsidRPr="00DA15BC">
              <w:rPr>
                <w:rFonts w:ascii="Times New Roman" w:hAnsi="Times New Roman"/>
                <w:color w:val="auto"/>
                <w:sz w:val="24"/>
              </w:rPr>
              <w:t>apakšpunktā ietvertajā kritērijā</w:t>
            </w:r>
            <w:r w:rsidR="00243A08">
              <w:rPr>
                <w:rFonts w:ascii="Times New Roman" w:hAnsi="Times New Roman"/>
                <w:color w:val="auto"/>
                <w:sz w:val="24"/>
              </w:rPr>
              <w:t xml:space="preserve"> –</w:t>
            </w:r>
            <w:r w:rsidR="00243A08" w:rsidRPr="00DA15BC">
              <w:rPr>
                <w:rFonts w:ascii="Times New Roman" w:hAnsi="Times New Roman"/>
                <w:color w:val="auto"/>
                <w:sz w:val="24"/>
              </w:rPr>
              <w:t xml:space="preserve"> </w:t>
            </w:r>
            <w:r>
              <w:rPr>
                <w:rFonts w:ascii="Times New Roman" w:hAnsi="Times New Roman"/>
                <w:color w:val="auto"/>
                <w:sz w:val="24"/>
              </w:rPr>
              <w:t>projekta iesniegums</w:t>
            </w:r>
            <w:r w:rsidRPr="00A46598">
              <w:rPr>
                <w:rFonts w:ascii="Times New Roman" w:hAnsi="Times New Roman"/>
                <w:color w:val="auto"/>
                <w:sz w:val="24"/>
              </w:rPr>
              <w:t xml:space="preserve"> ir noformēts atbilstoši normatīvajiem aktiem, kas nosaka dokumentu izstrādāšanas un noformēšanas prasības</w:t>
            </w:r>
            <w:r w:rsidR="004E5C92">
              <w:rPr>
                <w:rFonts w:ascii="Times New Roman" w:hAnsi="Times New Roman"/>
                <w:color w:val="auto"/>
                <w:sz w:val="24"/>
              </w:rPr>
              <w:t>. P</w:t>
            </w:r>
            <w:r w:rsidR="004E5C92" w:rsidRPr="004E5C92">
              <w:rPr>
                <w:rFonts w:ascii="Times New Roman" w:hAnsi="Times New Roman"/>
                <w:color w:val="auto"/>
                <w:sz w:val="24"/>
              </w:rPr>
              <w:t xml:space="preserve">rojekta </w:t>
            </w:r>
            <w:r w:rsidR="004E5C92">
              <w:rPr>
                <w:rFonts w:ascii="Times New Roman" w:hAnsi="Times New Roman"/>
                <w:color w:val="auto"/>
                <w:sz w:val="24"/>
              </w:rPr>
              <w:t>iesniegumu</w:t>
            </w:r>
            <w:r w:rsidR="004E5C92" w:rsidRPr="004E5C92">
              <w:rPr>
                <w:rFonts w:ascii="Times New Roman" w:hAnsi="Times New Roman"/>
                <w:color w:val="auto"/>
                <w:sz w:val="24"/>
              </w:rPr>
              <w:t xml:space="preserve"> ir parakstījusi atbildīgā amatpersona, kurai ir paraksta tiesības, vai persona, kurai saskaņā ar pilnvaru (pilnvara, iekšējs normatīvs akts u.c.) ir piešķirtas paraksta tiesības</w:t>
            </w:r>
            <w:r w:rsidRPr="00A46598">
              <w:rPr>
                <w:rFonts w:ascii="Times New Roman" w:hAnsi="Times New Roman"/>
                <w:color w:val="auto"/>
                <w:sz w:val="24"/>
              </w:rPr>
              <w:t>;</w:t>
            </w:r>
          </w:p>
          <w:p w14:paraId="4E082AB3" w14:textId="1F36DD85" w:rsidR="00E50DEB" w:rsidRPr="00315475" w:rsidRDefault="00596BFE" w:rsidP="00315475">
            <w:pPr>
              <w:tabs>
                <w:tab w:val="left" w:pos="306"/>
              </w:tabs>
              <w:spacing w:after="120"/>
              <w:ind w:left="306" w:hanging="306"/>
              <w:jc w:val="both"/>
              <w:rPr>
                <w:rFonts w:ascii="Times New Roman" w:hAnsi="Times New Roman"/>
                <w:sz w:val="24"/>
              </w:rPr>
            </w:pPr>
            <w:r w:rsidRPr="00315475">
              <w:rPr>
                <w:rFonts w:ascii="Times New Roman" w:hAnsi="Times New Roman"/>
                <w:sz w:val="24"/>
              </w:rPr>
              <w:t xml:space="preserve">3) </w:t>
            </w:r>
            <w:r w:rsidR="00243A08">
              <w:rPr>
                <w:rFonts w:ascii="Times New Roman" w:hAnsi="Times New Roman"/>
                <w:sz w:val="24"/>
              </w:rPr>
              <w:t>5</w:t>
            </w:r>
            <w:r w:rsidR="00243A08">
              <w:rPr>
                <w:rFonts w:ascii="Times New Roman" w:hAnsi="Times New Roman"/>
                <w:color w:val="auto"/>
                <w:sz w:val="24"/>
              </w:rPr>
              <w:t>.3</w:t>
            </w:r>
            <w:r w:rsidR="00243A08" w:rsidRPr="00DA15BC">
              <w:rPr>
                <w:rFonts w:ascii="Times New Roman" w:hAnsi="Times New Roman"/>
                <w:color w:val="auto"/>
                <w:sz w:val="24"/>
              </w:rPr>
              <w:t>.</w:t>
            </w:r>
            <w:r w:rsidR="00676701">
              <w:rPr>
                <w:rFonts w:ascii="Times New Roman" w:hAnsi="Times New Roman"/>
                <w:color w:val="auto"/>
                <w:sz w:val="24"/>
              </w:rPr>
              <w:t> </w:t>
            </w:r>
            <w:r w:rsidR="00243A08" w:rsidRPr="00DA15BC">
              <w:rPr>
                <w:rFonts w:ascii="Times New Roman" w:hAnsi="Times New Roman"/>
                <w:color w:val="auto"/>
                <w:sz w:val="24"/>
              </w:rPr>
              <w:t>apakšpunktā ietvertajā kritērijā</w:t>
            </w:r>
            <w:r w:rsidR="00243A08">
              <w:rPr>
                <w:rFonts w:ascii="Times New Roman" w:hAnsi="Times New Roman"/>
                <w:color w:val="auto"/>
                <w:sz w:val="24"/>
              </w:rPr>
              <w:t xml:space="preserve"> –</w:t>
            </w:r>
            <w:r w:rsidR="00243A08" w:rsidRPr="00DA15BC">
              <w:rPr>
                <w:rFonts w:ascii="Times New Roman" w:hAnsi="Times New Roman"/>
                <w:color w:val="auto"/>
                <w:sz w:val="24"/>
              </w:rPr>
              <w:t xml:space="preserve"> </w:t>
            </w:r>
            <w:r w:rsidR="00243A08">
              <w:rPr>
                <w:rFonts w:ascii="Times New Roman" w:hAnsi="Times New Roman"/>
                <w:color w:val="auto"/>
                <w:sz w:val="24"/>
              </w:rPr>
              <w:t>projekta iesniegums</w:t>
            </w:r>
            <w:r w:rsidR="00243A08" w:rsidRPr="00A46598">
              <w:rPr>
                <w:rFonts w:ascii="Times New Roman" w:hAnsi="Times New Roman"/>
                <w:color w:val="auto"/>
                <w:sz w:val="24"/>
              </w:rPr>
              <w:t xml:space="preserve"> </w:t>
            </w:r>
            <w:r w:rsidRPr="00315475">
              <w:rPr>
                <w:rFonts w:ascii="Times New Roman" w:hAnsi="Times New Roman"/>
                <w:sz w:val="24"/>
              </w:rPr>
              <w:t>ir iesniegts Kohēzijas politikas fondu vadības informācijas sistēmā 2014.–2020.</w:t>
            </w:r>
            <w:r w:rsidR="00676701">
              <w:rPr>
                <w:rFonts w:ascii="Times New Roman" w:hAnsi="Times New Roman"/>
                <w:sz w:val="24"/>
              </w:rPr>
              <w:t> </w:t>
            </w:r>
            <w:r w:rsidRPr="00315475">
              <w:rPr>
                <w:rFonts w:ascii="Times New Roman" w:hAnsi="Times New Roman"/>
                <w:sz w:val="24"/>
              </w:rPr>
              <w:t>gadam</w:t>
            </w:r>
            <w:r w:rsidR="00B2673A">
              <w:rPr>
                <w:rFonts w:ascii="Times New Roman" w:hAnsi="Times New Roman"/>
                <w:sz w:val="24"/>
              </w:rPr>
              <w:t xml:space="preserve"> </w:t>
            </w:r>
            <w:r w:rsidR="00B2673A" w:rsidRPr="00DB7A3D">
              <w:rPr>
                <w:rFonts w:ascii="Times New Roman" w:hAnsi="Times New Roman"/>
                <w:sz w:val="24"/>
              </w:rPr>
              <w:t>un visi datu lauki ir aizpildīti korekti</w:t>
            </w:r>
            <w:r w:rsidRPr="00315475">
              <w:rPr>
                <w:rFonts w:ascii="Times New Roman" w:hAnsi="Times New Roman"/>
                <w:sz w:val="24"/>
              </w:rPr>
              <w:t>.</w:t>
            </w:r>
          </w:p>
          <w:p w14:paraId="2A5AF503" w14:textId="77777777" w:rsidR="00DF0D4E" w:rsidRPr="00DA15BC" w:rsidRDefault="00596BFE" w:rsidP="008905EE">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Kritērija vērtēšanā izmanto VAS „Latvijas Valsts radio un televīzijas centrs” izstrādāto programmatūru </w:t>
            </w:r>
            <w:r w:rsidR="009215CC" w:rsidRPr="00DA15BC">
              <w:rPr>
                <w:rFonts w:ascii="Times New Roman" w:hAnsi="Times New Roman"/>
                <w:color w:val="auto"/>
                <w:sz w:val="24"/>
              </w:rPr>
              <w:t>„</w:t>
            </w:r>
            <w:r w:rsidRPr="00DA15BC">
              <w:rPr>
                <w:rFonts w:ascii="Times New Roman" w:hAnsi="Times New Roman"/>
                <w:color w:val="auto"/>
                <w:sz w:val="24"/>
              </w:rPr>
              <w:t>eParakstītājs</w:t>
            </w:r>
            <w:r w:rsidR="009215CC" w:rsidRPr="00DA15BC">
              <w:rPr>
                <w:rFonts w:ascii="Times New Roman" w:hAnsi="Times New Roman"/>
                <w:color w:val="auto"/>
                <w:sz w:val="24"/>
              </w:rPr>
              <w:t>”</w:t>
            </w:r>
            <w:r w:rsidRPr="00DA15BC">
              <w:rPr>
                <w:rFonts w:ascii="Times New Roman" w:hAnsi="Times New Roman"/>
                <w:color w:val="auto"/>
                <w:sz w:val="24"/>
              </w:rPr>
              <w:t xml:space="preserve"> vai tīmekļa vietni </w:t>
            </w:r>
            <w:hyperlink r:id="rId15" w:history="1">
              <w:r w:rsidRPr="00DA15BC">
                <w:rPr>
                  <w:rStyle w:val="Hyperlink"/>
                  <w:rFonts w:ascii="Times New Roman" w:hAnsi="Times New Roman"/>
                  <w:color w:val="auto"/>
                  <w:sz w:val="24"/>
                </w:rPr>
                <w:t>https://www.eparaksts.lv/lv/palidziba/parbaudit-edokumentu/</w:t>
              </w:r>
            </w:hyperlink>
            <w:r w:rsidRPr="00DA15BC">
              <w:rPr>
                <w:rFonts w:ascii="Times New Roman" w:hAnsi="Times New Roman"/>
                <w:color w:val="auto"/>
                <w:sz w:val="24"/>
              </w:rPr>
              <w:t>.</w:t>
            </w:r>
          </w:p>
          <w:p w14:paraId="7E7641B6" w14:textId="77777777" w:rsidR="00871130" w:rsidRPr="00DA15BC" w:rsidRDefault="00871130" w:rsidP="008905EE">
            <w:pPr>
              <w:spacing w:after="0" w:line="240" w:lineRule="auto"/>
              <w:jc w:val="both"/>
              <w:rPr>
                <w:rFonts w:ascii="Times New Roman" w:hAnsi="Times New Roman"/>
                <w:color w:val="auto"/>
                <w:sz w:val="24"/>
              </w:rPr>
            </w:pPr>
          </w:p>
          <w:p w14:paraId="19C3EA37" w14:textId="77777777" w:rsidR="00613EB5" w:rsidRPr="00DA15BC" w:rsidRDefault="00596BFE" w:rsidP="008905EE">
            <w:pPr>
              <w:spacing w:after="120" w:line="240" w:lineRule="auto"/>
              <w:jc w:val="both"/>
              <w:rPr>
                <w:rFonts w:ascii="Times New Roman" w:hAnsi="Times New Roman"/>
                <w:color w:val="auto"/>
                <w:sz w:val="24"/>
              </w:rPr>
            </w:pPr>
            <w:r w:rsidRPr="00DA15BC">
              <w:rPr>
                <w:rFonts w:ascii="Times New Roman" w:hAnsi="Times New Roman"/>
                <w:color w:val="auto"/>
                <w:sz w:val="24"/>
              </w:rPr>
              <w:t>Ja projekta iesniegums neatbilst kādai no attiecīgajā kritērijā noteiktajām prasībām, vērtējums ir</w:t>
            </w:r>
            <w:r w:rsidRPr="00DA15BC">
              <w:rPr>
                <w:rFonts w:ascii="Times New Roman" w:hAnsi="Times New Roman"/>
                <w:b/>
                <w:color w:val="auto"/>
                <w:sz w:val="24"/>
              </w:rPr>
              <w:t xml:space="preserve"> „Jā, ar nosacījumu”</w:t>
            </w:r>
            <w:r w:rsidRPr="00DA15BC">
              <w:rPr>
                <w:rFonts w:ascii="Times New Roman" w:hAnsi="Times New Roman"/>
                <w:color w:val="auto"/>
                <w:sz w:val="24"/>
              </w:rPr>
              <w:t>, nosakot šādus nosacījumus</w:t>
            </w:r>
            <w:r w:rsidR="00E50DEB" w:rsidRPr="00DA15BC">
              <w:rPr>
                <w:rFonts w:ascii="Times New Roman" w:hAnsi="Times New Roman"/>
                <w:color w:val="auto"/>
                <w:sz w:val="24"/>
              </w:rPr>
              <w:t>:</w:t>
            </w:r>
          </w:p>
          <w:p w14:paraId="0BFD06A4" w14:textId="153A58C1" w:rsidR="00E50DEB" w:rsidRPr="00DA15BC" w:rsidRDefault="00596BFE" w:rsidP="00973917">
            <w:pPr>
              <w:pStyle w:val="ListParagraph"/>
              <w:numPr>
                <w:ilvl w:val="0"/>
                <w:numId w:val="5"/>
              </w:numPr>
              <w:jc w:val="both"/>
            </w:pPr>
            <w:r w:rsidRPr="00DA15BC">
              <w:t>5.1.</w:t>
            </w:r>
            <w:r w:rsidR="00676701">
              <w:t> </w:t>
            </w:r>
            <w:r w:rsidRPr="00DA15BC">
              <w:t xml:space="preserve">apakšpunktā ietvertā kritērija gadījumā – </w:t>
            </w:r>
            <w:r w:rsidR="00973917" w:rsidRPr="00973917">
              <w:t>projekta iesniegumu parakstīt ar elektronisko parakstu un/vai apliecināt ar laika zīmogu, un/vai pievienot atbilstošu pilnvarojumu</w:t>
            </w:r>
            <w:r w:rsidR="00973917">
              <w:t>;</w:t>
            </w:r>
          </w:p>
          <w:p w14:paraId="04F48012" w14:textId="5BE68382" w:rsidR="00057BF6" w:rsidRDefault="00596BFE" w:rsidP="00973917">
            <w:pPr>
              <w:pStyle w:val="ListParagraph"/>
              <w:numPr>
                <w:ilvl w:val="0"/>
                <w:numId w:val="5"/>
              </w:numPr>
              <w:jc w:val="both"/>
            </w:pPr>
            <w:r w:rsidRPr="00DA15BC">
              <w:lastRenderedPageBreak/>
              <w:t>5.2.</w:t>
            </w:r>
            <w:r w:rsidR="00676701">
              <w:t> </w:t>
            </w:r>
            <w:r w:rsidRPr="00DA15BC">
              <w:t xml:space="preserve">apakšpunktā ietvertā kritērija gadījumā – </w:t>
            </w:r>
            <w:r w:rsidR="00C84FB2">
              <w:t>projekta iesniegum</w:t>
            </w:r>
            <w:r w:rsidR="00973917">
              <w:t>u</w:t>
            </w:r>
            <w:r w:rsidR="00C84FB2" w:rsidRPr="00A46598">
              <w:t xml:space="preserve"> </w:t>
            </w:r>
            <w:r w:rsidR="00973917" w:rsidRPr="00973917">
              <w:t>nosacījumu noformēt projekta iesniegumu atbilstoši normatīvajiem aktiem, kas nosaka dokumentu izstrādāšanas un noformēšanas prasības un/vai pievienot atbilstošu pilnvarojumu, un/vai parakstīt PIV 8.</w:t>
            </w:r>
            <w:r w:rsidR="00676701">
              <w:t> </w:t>
            </w:r>
            <w:r w:rsidR="00973917" w:rsidRPr="00973917">
              <w:t>sadaļu „Apliecinājums”</w:t>
            </w:r>
            <w:r w:rsidR="00443F58">
              <w:t>;</w:t>
            </w:r>
          </w:p>
          <w:p w14:paraId="32E1F8BF" w14:textId="743DB041" w:rsidR="00443F58" w:rsidRPr="00DA15BC" w:rsidRDefault="00596BFE" w:rsidP="00973917">
            <w:pPr>
              <w:pStyle w:val="ListParagraph"/>
              <w:numPr>
                <w:ilvl w:val="0"/>
                <w:numId w:val="5"/>
              </w:numPr>
              <w:jc w:val="both"/>
            </w:pPr>
            <w:r>
              <w:t>5.3</w:t>
            </w:r>
            <w:r w:rsidRPr="00DA15BC">
              <w:t>.</w:t>
            </w:r>
            <w:r w:rsidR="00676701">
              <w:t> </w:t>
            </w:r>
            <w:r w:rsidRPr="00DA15BC">
              <w:t>apakšpunktā ietvertā kritērija gadījumā</w:t>
            </w:r>
            <w:r>
              <w:t xml:space="preserve"> </w:t>
            </w:r>
            <w:r w:rsidRPr="00DA15BC">
              <w:t xml:space="preserve">– </w:t>
            </w:r>
            <w:r w:rsidR="00973917" w:rsidRPr="00973917">
              <w:t>atkārtoti iesniegt projekta iesniegumu Kohēzijas politikas fondu vadības informācijas sistēmā 2014.-2020.</w:t>
            </w:r>
            <w:r w:rsidR="00676701">
              <w:t> </w:t>
            </w:r>
            <w:r w:rsidR="00973917" w:rsidRPr="00973917">
              <w:t>gadam (https://ep.esfondi.lv), korekti aizpildot visus datu laukus un pievienojot visus nepieciešamos pielikumus</w:t>
            </w:r>
            <w:r>
              <w:t>.</w:t>
            </w:r>
          </w:p>
        </w:tc>
      </w:tr>
      <w:tr w:rsidR="00AC4A0B" w14:paraId="6DAA3908" w14:textId="77777777" w:rsidTr="007618B7">
        <w:trPr>
          <w:trHeight w:val="979"/>
          <w:jc w:val="center"/>
        </w:trPr>
        <w:tc>
          <w:tcPr>
            <w:tcW w:w="704" w:type="dxa"/>
            <w:vMerge/>
          </w:tcPr>
          <w:p w14:paraId="71C282AD" w14:textId="77777777" w:rsidR="00DF0D4E" w:rsidRPr="00DA15BC" w:rsidRDefault="00DF0D4E" w:rsidP="00DF0D4E">
            <w:pPr>
              <w:spacing w:after="0" w:line="240" w:lineRule="auto"/>
              <w:jc w:val="both"/>
              <w:rPr>
                <w:rFonts w:ascii="Times New Roman" w:hAnsi="Times New Roman"/>
                <w:color w:val="auto"/>
                <w:sz w:val="24"/>
              </w:rPr>
            </w:pPr>
          </w:p>
        </w:tc>
        <w:tc>
          <w:tcPr>
            <w:tcW w:w="3260" w:type="dxa"/>
          </w:tcPr>
          <w:p w14:paraId="4E1C2C5F" w14:textId="77777777" w:rsidR="00DF0D4E" w:rsidRPr="00DA15BC" w:rsidRDefault="00596BFE" w:rsidP="00DF0D4E">
            <w:pPr>
              <w:pStyle w:val="NoSpacing"/>
              <w:jc w:val="both"/>
              <w:rPr>
                <w:color w:val="auto"/>
              </w:rPr>
            </w:pPr>
            <w:r w:rsidRPr="00DA15BC">
              <w:rPr>
                <w:rFonts w:ascii="Times New Roman" w:hAnsi="Times New Roman"/>
                <w:color w:val="auto"/>
                <w:sz w:val="24"/>
              </w:rPr>
              <w:t>5.1. </w:t>
            </w:r>
            <w:r w:rsidR="00782950" w:rsidRPr="00DA15BC">
              <w:rPr>
                <w:rFonts w:ascii="Times New Roman" w:hAnsi="Times New Roman"/>
                <w:color w:val="auto"/>
                <w:sz w:val="24"/>
              </w:rPr>
              <w:t>tas ir noformēts atbilstoši elektronisko dokumentu apriti regulējošo normatīvo aktu prasībām (attiecināms, ja projekta iesniegums ir iesniegts elektroniska dokumenta formā), t.sk. projekta iesniegums ir parakstīts ar drošu elektronisko parakstu</w:t>
            </w:r>
            <w:r w:rsidR="00A73D1C" w:rsidRPr="00DA15BC">
              <w:rPr>
                <w:rFonts w:ascii="Times New Roman" w:hAnsi="Times New Roman"/>
                <w:color w:val="auto"/>
                <w:sz w:val="24"/>
              </w:rPr>
              <w:t xml:space="preserve"> vai ekvivalentu,</w:t>
            </w:r>
            <w:r w:rsidR="00782950" w:rsidRPr="00DA15BC">
              <w:rPr>
                <w:rFonts w:ascii="Times New Roman" w:hAnsi="Times New Roman"/>
                <w:color w:val="auto"/>
                <w:sz w:val="24"/>
              </w:rPr>
              <w:t xml:space="preserve"> atbilstoši normatīvajiem aktiem par elektronisko dokumentu noformēšanu, pievienojot pilnvarojumu (ja nepieciešams);</w:t>
            </w:r>
          </w:p>
        </w:tc>
        <w:tc>
          <w:tcPr>
            <w:tcW w:w="1985" w:type="dxa"/>
            <w:vMerge/>
            <w:vAlign w:val="center"/>
          </w:tcPr>
          <w:p w14:paraId="29DF065D" w14:textId="77777777" w:rsidR="00DF0D4E" w:rsidRPr="00DA15BC" w:rsidRDefault="00DF0D4E" w:rsidP="00DF0D4E">
            <w:pPr>
              <w:pStyle w:val="ListParagraph"/>
              <w:ind w:left="0"/>
            </w:pPr>
          </w:p>
        </w:tc>
        <w:tc>
          <w:tcPr>
            <w:tcW w:w="8080" w:type="dxa"/>
            <w:vMerge/>
          </w:tcPr>
          <w:p w14:paraId="6C03ED0F" w14:textId="77777777" w:rsidR="00DF0D4E" w:rsidRPr="00DA15BC" w:rsidRDefault="00DF0D4E" w:rsidP="00DF0D4E">
            <w:pPr>
              <w:spacing w:after="0" w:line="240" w:lineRule="auto"/>
              <w:jc w:val="both"/>
              <w:rPr>
                <w:rFonts w:ascii="Times New Roman" w:hAnsi="Times New Roman"/>
                <w:color w:val="auto"/>
                <w:sz w:val="24"/>
              </w:rPr>
            </w:pPr>
          </w:p>
        </w:tc>
      </w:tr>
      <w:tr w:rsidR="00AC4A0B" w14:paraId="57159985" w14:textId="77777777" w:rsidTr="007618B7">
        <w:trPr>
          <w:trHeight w:val="979"/>
          <w:jc w:val="center"/>
        </w:trPr>
        <w:tc>
          <w:tcPr>
            <w:tcW w:w="704" w:type="dxa"/>
            <w:vMerge/>
          </w:tcPr>
          <w:p w14:paraId="365AC6FE" w14:textId="77777777" w:rsidR="00B83B68" w:rsidRPr="00DA15BC" w:rsidRDefault="00B83B68" w:rsidP="00DF0D4E">
            <w:pPr>
              <w:spacing w:after="0" w:line="240" w:lineRule="auto"/>
              <w:jc w:val="both"/>
              <w:rPr>
                <w:rFonts w:ascii="Times New Roman" w:hAnsi="Times New Roman"/>
                <w:color w:val="auto"/>
                <w:sz w:val="24"/>
              </w:rPr>
            </w:pPr>
          </w:p>
        </w:tc>
        <w:tc>
          <w:tcPr>
            <w:tcW w:w="3260" w:type="dxa"/>
          </w:tcPr>
          <w:p w14:paraId="5390C514" w14:textId="77777777" w:rsidR="00B83B68" w:rsidRDefault="00596BFE" w:rsidP="00B83B68">
            <w:pPr>
              <w:pStyle w:val="NoSpacing"/>
              <w:jc w:val="both"/>
              <w:rPr>
                <w:rFonts w:ascii="Times New Roman" w:hAnsi="Times New Roman"/>
                <w:color w:val="auto"/>
                <w:sz w:val="24"/>
              </w:rPr>
            </w:pPr>
            <w:r w:rsidRPr="00DA15BC">
              <w:rPr>
                <w:rFonts w:ascii="Times New Roman" w:hAnsi="Times New Roman"/>
                <w:color w:val="auto"/>
                <w:sz w:val="24"/>
              </w:rPr>
              <w:t xml:space="preserve">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w:t>
            </w:r>
            <w:r w:rsidRPr="00DA15BC">
              <w:rPr>
                <w:rFonts w:ascii="Times New Roman" w:hAnsi="Times New Roman"/>
                <w:color w:val="auto"/>
                <w:sz w:val="24"/>
              </w:rPr>
              <w:lastRenderedPageBreak/>
              <w:t>projekta iesniegumam ir pi</w:t>
            </w:r>
            <w:r>
              <w:rPr>
                <w:rFonts w:ascii="Times New Roman" w:hAnsi="Times New Roman"/>
                <w:color w:val="auto"/>
                <w:sz w:val="24"/>
              </w:rPr>
              <w:t>evienots attiecīgs pilnvarojums;</w:t>
            </w:r>
          </w:p>
          <w:p w14:paraId="73E5830E" w14:textId="77777777" w:rsidR="00B83B68" w:rsidRPr="00DA15BC" w:rsidRDefault="00B83B68" w:rsidP="00DF0D4E">
            <w:pPr>
              <w:pStyle w:val="NoSpacing"/>
              <w:jc w:val="both"/>
              <w:rPr>
                <w:rFonts w:ascii="Times New Roman" w:hAnsi="Times New Roman"/>
                <w:color w:val="auto"/>
                <w:sz w:val="24"/>
              </w:rPr>
            </w:pPr>
          </w:p>
        </w:tc>
        <w:tc>
          <w:tcPr>
            <w:tcW w:w="1985" w:type="dxa"/>
            <w:vMerge/>
            <w:vAlign w:val="center"/>
          </w:tcPr>
          <w:p w14:paraId="46E1946A" w14:textId="77777777" w:rsidR="00B83B68" w:rsidRPr="00DA15BC" w:rsidRDefault="00B83B68" w:rsidP="00DF0D4E">
            <w:pPr>
              <w:pStyle w:val="ListParagraph"/>
              <w:ind w:left="0"/>
            </w:pPr>
          </w:p>
        </w:tc>
        <w:tc>
          <w:tcPr>
            <w:tcW w:w="8080" w:type="dxa"/>
            <w:vMerge/>
          </w:tcPr>
          <w:p w14:paraId="570788BD" w14:textId="77777777" w:rsidR="00B83B68" w:rsidRPr="00DA15BC" w:rsidRDefault="00B83B68" w:rsidP="00DF0D4E">
            <w:pPr>
              <w:spacing w:after="0" w:line="240" w:lineRule="auto"/>
              <w:jc w:val="both"/>
              <w:rPr>
                <w:rFonts w:ascii="Times New Roman" w:hAnsi="Times New Roman"/>
                <w:color w:val="auto"/>
                <w:sz w:val="24"/>
              </w:rPr>
            </w:pPr>
          </w:p>
        </w:tc>
      </w:tr>
      <w:tr w:rsidR="00AC4A0B" w14:paraId="1284D32C" w14:textId="77777777" w:rsidTr="00E061A8">
        <w:trPr>
          <w:trHeight w:val="1434"/>
          <w:jc w:val="center"/>
        </w:trPr>
        <w:tc>
          <w:tcPr>
            <w:tcW w:w="704" w:type="dxa"/>
            <w:vMerge/>
          </w:tcPr>
          <w:p w14:paraId="72AF5B81" w14:textId="77777777" w:rsidR="00DF0D4E" w:rsidRPr="00DA15BC" w:rsidRDefault="00DF0D4E" w:rsidP="00DF0D4E">
            <w:pPr>
              <w:spacing w:after="0" w:line="240" w:lineRule="auto"/>
              <w:jc w:val="both"/>
              <w:rPr>
                <w:rFonts w:ascii="Times New Roman" w:hAnsi="Times New Roman"/>
                <w:color w:val="auto"/>
                <w:sz w:val="24"/>
              </w:rPr>
            </w:pPr>
          </w:p>
        </w:tc>
        <w:tc>
          <w:tcPr>
            <w:tcW w:w="3260" w:type="dxa"/>
          </w:tcPr>
          <w:p w14:paraId="4C565C0C" w14:textId="237D465D" w:rsidR="00443F58" w:rsidRDefault="00596BFE" w:rsidP="00DF0D4E">
            <w:pPr>
              <w:pStyle w:val="NoSpacing"/>
              <w:jc w:val="both"/>
              <w:rPr>
                <w:rFonts w:ascii="Times New Roman" w:hAnsi="Times New Roman"/>
                <w:color w:val="auto"/>
                <w:sz w:val="24"/>
              </w:rPr>
            </w:pPr>
            <w:r>
              <w:rPr>
                <w:rFonts w:ascii="Times New Roman" w:hAnsi="Times New Roman"/>
                <w:color w:val="auto"/>
                <w:sz w:val="24"/>
              </w:rPr>
              <w:t xml:space="preserve">5.3. </w:t>
            </w:r>
            <w:r w:rsidRPr="00443F58">
              <w:rPr>
                <w:rFonts w:ascii="Times New Roman" w:hAnsi="Times New Roman"/>
                <w:color w:val="auto"/>
                <w:sz w:val="24"/>
              </w:rPr>
              <w:t>tas ir iesniegts Kohēzijas politikas fondu vadības informācijas sistēmā 2014.–2020.</w:t>
            </w:r>
            <w:r w:rsidR="00676701">
              <w:rPr>
                <w:rFonts w:ascii="Times New Roman" w:hAnsi="Times New Roman"/>
                <w:color w:val="auto"/>
                <w:sz w:val="24"/>
              </w:rPr>
              <w:t> </w:t>
            </w:r>
            <w:r w:rsidRPr="00443F58">
              <w:rPr>
                <w:rFonts w:ascii="Times New Roman" w:hAnsi="Times New Roman"/>
                <w:color w:val="auto"/>
                <w:sz w:val="24"/>
              </w:rPr>
              <w:t>gadam</w:t>
            </w:r>
            <w:r>
              <w:rPr>
                <w:rFonts w:ascii="Times New Roman" w:hAnsi="Times New Roman"/>
                <w:color w:val="auto"/>
                <w:sz w:val="24"/>
              </w:rPr>
              <w:t>.</w:t>
            </w:r>
            <w:r w:rsidR="007618B7">
              <w:rPr>
                <w:rFonts w:ascii="Times New Roman" w:hAnsi="Times New Roman"/>
                <w:color w:val="auto"/>
                <w:sz w:val="24"/>
              </w:rPr>
              <w:t xml:space="preserve"> </w:t>
            </w:r>
          </w:p>
          <w:p w14:paraId="28161FB0" w14:textId="77777777" w:rsidR="00443F58" w:rsidRPr="00DA15BC" w:rsidRDefault="00443F58" w:rsidP="00DF0D4E">
            <w:pPr>
              <w:pStyle w:val="NoSpacing"/>
              <w:jc w:val="both"/>
              <w:rPr>
                <w:color w:val="auto"/>
              </w:rPr>
            </w:pPr>
          </w:p>
        </w:tc>
        <w:tc>
          <w:tcPr>
            <w:tcW w:w="1985" w:type="dxa"/>
            <w:vMerge/>
            <w:vAlign w:val="center"/>
          </w:tcPr>
          <w:p w14:paraId="73CA68EB" w14:textId="77777777" w:rsidR="00DF0D4E" w:rsidRPr="00DA15BC" w:rsidRDefault="00DF0D4E" w:rsidP="00DF0D4E">
            <w:pPr>
              <w:pStyle w:val="ListParagraph"/>
              <w:ind w:left="0"/>
            </w:pPr>
          </w:p>
        </w:tc>
        <w:tc>
          <w:tcPr>
            <w:tcW w:w="8080" w:type="dxa"/>
            <w:vMerge/>
          </w:tcPr>
          <w:p w14:paraId="3727F23D" w14:textId="77777777" w:rsidR="00DF0D4E" w:rsidRPr="00DA15BC" w:rsidRDefault="00DF0D4E" w:rsidP="00DF0D4E">
            <w:pPr>
              <w:spacing w:after="0" w:line="240" w:lineRule="auto"/>
              <w:jc w:val="both"/>
              <w:rPr>
                <w:rFonts w:ascii="Times New Roman" w:hAnsi="Times New Roman"/>
                <w:color w:val="auto"/>
                <w:sz w:val="24"/>
              </w:rPr>
            </w:pPr>
          </w:p>
        </w:tc>
      </w:tr>
      <w:tr w:rsidR="00AC4A0B" w14:paraId="4A401BBD" w14:textId="77777777" w:rsidTr="007618B7">
        <w:trPr>
          <w:trHeight w:val="195"/>
          <w:jc w:val="center"/>
        </w:trPr>
        <w:tc>
          <w:tcPr>
            <w:tcW w:w="704" w:type="dxa"/>
            <w:vMerge w:val="restart"/>
          </w:tcPr>
          <w:p w14:paraId="0CA5FDA1" w14:textId="42CE96D9" w:rsidR="00403ED0" w:rsidRDefault="00596BFE" w:rsidP="00782950">
            <w:pPr>
              <w:spacing w:after="0" w:line="240" w:lineRule="auto"/>
              <w:jc w:val="both"/>
              <w:rPr>
                <w:rFonts w:ascii="Times New Roman" w:hAnsi="Times New Roman"/>
                <w:color w:val="auto"/>
                <w:sz w:val="24"/>
              </w:rPr>
            </w:pPr>
            <w:r w:rsidRPr="00DA15BC">
              <w:rPr>
                <w:rFonts w:ascii="Times New Roman" w:hAnsi="Times New Roman"/>
                <w:color w:val="auto"/>
                <w:sz w:val="24"/>
              </w:rPr>
              <w:t>6.</w:t>
            </w:r>
            <w:r w:rsidR="00F736BD">
              <w:rPr>
                <w:rFonts w:ascii="Times New Roman" w:hAnsi="Times New Roman"/>
                <w:color w:val="auto"/>
                <w:sz w:val="24"/>
              </w:rPr>
              <w:t xml:space="preserve"> </w:t>
            </w:r>
          </w:p>
          <w:p w14:paraId="0583D61F" w14:textId="77777777" w:rsidR="00F01763" w:rsidRPr="00403ED0" w:rsidRDefault="00F01763" w:rsidP="00403ED0">
            <w:pPr>
              <w:rPr>
                <w:rFonts w:ascii="Times New Roman" w:hAnsi="Times New Roman"/>
                <w:sz w:val="24"/>
              </w:rPr>
            </w:pPr>
          </w:p>
        </w:tc>
        <w:tc>
          <w:tcPr>
            <w:tcW w:w="3260" w:type="dxa"/>
          </w:tcPr>
          <w:p w14:paraId="2DBA1504" w14:textId="77777777" w:rsidR="00F01763" w:rsidRPr="00DA15BC" w:rsidRDefault="00596BFE" w:rsidP="00377C20">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iesnieguma veidlapa: </w:t>
            </w:r>
          </w:p>
        </w:tc>
        <w:tc>
          <w:tcPr>
            <w:tcW w:w="1985" w:type="dxa"/>
            <w:vMerge w:val="restart"/>
            <w:vAlign w:val="center"/>
          </w:tcPr>
          <w:p w14:paraId="56C5054E" w14:textId="77777777" w:rsidR="00F01763" w:rsidRPr="00DA15BC" w:rsidRDefault="00596BFE" w:rsidP="00782950">
            <w:pPr>
              <w:pStyle w:val="ListParagraph"/>
              <w:ind w:left="0"/>
              <w:jc w:val="center"/>
            </w:pPr>
            <w:r w:rsidRPr="00DA15BC">
              <w:t>P</w:t>
            </w:r>
          </w:p>
        </w:tc>
        <w:tc>
          <w:tcPr>
            <w:tcW w:w="8080" w:type="dxa"/>
            <w:vMerge w:val="restart"/>
          </w:tcPr>
          <w:p w14:paraId="5F696CC8" w14:textId="77777777" w:rsidR="00F01763" w:rsidRPr="00DA15BC" w:rsidRDefault="00596BFE" w:rsidP="00782950">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iesniegums atbilst šādiem nosacījumiem:</w:t>
            </w:r>
          </w:p>
          <w:p w14:paraId="6A7F20A0" w14:textId="77777777" w:rsidR="00F01763" w:rsidRPr="00DA15BC" w:rsidRDefault="00596BFE" w:rsidP="00782950">
            <w:pPr>
              <w:pStyle w:val="NoSpacing"/>
              <w:numPr>
                <w:ilvl w:val="0"/>
                <w:numId w:val="6"/>
              </w:numPr>
              <w:jc w:val="both"/>
              <w:rPr>
                <w:rFonts w:ascii="Times New Roman" w:hAnsi="Times New Roman"/>
                <w:color w:val="auto"/>
                <w:sz w:val="24"/>
              </w:rPr>
            </w:pPr>
            <w:r w:rsidRPr="00DA15BC">
              <w:rPr>
                <w:rFonts w:ascii="Times New Roman" w:hAnsi="Times New Roman"/>
                <w:color w:val="auto"/>
                <w:sz w:val="24"/>
              </w:rPr>
              <w:t xml:space="preserve">projekta iesnieguma veidlapa ir </w:t>
            </w:r>
            <w:r w:rsidR="00A34264">
              <w:rPr>
                <w:rFonts w:ascii="Times New Roman" w:hAnsi="Times New Roman"/>
                <w:color w:val="auto"/>
                <w:sz w:val="24"/>
              </w:rPr>
              <w:t>aizpildīta</w:t>
            </w:r>
            <w:r w:rsidRPr="00DA15BC">
              <w:rPr>
                <w:rFonts w:ascii="Times New Roman" w:hAnsi="Times New Roman"/>
                <w:color w:val="auto"/>
                <w:sz w:val="24"/>
              </w:rPr>
              <w:t xml:space="preserve"> </w:t>
            </w:r>
            <w:r w:rsidR="00A34264">
              <w:rPr>
                <w:rFonts w:ascii="Times New Roman" w:hAnsi="Times New Roman"/>
                <w:color w:val="auto"/>
                <w:sz w:val="24"/>
              </w:rPr>
              <w:t>atbilstoši veidlapas formai</w:t>
            </w:r>
            <w:r w:rsidRPr="00DA15BC">
              <w:rPr>
                <w:rFonts w:ascii="Times New Roman" w:hAnsi="Times New Roman"/>
                <w:color w:val="auto"/>
                <w:sz w:val="24"/>
              </w:rPr>
              <w:t>, kas pievienota projektu iesniegumu atlases nolikumam;</w:t>
            </w:r>
          </w:p>
          <w:p w14:paraId="2A139083" w14:textId="560C0798" w:rsidR="00F01763" w:rsidRPr="00DA15BC" w:rsidRDefault="00596BFE" w:rsidP="00782950">
            <w:pPr>
              <w:pStyle w:val="NoSpacing"/>
              <w:numPr>
                <w:ilvl w:val="0"/>
                <w:numId w:val="6"/>
              </w:numPr>
              <w:jc w:val="both"/>
              <w:rPr>
                <w:rFonts w:ascii="Times New Roman" w:hAnsi="Times New Roman"/>
                <w:color w:val="auto"/>
                <w:sz w:val="24"/>
              </w:rPr>
            </w:pPr>
            <w:r w:rsidRPr="00DA15BC">
              <w:rPr>
                <w:rFonts w:ascii="Times New Roman" w:hAnsi="Times New Roman"/>
                <w:color w:val="auto"/>
                <w:sz w:val="24"/>
              </w:rPr>
              <w:t xml:space="preserve">projekta iesnieguma veidlapai ir pievienoti visi </w:t>
            </w:r>
            <w:r w:rsidR="0042485A" w:rsidRPr="00DA15BC">
              <w:rPr>
                <w:rFonts w:ascii="Times New Roman" w:hAnsi="Times New Roman"/>
                <w:color w:val="auto"/>
                <w:sz w:val="24"/>
              </w:rPr>
              <w:t>projektu iesniegumu atlases nolikum</w:t>
            </w:r>
            <w:r w:rsidR="00C8031E">
              <w:rPr>
                <w:rFonts w:ascii="Times New Roman" w:hAnsi="Times New Roman"/>
                <w:color w:val="auto"/>
                <w:sz w:val="24"/>
              </w:rPr>
              <w:t>ā</w:t>
            </w:r>
            <w:r w:rsidR="0042485A" w:rsidRPr="00DA15BC">
              <w:rPr>
                <w:rFonts w:ascii="Times New Roman" w:hAnsi="Times New Roman"/>
                <w:color w:val="auto"/>
                <w:sz w:val="24"/>
              </w:rPr>
              <w:t xml:space="preserve"> </w:t>
            </w:r>
            <w:r w:rsidR="0042485A">
              <w:rPr>
                <w:rFonts w:ascii="Times New Roman" w:hAnsi="Times New Roman"/>
                <w:color w:val="auto"/>
                <w:sz w:val="24"/>
              </w:rPr>
              <w:t>noteiktie</w:t>
            </w:r>
            <w:r w:rsidRPr="00DA15BC">
              <w:rPr>
                <w:rFonts w:ascii="Times New Roman" w:hAnsi="Times New Roman"/>
                <w:color w:val="auto"/>
                <w:sz w:val="24"/>
              </w:rPr>
              <w:t xml:space="preserve"> pielikumi</w:t>
            </w:r>
            <w:r w:rsidR="00A34264">
              <w:rPr>
                <w:rFonts w:ascii="Times New Roman" w:hAnsi="Times New Roman"/>
                <w:color w:val="auto"/>
                <w:sz w:val="24"/>
              </w:rPr>
              <w:t xml:space="preserve"> un tie ir atbilstoši aizpildīti</w:t>
            </w:r>
            <w:r w:rsidRPr="00DA15BC">
              <w:rPr>
                <w:rFonts w:ascii="Times New Roman" w:hAnsi="Times New Roman"/>
                <w:color w:val="auto"/>
                <w:sz w:val="24"/>
              </w:rPr>
              <w:t>;</w:t>
            </w:r>
          </w:p>
          <w:p w14:paraId="4B9BCB21" w14:textId="77777777" w:rsidR="00F01763" w:rsidRPr="00DA15BC" w:rsidRDefault="00596BFE" w:rsidP="00782950">
            <w:pPr>
              <w:pStyle w:val="NoSpacing"/>
              <w:numPr>
                <w:ilvl w:val="0"/>
                <w:numId w:val="6"/>
              </w:numPr>
              <w:jc w:val="both"/>
              <w:rPr>
                <w:rFonts w:ascii="Times New Roman" w:hAnsi="Times New Roman"/>
                <w:color w:val="auto"/>
                <w:sz w:val="24"/>
              </w:rPr>
            </w:pPr>
            <w:r w:rsidRPr="00DA15BC">
              <w:rPr>
                <w:rFonts w:ascii="Times New Roman" w:hAnsi="Times New Roman"/>
                <w:color w:val="auto"/>
                <w:sz w:val="24"/>
              </w:rPr>
              <w:t>projekta iesniegums ir sagatavots latviešu valodā;</w:t>
            </w:r>
          </w:p>
          <w:p w14:paraId="32CC8D27" w14:textId="77777777" w:rsidR="00F01763" w:rsidRPr="00DA15BC" w:rsidRDefault="00596BFE" w:rsidP="00782950">
            <w:pPr>
              <w:pStyle w:val="NoSpacing"/>
              <w:numPr>
                <w:ilvl w:val="0"/>
                <w:numId w:val="6"/>
              </w:numPr>
              <w:jc w:val="both"/>
              <w:rPr>
                <w:rFonts w:ascii="Times New Roman" w:hAnsi="Times New Roman"/>
                <w:color w:val="auto"/>
                <w:sz w:val="24"/>
              </w:rPr>
            </w:pPr>
            <w:r w:rsidRPr="00DA15BC">
              <w:rPr>
                <w:rFonts w:ascii="Times New Roman" w:hAnsi="Times New Roman"/>
                <w:color w:val="auto"/>
                <w:sz w:val="24"/>
              </w:rPr>
              <w:t>ir pievienots tulkojums latviešu valodā, kas sagatavots atbilstoši normatīvajiem aktiem kādā apliecināmi dokumentu tulkojumi valsts valodā, ja projekta iesniegums (vai kāda tās daļa) nav sagatavots latviešu valodā.</w:t>
            </w:r>
          </w:p>
          <w:p w14:paraId="6C4FD4AD" w14:textId="77777777" w:rsidR="00F01763" w:rsidRPr="00DA15BC" w:rsidRDefault="00F01763" w:rsidP="00782950">
            <w:pPr>
              <w:pStyle w:val="NoSpacing"/>
              <w:ind w:left="720"/>
              <w:jc w:val="both"/>
              <w:rPr>
                <w:rFonts w:ascii="Times New Roman" w:hAnsi="Times New Roman"/>
                <w:color w:val="auto"/>
                <w:sz w:val="24"/>
              </w:rPr>
            </w:pPr>
          </w:p>
          <w:p w14:paraId="4D9EE3F0" w14:textId="77777777" w:rsidR="00F01763" w:rsidRPr="00DA15BC" w:rsidRDefault="00596BFE" w:rsidP="00782950">
            <w:pPr>
              <w:pStyle w:val="NoSpacing"/>
              <w:jc w:val="both"/>
              <w:rPr>
                <w:rFonts w:ascii="Times New Roman" w:hAnsi="Times New Roman"/>
                <w:color w:val="auto"/>
                <w:sz w:val="24"/>
              </w:rPr>
            </w:pPr>
            <w:r w:rsidRPr="00DA15BC">
              <w:rPr>
                <w:rFonts w:ascii="Times New Roman" w:hAnsi="Times New Roman"/>
                <w:color w:val="auto"/>
                <w:sz w:val="24"/>
              </w:rPr>
              <w:t>Ja projekta iesniegums neatbilst kādai no noteiktajām prasībām,</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 nosakot šādus nosacījumus:</w:t>
            </w:r>
          </w:p>
          <w:p w14:paraId="639B4806" w14:textId="77777777" w:rsidR="00F01763" w:rsidRPr="00DA15BC" w:rsidRDefault="00596BFE" w:rsidP="00782950">
            <w:pPr>
              <w:pStyle w:val="NoSpacing"/>
              <w:numPr>
                <w:ilvl w:val="0"/>
                <w:numId w:val="7"/>
              </w:numPr>
              <w:jc w:val="both"/>
              <w:rPr>
                <w:rFonts w:ascii="Times New Roman" w:hAnsi="Times New Roman"/>
                <w:color w:val="auto"/>
                <w:sz w:val="24"/>
              </w:rPr>
            </w:pPr>
            <w:r w:rsidRPr="00DA15BC">
              <w:rPr>
                <w:rFonts w:ascii="Times New Roman" w:hAnsi="Times New Roman"/>
                <w:color w:val="auto"/>
                <w:sz w:val="24"/>
              </w:rPr>
              <w:t xml:space="preserve">iesniegt projekta iesnieguma veidlapu, kas pilnībā </w:t>
            </w:r>
            <w:r w:rsidR="0073490B">
              <w:rPr>
                <w:rFonts w:ascii="Times New Roman" w:hAnsi="Times New Roman"/>
                <w:color w:val="auto"/>
                <w:sz w:val="24"/>
              </w:rPr>
              <w:t>aizpildīta atbilstoši veidlapas formai</w:t>
            </w:r>
            <w:r w:rsidRPr="00DA15BC">
              <w:rPr>
                <w:rFonts w:ascii="Times New Roman" w:hAnsi="Times New Roman"/>
                <w:color w:val="auto"/>
                <w:sz w:val="24"/>
              </w:rPr>
              <w:t>, kas pievienota projektu iesniegumu atlases nolikumam;</w:t>
            </w:r>
          </w:p>
          <w:p w14:paraId="57270637" w14:textId="77777777" w:rsidR="00F01763" w:rsidRPr="00DA15BC" w:rsidRDefault="00596BFE" w:rsidP="00782950">
            <w:pPr>
              <w:pStyle w:val="NoSpacing"/>
              <w:numPr>
                <w:ilvl w:val="0"/>
                <w:numId w:val="7"/>
              </w:numPr>
              <w:jc w:val="both"/>
              <w:rPr>
                <w:rFonts w:ascii="Times New Roman" w:hAnsi="Times New Roman"/>
                <w:color w:val="auto"/>
                <w:sz w:val="24"/>
              </w:rPr>
            </w:pPr>
            <w:r w:rsidRPr="00DA15BC">
              <w:rPr>
                <w:rFonts w:ascii="Times New Roman" w:hAnsi="Times New Roman"/>
                <w:color w:val="auto"/>
                <w:sz w:val="24"/>
              </w:rPr>
              <w:t>iesniegt iztrūkstošo pielikumu;</w:t>
            </w:r>
          </w:p>
          <w:p w14:paraId="0F264560" w14:textId="77777777" w:rsidR="00F01763" w:rsidRPr="00DA15BC" w:rsidRDefault="00596BFE" w:rsidP="00643C66">
            <w:pPr>
              <w:pStyle w:val="NoSpacing"/>
              <w:numPr>
                <w:ilvl w:val="0"/>
                <w:numId w:val="7"/>
              </w:numPr>
              <w:jc w:val="both"/>
              <w:rPr>
                <w:rFonts w:ascii="Times New Roman" w:hAnsi="Times New Roman"/>
                <w:color w:val="auto"/>
                <w:sz w:val="24"/>
              </w:rPr>
            </w:pPr>
            <w:r w:rsidRPr="00DA15BC">
              <w:rPr>
                <w:rFonts w:ascii="Times New Roman" w:hAnsi="Times New Roman"/>
                <w:color w:val="auto"/>
                <w:sz w:val="24"/>
              </w:rPr>
              <w:t>iesniegt pilnībā latviešu valodā sagatavotu projekta iesnieguma veidlapu vai pielikumu vai pievienot tulkojumu latviešu valodā, kas sagatavots atbilstoši normatīvajiem aktiem kādā apliecināmi dokumentu tulkojumi valsts valodā.</w:t>
            </w:r>
          </w:p>
        </w:tc>
      </w:tr>
      <w:tr w:rsidR="00AC4A0B" w14:paraId="7AE7F8D3" w14:textId="77777777" w:rsidTr="007618B7">
        <w:trPr>
          <w:trHeight w:val="3378"/>
          <w:jc w:val="center"/>
        </w:trPr>
        <w:tc>
          <w:tcPr>
            <w:tcW w:w="704" w:type="dxa"/>
            <w:vMerge/>
          </w:tcPr>
          <w:p w14:paraId="1874ED6A" w14:textId="77777777" w:rsidR="00F01763" w:rsidRPr="00DA15BC" w:rsidRDefault="00F01763" w:rsidP="00782950">
            <w:pPr>
              <w:spacing w:after="0" w:line="240" w:lineRule="auto"/>
              <w:jc w:val="both"/>
              <w:rPr>
                <w:rFonts w:ascii="Times New Roman" w:hAnsi="Times New Roman"/>
                <w:color w:val="auto"/>
                <w:sz w:val="24"/>
              </w:rPr>
            </w:pPr>
          </w:p>
        </w:tc>
        <w:tc>
          <w:tcPr>
            <w:tcW w:w="3260" w:type="dxa"/>
          </w:tcPr>
          <w:p w14:paraId="58C4C77C" w14:textId="14BEB2AA" w:rsidR="00F01763" w:rsidRPr="00DA15BC" w:rsidRDefault="00596BFE" w:rsidP="00F01763">
            <w:pPr>
              <w:spacing w:after="0" w:line="240" w:lineRule="auto"/>
              <w:jc w:val="both"/>
              <w:rPr>
                <w:rFonts w:ascii="Times New Roman" w:hAnsi="Times New Roman"/>
                <w:color w:val="auto"/>
                <w:sz w:val="24"/>
              </w:rPr>
            </w:pPr>
            <w:r w:rsidRPr="00DA15BC">
              <w:rPr>
                <w:rFonts w:ascii="Times New Roman" w:hAnsi="Times New Roman"/>
                <w:color w:val="auto"/>
                <w:sz w:val="24"/>
              </w:rPr>
              <w:t>6.1. ir pilnībā aizpildīta latviešu valodā atbilstoši Ministru kabineta 2014.</w:t>
            </w:r>
            <w:r w:rsidR="00676701">
              <w:rPr>
                <w:rFonts w:ascii="Times New Roman" w:hAnsi="Times New Roman"/>
                <w:color w:val="auto"/>
                <w:sz w:val="24"/>
              </w:rPr>
              <w:t> </w:t>
            </w:r>
            <w:r w:rsidRPr="00DA15BC">
              <w:rPr>
                <w:rFonts w:ascii="Times New Roman" w:hAnsi="Times New Roman"/>
                <w:color w:val="auto"/>
                <w:sz w:val="24"/>
              </w:rPr>
              <w:t>gada 16.decembra noteikumiem Nr.784 “Kārtība, kādā Eiropas Savienības struktūrfondu un Kohēzijas fonda vadībā iesaistītās institūcijas nodrošina plānošanas dokumentu sagatavošanu un šo fondu ieviešanu 2014.–2020.</w:t>
            </w:r>
            <w:r w:rsidR="00676701">
              <w:rPr>
                <w:rFonts w:ascii="Times New Roman" w:hAnsi="Times New Roman"/>
                <w:color w:val="auto"/>
                <w:sz w:val="24"/>
              </w:rPr>
              <w:t> </w:t>
            </w:r>
            <w:r w:rsidRPr="00DA15BC">
              <w:rPr>
                <w:rFonts w:ascii="Times New Roman" w:hAnsi="Times New Roman"/>
                <w:color w:val="auto"/>
                <w:sz w:val="24"/>
              </w:rPr>
              <w:t>gada plānošanas periodā”</w:t>
            </w:r>
          </w:p>
        </w:tc>
        <w:tc>
          <w:tcPr>
            <w:tcW w:w="1985" w:type="dxa"/>
            <w:vMerge/>
            <w:vAlign w:val="center"/>
          </w:tcPr>
          <w:p w14:paraId="1025C0EF" w14:textId="77777777" w:rsidR="00F01763" w:rsidRPr="00DA15BC" w:rsidRDefault="00F01763" w:rsidP="00782950">
            <w:pPr>
              <w:pStyle w:val="ListParagraph"/>
              <w:ind w:left="0"/>
              <w:jc w:val="center"/>
            </w:pPr>
          </w:p>
        </w:tc>
        <w:tc>
          <w:tcPr>
            <w:tcW w:w="8080" w:type="dxa"/>
            <w:vMerge/>
          </w:tcPr>
          <w:p w14:paraId="13673EFC" w14:textId="77777777" w:rsidR="00F01763" w:rsidRPr="00DA15BC" w:rsidRDefault="00F01763" w:rsidP="00782950">
            <w:pPr>
              <w:pStyle w:val="NoSpacing"/>
              <w:jc w:val="both"/>
              <w:rPr>
                <w:rFonts w:ascii="Times New Roman" w:hAnsi="Times New Roman"/>
                <w:b/>
                <w:color w:val="auto"/>
                <w:sz w:val="24"/>
              </w:rPr>
            </w:pPr>
          </w:p>
        </w:tc>
      </w:tr>
      <w:tr w:rsidR="00AC4A0B" w14:paraId="343F9935" w14:textId="77777777" w:rsidTr="00E061A8">
        <w:trPr>
          <w:trHeight w:val="2104"/>
          <w:jc w:val="center"/>
        </w:trPr>
        <w:tc>
          <w:tcPr>
            <w:tcW w:w="704" w:type="dxa"/>
            <w:vMerge/>
          </w:tcPr>
          <w:p w14:paraId="3041A818" w14:textId="77777777" w:rsidR="00F01763" w:rsidRPr="00DA15BC" w:rsidRDefault="00F01763" w:rsidP="00782950">
            <w:pPr>
              <w:spacing w:after="0" w:line="240" w:lineRule="auto"/>
              <w:jc w:val="both"/>
              <w:rPr>
                <w:rFonts w:ascii="Times New Roman" w:hAnsi="Times New Roman"/>
                <w:color w:val="auto"/>
                <w:sz w:val="24"/>
              </w:rPr>
            </w:pPr>
          </w:p>
        </w:tc>
        <w:tc>
          <w:tcPr>
            <w:tcW w:w="3260" w:type="dxa"/>
          </w:tcPr>
          <w:p w14:paraId="61DA7ADB" w14:textId="77777777" w:rsidR="00F01763" w:rsidRPr="00DA15BC" w:rsidRDefault="00596BFE" w:rsidP="00F01763">
            <w:pPr>
              <w:spacing w:after="0" w:line="240" w:lineRule="auto"/>
              <w:jc w:val="both"/>
              <w:rPr>
                <w:rFonts w:ascii="Times New Roman" w:hAnsi="Times New Roman"/>
                <w:color w:val="auto"/>
                <w:sz w:val="24"/>
              </w:rPr>
            </w:pPr>
            <w:r w:rsidRPr="00DA15BC">
              <w:rPr>
                <w:rFonts w:ascii="Times New Roman" w:hAnsi="Times New Roman"/>
                <w:color w:val="auto"/>
                <w:sz w:val="24"/>
              </w:rPr>
              <w:t>6.2. tai ir pievienoti visi projektu iesniegumu atlases nolikumā noteiktie iesniedzamie dokumenti un tie ir sagatavoti latviešu valodā vai tiem ir pievienots apliecināts tulkojums latviešu valodā.</w:t>
            </w:r>
          </w:p>
        </w:tc>
        <w:tc>
          <w:tcPr>
            <w:tcW w:w="1985" w:type="dxa"/>
            <w:vMerge/>
            <w:vAlign w:val="center"/>
          </w:tcPr>
          <w:p w14:paraId="15A8111B" w14:textId="77777777" w:rsidR="00F01763" w:rsidRPr="00DA15BC" w:rsidRDefault="00F01763" w:rsidP="00782950">
            <w:pPr>
              <w:pStyle w:val="ListParagraph"/>
              <w:ind w:left="0"/>
              <w:jc w:val="center"/>
            </w:pPr>
          </w:p>
        </w:tc>
        <w:tc>
          <w:tcPr>
            <w:tcW w:w="8080" w:type="dxa"/>
            <w:vMerge/>
          </w:tcPr>
          <w:p w14:paraId="6BA501B6" w14:textId="77777777" w:rsidR="00F01763" w:rsidRPr="00DA15BC" w:rsidRDefault="00F01763" w:rsidP="00782950">
            <w:pPr>
              <w:pStyle w:val="NoSpacing"/>
              <w:jc w:val="both"/>
              <w:rPr>
                <w:rFonts w:ascii="Times New Roman" w:hAnsi="Times New Roman"/>
                <w:b/>
                <w:color w:val="auto"/>
                <w:sz w:val="24"/>
              </w:rPr>
            </w:pPr>
          </w:p>
        </w:tc>
      </w:tr>
      <w:tr w:rsidR="00AC4A0B" w14:paraId="7C4AB083" w14:textId="77777777" w:rsidTr="007618B7">
        <w:trPr>
          <w:trHeight w:val="668"/>
          <w:jc w:val="center"/>
        </w:trPr>
        <w:tc>
          <w:tcPr>
            <w:tcW w:w="704" w:type="dxa"/>
          </w:tcPr>
          <w:p w14:paraId="06E543EC" w14:textId="77777777" w:rsidR="00782950" w:rsidRPr="00DA15BC" w:rsidRDefault="00596BFE" w:rsidP="00782950">
            <w:pPr>
              <w:spacing w:after="0" w:line="240" w:lineRule="auto"/>
              <w:jc w:val="both"/>
              <w:rPr>
                <w:rFonts w:ascii="Times New Roman" w:hAnsi="Times New Roman"/>
                <w:color w:val="auto"/>
                <w:sz w:val="24"/>
              </w:rPr>
            </w:pPr>
            <w:r w:rsidRPr="00DA15BC">
              <w:rPr>
                <w:rFonts w:ascii="Times New Roman" w:hAnsi="Times New Roman"/>
                <w:color w:val="auto"/>
                <w:sz w:val="24"/>
              </w:rPr>
              <w:t>7.</w:t>
            </w:r>
          </w:p>
        </w:tc>
        <w:tc>
          <w:tcPr>
            <w:tcW w:w="3260" w:type="dxa"/>
          </w:tcPr>
          <w:p w14:paraId="246B7B05" w14:textId="77777777" w:rsidR="00782950" w:rsidRPr="00DA15BC" w:rsidRDefault="00596BFE" w:rsidP="00782950">
            <w:pPr>
              <w:spacing w:after="0" w:line="240" w:lineRule="auto"/>
              <w:jc w:val="both"/>
              <w:rPr>
                <w:rFonts w:ascii="Times New Roman" w:hAnsi="Times New Roman"/>
                <w:color w:val="auto"/>
                <w:sz w:val="24"/>
              </w:rPr>
            </w:pPr>
            <w:r w:rsidRPr="00DA15BC">
              <w:rPr>
                <w:rFonts w:ascii="Times New Roman" w:hAnsi="Times New Roman"/>
                <w:color w:val="auto"/>
                <w:sz w:val="24"/>
              </w:rPr>
              <w:t>Projekta iesnieguma finanšu dati ir</w:t>
            </w:r>
            <w:r w:rsidR="007F1809" w:rsidRPr="00DA15BC">
              <w:rPr>
                <w:rFonts w:ascii="Times New Roman" w:hAnsi="Times New Roman"/>
                <w:color w:val="auto"/>
                <w:sz w:val="24"/>
              </w:rPr>
              <w:t xml:space="preserve"> </w:t>
            </w:r>
            <w:r w:rsidRPr="00DA15BC">
              <w:rPr>
                <w:rFonts w:ascii="Times New Roman" w:hAnsi="Times New Roman"/>
                <w:color w:val="auto"/>
                <w:sz w:val="24"/>
              </w:rPr>
              <w:t>norādīti</w:t>
            </w:r>
            <w:r w:rsidRPr="00DA15BC">
              <w:rPr>
                <w:rFonts w:ascii="Times New Roman" w:hAnsi="Times New Roman"/>
                <w:i/>
                <w:color w:val="auto"/>
                <w:sz w:val="24"/>
              </w:rPr>
              <w:t xml:space="preserve"> euro</w:t>
            </w:r>
            <w:r w:rsidRPr="00DA15BC">
              <w:rPr>
                <w:rFonts w:ascii="Times New Roman" w:hAnsi="Times New Roman"/>
                <w:color w:val="auto"/>
                <w:sz w:val="24"/>
              </w:rPr>
              <w:t>.</w:t>
            </w:r>
          </w:p>
        </w:tc>
        <w:tc>
          <w:tcPr>
            <w:tcW w:w="1985" w:type="dxa"/>
            <w:vAlign w:val="center"/>
          </w:tcPr>
          <w:p w14:paraId="4A5B30D4" w14:textId="77777777" w:rsidR="00782950" w:rsidRPr="00DA15BC" w:rsidRDefault="00596BFE" w:rsidP="00782950">
            <w:pPr>
              <w:pStyle w:val="ListParagraph"/>
              <w:ind w:left="0"/>
              <w:jc w:val="center"/>
            </w:pPr>
            <w:r w:rsidRPr="00DA15BC">
              <w:t>P</w:t>
            </w:r>
          </w:p>
        </w:tc>
        <w:tc>
          <w:tcPr>
            <w:tcW w:w="8080" w:type="dxa"/>
          </w:tcPr>
          <w:p w14:paraId="276D0FD5" w14:textId="77777777" w:rsidR="00782950" w:rsidRPr="00DA15BC" w:rsidRDefault="00596BFE" w:rsidP="00782950">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003365B7">
              <w:rPr>
                <w:rFonts w:ascii="Times New Roman" w:hAnsi="Times New Roman"/>
                <w:color w:val="auto"/>
                <w:sz w:val="24"/>
              </w:rPr>
              <w:t xml:space="preserve">, ja projekta iesniegumā </w:t>
            </w:r>
            <w:r w:rsidRPr="00DA15BC">
              <w:rPr>
                <w:rFonts w:ascii="Times New Roman" w:hAnsi="Times New Roman"/>
                <w:color w:val="auto"/>
                <w:sz w:val="24"/>
              </w:rPr>
              <w:t>finanšu dati ir norādīti</w:t>
            </w:r>
            <w:r w:rsidRPr="00DA15BC">
              <w:rPr>
                <w:rFonts w:ascii="Times New Roman" w:hAnsi="Times New Roman"/>
                <w:i/>
                <w:color w:val="auto"/>
                <w:sz w:val="24"/>
              </w:rPr>
              <w:t xml:space="preserve"> euro</w:t>
            </w:r>
            <w:r w:rsidRPr="00DA15BC">
              <w:rPr>
                <w:rFonts w:ascii="Times New Roman" w:hAnsi="Times New Roman"/>
                <w:color w:val="auto"/>
                <w:sz w:val="24"/>
              </w:rPr>
              <w:t>.</w:t>
            </w:r>
          </w:p>
          <w:p w14:paraId="1E05178D" w14:textId="77777777" w:rsidR="00782950" w:rsidRPr="00DA15BC" w:rsidRDefault="00782950" w:rsidP="00782950">
            <w:pPr>
              <w:pStyle w:val="NoSpacing"/>
              <w:jc w:val="both"/>
              <w:rPr>
                <w:rFonts w:ascii="Times New Roman" w:hAnsi="Times New Roman"/>
                <w:color w:val="auto"/>
                <w:sz w:val="24"/>
              </w:rPr>
            </w:pPr>
          </w:p>
          <w:p w14:paraId="44654667" w14:textId="77777777" w:rsidR="00782950" w:rsidRPr="00DA15BC" w:rsidRDefault="00596BFE" w:rsidP="009973D1">
            <w:pPr>
              <w:pStyle w:val="NoSpacing"/>
              <w:jc w:val="both"/>
              <w:rPr>
                <w:color w:val="auto"/>
              </w:rPr>
            </w:pPr>
            <w:r w:rsidRPr="00DA15BC">
              <w:rPr>
                <w:rFonts w:ascii="Times New Roman" w:hAnsi="Times New Roman"/>
                <w:color w:val="auto"/>
                <w:sz w:val="24"/>
              </w:rPr>
              <w:t>Ja projekta iesniegums neatbilst minētajām prasībām,</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 nosakot nosacījumu precizēt projekta iesniegumu, paredzot finanšu datu norādīšanu</w:t>
            </w:r>
            <w:r w:rsidRPr="00DA15BC">
              <w:rPr>
                <w:rFonts w:ascii="Times New Roman" w:hAnsi="Times New Roman"/>
                <w:i/>
                <w:color w:val="auto"/>
                <w:sz w:val="24"/>
              </w:rPr>
              <w:t xml:space="preserve"> euro.</w:t>
            </w:r>
          </w:p>
        </w:tc>
      </w:tr>
      <w:tr w:rsidR="00AC4A0B" w14:paraId="686BFF55" w14:textId="77777777" w:rsidTr="007618B7">
        <w:trPr>
          <w:trHeight w:val="668"/>
          <w:jc w:val="center"/>
        </w:trPr>
        <w:tc>
          <w:tcPr>
            <w:tcW w:w="704" w:type="dxa"/>
          </w:tcPr>
          <w:p w14:paraId="58627C49" w14:textId="77777777" w:rsidR="002446F3" w:rsidRPr="00DA15BC" w:rsidRDefault="00596BFE" w:rsidP="002446F3">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8.</w:t>
            </w:r>
          </w:p>
        </w:tc>
        <w:tc>
          <w:tcPr>
            <w:tcW w:w="3260" w:type="dxa"/>
          </w:tcPr>
          <w:p w14:paraId="1D602DA5" w14:textId="494C7295" w:rsidR="00C84FB2" w:rsidRPr="00DA15BC" w:rsidRDefault="00596BFE" w:rsidP="007618B7">
            <w:pPr>
              <w:spacing w:after="0" w:line="240" w:lineRule="auto"/>
              <w:jc w:val="both"/>
              <w:rPr>
                <w:rFonts w:ascii="Times New Roman" w:hAnsi="Times New Roman"/>
                <w:color w:val="auto"/>
                <w:sz w:val="24"/>
              </w:rPr>
            </w:pPr>
            <w:r w:rsidRPr="003D3602">
              <w:rPr>
                <w:rFonts w:ascii="Times New Roman" w:hAnsi="Times New Roman"/>
                <w:color w:val="auto"/>
                <w:sz w:val="24"/>
              </w:rPr>
              <w:t>Projekta iesnieguma finanšu aprēķins ir izstrādāts aritmētiski precīzi un ir atbilstošs MK noteikumu par specifiskā atbalsta mērķa īstenošanu un projekta iesnieguma veidlapas prasībām, kas noteikts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Pr>
                <w:rFonts w:ascii="Times New Roman" w:hAnsi="Times New Roman"/>
                <w:color w:val="auto"/>
                <w:sz w:val="24"/>
              </w:rPr>
              <w:t>.</w:t>
            </w:r>
            <w:r w:rsidR="007618B7">
              <w:rPr>
                <w:rFonts w:ascii="Times New Roman" w:hAnsi="Times New Roman"/>
                <w:color w:val="auto"/>
                <w:sz w:val="24"/>
              </w:rPr>
              <w:t xml:space="preserve"> </w:t>
            </w:r>
          </w:p>
        </w:tc>
        <w:tc>
          <w:tcPr>
            <w:tcW w:w="1985" w:type="dxa"/>
            <w:vAlign w:val="center"/>
          </w:tcPr>
          <w:p w14:paraId="0DC3C260" w14:textId="77777777" w:rsidR="002446F3" w:rsidRPr="00DA15BC" w:rsidRDefault="00596BFE" w:rsidP="002446F3">
            <w:pPr>
              <w:pStyle w:val="ListParagraph"/>
              <w:ind w:left="0"/>
              <w:jc w:val="center"/>
            </w:pPr>
            <w:r w:rsidRPr="00DA15BC">
              <w:t>P</w:t>
            </w:r>
          </w:p>
        </w:tc>
        <w:tc>
          <w:tcPr>
            <w:tcW w:w="8080" w:type="dxa"/>
          </w:tcPr>
          <w:p w14:paraId="2A048F87" w14:textId="3AA6E95B" w:rsidR="002446F3" w:rsidRPr="00C806AD" w:rsidRDefault="00596BFE" w:rsidP="00853C95">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w:t>
            </w:r>
            <w:r w:rsidR="00F157FB" w:rsidRPr="00DA15BC">
              <w:rPr>
                <w:rFonts w:ascii="Times New Roman" w:hAnsi="Times New Roman"/>
                <w:color w:val="auto"/>
                <w:sz w:val="24"/>
              </w:rPr>
              <w:t>ā</w:t>
            </w:r>
            <w:r w:rsidR="00D848E8">
              <w:rPr>
                <w:rFonts w:ascii="Times New Roman" w:hAnsi="Times New Roman"/>
                <w:color w:val="auto"/>
                <w:sz w:val="24"/>
              </w:rPr>
              <w:t>,</w:t>
            </w:r>
            <w:r w:rsidR="00F157FB" w:rsidRPr="00DA15BC">
              <w:rPr>
                <w:rFonts w:ascii="Times New Roman" w:hAnsi="Times New Roman"/>
                <w:color w:val="auto"/>
                <w:sz w:val="24"/>
              </w:rPr>
              <w:t xml:space="preserve"> tajā </w:t>
            </w:r>
            <w:r w:rsidR="00F157FB" w:rsidRPr="00C806AD">
              <w:rPr>
                <w:rFonts w:ascii="Times New Roman" w:hAnsi="Times New Roman"/>
                <w:color w:val="auto"/>
                <w:sz w:val="24"/>
              </w:rPr>
              <w:t xml:space="preserve">skaitā, projekta iesnieguma veidlapas </w:t>
            </w:r>
            <w:r w:rsidR="00D848E8" w:rsidRPr="00C806AD">
              <w:rPr>
                <w:rFonts w:ascii="Times New Roman" w:hAnsi="Times New Roman"/>
                <w:color w:val="auto"/>
                <w:sz w:val="24"/>
              </w:rPr>
              <w:t>(ietverta Ministru kabineta 2014.</w:t>
            </w:r>
            <w:r w:rsidR="00676701">
              <w:rPr>
                <w:rFonts w:ascii="Times New Roman" w:hAnsi="Times New Roman"/>
                <w:color w:val="auto"/>
                <w:sz w:val="24"/>
              </w:rPr>
              <w:t> </w:t>
            </w:r>
            <w:r w:rsidR="00D848E8" w:rsidRPr="00C806AD">
              <w:rPr>
                <w:rFonts w:ascii="Times New Roman" w:hAnsi="Times New Roman"/>
                <w:color w:val="auto"/>
                <w:sz w:val="24"/>
              </w:rPr>
              <w:t>gada 16.</w:t>
            </w:r>
            <w:r w:rsidR="00676701">
              <w:rPr>
                <w:rFonts w:ascii="Times New Roman" w:hAnsi="Times New Roman"/>
                <w:color w:val="auto"/>
                <w:sz w:val="24"/>
              </w:rPr>
              <w:t> </w:t>
            </w:r>
            <w:r w:rsidR="00D848E8" w:rsidRPr="00C806AD">
              <w:rPr>
                <w:rFonts w:ascii="Times New Roman" w:hAnsi="Times New Roman"/>
                <w:color w:val="auto"/>
                <w:sz w:val="24"/>
              </w:rPr>
              <w:t>decembra noteikumu Nr.784 “Kārtība, kādā Eiropas Savienības struktūrfondu un Kohēzijas fonda vadībā iesaistītās institūcijas nodrošina plānošanas dokumentu sagatavošanu un šo fondu ieviešanu 2014.–2020.</w:t>
            </w:r>
            <w:r w:rsidR="00676701">
              <w:rPr>
                <w:rFonts w:ascii="Times New Roman" w:hAnsi="Times New Roman"/>
                <w:color w:val="auto"/>
                <w:sz w:val="24"/>
              </w:rPr>
              <w:t> </w:t>
            </w:r>
            <w:r w:rsidR="00D848E8" w:rsidRPr="00C806AD">
              <w:rPr>
                <w:rFonts w:ascii="Times New Roman" w:hAnsi="Times New Roman"/>
                <w:color w:val="auto"/>
                <w:sz w:val="24"/>
              </w:rPr>
              <w:t xml:space="preserve">gada plānošanas periodā” 1.pielikumā) </w:t>
            </w:r>
            <w:r w:rsidRPr="00C806AD">
              <w:rPr>
                <w:rFonts w:ascii="Times New Roman" w:hAnsi="Times New Roman"/>
                <w:color w:val="auto"/>
                <w:sz w:val="24"/>
              </w:rPr>
              <w:t>2. un 3.</w:t>
            </w:r>
            <w:r w:rsidR="00676701">
              <w:rPr>
                <w:rFonts w:ascii="Times New Roman" w:hAnsi="Times New Roman"/>
                <w:color w:val="auto"/>
                <w:sz w:val="24"/>
              </w:rPr>
              <w:t> </w:t>
            </w:r>
            <w:r w:rsidRPr="00C806AD">
              <w:rPr>
                <w:rFonts w:ascii="Times New Roman" w:hAnsi="Times New Roman"/>
                <w:color w:val="auto"/>
                <w:sz w:val="24"/>
              </w:rPr>
              <w:t>pielikum</w:t>
            </w:r>
            <w:r w:rsidR="00F157FB" w:rsidRPr="00C806AD">
              <w:rPr>
                <w:rFonts w:ascii="Times New Roman" w:hAnsi="Times New Roman"/>
                <w:color w:val="auto"/>
                <w:sz w:val="24"/>
              </w:rPr>
              <w:t>ā:</w:t>
            </w:r>
          </w:p>
          <w:p w14:paraId="0C02FFCB" w14:textId="77777777" w:rsidR="00F157FB" w:rsidRPr="00C806AD" w:rsidRDefault="00596BFE" w:rsidP="00A90423">
            <w:pPr>
              <w:pStyle w:val="NoSpacing"/>
              <w:numPr>
                <w:ilvl w:val="0"/>
                <w:numId w:val="8"/>
              </w:numPr>
              <w:jc w:val="both"/>
              <w:rPr>
                <w:rFonts w:ascii="Times New Roman" w:hAnsi="Times New Roman"/>
                <w:color w:val="auto"/>
                <w:sz w:val="24"/>
              </w:rPr>
            </w:pPr>
            <w:r w:rsidRPr="00C806AD">
              <w:rPr>
                <w:rFonts w:ascii="Times New Roman" w:hAnsi="Times New Roman"/>
                <w:color w:val="auto"/>
                <w:sz w:val="24"/>
              </w:rPr>
              <w:t>finanšu aprēķins ir izstrādāts aritmētiski precīzi;</w:t>
            </w:r>
          </w:p>
          <w:p w14:paraId="6A1BC8BD" w14:textId="534760A3" w:rsidR="000B61C2" w:rsidRPr="00DA15BC" w:rsidRDefault="00596BFE" w:rsidP="00D95CC3">
            <w:pPr>
              <w:pStyle w:val="NoSpacing"/>
              <w:numPr>
                <w:ilvl w:val="0"/>
                <w:numId w:val="8"/>
              </w:numPr>
              <w:jc w:val="both"/>
              <w:rPr>
                <w:rFonts w:ascii="Times New Roman" w:hAnsi="Times New Roman"/>
                <w:color w:val="auto"/>
                <w:sz w:val="24"/>
              </w:rPr>
            </w:pPr>
            <w:r w:rsidRPr="00DA15BC">
              <w:rPr>
                <w:rFonts w:ascii="Times New Roman" w:hAnsi="Times New Roman"/>
                <w:color w:val="auto"/>
                <w:sz w:val="24"/>
              </w:rPr>
              <w:t xml:space="preserve">finanšu aprēķins ir izstrādāts atbilstošs projekta iesnieguma veidlapas </w:t>
            </w:r>
            <w:r w:rsidR="00F5439B" w:rsidRPr="00DA15BC">
              <w:rPr>
                <w:rFonts w:ascii="Times New Roman" w:hAnsi="Times New Roman"/>
                <w:color w:val="auto"/>
                <w:sz w:val="24"/>
              </w:rPr>
              <w:t>prasībām, tajā skaitā nodrošināta savstarpēja finansējuma apmēra atbilstība projekta iesnieguma veidlapas 2. un 3.</w:t>
            </w:r>
            <w:r w:rsidR="00676701">
              <w:rPr>
                <w:rFonts w:ascii="Times New Roman" w:hAnsi="Times New Roman"/>
                <w:color w:val="auto"/>
                <w:sz w:val="24"/>
              </w:rPr>
              <w:t> </w:t>
            </w:r>
            <w:r w:rsidR="00F5439B" w:rsidRPr="00DA15BC">
              <w:rPr>
                <w:rFonts w:ascii="Times New Roman" w:hAnsi="Times New Roman"/>
                <w:color w:val="auto"/>
                <w:sz w:val="24"/>
              </w:rPr>
              <w:t>pielikumā</w:t>
            </w:r>
            <w:r w:rsidR="00962F22">
              <w:rPr>
                <w:rFonts w:ascii="Times New Roman" w:hAnsi="Times New Roman"/>
                <w:color w:val="auto"/>
                <w:sz w:val="24"/>
              </w:rPr>
              <w:t>.</w:t>
            </w:r>
          </w:p>
          <w:p w14:paraId="46F0EB21" w14:textId="77777777" w:rsidR="00253B1A" w:rsidRPr="00DA15BC" w:rsidRDefault="00596BFE" w:rsidP="00253B1A">
            <w:pPr>
              <w:pStyle w:val="NoSpacing"/>
              <w:jc w:val="both"/>
              <w:rPr>
                <w:rFonts w:ascii="Times New Roman" w:hAnsi="Times New Roman"/>
                <w:color w:val="auto"/>
                <w:sz w:val="24"/>
              </w:rPr>
            </w:pPr>
            <w:r w:rsidRPr="00DA15BC">
              <w:rPr>
                <w:rFonts w:ascii="Times New Roman" w:hAnsi="Times New Roman"/>
                <w:color w:val="auto"/>
                <w:sz w:val="24"/>
              </w:rPr>
              <w:t xml:space="preserve">Ja projekta iesniegums neatbilst minētajām prasībām, </w:t>
            </w:r>
            <w:r w:rsidRPr="00DA15BC">
              <w:rPr>
                <w:rFonts w:ascii="Times New Roman" w:hAnsi="Times New Roman"/>
                <w:b/>
                <w:color w:val="auto"/>
                <w:sz w:val="24"/>
              </w:rPr>
              <w:t>v</w:t>
            </w:r>
            <w:r w:rsidR="000B61C2" w:rsidRPr="00DA15BC">
              <w:rPr>
                <w:rFonts w:ascii="Times New Roman" w:hAnsi="Times New Roman"/>
                <w:b/>
                <w:color w:val="auto"/>
                <w:sz w:val="24"/>
              </w:rPr>
              <w:t>ērtējums ir „Jā, ar nosacījumu”</w:t>
            </w:r>
            <w:r w:rsidR="000B61C2" w:rsidRPr="00DA15BC">
              <w:rPr>
                <w:rFonts w:ascii="Times New Roman" w:hAnsi="Times New Roman"/>
                <w:color w:val="auto"/>
                <w:sz w:val="24"/>
              </w:rPr>
              <w:t xml:space="preserve">, nosakot </w:t>
            </w:r>
            <w:r w:rsidRPr="00DA15BC">
              <w:rPr>
                <w:rFonts w:ascii="Times New Roman" w:hAnsi="Times New Roman"/>
                <w:color w:val="auto"/>
                <w:sz w:val="24"/>
              </w:rPr>
              <w:t xml:space="preserve">šādus </w:t>
            </w:r>
            <w:r w:rsidR="000B61C2" w:rsidRPr="00DA15BC">
              <w:rPr>
                <w:rFonts w:ascii="Times New Roman" w:hAnsi="Times New Roman"/>
                <w:color w:val="auto"/>
                <w:sz w:val="24"/>
              </w:rPr>
              <w:t>nosacījumu</w:t>
            </w:r>
            <w:r w:rsidRPr="00DA15BC">
              <w:rPr>
                <w:rFonts w:ascii="Times New Roman" w:hAnsi="Times New Roman"/>
                <w:color w:val="auto"/>
                <w:sz w:val="24"/>
              </w:rPr>
              <w:t>s:</w:t>
            </w:r>
          </w:p>
          <w:p w14:paraId="23791D1E" w14:textId="77777777" w:rsidR="00253B1A" w:rsidRPr="00DA15BC" w:rsidRDefault="00596BFE" w:rsidP="00A90423">
            <w:pPr>
              <w:pStyle w:val="NoSpacing"/>
              <w:numPr>
                <w:ilvl w:val="0"/>
                <w:numId w:val="9"/>
              </w:numPr>
              <w:jc w:val="both"/>
              <w:rPr>
                <w:rFonts w:ascii="Times New Roman" w:hAnsi="Times New Roman"/>
                <w:color w:val="auto"/>
                <w:sz w:val="24"/>
              </w:rPr>
            </w:pPr>
            <w:r w:rsidRPr="00DA15BC">
              <w:rPr>
                <w:rFonts w:ascii="Times New Roman" w:hAnsi="Times New Roman"/>
                <w:color w:val="auto"/>
                <w:sz w:val="24"/>
              </w:rPr>
              <w:t>iesniegt finanšu aprēķinu, kas ir izstrādāts aritmētiski precīzi;</w:t>
            </w:r>
          </w:p>
          <w:p w14:paraId="785ED05A" w14:textId="77777777" w:rsidR="006C3A9E" w:rsidRPr="00DA15BC" w:rsidRDefault="00596BFE" w:rsidP="00C40FD5">
            <w:pPr>
              <w:pStyle w:val="NoSpacing"/>
              <w:numPr>
                <w:ilvl w:val="0"/>
                <w:numId w:val="9"/>
              </w:numPr>
              <w:jc w:val="both"/>
              <w:rPr>
                <w:rFonts w:ascii="Times New Roman" w:hAnsi="Times New Roman"/>
                <w:color w:val="auto"/>
                <w:sz w:val="24"/>
              </w:rPr>
            </w:pPr>
            <w:r>
              <w:rPr>
                <w:rFonts w:ascii="Times New Roman" w:hAnsi="Times New Roman"/>
                <w:color w:val="auto"/>
                <w:sz w:val="24"/>
              </w:rPr>
              <w:t>iesniegt finanšu aprēķinu</w:t>
            </w:r>
            <w:r w:rsidR="00253B1A" w:rsidRPr="00DA15BC">
              <w:rPr>
                <w:rFonts w:ascii="Times New Roman" w:hAnsi="Times New Roman"/>
                <w:color w:val="auto"/>
                <w:sz w:val="24"/>
              </w:rPr>
              <w:t>, kas ir izstrādāts atbilstoš</w:t>
            </w:r>
            <w:r w:rsidR="006C2F8B" w:rsidRPr="00DA15BC">
              <w:rPr>
                <w:rFonts w:ascii="Times New Roman" w:hAnsi="Times New Roman"/>
                <w:color w:val="auto"/>
                <w:sz w:val="24"/>
              </w:rPr>
              <w:t>i</w:t>
            </w:r>
            <w:r w:rsidR="00253B1A" w:rsidRPr="00DA15BC">
              <w:rPr>
                <w:rFonts w:ascii="Times New Roman" w:hAnsi="Times New Roman"/>
                <w:color w:val="auto"/>
                <w:sz w:val="24"/>
              </w:rPr>
              <w:t xml:space="preserve"> projekta iesnieguma veidlapas prasībām.</w:t>
            </w:r>
          </w:p>
        </w:tc>
      </w:tr>
      <w:tr w:rsidR="00AC4A0B" w14:paraId="6FDC737F" w14:textId="77777777" w:rsidTr="007618B7">
        <w:trPr>
          <w:trHeight w:val="668"/>
          <w:jc w:val="center"/>
        </w:trPr>
        <w:tc>
          <w:tcPr>
            <w:tcW w:w="704" w:type="dxa"/>
          </w:tcPr>
          <w:p w14:paraId="122F5CCA" w14:textId="77777777" w:rsidR="002446F3" w:rsidRPr="00DA15BC" w:rsidRDefault="00596BFE" w:rsidP="002446F3">
            <w:pPr>
              <w:spacing w:after="0" w:line="240" w:lineRule="auto"/>
              <w:jc w:val="both"/>
              <w:rPr>
                <w:rFonts w:ascii="Times New Roman" w:hAnsi="Times New Roman"/>
                <w:color w:val="auto"/>
                <w:sz w:val="24"/>
              </w:rPr>
            </w:pPr>
            <w:r w:rsidRPr="00DA15BC">
              <w:rPr>
                <w:rFonts w:ascii="Times New Roman" w:hAnsi="Times New Roman"/>
                <w:color w:val="auto"/>
                <w:sz w:val="24"/>
              </w:rPr>
              <w:t>9.</w:t>
            </w:r>
          </w:p>
        </w:tc>
        <w:tc>
          <w:tcPr>
            <w:tcW w:w="3260" w:type="dxa"/>
          </w:tcPr>
          <w:p w14:paraId="3E075CFE" w14:textId="77777777" w:rsidR="002446F3" w:rsidRPr="00DA15BC" w:rsidRDefault="00596BFE" w:rsidP="00B5143D">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iesniegumā norādītais Eiropas Reģionālā attīstības fonda (turpmāk - ERAF) finansējuma apmērs </w:t>
            </w:r>
            <w:r w:rsidR="003E515C" w:rsidRPr="00DA15BC">
              <w:rPr>
                <w:rFonts w:ascii="Times New Roman" w:hAnsi="Times New Roman"/>
                <w:color w:val="auto"/>
                <w:sz w:val="24"/>
              </w:rPr>
              <w:t xml:space="preserve">nepārsniedz  </w:t>
            </w:r>
            <w:r w:rsidR="00642679" w:rsidRPr="00DA15BC">
              <w:rPr>
                <w:rFonts w:ascii="Times New Roman" w:hAnsi="Times New Roman"/>
                <w:color w:val="auto"/>
                <w:sz w:val="24"/>
              </w:rPr>
              <w:t xml:space="preserve">uzaicinājumā </w:t>
            </w:r>
            <w:r w:rsidR="00B5143D">
              <w:rPr>
                <w:rFonts w:ascii="Times New Roman" w:hAnsi="Times New Roman"/>
                <w:color w:val="auto"/>
                <w:sz w:val="24"/>
              </w:rPr>
              <w:t xml:space="preserve">par projekta iesnieguma iesniegšanu </w:t>
            </w:r>
            <w:r w:rsidR="00642679" w:rsidRPr="00DA15BC">
              <w:rPr>
                <w:rFonts w:ascii="Times New Roman" w:hAnsi="Times New Roman"/>
                <w:color w:val="auto"/>
                <w:sz w:val="24"/>
              </w:rPr>
              <w:t>norādīto maksimāli pieejamo ERAF finansējuma apmēru</w:t>
            </w:r>
            <w:r w:rsidRPr="00DA15BC">
              <w:rPr>
                <w:rFonts w:ascii="Times New Roman" w:hAnsi="Times New Roman"/>
                <w:color w:val="auto"/>
                <w:sz w:val="24"/>
              </w:rPr>
              <w:t>.</w:t>
            </w:r>
          </w:p>
        </w:tc>
        <w:tc>
          <w:tcPr>
            <w:tcW w:w="1985" w:type="dxa"/>
            <w:vAlign w:val="center"/>
          </w:tcPr>
          <w:p w14:paraId="3B874B2C" w14:textId="77777777" w:rsidR="002446F3" w:rsidRPr="00DA15BC" w:rsidRDefault="00596BFE" w:rsidP="002446F3">
            <w:pPr>
              <w:pStyle w:val="ListParagraph"/>
              <w:ind w:left="0"/>
              <w:jc w:val="center"/>
            </w:pPr>
            <w:r w:rsidRPr="00DA15BC">
              <w:t>P</w:t>
            </w:r>
          </w:p>
        </w:tc>
        <w:tc>
          <w:tcPr>
            <w:tcW w:w="8080" w:type="dxa"/>
          </w:tcPr>
          <w:p w14:paraId="505BBB17" w14:textId="48ACF420" w:rsidR="002446F3" w:rsidRPr="00DA15BC" w:rsidRDefault="00596BFE" w:rsidP="00B8369D">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iesniegumā norādītais E</w:t>
            </w:r>
            <w:r w:rsidR="00C87D0A" w:rsidRPr="00DA15BC">
              <w:rPr>
                <w:rFonts w:ascii="Times New Roman" w:hAnsi="Times New Roman"/>
                <w:color w:val="auto"/>
                <w:sz w:val="24"/>
              </w:rPr>
              <w:t>RAF</w:t>
            </w:r>
            <w:r w:rsidRPr="00DA15BC">
              <w:rPr>
                <w:rFonts w:ascii="Times New Roman" w:hAnsi="Times New Roman"/>
                <w:color w:val="auto"/>
                <w:sz w:val="24"/>
              </w:rPr>
              <w:t xml:space="preserve"> </w:t>
            </w:r>
            <w:r w:rsidR="00E31954" w:rsidRPr="00DA15BC">
              <w:rPr>
                <w:rFonts w:ascii="Times New Roman" w:hAnsi="Times New Roman"/>
                <w:color w:val="auto"/>
                <w:sz w:val="24"/>
              </w:rPr>
              <w:t>finansējuma apmērs</w:t>
            </w:r>
            <w:r w:rsidRPr="00DA15BC">
              <w:rPr>
                <w:rFonts w:ascii="Times New Roman" w:hAnsi="Times New Roman"/>
                <w:color w:val="auto"/>
                <w:sz w:val="24"/>
              </w:rPr>
              <w:t xml:space="preserve"> nepārsniedz </w:t>
            </w:r>
            <w:r w:rsidR="00A407B8" w:rsidRPr="00E72C8E">
              <w:rPr>
                <w:rFonts w:ascii="Times New Roman" w:hAnsi="Times New Roman"/>
                <w:color w:val="auto"/>
                <w:sz w:val="24"/>
              </w:rPr>
              <w:t>uzaicinājumā iesniegt projekta iesniegumu norādīto maksimāli pieejamo ERAF finansējuma apmēru</w:t>
            </w:r>
            <w:r w:rsidR="00A407B8">
              <w:rPr>
                <w:rFonts w:ascii="Times New Roman" w:hAnsi="Times New Roman"/>
                <w:color w:val="auto"/>
                <w:sz w:val="24"/>
              </w:rPr>
              <w:t>.</w:t>
            </w:r>
          </w:p>
          <w:p w14:paraId="6A252E9B" w14:textId="77777777" w:rsidR="008E79BD" w:rsidRPr="00DA15BC" w:rsidRDefault="008E79BD" w:rsidP="00B8369D">
            <w:pPr>
              <w:pStyle w:val="NoSpacing"/>
              <w:jc w:val="both"/>
              <w:rPr>
                <w:rFonts w:ascii="Times New Roman" w:hAnsi="Times New Roman"/>
                <w:color w:val="auto"/>
                <w:sz w:val="24"/>
              </w:rPr>
            </w:pPr>
          </w:p>
          <w:p w14:paraId="2F79D490" w14:textId="60F74C40" w:rsidR="00D95CC3" w:rsidRPr="00DA15BC" w:rsidRDefault="00596BFE" w:rsidP="00B16411">
            <w:pPr>
              <w:pStyle w:val="NoSpacing"/>
              <w:jc w:val="both"/>
              <w:rPr>
                <w:rFonts w:ascii="Times New Roman" w:hAnsi="Times New Roman"/>
                <w:color w:val="auto"/>
                <w:sz w:val="24"/>
              </w:rPr>
            </w:pPr>
            <w:r w:rsidRPr="00DA15BC">
              <w:rPr>
                <w:rFonts w:ascii="Times New Roman" w:hAnsi="Times New Roman"/>
                <w:color w:val="auto"/>
                <w:sz w:val="24"/>
              </w:rPr>
              <w:t>Ja projekta iesniegums neatbilst minētajai prasībai,</w:t>
            </w:r>
            <w:r w:rsidRPr="00DA15BC">
              <w:rPr>
                <w:rFonts w:ascii="Times New Roman" w:hAnsi="Times New Roman"/>
                <w:b/>
                <w:color w:val="auto"/>
                <w:sz w:val="24"/>
              </w:rPr>
              <w:t xml:space="preserve"> v</w:t>
            </w:r>
            <w:r w:rsidR="008E79BD" w:rsidRPr="00DA15BC">
              <w:rPr>
                <w:rFonts w:ascii="Times New Roman" w:hAnsi="Times New Roman"/>
                <w:b/>
                <w:color w:val="auto"/>
                <w:sz w:val="24"/>
              </w:rPr>
              <w:t>ērtējums ir „Jā, ar nosacījumu”</w:t>
            </w:r>
            <w:r w:rsidR="008E79BD" w:rsidRPr="00DA15BC">
              <w:rPr>
                <w:rFonts w:ascii="Times New Roman" w:hAnsi="Times New Roman"/>
                <w:color w:val="auto"/>
                <w:sz w:val="24"/>
              </w:rPr>
              <w:t xml:space="preserve">, </w:t>
            </w:r>
            <w:r w:rsidR="00B778B8" w:rsidRPr="00DA15BC">
              <w:rPr>
                <w:rFonts w:ascii="Times New Roman" w:hAnsi="Times New Roman"/>
                <w:color w:val="auto"/>
                <w:sz w:val="24"/>
              </w:rPr>
              <w:t xml:space="preserve">vienlaikus </w:t>
            </w:r>
            <w:r w:rsidR="008E79BD" w:rsidRPr="00DA15BC">
              <w:rPr>
                <w:rFonts w:ascii="Times New Roman" w:hAnsi="Times New Roman"/>
                <w:color w:val="auto"/>
                <w:sz w:val="24"/>
              </w:rPr>
              <w:t xml:space="preserve">nosakot nosacījumu precizēt projekta iesniegumu, paredzot, ka </w:t>
            </w:r>
            <w:r w:rsidR="009B062E" w:rsidRPr="003122E9">
              <w:rPr>
                <w:rFonts w:ascii="Times New Roman" w:hAnsi="Times New Roman"/>
                <w:color w:val="auto"/>
                <w:sz w:val="24"/>
              </w:rPr>
              <w:t xml:space="preserve">projektam </w:t>
            </w:r>
            <w:r w:rsidR="00F87535" w:rsidRPr="003122E9">
              <w:rPr>
                <w:rFonts w:ascii="Times New Roman" w:hAnsi="Times New Roman"/>
                <w:color w:val="auto"/>
                <w:sz w:val="24"/>
              </w:rPr>
              <w:t>pieejamais ERAF finansējums</w:t>
            </w:r>
            <w:r w:rsidR="00B16411">
              <w:rPr>
                <w:rFonts w:ascii="Times New Roman" w:hAnsi="Times New Roman"/>
                <w:color w:val="auto"/>
                <w:sz w:val="24"/>
              </w:rPr>
              <w:t>,</w:t>
            </w:r>
            <w:r w:rsidR="00F87535" w:rsidRPr="003122E9">
              <w:rPr>
                <w:rFonts w:ascii="Times New Roman" w:hAnsi="Times New Roman"/>
                <w:color w:val="auto"/>
                <w:sz w:val="24"/>
              </w:rPr>
              <w:t xml:space="preserve"> </w:t>
            </w:r>
            <w:r w:rsidR="00230D80" w:rsidRPr="003122E9">
              <w:rPr>
                <w:rFonts w:ascii="Times New Roman" w:hAnsi="Times New Roman"/>
                <w:color w:val="auto"/>
                <w:sz w:val="24"/>
              </w:rPr>
              <w:t>nepārsniedz</w:t>
            </w:r>
            <w:r w:rsidR="00B2673A">
              <w:rPr>
                <w:rFonts w:ascii="Times New Roman" w:hAnsi="Times New Roman"/>
                <w:color w:val="auto"/>
                <w:sz w:val="24"/>
              </w:rPr>
              <w:t xml:space="preserve"> </w:t>
            </w:r>
            <w:r w:rsidR="00A407B8" w:rsidRPr="00E72C8E">
              <w:rPr>
                <w:rFonts w:ascii="Times New Roman" w:hAnsi="Times New Roman"/>
                <w:color w:val="auto"/>
                <w:sz w:val="24"/>
              </w:rPr>
              <w:t>uzaicinājumā iesniegt projekta iesniegumu norādīto maksimāli pieejamo ERAF finansējuma apmēru.</w:t>
            </w:r>
          </w:p>
        </w:tc>
      </w:tr>
      <w:tr w:rsidR="00AC4A0B" w14:paraId="2E7A9397" w14:textId="77777777" w:rsidTr="007618B7">
        <w:trPr>
          <w:trHeight w:val="668"/>
          <w:jc w:val="center"/>
        </w:trPr>
        <w:tc>
          <w:tcPr>
            <w:tcW w:w="704" w:type="dxa"/>
          </w:tcPr>
          <w:p w14:paraId="7747D182" w14:textId="77777777" w:rsidR="002446F3" w:rsidRPr="00DA15BC" w:rsidRDefault="00596BFE" w:rsidP="002446F3">
            <w:pPr>
              <w:spacing w:after="0" w:line="240" w:lineRule="auto"/>
              <w:jc w:val="both"/>
              <w:rPr>
                <w:rFonts w:ascii="Times New Roman" w:hAnsi="Times New Roman"/>
                <w:color w:val="auto"/>
                <w:sz w:val="24"/>
              </w:rPr>
            </w:pPr>
            <w:r w:rsidRPr="00DA15BC">
              <w:rPr>
                <w:rFonts w:ascii="Times New Roman" w:hAnsi="Times New Roman"/>
                <w:color w:val="auto"/>
                <w:sz w:val="24"/>
              </w:rPr>
              <w:t>10.</w:t>
            </w:r>
          </w:p>
        </w:tc>
        <w:tc>
          <w:tcPr>
            <w:tcW w:w="3260" w:type="dxa"/>
          </w:tcPr>
          <w:p w14:paraId="193D6A88" w14:textId="77777777" w:rsidR="002446F3" w:rsidRPr="00DA15BC" w:rsidRDefault="00596BFE" w:rsidP="00642679">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iesniegumā norādītā ERAF atbalsta intensitāte nepārsniedz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noteikto ERAF maksimālo atbalsta intensitāti.</w:t>
            </w:r>
          </w:p>
        </w:tc>
        <w:tc>
          <w:tcPr>
            <w:tcW w:w="1985" w:type="dxa"/>
            <w:vAlign w:val="center"/>
          </w:tcPr>
          <w:p w14:paraId="642C9216" w14:textId="77777777" w:rsidR="002446F3" w:rsidRPr="00DA15BC" w:rsidRDefault="00596BFE" w:rsidP="002446F3">
            <w:pPr>
              <w:pStyle w:val="ListParagraph"/>
              <w:ind w:left="0"/>
              <w:jc w:val="center"/>
            </w:pPr>
            <w:r w:rsidRPr="00DA15BC">
              <w:t>P</w:t>
            </w:r>
          </w:p>
        </w:tc>
        <w:tc>
          <w:tcPr>
            <w:tcW w:w="8080" w:type="dxa"/>
          </w:tcPr>
          <w:p w14:paraId="1CED360D" w14:textId="77777777" w:rsidR="003E2EDB" w:rsidRPr="00DA15BC" w:rsidRDefault="00596BFE" w:rsidP="003E2EDB">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iesniegumā norādīt</w:t>
            </w:r>
            <w:r w:rsidR="00C151EE" w:rsidRPr="00DA15BC">
              <w:rPr>
                <w:rFonts w:ascii="Times New Roman" w:hAnsi="Times New Roman"/>
                <w:color w:val="auto"/>
                <w:sz w:val="24"/>
              </w:rPr>
              <w:t>ā</w:t>
            </w:r>
            <w:r w:rsidRPr="00DA15BC">
              <w:rPr>
                <w:rFonts w:ascii="Times New Roman" w:hAnsi="Times New Roman"/>
                <w:color w:val="auto"/>
                <w:sz w:val="24"/>
              </w:rPr>
              <w:t xml:space="preserve"> E</w:t>
            </w:r>
            <w:r w:rsidR="00702C88" w:rsidRPr="00DA15BC">
              <w:rPr>
                <w:rFonts w:ascii="Times New Roman" w:hAnsi="Times New Roman"/>
                <w:color w:val="auto"/>
                <w:sz w:val="24"/>
              </w:rPr>
              <w:t xml:space="preserve">RAF </w:t>
            </w:r>
            <w:r w:rsidRPr="00DA15BC">
              <w:rPr>
                <w:rFonts w:ascii="Times New Roman" w:hAnsi="Times New Roman"/>
                <w:color w:val="auto"/>
                <w:sz w:val="24"/>
              </w:rPr>
              <w:t xml:space="preserve">intensitāte nepārsniedz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noteikto –</w:t>
            </w:r>
            <w:r w:rsidR="009853AE" w:rsidRPr="00DA15BC">
              <w:rPr>
                <w:rFonts w:ascii="Times New Roman" w:hAnsi="Times New Roman"/>
                <w:color w:val="auto"/>
                <w:sz w:val="24"/>
              </w:rPr>
              <w:t xml:space="preserve"> </w:t>
            </w:r>
            <w:r w:rsidR="00FB7626" w:rsidRPr="00DA15BC">
              <w:rPr>
                <w:rFonts w:ascii="Times New Roman" w:hAnsi="Times New Roman"/>
                <w:color w:val="auto"/>
                <w:sz w:val="24"/>
              </w:rPr>
              <w:t xml:space="preserve">85 </w:t>
            </w:r>
            <w:r w:rsidR="00F87535" w:rsidRPr="00DA15BC">
              <w:rPr>
                <w:rFonts w:ascii="Times New Roman" w:hAnsi="Times New Roman"/>
                <w:color w:val="auto"/>
                <w:sz w:val="24"/>
              </w:rPr>
              <w:t>%</w:t>
            </w:r>
            <w:r w:rsidR="00FB7626" w:rsidRPr="00DA15BC">
              <w:rPr>
                <w:rFonts w:ascii="Times New Roman" w:hAnsi="Times New Roman"/>
                <w:color w:val="auto"/>
                <w:sz w:val="24"/>
              </w:rPr>
              <w:t xml:space="preserve"> no kopējā attiecināmā finansējuma</w:t>
            </w:r>
            <w:r w:rsidRPr="00DA15BC">
              <w:rPr>
                <w:rFonts w:ascii="Times New Roman" w:hAnsi="Times New Roman"/>
                <w:color w:val="auto"/>
                <w:sz w:val="24"/>
              </w:rPr>
              <w:t>.</w:t>
            </w:r>
          </w:p>
          <w:p w14:paraId="533F6551" w14:textId="77777777" w:rsidR="003E2EDB" w:rsidRPr="00DA15BC" w:rsidRDefault="003E2EDB" w:rsidP="003E2EDB">
            <w:pPr>
              <w:pStyle w:val="NoSpacing"/>
              <w:jc w:val="both"/>
              <w:rPr>
                <w:rFonts w:ascii="Times New Roman" w:hAnsi="Times New Roman"/>
                <w:color w:val="auto"/>
                <w:sz w:val="24"/>
              </w:rPr>
            </w:pPr>
          </w:p>
          <w:p w14:paraId="421EB10A" w14:textId="77777777" w:rsidR="002446F3" w:rsidRPr="00DA15BC" w:rsidRDefault="00596BFE" w:rsidP="001F5787">
            <w:pPr>
              <w:pStyle w:val="NoSpacing"/>
              <w:jc w:val="both"/>
              <w:rPr>
                <w:color w:val="auto"/>
              </w:rPr>
            </w:pPr>
            <w:r w:rsidRPr="00DA15BC">
              <w:rPr>
                <w:rFonts w:ascii="Times New Roman" w:hAnsi="Times New Roman"/>
                <w:color w:val="auto"/>
                <w:sz w:val="24"/>
              </w:rPr>
              <w:t xml:space="preserve">Ja projekta iesniegums neatbilst minētajai prasībai, </w:t>
            </w:r>
            <w:r w:rsidRPr="00DA15BC">
              <w:rPr>
                <w:rFonts w:ascii="Times New Roman" w:hAnsi="Times New Roman"/>
                <w:b/>
                <w:color w:val="auto"/>
                <w:sz w:val="24"/>
              </w:rPr>
              <w:t>v</w:t>
            </w:r>
            <w:r w:rsidR="003E2EDB" w:rsidRPr="00DA15BC">
              <w:rPr>
                <w:rFonts w:ascii="Times New Roman" w:hAnsi="Times New Roman"/>
                <w:b/>
                <w:color w:val="auto"/>
                <w:sz w:val="24"/>
              </w:rPr>
              <w:t>ērtējums ir „Jā, ar nosacījumu”</w:t>
            </w:r>
            <w:r w:rsidR="003E2EDB" w:rsidRPr="00DA15BC">
              <w:rPr>
                <w:rFonts w:ascii="Times New Roman" w:hAnsi="Times New Roman"/>
                <w:color w:val="auto"/>
                <w:sz w:val="24"/>
              </w:rPr>
              <w:t xml:space="preserve">, nosakot nosacījumu precizēt projekta iesniegumu, paredzot, ka </w:t>
            </w:r>
            <w:r w:rsidR="00702C88" w:rsidRPr="00DA15BC">
              <w:rPr>
                <w:rFonts w:ascii="Times New Roman" w:hAnsi="Times New Roman"/>
                <w:color w:val="auto"/>
                <w:sz w:val="24"/>
              </w:rPr>
              <w:t>ERAF</w:t>
            </w:r>
            <w:r w:rsidR="00FB7626" w:rsidRPr="00DA15BC">
              <w:rPr>
                <w:rFonts w:ascii="Times New Roman" w:hAnsi="Times New Roman"/>
                <w:color w:val="auto"/>
                <w:sz w:val="24"/>
              </w:rPr>
              <w:t xml:space="preserve"> intensitāte nepārsniedz 85 </w:t>
            </w:r>
            <w:r w:rsidR="00F87535" w:rsidRPr="00DA15BC">
              <w:rPr>
                <w:rFonts w:ascii="Times New Roman" w:hAnsi="Times New Roman"/>
                <w:color w:val="auto"/>
                <w:sz w:val="24"/>
              </w:rPr>
              <w:t xml:space="preserve">% </w:t>
            </w:r>
            <w:r w:rsidR="00FB7626" w:rsidRPr="00DA15BC">
              <w:rPr>
                <w:rFonts w:ascii="Times New Roman" w:hAnsi="Times New Roman"/>
                <w:color w:val="auto"/>
                <w:sz w:val="24"/>
              </w:rPr>
              <w:t>no kopējā attiecināmā finansējuma</w:t>
            </w:r>
            <w:r w:rsidR="003E2EDB" w:rsidRPr="00DA15BC">
              <w:rPr>
                <w:rFonts w:ascii="Times New Roman" w:hAnsi="Times New Roman"/>
                <w:i/>
                <w:color w:val="auto"/>
                <w:sz w:val="24"/>
              </w:rPr>
              <w:t>.</w:t>
            </w:r>
          </w:p>
        </w:tc>
      </w:tr>
      <w:tr w:rsidR="00AC4A0B" w14:paraId="26D9C508" w14:textId="77777777" w:rsidTr="00E061A8">
        <w:trPr>
          <w:trHeight w:val="851"/>
          <w:jc w:val="center"/>
        </w:trPr>
        <w:tc>
          <w:tcPr>
            <w:tcW w:w="704" w:type="dxa"/>
            <w:vMerge w:val="restart"/>
          </w:tcPr>
          <w:p w14:paraId="2F7CE238" w14:textId="77777777" w:rsidR="00070415" w:rsidRPr="00DA15BC" w:rsidRDefault="00596BFE" w:rsidP="00070415">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11.</w:t>
            </w:r>
          </w:p>
        </w:tc>
        <w:tc>
          <w:tcPr>
            <w:tcW w:w="3260" w:type="dxa"/>
          </w:tcPr>
          <w:p w14:paraId="64FF5A6E" w14:textId="77777777" w:rsidR="00C130F1" w:rsidRPr="00DA15BC" w:rsidRDefault="00596BFE" w:rsidP="00C130F1">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iesniegumā iekļautās kopējās projekta attiecināmās izmaksas, plānotās atbalstāmās darbības un izmaksu pozīcijas atbilst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 xml:space="preserve">noteiktajām, </w:t>
            </w:r>
            <w:r w:rsidR="00B66608" w:rsidRPr="00DA15BC">
              <w:rPr>
                <w:rFonts w:ascii="Times New Roman" w:hAnsi="Times New Roman"/>
                <w:color w:val="auto"/>
                <w:sz w:val="24"/>
              </w:rPr>
              <w:t>tai skaitā</w:t>
            </w:r>
            <w:r w:rsidRPr="00DA15BC">
              <w:rPr>
                <w:rFonts w:ascii="Times New Roman" w:hAnsi="Times New Roman"/>
                <w:color w:val="auto"/>
                <w:sz w:val="24"/>
              </w:rPr>
              <w:t xml:space="preserve"> nepārsniedz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noteikto izmaksu pozīciju apjomus un:</w:t>
            </w:r>
          </w:p>
          <w:p w14:paraId="333D10DE" w14:textId="77777777" w:rsidR="00070415" w:rsidRPr="00DA15BC" w:rsidRDefault="00070415" w:rsidP="00377C20">
            <w:pPr>
              <w:spacing w:after="0" w:line="240" w:lineRule="auto"/>
              <w:rPr>
                <w:rFonts w:ascii="Times New Roman" w:eastAsia="Calibri" w:hAnsi="Times New Roman"/>
                <w:color w:val="auto"/>
                <w:sz w:val="24"/>
                <w:lang w:eastAsia="zh-TW"/>
              </w:rPr>
            </w:pPr>
          </w:p>
        </w:tc>
        <w:tc>
          <w:tcPr>
            <w:tcW w:w="1985" w:type="dxa"/>
            <w:vMerge w:val="restart"/>
            <w:vAlign w:val="center"/>
          </w:tcPr>
          <w:p w14:paraId="48BCE57F" w14:textId="77777777" w:rsidR="00070415" w:rsidRPr="00DA15BC" w:rsidRDefault="00596BFE" w:rsidP="00070415">
            <w:pPr>
              <w:pStyle w:val="ListParagraph"/>
              <w:ind w:left="0"/>
              <w:jc w:val="center"/>
            </w:pPr>
            <w:r w:rsidRPr="00DA15BC">
              <w:t>P</w:t>
            </w:r>
          </w:p>
        </w:tc>
        <w:tc>
          <w:tcPr>
            <w:tcW w:w="8080" w:type="dxa"/>
            <w:vMerge w:val="restart"/>
          </w:tcPr>
          <w:p w14:paraId="11BD129B" w14:textId="77777777" w:rsidR="00C558E3" w:rsidRPr="00DA15BC" w:rsidRDefault="00596BFE" w:rsidP="00070415">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006E513E" w:rsidRPr="00DA15BC">
              <w:rPr>
                <w:rFonts w:ascii="Times New Roman" w:hAnsi="Times New Roman"/>
                <w:color w:val="auto"/>
                <w:sz w:val="24"/>
              </w:rPr>
              <w:t>, ja</w:t>
            </w:r>
            <w:r w:rsidRPr="00DA15BC">
              <w:rPr>
                <w:rFonts w:ascii="Times New Roman" w:hAnsi="Times New Roman"/>
                <w:color w:val="auto"/>
                <w:sz w:val="24"/>
              </w:rPr>
              <w:t>:</w:t>
            </w:r>
          </w:p>
          <w:p w14:paraId="1D7F7324" w14:textId="7CE88845" w:rsidR="00C558E3" w:rsidRPr="00DA15BC" w:rsidRDefault="00596BFE" w:rsidP="00860168">
            <w:pPr>
              <w:pStyle w:val="NoSpacing"/>
              <w:numPr>
                <w:ilvl w:val="0"/>
                <w:numId w:val="10"/>
              </w:numPr>
              <w:jc w:val="both"/>
              <w:rPr>
                <w:rFonts w:ascii="Times New Roman" w:hAnsi="Times New Roman"/>
                <w:color w:val="auto"/>
                <w:sz w:val="24"/>
              </w:rPr>
            </w:pPr>
            <w:r w:rsidRPr="00DA15BC">
              <w:rPr>
                <w:rFonts w:ascii="Times New Roman" w:hAnsi="Times New Roman"/>
                <w:color w:val="auto"/>
                <w:sz w:val="24"/>
              </w:rPr>
              <w:t xml:space="preserve">projekta iesniegumā (tajā skaitā </w:t>
            </w:r>
            <w:r w:rsidR="00F736BD">
              <w:rPr>
                <w:rFonts w:ascii="Times New Roman" w:hAnsi="Times New Roman"/>
                <w:color w:val="auto"/>
                <w:sz w:val="24"/>
              </w:rPr>
              <w:t xml:space="preserve">projekta iesnieguma veidlapas </w:t>
            </w:r>
            <w:r w:rsidRPr="00DA15BC">
              <w:rPr>
                <w:rFonts w:ascii="Times New Roman" w:hAnsi="Times New Roman"/>
                <w:color w:val="auto"/>
                <w:sz w:val="24"/>
              </w:rPr>
              <w:t>1.5.</w:t>
            </w:r>
            <w:r w:rsidR="00F736BD">
              <w:rPr>
                <w:rFonts w:ascii="Times New Roman" w:hAnsi="Times New Roman"/>
                <w:color w:val="auto"/>
                <w:sz w:val="24"/>
              </w:rPr>
              <w:t> </w:t>
            </w:r>
            <w:r w:rsidRPr="00DA15BC">
              <w:rPr>
                <w:rFonts w:ascii="Times New Roman" w:hAnsi="Times New Roman"/>
                <w:color w:val="auto"/>
                <w:sz w:val="24"/>
              </w:rPr>
              <w:t xml:space="preserve">sadaļā) noradītās plānotās darbības atbilst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 xml:space="preserve">noteiktajām </w:t>
            </w:r>
            <w:r w:rsidR="009853AE" w:rsidRPr="00DA15BC">
              <w:rPr>
                <w:rFonts w:ascii="Times New Roman" w:hAnsi="Times New Roman"/>
                <w:color w:val="auto"/>
                <w:sz w:val="24"/>
              </w:rPr>
              <w:t>atbalstāmajām darbībām</w:t>
            </w:r>
            <w:r w:rsidRPr="00DA15BC">
              <w:rPr>
                <w:rFonts w:ascii="Times New Roman" w:hAnsi="Times New Roman"/>
                <w:color w:val="auto"/>
                <w:sz w:val="24"/>
              </w:rPr>
              <w:t>;</w:t>
            </w:r>
          </w:p>
          <w:p w14:paraId="3D70F3B6" w14:textId="479BFFB2" w:rsidR="00D675A1" w:rsidRPr="00DA15BC" w:rsidRDefault="00596BFE" w:rsidP="00860168">
            <w:pPr>
              <w:pStyle w:val="NoSpacing"/>
              <w:numPr>
                <w:ilvl w:val="0"/>
                <w:numId w:val="10"/>
              </w:numPr>
              <w:jc w:val="both"/>
              <w:rPr>
                <w:rFonts w:ascii="Times New Roman" w:hAnsi="Times New Roman"/>
                <w:color w:val="auto"/>
                <w:sz w:val="24"/>
              </w:rPr>
            </w:pPr>
            <w:r w:rsidRPr="00DA15BC">
              <w:rPr>
                <w:rFonts w:ascii="Times New Roman" w:hAnsi="Times New Roman"/>
                <w:color w:val="auto"/>
                <w:sz w:val="24"/>
              </w:rPr>
              <w:t>projekta iesniegumā (</w:t>
            </w:r>
            <w:r w:rsidR="00751D18">
              <w:rPr>
                <w:rFonts w:ascii="Times New Roman" w:hAnsi="Times New Roman"/>
                <w:color w:val="auto"/>
                <w:sz w:val="24"/>
              </w:rPr>
              <w:t xml:space="preserve">projekta iesnieguma veidlapas </w:t>
            </w:r>
            <w:r w:rsidRPr="00DA15BC">
              <w:rPr>
                <w:rFonts w:ascii="Times New Roman" w:hAnsi="Times New Roman"/>
                <w:color w:val="auto"/>
                <w:sz w:val="24"/>
              </w:rPr>
              <w:t>3.</w:t>
            </w:r>
            <w:r w:rsidR="00751D18">
              <w:rPr>
                <w:rFonts w:ascii="Times New Roman" w:hAnsi="Times New Roman"/>
                <w:color w:val="auto"/>
                <w:sz w:val="24"/>
              </w:rPr>
              <w:t> </w:t>
            </w:r>
            <w:r w:rsidRPr="00DA15BC">
              <w:rPr>
                <w:rFonts w:ascii="Times New Roman" w:hAnsi="Times New Roman"/>
                <w:color w:val="auto"/>
                <w:sz w:val="24"/>
              </w:rPr>
              <w:t>pielikumā) noradītās plānotās izmaksas</w:t>
            </w:r>
            <w:r w:rsidR="001D76B3" w:rsidRPr="00DA15BC">
              <w:rPr>
                <w:rFonts w:ascii="Times New Roman" w:hAnsi="Times New Roman"/>
                <w:color w:val="auto"/>
                <w:sz w:val="24"/>
              </w:rPr>
              <w:t xml:space="preserve"> atbilst</w:t>
            </w:r>
            <w:r w:rsidRPr="00DA15BC">
              <w:rPr>
                <w:rFonts w:ascii="Times New Roman" w:hAnsi="Times New Roman"/>
                <w:color w:val="auto"/>
                <w:sz w:val="24"/>
              </w:rPr>
              <w:t xml:space="preserve">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noteiktajām attiecināmajām izmaksām;</w:t>
            </w:r>
          </w:p>
          <w:p w14:paraId="31425978" w14:textId="2A60BE8C" w:rsidR="002A2A6B" w:rsidRPr="00DA15BC" w:rsidRDefault="00596BFE" w:rsidP="006F3847">
            <w:pPr>
              <w:pStyle w:val="ListParagraph"/>
              <w:numPr>
                <w:ilvl w:val="0"/>
                <w:numId w:val="10"/>
              </w:numPr>
              <w:jc w:val="both"/>
              <w:rPr>
                <w:rFonts w:eastAsia="ヒラギノ角ゴ Pro W3"/>
              </w:rPr>
            </w:pPr>
            <w:r w:rsidRPr="00DA15BC">
              <w:rPr>
                <w:rFonts w:eastAsia="ヒラギノ角ゴ Pro W3"/>
              </w:rPr>
              <w:t>projekta iesniegumā (</w:t>
            </w:r>
            <w:r w:rsidR="00751D18">
              <w:rPr>
                <w:rFonts w:eastAsia="ヒラギノ角ゴ Pro W3"/>
              </w:rPr>
              <w:t xml:space="preserve">projekta iesnieguma veidlapas </w:t>
            </w:r>
            <w:r w:rsidRPr="00DA15BC">
              <w:rPr>
                <w:rFonts w:eastAsia="ヒラギノ角ゴ Pro W3"/>
              </w:rPr>
              <w:t>3.</w:t>
            </w:r>
            <w:r w:rsidR="00751D18">
              <w:rPr>
                <w:rFonts w:eastAsia="ヒラギノ角ゴ Pro W3"/>
              </w:rPr>
              <w:t> </w:t>
            </w:r>
            <w:r w:rsidRPr="00DA15BC">
              <w:rPr>
                <w:rFonts w:eastAsia="ヒラギノ角ゴ Pro W3"/>
              </w:rPr>
              <w:t xml:space="preserve">pielikumā) plānotās izmaksu apmērs nepārsniedz </w:t>
            </w:r>
            <w:r w:rsidR="00860D57" w:rsidRPr="00DA15BC">
              <w:rPr>
                <w:rFonts w:eastAsia="ヒラギノ角ゴ Pro W3"/>
              </w:rPr>
              <w:t>MK noteikumos</w:t>
            </w:r>
            <w:r w:rsidR="00860D57" w:rsidRPr="00DA15BC">
              <w:rPr>
                <w:rFonts w:eastAsia="ヒラギノ角ゴ Pro W3"/>
                <w:bCs/>
              </w:rPr>
              <w:t xml:space="preserve"> </w:t>
            </w:r>
            <w:r w:rsidRPr="00DA15BC">
              <w:rPr>
                <w:rFonts w:eastAsia="ヒラギノ角ゴ Pro W3"/>
              </w:rPr>
              <w:t>noteiktos izmaksu</w:t>
            </w:r>
            <w:r w:rsidR="00210359" w:rsidRPr="00DA15BC">
              <w:rPr>
                <w:rFonts w:eastAsia="ヒラギノ角ゴ Pro W3"/>
              </w:rPr>
              <w:t xml:space="preserve"> ierobežojumus (tajā skaitā, procentuāli</w:t>
            </w:r>
            <w:r w:rsidR="0043151B" w:rsidRPr="00DA15BC">
              <w:rPr>
                <w:rFonts w:eastAsia="ヒラギノ角ゴ Pro W3"/>
              </w:rPr>
              <w:t xml:space="preserve">, </w:t>
            </w:r>
            <w:r w:rsidR="00D56617" w:rsidRPr="00DA15BC">
              <w:rPr>
                <w:rFonts w:eastAsia="ヒラギノ角ゴ Pro W3"/>
              </w:rPr>
              <w:t>darbību izmaksu ierobežojum</w:t>
            </w:r>
            <w:r w:rsidR="00364BFD" w:rsidRPr="00DA15BC">
              <w:rPr>
                <w:rFonts w:eastAsia="ヒラギノ角ゴ Pro W3"/>
              </w:rPr>
              <w:t>u</w:t>
            </w:r>
            <w:r w:rsidR="00D56617" w:rsidRPr="00DA15BC">
              <w:rPr>
                <w:rFonts w:eastAsia="ヒラギノ角ゴ Pro W3"/>
              </w:rPr>
              <w:t>s</w:t>
            </w:r>
            <w:r w:rsidR="00210359" w:rsidRPr="00DA15BC">
              <w:rPr>
                <w:rFonts w:eastAsia="ヒラギノ角ゴ Pro W3"/>
              </w:rPr>
              <w:t>)</w:t>
            </w:r>
            <w:r w:rsidRPr="00DA15BC">
              <w:rPr>
                <w:rFonts w:eastAsia="ヒラギノ角ゴ Pro W3"/>
              </w:rPr>
              <w:t>;</w:t>
            </w:r>
          </w:p>
          <w:p w14:paraId="596F2DF4" w14:textId="2FD0FE46" w:rsidR="006F3847" w:rsidRPr="00DA15BC" w:rsidRDefault="00596BFE" w:rsidP="006F3847">
            <w:pPr>
              <w:pStyle w:val="ListParagraph"/>
              <w:numPr>
                <w:ilvl w:val="0"/>
                <w:numId w:val="10"/>
              </w:numPr>
              <w:jc w:val="both"/>
              <w:rPr>
                <w:rFonts w:eastAsia="ヒラギノ角ゴ Pro W3"/>
              </w:rPr>
            </w:pPr>
            <w:r w:rsidRPr="00DA15BC">
              <w:rPr>
                <w:rFonts w:eastAsia="ヒラギノ角ゴ Pro W3"/>
              </w:rPr>
              <w:t>projekta iesniegumā (</w:t>
            </w:r>
            <w:r w:rsidR="00751D18">
              <w:rPr>
                <w:rFonts w:eastAsia="ヒラギノ角ゴ Pro W3"/>
              </w:rPr>
              <w:t xml:space="preserve">projekta iesnieguma veidlapas </w:t>
            </w:r>
            <w:r w:rsidRPr="00DA15BC">
              <w:rPr>
                <w:rFonts w:eastAsia="ヒラギノ角ゴ Pro W3"/>
              </w:rPr>
              <w:t>3.</w:t>
            </w:r>
            <w:r w:rsidR="00751D18">
              <w:rPr>
                <w:rFonts w:eastAsia="ヒラギノ角ゴ Pro W3"/>
              </w:rPr>
              <w:t> </w:t>
            </w:r>
            <w:r w:rsidRPr="00DA15BC">
              <w:rPr>
                <w:rFonts w:eastAsia="ヒラギノ角ゴ Pro W3"/>
              </w:rPr>
              <w:t xml:space="preserve">pielikumā) norādītās attiecināmās izmaksas atbilst </w:t>
            </w:r>
            <w:r w:rsidR="00860D57" w:rsidRPr="00DA15BC">
              <w:rPr>
                <w:rFonts w:eastAsia="ヒラギノ角ゴ Pro W3"/>
              </w:rPr>
              <w:t>MK noteikumos</w:t>
            </w:r>
            <w:r w:rsidR="00860D57" w:rsidRPr="00DA15BC">
              <w:rPr>
                <w:rFonts w:eastAsia="ヒラギノ角ゴ Pro W3"/>
                <w:bCs/>
              </w:rPr>
              <w:t xml:space="preserve"> </w:t>
            </w:r>
            <w:r w:rsidRPr="00DA15BC">
              <w:rPr>
                <w:rFonts w:eastAsia="ヒラギノ角ゴ Pro W3"/>
              </w:rPr>
              <w:t>noteiktajam izmaksu dalījumam attiecināmajās izmaksās;</w:t>
            </w:r>
          </w:p>
          <w:p w14:paraId="1942CFEC" w14:textId="77777777" w:rsidR="00D675A1" w:rsidRPr="00DA15BC" w:rsidRDefault="00596BFE" w:rsidP="00A90423">
            <w:pPr>
              <w:pStyle w:val="NoSpacing"/>
              <w:numPr>
                <w:ilvl w:val="0"/>
                <w:numId w:val="10"/>
              </w:numPr>
              <w:jc w:val="both"/>
              <w:rPr>
                <w:rFonts w:ascii="Times New Roman" w:hAnsi="Times New Roman"/>
                <w:color w:val="auto"/>
                <w:sz w:val="24"/>
              </w:rPr>
            </w:pPr>
            <w:r w:rsidRPr="00DA15BC">
              <w:rPr>
                <w:rFonts w:ascii="Times New Roman" w:hAnsi="Times New Roman"/>
                <w:color w:val="auto"/>
                <w:sz w:val="24"/>
              </w:rPr>
              <w:t>katrai izmaksu pozīcijai ir norādīts atbilstošs vienību skaits un atbilstošs mērvienības nosaukums</w:t>
            </w:r>
            <w:r w:rsidR="00364BFD" w:rsidRPr="00DA15BC">
              <w:rPr>
                <w:rFonts w:ascii="Times New Roman" w:hAnsi="Times New Roman"/>
                <w:color w:val="auto"/>
                <w:sz w:val="24"/>
              </w:rPr>
              <w:t>;</w:t>
            </w:r>
          </w:p>
          <w:p w14:paraId="332F41E3" w14:textId="20376D33" w:rsidR="00A015A8" w:rsidRDefault="00596BFE" w:rsidP="00A015A8">
            <w:pPr>
              <w:pStyle w:val="NoSpacing"/>
              <w:numPr>
                <w:ilvl w:val="0"/>
                <w:numId w:val="10"/>
              </w:numPr>
              <w:jc w:val="both"/>
              <w:rPr>
                <w:rFonts w:ascii="Times New Roman" w:hAnsi="Times New Roman"/>
                <w:color w:val="auto"/>
                <w:sz w:val="24"/>
              </w:rPr>
            </w:pPr>
            <w:r w:rsidRPr="00DA15BC">
              <w:rPr>
                <w:rFonts w:ascii="Times New Roman" w:hAnsi="Times New Roman"/>
                <w:color w:val="auto"/>
                <w:sz w:val="24"/>
              </w:rPr>
              <w:t>11.1.</w:t>
            </w:r>
            <w:r w:rsidR="00751D18">
              <w:rPr>
                <w:rFonts w:ascii="Times New Roman" w:hAnsi="Times New Roman"/>
                <w:color w:val="auto"/>
                <w:sz w:val="24"/>
              </w:rPr>
              <w:t> </w:t>
            </w:r>
            <w:r w:rsidRPr="00DA15BC">
              <w:rPr>
                <w:rFonts w:ascii="Times New Roman" w:hAnsi="Times New Roman"/>
                <w:color w:val="auto"/>
                <w:sz w:val="24"/>
              </w:rPr>
              <w:t>apakškritērija gadījumā, ja projekta iesniegumā plānotās izmaksas tieši izriet no plānotajām darbībām, tās raksturo gan projekta darbību apraksts, gan arī projekta īstenošanas un administrēšanas personāla darbības, kas nepieciešamas, lai nodrošinātu projekta īstenošanu;</w:t>
            </w:r>
          </w:p>
          <w:p w14:paraId="36FF814D" w14:textId="60737A48" w:rsidR="00A015A8" w:rsidRPr="00DA15BC" w:rsidRDefault="00596BFE" w:rsidP="00A015A8">
            <w:pPr>
              <w:pStyle w:val="NoSpacing"/>
              <w:numPr>
                <w:ilvl w:val="0"/>
                <w:numId w:val="10"/>
              </w:numPr>
              <w:jc w:val="both"/>
              <w:rPr>
                <w:rFonts w:ascii="Times New Roman" w:hAnsi="Times New Roman"/>
                <w:color w:val="auto"/>
                <w:sz w:val="24"/>
              </w:rPr>
            </w:pPr>
            <w:r w:rsidRPr="00DA15BC">
              <w:rPr>
                <w:rFonts w:ascii="Times New Roman" w:hAnsi="Times New Roman"/>
                <w:color w:val="auto"/>
                <w:sz w:val="24"/>
              </w:rPr>
              <w:t xml:space="preserve">11.2.apakškritērija gadījumā, ja projekta iesniegumā iekļautās izmaksu pozīcijas ir nepieciešamas projekta īstenošanai un to nepieciešamību pamato mērķa grupas vajadzības (projekta iesnieguma </w:t>
            </w:r>
            <w:r w:rsidR="007B289E">
              <w:rPr>
                <w:rFonts w:ascii="Times New Roman" w:hAnsi="Times New Roman"/>
                <w:color w:val="auto"/>
                <w:sz w:val="24"/>
              </w:rPr>
              <w:t xml:space="preserve">veidlapas </w:t>
            </w:r>
            <w:r w:rsidRPr="00DA15BC">
              <w:rPr>
                <w:rFonts w:ascii="Times New Roman" w:hAnsi="Times New Roman"/>
                <w:color w:val="auto"/>
                <w:sz w:val="24"/>
              </w:rPr>
              <w:t>1.2., 1.3., 1.4.</w:t>
            </w:r>
            <w:r w:rsidR="00751D18">
              <w:rPr>
                <w:rFonts w:ascii="Times New Roman" w:hAnsi="Times New Roman"/>
                <w:color w:val="auto"/>
                <w:sz w:val="24"/>
              </w:rPr>
              <w:t> </w:t>
            </w:r>
            <w:r w:rsidRPr="00DA15BC">
              <w:rPr>
                <w:rFonts w:ascii="Times New Roman" w:hAnsi="Times New Roman"/>
                <w:color w:val="auto"/>
                <w:sz w:val="24"/>
              </w:rPr>
              <w:t xml:space="preserve">sadaļu apraksti), projekta darbības un to ietvaros sasniedzamie rezultāti, (projekta iesnieguma </w:t>
            </w:r>
            <w:r w:rsidR="007B289E">
              <w:rPr>
                <w:rFonts w:ascii="Times New Roman" w:hAnsi="Times New Roman"/>
                <w:color w:val="auto"/>
                <w:sz w:val="24"/>
              </w:rPr>
              <w:t xml:space="preserve">veidlapas </w:t>
            </w:r>
            <w:r w:rsidRPr="00DA15BC">
              <w:rPr>
                <w:rFonts w:ascii="Times New Roman" w:hAnsi="Times New Roman"/>
                <w:color w:val="auto"/>
                <w:sz w:val="24"/>
              </w:rPr>
              <w:t>1.1., 1.5., 1.6.</w:t>
            </w:r>
            <w:r w:rsidR="00751D18">
              <w:rPr>
                <w:rFonts w:ascii="Times New Roman" w:hAnsi="Times New Roman"/>
                <w:color w:val="auto"/>
                <w:sz w:val="24"/>
              </w:rPr>
              <w:t> </w:t>
            </w:r>
            <w:r w:rsidRPr="00DA15BC">
              <w:rPr>
                <w:rFonts w:ascii="Times New Roman" w:hAnsi="Times New Roman"/>
                <w:color w:val="auto"/>
                <w:sz w:val="24"/>
              </w:rPr>
              <w:t xml:space="preserve">sadaļu apraksti), projektā sasniedzamie uzraudzības rādītāji (projekta iesnieguma </w:t>
            </w:r>
            <w:r w:rsidR="007B289E">
              <w:rPr>
                <w:rFonts w:ascii="Times New Roman" w:hAnsi="Times New Roman"/>
                <w:color w:val="auto"/>
                <w:sz w:val="24"/>
              </w:rPr>
              <w:t xml:space="preserve">veidlapas </w:t>
            </w:r>
            <w:r w:rsidRPr="00DA15BC">
              <w:rPr>
                <w:rFonts w:ascii="Times New Roman" w:hAnsi="Times New Roman"/>
                <w:color w:val="auto"/>
                <w:sz w:val="24"/>
              </w:rPr>
              <w:t>1.6.</w:t>
            </w:r>
            <w:r w:rsidR="00751D18">
              <w:rPr>
                <w:rFonts w:ascii="Times New Roman" w:hAnsi="Times New Roman"/>
                <w:color w:val="auto"/>
                <w:sz w:val="24"/>
              </w:rPr>
              <w:t> </w:t>
            </w:r>
            <w:r w:rsidRPr="00DA15BC">
              <w:rPr>
                <w:rFonts w:ascii="Times New Roman" w:hAnsi="Times New Roman"/>
                <w:color w:val="auto"/>
                <w:sz w:val="24"/>
              </w:rPr>
              <w:t xml:space="preserve">sadaļas apraksts), projekta īstenošanas kapacitāte (projekta iesnieguma </w:t>
            </w:r>
            <w:r w:rsidR="007B289E">
              <w:rPr>
                <w:rFonts w:ascii="Times New Roman" w:hAnsi="Times New Roman"/>
                <w:color w:val="auto"/>
                <w:sz w:val="24"/>
              </w:rPr>
              <w:t xml:space="preserve">veidlapas </w:t>
            </w:r>
            <w:r w:rsidRPr="00DA15BC">
              <w:rPr>
                <w:rFonts w:ascii="Times New Roman" w:hAnsi="Times New Roman"/>
                <w:color w:val="auto"/>
                <w:sz w:val="24"/>
              </w:rPr>
              <w:t>2.1.</w:t>
            </w:r>
            <w:r w:rsidR="00751D18">
              <w:rPr>
                <w:rFonts w:ascii="Times New Roman" w:hAnsi="Times New Roman"/>
                <w:color w:val="auto"/>
                <w:sz w:val="24"/>
              </w:rPr>
              <w:t> </w:t>
            </w:r>
            <w:r w:rsidRPr="00DA15BC">
              <w:rPr>
                <w:rFonts w:ascii="Times New Roman" w:hAnsi="Times New Roman"/>
                <w:color w:val="auto"/>
                <w:sz w:val="24"/>
              </w:rPr>
              <w:t xml:space="preserve">sadaļas apraksts), projekta laika plānojums (projekta iesnieguma </w:t>
            </w:r>
            <w:r w:rsidR="007B289E">
              <w:rPr>
                <w:rFonts w:ascii="Times New Roman" w:hAnsi="Times New Roman"/>
                <w:color w:val="auto"/>
                <w:sz w:val="24"/>
              </w:rPr>
              <w:t xml:space="preserve">veidlapas </w:t>
            </w:r>
            <w:r w:rsidRPr="00DA15BC">
              <w:rPr>
                <w:rFonts w:ascii="Times New Roman" w:hAnsi="Times New Roman"/>
                <w:color w:val="auto"/>
                <w:sz w:val="24"/>
              </w:rPr>
              <w:t>1.</w:t>
            </w:r>
            <w:r w:rsidR="007B289E">
              <w:rPr>
                <w:rFonts w:ascii="Times New Roman" w:hAnsi="Times New Roman"/>
                <w:color w:val="auto"/>
                <w:sz w:val="24"/>
              </w:rPr>
              <w:t> </w:t>
            </w:r>
            <w:r w:rsidRPr="00DA15BC">
              <w:rPr>
                <w:rFonts w:ascii="Times New Roman" w:hAnsi="Times New Roman"/>
                <w:color w:val="auto"/>
                <w:sz w:val="24"/>
              </w:rPr>
              <w:t xml:space="preserve">pielikuma informācija), publicitāte (projekta iesnieguma </w:t>
            </w:r>
            <w:r w:rsidR="007B289E">
              <w:rPr>
                <w:rFonts w:ascii="Times New Roman" w:hAnsi="Times New Roman"/>
                <w:color w:val="auto"/>
                <w:sz w:val="24"/>
              </w:rPr>
              <w:t xml:space="preserve">veidlapas </w:t>
            </w:r>
            <w:r w:rsidRPr="00DA15BC">
              <w:rPr>
                <w:rFonts w:ascii="Times New Roman" w:hAnsi="Times New Roman"/>
                <w:color w:val="auto"/>
                <w:sz w:val="24"/>
              </w:rPr>
              <w:t>5.</w:t>
            </w:r>
            <w:r w:rsidR="00751D18">
              <w:rPr>
                <w:rFonts w:ascii="Times New Roman" w:hAnsi="Times New Roman"/>
                <w:color w:val="auto"/>
                <w:sz w:val="24"/>
              </w:rPr>
              <w:t> </w:t>
            </w:r>
            <w:r w:rsidRPr="00DA15BC">
              <w:rPr>
                <w:rFonts w:ascii="Times New Roman" w:hAnsi="Times New Roman"/>
                <w:color w:val="auto"/>
                <w:sz w:val="24"/>
              </w:rPr>
              <w:t>sadaļas apraksts);</w:t>
            </w:r>
          </w:p>
          <w:p w14:paraId="031026AA" w14:textId="5DD84E81" w:rsidR="00A015A8" w:rsidRDefault="00596BFE" w:rsidP="00A015A8">
            <w:pPr>
              <w:pStyle w:val="NoSpacing"/>
              <w:numPr>
                <w:ilvl w:val="0"/>
                <w:numId w:val="10"/>
              </w:numPr>
              <w:jc w:val="both"/>
              <w:rPr>
                <w:rFonts w:ascii="Times New Roman" w:hAnsi="Times New Roman"/>
                <w:color w:val="auto"/>
                <w:sz w:val="24"/>
              </w:rPr>
            </w:pPr>
            <w:r w:rsidRPr="00DA15BC">
              <w:rPr>
                <w:rFonts w:ascii="Times New Roman" w:hAnsi="Times New Roman"/>
                <w:color w:val="auto"/>
                <w:sz w:val="24"/>
              </w:rPr>
              <w:t>11.3.</w:t>
            </w:r>
            <w:r w:rsidR="00751D18">
              <w:rPr>
                <w:rFonts w:ascii="Times New Roman" w:hAnsi="Times New Roman"/>
                <w:color w:val="auto"/>
                <w:sz w:val="24"/>
              </w:rPr>
              <w:t> </w:t>
            </w:r>
            <w:r w:rsidRPr="00DA15BC">
              <w:rPr>
                <w:rFonts w:ascii="Times New Roman" w:hAnsi="Times New Roman"/>
                <w:color w:val="auto"/>
                <w:sz w:val="24"/>
              </w:rPr>
              <w:t>apakškritērija gadījumā, ja projekta iesniegumā</w:t>
            </w:r>
            <w:r w:rsidR="00E12ACB" w:rsidRPr="00DA15BC">
              <w:rPr>
                <w:rFonts w:ascii="Times New Roman" w:hAnsi="Times New Roman"/>
                <w:color w:val="auto"/>
                <w:sz w:val="24"/>
              </w:rPr>
              <w:t xml:space="preserve"> plānotās izmaksas nodrošina projektā izvirzītā mērķa, rezultātu un rādītāju sasniegšanu (t.i., bez tām nav iespējams sasniegt projekta mērķi, rezultātu un izvirzītos rādītājus).</w:t>
            </w:r>
          </w:p>
          <w:p w14:paraId="1DA80A5F" w14:textId="4B7844A4" w:rsidR="00493BA4" w:rsidRPr="00493BA4" w:rsidRDefault="00596BFE" w:rsidP="00493BA4">
            <w:pPr>
              <w:pStyle w:val="NoSpacing"/>
              <w:numPr>
                <w:ilvl w:val="0"/>
                <w:numId w:val="10"/>
              </w:numPr>
              <w:jc w:val="both"/>
              <w:rPr>
                <w:rFonts w:ascii="Times New Roman" w:hAnsi="Times New Roman"/>
                <w:color w:val="auto"/>
                <w:sz w:val="24"/>
              </w:rPr>
            </w:pPr>
            <w:r w:rsidRPr="00DA15BC">
              <w:rPr>
                <w:rFonts w:ascii="Times New Roman" w:hAnsi="Times New Roman"/>
                <w:color w:val="auto"/>
                <w:sz w:val="24"/>
              </w:rPr>
              <w:t>11.3.</w:t>
            </w:r>
            <w:r w:rsidR="008450DC">
              <w:rPr>
                <w:rFonts w:ascii="Times New Roman" w:hAnsi="Times New Roman"/>
                <w:color w:val="auto"/>
                <w:sz w:val="24"/>
              </w:rPr>
              <w:t> </w:t>
            </w:r>
            <w:r w:rsidRPr="00DA15BC">
              <w:rPr>
                <w:rFonts w:ascii="Times New Roman" w:hAnsi="Times New Roman"/>
                <w:color w:val="auto"/>
                <w:sz w:val="24"/>
              </w:rPr>
              <w:t>apakškritērija gadījumā</w:t>
            </w:r>
            <w:r>
              <w:rPr>
                <w:rFonts w:ascii="Times New Roman" w:hAnsi="Times New Roman"/>
                <w:color w:val="auto"/>
                <w:sz w:val="24"/>
              </w:rPr>
              <w:t>, vai</w:t>
            </w:r>
            <w:r w:rsidRPr="00493BA4">
              <w:rPr>
                <w:rFonts w:ascii="Times New Roman" w:hAnsi="Times New Roman"/>
                <w:color w:val="auto"/>
                <w:sz w:val="24"/>
              </w:rPr>
              <w:t xml:space="preserve"> MK noteikumu 26.2.1., 26.2.2., 26.2.3., 26.2.4., 26.2.5. un 26.2.9. apakšpunktā minētās izmaksas projekta iesniegumā nav mazākas par 50 procentiem no projekta kopējām </w:t>
            </w:r>
            <w:r w:rsidRPr="00493BA4">
              <w:rPr>
                <w:rFonts w:ascii="Times New Roman" w:hAnsi="Times New Roman"/>
                <w:color w:val="auto"/>
                <w:sz w:val="24"/>
              </w:rPr>
              <w:lastRenderedPageBreak/>
              <w:t>attiecināmajām izmaksām</w:t>
            </w:r>
            <w:r w:rsidR="00E42FC1">
              <w:rPr>
                <w:rFonts w:ascii="Times New Roman" w:hAnsi="Times New Roman"/>
                <w:color w:val="auto"/>
                <w:sz w:val="24"/>
              </w:rPr>
              <w:t>, vienlaikus</w:t>
            </w:r>
            <w:r w:rsidR="0094163C">
              <w:rPr>
                <w:rFonts w:ascii="Times New Roman" w:hAnsi="Times New Roman"/>
                <w:color w:val="auto"/>
                <w:sz w:val="24"/>
              </w:rPr>
              <w:t>,</w:t>
            </w:r>
            <w:r w:rsidR="00E42FC1">
              <w:rPr>
                <w:rFonts w:ascii="Times New Roman" w:hAnsi="Times New Roman"/>
                <w:color w:val="auto"/>
                <w:sz w:val="24"/>
              </w:rPr>
              <w:t xml:space="preserve"> vai nepārsniedz MK </w:t>
            </w:r>
            <w:r w:rsidR="008450DC">
              <w:rPr>
                <w:rFonts w:ascii="Times New Roman" w:hAnsi="Times New Roman"/>
                <w:color w:val="auto"/>
                <w:sz w:val="24"/>
              </w:rPr>
              <w:t xml:space="preserve">noteikumu </w:t>
            </w:r>
            <w:r w:rsidR="00E42FC1">
              <w:rPr>
                <w:rFonts w:ascii="Times New Roman" w:hAnsi="Times New Roman"/>
                <w:color w:val="auto"/>
                <w:sz w:val="24"/>
              </w:rPr>
              <w:t>26.2.7. un 26.2.8. apakšpunktā minētās izmaksas – attiecīgi ne vairāk kā 25 procenti un 40 procenti no projekta kopējām attiecināmajām izmaksām</w:t>
            </w:r>
            <w:r w:rsidRPr="00493BA4">
              <w:rPr>
                <w:rFonts w:ascii="Times New Roman" w:hAnsi="Times New Roman"/>
                <w:color w:val="auto"/>
                <w:sz w:val="24"/>
              </w:rPr>
              <w:t>.</w:t>
            </w:r>
          </w:p>
          <w:p w14:paraId="52A2A459" w14:textId="77777777" w:rsidR="00725755" w:rsidRDefault="00725755" w:rsidP="00725755">
            <w:pPr>
              <w:pStyle w:val="NoSpacing"/>
              <w:ind w:left="720"/>
              <w:jc w:val="both"/>
              <w:rPr>
                <w:rFonts w:ascii="Times New Roman" w:hAnsi="Times New Roman"/>
                <w:color w:val="auto"/>
                <w:sz w:val="24"/>
              </w:rPr>
            </w:pPr>
          </w:p>
          <w:p w14:paraId="4487BFE6" w14:textId="6958851D" w:rsidR="00A015A8" w:rsidRPr="004660F1" w:rsidRDefault="00596BFE" w:rsidP="00DC7FB9">
            <w:pPr>
              <w:pStyle w:val="NoSpacing"/>
              <w:ind w:left="720"/>
              <w:jc w:val="both"/>
              <w:rPr>
                <w:rFonts w:ascii="Times New Roman" w:hAnsi="Times New Roman"/>
                <w:color w:val="auto"/>
                <w:sz w:val="24"/>
              </w:rPr>
            </w:pPr>
            <w:r w:rsidRPr="004660F1">
              <w:rPr>
                <w:rFonts w:ascii="Times New Roman" w:hAnsi="Times New Roman"/>
                <w:color w:val="auto"/>
                <w:sz w:val="24"/>
              </w:rPr>
              <w:t xml:space="preserve">Ja projekta iesniegums neatbilst </w:t>
            </w:r>
            <w:r w:rsidR="000B0529">
              <w:rPr>
                <w:rFonts w:ascii="Times New Roman" w:hAnsi="Times New Roman"/>
                <w:color w:val="auto"/>
                <w:sz w:val="24"/>
              </w:rPr>
              <w:t xml:space="preserve">kādai no vai </w:t>
            </w:r>
            <w:r w:rsidRPr="004660F1">
              <w:rPr>
                <w:rFonts w:ascii="Times New Roman" w:hAnsi="Times New Roman"/>
                <w:color w:val="auto"/>
                <w:sz w:val="24"/>
              </w:rPr>
              <w:t>visām minētajām prasībām,</w:t>
            </w:r>
            <w:r w:rsidRPr="004660F1">
              <w:rPr>
                <w:rFonts w:ascii="Times New Roman" w:hAnsi="Times New Roman"/>
                <w:b/>
                <w:color w:val="auto"/>
                <w:sz w:val="24"/>
              </w:rPr>
              <w:t xml:space="preserve"> vērtējums ir „Jā, ar nosacījumu”</w:t>
            </w:r>
            <w:r w:rsidRPr="004660F1">
              <w:rPr>
                <w:rFonts w:ascii="Times New Roman" w:hAnsi="Times New Roman"/>
                <w:color w:val="auto"/>
                <w:sz w:val="24"/>
              </w:rPr>
              <w:t>,</w:t>
            </w:r>
            <w:r w:rsidR="002B0838" w:rsidRPr="004660F1">
              <w:rPr>
                <w:rFonts w:ascii="Times New Roman" w:hAnsi="Times New Roman"/>
                <w:color w:val="auto"/>
                <w:sz w:val="24"/>
              </w:rPr>
              <w:t xml:space="preserve"> </w:t>
            </w:r>
            <w:r w:rsidRPr="004660F1">
              <w:rPr>
                <w:rFonts w:ascii="Times New Roman" w:hAnsi="Times New Roman"/>
                <w:color w:val="auto"/>
                <w:sz w:val="24"/>
              </w:rPr>
              <w:t>nosakot atbilstošus</w:t>
            </w:r>
            <w:r w:rsidR="00093D7E" w:rsidRPr="004660F1">
              <w:rPr>
                <w:rFonts w:ascii="Times New Roman" w:hAnsi="Times New Roman"/>
                <w:color w:val="auto"/>
                <w:sz w:val="24"/>
              </w:rPr>
              <w:t xml:space="preserve"> nosacījumus.</w:t>
            </w:r>
          </w:p>
        </w:tc>
      </w:tr>
      <w:tr w:rsidR="00AC4A0B" w14:paraId="3FB627D0" w14:textId="77777777" w:rsidTr="007618B7">
        <w:trPr>
          <w:trHeight w:val="685"/>
          <w:jc w:val="center"/>
        </w:trPr>
        <w:tc>
          <w:tcPr>
            <w:tcW w:w="704" w:type="dxa"/>
            <w:vMerge/>
          </w:tcPr>
          <w:p w14:paraId="0B687BA8" w14:textId="77777777" w:rsidR="00070415" w:rsidRPr="00DA15BC" w:rsidRDefault="00070415" w:rsidP="00070415">
            <w:pPr>
              <w:spacing w:after="0" w:line="240" w:lineRule="auto"/>
              <w:jc w:val="both"/>
              <w:rPr>
                <w:rFonts w:ascii="Times New Roman" w:hAnsi="Times New Roman"/>
                <w:color w:val="auto"/>
                <w:sz w:val="24"/>
              </w:rPr>
            </w:pPr>
          </w:p>
        </w:tc>
        <w:tc>
          <w:tcPr>
            <w:tcW w:w="3260" w:type="dxa"/>
          </w:tcPr>
          <w:p w14:paraId="425C94E7" w14:textId="77777777" w:rsidR="00070415" w:rsidRPr="00DA15BC" w:rsidRDefault="00596BFE" w:rsidP="00070415">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11.1. </w:t>
            </w:r>
            <w:r w:rsidR="00782950" w:rsidRPr="00DA15BC">
              <w:rPr>
                <w:rFonts w:ascii="Times New Roman" w:hAnsi="Times New Roman"/>
                <w:color w:val="auto"/>
                <w:sz w:val="24"/>
              </w:rPr>
              <w:t>ir saistītas ar projekta īstenošanu;</w:t>
            </w:r>
          </w:p>
        </w:tc>
        <w:tc>
          <w:tcPr>
            <w:tcW w:w="1985" w:type="dxa"/>
            <w:vMerge/>
            <w:vAlign w:val="center"/>
          </w:tcPr>
          <w:p w14:paraId="74C93696" w14:textId="77777777" w:rsidR="00070415" w:rsidRPr="00DA15BC" w:rsidRDefault="00070415" w:rsidP="00070415">
            <w:pPr>
              <w:pStyle w:val="ListParagraph"/>
              <w:ind w:left="0"/>
              <w:jc w:val="center"/>
            </w:pPr>
          </w:p>
        </w:tc>
        <w:tc>
          <w:tcPr>
            <w:tcW w:w="8080" w:type="dxa"/>
            <w:vMerge/>
          </w:tcPr>
          <w:p w14:paraId="663FFC12" w14:textId="77777777" w:rsidR="00070415" w:rsidRPr="00DA15BC" w:rsidRDefault="00070415" w:rsidP="00070415">
            <w:pPr>
              <w:pStyle w:val="NoSpacing"/>
              <w:jc w:val="both"/>
              <w:rPr>
                <w:color w:val="auto"/>
              </w:rPr>
            </w:pPr>
          </w:p>
        </w:tc>
      </w:tr>
      <w:tr w:rsidR="00AC4A0B" w14:paraId="080F9989" w14:textId="77777777" w:rsidTr="007618B7">
        <w:trPr>
          <w:trHeight w:val="1371"/>
          <w:jc w:val="center"/>
        </w:trPr>
        <w:tc>
          <w:tcPr>
            <w:tcW w:w="704" w:type="dxa"/>
            <w:vMerge/>
          </w:tcPr>
          <w:p w14:paraId="4A223845" w14:textId="77777777" w:rsidR="00070415" w:rsidRPr="00DA15BC" w:rsidRDefault="00070415" w:rsidP="00070415">
            <w:pPr>
              <w:spacing w:after="0" w:line="240" w:lineRule="auto"/>
              <w:jc w:val="both"/>
              <w:rPr>
                <w:rFonts w:ascii="Times New Roman" w:hAnsi="Times New Roman"/>
                <w:color w:val="auto"/>
                <w:sz w:val="24"/>
              </w:rPr>
            </w:pPr>
          </w:p>
        </w:tc>
        <w:tc>
          <w:tcPr>
            <w:tcW w:w="3260" w:type="dxa"/>
          </w:tcPr>
          <w:p w14:paraId="1DD58383" w14:textId="77777777" w:rsidR="00070415" w:rsidRPr="00DA15BC" w:rsidRDefault="00596BFE" w:rsidP="00070415">
            <w:pPr>
              <w:spacing w:after="0" w:line="240" w:lineRule="auto"/>
              <w:jc w:val="both"/>
              <w:rPr>
                <w:rFonts w:ascii="Times New Roman" w:hAnsi="Times New Roman"/>
                <w:color w:val="auto"/>
                <w:sz w:val="24"/>
              </w:rPr>
            </w:pPr>
            <w:r w:rsidRPr="00DA15BC">
              <w:rPr>
                <w:rFonts w:ascii="Times New Roman" w:hAnsi="Times New Roman"/>
                <w:color w:val="auto"/>
                <w:sz w:val="24"/>
              </w:rPr>
              <w:t>11.2. </w:t>
            </w:r>
            <w:r w:rsidR="00782950" w:rsidRPr="00DA15BC">
              <w:rPr>
                <w:rFonts w:ascii="Times New Roman" w:hAnsi="Times New Roman"/>
                <w:color w:val="auto"/>
                <w:sz w:val="24"/>
              </w:rPr>
              <w:t>ir nepieciešamas projekta īstenošanai (projektā norādīto darbību īstenošanai, mērķa grupas vajadzību nodrošināšanai, definētās problēmas risināšanai);</w:t>
            </w:r>
          </w:p>
        </w:tc>
        <w:tc>
          <w:tcPr>
            <w:tcW w:w="1985" w:type="dxa"/>
            <w:vMerge/>
            <w:vAlign w:val="center"/>
          </w:tcPr>
          <w:p w14:paraId="23230744" w14:textId="77777777" w:rsidR="00070415" w:rsidRPr="00DA15BC" w:rsidRDefault="00070415" w:rsidP="00070415">
            <w:pPr>
              <w:pStyle w:val="ListParagraph"/>
              <w:ind w:left="0"/>
              <w:jc w:val="center"/>
            </w:pPr>
          </w:p>
        </w:tc>
        <w:tc>
          <w:tcPr>
            <w:tcW w:w="8080" w:type="dxa"/>
            <w:vMerge/>
          </w:tcPr>
          <w:p w14:paraId="11DA8AE8" w14:textId="77777777" w:rsidR="00070415" w:rsidRPr="00DA15BC" w:rsidRDefault="00070415" w:rsidP="00070415">
            <w:pPr>
              <w:pStyle w:val="NoSpacing"/>
              <w:jc w:val="both"/>
              <w:rPr>
                <w:color w:val="auto"/>
              </w:rPr>
            </w:pPr>
          </w:p>
        </w:tc>
      </w:tr>
      <w:tr w:rsidR="00AC4A0B" w14:paraId="3360FCE3" w14:textId="77777777" w:rsidTr="007618B7">
        <w:trPr>
          <w:trHeight w:val="1016"/>
          <w:jc w:val="center"/>
        </w:trPr>
        <w:tc>
          <w:tcPr>
            <w:tcW w:w="704" w:type="dxa"/>
            <w:vMerge/>
          </w:tcPr>
          <w:p w14:paraId="5981D989" w14:textId="77777777" w:rsidR="00070415" w:rsidRPr="00DA15BC" w:rsidRDefault="00070415" w:rsidP="00070415">
            <w:pPr>
              <w:spacing w:after="0" w:line="240" w:lineRule="auto"/>
              <w:jc w:val="both"/>
              <w:rPr>
                <w:rFonts w:ascii="Times New Roman" w:hAnsi="Times New Roman"/>
                <w:color w:val="auto"/>
                <w:sz w:val="24"/>
              </w:rPr>
            </w:pPr>
          </w:p>
        </w:tc>
        <w:tc>
          <w:tcPr>
            <w:tcW w:w="3260" w:type="dxa"/>
          </w:tcPr>
          <w:p w14:paraId="65834285" w14:textId="77777777" w:rsidR="00070415" w:rsidRPr="00DA15BC" w:rsidRDefault="00596BFE" w:rsidP="00070415">
            <w:pPr>
              <w:spacing w:after="0" w:line="240" w:lineRule="auto"/>
              <w:jc w:val="both"/>
              <w:rPr>
                <w:rFonts w:ascii="Times New Roman" w:hAnsi="Times New Roman"/>
                <w:color w:val="auto"/>
                <w:sz w:val="24"/>
              </w:rPr>
            </w:pPr>
            <w:r w:rsidRPr="00DA15BC">
              <w:rPr>
                <w:rFonts w:ascii="Times New Roman" w:hAnsi="Times New Roman"/>
                <w:color w:val="auto"/>
                <w:sz w:val="24"/>
              </w:rPr>
              <w:t>11.3. </w:t>
            </w:r>
            <w:r w:rsidR="00782950" w:rsidRPr="00DA15BC">
              <w:rPr>
                <w:rFonts w:ascii="Times New Roman" w:hAnsi="Times New Roman"/>
                <w:color w:val="auto"/>
                <w:sz w:val="24"/>
              </w:rPr>
              <w:t>nodrošina projektā izvirzītā mērķa un rādītāju sasniegšanu.</w:t>
            </w:r>
          </w:p>
        </w:tc>
        <w:tc>
          <w:tcPr>
            <w:tcW w:w="1985" w:type="dxa"/>
            <w:vMerge/>
            <w:vAlign w:val="center"/>
          </w:tcPr>
          <w:p w14:paraId="779BDBC7" w14:textId="77777777" w:rsidR="00070415" w:rsidRPr="00DA15BC" w:rsidRDefault="00070415" w:rsidP="00070415">
            <w:pPr>
              <w:pStyle w:val="ListParagraph"/>
              <w:ind w:left="0"/>
              <w:jc w:val="center"/>
            </w:pPr>
          </w:p>
        </w:tc>
        <w:tc>
          <w:tcPr>
            <w:tcW w:w="8080" w:type="dxa"/>
            <w:vMerge/>
          </w:tcPr>
          <w:p w14:paraId="314B5DFA" w14:textId="77777777" w:rsidR="00070415" w:rsidRPr="00DA15BC" w:rsidRDefault="00070415" w:rsidP="00070415">
            <w:pPr>
              <w:pStyle w:val="NoSpacing"/>
              <w:jc w:val="both"/>
              <w:rPr>
                <w:color w:val="auto"/>
              </w:rPr>
            </w:pPr>
          </w:p>
        </w:tc>
      </w:tr>
      <w:tr w:rsidR="00AC4A0B" w14:paraId="21DC748B" w14:textId="77777777" w:rsidTr="007618B7">
        <w:trPr>
          <w:trHeight w:val="668"/>
          <w:jc w:val="center"/>
        </w:trPr>
        <w:tc>
          <w:tcPr>
            <w:tcW w:w="704" w:type="dxa"/>
          </w:tcPr>
          <w:p w14:paraId="2AD26BBB" w14:textId="77777777" w:rsidR="00977380" w:rsidRPr="00DA15BC" w:rsidRDefault="00596BFE" w:rsidP="00E66CBE">
            <w:pPr>
              <w:spacing w:after="0" w:line="240" w:lineRule="auto"/>
              <w:jc w:val="both"/>
              <w:rPr>
                <w:rFonts w:ascii="Times New Roman" w:hAnsi="Times New Roman"/>
                <w:color w:val="auto"/>
                <w:sz w:val="24"/>
              </w:rPr>
            </w:pPr>
            <w:r w:rsidRPr="00DA15BC">
              <w:rPr>
                <w:rFonts w:ascii="Times New Roman" w:hAnsi="Times New Roman"/>
                <w:color w:val="auto"/>
                <w:sz w:val="24"/>
              </w:rPr>
              <w:t>1</w:t>
            </w:r>
            <w:r w:rsidR="00E66CBE" w:rsidRPr="00DA15BC">
              <w:rPr>
                <w:rFonts w:ascii="Times New Roman" w:hAnsi="Times New Roman"/>
                <w:color w:val="auto"/>
                <w:sz w:val="24"/>
              </w:rPr>
              <w:t>2</w:t>
            </w:r>
            <w:r w:rsidRPr="00DA15BC">
              <w:rPr>
                <w:rFonts w:ascii="Times New Roman" w:hAnsi="Times New Roman"/>
                <w:color w:val="auto"/>
                <w:sz w:val="24"/>
              </w:rPr>
              <w:t>.</w:t>
            </w:r>
          </w:p>
        </w:tc>
        <w:tc>
          <w:tcPr>
            <w:tcW w:w="3260" w:type="dxa"/>
          </w:tcPr>
          <w:p w14:paraId="657BA18C" w14:textId="77777777" w:rsidR="00977380" w:rsidRPr="00DA15BC" w:rsidRDefault="00596BFE" w:rsidP="00E66CBE">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iesniegumā norādītie īstenošanas termiņi atbilst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 xml:space="preserve">noteiktajam </w:t>
            </w:r>
            <w:r w:rsidR="00B66608" w:rsidRPr="00DA15BC">
              <w:rPr>
                <w:rFonts w:ascii="Times New Roman" w:hAnsi="Times New Roman"/>
                <w:color w:val="auto"/>
                <w:sz w:val="24"/>
              </w:rPr>
              <w:t xml:space="preserve">specifiskā atbalsta mērķa </w:t>
            </w:r>
            <w:r w:rsidRPr="00DA15BC">
              <w:rPr>
                <w:rFonts w:ascii="Times New Roman" w:hAnsi="Times New Roman"/>
                <w:color w:val="auto"/>
                <w:sz w:val="24"/>
              </w:rPr>
              <w:t>īstenošanas periodam.</w:t>
            </w:r>
          </w:p>
        </w:tc>
        <w:tc>
          <w:tcPr>
            <w:tcW w:w="1985" w:type="dxa"/>
            <w:vAlign w:val="center"/>
          </w:tcPr>
          <w:p w14:paraId="52F1760A" w14:textId="77777777" w:rsidR="00977380" w:rsidRPr="00DA15BC" w:rsidRDefault="00596BFE" w:rsidP="00977380">
            <w:pPr>
              <w:pStyle w:val="ListParagraph"/>
              <w:ind w:left="0"/>
              <w:jc w:val="center"/>
            </w:pPr>
            <w:r w:rsidRPr="00DA15BC">
              <w:t>P</w:t>
            </w:r>
          </w:p>
        </w:tc>
        <w:tc>
          <w:tcPr>
            <w:tcW w:w="8080" w:type="dxa"/>
          </w:tcPr>
          <w:p w14:paraId="144A32FB" w14:textId="77777777" w:rsidR="00977380" w:rsidRPr="00DA15BC" w:rsidRDefault="00596BFE" w:rsidP="00977380">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w:t>
            </w:r>
          </w:p>
          <w:p w14:paraId="7D927663" w14:textId="661C5BB8" w:rsidR="00977380" w:rsidRPr="00DA15BC" w:rsidRDefault="00596BFE" w:rsidP="009C0852">
            <w:pPr>
              <w:pStyle w:val="NoSpacing"/>
              <w:numPr>
                <w:ilvl w:val="0"/>
                <w:numId w:val="11"/>
              </w:numPr>
              <w:jc w:val="both"/>
              <w:rPr>
                <w:rFonts w:ascii="Times New Roman" w:hAnsi="Times New Roman"/>
                <w:color w:val="auto"/>
                <w:sz w:val="24"/>
              </w:rPr>
            </w:pPr>
            <w:r w:rsidRPr="00DA15BC">
              <w:rPr>
                <w:rFonts w:ascii="Times New Roman" w:hAnsi="Times New Roman"/>
                <w:color w:val="auto"/>
                <w:sz w:val="24"/>
              </w:rPr>
              <w:t xml:space="preserve">projektā plānotās darbības nav uzsāktas agrāk kā </w:t>
            </w:r>
            <w:r w:rsidR="00860D57" w:rsidRPr="00DA15BC">
              <w:rPr>
                <w:rFonts w:ascii="Times New Roman" w:hAnsi="Times New Roman"/>
                <w:color w:val="auto"/>
                <w:sz w:val="24"/>
              </w:rPr>
              <w:t xml:space="preserve">MK </w:t>
            </w:r>
            <w:r w:rsidR="00397533">
              <w:rPr>
                <w:rFonts w:ascii="Times New Roman" w:hAnsi="Times New Roman"/>
                <w:color w:val="auto"/>
                <w:sz w:val="24"/>
              </w:rPr>
              <w:t xml:space="preserve">noteikumu </w:t>
            </w:r>
            <w:r w:rsidR="005B2F35" w:rsidRPr="00DA15BC">
              <w:rPr>
                <w:rFonts w:ascii="Times New Roman" w:hAnsi="Times New Roman"/>
                <w:color w:val="auto"/>
                <w:sz w:val="24"/>
              </w:rPr>
              <w:t>spēkā stāšanās dienā</w:t>
            </w:r>
            <w:r w:rsidR="008E5D94">
              <w:rPr>
                <w:rFonts w:ascii="Times New Roman" w:hAnsi="Times New Roman"/>
                <w:color w:val="auto"/>
                <w:sz w:val="24"/>
              </w:rPr>
              <w:t xml:space="preserve"> </w:t>
            </w:r>
            <w:r w:rsidR="00BA2C57">
              <w:rPr>
                <w:rFonts w:ascii="Times New Roman" w:hAnsi="Times New Roman"/>
                <w:color w:val="auto"/>
                <w:sz w:val="24"/>
              </w:rPr>
              <w:t>(</w:t>
            </w:r>
            <w:r w:rsidR="008E5D94">
              <w:rPr>
                <w:rFonts w:ascii="Times New Roman" w:hAnsi="Times New Roman"/>
                <w:color w:val="auto"/>
                <w:sz w:val="24"/>
              </w:rPr>
              <w:t>2016.gada 3.</w:t>
            </w:r>
            <w:r w:rsidR="00676701">
              <w:rPr>
                <w:rFonts w:ascii="Times New Roman" w:hAnsi="Times New Roman"/>
                <w:color w:val="auto"/>
                <w:sz w:val="24"/>
              </w:rPr>
              <w:t> </w:t>
            </w:r>
            <w:r w:rsidR="008E5D94">
              <w:rPr>
                <w:rFonts w:ascii="Times New Roman" w:hAnsi="Times New Roman"/>
                <w:color w:val="auto"/>
                <w:sz w:val="24"/>
              </w:rPr>
              <w:t>jūnij</w:t>
            </w:r>
            <w:r w:rsidR="00C84BAD">
              <w:rPr>
                <w:rFonts w:ascii="Times New Roman" w:hAnsi="Times New Roman"/>
                <w:color w:val="auto"/>
                <w:sz w:val="24"/>
              </w:rPr>
              <w:t>s</w:t>
            </w:r>
            <w:r w:rsidR="008E5D94">
              <w:rPr>
                <w:rFonts w:ascii="Times New Roman" w:hAnsi="Times New Roman"/>
                <w:color w:val="auto"/>
                <w:sz w:val="24"/>
              </w:rPr>
              <w:t>)</w:t>
            </w:r>
            <w:r w:rsidR="00B66608" w:rsidRPr="00DA15BC">
              <w:rPr>
                <w:rFonts w:ascii="Times New Roman" w:hAnsi="Times New Roman"/>
                <w:color w:val="auto"/>
                <w:sz w:val="24"/>
              </w:rPr>
              <w:t xml:space="preserve">, izņemot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00B66608" w:rsidRPr="00DA15BC">
              <w:rPr>
                <w:rFonts w:ascii="Times New Roman" w:hAnsi="Times New Roman"/>
                <w:color w:val="auto"/>
                <w:sz w:val="24"/>
              </w:rPr>
              <w:t>noteikto</w:t>
            </w:r>
            <w:r w:rsidR="00A8462D" w:rsidRPr="00DA15BC">
              <w:rPr>
                <w:rFonts w:ascii="Times New Roman" w:hAnsi="Times New Roman"/>
                <w:color w:val="auto"/>
                <w:sz w:val="24"/>
              </w:rPr>
              <w:t>s gadījumus</w:t>
            </w:r>
            <w:r w:rsidR="00FE2B04">
              <w:rPr>
                <w:rFonts w:ascii="Times New Roman" w:hAnsi="Times New Roman"/>
                <w:color w:val="auto"/>
                <w:sz w:val="24"/>
              </w:rPr>
              <w:t xml:space="preserve"> (</w:t>
            </w:r>
            <w:r w:rsidR="00397533">
              <w:rPr>
                <w:rFonts w:ascii="Times New Roman" w:hAnsi="Times New Roman"/>
                <w:color w:val="auto"/>
                <w:sz w:val="24"/>
              </w:rPr>
              <w:t>MK noteikumu 41.</w:t>
            </w:r>
            <w:r w:rsidR="00676701">
              <w:rPr>
                <w:rFonts w:ascii="Times New Roman" w:hAnsi="Times New Roman"/>
                <w:color w:val="auto"/>
                <w:sz w:val="24"/>
              </w:rPr>
              <w:t> </w:t>
            </w:r>
            <w:r w:rsidR="00397533">
              <w:rPr>
                <w:rFonts w:ascii="Times New Roman" w:hAnsi="Times New Roman"/>
                <w:color w:val="auto"/>
                <w:sz w:val="24"/>
              </w:rPr>
              <w:t xml:space="preserve">punkts, </w:t>
            </w:r>
            <w:r w:rsidR="00FE2B04" w:rsidRPr="00BA2C57">
              <w:rPr>
                <w:rFonts w:ascii="Times New Roman" w:hAnsi="Times New Roman"/>
                <w:color w:val="auto"/>
                <w:sz w:val="24"/>
              </w:rPr>
              <w:t xml:space="preserve">26.2.12. </w:t>
            </w:r>
            <w:r w:rsidR="00397533">
              <w:rPr>
                <w:rFonts w:ascii="Times New Roman" w:hAnsi="Times New Roman"/>
                <w:color w:val="auto"/>
                <w:sz w:val="24"/>
              </w:rPr>
              <w:t>un</w:t>
            </w:r>
            <w:r w:rsidR="00FE2B04" w:rsidRPr="00BA2C57">
              <w:rPr>
                <w:rFonts w:ascii="Times New Roman" w:hAnsi="Times New Roman"/>
                <w:color w:val="auto"/>
                <w:sz w:val="24"/>
              </w:rPr>
              <w:t xml:space="preserve"> 26.2.13. apakšpunktā minētās izmaksas</w:t>
            </w:r>
            <w:r w:rsidR="00397533">
              <w:rPr>
                <w:rFonts w:ascii="Times New Roman" w:hAnsi="Times New Roman"/>
                <w:color w:val="auto"/>
                <w:sz w:val="24"/>
              </w:rPr>
              <w:t xml:space="preserve"> attiecināmas, ja tās veiktas sākot ar 2014.gada 1.janvāri</w:t>
            </w:r>
            <w:r w:rsidR="00FE2B04" w:rsidRPr="00BA2C57">
              <w:rPr>
                <w:rFonts w:ascii="Times New Roman" w:hAnsi="Times New Roman"/>
                <w:color w:val="auto"/>
                <w:sz w:val="24"/>
              </w:rPr>
              <w:t>)</w:t>
            </w:r>
            <w:r w:rsidRPr="00DA15BC">
              <w:rPr>
                <w:rFonts w:ascii="Times New Roman" w:hAnsi="Times New Roman"/>
                <w:color w:val="auto"/>
                <w:sz w:val="24"/>
              </w:rPr>
              <w:t>;</w:t>
            </w:r>
          </w:p>
          <w:p w14:paraId="76D49E6F" w14:textId="1BC8A1F4" w:rsidR="00977380" w:rsidRPr="00DA15BC" w:rsidRDefault="00596BFE" w:rsidP="00977380">
            <w:pPr>
              <w:pStyle w:val="NoSpacing"/>
              <w:numPr>
                <w:ilvl w:val="0"/>
                <w:numId w:val="11"/>
              </w:numPr>
              <w:jc w:val="both"/>
              <w:rPr>
                <w:rFonts w:ascii="Times New Roman" w:hAnsi="Times New Roman"/>
                <w:color w:val="auto"/>
                <w:sz w:val="24"/>
              </w:rPr>
            </w:pPr>
            <w:r w:rsidRPr="00DA15BC">
              <w:rPr>
                <w:rFonts w:ascii="Times New Roman" w:hAnsi="Times New Roman"/>
                <w:color w:val="auto"/>
                <w:sz w:val="24"/>
              </w:rPr>
              <w:t xml:space="preserve">projekta īstenošanas termiņš nepārsniedz </w:t>
            </w:r>
            <w:r w:rsidR="004E6037" w:rsidRPr="00DA15BC">
              <w:rPr>
                <w:rFonts w:ascii="Times New Roman" w:hAnsi="Times New Roman"/>
                <w:color w:val="auto"/>
                <w:sz w:val="24"/>
              </w:rPr>
              <w:t>202</w:t>
            </w:r>
            <w:r w:rsidR="009E1D72">
              <w:rPr>
                <w:rFonts w:ascii="Times New Roman" w:hAnsi="Times New Roman"/>
                <w:color w:val="auto"/>
                <w:sz w:val="24"/>
              </w:rPr>
              <w:t>3</w:t>
            </w:r>
            <w:r w:rsidRPr="00DA15BC">
              <w:rPr>
                <w:rFonts w:ascii="Times New Roman" w:hAnsi="Times New Roman"/>
                <w:color w:val="auto"/>
                <w:sz w:val="24"/>
              </w:rPr>
              <w:t>.</w:t>
            </w:r>
            <w:r w:rsidR="00676701">
              <w:rPr>
                <w:rFonts w:ascii="Times New Roman" w:hAnsi="Times New Roman"/>
                <w:color w:val="auto"/>
                <w:sz w:val="24"/>
              </w:rPr>
              <w:t> </w:t>
            </w:r>
            <w:r w:rsidRPr="00DA15BC">
              <w:rPr>
                <w:rFonts w:ascii="Times New Roman" w:hAnsi="Times New Roman"/>
                <w:color w:val="auto"/>
                <w:sz w:val="24"/>
              </w:rPr>
              <w:t>gada 31.</w:t>
            </w:r>
            <w:r w:rsidR="00676701">
              <w:rPr>
                <w:rFonts w:ascii="Times New Roman" w:hAnsi="Times New Roman"/>
                <w:color w:val="auto"/>
                <w:sz w:val="24"/>
              </w:rPr>
              <w:t> </w:t>
            </w:r>
            <w:r w:rsidRPr="00DA15BC">
              <w:rPr>
                <w:rFonts w:ascii="Times New Roman" w:hAnsi="Times New Roman"/>
                <w:color w:val="auto"/>
                <w:sz w:val="24"/>
              </w:rPr>
              <w:t>decembri;</w:t>
            </w:r>
          </w:p>
          <w:p w14:paraId="55CF0CDF" w14:textId="6CBCE025" w:rsidR="00977380" w:rsidRPr="00DA15BC" w:rsidRDefault="00596BFE" w:rsidP="00977380">
            <w:pPr>
              <w:pStyle w:val="NoSpacing"/>
              <w:numPr>
                <w:ilvl w:val="0"/>
                <w:numId w:val="11"/>
              </w:numPr>
              <w:jc w:val="both"/>
              <w:rPr>
                <w:rFonts w:ascii="Times New Roman" w:hAnsi="Times New Roman"/>
                <w:color w:val="auto"/>
                <w:sz w:val="24"/>
              </w:rPr>
            </w:pPr>
            <w:r w:rsidRPr="00DA15BC">
              <w:rPr>
                <w:rFonts w:ascii="Times New Roman" w:hAnsi="Times New Roman"/>
                <w:color w:val="auto"/>
                <w:sz w:val="24"/>
              </w:rPr>
              <w:t xml:space="preserve">nodrošināta projekta iesnieguma veidlapas </w:t>
            </w:r>
            <w:r w:rsidR="005B7141">
              <w:rPr>
                <w:rFonts w:ascii="Times New Roman" w:hAnsi="Times New Roman"/>
                <w:color w:val="auto"/>
                <w:sz w:val="24"/>
              </w:rPr>
              <w:t>1.pielikuma (</w:t>
            </w:r>
            <w:r w:rsidR="00713746">
              <w:rPr>
                <w:rFonts w:ascii="Times New Roman" w:hAnsi="Times New Roman"/>
                <w:color w:val="auto"/>
                <w:sz w:val="24"/>
              </w:rPr>
              <w:t xml:space="preserve">projekta īstenošanas </w:t>
            </w:r>
            <w:r w:rsidR="005B7141">
              <w:rPr>
                <w:rFonts w:ascii="Times New Roman" w:hAnsi="Times New Roman"/>
                <w:color w:val="auto"/>
                <w:sz w:val="24"/>
              </w:rPr>
              <w:t xml:space="preserve">laika grafiks) un </w:t>
            </w:r>
            <w:r w:rsidRPr="00DA15BC">
              <w:rPr>
                <w:rFonts w:ascii="Times New Roman" w:hAnsi="Times New Roman"/>
                <w:color w:val="auto"/>
                <w:sz w:val="24"/>
              </w:rPr>
              <w:t>2.</w:t>
            </w:r>
            <w:r w:rsidR="00676701">
              <w:rPr>
                <w:rFonts w:ascii="Times New Roman" w:hAnsi="Times New Roman"/>
                <w:color w:val="auto"/>
                <w:sz w:val="24"/>
              </w:rPr>
              <w:t> </w:t>
            </w:r>
            <w:r w:rsidRPr="00DA15BC">
              <w:rPr>
                <w:rFonts w:ascii="Times New Roman" w:hAnsi="Times New Roman"/>
                <w:color w:val="auto"/>
                <w:sz w:val="24"/>
              </w:rPr>
              <w:t>pielikum</w:t>
            </w:r>
            <w:r w:rsidR="005B7141">
              <w:rPr>
                <w:rFonts w:ascii="Times New Roman" w:hAnsi="Times New Roman"/>
                <w:color w:val="auto"/>
                <w:sz w:val="24"/>
              </w:rPr>
              <w:t>a</w:t>
            </w:r>
            <w:r w:rsidRPr="00DA15BC">
              <w:rPr>
                <w:rFonts w:ascii="Times New Roman" w:hAnsi="Times New Roman"/>
                <w:color w:val="auto"/>
                <w:sz w:val="24"/>
              </w:rPr>
              <w:t xml:space="preserve"> </w:t>
            </w:r>
            <w:r w:rsidR="005B7141">
              <w:rPr>
                <w:rFonts w:ascii="Times New Roman" w:hAnsi="Times New Roman"/>
                <w:color w:val="auto"/>
                <w:sz w:val="24"/>
              </w:rPr>
              <w:t>(</w:t>
            </w:r>
            <w:r w:rsidRPr="00DA15BC">
              <w:rPr>
                <w:rFonts w:ascii="Times New Roman" w:hAnsi="Times New Roman"/>
                <w:color w:val="auto"/>
                <w:sz w:val="24"/>
              </w:rPr>
              <w:t>finansēšanas plān</w:t>
            </w:r>
            <w:r w:rsidR="005B7141">
              <w:rPr>
                <w:rFonts w:ascii="Times New Roman" w:hAnsi="Times New Roman"/>
                <w:color w:val="auto"/>
                <w:sz w:val="24"/>
              </w:rPr>
              <w:t>s)</w:t>
            </w:r>
            <w:r w:rsidRPr="00DA15BC">
              <w:rPr>
                <w:rFonts w:ascii="Times New Roman" w:hAnsi="Times New Roman"/>
                <w:color w:val="auto"/>
                <w:sz w:val="24"/>
              </w:rPr>
              <w:t xml:space="preserve"> savstarpēja atbilstība ar projekta </w:t>
            </w:r>
            <w:r w:rsidR="006F4368">
              <w:rPr>
                <w:rFonts w:ascii="Times New Roman" w:hAnsi="Times New Roman"/>
                <w:color w:val="auto"/>
                <w:sz w:val="24"/>
              </w:rPr>
              <w:t>iesnieguma 2.3.</w:t>
            </w:r>
            <w:r w:rsidR="00676701">
              <w:rPr>
                <w:rFonts w:ascii="Times New Roman" w:hAnsi="Times New Roman"/>
                <w:color w:val="auto"/>
                <w:sz w:val="24"/>
              </w:rPr>
              <w:t> </w:t>
            </w:r>
            <w:r w:rsidR="006F4368">
              <w:rPr>
                <w:rFonts w:ascii="Times New Roman" w:hAnsi="Times New Roman"/>
                <w:color w:val="auto"/>
                <w:sz w:val="24"/>
              </w:rPr>
              <w:t xml:space="preserve">sadaļā norādīto projekta </w:t>
            </w:r>
            <w:r w:rsidRPr="00DA15BC">
              <w:rPr>
                <w:rFonts w:ascii="Times New Roman" w:hAnsi="Times New Roman"/>
                <w:color w:val="auto"/>
                <w:sz w:val="24"/>
              </w:rPr>
              <w:t>īstenošanas termiņu.</w:t>
            </w:r>
          </w:p>
          <w:p w14:paraId="032DAD4B" w14:textId="77777777" w:rsidR="00977380" w:rsidRPr="00DA15BC" w:rsidRDefault="00977380" w:rsidP="00977380">
            <w:pPr>
              <w:pStyle w:val="NoSpacing"/>
              <w:jc w:val="both"/>
              <w:rPr>
                <w:rFonts w:ascii="Times New Roman" w:hAnsi="Times New Roman"/>
                <w:color w:val="auto"/>
                <w:sz w:val="24"/>
              </w:rPr>
            </w:pPr>
          </w:p>
          <w:p w14:paraId="0A5DC767" w14:textId="77777777" w:rsidR="00977380" w:rsidRPr="00DA15BC" w:rsidRDefault="00596BFE" w:rsidP="00977380">
            <w:pPr>
              <w:pStyle w:val="NoSpacing"/>
              <w:jc w:val="both"/>
              <w:rPr>
                <w:rFonts w:ascii="Times New Roman" w:hAnsi="Times New Roman"/>
                <w:color w:val="auto"/>
                <w:sz w:val="24"/>
              </w:rPr>
            </w:pPr>
            <w:r w:rsidRPr="00DA15BC">
              <w:rPr>
                <w:rFonts w:ascii="Times New Roman" w:hAnsi="Times New Roman"/>
                <w:color w:val="auto"/>
                <w:sz w:val="24"/>
              </w:rPr>
              <w:t>Ja projekta iesniegums neatbilst visām minētajām prasībām,</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 nosakot šādus nosacījumus:</w:t>
            </w:r>
          </w:p>
          <w:p w14:paraId="4AB773E4" w14:textId="093825C3" w:rsidR="00977380" w:rsidRPr="00DA15BC" w:rsidRDefault="00596BFE" w:rsidP="00977380">
            <w:pPr>
              <w:pStyle w:val="NoSpacing"/>
              <w:numPr>
                <w:ilvl w:val="0"/>
                <w:numId w:val="12"/>
              </w:numPr>
              <w:jc w:val="both"/>
              <w:rPr>
                <w:rFonts w:ascii="Times New Roman" w:hAnsi="Times New Roman"/>
                <w:color w:val="auto"/>
                <w:sz w:val="24"/>
              </w:rPr>
            </w:pPr>
            <w:r w:rsidRPr="00DA15BC">
              <w:rPr>
                <w:rFonts w:ascii="Times New Roman" w:hAnsi="Times New Roman"/>
                <w:color w:val="auto"/>
                <w:sz w:val="24"/>
              </w:rPr>
              <w:t xml:space="preserve">precizēt projekta iesniegumu, norādot projekta darbības, kas nav uzsāktas agrāk </w:t>
            </w:r>
            <w:r w:rsidR="005B2F35" w:rsidRPr="00DA15BC">
              <w:rPr>
                <w:rFonts w:ascii="Times New Roman" w:hAnsi="Times New Roman"/>
                <w:color w:val="auto"/>
                <w:sz w:val="24"/>
              </w:rPr>
              <w:t xml:space="preserve">kā </w:t>
            </w:r>
            <w:r w:rsidR="00860D57" w:rsidRPr="00DA15BC">
              <w:rPr>
                <w:rFonts w:ascii="Times New Roman" w:hAnsi="Times New Roman"/>
                <w:color w:val="auto"/>
                <w:sz w:val="24"/>
              </w:rPr>
              <w:t>MK noteikum</w:t>
            </w:r>
            <w:r w:rsidR="005B7141">
              <w:rPr>
                <w:rFonts w:ascii="Times New Roman" w:hAnsi="Times New Roman"/>
                <w:color w:val="auto"/>
                <w:sz w:val="24"/>
              </w:rPr>
              <w:t>u</w:t>
            </w:r>
            <w:r w:rsidR="00860D57" w:rsidRPr="00DA15BC">
              <w:rPr>
                <w:rFonts w:ascii="Times New Roman" w:hAnsi="Times New Roman"/>
                <w:bCs/>
                <w:color w:val="auto"/>
                <w:sz w:val="24"/>
              </w:rPr>
              <w:t xml:space="preserve"> </w:t>
            </w:r>
            <w:r w:rsidR="005B2F35" w:rsidRPr="00DA15BC">
              <w:rPr>
                <w:rFonts w:ascii="Times New Roman" w:hAnsi="Times New Roman"/>
                <w:color w:val="auto"/>
                <w:sz w:val="24"/>
              </w:rPr>
              <w:t>spēkā stāšanās dienā</w:t>
            </w:r>
            <w:r w:rsidRPr="00DA15BC">
              <w:rPr>
                <w:rFonts w:ascii="Times New Roman" w:hAnsi="Times New Roman"/>
                <w:color w:val="auto"/>
                <w:sz w:val="24"/>
              </w:rPr>
              <w:t>;</w:t>
            </w:r>
          </w:p>
          <w:p w14:paraId="7AE5C882" w14:textId="525340E9" w:rsidR="00977380" w:rsidRPr="00DA15BC" w:rsidRDefault="00596BFE" w:rsidP="00977380">
            <w:pPr>
              <w:pStyle w:val="NoSpacing"/>
              <w:numPr>
                <w:ilvl w:val="0"/>
                <w:numId w:val="12"/>
              </w:numPr>
              <w:jc w:val="both"/>
              <w:rPr>
                <w:rFonts w:ascii="Times New Roman" w:hAnsi="Times New Roman"/>
                <w:color w:val="auto"/>
                <w:sz w:val="24"/>
              </w:rPr>
            </w:pPr>
            <w:r w:rsidRPr="00DA15BC">
              <w:rPr>
                <w:rFonts w:ascii="Times New Roman" w:hAnsi="Times New Roman"/>
                <w:color w:val="auto"/>
                <w:sz w:val="24"/>
              </w:rPr>
              <w:t>precizēt projekta iesniegumu, norādot projekta īstenošanas termiņu, kas nepārsniedz 20</w:t>
            </w:r>
            <w:r w:rsidR="004E6037" w:rsidRPr="00DA15BC">
              <w:rPr>
                <w:rFonts w:ascii="Times New Roman" w:hAnsi="Times New Roman"/>
                <w:color w:val="auto"/>
                <w:sz w:val="24"/>
              </w:rPr>
              <w:t>2</w:t>
            </w:r>
            <w:r w:rsidR="0073561E">
              <w:rPr>
                <w:rFonts w:ascii="Times New Roman" w:hAnsi="Times New Roman"/>
                <w:color w:val="auto"/>
                <w:sz w:val="24"/>
              </w:rPr>
              <w:t>3</w:t>
            </w:r>
            <w:r w:rsidRPr="00DA15BC">
              <w:rPr>
                <w:rFonts w:ascii="Times New Roman" w:hAnsi="Times New Roman"/>
                <w:color w:val="auto"/>
                <w:sz w:val="24"/>
              </w:rPr>
              <w:t>.</w:t>
            </w:r>
            <w:r w:rsidR="003524FD">
              <w:rPr>
                <w:rFonts w:ascii="Times New Roman" w:hAnsi="Times New Roman"/>
                <w:color w:val="auto"/>
                <w:sz w:val="24"/>
              </w:rPr>
              <w:t> </w:t>
            </w:r>
            <w:r w:rsidRPr="00DA15BC">
              <w:rPr>
                <w:rFonts w:ascii="Times New Roman" w:hAnsi="Times New Roman"/>
                <w:color w:val="auto"/>
                <w:sz w:val="24"/>
              </w:rPr>
              <w:t>gada 31.</w:t>
            </w:r>
            <w:r w:rsidR="003524FD">
              <w:rPr>
                <w:rFonts w:ascii="Times New Roman" w:hAnsi="Times New Roman"/>
                <w:color w:val="auto"/>
                <w:sz w:val="24"/>
              </w:rPr>
              <w:t> </w:t>
            </w:r>
            <w:r w:rsidRPr="00DA15BC">
              <w:rPr>
                <w:rFonts w:ascii="Times New Roman" w:hAnsi="Times New Roman"/>
                <w:color w:val="auto"/>
                <w:sz w:val="24"/>
              </w:rPr>
              <w:t>decembri;</w:t>
            </w:r>
          </w:p>
          <w:p w14:paraId="5C4A1A36" w14:textId="15E4C4D0" w:rsidR="00977380" w:rsidRPr="00DA15BC" w:rsidRDefault="00596BFE" w:rsidP="00C65502">
            <w:pPr>
              <w:pStyle w:val="NoSpacing"/>
              <w:numPr>
                <w:ilvl w:val="0"/>
                <w:numId w:val="12"/>
              </w:numPr>
              <w:jc w:val="both"/>
              <w:rPr>
                <w:rFonts w:ascii="Times New Roman" w:hAnsi="Times New Roman"/>
                <w:color w:val="auto"/>
                <w:sz w:val="24"/>
              </w:rPr>
            </w:pPr>
            <w:r w:rsidRPr="00DA15BC">
              <w:rPr>
                <w:rFonts w:ascii="Times New Roman" w:hAnsi="Times New Roman"/>
                <w:color w:val="auto"/>
                <w:sz w:val="24"/>
              </w:rPr>
              <w:t xml:space="preserve">nodrošināt projekta īstenošanas termiņa savstarpēju atbilstību ar projekta iesnieguma veidlapas </w:t>
            </w:r>
            <w:r w:rsidR="00C65502">
              <w:rPr>
                <w:rFonts w:ascii="Times New Roman" w:hAnsi="Times New Roman"/>
                <w:color w:val="auto"/>
                <w:sz w:val="24"/>
              </w:rPr>
              <w:t>1.</w:t>
            </w:r>
            <w:r w:rsidR="003524FD">
              <w:rPr>
                <w:rFonts w:ascii="Times New Roman" w:hAnsi="Times New Roman"/>
                <w:color w:val="auto"/>
                <w:sz w:val="24"/>
              </w:rPr>
              <w:t> </w:t>
            </w:r>
            <w:r w:rsidR="00C65502">
              <w:rPr>
                <w:rFonts w:ascii="Times New Roman" w:hAnsi="Times New Roman"/>
                <w:color w:val="auto"/>
                <w:sz w:val="24"/>
              </w:rPr>
              <w:t xml:space="preserve">pielikumā noradīto </w:t>
            </w:r>
            <w:r w:rsidR="003D635D">
              <w:rPr>
                <w:rFonts w:ascii="Times New Roman" w:hAnsi="Times New Roman"/>
                <w:color w:val="auto"/>
                <w:sz w:val="24"/>
              </w:rPr>
              <w:t xml:space="preserve">projekta īstenošanas </w:t>
            </w:r>
            <w:r w:rsidR="00C65502">
              <w:rPr>
                <w:rFonts w:ascii="Times New Roman" w:hAnsi="Times New Roman"/>
                <w:color w:val="auto"/>
                <w:sz w:val="24"/>
              </w:rPr>
              <w:t xml:space="preserve">laika grafiku un </w:t>
            </w:r>
            <w:r w:rsidRPr="00DA15BC">
              <w:rPr>
                <w:rFonts w:ascii="Times New Roman" w:hAnsi="Times New Roman"/>
                <w:color w:val="auto"/>
                <w:sz w:val="24"/>
              </w:rPr>
              <w:t>2.</w:t>
            </w:r>
            <w:r w:rsidR="003524FD">
              <w:rPr>
                <w:rFonts w:ascii="Times New Roman" w:hAnsi="Times New Roman"/>
                <w:color w:val="auto"/>
                <w:sz w:val="24"/>
              </w:rPr>
              <w:t> </w:t>
            </w:r>
            <w:r w:rsidRPr="00DA15BC">
              <w:rPr>
                <w:rFonts w:ascii="Times New Roman" w:hAnsi="Times New Roman"/>
                <w:color w:val="auto"/>
                <w:sz w:val="24"/>
              </w:rPr>
              <w:t>pielikumā norādīto finansēšanas plānu.</w:t>
            </w:r>
          </w:p>
        </w:tc>
      </w:tr>
      <w:tr w:rsidR="00AC4A0B" w14:paraId="75313336" w14:textId="77777777" w:rsidTr="007618B7">
        <w:trPr>
          <w:trHeight w:val="668"/>
          <w:jc w:val="center"/>
        </w:trPr>
        <w:tc>
          <w:tcPr>
            <w:tcW w:w="704" w:type="dxa"/>
          </w:tcPr>
          <w:p w14:paraId="216FB3B1" w14:textId="77777777" w:rsidR="00977380" w:rsidRPr="00DA15BC" w:rsidRDefault="00596BFE" w:rsidP="00E66CBE">
            <w:pPr>
              <w:spacing w:after="0" w:line="240" w:lineRule="auto"/>
              <w:jc w:val="both"/>
              <w:rPr>
                <w:rFonts w:ascii="Times New Roman" w:hAnsi="Times New Roman"/>
                <w:color w:val="auto"/>
                <w:sz w:val="24"/>
              </w:rPr>
            </w:pPr>
            <w:r w:rsidRPr="00DA15BC">
              <w:rPr>
                <w:rFonts w:ascii="Times New Roman" w:hAnsi="Times New Roman"/>
                <w:color w:val="auto"/>
                <w:sz w:val="24"/>
              </w:rPr>
              <w:t>1</w:t>
            </w:r>
            <w:r w:rsidR="00E66CBE" w:rsidRPr="00DA15BC">
              <w:rPr>
                <w:rFonts w:ascii="Times New Roman" w:hAnsi="Times New Roman"/>
                <w:color w:val="auto"/>
                <w:sz w:val="24"/>
              </w:rPr>
              <w:t>3</w:t>
            </w:r>
            <w:r w:rsidRPr="00DA15BC">
              <w:rPr>
                <w:rFonts w:ascii="Times New Roman" w:hAnsi="Times New Roman"/>
                <w:color w:val="auto"/>
                <w:sz w:val="24"/>
              </w:rPr>
              <w:t>.</w:t>
            </w:r>
          </w:p>
        </w:tc>
        <w:tc>
          <w:tcPr>
            <w:tcW w:w="3260" w:type="dxa"/>
          </w:tcPr>
          <w:p w14:paraId="554D53CF" w14:textId="77777777" w:rsidR="00977380" w:rsidRPr="00DA15BC" w:rsidRDefault="00596BFE" w:rsidP="00E66CBE">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iesniegumā norādītais mērķis atbilst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noteiktajam mērķim.</w:t>
            </w:r>
          </w:p>
        </w:tc>
        <w:tc>
          <w:tcPr>
            <w:tcW w:w="1985" w:type="dxa"/>
            <w:vAlign w:val="center"/>
          </w:tcPr>
          <w:p w14:paraId="1295031E" w14:textId="77777777" w:rsidR="00977380" w:rsidRPr="00DA15BC" w:rsidRDefault="00596BFE" w:rsidP="00977380">
            <w:pPr>
              <w:pStyle w:val="ListParagraph"/>
              <w:ind w:left="0"/>
              <w:jc w:val="center"/>
            </w:pPr>
            <w:r w:rsidRPr="00DA15BC">
              <w:t>P</w:t>
            </w:r>
          </w:p>
        </w:tc>
        <w:tc>
          <w:tcPr>
            <w:tcW w:w="8080" w:type="dxa"/>
          </w:tcPr>
          <w:p w14:paraId="79A56458" w14:textId="75F914C5" w:rsidR="00977380" w:rsidRPr="00DA15BC" w:rsidRDefault="00596BFE" w:rsidP="00977380">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xml:space="preserve">, ja projekta iesnieguma </w:t>
            </w:r>
            <w:r w:rsidR="003524FD">
              <w:rPr>
                <w:rFonts w:ascii="Times New Roman" w:hAnsi="Times New Roman"/>
                <w:color w:val="auto"/>
                <w:sz w:val="24"/>
              </w:rPr>
              <w:t xml:space="preserve">veidlapas </w:t>
            </w:r>
            <w:r w:rsidRPr="00DA15BC">
              <w:rPr>
                <w:rFonts w:ascii="Times New Roman" w:hAnsi="Times New Roman"/>
                <w:color w:val="auto"/>
                <w:sz w:val="24"/>
              </w:rPr>
              <w:t>1.2.</w:t>
            </w:r>
            <w:r w:rsidR="003524FD">
              <w:rPr>
                <w:rFonts w:ascii="Times New Roman" w:hAnsi="Times New Roman"/>
                <w:color w:val="auto"/>
                <w:sz w:val="24"/>
              </w:rPr>
              <w:t> </w:t>
            </w:r>
            <w:r w:rsidRPr="00DA15BC">
              <w:rPr>
                <w:rFonts w:ascii="Times New Roman" w:hAnsi="Times New Roman"/>
                <w:color w:val="auto"/>
                <w:sz w:val="24"/>
              </w:rPr>
              <w:t>sadaļā un arī pārējās projekta iesnieguma sadaļās minētā informācija, tajā skaitā projektā plānotās darbības ir v</w:t>
            </w:r>
            <w:r w:rsidR="009F6F67" w:rsidRPr="00DA15BC">
              <w:rPr>
                <w:rFonts w:ascii="Times New Roman" w:hAnsi="Times New Roman"/>
                <w:color w:val="auto"/>
                <w:sz w:val="24"/>
              </w:rPr>
              <w:t xml:space="preserve">ērstas uz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009F6F67" w:rsidRPr="00DA15BC">
              <w:rPr>
                <w:rFonts w:ascii="Times New Roman" w:hAnsi="Times New Roman"/>
                <w:color w:val="auto"/>
                <w:sz w:val="24"/>
              </w:rPr>
              <w:t>noteiktā</w:t>
            </w:r>
            <w:r w:rsidRPr="00DA15BC">
              <w:rPr>
                <w:rFonts w:ascii="Times New Roman" w:hAnsi="Times New Roman"/>
                <w:color w:val="auto"/>
                <w:sz w:val="24"/>
              </w:rPr>
              <w:t xml:space="preserve"> </w:t>
            </w:r>
            <w:r w:rsidR="009F6F67" w:rsidRPr="00DA15BC">
              <w:rPr>
                <w:rFonts w:ascii="Times New Roman" w:hAnsi="Times New Roman"/>
                <w:color w:val="auto"/>
                <w:sz w:val="24"/>
              </w:rPr>
              <w:t xml:space="preserve">specifiskā atbalsta </w:t>
            </w:r>
            <w:r w:rsidRPr="00DA15BC">
              <w:rPr>
                <w:rFonts w:ascii="Times New Roman" w:hAnsi="Times New Roman"/>
                <w:color w:val="auto"/>
                <w:sz w:val="24"/>
              </w:rPr>
              <w:t>mērķa sasniegšanu –</w:t>
            </w:r>
            <w:r w:rsidR="0013152C" w:rsidRPr="00DA15BC">
              <w:rPr>
                <w:rFonts w:ascii="Times New Roman" w:hAnsi="Times New Roman"/>
                <w:color w:val="auto"/>
                <w:sz w:val="24"/>
              </w:rPr>
              <w:t xml:space="preserve"> </w:t>
            </w:r>
            <w:r w:rsidR="002765D4" w:rsidRPr="00DA15BC">
              <w:rPr>
                <w:rFonts w:ascii="Times New Roman" w:hAnsi="Times New Roman"/>
                <w:color w:val="auto"/>
                <w:sz w:val="24"/>
              </w:rPr>
              <w:t>izglītības infrastruktūras attīstība, ņemot vērā plānoto kompetenču pieejā balstītā vispārējās izglītības satura pakāpenisku ieviešanu</w:t>
            </w:r>
            <w:r w:rsidR="00CE50E0" w:rsidRPr="00DA15BC">
              <w:rPr>
                <w:rFonts w:ascii="Times New Roman" w:hAnsi="Times New Roman"/>
                <w:color w:val="auto"/>
                <w:sz w:val="24"/>
              </w:rPr>
              <w:t>.</w:t>
            </w:r>
            <w:r w:rsidRPr="00DA15BC">
              <w:rPr>
                <w:rFonts w:ascii="Times New Roman" w:hAnsi="Times New Roman"/>
                <w:color w:val="auto"/>
                <w:sz w:val="24"/>
              </w:rPr>
              <w:t xml:space="preserve"> </w:t>
            </w:r>
          </w:p>
          <w:p w14:paraId="59078AFD" w14:textId="77777777" w:rsidR="00977380" w:rsidRPr="00DA15BC" w:rsidRDefault="00977380" w:rsidP="00977380">
            <w:pPr>
              <w:pStyle w:val="NoSpacing"/>
              <w:jc w:val="both"/>
              <w:rPr>
                <w:rFonts w:ascii="Times New Roman" w:hAnsi="Times New Roman"/>
                <w:color w:val="auto"/>
                <w:sz w:val="24"/>
              </w:rPr>
            </w:pPr>
          </w:p>
          <w:p w14:paraId="116BF20A" w14:textId="7ADC3606" w:rsidR="00977380" w:rsidRPr="00DA15BC" w:rsidRDefault="00596BFE" w:rsidP="008742E9">
            <w:pPr>
              <w:pStyle w:val="NoSpacing"/>
              <w:jc w:val="both"/>
              <w:rPr>
                <w:rFonts w:ascii="Times New Roman" w:hAnsi="Times New Roman"/>
                <w:color w:val="auto"/>
                <w:sz w:val="24"/>
              </w:rPr>
            </w:pPr>
            <w:r w:rsidRPr="00DA15BC">
              <w:rPr>
                <w:rFonts w:ascii="Times New Roman" w:hAnsi="Times New Roman"/>
                <w:color w:val="auto"/>
                <w:sz w:val="24"/>
              </w:rPr>
              <w:t xml:space="preserve">Ja projekta iesniegums neatbilst minētajām prasībām, </w:t>
            </w:r>
            <w:r w:rsidRPr="00DA15BC">
              <w:rPr>
                <w:rFonts w:ascii="Times New Roman" w:hAnsi="Times New Roman"/>
                <w:b/>
                <w:color w:val="auto"/>
                <w:sz w:val="24"/>
              </w:rPr>
              <w:t>vērtējums ir „Jā, ar nosacījumu”</w:t>
            </w:r>
            <w:r w:rsidRPr="00DA15BC">
              <w:rPr>
                <w:rFonts w:ascii="Times New Roman" w:hAnsi="Times New Roman"/>
                <w:color w:val="auto"/>
                <w:sz w:val="24"/>
              </w:rPr>
              <w:t xml:space="preserve">, nosakot nosacījumu precizēt projekta iesnieguma veidlapas </w:t>
            </w:r>
            <w:r w:rsidRPr="00DA15BC">
              <w:rPr>
                <w:rFonts w:ascii="Times New Roman" w:hAnsi="Times New Roman"/>
                <w:color w:val="auto"/>
                <w:sz w:val="24"/>
              </w:rPr>
              <w:lastRenderedPageBreak/>
              <w:t>1.2.</w:t>
            </w:r>
            <w:r w:rsidR="003524FD">
              <w:rPr>
                <w:rFonts w:ascii="Times New Roman" w:hAnsi="Times New Roman"/>
                <w:color w:val="auto"/>
                <w:sz w:val="24"/>
              </w:rPr>
              <w:t> </w:t>
            </w:r>
            <w:r w:rsidRPr="00DA15BC">
              <w:rPr>
                <w:rFonts w:ascii="Times New Roman" w:hAnsi="Times New Roman"/>
                <w:color w:val="auto"/>
                <w:sz w:val="24"/>
              </w:rPr>
              <w:t>sadaļā norādīto projekta mērķi</w:t>
            </w:r>
            <w:r w:rsidR="00F970C4">
              <w:rPr>
                <w:rFonts w:ascii="Times New Roman" w:hAnsi="Times New Roman"/>
                <w:color w:val="auto"/>
                <w:sz w:val="24"/>
              </w:rPr>
              <w:t xml:space="preserve"> un</w:t>
            </w:r>
            <w:r w:rsidRPr="00DA15BC">
              <w:rPr>
                <w:rFonts w:ascii="Times New Roman" w:hAnsi="Times New Roman"/>
                <w:color w:val="auto"/>
                <w:sz w:val="24"/>
              </w:rPr>
              <w:t xml:space="preserve"> projektā plānotās darbības, lai tie būtu vērsti uz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 xml:space="preserve">noteikto </w:t>
            </w:r>
            <w:r w:rsidR="009F6F67" w:rsidRPr="00DA15BC">
              <w:rPr>
                <w:rFonts w:ascii="Times New Roman" w:hAnsi="Times New Roman"/>
                <w:color w:val="auto"/>
                <w:sz w:val="24"/>
              </w:rPr>
              <w:t>specifiskā atba</w:t>
            </w:r>
            <w:r w:rsidR="00B419F4">
              <w:rPr>
                <w:rFonts w:ascii="Times New Roman" w:hAnsi="Times New Roman"/>
                <w:color w:val="auto"/>
                <w:sz w:val="24"/>
              </w:rPr>
              <w:t>lsta</w:t>
            </w:r>
            <w:r w:rsidR="009F6F67" w:rsidRPr="00DA15BC">
              <w:rPr>
                <w:rFonts w:ascii="Times New Roman" w:hAnsi="Times New Roman"/>
                <w:color w:val="auto"/>
                <w:sz w:val="24"/>
              </w:rPr>
              <w:t xml:space="preserve"> mērķa sasniegšanu.</w:t>
            </w:r>
          </w:p>
        </w:tc>
      </w:tr>
      <w:tr w:rsidR="00AC4A0B" w14:paraId="0E1E3AEB" w14:textId="77777777" w:rsidTr="007618B7">
        <w:trPr>
          <w:trHeight w:val="668"/>
          <w:jc w:val="center"/>
        </w:trPr>
        <w:tc>
          <w:tcPr>
            <w:tcW w:w="704" w:type="dxa"/>
          </w:tcPr>
          <w:p w14:paraId="7B8686B0" w14:textId="77777777" w:rsidR="00977380" w:rsidRPr="00DA15BC" w:rsidRDefault="00596BFE" w:rsidP="002765D4">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1</w:t>
            </w:r>
            <w:r w:rsidR="002765D4" w:rsidRPr="00DA15BC">
              <w:rPr>
                <w:rFonts w:ascii="Times New Roman" w:hAnsi="Times New Roman"/>
                <w:color w:val="auto"/>
                <w:sz w:val="24"/>
              </w:rPr>
              <w:t>4</w:t>
            </w:r>
            <w:r w:rsidRPr="00DA15BC">
              <w:rPr>
                <w:rFonts w:ascii="Times New Roman" w:hAnsi="Times New Roman"/>
                <w:color w:val="auto"/>
                <w:sz w:val="24"/>
              </w:rPr>
              <w:t>.</w:t>
            </w:r>
          </w:p>
        </w:tc>
        <w:tc>
          <w:tcPr>
            <w:tcW w:w="3260" w:type="dxa"/>
          </w:tcPr>
          <w:p w14:paraId="72EA19AD" w14:textId="77777777" w:rsidR="00977380" w:rsidRPr="00DA15BC" w:rsidRDefault="00596BFE" w:rsidP="00E477BB">
            <w:pPr>
              <w:spacing w:after="0" w:line="240" w:lineRule="auto"/>
              <w:jc w:val="both"/>
              <w:rPr>
                <w:rFonts w:ascii="Times New Roman" w:hAnsi="Times New Roman"/>
                <w:color w:val="auto"/>
                <w:sz w:val="24"/>
              </w:rPr>
            </w:pPr>
            <w:r w:rsidRPr="00DA15BC">
              <w:rPr>
                <w:rFonts w:ascii="Times New Roman" w:hAnsi="Times New Roman"/>
                <w:color w:val="auto"/>
                <w:sz w:val="24"/>
              </w:rPr>
              <w:t xml:space="preserve">Projekta iesniegumā plānotie </w:t>
            </w:r>
            <w:r w:rsidR="00E477BB" w:rsidRPr="00180D82">
              <w:rPr>
                <w:rFonts w:ascii="Times New Roman" w:hAnsi="Times New Roman"/>
                <w:color w:val="auto"/>
                <w:sz w:val="24"/>
              </w:rPr>
              <w:t>sasniedzamie</w:t>
            </w:r>
            <w:r w:rsidRPr="00180D82">
              <w:rPr>
                <w:rFonts w:ascii="Times New Roman" w:hAnsi="Times New Roman"/>
                <w:color w:val="auto"/>
                <w:sz w:val="24"/>
              </w:rPr>
              <w:t xml:space="preserve"> rezultāti un uzraudzības rādītāji</w:t>
            </w:r>
            <w:r w:rsidRPr="00DA15BC">
              <w:rPr>
                <w:rFonts w:ascii="Times New Roman" w:hAnsi="Times New Roman"/>
                <w:color w:val="auto"/>
                <w:sz w:val="24"/>
              </w:rPr>
              <w:t xml:space="preserve"> ir precīzi definēti, pamatoti, izmērāmi un tie sekmē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Pr="00DA15BC">
              <w:rPr>
                <w:rFonts w:ascii="Times New Roman" w:hAnsi="Times New Roman"/>
                <w:color w:val="auto"/>
                <w:sz w:val="24"/>
              </w:rPr>
              <w:t>noteikto rādītāju sasniegšanu.</w:t>
            </w:r>
          </w:p>
        </w:tc>
        <w:tc>
          <w:tcPr>
            <w:tcW w:w="1985" w:type="dxa"/>
            <w:vAlign w:val="center"/>
          </w:tcPr>
          <w:p w14:paraId="19E7F8E9" w14:textId="77777777" w:rsidR="00977380" w:rsidRPr="00DA15BC" w:rsidRDefault="00596BFE" w:rsidP="00977380">
            <w:pPr>
              <w:pStyle w:val="ListParagraph"/>
              <w:ind w:left="0"/>
              <w:jc w:val="center"/>
            </w:pPr>
            <w:r w:rsidRPr="00DA15BC">
              <w:t>P</w:t>
            </w:r>
          </w:p>
        </w:tc>
        <w:tc>
          <w:tcPr>
            <w:tcW w:w="8080" w:type="dxa"/>
          </w:tcPr>
          <w:p w14:paraId="7344CE3F" w14:textId="77777777" w:rsidR="00977380" w:rsidRPr="00DA15BC" w:rsidRDefault="00596BFE" w:rsidP="00977380">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w:t>
            </w:r>
          </w:p>
          <w:p w14:paraId="31A92B4B" w14:textId="1441829C" w:rsidR="001C6004" w:rsidRDefault="00596BFE" w:rsidP="001C6004">
            <w:pPr>
              <w:pStyle w:val="NoSpacing"/>
              <w:numPr>
                <w:ilvl w:val="0"/>
                <w:numId w:val="13"/>
              </w:numPr>
              <w:jc w:val="both"/>
              <w:rPr>
                <w:rFonts w:ascii="Times New Roman" w:hAnsi="Times New Roman"/>
                <w:color w:val="auto"/>
                <w:sz w:val="24"/>
              </w:rPr>
            </w:pPr>
            <w:r w:rsidRPr="00DA15BC">
              <w:rPr>
                <w:rFonts w:ascii="Times New Roman" w:hAnsi="Times New Roman"/>
                <w:color w:val="auto"/>
                <w:sz w:val="24"/>
              </w:rPr>
              <w:t xml:space="preserve">projekta iesnieguma </w:t>
            </w:r>
            <w:r w:rsidR="00D72A56">
              <w:rPr>
                <w:rFonts w:ascii="Times New Roman" w:hAnsi="Times New Roman"/>
                <w:color w:val="auto"/>
                <w:sz w:val="24"/>
              </w:rPr>
              <w:t xml:space="preserve">veidlapas </w:t>
            </w:r>
            <w:r w:rsidRPr="00DA15BC">
              <w:rPr>
                <w:rFonts w:ascii="Times New Roman" w:hAnsi="Times New Roman"/>
                <w:color w:val="auto"/>
                <w:sz w:val="24"/>
              </w:rPr>
              <w:t>1.5.</w:t>
            </w:r>
            <w:r w:rsidR="003524FD">
              <w:rPr>
                <w:rFonts w:ascii="Times New Roman" w:hAnsi="Times New Roman"/>
                <w:color w:val="auto"/>
                <w:sz w:val="24"/>
              </w:rPr>
              <w:t> </w:t>
            </w:r>
            <w:r w:rsidRPr="00DA15BC">
              <w:rPr>
                <w:rFonts w:ascii="Times New Roman" w:hAnsi="Times New Roman"/>
                <w:color w:val="auto"/>
                <w:sz w:val="24"/>
              </w:rPr>
              <w:t>sadaļā katrai projekta darbībai ir norādīts pamatots (skaidri izriet no attiecīgās projekta darbības), precīzi definēts un izmērāms rezultāts;</w:t>
            </w:r>
          </w:p>
          <w:p w14:paraId="41EE9F02" w14:textId="2BC12B5B" w:rsidR="00B419F4" w:rsidRPr="001C6004" w:rsidRDefault="00596BFE" w:rsidP="001C6004">
            <w:pPr>
              <w:pStyle w:val="NoSpacing"/>
              <w:numPr>
                <w:ilvl w:val="0"/>
                <w:numId w:val="13"/>
              </w:numPr>
              <w:jc w:val="both"/>
              <w:rPr>
                <w:rFonts w:ascii="Times New Roman" w:hAnsi="Times New Roman"/>
                <w:color w:val="auto"/>
                <w:sz w:val="24"/>
              </w:rPr>
            </w:pPr>
            <w:r w:rsidRPr="001C6004">
              <w:rPr>
                <w:rFonts w:ascii="Times New Roman" w:hAnsi="Times New Roman"/>
                <w:color w:val="auto"/>
                <w:sz w:val="24"/>
              </w:rPr>
              <w:t xml:space="preserve">projekta iesnieguma </w:t>
            </w:r>
            <w:r w:rsidR="00D72A56">
              <w:rPr>
                <w:rFonts w:ascii="Times New Roman" w:hAnsi="Times New Roman"/>
                <w:color w:val="auto"/>
                <w:sz w:val="24"/>
              </w:rPr>
              <w:t xml:space="preserve">veidlapas </w:t>
            </w:r>
            <w:r w:rsidRPr="001C6004">
              <w:rPr>
                <w:rFonts w:ascii="Times New Roman" w:hAnsi="Times New Roman"/>
                <w:color w:val="auto"/>
                <w:sz w:val="24"/>
              </w:rPr>
              <w:t>1.6.</w:t>
            </w:r>
            <w:r w:rsidR="003524FD">
              <w:rPr>
                <w:rFonts w:ascii="Times New Roman" w:hAnsi="Times New Roman"/>
                <w:color w:val="auto"/>
                <w:sz w:val="24"/>
              </w:rPr>
              <w:t xml:space="preserve"> </w:t>
            </w:r>
            <w:r w:rsidRPr="001C6004">
              <w:rPr>
                <w:rFonts w:ascii="Times New Roman" w:hAnsi="Times New Roman"/>
                <w:color w:val="auto"/>
                <w:sz w:val="24"/>
              </w:rPr>
              <w:t xml:space="preserve">sadaļā ir norādīti pamatoti (skaidri izriet no projekta darbībām), precīzi definēti un izmērāmi uzraudzības rādītāji. </w:t>
            </w:r>
            <w:r w:rsidR="00221EDA">
              <w:rPr>
                <w:rFonts w:ascii="Times New Roman" w:hAnsi="Times New Roman"/>
                <w:color w:val="auto"/>
                <w:sz w:val="24"/>
              </w:rPr>
              <w:t xml:space="preserve">Tiem ir noteikta sasniedzamā mērvienība un skaitliskā vērtība. </w:t>
            </w:r>
            <w:r w:rsidRPr="001C6004">
              <w:rPr>
                <w:rFonts w:ascii="Times New Roman" w:hAnsi="Times New Roman"/>
                <w:color w:val="auto"/>
                <w:sz w:val="24"/>
              </w:rPr>
              <w:t xml:space="preserve">Tie ir vērsti uz </w:t>
            </w:r>
            <w:r w:rsidR="00860D57" w:rsidRPr="001C6004">
              <w:rPr>
                <w:rFonts w:ascii="Times New Roman" w:hAnsi="Times New Roman"/>
                <w:color w:val="auto"/>
                <w:sz w:val="24"/>
              </w:rPr>
              <w:t>MK noteikumos</w:t>
            </w:r>
            <w:r w:rsidR="00860D57" w:rsidRPr="001C6004">
              <w:rPr>
                <w:rFonts w:ascii="Times New Roman" w:hAnsi="Times New Roman"/>
                <w:bCs/>
                <w:color w:val="auto"/>
                <w:sz w:val="24"/>
              </w:rPr>
              <w:t xml:space="preserve"> </w:t>
            </w:r>
            <w:r w:rsidRPr="001C6004">
              <w:rPr>
                <w:rFonts w:ascii="Times New Roman" w:hAnsi="Times New Roman"/>
                <w:color w:val="auto"/>
                <w:sz w:val="24"/>
              </w:rPr>
              <w:t>noteikto uzraudzības rādītāju sasniegšanu</w:t>
            </w:r>
            <w:r w:rsidR="0085645A">
              <w:rPr>
                <w:rFonts w:ascii="Times New Roman" w:hAnsi="Times New Roman"/>
                <w:color w:val="auto"/>
                <w:sz w:val="24"/>
              </w:rPr>
              <w:t>,</w:t>
            </w:r>
            <w:r w:rsidRPr="001C6004">
              <w:rPr>
                <w:rFonts w:ascii="Times New Roman" w:hAnsi="Times New Roman"/>
                <w:color w:val="auto"/>
                <w:sz w:val="24"/>
              </w:rPr>
              <w:t xml:space="preserve"> </w:t>
            </w:r>
            <w:r w:rsidR="0085645A">
              <w:rPr>
                <w:rFonts w:ascii="Times New Roman" w:hAnsi="Times New Roman"/>
                <w:color w:val="auto"/>
                <w:sz w:val="24"/>
              </w:rPr>
              <w:t>t</w:t>
            </w:r>
            <w:r w:rsidRPr="001C6004">
              <w:rPr>
                <w:rFonts w:ascii="Times New Roman" w:hAnsi="Times New Roman"/>
                <w:color w:val="auto"/>
                <w:sz w:val="24"/>
              </w:rPr>
              <w:t>ajā skaitā, vai projekts paredz ieguldījumu 8.1.2. specifiskā atbalsta mērķa rezultāta rādītāja – pilnībā modernizētu</w:t>
            </w:r>
            <w:r w:rsidR="006E12AB">
              <w:rPr>
                <w:rFonts w:ascii="Times New Roman" w:hAnsi="Times New Roman"/>
                <w:color w:val="auto"/>
                <w:sz w:val="24"/>
              </w:rPr>
              <w:t xml:space="preserve"> vispārējās izglītības iestāžu </w:t>
            </w:r>
            <w:r w:rsidRPr="001C6004">
              <w:rPr>
                <w:rFonts w:ascii="Times New Roman" w:hAnsi="Times New Roman"/>
                <w:color w:val="auto"/>
                <w:sz w:val="24"/>
              </w:rPr>
              <w:t xml:space="preserve">skaits – 100–115 sasniegšanā, pamatojot kā pašvaldība līdzšinējo un plānoto investīciju rezultātā nodrošinās atbalstāmās vispārējās izglītības iestādes pilnu pabeigtību, kas ietver vismaz </w:t>
            </w:r>
            <w:r w:rsidR="00F26735">
              <w:rPr>
                <w:rFonts w:ascii="Times New Roman" w:hAnsi="Times New Roman"/>
                <w:color w:val="auto"/>
                <w:sz w:val="24"/>
              </w:rPr>
              <w:t>MK n</w:t>
            </w:r>
            <w:r w:rsidRPr="001C6004">
              <w:rPr>
                <w:rFonts w:ascii="Times New Roman" w:hAnsi="Times New Roman"/>
                <w:color w:val="auto"/>
                <w:sz w:val="24"/>
              </w:rPr>
              <w:t>oteikumu 23.1., 23.2, 23.3. un 23.6.</w:t>
            </w:r>
            <w:r w:rsidR="003524FD">
              <w:rPr>
                <w:rFonts w:ascii="Times New Roman" w:hAnsi="Times New Roman"/>
                <w:color w:val="auto"/>
                <w:sz w:val="24"/>
              </w:rPr>
              <w:t> </w:t>
            </w:r>
            <w:r w:rsidRPr="001C6004">
              <w:rPr>
                <w:rFonts w:ascii="Times New Roman" w:hAnsi="Times New Roman"/>
                <w:color w:val="auto"/>
                <w:sz w:val="24"/>
              </w:rPr>
              <w:t xml:space="preserve">apakšpunktā </w:t>
            </w:r>
            <w:r w:rsidR="00E852C1" w:rsidRPr="00F343F2">
              <w:rPr>
                <w:rFonts w:ascii="Times New Roman" w:eastAsia="Times New Roman" w:hAnsi="Times New Roman"/>
                <w:color w:val="auto"/>
                <w:sz w:val="24"/>
                <w:lang w:eastAsia="lv-LV"/>
              </w:rPr>
              <w:t>(attiecināms uz valsts ģimnāzijām)</w:t>
            </w:r>
            <w:r w:rsidR="00E852C1">
              <w:rPr>
                <w:rFonts w:ascii="Times New Roman" w:eastAsia="Times New Roman" w:hAnsi="Times New Roman"/>
                <w:color w:val="auto"/>
                <w:sz w:val="24"/>
                <w:lang w:eastAsia="lv-LV"/>
              </w:rPr>
              <w:t xml:space="preserve"> </w:t>
            </w:r>
            <w:r w:rsidRPr="001C6004">
              <w:rPr>
                <w:rFonts w:ascii="Times New Roman" w:hAnsi="Times New Roman"/>
                <w:color w:val="auto"/>
                <w:sz w:val="24"/>
              </w:rPr>
              <w:t>minētās atbalstāmās darbības. Saskaņā ar MK noteikumu anotācijā noteikto, pilnu pabeigtību attiecina uz vispārējās izglītības iestādi vai noteiktu klašu grupu (piemēram</w:t>
            </w:r>
            <w:r w:rsidR="00F63DBE">
              <w:rPr>
                <w:rFonts w:ascii="Times New Roman" w:hAnsi="Times New Roman"/>
                <w:color w:val="auto"/>
                <w:sz w:val="24"/>
              </w:rPr>
              <w:t>,</w:t>
            </w:r>
            <w:r w:rsidRPr="001C6004">
              <w:rPr>
                <w:rFonts w:ascii="Times New Roman" w:hAnsi="Times New Roman"/>
                <w:color w:val="auto"/>
                <w:sz w:val="24"/>
              </w:rPr>
              <w:t xml:space="preserve"> 1.-6.</w:t>
            </w:r>
            <w:r w:rsidR="003524FD">
              <w:rPr>
                <w:rFonts w:ascii="Times New Roman" w:hAnsi="Times New Roman"/>
                <w:color w:val="auto"/>
                <w:sz w:val="24"/>
              </w:rPr>
              <w:t> </w:t>
            </w:r>
            <w:r w:rsidRPr="001C6004">
              <w:rPr>
                <w:rFonts w:ascii="Times New Roman" w:hAnsi="Times New Roman"/>
                <w:color w:val="auto"/>
                <w:sz w:val="24"/>
              </w:rPr>
              <w:t>klase, 7.-9.</w:t>
            </w:r>
            <w:r w:rsidR="003524FD">
              <w:rPr>
                <w:rFonts w:ascii="Times New Roman" w:hAnsi="Times New Roman"/>
                <w:color w:val="auto"/>
                <w:sz w:val="24"/>
              </w:rPr>
              <w:t> </w:t>
            </w:r>
            <w:r w:rsidRPr="001C6004">
              <w:rPr>
                <w:rFonts w:ascii="Times New Roman" w:hAnsi="Times New Roman"/>
                <w:color w:val="auto"/>
                <w:sz w:val="24"/>
              </w:rPr>
              <w:t>klase, 7.-12.</w:t>
            </w:r>
            <w:r w:rsidR="003524FD">
              <w:rPr>
                <w:rFonts w:ascii="Times New Roman" w:hAnsi="Times New Roman"/>
                <w:color w:val="auto"/>
                <w:sz w:val="24"/>
              </w:rPr>
              <w:t> </w:t>
            </w:r>
            <w:r w:rsidRPr="001C6004">
              <w:rPr>
                <w:rFonts w:ascii="Times New Roman" w:hAnsi="Times New Roman"/>
                <w:color w:val="auto"/>
                <w:sz w:val="24"/>
              </w:rPr>
              <w:t>klase), atsevišķu vispārējās izglītības iestādes korpusu vai stāvu. Ja tiek nodrošināta iestādes pilna pabeigtība atsevišķā ēkas korpusā vai stāvā</w:t>
            </w:r>
            <w:r w:rsidR="00BA23E0">
              <w:rPr>
                <w:rFonts w:ascii="Times New Roman" w:hAnsi="Times New Roman"/>
                <w:color w:val="auto"/>
                <w:sz w:val="24"/>
              </w:rPr>
              <w:t>,</w:t>
            </w:r>
            <w:r w:rsidRPr="001C6004">
              <w:rPr>
                <w:rFonts w:ascii="Times New Roman" w:hAnsi="Times New Roman"/>
                <w:color w:val="auto"/>
                <w:sz w:val="24"/>
              </w:rPr>
              <w:t xml:space="preserve"> vai arī noteiktās klašu grupās, tad ieguldījumi papildus var tikt paredzēti arī citās attiecīgās izglītības iestādes telpās, kas neatroda</w:t>
            </w:r>
            <w:r w:rsidR="001C6004">
              <w:rPr>
                <w:rFonts w:ascii="Times New Roman" w:hAnsi="Times New Roman"/>
                <w:color w:val="auto"/>
                <w:sz w:val="24"/>
              </w:rPr>
              <w:t>s attiecīgajā korpusā vai stāvā</w:t>
            </w:r>
            <w:r w:rsidR="003524FD">
              <w:rPr>
                <w:rFonts w:ascii="Times New Roman" w:hAnsi="Times New Roman"/>
                <w:color w:val="auto"/>
                <w:sz w:val="24"/>
              </w:rPr>
              <w:t xml:space="preserve">. </w:t>
            </w:r>
          </w:p>
          <w:p w14:paraId="7A56E37E" w14:textId="77777777" w:rsidR="00977380" w:rsidRPr="00DA15BC" w:rsidRDefault="00977380" w:rsidP="001C6004">
            <w:pPr>
              <w:pStyle w:val="NoSpacing"/>
              <w:jc w:val="both"/>
              <w:rPr>
                <w:rFonts w:ascii="Times New Roman" w:hAnsi="Times New Roman"/>
                <w:color w:val="auto"/>
                <w:sz w:val="24"/>
              </w:rPr>
            </w:pPr>
          </w:p>
          <w:p w14:paraId="72625BD2" w14:textId="77777777" w:rsidR="00977380" w:rsidRPr="00DA15BC" w:rsidRDefault="00596BFE" w:rsidP="00977380">
            <w:pPr>
              <w:pStyle w:val="NoSpacing"/>
              <w:jc w:val="both"/>
              <w:rPr>
                <w:rFonts w:ascii="Times New Roman" w:hAnsi="Times New Roman"/>
                <w:color w:val="auto"/>
                <w:sz w:val="24"/>
              </w:rPr>
            </w:pPr>
            <w:r w:rsidRPr="00DA15BC">
              <w:rPr>
                <w:rFonts w:ascii="Times New Roman" w:hAnsi="Times New Roman"/>
                <w:color w:val="auto"/>
                <w:sz w:val="24"/>
              </w:rPr>
              <w:t>Ja projekta iesniegums neatbilst visām minētajām prasībām,</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 nosakot šādus nosacījumus:</w:t>
            </w:r>
          </w:p>
          <w:p w14:paraId="42697BA7" w14:textId="4DC12DD1" w:rsidR="00977380" w:rsidRPr="00DA15BC" w:rsidRDefault="00596BFE" w:rsidP="00977380">
            <w:pPr>
              <w:pStyle w:val="NoSpacing"/>
              <w:numPr>
                <w:ilvl w:val="0"/>
                <w:numId w:val="14"/>
              </w:numPr>
              <w:jc w:val="both"/>
              <w:rPr>
                <w:rFonts w:ascii="Times New Roman" w:hAnsi="Times New Roman"/>
                <w:color w:val="auto"/>
                <w:sz w:val="24"/>
              </w:rPr>
            </w:pPr>
            <w:r w:rsidRPr="00DA15BC">
              <w:rPr>
                <w:rFonts w:ascii="Times New Roman" w:hAnsi="Times New Roman"/>
                <w:color w:val="auto"/>
                <w:sz w:val="24"/>
              </w:rPr>
              <w:t xml:space="preserve">precizēt projekta iesnieguma </w:t>
            </w:r>
            <w:r w:rsidR="00EB4ADD">
              <w:rPr>
                <w:rFonts w:ascii="Times New Roman" w:hAnsi="Times New Roman"/>
                <w:color w:val="auto"/>
                <w:sz w:val="24"/>
              </w:rPr>
              <w:t xml:space="preserve">veidlapas </w:t>
            </w:r>
            <w:r w:rsidRPr="00DA15BC">
              <w:rPr>
                <w:rFonts w:ascii="Times New Roman" w:hAnsi="Times New Roman"/>
                <w:color w:val="auto"/>
                <w:sz w:val="24"/>
              </w:rPr>
              <w:t>1.5.</w:t>
            </w:r>
            <w:r w:rsidR="00EB4ADD">
              <w:rPr>
                <w:rFonts w:ascii="Times New Roman" w:hAnsi="Times New Roman"/>
                <w:color w:val="auto"/>
                <w:sz w:val="24"/>
              </w:rPr>
              <w:t> </w:t>
            </w:r>
            <w:r w:rsidRPr="00DA15BC">
              <w:rPr>
                <w:rFonts w:ascii="Times New Roman" w:hAnsi="Times New Roman"/>
                <w:color w:val="auto"/>
                <w:sz w:val="24"/>
              </w:rPr>
              <w:t xml:space="preserve">sadaļu, katrai projekta darbībai norādot pamatotu, precīzi definētu </w:t>
            </w:r>
            <w:r w:rsidR="005E750E">
              <w:rPr>
                <w:rFonts w:ascii="Times New Roman" w:hAnsi="Times New Roman"/>
                <w:color w:val="auto"/>
                <w:sz w:val="24"/>
              </w:rPr>
              <w:t>un</w:t>
            </w:r>
            <w:r w:rsidR="005E750E" w:rsidRPr="00DA15BC">
              <w:rPr>
                <w:rFonts w:ascii="Times New Roman" w:hAnsi="Times New Roman"/>
                <w:color w:val="auto"/>
                <w:sz w:val="24"/>
              </w:rPr>
              <w:t xml:space="preserve"> </w:t>
            </w:r>
            <w:r w:rsidRPr="00DA15BC">
              <w:rPr>
                <w:rFonts w:ascii="Times New Roman" w:hAnsi="Times New Roman"/>
                <w:color w:val="auto"/>
                <w:sz w:val="24"/>
              </w:rPr>
              <w:t>izmērāmu rezultātu;</w:t>
            </w:r>
          </w:p>
          <w:p w14:paraId="63B992F4" w14:textId="22FA3BF1" w:rsidR="00977380" w:rsidRDefault="00596BFE" w:rsidP="00912518">
            <w:pPr>
              <w:pStyle w:val="NoSpacing"/>
              <w:numPr>
                <w:ilvl w:val="0"/>
                <w:numId w:val="14"/>
              </w:numPr>
              <w:jc w:val="both"/>
              <w:rPr>
                <w:rFonts w:ascii="Times New Roman" w:hAnsi="Times New Roman"/>
                <w:color w:val="auto"/>
                <w:sz w:val="24"/>
              </w:rPr>
            </w:pPr>
            <w:r w:rsidRPr="00DA15BC">
              <w:rPr>
                <w:rFonts w:ascii="Times New Roman" w:hAnsi="Times New Roman"/>
                <w:color w:val="auto"/>
                <w:sz w:val="24"/>
              </w:rPr>
              <w:t xml:space="preserve">precizēt projekta iesnieguma </w:t>
            </w:r>
            <w:r w:rsidR="00EB4ADD">
              <w:rPr>
                <w:rFonts w:ascii="Times New Roman" w:hAnsi="Times New Roman"/>
                <w:color w:val="auto"/>
                <w:sz w:val="24"/>
              </w:rPr>
              <w:t xml:space="preserve">veidlapas </w:t>
            </w:r>
            <w:r w:rsidRPr="00DA15BC">
              <w:rPr>
                <w:rFonts w:ascii="Times New Roman" w:hAnsi="Times New Roman"/>
                <w:color w:val="auto"/>
                <w:sz w:val="24"/>
              </w:rPr>
              <w:t>1.6.</w:t>
            </w:r>
            <w:r w:rsidR="00EB4ADD">
              <w:rPr>
                <w:rFonts w:ascii="Times New Roman" w:hAnsi="Times New Roman"/>
                <w:color w:val="auto"/>
                <w:sz w:val="24"/>
              </w:rPr>
              <w:t> </w:t>
            </w:r>
            <w:r w:rsidRPr="00DA15BC">
              <w:rPr>
                <w:rFonts w:ascii="Times New Roman" w:hAnsi="Times New Roman"/>
                <w:color w:val="auto"/>
                <w:sz w:val="24"/>
              </w:rPr>
              <w:t>sadaļu norādot pamatotus, precīzi definētus un izmērāmus uzraudzības rādītājus</w:t>
            </w:r>
            <w:r w:rsidR="005E750E">
              <w:rPr>
                <w:rFonts w:ascii="Times New Roman" w:hAnsi="Times New Roman"/>
                <w:color w:val="auto"/>
                <w:sz w:val="24"/>
              </w:rPr>
              <w:t>;</w:t>
            </w:r>
          </w:p>
          <w:p w14:paraId="614779F3" w14:textId="17E2F8F0" w:rsidR="00704DCD" w:rsidRPr="00DA15BC" w:rsidRDefault="00596BFE" w:rsidP="004D5D9B">
            <w:pPr>
              <w:pStyle w:val="NoSpacing"/>
              <w:numPr>
                <w:ilvl w:val="0"/>
                <w:numId w:val="14"/>
              </w:numPr>
              <w:jc w:val="both"/>
              <w:rPr>
                <w:rFonts w:ascii="Times New Roman" w:hAnsi="Times New Roman"/>
                <w:color w:val="auto"/>
                <w:sz w:val="24"/>
              </w:rPr>
            </w:pPr>
            <w:r>
              <w:rPr>
                <w:rFonts w:ascii="Times New Roman" w:hAnsi="Times New Roman"/>
                <w:color w:val="auto"/>
                <w:sz w:val="24"/>
              </w:rPr>
              <w:t>precizēt projekta iesniegumu</w:t>
            </w:r>
            <w:r w:rsidR="004D5D9B">
              <w:rPr>
                <w:rFonts w:ascii="Times New Roman" w:hAnsi="Times New Roman"/>
                <w:color w:val="auto"/>
                <w:sz w:val="24"/>
              </w:rPr>
              <w:t xml:space="preserve">, </w:t>
            </w:r>
            <w:r>
              <w:rPr>
                <w:rFonts w:ascii="Times New Roman" w:hAnsi="Times New Roman"/>
                <w:color w:val="auto"/>
                <w:sz w:val="24"/>
              </w:rPr>
              <w:t>paredzot vispārējās izglītības iestādes</w:t>
            </w:r>
            <w:r w:rsidRPr="001C6004">
              <w:rPr>
                <w:rFonts w:ascii="Times New Roman" w:hAnsi="Times New Roman"/>
                <w:color w:val="auto"/>
                <w:sz w:val="24"/>
              </w:rPr>
              <w:t xml:space="preserve"> pilnu pabeigtību</w:t>
            </w:r>
            <w:r w:rsidR="00ED0714">
              <w:rPr>
                <w:rFonts w:ascii="Times New Roman" w:hAnsi="Times New Roman"/>
                <w:color w:val="auto"/>
                <w:sz w:val="24"/>
              </w:rPr>
              <w:t xml:space="preserve"> atbilstoši </w:t>
            </w:r>
            <w:r w:rsidR="005E750E">
              <w:rPr>
                <w:rFonts w:ascii="Times New Roman" w:hAnsi="Times New Roman"/>
                <w:color w:val="auto"/>
                <w:sz w:val="24"/>
              </w:rPr>
              <w:t xml:space="preserve">MK </w:t>
            </w:r>
            <w:r w:rsidR="00ED0714" w:rsidRPr="001C6004">
              <w:rPr>
                <w:rFonts w:ascii="Times New Roman" w:hAnsi="Times New Roman"/>
                <w:color w:val="auto"/>
                <w:sz w:val="24"/>
              </w:rPr>
              <w:t>noteikumu anotācij</w:t>
            </w:r>
            <w:r w:rsidR="00ED0714">
              <w:rPr>
                <w:rFonts w:ascii="Times New Roman" w:hAnsi="Times New Roman"/>
                <w:color w:val="auto"/>
                <w:sz w:val="24"/>
              </w:rPr>
              <w:t>ā</w:t>
            </w:r>
            <w:r w:rsidR="004A0237">
              <w:rPr>
                <w:rFonts w:ascii="Times New Roman" w:hAnsi="Times New Roman"/>
                <w:color w:val="auto"/>
                <w:sz w:val="24"/>
              </w:rPr>
              <w:t xml:space="preserve"> un MK noteikumu 11.3</w:t>
            </w:r>
            <w:r w:rsidR="00F40C96">
              <w:rPr>
                <w:rFonts w:ascii="Times New Roman" w:hAnsi="Times New Roman"/>
                <w:color w:val="auto"/>
                <w:sz w:val="24"/>
              </w:rPr>
              <w:t>.</w:t>
            </w:r>
            <w:r w:rsidR="004A0237">
              <w:rPr>
                <w:rFonts w:ascii="Times New Roman" w:hAnsi="Times New Roman"/>
                <w:color w:val="auto"/>
                <w:sz w:val="24"/>
              </w:rPr>
              <w:t>apakšpunktā</w:t>
            </w:r>
            <w:r w:rsidR="00ED0714">
              <w:rPr>
                <w:rFonts w:ascii="Times New Roman" w:hAnsi="Times New Roman"/>
                <w:color w:val="auto"/>
                <w:sz w:val="24"/>
              </w:rPr>
              <w:t xml:space="preserve"> noteiktajām prasībām</w:t>
            </w:r>
            <w:r w:rsidR="005E750E">
              <w:rPr>
                <w:rFonts w:ascii="Times New Roman" w:hAnsi="Times New Roman"/>
                <w:color w:val="auto"/>
                <w:sz w:val="24"/>
              </w:rPr>
              <w:t>, pamatojot kā pašvaldība</w:t>
            </w:r>
            <w:r w:rsidR="005E750E" w:rsidRPr="001C6004">
              <w:rPr>
                <w:rFonts w:ascii="Times New Roman" w:hAnsi="Times New Roman"/>
                <w:color w:val="auto"/>
                <w:sz w:val="24"/>
              </w:rPr>
              <w:t xml:space="preserve"> līdzšinējo un plānoto investīciju rezultātā</w:t>
            </w:r>
            <w:r w:rsidR="005E750E">
              <w:rPr>
                <w:rFonts w:ascii="Times New Roman" w:hAnsi="Times New Roman"/>
                <w:color w:val="auto"/>
                <w:sz w:val="24"/>
              </w:rPr>
              <w:t xml:space="preserve"> to</w:t>
            </w:r>
            <w:r w:rsidR="005E750E" w:rsidRPr="001C6004">
              <w:rPr>
                <w:rFonts w:ascii="Times New Roman" w:hAnsi="Times New Roman"/>
                <w:color w:val="auto"/>
                <w:sz w:val="24"/>
              </w:rPr>
              <w:t xml:space="preserve"> nodrošinās</w:t>
            </w:r>
            <w:r w:rsidR="004A0237">
              <w:rPr>
                <w:rFonts w:ascii="Times New Roman" w:hAnsi="Times New Roman"/>
                <w:color w:val="auto"/>
                <w:sz w:val="24"/>
              </w:rPr>
              <w:t>.</w:t>
            </w:r>
          </w:p>
        </w:tc>
      </w:tr>
      <w:tr w:rsidR="00AC4A0B" w14:paraId="4EB744C7" w14:textId="77777777" w:rsidTr="007618B7">
        <w:trPr>
          <w:trHeight w:val="1404"/>
          <w:jc w:val="center"/>
        </w:trPr>
        <w:tc>
          <w:tcPr>
            <w:tcW w:w="704" w:type="dxa"/>
            <w:vMerge w:val="restart"/>
          </w:tcPr>
          <w:p w14:paraId="38C70278" w14:textId="77777777" w:rsidR="00070415" w:rsidRPr="00DA15BC" w:rsidRDefault="00596BFE" w:rsidP="002765D4">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1</w:t>
            </w:r>
            <w:r w:rsidR="002765D4" w:rsidRPr="00DA15BC">
              <w:rPr>
                <w:rFonts w:ascii="Times New Roman" w:hAnsi="Times New Roman"/>
                <w:color w:val="auto"/>
                <w:sz w:val="24"/>
              </w:rPr>
              <w:t>5</w:t>
            </w:r>
            <w:r w:rsidRPr="00DA15BC">
              <w:rPr>
                <w:rFonts w:ascii="Times New Roman" w:hAnsi="Times New Roman"/>
                <w:color w:val="auto"/>
                <w:sz w:val="24"/>
              </w:rPr>
              <w:t>.</w:t>
            </w:r>
          </w:p>
        </w:tc>
        <w:tc>
          <w:tcPr>
            <w:tcW w:w="3260" w:type="dxa"/>
          </w:tcPr>
          <w:p w14:paraId="45B678CE" w14:textId="77777777" w:rsidR="00070415" w:rsidRPr="00DA15BC" w:rsidRDefault="00596BFE" w:rsidP="00070415">
            <w:pPr>
              <w:pStyle w:val="NoSpacing"/>
              <w:jc w:val="both"/>
              <w:rPr>
                <w:color w:val="auto"/>
              </w:rPr>
            </w:pPr>
            <w:r w:rsidRPr="00DA15BC">
              <w:rPr>
                <w:rFonts w:ascii="Times New Roman" w:hAnsi="Times New Roman"/>
                <w:color w:val="auto"/>
                <w:sz w:val="24"/>
              </w:rPr>
              <w:t>Projekta iesniegumā plānotās projekta darbības:</w:t>
            </w:r>
          </w:p>
        </w:tc>
        <w:tc>
          <w:tcPr>
            <w:tcW w:w="1985" w:type="dxa"/>
            <w:vMerge w:val="restart"/>
            <w:vAlign w:val="center"/>
          </w:tcPr>
          <w:p w14:paraId="04454E0E" w14:textId="77777777" w:rsidR="00070415" w:rsidRPr="00DA15BC" w:rsidRDefault="00596BFE" w:rsidP="004C1D9D">
            <w:pPr>
              <w:pStyle w:val="ListParagraph"/>
              <w:ind w:left="0"/>
              <w:jc w:val="center"/>
            </w:pPr>
            <w:r w:rsidRPr="00DA15BC">
              <w:t>P</w:t>
            </w:r>
          </w:p>
        </w:tc>
        <w:tc>
          <w:tcPr>
            <w:tcW w:w="8080" w:type="dxa"/>
            <w:vMerge w:val="restart"/>
          </w:tcPr>
          <w:p w14:paraId="71D0330B" w14:textId="63B96299" w:rsidR="00957437" w:rsidRPr="00DA15BC" w:rsidRDefault="00596BFE" w:rsidP="002C209A">
            <w:pPr>
              <w:pStyle w:val="NoSpacing"/>
              <w:jc w:val="both"/>
              <w:rPr>
                <w:rFonts w:ascii="Times New Roman" w:hAnsi="Times New Roman"/>
                <w:color w:val="auto"/>
                <w:sz w:val="24"/>
              </w:rPr>
            </w:pPr>
            <w:r w:rsidRPr="00A66201">
              <w:rPr>
                <w:rFonts w:ascii="Times New Roman" w:hAnsi="Times New Roman"/>
                <w:b/>
                <w:color w:val="auto"/>
                <w:sz w:val="24"/>
              </w:rPr>
              <w:t>15.1.apakšpunktā</w:t>
            </w:r>
            <w:r w:rsidRPr="00DA15BC">
              <w:rPr>
                <w:rFonts w:ascii="Times New Roman" w:hAnsi="Times New Roman"/>
                <w:color w:val="auto"/>
                <w:sz w:val="24"/>
              </w:rPr>
              <w:t xml:space="preserve"> ietvertajā kritērijā </w:t>
            </w:r>
            <w:r w:rsidRPr="00DA15BC">
              <w:rPr>
                <w:rFonts w:ascii="Times New Roman" w:hAnsi="Times New Roman"/>
                <w:b/>
                <w:color w:val="auto"/>
                <w:sz w:val="24"/>
              </w:rPr>
              <w:t>vērtējums ir „Jā”</w:t>
            </w:r>
            <w:r w:rsidR="002C209A" w:rsidRPr="00DA15BC">
              <w:rPr>
                <w:rFonts w:ascii="Times New Roman" w:hAnsi="Times New Roman"/>
                <w:color w:val="auto"/>
                <w:sz w:val="24"/>
              </w:rPr>
              <w:t>, ja projekta iesnieguma</w:t>
            </w:r>
            <w:r w:rsidR="00F83307">
              <w:rPr>
                <w:rFonts w:ascii="Times New Roman" w:hAnsi="Times New Roman"/>
                <w:color w:val="auto"/>
                <w:sz w:val="24"/>
              </w:rPr>
              <w:t xml:space="preserve"> veidlapas</w:t>
            </w:r>
            <w:r w:rsidR="002C209A" w:rsidRPr="00DA15BC">
              <w:rPr>
                <w:rFonts w:ascii="Times New Roman" w:hAnsi="Times New Roman"/>
                <w:color w:val="auto"/>
                <w:sz w:val="24"/>
              </w:rPr>
              <w:t xml:space="preserve"> 1.5.</w:t>
            </w:r>
            <w:r w:rsidR="00F83307">
              <w:rPr>
                <w:rFonts w:ascii="Times New Roman" w:hAnsi="Times New Roman"/>
                <w:color w:val="auto"/>
                <w:sz w:val="24"/>
              </w:rPr>
              <w:t> </w:t>
            </w:r>
            <w:r w:rsidR="002C209A" w:rsidRPr="00DA15BC">
              <w:rPr>
                <w:rFonts w:ascii="Times New Roman" w:hAnsi="Times New Roman"/>
                <w:color w:val="auto"/>
                <w:sz w:val="24"/>
              </w:rPr>
              <w:t>sadaļ</w:t>
            </w:r>
            <w:r w:rsidR="00221EDA">
              <w:rPr>
                <w:rFonts w:ascii="Times New Roman" w:hAnsi="Times New Roman"/>
                <w:color w:val="auto"/>
                <w:sz w:val="24"/>
              </w:rPr>
              <w:t>ā minētās darbības</w:t>
            </w:r>
            <w:r w:rsidR="00CB6CAA" w:rsidRPr="00DA15BC">
              <w:rPr>
                <w:rFonts w:ascii="Times New Roman" w:hAnsi="Times New Roman"/>
                <w:color w:val="auto"/>
                <w:sz w:val="24"/>
              </w:rPr>
              <w:t xml:space="preserve"> atbilst</w:t>
            </w:r>
            <w:r w:rsidR="002C209A" w:rsidRPr="00DA15BC">
              <w:rPr>
                <w:rFonts w:ascii="Times New Roman" w:hAnsi="Times New Roman"/>
                <w:color w:val="auto"/>
                <w:sz w:val="24"/>
              </w:rPr>
              <w:t xml:space="preserve">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002C209A" w:rsidRPr="00DA15BC">
              <w:rPr>
                <w:rFonts w:ascii="Times New Roman" w:hAnsi="Times New Roman"/>
                <w:color w:val="auto"/>
                <w:sz w:val="24"/>
              </w:rPr>
              <w:t>not</w:t>
            </w:r>
            <w:r w:rsidR="002F5982">
              <w:rPr>
                <w:rFonts w:ascii="Times New Roman" w:hAnsi="Times New Roman"/>
                <w:color w:val="auto"/>
                <w:sz w:val="24"/>
              </w:rPr>
              <w:t>eiktajām atbalstāmajām darbībām</w:t>
            </w:r>
            <w:r w:rsidR="00405A2D">
              <w:rPr>
                <w:rFonts w:ascii="Times New Roman" w:hAnsi="Times New Roman"/>
                <w:color w:val="auto"/>
                <w:sz w:val="24"/>
              </w:rPr>
              <w:t xml:space="preserve">, un to īstenošanas nodrošināšanai ir ņemti vērā atlases nolikuma </w:t>
            </w:r>
            <w:r w:rsidR="00F251E8">
              <w:rPr>
                <w:rFonts w:ascii="Times New Roman" w:hAnsi="Times New Roman"/>
                <w:color w:val="auto"/>
                <w:sz w:val="24"/>
              </w:rPr>
              <w:t>6</w:t>
            </w:r>
            <w:r w:rsidR="00405A2D">
              <w:rPr>
                <w:rFonts w:ascii="Times New Roman" w:hAnsi="Times New Roman"/>
                <w:color w:val="auto"/>
                <w:sz w:val="24"/>
              </w:rPr>
              <w:t>.</w:t>
            </w:r>
            <w:r w:rsidR="00185652">
              <w:rPr>
                <w:rFonts w:ascii="Times New Roman" w:hAnsi="Times New Roman"/>
                <w:color w:val="auto"/>
                <w:sz w:val="24"/>
              </w:rPr>
              <w:t> </w:t>
            </w:r>
            <w:r w:rsidR="00405A2D">
              <w:rPr>
                <w:rFonts w:ascii="Times New Roman" w:hAnsi="Times New Roman"/>
                <w:color w:val="auto"/>
                <w:sz w:val="24"/>
              </w:rPr>
              <w:t xml:space="preserve">pielikumā “Ieteikumi vispārējās izglītības iestāžu mācību vides modernizācijai” norādītie ieteikumi vai </w:t>
            </w:r>
            <w:r w:rsidR="00405A2D" w:rsidRPr="008317F2">
              <w:rPr>
                <w:rFonts w:ascii="Times New Roman" w:hAnsi="Times New Roman"/>
                <w:color w:val="auto"/>
                <w:sz w:val="24"/>
              </w:rPr>
              <w:t xml:space="preserve">gadījumā, ja projekta </w:t>
            </w:r>
            <w:r w:rsidR="00405A2D">
              <w:rPr>
                <w:rFonts w:ascii="Times New Roman" w:hAnsi="Times New Roman"/>
                <w:color w:val="auto"/>
                <w:sz w:val="24"/>
              </w:rPr>
              <w:t xml:space="preserve">darbību </w:t>
            </w:r>
            <w:r w:rsidR="00405A2D" w:rsidRPr="008317F2">
              <w:rPr>
                <w:rFonts w:ascii="Times New Roman" w:hAnsi="Times New Roman"/>
                <w:color w:val="auto"/>
                <w:sz w:val="24"/>
              </w:rPr>
              <w:t xml:space="preserve">ietvaros plānotie risinājumi ir atšķirīgi no </w:t>
            </w:r>
            <w:r w:rsidR="00F251E8">
              <w:rPr>
                <w:rFonts w:ascii="Times New Roman" w:hAnsi="Times New Roman"/>
                <w:color w:val="auto"/>
                <w:sz w:val="24"/>
              </w:rPr>
              <w:t>6</w:t>
            </w:r>
            <w:r w:rsidR="00405A2D" w:rsidRPr="008317F2">
              <w:rPr>
                <w:rFonts w:ascii="Times New Roman" w:hAnsi="Times New Roman"/>
                <w:color w:val="auto"/>
                <w:sz w:val="24"/>
              </w:rPr>
              <w:t>.</w:t>
            </w:r>
            <w:r w:rsidR="00185652">
              <w:rPr>
                <w:rFonts w:ascii="Times New Roman" w:hAnsi="Times New Roman"/>
                <w:color w:val="auto"/>
                <w:sz w:val="24"/>
              </w:rPr>
              <w:t> </w:t>
            </w:r>
            <w:r w:rsidR="00405A2D" w:rsidRPr="008317F2">
              <w:rPr>
                <w:rFonts w:ascii="Times New Roman" w:hAnsi="Times New Roman"/>
                <w:color w:val="auto"/>
                <w:sz w:val="24"/>
              </w:rPr>
              <w:t>pielikumā norādītajiem, ir sniegts skaidrojums minētā risinājuma izvēlei, kas pamato tā nepieciešamību, lietderīgumu un efektivitāti attiecīgajā vispārējās izglītības iestādē</w:t>
            </w:r>
            <w:r w:rsidR="00405A2D">
              <w:rPr>
                <w:rFonts w:ascii="Times New Roman" w:hAnsi="Times New Roman"/>
                <w:color w:val="auto"/>
                <w:sz w:val="24"/>
              </w:rPr>
              <w:t>.</w:t>
            </w:r>
          </w:p>
          <w:p w14:paraId="5B432388" w14:textId="77777777" w:rsidR="002C209A" w:rsidRPr="00DA15BC" w:rsidRDefault="002C209A" w:rsidP="002C209A">
            <w:pPr>
              <w:pStyle w:val="NoSpacing"/>
              <w:jc w:val="both"/>
              <w:rPr>
                <w:rFonts w:ascii="Times New Roman" w:hAnsi="Times New Roman"/>
                <w:color w:val="auto"/>
                <w:sz w:val="24"/>
              </w:rPr>
            </w:pPr>
          </w:p>
          <w:p w14:paraId="39B70008" w14:textId="77777777" w:rsidR="002C209A" w:rsidRPr="00DA15BC" w:rsidRDefault="00596BFE" w:rsidP="002C209A">
            <w:pPr>
              <w:pStyle w:val="NoSpacing"/>
              <w:jc w:val="both"/>
              <w:rPr>
                <w:rFonts w:ascii="Times New Roman" w:hAnsi="Times New Roman"/>
                <w:color w:val="auto"/>
                <w:sz w:val="24"/>
              </w:rPr>
            </w:pPr>
            <w:r w:rsidRPr="00A66201">
              <w:rPr>
                <w:rFonts w:ascii="Times New Roman" w:hAnsi="Times New Roman"/>
                <w:b/>
                <w:color w:val="auto"/>
                <w:sz w:val="24"/>
              </w:rPr>
              <w:t>1</w:t>
            </w:r>
            <w:r w:rsidR="006A7569" w:rsidRPr="00A66201">
              <w:rPr>
                <w:rFonts w:ascii="Times New Roman" w:hAnsi="Times New Roman"/>
                <w:b/>
                <w:color w:val="auto"/>
                <w:sz w:val="24"/>
              </w:rPr>
              <w:t>5</w:t>
            </w:r>
            <w:r w:rsidRPr="00A66201">
              <w:rPr>
                <w:rFonts w:ascii="Times New Roman" w:hAnsi="Times New Roman"/>
                <w:b/>
                <w:color w:val="auto"/>
                <w:sz w:val="24"/>
              </w:rPr>
              <w:t>.2.apakšpunktā</w:t>
            </w:r>
            <w:r w:rsidRPr="00DA15BC">
              <w:rPr>
                <w:rFonts w:ascii="Times New Roman" w:hAnsi="Times New Roman"/>
                <w:color w:val="auto"/>
                <w:sz w:val="24"/>
              </w:rPr>
              <w:t xml:space="preserve"> ietvertajā kritērijā </w:t>
            </w:r>
            <w:r w:rsidRPr="00DA15BC">
              <w:rPr>
                <w:rFonts w:ascii="Times New Roman" w:hAnsi="Times New Roman"/>
                <w:b/>
                <w:color w:val="auto"/>
                <w:sz w:val="24"/>
              </w:rPr>
              <w:t>vērtējums ir „Jā”</w:t>
            </w:r>
            <w:r w:rsidRPr="00DA15BC">
              <w:rPr>
                <w:rFonts w:ascii="Times New Roman" w:hAnsi="Times New Roman"/>
                <w:color w:val="auto"/>
                <w:sz w:val="24"/>
              </w:rPr>
              <w:t>, ja:</w:t>
            </w:r>
          </w:p>
          <w:p w14:paraId="3C8914C3" w14:textId="77777777" w:rsidR="0035269B" w:rsidRDefault="00596BFE" w:rsidP="00A90423">
            <w:pPr>
              <w:pStyle w:val="NoSpacing"/>
              <w:numPr>
                <w:ilvl w:val="0"/>
                <w:numId w:val="15"/>
              </w:numPr>
              <w:jc w:val="both"/>
              <w:rPr>
                <w:rFonts w:ascii="Times New Roman" w:hAnsi="Times New Roman"/>
                <w:color w:val="auto"/>
                <w:sz w:val="24"/>
              </w:rPr>
            </w:pPr>
            <w:r w:rsidRPr="00DA15BC">
              <w:rPr>
                <w:rFonts w:ascii="Times New Roman" w:hAnsi="Times New Roman"/>
                <w:color w:val="auto"/>
                <w:sz w:val="24"/>
              </w:rPr>
              <w:t>projekta darbības ir precīzi definētas, t.i., no darbību nosaukumiem var spriest par to saturu, tās ir sakārtotas loģiskā to īstenošanas secībā;</w:t>
            </w:r>
          </w:p>
          <w:p w14:paraId="71EE5F38" w14:textId="25FF555B" w:rsidR="002F5982" w:rsidRPr="002F5982" w:rsidRDefault="00596BFE" w:rsidP="002F5982">
            <w:pPr>
              <w:pStyle w:val="NoSpacing"/>
              <w:numPr>
                <w:ilvl w:val="0"/>
                <w:numId w:val="15"/>
              </w:numPr>
              <w:jc w:val="both"/>
              <w:rPr>
                <w:rFonts w:ascii="Times New Roman" w:hAnsi="Times New Roman"/>
                <w:color w:val="auto"/>
                <w:sz w:val="24"/>
              </w:rPr>
            </w:pPr>
            <w:r w:rsidRPr="002F5982">
              <w:rPr>
                <w:rFonts w:ascii="Times New Roman" w:hAnsi="Times New Roman"/>
                <w:color w:val="auto"/>
                <w:sz w:val="24"/>
              </w:rPr>
              <w:t>projekta darbības ir pamatotas, t.i., tās ir vērstas uz MK noteikumu 2.</w:t>
            </w:r>
            <w:r w:rsidR="006E0697">
              <w:rPr>
                <w:rFonts w:ascii="Times New Roman" w:hAnsi="Times New Roman"/>
                <w:color w:val="auto"/>
                <w:sz w:val="24"/>
              </w:rPr>
              <w:t> </w:t>
            </w:r>
            <w:r w:rsidRPr="002F5982">
              <w:rPr>
                <w:rFonts w:ascii="Times New Roman" w:hAnsi="Times New Roman"/>
                <w:color w:val="auto"/>
                <w:sz w:val="24"/>
              </w:rPr>
              <w:t>punktā noteiktā mērķa un 6.</w:t>
            </w:r>
            <w:r w:rsidR="006E0697">
              <w:rPr>
                <w:rFonts w:ascii="Times New Roman" w:hAnsi="Times New Roman"/>
                <w:color w:val="auto"/>
                <w:sz w:val="24"/>
              </w:rPr>
              <w:t> </w:t>
            </w:r>
            <w:r w:rsidRPr="002F5982">
              <w:rPr>
                <w:rFonts w:ascii="Times New Roman" w:hAnsi="Times New Roman"/>
                <w:color w:val="auto"/>
                <w:sz w:val="24"/>
              </w:rPr>
              <w:t>punktā noteikt</w:t>
            </w:r>
            <w:r>
              <w:rPr>
                <w:rFonts w:ascii="Times New Roman" w:hAnsi="Times New Roman"/>
                <w:color w:val="auto"/>
                <w:sz w:val="24"/>
              </w:rPr>
              <w:t>o</w:t>
            </w:r>
            <w:r w:rsidRPr="002F5982">
              <w:rPr>
                <w:rFonts w:ascii="Times New Roman" w:hAnsi="Times New Roman"/>
                <w:color w:val="auto"/>
                <w:sz w:val="24"/>
              </w:rPr>
              <w:t xml:space="preserve"> uzraudzības rādītāju sasniegšanu.</w:t>
            </w:r>
          </w:p>
          <w:p w14:paraId="60C7D423" w14:textId="1100BEBB" w:rsidR="0035269B" w:rsidRPr="00DA15BC" w:rsidRDefault="00596BFE" w:rsidP="00A90423">
            <w:pPr>
              <w:pStyle w:val="NoSpacing"/>
              <w:numPr>
                <w:ilvl w:val="0"/>
                <w:numId w:val="15"/>
              </w:numPr>
              <w:jc w:val="both"/>
              <w:rPr>
                <w:rFonts w:ascii="Times New Roman" w:hAnsi="Times New Roman"/>
                <w:color w:val="auto"/>
                <w:sz w:val="24"/>
              </w:rPr>
            </w:pPr>
            <w:r>
              <w:rPr>
                <w:rFonts w:ascii="Times New Roman" w:hAnsi="Times New Roman"/>
                <w:color w:val="auto"/>
                <w:sz w:val="24"/>
              </w:rPr>
              <w:t>b</w:t>
            </w:r>
            <w:r w:rsidRPr="00DA15BC">
              <w:rPr>
                <w:rFonts w:ascii="Times New Roman" w:hAnsi="Times New Roman"/>
                <w:color w:val="auto"/>
                <w:sz w:val="24"/>
              </w:rPr>
              <w:t>ez kādas no darbībām projekta mērķa</w:t>
            </w:r>
            <w:r w:rsidR="003D3C86" w:rsidRPr="00DA15BC">
              <w:rPr>
                <w:rFonts w:ascii="Times New Roman" w:hAnsi="Times New Roman"/>
                <w:color w:val="auto"/>
                <w:sz w:val="24"/>
              </w:rPr>
              <w:t>,</w:t>
            </w:r>
            <w:r w:rsidRPr="00DA15BC">
              <w:rPr>
                <w:rFonts w:ascii="Times New Roman" w:hAnsi="Times New Roman"/>
                <w:color w:val="auto"/>
                <w:sz w:val="24"/>
              </w:rPr>
              <w:t xml:space="preserve"> rezultātu </w:t>
            </w:r>
            <w:r w:rsidR="003D3C86" w:rsidRPr="00DA15BC">
              <w:rPr>
                <w:rFonts w:ascii="Times New Roman" w:hAnsi="Times New Roman"/>
                <w:color w:val="auto"/>
                <w:sz w:val="24"/>
              </w:rPr>
              <w:t xml:space="preserve">un rādītāju </w:t>
            </w:r>
            <w:r w:rsidRPr="00DA15BC">
              <w:rPr>
                <w:rFonts w:ascii="Times New Roman" w:hAnsi="Times New Roman"/>
                <w:color w:val="auto"/>
                <w:sz w:val="24"/>
              </w:rPr>
              <w:t>sasniegšana nav iespējama. Katras darbības aprakstā ir pamatota tās nepieciešamība, aprakstīta</w:t>
            </w:r>
            <w:r w:rsidR="00062244">
              <w:rPr>
                <w:rFonts w:ascii="Times New Roman" w:hAnsi="Times New Roman"/>
                <w:color w:val="auto"/>
                <w:sz w:val="24"/>
              </w:rPr>
              <w:t xml:space="preserve"> tās ietvaros plānotā rīcība</w:t>
            </w:r>
            <w:r w:rsidR="00940D6C" w:rsidRPr="00DA15BC">
              <w:rPr>
                <w:rFonts w:ascii="Times New Roman" w:hAnsi="Times New Roman"/>
                <w:color w:val="auto"/>
                <w:sz w:val="24"/>
              </w:rPr>
              <w:t>;</w:t>
            </w:r>
          </w:p>
          <w:p w14:paraId="6D223906" w14:textId="7C61C113" w:rsidR="00940D6C" w:rsidRPr="00DA15BC" w:rsidRDefault="00596BFE" w:rsidP="00940D6C">
            <w:pPr>
              <w:pStyle w:val="NoSpacing"/>
              <w:numPr>
                <w:ilvl w:val="0"/>
                <w:numId w:val="15"/>
              </w:numPr>
              <w:jc w:val="both"/>
              <w:rPr>
                <w:rFonts w:ascii="Times New Roman" w:hAnsi="Times New Roman"/>
                <w:color w:val="auto"/>
                <w:sz w:val="24"/>
              </w:rPr>
            </w:pPr>
            <w:r w:rsidRPr="00DA15BC">
              <w:rPr>
                <w:rFonts w:ascii="Times New Roman" w:hAnsi="Times New Roman"/>
                <w:color w:val="auto"/>
                <w:sz w:val="24"/>
              </w:rPr>
              <w:t xml:space="preserve">projekta darbības ir mērķētas uz projekta iesnieguma </w:t>
            </w:r>
            <w:r w:rsidR="00666074">
              <w:rPr>
                <w:rFonts w:ascii="Times New Roman" w:hAnsi="Times New Roman"/>
                <w:color w:val="auto"/>
                <w:sz w:val="24"/>
              </w:rPr>
              <w:t xml:space="preserve">veidlapas </w:t>
            </w:r>
            <w:r w:rsidRPr="00DA15BC">
              <w:rPr>
                <w:rFonts w:ascii="Times New Roman" w:hAnsi="Times New Roman"/>
                <w:color w:val="auto"/>
                <w:sz w:val="24"/>
              </w:rPr>
              <w:t>1.3.</w:t>
            </w:r>
            <w:r w:rsidR="006E0697">
              <w:rPr>
                <w:rFonts w:ascii="Times New Roman" w:hAnsi="Times New Roman"/>
                <w:color w:val="auto"/>
                <w:sz w:val="24"/>
              </w:rPr>
              <w:t> </w:t>
            </w:r>
            <w:r w:rsidRPr="00DA15BC">
              <w:rPr>
                <w:rFonts w:ascii="Times New Roman" w:hAnsi="Times New Roman"/>
                <w:color w:val="auto"/>
                <w:sz w:val="24"/>
              </w:rPr>
              <w:t>sadaļā aprakstīto problēmu risinājumu.</w:t>
            </w:r>
          </w:p>
          <w:p w14:paraId="54F2941D" w14:textId="77777777" w:rsidR="00940D6C" w:rsidRPr="00DA15BC" w:rsidRDefault="00596BFE" w:rsidP="00940D6C">
            <w:pPr>
              <w:pStyle w:val="NoSpacing"/>
              <w:jc w:val="both"/>
              <w:rPr>
                <w:rFonts w:ascii="Times New Roman" w:hAnsi="Times New Roman"/>
                <w:color w:val="auto"/>
                <w:sz w:val="24"/>
              </w:rPr>
            </w:pPr>
            <w:r w:rsidRPr="00DA15BC">
              <w:rPr>
                <w:rFonts w:ascii="Times New Roman" w:hAnsi="Times New Roman"/>
                <w:color w:val="auto"/>
                <w:sz w:val="24"/>
              </w:rPr>
              <w:t xml:space="preserve">Ja projekta iesniegums neatbilst </w:t>
            </w:r>
            <w:r w:rsidR="00FC6FC4" w:rsidRPr="00DA15BC">
              <w:rPr>
                <w:rFonts w:ascii="Times New Roman" w:hAnsi="Times New Roman"/>
                <w:color w:val="auto"/>
                <w:sz w:val="24"/>
              </w:rPr>
              <w:t>visām minētajām prasībām</w:t>
            </w:r>
            <w:r w:rsidRPr="00DA15BC">
              <w:rPr>
                <w:rFonts w:ascii="Times New Roman" w:hAnsi="Times New Roman"/>
                <w:color w:val="auto"/>
                <w:sz w:val="24"/>
              </w:rPr>
              <w:t>,</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 nosakot šādus nosacījumus:</w:t>
            </w:r>
          </w:p>
          <w:p w14:paraId="7928FCF7" w14:textId="23D99299" w:rsidR="00940D6C" w:rsidRPr="00405A2D" w:rsidRDefault="00596BFE" w:rsidP="00405A2D">
            <w:pPr>
              <w:pStyle w:val="NoSpacing"/>
              <w:numPr>
                <w:ilvl w:val="0"/>
                <w:numId w:val="16"/>
              </w:numPr>
              <w:jc w:val="both"/>
              <w:rPr>
                <w:rFonts w:ascii="Times New Roman" w:hAnsi="Times New Roman"/>
                <w:color w:val="auto"/>
                <w:sz w:val="24"/>
              </w:rPr>
            </w:pPr>
            <w:r w:rsidRPr="00DA15BC">
              <w:rPr>
                <w:rFonts w:ascii="Times New Roman" w:hAnsi="Times New Roman"/>
                <w:color w:val="auto"/>
                <w:sz w:val="24"/>
              </w:rPr>
              <w:t>1</w:t>
            </w:r>
            <w:r w:rsidR="002765D4" w:rsidRPr="00DA15BC">
              <w:rPr>
                <w:rFonts w:ascii="Times New Roman" w:hAnsi="Times New Roman"/>
                <w:color w:val="auto"/>
                <w:sz w:val="24"/>
              </w:rPr>
              <w:t>5</w:t>
            </w:r>
            <w:r w:rsidR="00915E84" w:rsidRPr="00DA15BC">
              <w:rPr>
                <w:rFonts w:ascii="Times New Roman" w:hAnsi="Times New Roman"/>
                <w:color w:val="auto"/>
                <w:sz w:val="24"/>
              </w:rPr>
              <w:t>.1.</w:t>
            </w:r>
            <w:r w:rsidR="006E0697">
              <w:rPr>
                <w:rFonts w:ascii="Times New Roman" w:hAnsi="Times New Roman"/>
                <w:color w:val="auto"/>
                <w:sz w:val="24"/>
              </w:rPr>
              <w:t> </w:t>
            </w:r>
            <w:r w:rsidR="00915E84" w:rsidRPr="00DA15BC">
              <w:rPr>
                <w:rFonts w:ascii="Times New Roman" w:hAnsi="Times New Roman"/>
                <w:color w:val="auto"/>
                <w:sz w:val="24"/>
              </w:rPr>
              <w:t>apakšpunktā ietvertā kritērija gadījumā –</w:t>
            </w:r>
            <w:r w:rsidR="001C1E3B" w:rsidRPr="00DA15BC">
              <w:rPr>
                <w:rFonts w:ascii="Times New Roman" w:hAnsi="Times New Roman"/>
                <w:color w:val="auto"/>
                <w:sz w:val="24"/>
              </w:rPr>
              <w:t xml:space="preserve"> precizēt </w:t>
            </w:r>
            <w:r w:rsidRPr="00DA15BC">
              <w:rPr>
                <w:rFonts w:ascii="Times New Roman" w:hAnsi="Times New Roman"/>
                <w:color w:val="auto"/>
                <w:sz w:val="24"/>
              </w:rPr>
              <w:t xml:space="preserve">projekta iesnieguma </w:t>
            </w:r>
            <w:r w:rsidR="002A05D2">
              <w:rPr>
                <w:rFonts w:ascii="Times New Roman" w:hAnsi="Times New Roman"/>
                <w:color w:val="auto"/>
                <w:sz w:val="24"/>
              </w:rPr>
              <w:t xml:space="preserve">veidlapas </w:t>
            </w:r>
            <w:r w:rsidRPr="00DA15BC">
              <w:rPr>
                <w:rFonts w:ascii="Times New Roman" w:hAnsi="Times New Roman"/>
                <w:color w:val="auto"/>
                <w:sz w:val="24"/>
              </w:rPr>
              <w:t>1.5.</w:t>
            </w:r>
            <w:r w:rsidR="006E0697">
              <w:rPr>
                <w:rFonts w:ascii="Times New Roman" w:hAnsi="Times New Roman"/>
                <w:color w:val="auto"/>
                <w:sz w:val="24"/>
              </w:rPr>
              <w:t> </w:t>
            </w:r>
            <w:r w:rsidRPr="00DA15BC">
              <w:rPr>
                <w:rFonts w:ascii="Times New Roman" w:hAnsi="Times New Roman"/>
                <w:color w:val="auto"/>
                <w:sz w:val="24"/>
              </w:rPr>
              <w:t xml:space="preserve">sadaļu, </w:t>
            </w:r>
            <w:r w:rsidR="00915E84" w:rsidRPr="00DA15BC">
              <w:rPr>
                <w:rFonts w:ascii="Times New Roman" w:hAnsi="Times New Roman"/>
                <w:color w:val="auto"/>
                <w:sz w:val="24"/>
              </w:rPr>
              <w:t xml:space="preserve">norādot projekta darbības un to aprakstus atbilstoši </w:t>
            </w:r>
            <w:r w:rsidR="00860D57" w:rsidRPr="00DA15BC">
              <w:rPr>
                <w:rFonts w:ascii="Times New Roman" w:hAnsi="Times New Roman"/>
                <w:color w:val="auto"/>
                <w:sz w:val="24"/>
              </w:rPr>
              <w:t>MK noteikumos</w:t>
            </w:r>
            <w:r w:rsidR="00860D57" w:rsidRPr="00DA15BC">
              <w:rPr>
                <w:rFonts w:ascii="Times New Roman" w:hAnsi="Times New Roman"/>
                <w:bCs/>
                <w:color w:val="auto"/>
                <w:sz w:val="24"/>
              </w:rPr>
              <w:t xml:space="preserve"> </w:t>
            </w:r>
            <w:r w:rsidR="00915E84" w:rsidRPr="00DA15BC">
              <w:rPr>
                <w:rFonts w:ascii="Times New Roman" w:hAnsi="Times New Roman"/>
                <w:color w:val="auto"/>
                <w:sz w:val="24"/>
              </w:rPr>
              <w:t>noteiktajām atbalstāmajām darbībām</w:t>
            </w:r>
            <w:r w:rsidR="00405A2D">
              <w:rPr>
                <w:rFonts w:ascii="Times New Roman" w:hAnsi="Times New Roman"/>
                <w:color w:val="auto"/>
                <w:sz w:val="24"/>
              </w:rPr>
              <w:t xml:space="preserve">, ņemot vērā atlases nolikuma </w:t>
            </w:r>
            <w:r w:rsidR="00F251E8">
              <w:rPr>
                <w:rFonts w:ascii="Times New Roman" w:hAnsi="Times New Roman"/>
                <w:color w:val="auto"/>
                <w:sz w:val="24"/>
              </w:rPr>
              <w:t>6</w:t>
            </w:r>
            <w:r w:rsidR="00405A2D">
              <w:rPr>
                <w:rFonts w:ascii="Times New Roman" w:hAnsi="Times New Roman"/>
                <w:color w:val="auto"/>
                <w:sz w:val="24"/>
              </w:rPr>
              <w:t>.</w:t>
            </w:r>
            <w:r w:rsidR="006E0697">
              <w:rPr>
                <w:rFonts w:ascii="Times New Roman" w:hAnsi="Times New Roman"/>
                <w:color w:val="auto"/>
                <w:sz w:val="24"/>
              </w:rPr>
              <w:t> </w:t>
            </w:r>
            <w:r w:rsidR="00405A2D">
              <w:rPr>
                <w:rFonts w:ascii="Times New Roman" w:hAnsi="Times New Roman"/>
                <w:color w:val="auto"/>
                <w:sz w:val="24"/>
              </w:rPr>
              <w:t xml:space="preserve">pielikumā minētos ieteikumus vai sniedzot pamatojumu (nepieciešamība, lietderīgums, efektivitāte) attiecīgās atbalstāmās darbības risinājuma izvēlei, ja tas ir atšķirīgs no atlases nolikuma </w:t>
            </w:r>
            <w:r w:rsidR="00F251E8">
              <w:rPr>
                <w:rFonts w:ascii="Times New Roman" w:hAnsi="Times New Roman"/>
                <w:color w:val="auto"/>
                <w:sz w:val="24"/>
              </w:rPr>
              <w:t>6</w:t>
            </w:r>
            <w:r w:rsidR="00405A2D">
              <w:rPr>
                <w:rFonts w:ascii="Times New Roman" w:hAnsi="Times New Roman"/>
                <w:color w:val="auto"/>
                <w:sz w:val="24"/>
              </w:rPr>
              <w:t>.</w:t>
            </w:r>
            <w:r w:rsidR="006E0697">
              <w:rPr>
                <w:rFonts w:ascii="Times New Roman" w:hAnsi="Times New Roman"/>
                <w:color w:val="auto"/>
                <w:sz w:val="24"/>
              </w:rPr>
              <w:t> </w:t>
            </w:r>
            <w:r w:rsidR="00405A2D">
              <w:rPr>
                <w:rFonts w:ascii="Times New Roman" w:hAnsi="Times New Roman"/>
                <w:color w:val="auto"/>
                <w:sz w:val="24"/>
              </w:rPr>
              <w:t>pielikumā noteiktajiem</w:t>
            </w:r>
            <w:r w:rsidR="00915E84" w:rsidRPr="00405A2D">
              <w:rPr>
                <w:rFonts w:ascii="Times New Roman" w:hAnsi="Times New Roman"/>
                <w:color w:val="auto"/>
                <w:sz w:val="24"/>
              </w:rPr>
              <w:t>;</w:t>
            </w:r>
          </w:p>
          <w:p w14:paraId="347D872B" w14:textId="452BC5DF" w:rsidR="00915E84" w:rsidRPr="00DA15BC" w:rsidRDefault="00596BFE" w:rsidP="00062244">
            <w:pPr>
              <w:pStyle w:val="NoSpacing"/>
              <w:numPr>
                <w:ilvl w:val="0"/>
                <w:numId w:val="16"/>
              </w:numPr>
              <w:jc w:val="both"/>
              <w:rPr>
                <w:rFonts w:ascii="Times New Roman" w:hAnsi="Times New Roman"/>
                <w:color w:val="auto"/>
                <w:sz w:val="24"/>
              </w:rPr>
            </w:pPr>
            <w:r w:rsidRPr="00DA15BC">
              <w:rPr>
                <w:rFonts w:ascii="Times New Roman" w:hAnsi="Times New Roman"/>
                <w:color w:val="auto"/>
                <w:sz w:val="24"/>
              </w:rPr>
              <w:t>1</w:t>
            </w:r>
            <w:r w:rsidR="002765D4" w:rsidRPr="00DA15BC">
              <w:rPr>
                <w:rFonts w:ascii="Times New Roman" w:hAnsi="Times New Roman"/>
                <w:color w:val="auto"/>
                <w:sz w:val="24"/>
              </w:rPr>
              <w:t>5</w:t>
            </w:r>
            <w:r w:rsidRPr="00DA15BC">
              <w:rPr>
                <w:rFonts w:ascii="Times New Roman" w:hAnsi="Times New Roman"/>
                <w:color w:val="auto"/>
                <w:sz w:val="24"/>
              </w:rPr>
              <w:t>.2.</w:t>
            </w:r>
            <w:r w:rsidR="006E0697">
              <w:rPr>
                <w:rFonts w:ascii="Times New Roman" w:hAnsi="Times New Roman"/>
                <w:color w:val="auto"/>
                <w:sz w:val="24"/>
              </w:rPr>
              <w:t> </w:t>
            </w:r>
            <w:r w:rsidRPr="00DA15BC">
              <w:rPr>
                <w:rFonts w:ascii="Times New Roman" w:hAnsi="Times New Roman"/>
                <w:color w:val="auto"/>
                <w:sz w:val="24"/>
              </w:rPr>
              <w:t>apakšpunktā ietvertā kritērija gadījumā</w:t>
            </w:r>
            <w:r w:rsidR="001C1E3B" w:rsidRPr="00DA15BC">
              <w:rPr>
                <w:rFonts w:ascii="Times New Roman" w:hAnsi="Times New Roman"/>
                <w:color w:val="auto"/>
                <w:sz w:val="24"/>
              </w:rPr>
              <w:t xml:space="preserve"> – </w:t>
            </w:r>
            <w:r w:rsidR="009D5A35" w:rsidRPr="00DA15BC">
              <w:rPr>
                <w:rFonts w:ascii="Times New Roman" w:hAnsi="Times New Roman"/>
                <w:color w:val="auto"/>
                <w:sz w:val="24"/>
              </w:rPr>
              <w:t>precizēt</w:t>
            </w:r>
            <w:r w:rsidR="001C1E3B" w:rsidRPr="00DA15BC">
              <w:rPr>
                <w:rFonts w:ascii="Times New Roman" w:hAnsi="Times New Roman"/>
                <w:color w:val="auto"/>
                <w:sz w:val="24"/>
              </w:rPr>
              <w:t xml:space="preserve"> </w:t>
            </w:r>
            <w:r w:rsidRPr="00DA15BC">
              <w:rPr>
                <w:rFonts w:ascii="Times New Roman" w:hAnsi="Times New Roman"/>
                <w:color w:val="auto"/>
                <w:sz w:val="24"/>
              </w:rPr>
              <w:t>projekta darbības</w:t>
            </w:r>
            <w:r w:rsidR="009D5A35" w:rsidRPr="00DA15BC">
              <w:rPr>
                <w:rFonts w:ascii="Times New Roman" w:hAnsi="Times New Roman"/>
                <w:color w:val="auto"/>
                <w:sz w:val="24"/>
              </w:rPr>
              <w:t xml:space="preserve"> vai to aprakstu</w:t>
            </w:r>
            <w:r w:rsidRPr="00DA15BC">
              <w:rPr>
                <w:rFonts w:ascii="Times New Roman" w:hAnsi="Times New Roman"/>
                <w:color w:val="auto"/>
                <w:sz w:val="24"/>
              </w:rPr>
              <w:t xml:space="preserve">, </w:t>
            </w:r>
            <w:r w:rsidR="009D5A35" w:rsidRPr="00DA15BC">
              <w:rPr>
                <w:rFonts w:ascii="Times New Roman" w:hAnsi="Times New Roman"/>
                <w:color w:val="auto"/>
                <w:sz w:val="24"/>
              </w:rPr>
              <w:t xml:space="preserve">tādejādi nodrošinot, ka </w:t>
            </w:r>
            <w:r w:rsidRPr="00DA15BC">
              <w:rPr>
                <w:rFonts w:ascii="Times New Roman" w:hAnsi="Times New Roman"/>
                <w:color w:val="auto"/>
                <w:sz w:val="24"/>
              </w:rPr>
              <w:t>tās tieši ietekmē projekta mērķa, re</w:t>
            </w:r>
            <w:r w:rsidR="009D5A35" w:rsidRPr="00DA15BC">
              <w:rPr>
                <w:rFonts w:ascii="Times New Roman" w:hAnsi="Times New Roman"/>
                <w:color w:val="auto"/>
                <w:sz w:val="24"/>
              </w:rPr>
              <w:t xml:space="preserve">zultātu vai rādītāju sasniegšanu </w:t>
            </w:r>
            <w:r w:rsidR="00062244">
              <w:rPr>
                <w:rFonts w:ascii="Times New Roman" w:hAnsi="Times New Roman"/>
                <w:color w:val="auto"/>
                <w:sz w:val="24"/>
              </w:rPr>
              <w:t>un</w:t>
            </w:r>
            <w:r w:rsidR="009D5A35" w:rsidRPr="00DA15BC">
              <w:rPr>
                <w:rFonts w:ascii="Times New Roman" w:hAnsi="Times New Roman"/>
                <w:color w:val="auto"/>
                <w:sz w:val="24"/>
              </w:rPr>
              <w:t xml:space="preserve"> </w:t>
            </w:r>
            <w:r w:rsidRPr="00DA15BC">
              <w:rPr>
                <w:rFonts w:ascii="Times New Roman" w:hAnsi="Times New Roman"/>
                <w:color w:val="auto"/>
                <w:sz w:val="24"/>
              </w:rPr>
              <w:t>ir mērķētas uz projekta iesnieguma</w:t>
            </w:r>
            <w:r w:rsidR="00A85FBE">
              <w:rPr>
                <w:rFonts w:ascii="Times New Roman" w:hAnsi="Times New Roman"/>
                <w:color w:val="auto"/>
                <w:sz w:val="24"/>
              </w:rPr>
              <w:t xml:space="preserve"> veidlapas</w:t>
            </w:r>
            <w:r w:rsidRPr="00DA15BC">
              <w:rPr>
                <w:rFonts w:ascii="Times New Roman" w:hAnsi="Times New Roman"/>
                <w:color w:val="auto"/>
                <w:sz w:val="24"/>
              </w:rPr>
              <w:t xml:space="preserve"> 1.3.</w:t>
            </w:r>
            <w:r w:rsidR="006E0697">
              <w:rPr>
                <w:rFonts w:ascii="Times New Roman" w:hAnsi="Times New Roman"/>
                <w:color w:val="auto"/>
                <w:sz w:val="24"/>
              </w:rPr>
              <w:t> </w:t>
            </w:r>
            <w:r w:rsidRPr="00DA15BC">
              <w:rPr>
                <w:rFonts w:ascii="Times New Roman" w:hAnsi="Times New Roman"/>
                <w:color w:val="auto"/>
                <w:sz w:val="24"/>
              </w:rPr>
              <w:t>sadaļā aprakstīto problēmu risinājumu.</w:t>
            </w:r>
          </w:p>
        </w:tc>
      </w:tr>
      <w:tr w:rsidR="00AC4A0B" w14:paraId="4E273551" w14:textId="77777777" w:rsidTr="007618B7">
        <w:trPr>
          <w:trHeight w:val="2433"/>
          <w:jc w:val="center"/>
        </w:trPr>
        <w:tc>
          <w:tcPr>
            <w:tcW w:w="704" w:type="dxa"/>
            <w:vMerge/>
          </w:tcPr>
          <w:p w14:paraId="67D65D0F" w14:textId="77777777" w:rsidR="00070415" w:rsidRPr="00DA15BC" w:rsidRDefault="00070415" w:rsidP="00070415">
            <w:pPr>
              <w:spacing w:after="0" w:line="240" w:lineRule="auto"/>
              <w:jc w:val="both"/>
              <w:rPr>
                <w:rFonts w:ascii="Times New Roman" w:hAnsi="Times New Roman"/>
                <w:color w:val="auto"/>
                <w:sz w:val="24"/>
              </w:rPr>
            </w:pPr>
          </w:p>
        </w:tc>
        <w:tc>
          <w:tcPr>
            <w:tcW w:w="3260" w:type="dxa"/>
          </w:tcPr>
          <w:p w14:paraId="25BCEF54" w14:textId="77777777" w:rsidR="00847470" w:rsidRPr="00DA15BC" w:rsidRDefault="00596BFE" w:rsidP="00847470">
            <w:pPr>
              <w:spacing w:after="0" w:line="240" w:lineRule="auto"/>
              <w:jc w:val="both"/>
              <w:rPr>
                <w:rFonts w:ascii="Times New Roman" w:hAnsi="Times New Roman"/>
                <w:color w:val="auto"/>
                <w:sz w:val="24"/>
              </w:rPr>
            </w:pPr>
            <w:r w:rsidRPr="00DA15BC">
              <w:rPr>
                <w:rFonts w:ascii="Times New Roman" w:hAnsi="Times New Roman"/>
                <w:color w:val="auto"/>
                <w:sz w:val="24"/>
              </w:rPr>
              <w:t>1</w:t>
            </w:r>
            <w:r w:rsidR="002765D4" w:rsidRPr="00DA15BC">
              <w:rPr>
                <w:rFonts w:ascii="Times New Roman" w:hAnsi="Times New Roman"/>
                <w:color w:val="auto"/>
                <w:sz w:val="24"/>
              </w:rPr>
              <w:t>5</w:t>
            </w:r>
            <w:r w:rsidR="00070415" w:rsidRPr="00DA15BC">
              <w:rPr>
                <w:rFonts w:ascii="Times New Roman" w:hAnsi="Times New Roman"/>
                <w:color w:val="auto"/>
                <w:sz w:val="24"/>
              </w:rPr>
              <w:t xml:space="preserve">.1. </w:t>
            </w:r>
            <w:r w:rsidRPr="00DA15BC">
              <w:rPr>
                <w:rFonts w:ascii="Times New Roman" w:hAnsi="Times New Roman"/>
                <w:color w:val="auto"/>
                <w:sz w:val="24"/>
              </w:rPr>
              <w:t>atbilst MK noteikumos</w:t>
            </w:r>
            <w:r w:rsidRPr="00DA15BC">
              <w:rPr>
                <w:rFonts w:ascii="Times New Roman" w:hAnsi="Times New Roman"/>
                <w:bCs/>
                <w:color w:val="auto"/>
                <w:sz w:val="24"/>
              </w:rPr>
              <w:t xml:space="preserve"> </w:t>
            </w:r>
            <w:r w:rsidRPr="00DA15BC">
              <w:rPr>
                <w:rFonts w:ascii="Times New Roman" w:hAnsi="Times New Roman"/>
                <w:color w:val="auto"/>
                <w:sz w:val="24"/>
              </w:rPr>
              <w:t>noteiktajam un paredz saikni ar attiecīgajām atbalstāmajām darbībām;</w:t>
            </w:r>
          </w:p>
          <w:p w14:paraId="5C362C0D" w14:textId="77777777" w:rsidR="00070415" w:rsidRPr="00DA15BC" w:rsidRDefault="00070415" w:rsidP="00D4436E">
            <w:pPr>
              <w:pStyle w:val="NoSpacing"/>
              <w:jc w:val="both"/>
              <w:rPr>
                <w:color w:val="auto"/>
              </w:rPr>
            </w:pPr>
          </w:p>
        </w:tc>
        <w:tc>
          <w:tcPr>
            <w:tcW w:w="1985" w:type="dxa"/>
            <w:vMerge/>
            <w:vAlign w:val="center"/>
          </w:tcPr>
          <w:p w14:paraId="2544D3F4" w14:textId="77777777" w:rsidR="00070415" w:rsidRPr="00DA15BC" w:rsidRDefault="00070415" w:rsidP="00070415">
            <w:pPr>
              <w:pStyle w:val="ListParagraph"/>
              <w:ind w:left="0"/>
              <w:jc w:val="center"/>
            </w:pPr>
          </w:p>
        </w:tc>
        <w:tc>
          <w:tcPr>
            <w:tcW w:w="8080" w:type="dxa"/>
            <w:vMerge/>
          </w:tcPr>
          <w:p w14:paraId="5C83FA53" w14:textId="77777777" w:rsidR="00070415" w:rsidRPr="00DA15BC" w:rsidRDefault="00070415" w:rsidP="00070415">
            <w:pPr>
              <w:pStyle w:val="NoSpacing"/>
              <w:jc w:val="both"/>
              <w:rPr>
                <w:rFonts w:ascii="Times New Roman" w:hAnsi="Times New Roman"/>
                <w:color w:val="auto"/>
                <w:sz w:val="24"/>
              </w:rPr>
            </w:pPr>
          </w:p>
        </w:tc>
      </w:tr>
      <w:tr w:rsidR="00AC4A0B" w14:paraId="0BC7BD89" w14:textId="77777777" w:rsidTr="007618B7">
        <w:trPr>
          <w:trHeight w:val="1084"/>
          <w:jc w:val="center"/>
        </w:trPr>
        <w:tc>
          <w:tcPr>
            <w:tcW w:w="704" w:type="dxa"/>
            <w:vMerge/>
          </w:tcPr>
          <w:p w14:paraId="5135453B" w14:textId="77777777" w:rsidR="00070415" w:rsidRPr="00DA15BC" w:rsidRDefault="00070415" w:rsidP="00070415">
            <w:pPr>
              <w:spacing w:after="0" w:line="240" w:lineRule="auto"/>
              <w:jc w:val="both"/>
              <w:rPr>
                <w:rFonts w:ascii="Times New Roman" w:hAnsi="Times New Roman"/>
                <w:color w:val="auto"/>
                <w:sz w:val="24"/>
              </w:rPr>
            </w:pPr>
          </w:p>
        </w:tc>
        <w:tc>
          <w:tcPr>
            <w:tcW w:w="3260" w:type="dxa"/>
          </w:tcPr>
          <w:p w14:paraId="03ADDC5A" w14:textId="77777777" w:rsidR="00070415" w:rsidRPr="00DA15BC" w:rsidRDefault="00596BFE" w:rsidP="002765D4">
            <w:pPr>
              <w:pStyle w:val="NoSpacing"/>
              <w:jc w:val="both"/>
              <w:rPr>
                <w:color w:val="auto"/>
              </w:rPr>
            </w:pPr>
            <w:r w:rsidRPr="00DA15BC">
              <w:rPr>
                <w:rFonts w:ascii="Times New Roman" w:hAnsi="Times New Roman"/>
                <w:color w:val="auto"/>
                <w:sz w:val="24"/>
              </w:rPr>
              <w:t>1</w:t>
            </w:r>
            <w:r w:rsidR="002765D4" w:rsidRPr="00DA15BC">
              <w:rPr>
                <w:rFonts w:ascii="Times New Roman" w:hAnsi="Times New Roman"/>
                <w:color w:val="auto"/>
                <w:sz w:val="24"/>
              </w:rPr>
              <w:t>5</w:t>
            </w:r>
            <w:r w:rsidRPr="00DA15BC">
              <w:rPr>
                <w:rFonts w:ascii="Times New Roman" w:hAnsi="Times New Roman"/>
                <w:color w:val="auto"/>
                <w:sz w:val="24"/>
              </w:rPr>
              <w:t xml:space="preserve">.2. </w:t>
            </w:r>
            <w:r w:rsidR="00847470" w:rsidRPr="00DA15BC">
              <w:rPr>
                <w:rFonts w:ascii="Times New Roman" w:hAnsi="Times New Roman"/>
                <w:color w:val="auto"/>
                <w:sz w:val="24"/>
              </w:rPr>
              <w:t>ir precīzi definētas un pamatotas, tās risina projektā definētās problēmas</w:t>
            </w:r>
            <w:r w:rsidR="002765D4" w:rsidRPr="00DA15BC">
              <w:rPr>
                <w:rFonts w:ascii="Times New Roman" w:hAnsi="Times New Roman"/>
                <w:color w:val="auto"/>
                <w:sz w:val="24"/>
              </w:rPr>
              <w:t xml:space="preserve"> un ir saistītas ar plānoto laika grafiku</w:t>
            </w:r>
            <w:r w:rsidR="00847470" w:rsidRPr="00DA15BC">
              <w:rPr>
                <w:rFonts w:ascii="Times New Roman" w:hAnsi="Times New Roman"/>
                <w:color w:val="auto"/>
                <w:sz w:val="24"/>
              </w:rPr>
              <w:t>.</w:t>
            </w:r>
          </w:p>
        </w:tc>
        <w:tc>
          <w:tcPr>
            <w:tcW w:w="1985" w:type="dxa"/>
            <w:vMerge/>
            <w:vAlign w:val="center"/>
          </w:tcPr>
          <w:p w14:paraId="3FEB1C19" w14:textId="77777777" w:rsidR="00070415" w:rsidRPr="00DA15BC" w:rsidRDefault="00070415" w:rsidP="00070415">
            <w:pPr>
              <w:pStyle w:val="ListParagraph"/>
              <w:ind w:left="0"/>
              <w:jc w:val="center"/>
            </w:pPr>
          </w:p>
        </w:tc>
        <w:tc>
          <w:tcPr>
            <w:tcW w:w="8080" w:type="dxa"/>
            <w:vMerge/>
          </w:tcPr>
          <w:p w14:paraId="39A1B5C9" w14:textId="77777777" w:rsidR="00070415" w:rsidRPr="00DA15BC" w:rsidRDefault="00070415" w:rsidP="00070415">
            <w:pPr>
              <w:pStyle w:val="NoSpacing"/>
              <w:jc w:val="both"/>
              <w:rPr>
                <w:rFonts w:ascii="Times New Roman" w:hAnsi="Times New Roman"/>
                <w:color w:val="auto"/>
                <w:sz w:val="24"/>
              </w:rPr>
            </w:pPr>
          </w:p>
        </w:tc>
      </w:tr>
      <w:tr w:rsidR="00AC4A0B" w14:paraId="7BAD69D5" w14:textId="77777777" w:rsidTr="007618B7">
        <w:trPr>
          <w:trHeight w:val="668"/>
          <w:jc w:val="center"/>
        </w:trPr>
        <w:tc>
          <w:tcPr>
            <w:tcW w:w="704" w:type="dxa"/>
          </w:tcPr>
          <w:p w14:paraId="08BED843" w14:textId="77777777" w:rsidR="00070415" w:rsidRPr="00DA15BC" w:rsidRDefault="00596BFE" w:rsidP="00165ED1">
            <w:pPr>
              <w:spacing w:after="0" w:line="240" w:lineRule="auto"/>
              <w:jc w:val="both"/>
              <w:rPr>
                <w:rFonts w:ascii="Times New Roman" w:hAnsi="Times New Roman"/>
                <w:color w:val="auto"/>
                <w:sz w:val="24"/>
              </w:rPr>
            </w:pPr>
            <w:r w:rsidRPr="00DA15BC">
              <w:rPr>
                <w:rFonts w:ascii="Times New Roman" w:hAnsi="Times New Roman"/>
                <w:color w:val="auto"/>
                <w:sz w:val="24"/>
              </w:rPr>
              <w:t>1</w:t>
            </w:r>
            <w:r w:rsidR="00165ED1" w:rsidRPr="00DA15BC">
              <w:rPr>
                <w:rFonts w:ascii="Times New Roman" w:hAnsi="Times New Roman"/>
                <w:color w:val="auto"/>
                <w:sz w:val="24"/>
              </w:rPr>
              <w:t>6</w:t>
            </w:r>
            <w:r w:rsidRPr="00DA15BC">
              <w:rPr>
                <w:rFonts w:ascii="Times New Roman" w:hAnsi="Times New Roman"/>
                <w:color w:val="auto"/>
                <w:sz w:val="24"/>
              </w:rPr>
              <w:t>.</w:t>
            </w:r>
          </w:p>
        </w:tc>
        <w:tc>
          <w:tcPr>
            <w:tcW w:w="3260" w:type="dxa"/>
          </w:tcPr>
          <w:p w14:paraId="1C7B2B41" w14:textId="77777777" w:rsidR="00070415" w:rsidRPr="00DA15BC" w:rsidRDefault="00596BFE" w:rsidP="00300026">
            <w:pPr>
              <w:pStyle w:val="NoSpacing"/>
              <w:jc w:val="both"/>
              <w:rPr>
                <w:rFonts w:ascii="Times New Roman" w:hAnsi="Times New Roman"/>
                <w:color w:val="auto"/>
                <w:sz w:val="24"/>
              </w:rPr>
            </w:pPr>
            <w:r w:rsidRPr="004621A6">
              <w:rPr>
                <w:rFonts w:ascii="Times New Roman" w:hAnsi="Times New Roman"/>
                <w:color w:val="auto"/>
                <w:sz w:val="24"/>
              </w:rPr>
              <w:t xml:space="preserve">Projekta iesniegumā plānotie publicitātes un informācijas izplatīšanas pasākumi atbilst </w:t>
            </w:r>
            <w:r w:rsidRPr="004621A6">
              <w:rPr>
                <w:rFonts w:ascii="Times New Roman" w:hAnsi="Times New Roman"/>
                <w:color w:val="auto"/>
                <w:sz w:val="24"/>
              </w:rPr>
              <w:lastRenderedPageBreak/>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r>
              <w:rPr>
                <w:rFonts w:ascii="Times New Roman" w:hAnsi="Times New Roman"/>
                <w:color w:val="auto"/>
                <w:sz w:val="24"/>
              </w:rPr>
              <w:t>.</w:t>
            </w:r>
          </w:p>
        </w:tc>
        <w:tc>
          <w:tcPr>
            <w:tcW w:w="1985" w:type="dxa"/>
            <w:vAlign w:val="center"/>
          </w:tcPr>
          <w:p w14:paraId="3C3716D5" w14:textId="77777777" w:rsidR="00070415" w:rsidRPr="00DA15BC" w:rsidRDefault="00596BFE" w:rsidP="00070415">
            <w:pPr>
              <w:pStyle w:val="ListParagraph"/>
              <w:ind w:left="0"/>
              <w:jc w:val="center"/>
            </w:pPr>
            <w:r w:rsidRPr="00DA15BC">
              <w:lastRenderedPageBreak/>
              <w:t>P</w:t>
            </w:r>
          </w:p>
        </w:tc>
        <w:tc>
          <w:tcPr>
            <w:tcW w:w="8080" w:type="dxa"/>
          </w:tcPr>
          <w:p w14:paraId="2873C864" w14:textId="4AFB02B9" w:rsidR="00EA59A8" w:rsidRPr="00DA15BC" w:rsidRDefault="00596BFE" w:rsidP="00EA59A8">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iesnieguma 5.</w:t>
            </w:r>
            <w:r w:rsidR="006E0697">
              <w:rPr>
                <w:rFonts w:ascii="Times New Roman" w:hAnsi="Times New Roman"/>
                <w:color w:val="auto"/>
                <w:sz w:val="24"/>
              </w:rPr>
              <w:t> </w:t>
            </w:r>
            <w:r w:rsidRPr="00DA15BC">
              <w:rPr>
                <w:rFonts w:ascii="Times New Roman" w:hAnsi="Times New Roman"/>
                <w:color w:val="auto"/>
                <w:sz w:val="24"/>
              </w:rPr>
              <w:t xml:space="preserve">sadaļā norādītie informatīvie un publicitātes pasākumi atbilst </w:t>
            </w:r>
            <w:r w:rsidR="00B02BB6" w:rsidRPr="004621A6">
              <w:rPr>
                <w:rFonts w:ascii="Times New Roman" w:hAnsi="Times New Roman"/>
                <w:color w:val="auto"/>
                <w:sz w:val="24"/>
              </w:rPr>
              <w:t>Ministru kabineta 2015.gada 17.</w:t>
            </w:r>
            <w:r w:rsidR="006E0697">
              <w:rPr>
                <w:rFonts w:ascii="Times New Roman" w:hAnsi="Times New Roman"/>
                <w:color w:val="auto"/>
                <w:sz w:val="24"/>
              </w:rPr>
              <w:t> </w:t>
            </w:r>
            <w:r w:rsidR="00B02BB6" w:rsidRPr="004621A6">
              <w:rPr>
                <w:rFonts w:ascii="Times New Roman" w:hAnsi="Times New Roman"/>
                <w:color w:val="auto"/>
                <w:sz w:val="24"/>
              </w:rPr>
              <w:t xml:space="preserve">februāra noteikumos Nr.87 “Kārtība, kādā Eiropas Savienības struktūrfondu un Kohēzijas fonda </w:t>
            </w:r>
            <w:r w:rsidR="00B02BB6" w:rsidRPr="004621A6">
              <w:rPr>
                <w:rFonts w:ascii="Times New Roman" w:hAnsi="Times New Roman"/>
                <w:color w:val="auto"/>
                <w:sz w:val="24"/>
              </w:rPr>
              <w:lastRenderedPageBreak/>
              <w:t>ieviešanā 2014.–2020.</w:t>
            </w:r>
            <w:r w:rsidR="006E0697">
              <w:rPr>
                <w:rFonts w:ascii="Times New Roman" w:hAnsi="Times New Roman"/>
                <w:color w:val="auto"/>
                <w:sz w:val="24"/>
              </w:rPr>
              <w:t> </w:t>
            </w:r>
            <w:r w:rsidR="00B02BB6" w:rsidRPr="004621A6">
              <w:rPr>
                <w:rFonts w:ascii="Times New Roman" w:hAnsi="Times New Roman"/>
                <w:color w:val="auto"/>
                <w:sz w:val="24"/>
              </w:rPr>
              <w:t>gada plānošanas periodā nodrošināma komunikācijas un vizuālās identitātes prasību ievērošana” un  Eiropas Parlamenta un Padomes 2013.</w:t>
            </w:r>
            <w:r w:rsidR="006E0697">
              <w:rPr>
                <w:rFonts w:ascii="Times New Roman" w:hAnsi="Times New Roman"/>
                <w:color w:val="auto"/>
                <w:sz w:val="24"/>
              </w:rPr>
              <w:t> </w:t>
            </w:r>
            <w:r w:rsidR="00B02BB6" w:rsidRPr="004621A6">
              <w:rPr>
                <w:rFonts w:ascii="Times New Roman" w:hAnsi="Times New Roman"/>
                <w:color w:val="auto"/>
                <w:sz w:val="24"/>
              </w:rPr>
              <w:t>gada 17.</w:t>
            </w:r>
            <w:r w:rsidR="006E0697">
              <w:rPr>
                <w:rFonts w:ascii="Times New Roman" w:hAnsi="Times New Roman"/>
                <w:color w:val="auto"/>
                <w:sz w:val="24"/>
              </w:rPr>
              <w:t> </w:t>
            </w:r>
            <w:r w:rsidR="00B02BB6" w:rsidRPr="004621A6">
              <w:rPr>
                <w:rFonts w:ascii="Times New Roman" w:hAnsi="Times New Roman"/>
                <w:color w:val="auto"/>
                <w:sz w:val="24"/>
              </w:rPr>
              <w:t>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r w:rsidRPr="00DA15BC">
              <w:rPr>
                <w:rFonts w:ascii="Times New Roman" w:hAnsi="Times New Roman"/>
                <w:color w:val="auto"/>
                <w:sz w:val="24"/>
              </w:rPr>
              <w:t>.</w:t>
            </w:r>
          </w:p>
          <w:p w14:paraId="7CDB6417" w14:textId="77777777" w:rsidR="006C2029" w:rsidRPr="00DA15BC" w:rsidRDefault="006C2029" w:rsidP="00C63112">
            <w:pPr>
              <w:pStyle w:val="NoSpacing"/>
              <w:jc w:val="both"/>
              <w:rPr>
                <w:rFonts w:ascii="Times New Roman" w:hAnsi="Times New Roman"/>
                <w:color w:val="auto"/>
                <w:sz w:val="24"/>
              </w:rPr>
            </w:pPr>
          </w:p>
          <w:p w14:paraId="079BB64D" w14:textId="74BC24B7" w:rsidR="006C2029" w:rsidRPr="00DA15BC" w:rsidRDefault="00596BFE" w:rsidP="008742E9">
            <w:pPr>
              <w:pStyle w:val="NoSpacing"/>
              <w:jc w:val="both"/>
              <w:rPr>
                <w:rFonts w:ascii="Times New Roman" w:hAnsi="Times New Roman"/>
                <w:color w:val="auto"/>
                <w:sz w:val="24"/>
              </w:rPr>
            </w:pPr>
            <w:r w:rsidRPr="00DA15BC">
              <w:rPr>
                <w:rFonts w:ascii="Times New Roman" w:hAnsi="Times New Roman"/>
                <w:color w:val="auto"/>
                <w:sz w:val="24"/>
              </w:rPr>
              <w:t>Ja projekta iesniegums neatbilst minētajos normatīvajos aktos noteiktajām prasībām,</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 xml:space="preserve">, nosakot nosacījumu precizēt publicitātes un informācijas izplatīšanas pasākuma veidu, </w:t>
            </w:r>
            <w:r w:rsidR="00A5463B" w:rsidRPr="00DA15BC">
              <w:rPr>
                <w:rFonts w:ascii="Times New Roman" w:hAnsi="Times New Roman"/>
                <w:color w:val="auto"/>
                <w:sz w:val="24"/>
              </w:rPr>
              <w:t>aprakstu</w:t>
            </w:r>
            <w:r w:rsidR="00EA4329">
              <w:rPr>
                <w:rFonts w:ascii="Times New Roman" w:hAnsi="Times New Roman"/>
                <w:color w:val="auto"/>
                <w:sz w:val="24"/>
              </w:rPr>
              <w:t>, biežumu</w:t>
            </w:r>
            <w:r w:rsidR="00A5463B" w:rsidRPr="00DA15BC">
              <w:rPr>
                <w:rFonts w:ascii="Times New Roman" w:hAnsi="Times New Roman"/>
                <w:color w:val="auto"/>
                <w:sz w:val="24"/>
              </w:rPr>
              <w:t xml:space="preserve"> </w:t>
            </w:r>
            <w:r w:rsidRPr="00DA15BC">
              <w:rPr>
                <w:rFonts w:ascii="Times New Roman" w:hAnsi="Times New Roman"/>
                <w:color w:val="auto"/>
                <w:sz w:val="24"/>
              </w:rPr>
              <w:t>vai īstenošanas periodu.</w:t>
            </w:r>
          </w:p>
        </w:tc>
      </w:tr>
      <w:tr w:rsidR="00AC4A0B" w14:paraId="6DB5CBC7" w14:textId="77777777" w:rsidTr="007618B7">
        <w:trPr>
          <w:trHeight w:val="668"/>
          <w:jc w:val="center"/>
        </w:trPr>
        <w:tc>
          <w:tcPr>
            <w:tcW w:w="704" w:type="dxa"/>
          </w:tcPr>
          <w:p w14:paraId="46C2039E" w14:textId="77777777" w:rsidR="000460CE" w:rsidRPr="00DA15BC" w:rsidRDefault="00596BFE" w:rsidP="00287C05">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1</w:t>
            </w:r>
            <w:r w:rsidR="00287C05" w:rsidRPr="00DA15BC">
              <w:rPr>
                <w:rFonts w:ascii="Times New Roman" w:hAnsi="Times New Roman"/>
                <w:color w:val="auto"/>
                <w:sz w:val="24"/>
              </w:rPr>
              <w:t>7</w:t>
            </w:r>
            <w:r w:rsidRPr="00DA15BC">
              <w:rPr>
                <w:rFonts w:ascii="Times New Roman" w:hAnsi="Times New Roman"/>
                <w:color w:val="auto"/>
                <w:sz w:val="24"/>
              </w:rPr>
              <w:t>.</w:t>
            </w:r>
          </w:p>
        </w:tc>
        <w:tc>
          <w:tcPr>
            <w:tcW w:w="3260" w:type="dxa"/>
          </w:tcPr>
          <w:p w14:paraId="1C11AC54" w14:textId="77777777" w:rsidR="000460CE" w:rsidRPr="00DA15BC" w:rsidRDefault="00596BFE" w:rsidP="00287C05">
            <w:pPr>
              <w:pStyle w:val="NoSpacing"/>
              <w:jc w:val="both"/>
              <w:rPr>
                <w:rFonts w:ascii="Times New Roman" w:hAnsi="Times New Roman"/>
                <w:color w:val="auto"/>
                <w:sz w:val="24"/>
              </w:rPr>
            </w:pPr>
            <w:r w:rsidRPr="00DA15BC">
              <w:rPr>
                <w:rFonts w:ascii="Times New Roman" w:hAnsi="Times New Roman"/>
                <w:color w:val="auto"/>
                <w:sz w:val="24"/>
              </w:rPr>
              <w:t xml:space="preserve">Projekta iesniegumā </w:t>
            </w:r>
            <w:r w:rsidR="00287C05" w:rsidRPr="00DA15BC">
              <w:rPr>
                <w:rFonts w:ascii="Times New Roman" w:hAnsi="Times New Roman"/>
                <w:color w:val="auto"/>
                <w:sz w:val="24"/>
              </w:rPr>
              <w:t>norādītais</w:t>
            </w:r>
            <w:r w:rsidRPr="00DA15BC">
              <w:rPr>
                <w:rFonts w:ascii="Times New Roman" w:hAnsi="Times New Roman"/>
                <w:color w:val="auto"/>
                <w:sz w:val="24"/>
              </w:rPr>
              <w:t xml:space="preserve"> sadarbības partner</w:t>
            </w:r>
            <w:r w:rsidR="00287C05" w:rsidRPr="00DA15BC">
              <w:rPr>
                <w:rFonts w:ascii="Times New Roman" w:hAnsi="Times New Roman"/>
                <w:color w:val="auto"/>
                <w:sz w:val="24"/>
              </w:rPr>
              <w:t>is</w:t>
            </w:r>
            <w:r w:rsidRPr="00DA15BC">
              <w:rPr>
                <w:rFonts w:ascii="Times New Roman" w:hAnsi="Times New Roman"/>
                <w:color w:val="auto"/>
                <w:sz w:val="24"/>
              </w:rPr>
              <w:t xml:space="preserve"> atbilst </w:t>
            </w:r>
            <w:r w:rsidR="004C74C7" w:rsidRPr="00DA15BC">
              <w:rPr>
                <w:rFonts w:ascii="Times New Roman" w:hAnsi="Times New Roman"/>
                <w:color w:val="auto"/>
                <w:sz w:val="24"/>
              </w:rPr>
              <w:t>MK noteikumos</w:t>
            </w:r>
            <w:r w:rsidR="004C74C7" w:rsidRPr="00DA15BC">
              <w:rPr>
                <w:rFonts w:ascii="Times New Roman" w:hAnsi="Times New Roman"/>
                <w:bCs/>
                <w:color w:val="auto"/>
                <w:sz w:val="24"/>
              </w:rPr>
              <w:t xml:space="preserve"> </w:t>
            </w:r>
            <w:r w:rsidRPr="00DA15BC">
              <w:rPr>
                <w:rFonts w:ascii="Times New Roman" w:hAnsi="Times New Roman"/>
                <w:color w:val="auto"/>
                <w:sz w:val="24"/>
              </w:rPr>
              <w:t xml:space="preserve">noteiktajām </w:t>
            </w:r>
            <w:r w:rsidR="00287C05" w:rsidRPr="00DA15BC">
              <w:rPr>
                <w:rFonts w:ascii="Times New Roman" w:hAnsi="Times New Roman"/>
                <w:color w:val="auto"/>
                <w:sz w:val="24"/>
              </w:rPr>
              <w:t>prasībām</w:t>
            </w:r>
            <w:r w:rsidR="00650FF9" w:rsidRPr="00DA15BC">
              <w:rPr>
                <w:rFonts w:ascii="Times New Roman" w:hAnsi="Times New Roman"/>
                <w:color w:val="auto"/>
                <w:sz w:val="24"/>
              </w:rPr>
              <w:t xml:space="preserve"> (ja attiecināms)</w:t>
            </w:r>
            <w:r w:rsidRPr="00DA15BC">
              <w:rPr>
                <w:rFonts w:ascii="Times New Roman" w:hAnsi="Times New Roman"/>
                <w:color w:val="auto"/>
                <w:sz w:val="24"/>
              </w:rPr>
              <w:t xml:space="preserve">. </w:t>
            </w:r>
          </w:p>
        </w:tc>
        <w:tc>
          <w:tcPr>
            <w:tcW w:w="1985" w:type="dxa"/>
            <w:vAlign w:val="center"/>
          </w:tcPr>
          <w:p w14:paraId="6D0CC384" w14:textId="77777777" w:rsidR="000460CE" w:rsidRPr="00DA15BC" w:rsidRDefault="00596BFE" w:rsidP="000460CE">
            <w:pPr>
              <w:pStyle w:val="ListParagraph"/>
              <w:ind w:left="0"/>
              <w:jc w:val="center"/>
            </w:pPr>
            <w:r w:rsidRPr="00DA15BC">
              <w:t>P</w:t>
            </w:r>
          </w:p>
        </w:tc>
        <w:tc>
          <w:tcPr>
            <w:tcW w:w="8080" w:type="dxa"/>
          </w:tcPr>
          <w:p w14:paraId="1DB59737" w14:textId="2637590F" w:rsidR="00071465" w:rsidRPr="00DA15BC" w:rsidRDefault="00596BFE" w:rsidP="00071465">
            <w:pPr>
              <w:pStyle w:val="NoSpacing"/>
              <w:jc w:val="both"/>
              <w:rPr>
                <w:rFonts w:ascii="Times New Roman" w:hAnsi="Times New Roman"/>
                <w:color w:val="auto"/>
                <w:sz w:val="24"/>
                <w:lang w:eastAsia="lv-LV"/>
              </w:rPr>
            </w:pPr>
            <w:r w:rsidRPr="00DA15BC">
              <w:rPr>
                <w:rFonts w:ascii="Times New Roman" w:hAnsi="Times New Roman"/>
                <w:b/>
                <w:color w:val="auto"/>
                <w:sz w:val="24"/>
              </w:rPr>
              <w:t>Vērtējums ir „Jā”</w:t>
            </w:r>
            <w:r w:rsidR="00494CE8">
              <w:rPr>
                <w:rFonts w:ascii="Times New Roman" w:hAnsi="Times New Roman"/>
                <w:color w:val="auto"/>
                <w:sz w:val="24"/>
              </w:rPr>
              <w:t xml:space="preserve">, ja </w:t>
            </w:r>
            <w:r w:rsidR="00B2673A">
              <w:rPr>
                <w:rFonts w:ascii="Times New Roman" w:hAnsi="Times New Roman"/>
                <w:color w:val="auto"/>
                <w:sz w:val="24"/>
              </w:rPr>
              <w:t xml:space="preserve">projekta </w:t>
            </w:r>
            <w:r w:rsidR="00494CE8">
              <w:rPr>
                <w:rFonts w:ascii="Times New Roman" w:hAnsi="Times New Roman"/>
                <w:color w:val="auto"/>
                <w:sz w:val="24"/>
              </w:rPr>
              <w:t>īstenošanā paredzēta</w:t>
            </w:r>
            <w:r w:rsidRPr="00DA15BC">
              <w:rPr>
                <w:rFonts w:ascii="Times New Roman" w:hAnsi="Times New Roman"/>
                <w:color w:val="auto"/>
                <w:sz w:val="24"/>
              </w:rPr>
              <w:t xml:space="preserve"> </w:t>
            </w:r>
            <w:r w:rsidRPr="00DA15BC">
              <w:rPr>
                <w:rFonts w:ascii="Times New Roman" w:hAnsi="Times New Roman"/>
                <w:color w:val="auto"/>
                <w:sz w:val="24"/>
                <w:lang w:eastAsia="lv-LV"/>
              </w:rPr>
              <w:t>sadarbības partner</w:t>
            </w:r>
            <w:r w:rsidR="00997741">
              <w:rPr>
                <w:rFonts w:ascii="Times New Roman" w:hAnsi="Times New Roman"/>
                <w:color w:val="auto"/>
                <w:sz w:val="24"/>
                <w:lang w:eastAsia="lv-LV"/>
              </w:rPr>
              <w:t>a</w:t>
            </w:r>
            <w:r w:rsidR="00494CE8">
              <w:rPr>
                <w:rFonts w:ascii="Times New Roman" w:hAnsi="Times New Roman"/>
                <w:color w:val="auto"/>
                <w:sz w:val="24"/>
                <w:lang w:eastAsia="lv-LV"/>
              </w:rPr>
              <w:t xml:space="preserve"> iesaiste </w:t>
            </w:r>
            <w:r w:rsidR="00EA4329">
              <w:rPr>
                <w:rFonts w:ascii="Times New Roman" w:hAnsi="Times New Roman"/>
                <w:color w:val="auto"/>
                <w:sz w:val="24"/>
                <w:lang w:eastAsia="lv-LV"/>
              </w:rPr>
              <w:t>un</w:t>
            </w:r>
            <w:r w:rsidR="00494CE8">
              <w:rPr>
                <w:rFonts w:ascii="Times New Roman" w:hAnsi="Times New Roman"/>
                <w:color w:val="auto"/>
                <w:sz w:val="24"/>
                <w:lang w:eastAsia="lv-LV"/>
              </w:rPr>
              <w:t xml:space="preserve"> tas</w:t>
            </w:r>
            <w:r w:rsidRPr="00DA15BC">
              <w:rPr>
                <w:rFonts w:ascii="Times New Roman" w:hAnsi="Times New Roman"/>
                <w:color w:val="auto"/>
                <w:sz w:val="24"/>
                <w:lang w:eastAsia="lv-LV"/>
              </w:rPr>
              <w:t xml:space="preserve"> </w:t>
            </w:r>
            <w:r w:rsidRPr="008742E9">
              <w:rPr>
                <w:rFonts w:ascii="Times New Roman" w:hAnsi="Times New Roman"/>
                <w:color w:val="auto"/>
                <w:sz w:val="24"/>
                <w:lang w:eastAsia="lv-LV"/>
              </w:rPr>
              <w:t>atbilst MK noteikum</w:t>
            </w:r>
            <w:r w:rsidR="00494CE8">
              <w:rPr>
                <w:rFonts w:ascii="Times New Roman" w:hAnsi="Times New Roman"/>
                <w:color w:val="auto"/>
                <w:sz w:val="24"/>
                <w:lang w:eastAsia="lv-LV"/>
              </w:rPr>
              <w:t>u 12.</w:t>
            </w:r>
            <w:r w:rsidR="00676701">
              <w:rPr>
                <w:rFonts w:ascii="Times New Roman" w:hAnsi="Times New Roman"/>
                <w:color w:val="auto"/>
                <w:sz w:val="24"/>
                <w:lang w:eastAsia="lv-LV"/>
              </w:rPr>
              <w:t> </w:t>
            </w:r>
            <w:r w:rsidR="00494CE8">
              <w:rPr>
                <w:rFonts w:ascii="Times New Roman" w:hAnsi="Times New Roman"/>
                <w:color w:val="auto"/>
                <w:sz w:val="24"/>
                <w:lang w:eastAsia="lv-LV"/>
              </w:rPr>
              <w:t xml:space="preserve">punktā noteiktajām </w:t>
            </w:r>
            <w:r w:rsidRPr="00DA15BC">
              <w:rPr>
                <w:rFonts w:ascii="Times New Roman" w:hAnsi="Times New Roman"/>
                <w:color w:val="auto"/>
                <w:sz w:val="24"/>
                <w:lang w:eastAsia="lv-LV"/>
              </w:rPr>
              <w:t>prasībām.</w:t>
            </w:r>
          </w:p>
          <w:p w14:paraId="5A76E0FC" w14:textId="77777777" w:rsidR="00071465" w:rsidRPr="00DA15BC" w:rsidRDefault="00071465" w:rsidP="00071465">
            <w:pPr>
              <w:pStyle w:val="NoSpacing"/>
              <w:jc w:val="both"/>
              <w:rPr>
                <w:rFonts w:ascii="Times New Roman" w:hAnsi="Times New Roman"/>
                <w:color w:val="auto"/>
                <w:sz w:val="24"/>
                <w:lang w:eastAsia="lv-LV"/>
              </w:rPr>
            </w:pPr>
          </w:p>
          <w:p w14:paraId="1DA212BE" w14:textId="77777777" w:rsidR="000460CE" w:rsidRPr="00DA15BC" w:rsidRDefault="00596BFE" w:rsidP="004E3773">
            <w:pPr>
              <w:pStyle w:val="NoSpacing"/>
              <w:jc w:val="both"/>
              <w:rPr>
                <w:rFonts w:ascii="Times New Roman" w:hAnsi="Times New Roman"/>
                <w:b/>
                <w:color w:val="auto"/>
                <w:sz w:val="24"/>
              </w:rPr>
            </w:pPr>
            <w:r w:rsidRPr="00DA15BC">
              <w:rPr>
                <w:rFonts w:ascii="Times New Roman" w:hAnsi="Times New Roman"/>
                <w:color w:val="auto"/>
                <w:sz w:val="24"/>
              </w:rPr>
              <w:t>Ja projekta iesniegums neatbilst minētajām prasībām,</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w:t>
            </w:r>
            <w:r w:rsidRPr="00DA15BC">
              <w:rPr>
                <w:rFonts w:ascii="Times New Roman" w:hAnsi="Times New Roman"/>
                <w:b/>
                <w:color w:val="auto"/>
                <w:sz w:val="24"/>
              </w:rPr>
              <w:t xml:space="preserve"> </w:t>
            </w:r>
            <w:r w:rsidRPr="00DA15BC">
              <w:rPr>
                <w:rFonts w:ascii="Times New Roman" w:hAnsi="Times New Roman"/>
                <w:color w:val="auto"/>
                <w:sz w:val="24"/>
              </w:rPr>
              <w:t xml:space="preserve">nosakot </w:t>
            </w:r>
            <w:r w:rsidR="00494CE8">
              <w:rPr>
                <w:rFonts w:ascii="Times New Roman" w:hAnsi="Times New Roman"/>
                <w:color w:val="auto"/>
                <w:sz w:val="24"/>
              </w:rPr>
              <w:t>atbilsto</w:t>
            </w:r>
            <w:r w:rsidR="00691438">
              <w:rPr>
                <w:rFonts w:ascii="Times New Roman" w:hAnsi="Times New Roman"/>
                <w:color w:val="auto"/>
                <w:sz w:val="24"/>
              </w:rPr>
              <w:t xml:space="preserve">šu </w:t>
            </w:r>
            <w:r w:rsidRPr="00DA15BC">
              <w:rPr>
                <w:rFonts w:ascii="Times New Roman" w:hAnsi="Times New Roman"/>
                <w:color w:val="auto"/>
                <w:sz w:val="24"/>
              </w:rPr>
              <w:t>nosacījumu</w:t>
            </w:r>
            <w:r w:rsidRPr="00DA15BC">
              <w:rPr>
                <w:rFonts w:ascii="Times New Roman" w:hAnsi="Times New Roman"/>
                <w:color w:val="auto"/>
                <w:sz w:val="24"/>
                <w:lang w:eastAsia="lv-LV"/>
              </w:rPr>
              <w:t>.</w:t>
            </w:r>
          </w:p>
        </w:tc>
      </w:tr>
      <w:tr w:rsidR="00AC4A0B" w14:paraId="4A1578A6" w14:textId="77777777" w:rsidTr="007618B7">
        <w:trPr>
          <w:trHeight w:val="668"/>
          <w:jc w:val="center"/>
        </w:trPr>
        <w:tc>
          <w:tcPr>
            <w:tcW w:w="704" w:type="dxa"/>
          </w:tcPr>
          <w:p w14:paraId="72577971" w14:textId="77777777" w:rsidR="00071465" w:rsidRPr="00DA15BC" w:rsidRDefault="00596BFE" w:rsidP="00EA59A8">
            <w:pPr>
              <w:spacing w:after="0" w:line="240" w:lineRule="auto"/>
              <w:jc w:val="both"/>
              <w:rPr>
                <w:rFonts w:ascii="Times New Roman" w:hAnsi="Times New Roman"/>
                <w:color w:val="auto"/>
                <w:sz w:val="24"/>
              </w:rPr>
            </w:pPr>
            <w:r w:rsidRPr="00DA15BC">
              <w:rPr>
                <w:rFonts w:ascii="Times New Roman" w:hAnsi="Times New Roman"/>
                <w:color w:val="auto"/>
                <w:sz w:val="24"/>
              </w:rPr>
              <w:t>18.</w:t>
            </w:r>
          </w:p>
        </w:tc>
        <w:tc>
          <w:tcPr>
            <w:tcW w:w="3260" w:type="dxa"/>
          </w:tcPr>
          <w:p w14:paraId="20DAD079" w14:textId="77777777" w:rsidR="00071465" w:rsidRPr="00DA15BC" w:rsidRDefault="00596BFE" w:rsidP="00A8462D">
            <w:pPr>
              <w:pStyle w:val="NoSpacing"/>
              <w:jc w:val="both"/>
              <w:rPr>
                <w:rFonts w:ascii="Times New Roman" w:hAnsi="Times New Roman"/>
                <w:color w:val="auto"/>
                <w:sz w:val="24"/>
              </w:rPr>
            </w:pPr>
            <w:r w:rsidRPr="00DA15BC">
              <w:rPr>
                <w:rFonts w:ascii="Times New Roman" w:hAnsi="Times New Roman"/>
                <w:color w:val="auto"/>
                <w:sz w:val="24"/>
              </w:rPr>
              <w:t xml:space="preserve">Projekta iesniegumā ir definētas projekta sadarbības partnera </w:t>
            </w:r>
            <w:r w:rsidRPr="00DA15BC">
              <w:rPr>
                <w:rFonts w:ascii="Times New Roman" w:hAnsi="Times New Roman"/>
                <w:color w:val="auto"/>
                <w:sz w:val="24"/>
              </w:rPr>
              <w:lastRenderedPageBreak/>
              <w:t>plānotās darbības projekta ietvaros un tās atbilst MK noteikumos noteiktajām darbībām (ja attiecināms)</w:t>
            </w:r>
          </w:p>
        </w:tc>
        <w:tc>
          <w:tcPr>
            <w:tcW w:w="1985" w:type="dxa"/>
            <w:vAlign w:val="center"/>
          </w:tcPr>
          <w:p w14:paraId="057C8582" w14:textId="54633738" w:rsidR="00071465" w:rsidRPr="00DA15BC" w:rsidRDefault="00596BFE" w:rsidP="000460CE">
            <w:pPr>
              <w:pStyle w:val="ListParagraph"/>
              <w:ind w:left="0"/>
              <w:jc w:val="center"/>
            </w:pPr>
            <w:r>
              <w:lastRenderedPageBreak/>
              <w:t>P</w:t>
            </w:r>
          </w:p>
        </w:tc>
        <w:tc>
          <w:tcPr>
            <w:tcW w:w="8080" w:type="dxa"/>
          </w:tcPr>
          <w:p w14:paraId="151A6DA6" w14:textId="77777777" w:rsidR="00071465" w:rsidRPr="00DA15BC" w:rsidRDefault="00596BFE" w:rsidP="00071465">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ja:</w:t>
            </w:r>
          </w:p>
          <w:p w14:paraId="1C61112F" w14:textId="02089D98" w:rsidR="00170785" w:rsidRPr="00492494" w:rsidRDefault="00596BFE" w:rsidP="00170785">
            <w:pPr>
              <w:pStyle w:val="ListParagraph"/>
              <w:numPr>
                <w:ilvl w:val="0"/>
                <w:numId w:val="17"/>
              </w:numPr>
              <w:tabs>
                <w:tab w:val="center" w:pos="5040"/>
                <w:tab w:val="right" w:pos="10080"/>
              </w:tabs>
            </w:pPr>
            <w:r w:rsidRPr="00492494">
              <w:t>projekta īstenošanā ir paredzēta sadarbības partneru iesaistīšana;</w:t>
            </w:r>
          </w:p>
          <w:p w14:paraId="168A7913" w14:textId="77FC442D" w:rsidR="00492494" w:rsidRPr="00492494" w:rsidRDefault="00596BFE" w:rsidP="00492494">
            <w:pPr>
              <w:pStyle w:val="NoSpacing"/>
              <w:numPr>
                <w:ilvl w:val="0"/>
                <w:numId w:val="17"/>
              </w:numPr>
              <w:jc w:val="both"/>
              <w:rPr>
                <w:rFonts w:ascii="Times New Roman" w:hAnsi="Times New Roman"/>
                <w:color w:val="auto"/>
                <w:sz w:val="24"/>
              </w:rPr>
            </w:pPr>
            <w:r w:rsidRPr="00492494">
              <w:rPr>
                <w:rFonts w:ascii="Times New Roman" w:hAnsi="Times New Roman"/>
                <w:color w:val="auto"/>
                <w:sz w:val="24"/>
              </w:rPr>
              <w:lastRenderedPageBreak/>
              <w:t>projekta iesniegumā ir definētas projekta sadarbības partnerim plānotās darbības</w:t>
            </w:r>
            <w:r w:rsidR="00D5373D">
              <w:rPr>
                <w:rFonts w:ascii="Times New Roman" w:hAnsi="Times New Roman"/>
                <w:color w:val="auto"/>
                <w:sz w:val="24"/>
              </w:rPr>
              <w:t>;</w:t>
            </w:r>
            <w:r w:rsidRPr="00492494">
              <w:rPr>
                <w:rFonts w:ascii="Times New Roman" w:hAnsi="Times New Roman"/>
                <w:color w:val="auto"/>
                <w:sz w:val="24"/>
              </w:rPr>
              <w:t xml:space="preserve"> </w:t>
            </w:r>
          </w:p>
          <w:p w14:paraId="277C1566" w14:textId="6CAE4AE3" w:rsidR="00492494" w:rsidRPr="00492494" w:rsidRDefault="00596BFE" w:rsidP="00071465">
            <w:pPr>
              <w:pStyle w:val="NoSpacing"/>
              <w:numPr>
                <w:ilvl w:val="0"/>
                <w:numId w:val="17"/>
              </w:numPr>
              <w:jc w:val="both"/>
              <w:rPr>
                <w:rFonts w:ascii="Times New Roman" w:hAnsi="Times New Roman"/>
                <w:color w:val="auto"/>
                <w:sz w:val="24"/>
              </w:rPr>
            </w:pPr>
            <w:r w:rsidRPr="00492494">
              <w:rPr>
                <w:rFonts w:ascii="Times New Roman" w:hAnsi="Times New Roman"/>
                <w:color w:val="auto"/>
                <w:sz w:val="24"/>
              </w:rPr>
              <w:t>projekta iesniegumā projekta sadarbības partnerim plānotās darbības atbilst MK noteikum</w:t>
            </w:r>
            <w:r w:rsidR="004A0237">
              <w:rPr>
                <w:rFonts w:ascii="Times New Roman" w:hAnsi="Times New Roman"/>
                <w:color w:val="auto"/>
                <w:sz w:val="24"/>
              </w:rPr>
              <w:t>u 26.</w:t>
            </w:r>
            <w:r w:rsidR="00676701">
              <w:rPr>
                <w:rFonts w:ascii="Times New Roman" w:hAnsi="Times New Roman"/>
                <w:color w:val="auto"/>
                <w:sz w:val="24"/>
              </w:rPr>
              <w:t> </w:t>
            </w:r>
            <w:r w:rsidR="004A0237">
              <w:rPr>
                <w:rFonts w:ascii="Times New Roman" w:hAnsi="Times New Roman"/>
                <w:color w:val="auto"/>
                <w:sz w:val="24"/>
              </w:rPr>
              <w:t>punktā</w:t>
            </w:r>
            <w:r w:rsidRPr="00492494">
              <w:rPr>
                <w:rFonts w:ascii="Times New Roman" w:hAnsi="Times New Roman"/>
                <w:bCs/>
                <w:color w:val="auto"/>
                <w:sz w:val="24"/>
              </w:rPr>
              <w:t xml:space="preserve"> </w:t>
            </w:r>
            <w:r w:rsidRPr="00492494">
              <w:rPr>
                <w:rFonts w:ascii="Times New Roman" w:hAnsi="Times New Roman"/>
                <w:color w:val="auto"/>
                <w:sz w:val="24"/>
              </w:rPr>
              <w:t>noteiktajām atbalstāmajām darbībām, un tās ir vērstas uz MK noteikumu 2.</w:t>
            </w:r>
            <w:r w:rsidR="00676701">
              <w:rPr>
                <w:rFonts w:ascii="Times New Roman" w:hAnsi="Times New Roman"/>
                <w:color w:val="auto"/>
                <w:sz w:val="24"/>
              </w:rPr>
              <w:t> </w:t>
            </w:r>
            <w:r w:rsidRPr="00492494">
              <w:rPr>
                <w:rFonts w:ascii="Times New Roman" w:hAnsi="Times New Roman"/>
                <w:color w:val="auto"/>
                <w:sz w:val="24"/>
              </w:rPr>
              <w:t>punktā noteiktā mērķa un 6.</w:t>
            </w:r>
            <w:r w:rsidR="00676701">
              <w:rPr>
                <w:rFonts w:ascii="Times New Roman" w:hAnsi="Times New Roman"/>
                <w:color w:val="auto"/>
                <w:sz w:val="24"/>
              </w:rPr>
              <w:t> </w:t>
            </w:r>
            <w:r w:rsidRPr="00492494">
              <w:rPr>
                <w:rFonts w:ascii="Times New Roman" w:hAnsi="Times New Roman"/>
                <w:color w:val="auto"/>
                <w:sz w:val="24"/>
              </w:rPr>
              <w:t>punktā noteikto uzraudzības rādītāju sasniegšanu;</w:t>
            </w:r>
          </w:p>
          <w:p w14:paraId="776D3CCB" w14:textId="7C9B7E0C" w:rsidR="00071465" w:rsidRPr="00492494" w:rsidRDefault="00596BFE" w:rsidP="00492494">
            <w:pPr>
              <w:pStyle w:val="NoSpacing"/>
              <w:numPr>
                <w:ilvl w:val="0"/>
                <w:numId w:val="17"/>
              </w:numPr>
              <w:jc w:val="both"/>
              <w:rPr>
                <w:rFonts w:ascii="Times New Roman" w:hAnsi="Times New Roman"/>
                <w:color w:val="auto"/>
                <w:sz w:val="24"/>
              </w:rPr>
            </w:pPr>
            <w:r w:rsidRPr="00492494">
              <w:rPr>
                <w:rFonts w:ascii="Times New Roman" w:hAnsi="Times New Roman"/>
                <w:color w:val="auto"/>
                <w:sz w:val="24"/>
              </w:rPr>
              <w:t>sadarbības partnerim nedeleģē atbildību par Eiropas Savienības struktūrfondu un Kohēzijas fonda 2014.-2020.</w:t>
            </w:r>
            <w:r w:rsidR="00676701">
              <w:rPr>
                <w:rFonts w:ascii="Times New Roman" w:hAnsi="Times New Roman"/>
                <w:color w:val="auto"/>
                <w:sz w:val="24"/>
              </w:rPr>
              <w:t> </w:t>
            </w:r>
            <w:r w:rsidRPr="00492494">
              <w:rPr>
                <w:rFonts w:ascii="Times New Roman" w:hAnsi="Times New Roman"/>
                <w:color w:val="auto"/>
                <w:sz w:val="24"/>
              </w:rPr>
              <w:t>gada plānošanas perioda vadības likuma 18.</w:t>
            </w:r>
            <w:r w:rsidR="00676701">
              <w:rPr>
                <w:rFonts w:ascii="Times New Roman" w:hAnsi="Times New Roman"/>
                <w:color w:val="auto"/>
                <w:sz w:val="24"/>
              </w:rPr>
              <w:t> </w:t>
            </w:r>
            <w:r w:rsidRPr="00492494">
              <w:rPr>
                <w:rFonts w:ascii="Times New Roman" w:hAnsi="Times New Roman"/>
                <w:color w:val="auto"/>
                <w:sz w:val="24"/>
              </w:rPr>
              <w:t>panta pirmajā daļā noteiktajiem Finansējuma saņēmēja pienākumiem, kā arī Maksājuma pieprasījumu iesniegšanu Sadarbības iestādē. Proti, ja Projekts tiek īstenots sadarbībā ar sadarbības partneriem, Finansējuma saņēmējs uzņemas pilnu atbildību par Projekta īstenošanu un šajā Vienošanās paredzēto saistību izpildi.</w:t>
            </w:r>
          </w:p>
          <w:p w14:paraId="34C24211" w14:textId="77777777" w:rsidR="00071465" w:rsidRPr="00DA15BC" w:rsidRDefault="00071465" w:rsidP="00071465">
            <w:pPr>
              <w:pStyle w:val="NoSpacing"/>
              <w:ind w:left="720"/>
              <w:jc w:val="both"/>
              <w:rPr>
                <w:rFonts w:ascii="Times New Roman" w:hAnsi="Times New Roman"/>
                <w:color w:val="auto"/>
                <w:sz w:val="24"/>
              </w:rPr>
            </w:pPr>
          </w:p>
          <w:p w14:paraId="1B6D45A5" w14:textId="77777777" w:rsidR="00071465" w:rsidRPr="00DA15BC" w:rsidRDefault="00596BFE" w:rsidP="008B37AB">
            <w:pPr>
              <w:pStyle w:val="NoSpacing"/>
              <w:jc w:val="both"/>
              <w:rPr>
                <w:rFonts w:ascii="Times New Roman" w:hAnsi="Times New Roman"/>
                <w:b/>
                <w:color w:val="auto"/>
                <w:sz w:val="24"/>
              </w:rPr>
            </w:pPr>
            <w:r w:rsidRPr="00DA15BC">
              <w:rPr>
                <w:rFonts w:ascii="Times New Roman" w:hAnsi="Times New Roman"/>
                <w:color w:val="auto"/>
                <w:sz w:val="24"/>
              </w:rPr>
              <w:t>Ja projekta iesniegums neatbilst minētajām prasībām,</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 nosakot atbilstošus nosacījumus.</w:t>
            </w:r>
          </w:p>
        </w:tc>
      </w:tr>
      <w:tr w:rsidR="00AC4A0B" w14:paraId="547F8E1A" w14:textId="77777777" w:rsidTr="007618B7">
        <w:trPr>
          <w:trHeight w:val="668"/>
          <w:jc w:val="center"/>
        </w:trPr>
        <w:tc>
          <w:tcPr>
            <w:tcW w:w="704" w:type="dxa"/>
          </w:tcPr>
          <w:p w14:paraId="34C24A81" w14:textId="77777777" w:rsidR="00EA59A8" w:rsidRPr="00DA15BC" w:rsidRDefault="00596BFE" w:rsidP="00EA59A8">
            <w:pPr>
              <w:spacing w:after="0" w:line="240" w:lineRule="auto"/>
              <w:jc w:val="both"/>
              <w:rPr>
                <w:rFonts w:ascii="Times New Roman" w:hAnsi="Times New Roman"/>
                <w:color w:val="auto"/>
                <w:sz w:val="24"/>
              </w:rPr>
            </w:pPr>
            <w:r w:rsidRPr="00DA15BC">
              <w:rPr>
                <w:rFonts w:ascii="Times New Roman" w:hAnsi="Times New Roman"/>
                <w:color w:val="auto"/>
                <w:sz w:val="24"/>
              </w:rPr>
              <w:lastRenderedPageBreak/>
              <w:t>19.</w:t>
            </w:r>
          </w:p>
        </w:tc>
        <w:tc>
          <w:tcPr>
            <w:tcW w:w="3260" w:type="dxa"/>
          </w:tcPr>
          <w:p w14:paraId="1CB0F44F" w14:textId="77777777" w:rsidR="00EA59A8" w:rsidRPr="00DA15BC" w:rsidRDefault="00596BFE" w:rsidP="00071465">
            <w:pPr>
              <w:pStyle w:val="NoSpacing"/>
              <w:jc w:val="both"/>
              <w:rPr>
                <w:rFonts w:ascii="Times New Roman" w:hAnsi="Times New Roman"/>
                <w:color w:val="auto"/>
                <w:sz w:val="24"/>
              </w:rPr>
            </w:pPr>
            <w:r w:rsidRPr="00DA15BC">
              <w:rPr>
                <w:rFonts w:ascii="Times New Roman" w:hAnsi="Times New Roman"/>
                <w:color w:val="auto"/>
                <w:sz w:val="24"/>
              </w:rPr>
              <w:t xml:space="preserve">Projekta iesniegumā norādītā </w:t>
            </w:r>
            <w:r w:rsidR="009F6F67" w:rsidRPr="00DA15BC">
              <w:rPr>
                <w:rFonts w:ascii="Times New Roman" w:hAnsi="Times New Roman"/>
                <w:color w:val="auto"/>
                <w:sz w:val="24"/>
              </w:rPr>
              <w:t xml:space="preserve">specifiskā atbalsta </w:t>
            </w:r>
            <w:r w:rsidRPr="00DA15BC">
              <w:rPr>
                <w:rFonts w:ascii="Times New Roman" w:hAnsi="Times New Roman"/>
                <w:color w:val="auto"/>
                <w:sz w:val="24"/>
              </w:rPr>
              <w:t xml:space="preserve">mērķa grupa atbilst </w:t>
            </w:r>
            <w:r w:rsidR="004C74C7" w:rsidRPr="00DA15BC">
              <w:rPr>
                <w:rFonts w:ascii="Times New Roman" w:hAnsi="Times New Roman"/>
                <w:color w:val="auto"/>
                <w:sz w:val="24"/>
              </w:rPr>
              <w:t>MK noteikumos</w:t>
            </w:r>
            <w:r w:rsidR="004C74C7" w:rsidRPr="00DA15BC">
              <w:rPr>
                <w:rFonts w:ascii="Times New Roman" w:hAnsi="Times New Roman"/>
                <w:bCs/>
                <w:color w:val="auto"/>
                <w:sz w:val="24"/>
              </w:rPr>
              <w:t xml:space="preserve"> </w:t>
            </w:r>
            <w:r w:rsidRPr="00DA15BC">
              <w:rPr>
                <w:rFonts w:ascii="Times New Roman" w:hAnsi="Times New Roman"/>
                <w:color w:val="auto"/>
                <w:sz w:val="24"/>
              </w:rPr>
              <w:t>noteiktajam.</w:t>
            </w:r>
          </w:p>
        </w:tc>
        <w:tc>
          <w:tcPr>
            <w:tcW w:w="1985" w:type="dxa"/>
            <w:vAlign w:val="center"/>
          </w:tcPr>
          <w:p w14:paraId="4B992C14" w14:textId="77777777" w:rsidR="00EA59A8" w:rsidRPr="00DA15BC" w:rsidRDefault="00596BFE" w:rsidP="000460CE">
            <w:pPr>
              <w:pStyle w:val="ListParagraph"/>
              <w:ind w:left="0"/>
              <w:jc w:val="center"/>
            </w:pPr>
            <w:r w:rsidRPr="00DA15BC">
              <w:t>P</w:t>
            </w:r>
          </w:p>
        </w:tc>
        <w:tc>
          <w:tcPr>
            <w:tcW w:w="8080" w:type="dxa"/>
          </w:tcPr>
          <w:p w14:paraId="4E3CC9A4" w14:textId="5E5D7843" w:rsidR="00EA59A8" w:rsidRPr="00DA15BC" w:rsidRDefault="00596BFE" w:rsidP="00EA59A8">
            <w:pPr>
              <w:pStyle w:val="NoSpacing"/>
              <w:jc w:val="both"/>
              <w:rPr>
                <w:rFonts w:ascii="Times New Roman" w:hAnsi="Times New Roman"/>
                <w:color w:val="auto"/>
                <w:sz w:val="24"/>
                <w:lang w:eastAsia="lv-LV"/>
              </w:rPr>
            </w:pPr>
            <w:r w:rsidRPr="00DA15BC">
              <w:rPr>
                <w:rFonts w:ascii="Times New Roman" w:hAnsi="Times New Roman"/>
                <w:b/>
                <w:color w:val="auto"/>
                <w:sz w:val="24"/>
              </w:rPr>
              <w:t>Vērtējums ir „Jā”</w:t>
            </w:r>
            <w:r w:rsidRPr="00DA15BC">
              <w:rPr>
                <w:rFonts w:ascii="Times New Roman" w:hAnsi="Times New Roman"/>
                <w:color w:val="auto"/>
                <w:sz w:val="24"/>
              </w:rPr>
              <w:t>, ja projekta iesniegumā norādītā mērķa grupa atbilst</w:t>
            </w:r>
            <w:r w:rsidR="009F6F67" w:rsidRPr="00DA15BC">
              <w:rPr>
                <w:rFonts w:ascii="Times New Roman" w:hAnsi="Times New Roman"/>
                <w:color w:val="auto"/>
                <w:sz w:val="24"/>
              </w:rPr>
              <w:t xml:space="preserve">oši </w:t>
            </w:r>
            <w:r w:rsidR="004C74C7" w:rsidRPr="00DA15BC">
              <w:rPr>
                <w:rFonts w:ascii="Times New Roman" w:hAnsi="Times New Roman"/>
                <w:color w:val="auto"/>
                <w:sz w:val="24"/>
              </w:rPr>
              <w:t>MK noteikumos</w:t>
            </w:r>
            <w:r w:rsidR="004C74C7" w:rsidRPr="00DA15BC">
              <w:rPr>
                <w:rFonts w:ascii="Times New Roman" w:hAnsi="Times New Roman"/>
                <w:bCs/>
                <w:color w:val="auto"/>
                <w:sz w:val="24"/>
              </w:rPr>
              <w:t xml:space="preserve"> </w:t>
            </w:r>
            <w:r w:rsidRPr="00DA15BC">
              <w:rPr>
                <w:rFonts w:ascii="Times New Roman" w:hAnsi="Times New Roman"/>
                <w:color w:val="auto"/>
                <w:sz w:val="24"/>
              </w:rPr>
              <w:t>noteiktajam</w:t>
            </w:r>
            <w:r w:rsidR="009F6F67" w:rsidRPr="00DA15BC">
              <w:rPr>
                <w:rFonts w:ascii="Times New Roman" w:hAnsi="Times New Roman"/>
                <w:color w:val="auto"/>
                <w:sz w:val="24"/>
              </w:rPr>
              <w:t xml:space="preserve"> ir </w:t>
            </w:r>
            <w:r w:rsidR="008B37AB">
              <w:rPr>
                <w:rFonts w:ascii="Times New Roman" w:hAnsi="Times New Roman"/>
                <w:color w:val="auto"/>
                <w:sz w:val="24"/>
              </w:rPr>
              <w:t>p</w:t>
            </w:r>
            <w:r w:rsidR="008B37AB" w:rsidRPr="008B37AB">
              <w:rPr>
                <w:rFonts w:ascii="Times New Roman" w:hAnsi="Times New Roman"/>
                <w:color w:val="auto"/>
                <w:sz w:val="24"/>
              </w:rPr>
              <w:t>ašvaldību dibinātas vispārējās izglītības iestādes</w:t>
            </w:r>
            <w:r w:rsidRPr="00DA15BC">
              <w:rPr>
                <w:rFonts w:ascii="Times New Roman" w:hAnsi="Times New Roman"/>
                <w:color w:val="auto"/>
                <w:sz w:val="24"/>
                <w:lang w:eastAsia="lv-LV"/>
              </w:rPr>
              <w:t>.</w:t>
            </w:r>
          </w:p>
          <w:p w14:paraId="0D107245" w14:textId="77777777" w:rsidR="00EA59A8" w:rsidRPr="00DA15BC" w:rsidRDefault="00EA59A8" w:rsidP="00EA59A8">
            <w:pPr>
              <w:pStyle w:val="NoSpacing"/>
              <w:jc w:val="both"/>
              <w:rPr>
                <w:rFonts w:ascii="Times New Roman" w:hAnsi="Times New Roman"/>
                <w:color w:val="auto"/>
                <w:sz w:val="24"/>
                <w:lang w:eastAsia="lv-LV"/>
              </w:rPr>
            </w:pPr>
          </w:p>
          <w:p w14:paraId="4AFC84CD" w14:textId="77777777" w:rsidR="00EA59A8" w:rsidRPr="00DA15BC" w:rsidRDefault="00596BFE" w:rsidP="008B37AB">
            <w:pPr>
              <w:pStyle w:val="NoSpacing"/>
              <w:jc w:val="both"/>
              <w:rPr>
                <w:rFonts w:ascii="Times New Roman" w:hAnsi="Times New Roman"/>
                <w:b/>
                <w:color w:val="auto"/>
                <w:sz w:val="24"/>
              </w:rPr>
            </w:pPr>
            <w:r w:rsidRPr="00DA15BC">
              <w:rPr>
                <w:rFonts w:ascii="Times New Roman" w:hAnsi="Times New Roman"/>
                <w:color w:val="auto"/>
                <w:sz w:val="24"/>
              </w:rPr>
              <w:t>Ja projekta iesniegums neatbilst minētajai prasībai,</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w:t>
            </w:r>
            <w:r w:rsidRPr="00DA15BC">
              <w:rPr>
                <w:rFonts w:ascii="Times New Roman" w:hAnsi="Times New Roman"/>
                <w:b/>
                <w:color w:val="auto"/>
                <w:sz w:val="24"/>
              </w:rPr>
              <w:t xml:space="preserve"> </w:t>
            </w:r>
            <w:r w:rsidRPr="00DA15BC">
              <w:rPr>
                <w:rFonts w:ascii="Times New Roman" w:hAnsi="Times New Roman"/>
                <w:color w:val="auto"/>
                <w:sz w:val="24"/>
              </w:rPr>
              <w:t>nosakot nosacījumu precizēt projekta iesniegumā norādīto mērķa grupu.</w:t>
            </w:r>
          </w:p>
        </w:tc>
      </w:tr>
      <w:tr w:rsidR="00AC4A0B" w14:paraId="193721F9" w14:textId="77777777" w:rsidTr="007618B7">
        <w:trPr>
          <w:trHeight w:val="668"/>
          <w:jc w:val="center"/>
        </w:trPr>
        <w:tc>
          <w:tcPr>
            <w:tcW w:w="704" w:type="dxa"/>
          </w:tcPr>
          <w:p w14:paraId="3C7B6F49" w14:textId="77777777" w:rsidR="00EA59A8" w:rsidRPr="00DA15BC" w:rsidRDefault="00596BFE" w:rsidP="00071465">
            <w:pPr>
              <w:spacing w:after="0" w:line="240" w:lineRule="auto"/>
              <w:jc w:val="both"/>
              <w:rPr>
                <w:rFonts w:ascii="Times New Roman" w:hAnsi="Times New Roman"/>
                <w:color w:val="auto"/>
                <w:sz w:val="24"/>
              </w:rPr>
            </w:pPr>
            <w:r w:rsidRPr="00DA15BC">
              <w:rPr>
                <w:rFonts w:ascii="Times New Roman" w:hAnsi="Times New Roman"/>
                <w:color w:val="auto"/>
                <w:sz w:val="24"/>
              </w:rPr>
              <w:t>2</w:t>
            </w:r>
            <w:r w:rsidR="00071465" w:rsidRPr="00DA15BC">
              <w:rPr>
                <w:rFonts w:ascii="Times New Roman" w:hAnsi="Times New Roman"/>
                <w:color w:val="auto"/>
                <w:sz w:val="24"/>
              </w:rPr>
              <w:t>0</w:t>
            </w:r>
            <w:r w:rsidRPr="00DA15BC">
              <w:rPr>
                <w:rFonts w:ascii="Times New Roman" w:hAnsi="Times New Roman"/>
                <w:color w:val="auto"/>
                <w:sz w:val="24"/>
              </w:rPr>
              <w:t>.</w:t>
            </w:r>
          </w:p>
        </w:tc>
        <w:tc>
          <w:tcPr>
            <w:tcW w:w="3260" w:type="dxa"/>
          </w:tcPr>
          <w:p w14:paraId="66691650" w14:textId="77777777" w:rsidR="00EA59A8" w:rsidRPr="00DA15BC" w:rsidRDefault="00596BFE" w:rsidP="00071465">
            <w:pPr>
              <w:pStyle w:val="NoSpacing"/>
              <w:jc w:val="both"/>
              <w:rPr>
                <w:rFonts w:ascii="Times New Roman" w:hAnsi="Times New Roman"/>
                <w:color w:val="auto"/>
                <w:sz w:val="24"/>
              </w:rPr>
            </w:pPr>
            <w:r w:rsidRPr="00DA15BC">
              <w:rPr>
                <w:rFonts w:ascii="Times New Roman" w:hAnsi="Times New Roman"/>
                <w:color w:val="auto"/>
                <w:sz w:val="24"/>
              </w:rPr>
              <w:t xml:space="preserve">Projekta iesniegumā tiek identificētas </w:t>
            </w:r>
            <w:r w:rsidR="009F6F67" w:rsidRPr="00DA15BC">
              <w:rPr>
                <w:rFonts w:ascii="Times New Roman" w:hAnsi="Times New Roman"/>
                <w:color w:val="auto"/>
                <w:sz w:val="24"/>
              </w:rPr>
              <w:t>specifiskā atbalsta  mēr</w:t>
            </w:r>
            <w:r w:rsidRPr="00DA15BC">
              <w:rPr>
                <w:rFonts w:ascii="Times New Roman" w:hAnsi="Times New Roman"/>
                <w:color w:val="auto"/>
                <w:sz w:val="24"/>
              </w:rPr>
              <w:t xml:space="preserve">ķa grupas vajadzības un risināmās problēmas un tās atbilst </w:t>
            </w:r>
            <w:r w:rsidR="004C74C7" w:rsidRPr="00DA15BC">
              <w:rPr>
                <w:rFonts w:ascii="Times New Roman" w:hAnsi="Times New Roman"/>
                <w:color w:val="auto"/>
                <w:sz w:val="24"/>
              </w:rPr>
              <w:t>MK noteikumos</w:t>
            </w:r>
            <w:r w:rsidR="004C74C7" w:rsidRPr="00DA15BC">
              <w:rPr>
                <w:rFonts w:ascii="Times New Roman" w:hAnsi="Times New Roman"/>
                <w:bCs/>
                <w:color w:val="auto"/>
                <w:sz w:val="24"/>
              </w:rPr>
              <w:t xml:space="preserve"> </w:t>
            </w:r>
            <w:r w:rsidRPr="00DA15BC">
              <w:rPr>
                <w:rFonts w:ascii="Times New Roman" w:hAnsi="Times New Roman"/>
                <w:color w:val="auto"/>
                <w:sz w:val="24"/>
              </w:rPr>
              <w:t>noteiktajām atbalstāmajām darbībām.</w:t>
            </w:r>
          </w:p>
        </w:tc>
        <w:tc>
          <w:tcPr>
            <w:tcW w:w="1985" w:type="dxa"/>
            <w:vAlign w:val="center"/>
          </w:tcPr>
          <w:p w14:paraId="6889F040" w14:textId="77777777" w:rsidR="00EA59A8" w:rsidRPr="00DA15BC" w:rsidRDefault="00596BFE" w:rsidP="000460CE">
            <w:pPr>
              <w:pStyle w:val="ListParagraph"/>
              <w:ind w:left="0"/>
              <w:jc w:val="center"/>
            </w:pPr>
            <w:r w:rsidRPr="00DA15BC">
              <w:t>P</w:t>
            </w:r>
          </w:p>
        </w:tc>
        <w:tc>
          <w:tcPr>
            <w:tcW w:w="8080" w:type="dxa"/>
          </w:tcPr>
          <w:p w14:paraId="41F93B56" w14:textId="6B72E37C" w:rsidR="00EA59A8" w:rsidRDefault="00596BFE" w:rsidP="00EA59A8">
            <w:pPr>
              <w:pStyle w:val="NoSpacing"/>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xml:space="preserve">, ja projekta iesniegumā tiek identificētas </w:t>
            </w:r>
            <w:r w:rsidR="009F6F67" w:rsidRPr="00DA15BC">
              <w:rPr>
                <w:rFonts w:ascii="Times New Roman" w:hAnsi="Times New Roman"/>
                <w:color w:val="auto"/>
                <w:sz w:val="24"/>
              </w:rPr>
              <w:t xml:space="preserve">specifiskā atbalsta mērķa </w:t>
            </w:r>
            <w:r w:rsidRPr="00DA15BC">
              <w:rPr>
                <w:rFonts w:ascii="Times New Roman" w:hAnsi="Times New Roman"/>
                <w:color w:val="auto"/>
                <w:sz w:val="24"/>
              </w:rPr>
              <w:t>grupas vajadzības un risināmās problē</w:t>
            </w:r>
            <w:r w:rsidR="00173503" w:rsidRPr="00DA15BC">
              <w:rPr>
                <w:rFonts w:ascii="Times New Roman" w:hAnsi="Times New Roman"/>
                <w:color w:val="auto"/>
                <w:sz w:val="24"/>
              </w:rPr>
              <w:t xml:space="preserve">mas </w:t>
            </w:r>
            <w:r w:rsidR="00CB517F" w:rsidRPr="00CB517F">
              <w:rPr>
                <w:rFonts w:ascii="Times New Roman" w:hAnsi="Times New Roman"/>
                <w:color w:val="auto"/>
                <w:sz w:val="24"/>
              </w:rPr>
              <w:t>un tās atbilst MK noteikumos noteiktajām atbalstāmajām darbībām.</w:t>
            </w:r>
          </w:p>
          <w:p w14:paraId="318DF266" w14:textId="77777777" w:rsidR="004D5D9B" w:rsidRPr="00DA15BC" w:rsidRDefault="004D5D9B" w:rsidP="00EA59A8">
            <w:pPr>
              <w:pStyle w:val="NoSpacing"/>
              <w:jc w:val="both"/>
              <w:rPr>
                <w:rFonts w:ascii="Times New Roman" w:hAnsi="Times New Roman"/>
                <w:color w:val="auto"/>
                <w:sz w:val="24"/>
              </w:rPr>
            </w:pPr>
          </w:p>
          <w:p w14:paraId="11663620" w14:textId="56C7CCED" w:rsidR="00EA59A8" w:rsidRPr="00DA15BC" w:rsidRDefault="00596BFE" w:rsidP="004C277A">
            <w:pPr>
              <w:pStyle w:val="NoSpacing"/>
              <w:jc w:val="both"/>
              <w:rPr>
                <w:rFonts w:ascii="Times New Roman" w:hAnsi="Times New Roman"/>
                <w:b/>
                <w:color w:val="auto"/>
                <w:sz w:val="24"/>
              </w:rPr>
            </w:pPr>
            <w:r w:rsidRPr="00DA15BC">
              <w:rPr>
                <w:rFonts w:ascii="Times New Roman" w:hAnsi="Times New Roman"/>
                <w:color w:val="auto"/>
                <w:sz w:val="24"/>
              </w:rPr>
              <w:t>Ja projekta iesniegums neatbilst minētajai prasībai,</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w:t>
            </w:r>
            <w:r w:rsidRPr="00DA15BC">
              <w:rPr>
                <w:rFonts w:ascii="Times New Roman" w:hAnsi="Times New Roman"/>
                <w:b/>
                <w:color w:val="auto"/>
                <w:sz w:val="24"/>
              </w:rPr>
              <w:t xml:space="preserve"> </w:t>
            </w:r>
            <w:r w:rsidRPr="00DA15BC">
              <w:rPr>
                <w:rFonts w:ascii="Times New Roman" w:hAnsi="Times New Roman"/>
                <w:color w:val="auto"/>
                <w:sz w:val="24"/>
              </w:rPr>
              <w:t>nosakot nosacījumu precizēt projekta iesniegumā norādītās pasākuma mērķa grupas vajadzības un risināmās problēmas.</w:t>
            </w:r>
          </w:p>
        </w:tc>
      </w:tr>
      <w:tr w:rsidR="00AC4A0B" w14:paraId="1D3A0110" w14:textId="77777777" w:rsidTr="007618B7">
        <w:trPr>
          <w:trHeight w:val="668"/>
          <w:jc w:val="center"/>
        </w:trPr>
        <w:tc>
          <w:tcPr>
            <w:tcW w:w="704" w:type="dxa"/>
          </w:tcPr>
          <w:p w14:paraId="731F17B5" w14:textId="77777777" w:rsidR="00F54E2D" w:rsidRPr="00DA15BC" w:rsidRDefault="00596BFE" w:rsidP="00071465">
            <w:pPr>
              <w:spacing w:after="0" w:line="240" w:lineRule="auto"/>
              <w:jc w:val="both"/>
              <w:rPr>
                <w:rFonts w:ascii="Times New Roman" w:hAnsi="Times New Roman"/>
                <w:color w:val="auto"/>
                <w:sz w:val="24"/>
              </w:rPr>
            </w:pPr>
            <w:r w:rsidRPr="00DA15BC">
              <w:rPr>
                <w:rFonts w:ascii="Times New Roman" w:hAnsi="Times New Roman"/>
                <w:color w:val="auto"/>
                <w:sz w:val="24"/>
              </w:rPr>
              <w:t>2</w:t>
            </w:r>
            <w:r w:rsidR="00071465" w:rsidRPr="00DA15BC">
              <w:rPr>
                <w:rFonts w:ascii="Times New Roman" w:hAnsi="Times New Roman"/>
                <w:color w:val="auto"/>
                <w:sz w:val="24"/>
              </w:rPr>
              <w:t>1</w:t>
            </w:r>
            <w:r w:rsidRPr="00DA15BC">
              <w:rPr>
                <w:rFonts w:ascii="Times New Roman" w:hAnsi="Times New Roman"/>
                <w:color w:val="auto"/>
                <w:sz w:val="24"/>
              </w:rPr>
              <w:t>.</w:t>
            </w:r>
          </w:p>
        </w:tc>
        <w:tc>
          <w:tcPr>
            <w:tcW w:w="3260" w:type="dxa"/>
          </w:tcPr>
          <w:p w14:paraId="0ADD7B2F" w14:textId="77777777" w:rsidR="00F54E2D" w:rsidRPr="00DA15BC" w:rsidRDefault="00596BFE" w:rsidP="00071465">
            <w:pPr>
              <w:pStyle w:val="NoSpacing"/>
              <w:jc w:val="both"/>
              <w:rPr>
                <w:rFonts w:ascii="Times New Roman" w:hAnsi="Times New Roman"/>
                <w:color w:val="auto"/>
                <w:sz w:val="24"/>
              </w:rPr>
            </w:pPr>
            <w:r w:rsidRPr="00DA15BC">
              <w:rPr>
                <w:rFonts w:ascii="Times New Roman" w:hAnsi="Times New Roman"/>
                <w:color w:val="auto"/>
                <w:sz w:val="24"/>
              </w:rPr>
              <w:t xml:space="preserve">Projekta iesniedzējs </w:t>
            </w:r>
            <w:r w:rsidR="00071465" w:rsidRPr="00DA15BC">
              <w:rPr>
                <w:rFonts w:ascii="Times New Roman" w:hAnsi="Times New Roman"/>
                <w:color w:val="auto"/>
                <w:sz w:val="24"/>
              </w:rPr>
              <w:t>nodrošina</w:t>
            </w:r>
            <w:r w:rsidRPr="00DA15BC">
              <w:rPr>
                <w:rFonts w:ascii="Times New Roman" w:hAnsi="Times New Roman"/>
                <w:color w:val="auto"/>
                <w:sz w:val="24"/>
              </w:rPr>
              <w:t xml:space="preserve"> sasniegto rezultātu </w:t>
            </w:r>
            <w:r w:rsidR="00071465" w:rsidRPr="00DA15BC">
              <w:rPr>
                <w:rFonts w:ascii="Times New Roman" w:hAnsi="Times New Roman"/>
                <w:color w:val="auto"/>
                <w:sz w:val="24"/>
              </w:rPr>
              <w:t>ilgtspēju vismaz piecus gadus pēc projekta pabeigšanas atbilstoši MK noteikumos noteiktajam</w:t>
            </w:r>
            <w:r w:rsidR="004C74C7" w:rsidRPr="00DA15BC">
              <w:rPr>
                <w:rFonts w:ascii="Times New Roman" w:hAnsi="Times New Roman"/>
                <w:color w:val="auto"/>
                <w:sz w:val="24"/>
              </w:rPr>
              <w:t>.</w:t>
            </w:r>
          </w:p>
        </w:tc>
        <w:tc>
          <w:tcPr>
            <w:tcW w:w="1985" w:type="dxa"/>
            <w:vAlign w:val="center"/>
          </w:tcPr>
          <w:p w14:paraId="6DCB7A6F" w14:textId="77777777" w:rsidR="00F54E2D" w:rsidRPr="00DA15BC" w:rsidRDefault="00596BFE" w:rsidP="00F54E2D">
            <w:pPr>
              <w:pStyle w:val="ListParagraph"/>
              <w:ind w:left="0"/>
              <w:jc w:val="center"/>
            </w:pPr>
            <w:r w:rsidRPr="00DA15BC">
              <w:t>P</w:t>
            </w:r>
          </w:p>
        </w:tc>
        <w:tc>
          <w:tcPr>
            <w:tcW w:w="8080" w:type="dxa"/>
          </w:tcPr>
          <w:p w14:paraId="3224F5A7" w14:textId="77777777" w:rsidR="00EC5FC7" w:rsidRPr="00DA15BC" w:rsidRDefault="00596BFE" w:rsidP="00F54E2D">
            <w:pPr>
              <w:pStyle w:val="NoSpacing"/>
              <w:jc w:val="both"/>
              <w:rPr>
                <w:rFonts w:ascii="Times New Roman" w:hAnsi="Times New Roman"/>
                <w:b/>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xml:space="preserve">, ja projekta iesniegumā norādīts, ka </w:t>
            </w:r>
            <w:r w:rsidR="00650FF9" w:rsidRPr="00DA15BC">
              <w:rPr>
                <w:rFonts w:ascii="Times New Roman" w:hAnsi="Times New Roman"/>
                <w:color w:val="auto"/>
                <w:sz w:val="24"/>
              </w:rPr>
              <w:t>p</w:t>
            </w:r>
            <w:r w:rsidR="004722AF" w:rsidRPr="00DA15BC">
              <w:rPr>
                <w:rFonts w:ascii="Times New Roman" w:hAnsi="Times New Roman"/>
                <w:color w:val="auto"/>
                <w:sz w:val="24"/>
              </w:rPr>
              <w:t xml:space="preserve">rojekta iesniedzējs apņemas </w:t>
            </w:r>
            <w:r w:rsidR="00650FF9" w:rsidRPr="00DA15BC">
              <w:rPr>
                <w:rFonts w:ascii="Times New Roman" w:hAnsi="Times New Roman"/>
                <w:color w:val="auto"/>
                <w:sz w:val="24"/>
              </w:rPr>
              <w:t xml:space="preserve">nodrošināt </w:t>
            </w:r>
            <w:r w:rsidRPr="00DA15BC">
              <w:rPr>
                <w:rFonts w:ascii="Times New Roman" w:hAnsi="Times New Roman"/>
                <w:color w:val="auto"/>
                <w:sz w:val="24"/>
              </w:rPr>
              <w:t>sasniegto rezultātu ilgtspēju vismaz piecus gadus pēc projekta pabeigšanas atbilstoši MK noteikumos noteiktajam.</w:t>
            </w:r>
          </w:p>
          <w:p w14:paraId="4EF0CEED" w14:textId="77777777" w:rsidR="00F54E2D" w:rsidRPr="00DA15BC" w:rsidRDefault="00596BFE" w:rsidP="00F54E2D">
            <w:pPr>
              <w:pStyle w:val="NoSpacing"/>
              <w:jc w:val="both"/>
              <w:rPr>
                <w:rFonts w:ascii="Times New Roman" w:hAnsi="Times New Roman"/>
                <w:color w:val="auto"/>
                <w:sz w:val="24"/>
                <w:lang w:eastAsia="lv-LV"/>
              </w:rPr>
            </w:pPr>
            <w:r w:rsidRPr="00DA15BC">
              <w:rPr>
                <w:rFonts w:ascii="Times New Roman" w:hAnsi="Times New Roman"/>
                <w:color w:val="auto"/>
                <w:sz w:val="24"/>
                <w:lang w:eastAsia="lv-LV"/>
              </w:rPr>
              <w:t xml:space="preserve"> </w:t>
            </w:r>
          </w:p>
          <w:p w14:paraId="073F29FA" w14:textId="77777777" w:rsidR="00F54E2D" w:rsidRPr="00DA15BC" w:rsidRDefault="00596BFE" w:rsidP="006038AA">
            <w:pPr>
              <w:pStyle w:val="NoSpacing"/>
              <w:jc w:val="both"/>
              <w:rPr>
                <w:rFonts w:ascii="Times New Roman" w:hAnsi="Times New Roman"/>
                <w:b/>
                <w:color w:val="auto"/>
                <w:sz w:val="24"/>
              </w:rPr>
            </w:pPr>
            <w:r w:rsidRPr="00DA15BC">
              <w:rPr>
                <w:rFonts w:ascii="Times New Roman" w:hAnsi="Times New Roman"/>
                <w:color w:val="auto"/>
                <w:sz w:val="24"/>
              </w:rPr>
              <w:t>Ja projekta iesniegums neatbilst minētajai prasībai,</w:t>
            </w:r>
            <w:r w:rsidRPr="00DA15BC">
              <w:rPr>
                <w:rFonts w:ascii="Times New Roman" w:hAnsi="Times New Roman"/>
                <w:b/>
                <w:color w:val="auto"/>
                <w:sz w:val="24"/>
              </w:rPr>
              <w:t xml:space="preserve"> vērtējums ir „Jā, ar nosacījumu”</w:t>
            </w:r>
            <w:r w:rsidRPr="00DA15BC">
              <w:rPr>
                <w:rFonts w:ascii="Times New Roman" w:hAnsi="Times New Roman"/>
                <w:color w:val="auto"/>
                <w:sz w:val="24"/>
              </w:rPr>
              <w:t>,</w:t>
            </w:r>
            <w:r w:rsidRPr="00DA15BC">
              <w:rPr>
                <w:rFonts w:ascii="Times New Roman" w:hAnsi="Times New Roman"/>
                <w:b/>
                <w:color w:val="auto"/>
                <w:sz w:val="24"/>
              </w:rPr>
              <w:t xml:space="preserve"> </w:t>
            </w:r>
            <w:r w:rsidRPr="00DA15BC">
              <w:rPr>
                <w:rFonts w:ascii="Times New Roman" w:hAnsi="Times New Roman"/>
                <w:color w:val="auto"/>
                <w:sz w:val="24"/>
              </w:rPr>
              <w:t>vienlaikus</w:t>
            </w:r>
            <w:r w:rsidRPr="00DA15BC">
              <w:rPr>
                <w:rFonts w:ascii="Times New Roman" w:hAnsi="Times New Roman"/>
                <w:b/>
                <w:color w:val="auto"/>
                <w:sz w:val="24"/>
              </w:rPr>
              <w:t xml:space="preserve"> </w:t>
            </w:r>
            <w:r w:rsidR="006038AA">
              <w:rPr>
                <w:rFonts w:ascii="Times New Roman" w:hAnsi="Times New Roman"/>
                <w:color w:val="auto"/>
                <w:sz w:val="24"/>
              </w:rPr>
              <w:t>nosakot atbilstošus nosacījumu</w:t>
            </w:r>
            <w:r w:rsidRPr="00DA15BC">
              <w:rPr>
                <w:rFonts w:ascii="Times New Roman" w:hAnsi="Times New Roman"/>
                <w:color w:val="auto"/>
                <w:sz w:val="24"/>
              </w:rPr>
              <w:t>.</w:t>
            </w:r>
          </w:p>
        </w:tc>
      </w:tr>
      <w:tr w:rsidR="00AC4A0B" w14:paraId="051A4638" w14:textId="77777777" w:rsidTr="007618B7">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554780DA" w14:textId="77777777" w:rsidR="00F54E2D" w:rsidRPr="00DA15BC" w:rsidRDefault="00596BFE" w:rsidP="00F54E2D">
            <w:pPr>
              <w:spacing w:after="0" w:line="240" w:lineRule="auto"/>
              <w:jc w:val="both"/>
              <w:rPr>
                <w:rFonts w:ascii="Times New Roman" w:hAnsi="Times New Roman"/>
                <w:color w:val="auto"/>
                <w:sz w:val="24"/>
              </w:rPr>
            </w:pPr>
            <w:r w:rsidRPr="00DA15BC">
              <w:rPr>
                <w:rFonts w:ascii="Times New Roman" w:hAnsi="Times New Roman"/>
                <w:b/>
                <w:bCs/>
                <w:color w:val="auto"/>
                <w:sz w:val="24"/>
              </w:rPr>
              <w:lastRenderedPageBreak/>
              <w:t>SPECIFISKIE ATBILSTĪBAS KRITĒRIJI</w:t>
            </w:r>
          </w:p>
        </w:tc>
        <w:tc>
          <w:tcPr>
            <w:tcW w:w="1985" w:type="dxa"/>
            <w:vMerge w:val="restart"/>
            <w:tcBorders>
              <w:top w:val="single" w:sz="4" w:space="0" w:color="auto"/>
            </w:tcBorders>
            <w:shd w:val="clear" w:color="auto" w:fill="F2F2F2" w:themeFill="background1" w:themeFillShade="F2"/>
            <w:vAlign w:val="center"/>
          </w:tcPr>
          <w:p w14:paraId="33271452" w14:textId="77777777" w:rsidR="00F54E2D" w:rsidRPr="00DA15BC" w:rsidRDefault="00596BFE" w:rsidP="00F54E2D">
            <w:pPr>
              <w:spacing w:after="0" w:line="240" w:lineRule="auto"/>
              <w:jc w:val="center"/>
              <w:rPr>
                <w:rFonts w:ascii="Times New Roman" w:hAnsi="Times New Roman"/>
                <w:b/>
                <w:color w:val="auto"/>
                <w:sz w:val="24"/>
              </w:rPr>
            </w:pPr>
            <w:r w:rsidRPr="00DA15BC">
              <w:rPr>
                <w:rFonts w:ascii="Times New Roman" w:hAnsi="Times New Roman"/>
                <w:b/>
                <w:color w:val="auto"/>
                <w:sz w:val="24"/>
              </w:rPr>
              <w:t>Kritērija ietekme uz lēmuma pieņemšanu</w:t>
            </w:r>
          </w:p>
          <w:p w14:paraId="7D43618E" w14:textId="77777777" w:rsidR="00F54E2D" w:rsidRPr="00DA15BC" w:rsidRDefault="00596BFE" w:rsidP="00F54E2D">
            <w:pPr>
              <w:pStyle w:val="ListParagraph"/>
              <w:ind w:left="0"/>
              <w:jc w:val="center"/>
              <w:rPr>
                <w:b/>
              </w:rPr>
            </w:pPr>
            <w:r w:rsidRPr="00DA15BC">
              <w:rPr>
                <w:b/>
              </w:rPr>
              <w:t>(P)</w:t>
            </w:r>
          </w:p>
        </w:tc>
        <w:tc>
          <w:tcPr>
            <w:tcW w:w="8080" w:type="dxa"/>
            <w:vMerge w:val="restart"/>
            <w:tcBorders>
              <w:top w:val="single" w:sz="4" w:space="0" w:color="auto"/>
            </w:tcBorders>
            <w:shd w:val="clear" w:color="auto" w:fill="F2F2F2" w:themeFill="background1" w:themeFillShade="F2"/>
            <w:vAlign w:val="center"/>
          </w:tcPr>
          <w:p w14:paraId="1D0287A3" w14:textId="77777777" w:rsidR="00F54E2D" w:rsidRPr="00DA15BC" w:rsidRDefault="00F54E2D" w:rsidP="00F54E2D">
            <w:pPr>
              <w:pStyle w:val="ListParagraph"/>
              <w:ind w:left="0"/>
            </w:pPr>
          </w:p>
        </w:tc>
      </w:tr>
      <w:tr w:rsidR="00AC4A0B" w14:paraId="635001D3" w14:textId="77777777" w:rsidTr="007618B7">
        <w:trPr>
          <w:trHeight w:val="481"/>
          <w:jc w:val="center"/>
        </w:trPr>
        <w:tc>
          <w:tcPr>
            <w:tcW w:w="3964" w:type="dxa"/>
            <w:gridSpan w:val="2"/>
            <w:vMerge/>
            <w:shd w:val="clear" w:color="auto" w:fill="F2F2F2" w:themeFill="background1" w:themeFillShade="F2"/>
            <w:vAlign w:val="center"/>
          </w:tcPr>
          <w:p w14:paraId="5C048931" w14:textId="77777777" w:rsidR="00F54E2D" w:rsidRPr="00DA15BC" w:rsidRDefault="00F54E2D" w:rsidP="00F54E2D">
            <w:pPr>
              <w:spacing w:after="0" w:line="240" w:lineRule="auto"/>
              <w:jc w:val="both"/>
              <w:rPr>
                <w:rFonts w:ascii="Times New Roman" w:hAnsi="Times New Roman"/>
                <w:color w:val="auto"/>
                <w:sz w:val="24"/>
              </w:rPr>
            </w:pPr>
          </w:p>
        </w:tc>
        <w:tc>
          <w:tcPr>
            <w:tcW w:w="1985" w:type="dxa"/>
            <w:vMerge/>
            <w:shd w:val="clear" w:color="auto" w:fill="F2F2F2" w:themeFill="background1" w:themeFillShade="F2"/>
            <w:vAlign w:val="center"/>
          </w:tcPr>
          <w:p w14:paraId="350FF524" w14:textId="77777777" w:rsidR="00F54E2D" w:rsidRPr="00DA15BC" w:rsidRDefault="00F54E2D" w:rsidP="00F54E2D">
            <w:pPr>
              <w:spacing w:after="0" w:line="240" w:lineRule="auto"/>
              <w:jc w:val="center"/>
              <w:rPr>
                <w:rFonts w:ascii="Times New Roman" w:hAnsi="Times New Roman"/>
                <w:b/>
                <w:color w:val="auto"/>
                <w:sz w:val="24"/>
              </w:rPr>
            </w:pPr>
          </w:p>
        </w:tc>
        <w:tc>
          <w:tcPr>
            <w:tcW w:w="8080" w:type="dxa"/>
            <w:vMerge/>
            <w:shd w:val="clear" w:color="auto" w:fill="F2F2F2" w:themeFill="background1" w:themeFillShade="F2"/>
            <w:vAlign w:val="center"/>
          </w:tcPr>
          <w:p w14:paraId="403C45D6" w14:textId="77777777" w:rsidR="00F54E2D" w:rsidRPr="00DA15BC" w:rsidRDefault="00F54E2D" w:rsidP="00F54E2D">
            <w:pPr>
              <w:pStyle w:val="ListParagraph"/>
              <w:ind w:left="0"/>
              <w:jc w:val="center"/>
              <w:rPr>
                <w:b/>
              </w:rPr>
            </w:pPr>
          </w:p>
        </w:tc>
      </w:tr>
      <w:tr w:rsidR="00AC4A0B" w14:paraId="5C3B293F" w14:textId="77777777" w:rsidTr="007618B7">
        <w:trPr>
          <w:jc w:val="center"/>
        </w:trPr>
        <w:tc>
          <w:tcPr>
            <w:tcW w:w="704" w:type="dxa"/>
          </w:tcPr>
          <w:p w14:paraId="0F62E8C0" w14:textId="77777777" w:rsidR="004722AF" w:rsidRPr="00DA15BC" w:rsidRDefault="00596BFE" w:rsidP="00451B7E">
            <w:pPr>
              <w:spacing w:after="0" w:line="240" w:lineRule="auto"/>
              <w:jc w:val="both"/>
              <w:rPr>
                <w:rFonts w:ascii="Times New Roman" w:hAnsi="Times New Roman"/>
                <w:color w:val="auto"/>
                <w:sz w:val="24"/>
              </w:rPr>
            </w:pPr>
            <w:r w:rsidRPr="00DA15BC">
              <w:rPr>
                <w:rFonts w:ascii="Times New Roman" w:hAnsi="Times New Roman"/>
                <w:color w:val="auto"/>
                <w:sz w:val="24"/>
              </w:rPr>
              <w:t>2</w:t>
            </w:r>
            <w:r w:rsidR="00451B7E" w:rsidRPr="00DA15BC">
              <w:rPr>
                <w:rFonts w:ascii="Times New Roman" w:hAnsi="Times New Roman"/>
                <w:color w:val="auto"/>
                <w:sz w:val="24"/>
              </w:rPr>
              <w:t>2</w:t>
            </w:r>
            <w:r w:rsidRPr="00DA15BC">
              <w:rPr>
                <w:rFonts w:ascii="Times New Roman" w:hAnsi="Times New Roman"/>
                <w:color w:val="auto"/>
                <w:sz w:val="24"/>
              </w:rPr>
              <w:t>.</w:t>
            </w:r>
          </w:p>
        </w:tc>
        <w:tc>
          <w:tcPr>
            <w:tcW w:w="3260" w:type="dxa"/>
          </w:tcPr>
          <w:p w14:paraId="6087D335" w14:textId="77777777" w:rsidR="004722AF" w:rsidRPr="00156672" w:rsidRDefault="00596BFE" w:rsidP="001B3DA6">
            <w:pPr>
              <w:pStyle w:val="NoSpacing"/>
              <w:jc w:val="both"/>
              <w:rPr>
                <w:rFonts w:ascii="Times New Roman" w:hAnsi="Times New Roman"/>
                <w:color w:val="auto"/>
                <w:sz w:val="24"/>
              </w:rPr>
            </w:pPr>
            <w:r w:rsidRPr="00156672">
              <w:rPr>
                <w:rFonts w:ascii="Times New Roman" w:eastAsia="Times New Roman" w:hAnsi="Times New Roman"/>
                <w:color w:val="auto"/>
                <w:sz w:val="24"/>
                <w:lang w:eastAsia="lv-LV"/>
              </w:rPr>
              <w:t>Projekta iesniedzējs atbilstoši MK noteikumos noteiktajam nodrošina, ka projektā plānotās darbības netiek finansētas vai līdzfinansētas, kā arī tos nav plānots finansēt vai līdzfinansēt no citiem valsts un ārvalstu finanšu atbalsta instrumentiem.</w:t>
            </w:r>
          </w:p>
        </w:tc>
        <w:tc>
          <w:tcPr>
            <w:tcW w:w="1985" w:type="dxa"/>
            <w:vAlign w:val="center"/>
          </w:tcPr>
          <w:p w14:paraId="55BE80B4" w14:textId="77777777" w:rsidR="004722AF" w:rsidRPr="00D31A42" w:rsidRDefault="00596BFE" w:rsidP="005244F1">
            <w:pPr>
              <w:pStyle w:val="ListParagraph"/>
              <w:ind w:left="0"/>
              <w:jc w:val="center"/>
            </w:pPr>
            <w:r w:rsidRPr="00D31A42">
              <w:t>P</w:t>
            </w:r>
          </w:p>
        </w:tc>
        <w:tc>
          <w:tcPr>
            <w:tcW w:w="8080" w:type="dxa"/>
          </w:tcPr>
          <w:p w14:paraId="085C5B2D" w14:textId="3E6998AA" w:rsidR="004722AF" w:rsidRPr="00156672" w:rsidRDefault="00596BFE" w:rsidP="005244F1">
            <w:pPr>
              <w:pStyle w:val="NoSpacing"/>
              <w:jc w:val="both"/>
              <w:rPr>
                <w:rFonts w:ascii="Times New Roman" w:hAnsi="Times New Roman"/>
                <w:color w:val="auto"/>
                <w:sz w:val="24"/>
                <w:lang w:eastAsia="lv-LV"/>
              </w:rPr>
            </w:pPr>
            <w:r w:rsidRPr="00156672">
              <w:rPr>
                <w:rFonts w:ascii="Times New Roman" w:hAnsi="Times New Roman"/>
                <w:b/>
                <w:color w:val="auto"/>
                <w:sz w:val="24"/>
              </w:rPr>
              <w:t xml:space="preserve">Vērtējums ir „Jā”, </w:t>
            </w:r>
            <w:r w:rsidRPr="00156672">
              <w:rPr>
                <w:rFonts w:ascii="Times New Roman" w:hAnsi="Times New Roman"/>
                <w:color w:val="auto"/>
                <w:sz w:val="24"/>
              </w:rPr>
              <w:t xml:space="preserve">ja projekta iesniegumā atbilstoši </w:t>
            </w:r>
            <w:r w:rsidR="004C74C7" w:rsidRPr="00156672">
              <w:rPr>
                <w:rFonts w:ascii="Times New Roman" w:hAnsi="Times New Roman"/>
                <w:color w:val="auto"/>
                <w:sz w:val="24"/>
              </w:rPr>
              <w:t>MK noteikumos</w:t>
            </w:r>
            <w:r w:rsidR="004C74C7" w:rsidRPr="00156672">
              <w:rPr>
                <w:rFonts w:ascii="Times New Roman" w:hAnsi="Times New Roman"/>
                <w:bCs/>
                <w:color w:val="auto"/>
                <w:sz w:val="24"/>
              </w:rPr>
              <w:t xml:space="preserve"> </w:t>
            </w:r>
            <w:r w:rsidRPr="00156672">
              <w:rPr>
                <w:rFonts w:ascii="Times New Roman" w:hAnsi="Times New Roman"/>
                <w:color w:val="auto"/>
                <w:sz w:val="24"/>
              </w:rPr>
              <w:t>noteiktaj</w:t>
            </w:r>
            <w:r w:rsidR="001B3DA6" w:rsidRPr="00156672">
              <w:rPr>
                <w:rFonts w:ascii="Times New Roman" w:hAnsi="Times New Roman"/>
                <w:color w:val="auto"/>
                <w:sz w:val="24"/>
              </w:rPr>
              <w:t>a</w:t>
            </w:r>
            <w:r w:rsidRPr="00156672">
              <w:rPr>
                <w:rFonts w:ascii="Times New Roman" w:hAnsi="Times New Roman"/>
                <w:color w:val="auto"/>
                <w:sz w:val="24"/>
              </w:rPr>
              <w:t xml:space="preserve">m norādīts, ka projekta iesniedzējs apņemas nodrošināt, </w:t>
            </w:r>
            <w:r w:rsidR="00B02BB6" w:rsidRPr="00156672">
              <w:rPr>
                <w:rFonts w:ascii="Times New Roman" w:eastAsia="Times New Roman" w:hAnsi="Times New Roman"/>
                <w:color w:val="auto"/>
                <w:sz w:val="24"/>
                <w:lang w:eastAsia="lv-LV"/>
              </w:rPr>
              <w:t>ka projektā plānotās darbības netiek finansēt</w:t>
            </w:r>
            <w:r w:rsidR="00EA4329">
              <w:rPr>
                <w:rFonts w:ascii="Times New Roman" w:eastAsia="Times New Roman" w:hAnsi="Times New Roman"/>
                <w:color w:val="auto"/>
                <w:sz w:val="24"/>
                <w:lang w:eastAsia="lv-LV"/>
              </w:rPr>
              <w:t>as vai līdzfinansētas, kā arī tās</w:t>
            </w:r>
            <w:r w:rsidR="00B02BB6" w:rsidRPr="00156672">
              <w:rPr>
                <w:rFonts w:ascii="Times New Roman" w:eastAsia="Times New Roman" w:hAnsi="Times New Roman"/>
                <w:color w:val="auto"/>
                <w:sz w:val="24"/>
                <w:lang w:eastAsia="lv-LV"/>
              </w:rPr>
              <w:t xml:space="preserve"> nav plānots finansēt vai līdzfinansēt no citiem valsts un ārvalstu finanšu atbalsta instrumentiem</w:t>
            </w:r>
            <w:r w:rsidRPr="00156672">
              <w:rPr>
                <w:rFonts w:ascii="Times New Roman" w:hAnsi="Times New Roman"/>
                <w:color w:val="auto"/>
                <w:sz w:val="24"/>
                <w:lang w:eastAsia="lv-LV"/>
              </w:rPr>
              <w:t>.</w:t>
            </w:r>
          </w:p>
          <w:p w14:paraId="5A228265" w14:textId="77777777" w:rsidR="004722AF" w:rsidRPr="00156672" w:rsidRDefault="004722AF" w:rsidP="005244F1">
            <w:pPr>
              <w:pStyle w:val="NoSpacing"/>
              <w:jc w:val="both"/>
              <w:rPr>
                <w:rFonts w:ascii="Times New Roman" w:hAnsi="Times New Roman"/>
                <w:b/>
                <w:color w:val="auto"/>
                <w:sz w:val="24"/>
                <w:lang w:eastAsia="lv-LV"/>
              </w:rPr>
            </w:pPr>
          </w:p>
          <w:p w14:paraId="78F14D9B" w14:textId="77777777" w:rsidR="004722AF" w:rsidRPr="00156672" w:rsidRDefault="00596BFE" w:rsidP="00301082">
            <w:pPr>
              <w:pStyle w:val="NoSpacing"/>
              <w:jc w:val="both"/>
              <w:rPr>
                <w:rFonts w:ascii="Times New Roman" w:hAnsi="Times New Roman"/>
                <w:b/>
                <w:color w:val="auto"/>
                <w:sz w:val="24"/>
              </w:rPr>
            </w:pPr>
            <w:r w:rsidRPr="00156672">
              <w:rPr>
                <w:rFonts w:ascii="Times New Roman" w:hAnsi="Times New Roman"/>
                <w:color w:val="auto"/>
                <w:sz w:val="24"/>
              </w:rPr>
              <w:t>Ja projekta iesniegums neatbilst minētajai prasībai,</w:t>
            </w:r>
            <w:r w:rsidRPr="00156672">
              <w:rPr>
                <w:rFonts w:ascii="Times New Roman" w:hAnsi="Times New Roman"/>
                <w:b/>
                <w:color w:val="auto"/>
                <w:sz w:val="24"/>
              </w:rPr>
              <w:t xml:space="preserve"> vērtējums ir „Jā, ar nosacījumu”, </w:t>
            </w:r>
            <w:r w:rsidR="00301082" w:rsidRPr="00DA15BC">
              <w:rPr>
                <w:rFonts w:ascii="Times New Roman" w:hAnsi="Times New Roman"/>
                <w:color w:val="auto"/>
                <w:sz w:val="24"/>
              </w:rPr>
              <w:t>nosakot atbilstošus nosacījumus.</w:t>
            </w:r>
          </w:p>
        </w:tc>
      </w:tr>
      <w:tr w:rsidR="00AC4A0B" w14:paraId="0F7C9A96" w14:textId="77777777" w:rsidTr="007618B7">
        <w:trPr>
          <w:jc w:val="center"/>
        </w:trPr>
        <w:tc>
          <w:tcPr>
            <w:tcW w:w="704" w:type="dxa"/>
          </w:tcPr>
          <w:p w14:paraId="64AA2C21" w14:textId="77777777" w:rsidR="004722AF" w:rsidRPr="00DA15BC" w:rsidRDefault="00596BFE" w:rsidP="0090702E">
            <w:pPr>
              <w:spacing w:after="0" w:line="240" w:lineRule="auto"/>
              <w:jc w:val="both"/>
              <w:rPr>
                <w:rFonts w:ascii="Times New Roman" w:eastAsia="Times New Roman" w:hAnsi="Times New Roman"/>
                <w:color w:val="auto"/>
                <w:sz w:val="24"/>
                <w:lang w:eastAsia="lv-LV"/>
              </w:rPr>
            </w:pPr>
            <w:r w:rsidRPr="00DA15BC">
              <w:rPr>
                <w:rFonts w:ascii="Times New Roman" w:eastAsia="Times New Roman" w:hAnsi="Times New Roman"/>
                <w:color w:val="auto"/>
                <w:sz w:val="24"/>
                <w:lang w:eastAsia="lv-LV"/>
              </w:rPr>
              <w:t>2</w:t>
            </w:r>
            <w:r w:rsidR="0090702E" w:rsidRPr="00DA15BC">
              <w:rPr>
                <w:rFonts w:ascii="Times New Roman" w:eastAsia="Times New Roman" w:hAnsi="Times New Roman"/>
                <w:color w:val="auto"/>
                <w:sz w:val="24"/>
                <w:lang w:eastAsia="lv-LV"/>
              </w:rPr>
              <w:t>3</w:t>
            </w:r>
            <w:r w:rsidRPr="00DA15BC">
              <w:rPr>
                <w:rFonts w:ascii="Times New Roman" w:eastAsia="Times New Roman" w:hAnsi="Times New Roman"/>
                <w:color w:val="auto"/>
                <w:sz w:val="24"/>
                <w:lang w:eastAsia="lv-LV"/>
              </w:rPr>
              <w:t>.</w:t>
            </w:r>
          </w:p>
        </w:tc>
        <w:tc>
          <w:tcPr>
            <w:tcW w:w="3260" w:type="dxa"/>
          </w:tcPr>
          <w:p w14:paraId="6F6BCA72" w14:textId="77777777" w:rsidR="004722AF" w:rsidRPr="00156672" w:rsidRDefault="00596BFE" w:rsidP="009E4BBB">
            <w:pPr>
              <w:pStyle w:val="NoSpacing"/>
              <w:jc w:val="both"/>
              <w:rPr>
                <w:b/>
                <w:color w:val="auto"/>
              </w:rPr>
            </w:pPr>
            <w:r w:rsidRPr="00156672">
              <w:rPr>
                <w:rFonts w:ascii="Times New Roman" w:eastAsia="Times New Roman" w:hAnsi="Times New Roman"/>
                <w:color w:val="auto"/>
                <w:sz w:val="24"/>
                <w:lang w:eastAsia="lv-LV"/>
              </w:rPr>
              <w:t>Projekta iesniegumā paredzēta atbalsta sniegšana vispārējās izglītības iestādēm, kuras atbilst MK noteikumos noteiktajiem stratēģiskajiem priekšatlases kritērijiem.</w:t>
            </w:r>
          </w:p>
        </w:tc>
        <w:tc>
          <w:tcPr>
            <w:tcW w:w="1985" w:type="dxa"/>
            <w:vAlign w:val="center"/>
          </w:tcPr>
          <w:p w14:paraId="15427D2A" w14:textId="77777777" w:rsidR="004722AF" w:rsidRPr="00D31A42" w:rsidRDefault="00596BFE" w:rsidP="0091144A">
            <w:pPr>
              <w:pStyle w:val="NoSpacing"/>
              <w:jc w:val="center"/>
              <w:rPr>
                <w:rFonts w:ascii="Times New Roman" w:hAnsi="Times New Roman"/>
                <w:color w:val="auto"/>
                <w:sz w:val="24"/>
              </w:rPr>
            </w:pPr>
            <w:r w:rsidRPr="00D31A42">
              <w:rPr>
                <w:rFonts w:ascii="Times New Roman" w:hAnsi="Times New Roman"/>
                <w:color w:val="auto"/>
                <w:sz w:val="24"/>
              </w:rPr>
              <w:t>P</w:t>
            </w:r>
          </w:p>
        </w:tc>
        <w:tc>
          <w:tcPr>
            <w:tcW w:w="8080" w:type="dxa"/>
          </w:tcPr>
          <w:p w14:paraId="32C87094" w14:textId="156E2207" w:rsidR="00126AF1" w:rsidRPr="00156672" w:rsidRDefault="00596BFE" w:rsidP="00126AF1">
            <w:pPr>
              <w:tabs>
                <w:tab w:val="num" w:pos="1320"/>
              </w:tabs>
              <w:spacing w:before="120" w:line="240" w:lineRule="auto"/>
              <w:jc w:val="both"/>
              <w:rPr>
                <w:rFonts w:ascii="Times New Roman" w:hAnsi="Times New Roman"/>
                <w:color w:val="auto"/>
                <w:sz w:val="24"/>
              </w:rPr>
            </w:pPr>
            <w:r w:rsidRPr="00156672">
              <w:rPr>
                <w:rFonts w:ascii="Times New Roman" w:hAnsi="Times New Roman"/>
                <w:b/>
                <w:color w:val="auto"/>
                <w:sz w:val="24"/>
              </w:rPr>
              <w:t>Vērtējums ir „Jā”</w:t>
            </w:r>
            <w:r w:rsidRPr="00156672">
              <w:rPr>
                <w:rFonts w:ascii="Times New Roman" w:hAnsi="Times New Roman"/>
                <w:color w:val="auto"/>
                <w:sz w:val="24"/>
              </w:rPr>
              <w:t xml:space="preserve">, ja </w:t>
            </w:r>
            <w:r w:rsidRPr="00156672">
              <w:rPr>
                <w:rFonts w:ascii="Times New Roman" w:eastAsia="Times New Roman" w:hAnsi="Times New Roman"/>
                <w:color w:val="auto"/>
                <w:sz w:val="24"/>
                <w:lang w:eastAsia="lv-LV"/>
              </w:rPr>
              <w:t>projekta iesniegumā paredzēta atbalsta sniegšana vispārējās izglītības iestādēm, kuras atbilst MK noteikum</w:t>
            </w:r>
            <w:r w:rsidR="001E3BB0">
              <w:rPr>
                <w:rFonts w:ascii="Times New Roman" w:eastAsia="Times New Roman" w:hAnsi="Times New Roman"/>
                <w:color w:val="auto"/>
                <w:sz w:val="24"/>
                <w:lang w:eastAsia="lv-LV"/>
              </w:rPr>
              <w:t>u 44.</w:t>
            </w:r>
            <w:r w:rsidR="00676701">
              <w:rPr>
                <w:rFonts w:ascii="Times New Roman" w:eastAsia="Times New Roman" w:hAnsi="Times New Roman"/>
                <w:color w:val="auto"/>
                <w:sz w:val="24"/>
                <w:lang w:eastAsia="lv-LV"/>
              </w:rPr>
              <w:t> </w:t>
            </w:r>
            <w:r w:rsidR="001E3BB0">
              <w:rPr>
                <w:rFonts w:ascii="Times New Roman" w:eastAsia="Times New Roman" w:hAnsi="Times New Roman"/>
                <w:color w:val="auto"/>
                <w:sz w:val="24"/>
                <w:lang w:eastAsia="lv-LV"/>
              </w:rPr>
              <w:t>punktā</w:t>
            </w:r>
            <w:r w:rsidRPr="00156672">
              <w:rPr>
                <w:rFonts w:ascii="Times New Roman" w:eastAsia="Times New Roman" w:hAnsi="Times New Roman"/>
                <w:color w:val="auto"/>
                <w:sz w:val="24"/>
                <w:lang w:eastAsia="lv-LV"/>
              </w:rPr>
              <w:t xml:space="preserve"> noteiktajiem stratēģisk</w:t>
            </w:r>
            <w:r w:rsidR="00CE4BCD">
              <w:rPr>
                <w:rFonts w:ascii="Times New Roman" w:eastAsia="Times New Roman" w:hAnsi="Times New Roman"/>
                <w:color w:val="auto"/>
                <w:sz w:val="24"/>
                <w:lang w:eastAsia="lv-LV"/>
              </w:rPr>
              <w:t>ajiem priekšatlases kritērijiem</w:t>
            </w:r>
            <w:r w:rsidR="00EA4329">
              <w:rPr>
                <w:rFonts w:ascii="Times New Roman" w:eastAsia="Times New Roman" w:hAnsi="Times New Roman"/>
                <w:color w:val="auto"/>
                <w:sz w:val="24"/>
                <w:lang w:eastAsia="lv-LV"/>
              </w:rPr>
              <w:t xml:space="preserve"> un</w:t>
            </w:r>
            <w:r w:rsidR="006E12AB">
              <w:rPr>
                <w:rFonts w:ascii="Times New Roman" w:eastAsia="Times New Roman" w:hAnsi="Times New Roman"/>
                <w:color w:val="auto"/>
                <w:sz w:val="24"/>
                <w:lang w:eastAsia="lv-LV"/>
              </w:rPr>
              <w:t xml:space="preserve"> 45.</w:t>
            </w:r>
            <w:r w:rsidR="00CE4BCD">
              <w:rPr>
                <w:rFonts w:ascii="Times New Roman" w:eastAsia="Times New Roman" w:hAnsi="Times New Roman"/>
                <w:color w:val="auto"/>
                <w:sz w:val="24"/>
                <w:lang w:eastAsia="lv-LV"/>
              </w:rPr>
              <w:t xml:space="preserve"> </w:t>
            </w:r>
            <w:r w:rsidR="006E12AB">
              <w:rPr>
                <w:rFonts w:ascii="Times New Roman" w:eastAsia="Times New Roman" w:hAnsi="Times New Roman"/>
                <w:color w:val="auto"/>
                <w:sz w:val="24"/>
                <w:lang w:eastAsia="lv-LV"/>
              </w:rPr>
              <w:t xml:space="preserve">un </w:t>
            </w:r>
            <w:r w:rsidR="00CE4BCD">
              <w:rPr>
                <w:rFonts w:ascii="Times New Roman" w:eastAsia="Times New Roman" w:hAnsi="Times New Roman"/>
                <w:color w:val="auto"/>
                <w:sz w:val="24"/>
                <w:lang w:eastAsia="lv-LV"/>
              </w:rPr>
              <w:t>46</w:t>
            </w:r>
            <w:r w:rsidR="00EA4329">
              <w:rPr>
                <w:rFonts w:ascii="Times New Roman" w:eastAsia="Times New Roman" w:hAnsi="Times New Roman"/>
                <w:color w:val="auto"/>
                <w:sz w:val="24"/>
                <w:lang w:eastAsia="lv-LV"/>
              </w:rPr>
              <w:t xml:space="preserve">. </w:t>
            </w:r>
            <w:r w:rsidR="00CE4BCD">
              <w:rPr>
                <w:rFonts w:ascii="Times New Roman" w:eastAsia="Times New Roman" w:hAnsi="Times New Roman"/>
                <w:color w:val="auto"/>
                <w:sz w:val="24"/>
                <w:lang w:eastAsia="lv-LV"/>
              </w:rPr>
              <w:t>punktā noteiktajām prasībām</w:t>
            </w:r>
            <w:r w:rsidR="00AE646C">
              <w:rPr>
                <w:rFonts w:ascii="Times New Roman" w:eastAsia="Times New Roman" w:hAnsi="Times New Roman"/>
                <w:color w:val="auto"/>
                <w:sz w:val="24"/>
                <w:lang w:eastAsia="lv-LV"/>
              </w:rPr>
              <w:t>.</w:t>
            </w:r>
          </w:p>
          <w:p w14:paraId="4E9399B5" w14:textId="6D7F2A1B" w:rsidR="004722AF" w:rsidRPr="00156672" w:rsidRDefault="00596BFE" w:rsidP="006E12AB">
            <w:pPr>
              <w:pStyle w:val="NoSpacing"/>
              <w:jc w:val="both"/>
              <w:rPr>
                <w:rFonts w:ascii="Times New Roman" w:hAnsi="Times New Roman"/>
                <w:color w:val="auto"/>
                <w:sz w:val="24"/>
              </w:rPr>
            </w:pPr>
            <w:r w:rsidRPr="00156672">
              <w:rPr>
                <w:rFonts w:ascii="Times New Roman" w:eastAsia="Times New Roman" w:hAnsi="Times New Roman"/>
                <w:color w:val="auto"/>
                <w:sz w:val="24"/>
                <w:lang w:eastAsia="lv-LV"/>
              </w:rPr>
              <w:t>Ja projekta iesniegums neatbilst minētajai prasībai</w:t>
            </w:r>
            <w:r w:rsidRPr="00156672">
              <w:rPr>
                <w:rFonts w:ascii="Times New Roman" w:hAnsi="Times New Roman"/>
                <w:color w:val="auto"/>
                <w:sz w:val="24"/>
              </w:rPr>
              <w:t xml:space="preserve">, vērtējums ir </w:t>
            </w:r>
            <w:r w:rsidRPr="00156672">
              <w:rPr>
                <w:rFonts w:ascii="Times New Roman" w:hAnsi="Times New Roman"/>
                <w:b/>
                <w:color w:val="auto"/>
                <w:sz w:val="24"/>
              </w:rPr>
              <w:t>„Jā, ar nosacījumu”</w:t>
            </w:r>
            <w:r w:rsidRPr="00156672">
              <w:rPr>
                <w:rFonts w:ascii="Times New Roman" w:hAnsi="Times New Roman"/>
                <w:color w:val="auto"/>
                <w:sz w:val="24"/>
              </w:rPr>
              <w:t xml:space="preserve">, vienlaikus nosakot nosacījumu precizēt projekta iesniegumā norādīto informāciju, paredzot, ka projekta iesniedzējs apņemas nodrošināt, ka atbalsts tiek </w:t>
            </w:r>
            <w:r w:rsidRPr="00156672">
              <w:rPr>
                <w:rFonts w:ascii="Times New Roman" w:eastAsia="Times New Roman" w:hAnsi="Times New Roman"/>
                <w:color w:val="auto"/>
                <w:sz w:val="24"/>
                <w:lang w:eastAsia="lv-LV"/>
              </w:rPr>
              <w:t xml:space="preserve">sniegts vispārējās izglītības iestādēm, kuras atbilst </w:t>
            </w:r>
            <w:r w:rsidR="00B21FE0" w:rsidRPr="00156672">
              <w:rPr>
                <w:rFonts w:ascii="Times New Roman" w:eastAsia="Times New Roman" w:hAnsi="Times New Roman"/>
                <w:color w:val="auto"/>
                <w:sz w:val="24"/>
                <w:lang w:eastAsia="lv-LV"/>
              </w:rPr>
              <w:t>MK noteikum</w:t>
            </w:r>
            <w:r w:rsidR="00B21FE0">
              <w:rPr>
                <w:rFonts w:ascii="Times New Roman" w:eastAsia="Times New Roman" w:hAnsi="Times New Roman"/>
                <w:color w:val="auto"/>
                <w:sz w:val="24"/>
                <w:lang w:eastAsia="lv-LV"/>
              </w:rPr>
              <w:t>u 44.</w:t>
            </w:r>
            <w:r w:rsidR="00676701">
              <w:rPr>
                <w:rFonts w:ascii="Times New Roman" w:eastAsia="Times New Roman" w:hAnsi="Times New Roman"/>
                <w:color w:val="auto"/>
                <w:sz w:val="24"/>
                <w:lang w:eastAsia="lv-LV"/>
              </w:rPr>
              <w:t> </w:t>
            </w:r>
            <w:r w:rsidR="00B21FE0">
              <w:rPr>
                <w:rFonts w:ascii="Times New Roman" w:eastAsia="Times New Roman" w:hAnsi="Times New Roman"/>
                <w:color w:val="auto"/>
                <w:sz w:val="24"/>
                <w:lang w:eastAsia="lv-LV"/>
              </w:rPr>
              <w:t>punktā</w:t>
            </w:r>
            <w:r w:rsidR="00B21FE0" w:rsidRPr="00156672">
              <w:rPr>
                <w:rFonts w:ascii="Times New Roman" w:eastAsia="Times New Roman" w:hAnsi="Times New Roman"/>
                <w:color w:val="auto"/>
                <w:sz w:val="24"/>
                <w:lang w:eastAsia="lv-LV"/>
              </w:rPr>
              <w:t xml:space="preserve"> noteiktajiem stratēģisk</w:t>
            </w:r>
            <w:r w:rsidR="00B21FE0">
              <w:rPr>
                <w:rFonts w:ascii="Times New Roman" w:eastAsia="Times New Roman" w:hAnsi="Times New Roman"/>
                <w:color w:val="auto"/>
                <w:sz w:val="24"/>
                <w:lang w:eastAsia="lv-LV"/>
              </w:rPr>
              <w:t>ajiem priekšatlases kritērijiem</w:t>
            </w:r>
            <w:r w:rsidR="00EA4329">
              <w:rPr>
                <w:rFonts w:ascii="Times New Roman" w:eastAsia="Times New Roman" w:hAnsi="Times New Roman"/>
                <w:color w:val="auto"/>
                <w:sz w:val="24"/>
                <w:lang w:eastAsia="lv-LV"/>
              </w:rPr>
              <w:t xml:space="preserve"> un</w:t>
            </w:r>
            <w:r w:rsidR="00B21FE0">
              <w:rPr>
                <w:rFonts w:ascii="Times New Roman" w:eastAsia="Times New Roman" w:hAnsi="Times New Roman"/>
                <w:color w:val="auto"/>
                <w:sz w:val="24"/>
                <w:lang w:eastAsia="lv-LV"/>
              </w:rPr>
              <w:t xml:space="preserve"> 45., </w:t>
            </w:r>
            <w:r w:rsidR="00EA4329">
              <w:rPr>
                <w:rFonts w:ascii="Times New Roman" w:eastAsia="Times New Roman" w:hAnsi="Times New Roman"/>
                <w:color w:val="auto"/>
                <w:sz w:val="24"/>
                <w:lang w:eastAsia="lv-LV"/>
              </w:rPr>
              <w:t>un</w:t>
            </w:r>
            <w:r w:rsidR="00B21FE0">
              <w:rPr>
                <w:rFonts w:ascii="Times New Roman" w:eastAsia="Times New Roman" w:hAnsi="Times New Roman"/>
                <w:color w:val="auto"/>
                <w:sz w:val="24"/>
                <w:lang w:eastAsia="lv-LV"/>
              </w:rPr>
              <w:t xml:space="preserve"> </w:t>
            </w:r>
            <w:r w:rsidR="006E12AB">
              <w:rPr>
                <w:rFonts w:ascii="Times New Roman" w:eastAsia="Times New Roman" w:hAnsi="Times New Roman"/>
                <w:color w:val="auto"/>
                <w:sz w:val="24"/>
                <w:lang w:eastAsia="lv-LV"/>
              </w:rPr>
              <w:t xml:space="preserve">46. </w:t>
            </w:r>
            <w:r w:rsidR="00B21FE0">
              <w:rPr>
                <w:rFonts w:ascii="Times New Roman" w:eastAsia="Times New Roman" w:hAnsi="Times New Roman"/>
                <w:color w:val="auto"/>
                <w:sz w:val="24"/>
                <w:lang w:eastAsia="lv-LV"/>
              </w:rPr>
              <w:t>punktā noteiktajām prasībām.</w:t>
            </w:r>
          </w:p>
        </w:tc>
      </w:tr>
      <w:tr w:rsidR="00AC4A0B" w14:paraId="07093170" w14:textId="77777777" w:rsidTr="007618B7">
        <w:trPr>
          <w:jc w:val="center"/>
        </w:trPr>
        <w:tc>
          <w:tcPr>
            <w:tcW w:w="704" w:type="dxa"/>
          </w:tcPr>
          <w:p w14:paraId="3A431A33" w14:textId="77777777" w:rsidR="00C22DDF" w:rsidRPr="00DA15BC" w:rsidRDefault="00596BFE" w:rsidP="0090702E">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24.</w:t>
            </w:r>
          </w:p>
        </w:tc>
        <w:tc>
          <w:tcPr>
            <w:tcW w:w="3260" w:type="dxa"/>
          </w:tcPr>
          <w:p w14:paraId="3B50E8B9" w14:textId="77777777" w:rsidR="00B210DD" w:rsidRPr="00156672" w:rsidRDefault="00596BFE" w:rsidP="00B210DD">
            <w:pPr>
              <w:spacing w:after="0" w:line="240" w:lineRule="auto"/>
              <w:jc w:val="both"/>
              <w:rPr>
                <w:rFonts w:ascii="Times New Roman" w:eastAsia="Times New Roman" w:hAnsi="Times New Roman"/>
                <w:color w:val="auto"/>
                <w:sz w:val="24"/>
                <w:lang w:eastAsia="lv-LV"/>
              </w:rPr>
            </w:pPr>
            <w:r w:rsidRPr="00156672">
              <w:rPr>
                <w:rFonts w:ascii="Times New Roman" w:eastAsia="Times New Roman" w:hAnsi="Times New Roman"/>
                <w:color w:val="auto"/>
                <w:sz w:val="24"/>
                <w:lang w:eastAsia="lv-LV"/>
              </w:rPr>
              <w:t>Projekta iesniegumā paredzēta ieguldījumu veikšana šādās atbalstāmajās darbībās, nodrošinot to pilnīgu pabeigtību, atbilstoši MK noteikumos noteiktajam:</w:t>
            </w:r>
          </w:p>
          <w:p w14:paraId="29FCE503" w14:textId="77777777" w:rsidR="00B210DD" w:rsidRPr="00156672" w:rsidRDefault="00596BFE" w:rsidP="00B210DD">
            <w:pPr>
              <w:tabs>
                <w:tab w:val="left" w:pos="332"/>
              </w:tabs>
              <w:spacing w:after="0" w:line="240" w:lineRule="auto"/>
              <w:jc w:val="both"/>
              <w:rPr>
                <w:rFonts w:ascii="Times New Roman" w:eastAsia="Times New Roman" w:hAnsi="Times New Roman"/>
                <w:color w:val="auto"/>
                <w:sz w:val="24"/>
                <w:lang w:eastAsia="lv-LV"/>
              </w:rPr>
            </w:pPr>
            <w:r w:rsidRPr="00156672">
              <w:rPr>
                <w:rFonts w:ascii="Times New Roman" w:eastAsia="Times New Roman" w:hAnsi="Times New Roman"/>
                <w:color w:val="auto"/>
                <w:sz w:val="24"/>
                <w:lang w:eastAsia="lv-LV"/>
              </w:rPr>
              <w:t>1.</w:t>
            </w:r>
            <w:r w:rsidRPr="00156672">
              <w:rPr>
                <w:rFonts w:ascii="Times New Roman" w:eastAsia="Times New Roman" w:hAnsi="Times New Roman"/>
                <w:color w:val="auto"/>
                <w:sz w:val="24"/>
                <w:lang w:eastAsia="lv-LV"/>
              </w:rPr>
              <w:tab/>
              <w:t>ergonomiskas mācību vides izveide;</w:t>
            </w:r>
          </w:p>
          <w:p w14:paraId="65EA7BD4" w14:textId="77777777" w:rsidR="00B210DD" w:rsidRPr="000772C4" w:rsidRDefault="00596BFE" w:rsidP="00B210DD">
            <w:pPr>
              <w:tabs>
                <w:tab w:val="left" w:pos="332"/>
              </w:tabs>
              <w:spacing w:after="0" w:line="240" w:lineRule="auto"/>
              <w:jc w:val="both"/>
              <w:rPr>
                <w:rFonts w:ascii="Times New Roman" w:eastAsia="Times New Roman" w:hAnsi="Times New Roman"/>
                <w:color w:val="auto"/>
                <w:sz w:val="24"/>
                <w:lang w:eastAsia="lv-LV"/>
              </w:rPr>
            </w:pPr>
            <w:r w:rsidRPr="00156672">
              <w:rPr>
                <w:rFonts w:ascii="Times New Roman" w:eastAsia="Times New Roman" w:hAnsi="Times New Roman"/>
                <w:color w:val="auto"/>
                <w:sz w:val="24"/>
                <w:lang w:eastAsia="lv-LV"/>
              </w:rPr>
              <w:t>2.</w:t>
            </w:r>
            <w:r w:rsidRPr="00156672">
              <w:rPr>
                <w:rFonts w:ascii="Times New Roman" w:eastAsia="Times New Roman" w:hAnsi="Times New Roman"/>
                <w:color w:val="auto"/>
                <w:sz w:val="24"/>
                <w:lang w:eastAsia="lv-LV"/>
              </w:rPr>
              <w:tab/>
              <w:t xml:space="preserve">informācijas un komunikāciju tehnoloģiju </w:t>
            </w:r>
            <w:r w:rsidRPr="000772C4">
              <w:rPr>
                <w:rFonts w:ascii="Times New Roman" w:eastAsia="Times New Roman" w:hAnsi="Times New Roman"/>
                <w:color w:val="auto"/>
                <w:sz w:val="24"/>
                <w:lang w:eastAsia="lv-LV"/>
              </w:rPr>
              <w:lastRenderedPageBreak/>
              <w:t>risinājumu ieviešana un aprīkojuma iegāde;</w:t>
            </w:r>
          </w:p>
          <w:p w14:paraId="6F9D68C0" w14:textId="1DB5393A" w:rsidR="00B210DD" w:rsidRPr="00B2673A" w:rsidRDefault="00596BFE" w:rsidP="00B210DD">
            <w:pPr>
              <w:tabs>
                <w:tab w:val="left" w:pos="332"/>
              </w:tabs>
              <w:spacing w:after="0" w:line="240" w:lineRule="auto"/>
              <w:jc w:val="both"/>
              <w:rPr>
                <w:rFonts w:ascii="Times New Roman" w:eastAsia="Times New Roman" w:hAnsi="Times New Roman"/>
                <w:color w:val="auto"/>
                <w:sz w:val="24"/>
                <w:lang w:eastAsia="lv-LV"/>
              </w:rPr>
            </w:pPr>
            <w:r w:rsidRPr="000772C4">
              <w:rPr>
                <w:rFonts w:ascii="Times New Roman" w:eastAsia="Times New Roman" w:hAnsi="Times New Roman"/>
                <w:color w:val="auto"/>
                <w:sz w:val="24"/>
                <w:lang w:eastAsia="lv-LV"/>
              </w:rPr>
              <w:t>3.</w:t>
            </w:r>
            <w:r w:rsidRPr="000772C4">
              <w:rPr>
                <w:rFonts w:ascii="Times New Roman" w:eastAsia="Times New Roman" w:hAnsi="Times New Roman"/>
                <w:color w:val="auto"/>
                <w:sz w:val="24"/>
                <w:lang w:eastAsia="lv-LV"/>
              </w:rPr>
              <w:tab/>
            </w:r>
            <w:r w:rsidR="005F059E" w:rsidRPr="000772C4">
              <w:rPr>
                <w:rFonts w:ascii="Times New Roman" w:eastAsia="Times New Roman" w:hAnsi="Times New Roman"/>
                <w:color w:val="auto"/>
                <w:sz w:val="24"/>
                <w:lang w:eastAsia="lv-LV"/>
              </w:rPr>
              <w:t>jaunu dabaszinātņu (fizika, ķīmija, bioloģija) un matemātikas kabinetu iekārtošana pamatizglītības programmas īstenošanai (7. – 9.klase) un jaunu dabaszinātņu (fizika, ķīmija, bioloģija) un matemātikas kabinetu iekārtošana vispārējās vidējās izglītības programmas īstenošanai (10. – 12.klase), ja, palielinoties izglītojamo skaitam, ir pamatota minēto kabinetu nepietiekamība, tai skaitā jaunas izglītības iestādes ēkas vai ēkas piebūves būvniecības vai vispārējās izglītības iestādes reorganizācijas gadījumā, vai ja vispārējās vidējās izglītības iestāde izveidota reorganizācijas rezultātā (ja attiecināms)</w:t>
            </w:r>
            <w:r w:rsidRPr="000772C4">
              <w:rPr>
                <w:rFonts w:ascii="Times New Roman" w:eastAsia="Times New Roman" w:hAnsi="Times New Roman"/>
                <w:color w:val="auto"/>
                <w:sz w:val="24"/>
                <w:lang w:eastAsia="lv-LV"/>
              </w:rPr>
              <w:t>;</w:t>
            </w:r>
          </w:p>
          <w:p w14:paraId="04C88DCE" w14:textId="77777777" w:rsidR="00C22DDF" w:rsidRPr="00156672" w:rsidRDefault="00596BFE" w:rsidP="00B210DD">
            <w:pPr>
              <w:pStyle w:val="NoSpacing"/>
              <w:jc w:val="both"/>
              <w:rPr>
                <w:rFonts w:ascii="Times New Roman" w:eastAsia="Times New Roman" w:hAnsi="Times New Roman"/>
                <w:color w:val="auto"/>
                <w:sz w:val="24"/>
                <w:lang w:eastAsia="lv-LV"/>
              </w:rPr>
            </w:pPr>
            <w:r w:rsidRPr="00B2673A">
              <w:rPr>
                <w:rFonts w:ascii="Times New Roman" w:eastAsia="Times New Roman" w:hAnsi="Times New Roman"/>
                <w:color w:val="auto"/>
                <w:sz w:val="24"/>
                <w:lang w:eastAsia="lv-LV"/>
              </w:rPr>
              <w:t>4.</w:t>
            </w:r>
            <w:r w:rsidRPr="00B2673A">
              <w:rPr>
                <w:rFonts w:ascii="Times New Roman" w:eastAsia="Times New Roman" w:hAnsi="Times New Roman"/>
                <w:color w:val="auto"/>
                <w:sz w:val="24"/>
                <w:lang w:eastAsia="lv-LV"/>
              </w:rPr>
              <w:tab/>
              <w:t>reģionālā metodiskā centra izveide vai attīstība (attiecināms valsts ģimnāzijām).</w:t>
            </w:r>
          </w:p>
        </w:tc>
        <w:tc>
          <w:tcPr>
            <w:tcW w:w="1985" w:type="dxa"/>
            <w:vAlign w:val="center"/>
          </w:tcPr>
          <w:p w14:paraId="1CF4DBA6" w14:textId="77777777" w:rsidR="00C22DDF" w:rsidRPr="00D31A42" w:rsidRDefault="00596BFE" w:rsidP="0091144A">
            <w:pPr>
              <w:pStyle w:val="NoSpacing"/>
              <w:jc w:val="center"/>
              <w:rPr>
                <w:rFonts w:ascii="Times New Roman" w:hAnsi="Times New Roman"/>
                <w:color w:val="auto"/>
                <w:sz w:val="24"/>
              </w:rPr>
            </w:pPr>
            <w:r w:rsidRPr="00D31A42">
              <w:rPr>
                <w:rFonts w:ascii="Times New Roman" w:hAnsi="Times New Roman"/>
                <w:color w:val="auto"/>
                <w:sz w:val="24"/>
              </w:rPr>
              <w:lastRenderedPageBreak/>
              <w:t>P</w:t>
            </w:r>
          </w:p>
        </w:tc>
        <w:tc>
          <w:tcPr>
            <w:tcW w:w="8080" w:type="dxa"/>
          </w:tcPr>
          <w:p w14:paraId="789B318A" w14:textId="647E7995" w:rsidR="007276FD" w:rsidRPr="00B2673A" w:rsidRDefault="00596BFE" w:rsidP="00B210DD">
            <w:pPr>
              <w:tabs>
                <w:tab w:val="num" w:pos="1320"/>
              </w:tabs>
              <w:spacing w:before="120" w:line="240" w:lineRule="auto"/>
              <w:jc w:val="both"/>
              <w:rPr>
                <w:rFonts w:ascii="Times New Roman" w:eastAsia="Times New Roman" w:hAnsi="Times New Roman"/>
                <w:color w:val="auto"/>
                <w:sz w:val="24"/>
                <w:lang w:eastAsia="lv-LV"/>
              </w:rPr>
            </w:pPr>
            <w:r w:rsidRPr="00156672">
              <w:rPr>
                <w:rFonts w:ascii="Times New Roman" w:hAnsi="Times New Roman"/>
                <w:b/>
                <w:color w:val="auto"/>
                <w:sz w:val="24"/>
              </w:rPr>
              <w:t>Vērtējums ir „Jā”</w:t>
            </w:r>
            <w:r w:rsidRPr="00156672">
              <w:rPr>
                <w:rFonts w:ascii="Times New Roman" w:hAnsi="Times New Roman"/>
                <w:color w:val="auto"/>
                <w:sz w:val="24"/>
              </w:rPr>
              <w:t xml:space="preserve">, ja </w:t>
            </w:r>
            <w:r w:rsidRPr="00156672">
              <w:rPr>
                <w:rFonts w:ascii="Times New Roman" w:eastAsia="Times New Roman" w:hAnsi="Times New Roman"/>
                <w:color w:val="auto"/>
                <w:sz w:val="24"/>
                <w:lang w:eastAsia="lv-LV"/>
              </w:rPr>
              <w:t>projekta iesniegumā</w:t>
            </w:r>
            <w:r w:rsidR="00717A1C">
              <w:rPr>
                <w:rFonts w:ascii="Times New Roman" w:eastAsia="Times New Roman" w:hAnsi="Times New Roman"/>
                <w:color w:val="auto"/>
                <w:sz w:val="24"/>
                <w:lang w:eastAsia="lv-LV"/>
              </w:rPr>
              <w:t xml:space="preserve"> katrā</w:t>
            </w:r>
            <w:r w:rsidRPr="00156672">
              <w:rPr>
                <w:rFonts w:ascii="Times New Roman" w:eastAsia="Times New Roman" w:hAnsi="Times New Roman"/>
                <w:color w:val="auto"/>
                <w:sz w:val="24"/>
                <w:lang w:eastAsia="lv-LV"/>
              </w:rPr>
              <w:t xml:space="preserve"> </w:t>
            </w:r>
            <w:r w:rsidR="00717A1C" w:rsidRPr="00156672">
              <w:rPr>
                <w:rFonts w:ascii="Times New Roman" w:eastAsia="Times New Roman" w:hAnsi="Times New Roman"/>
                <w:color w:val="auto"/>
                <w:sz w:val="24"/>
                <w:lang w:eastAsia="lv-LV"/>
              </w:rPr>
              <w:t xml:space="preserve">vispārējās izglītības iestādē </w:t>
            </w:r>
            <w:r w:rsidRPr="00156672">
              <w:rPr>
                <w:rFonts w:ascii="Times New Roman" w:eastAsia="Times New Roman" w:hAnsi="Times New Roman"/>
                <w:color w:val="auto"/>
                <w:sz w:val="24"/>
                <w:lang w:eastAsia="lv-LV"/>
              </w:rPr>
              <w:t>paredzēta ieguldījumu veikšana</w:t>
            </w:r>
            <w:r w:rsidR="00872AB9">
              <w:rPr>
                <w:rFonts w:ascii="Times New Roman" w:eastAsia="Times New Roman" w:hAnsi="Times New Roman"/>
                <w:color w:val="auto"/>
                <w:sz w:val="24"/>
                <w:lang w:eastAsia="lv-LV"/>
              </w:rPr>
              <w:t xml:space="preserve"> </w:t>
            </w:r>
            <w:r w:rsidR="00EA4329">
              <w:rPr>
                <w:rFonts w:ascii="Times New Roman" w:eastAsia="Times New Roman" w:hAnsi="Times New Roman"/>
                <w:color w:val="auto"/>
                <w:sz w:val="24"/>
                <w:lang w:eastAsia="lv-LV"/>
              </w:rPr>
              <w:t>kādā no atbalstāmajām darbībām</w:t>
            </w:r>
            <w:r w:rsidR="005F1437">
              <w:rPr>
                <w:rFonts w:ascii="Times New Roman" w:eastAsia="Times New Roman" w:hAnsi="Times New Roman"/>
                <w:color w:val="auto"/>
                <w:sz w:val="24"/>
                <w:lang w:eastAsia="lv-LV"/>
              </w:rPr>
              <w:t xml:space="preserve"> </w:t>
            </w:r>
            <w:r w:rsidR="00872AB9">
              <w:rPr>
                <w:rFonts w:ascii="Times New Roman" w:eastAsia="Times New Roman" w:hAnsi="Times New Roman"/>
                <w:color w:val="auto"/>
                <w:sz w:val="24"/>
                <w:lang w:eastAsia="lv-LV"/>
              </w:rPr>
              <w:t>atbilstoši MK noteikumu</w:t>
            </w:r>
            <w:r>
              <w:rPr>
                <w:rFonts w:ascii="Times New Roman" w:eastAsia="Times New Roman" w:hAnsi="Times New Roman"/>
                <w:color w:val="auto"/>
                <w:sz w:val="24"/>
                <w:lang w:eastAsia="lv-LV"/>
              </w:rPr>
              <w:t xml:space="preserve"> </w:t>
            </w:r>
            <w:r w:rsidRPr="00B2673A">
              <w:rPr>
                <w:rFonts w:ascii="Times New Roman" w:eastAsia="Times New Roman" w:hAnsi="Times New Roman"/>
                <w:color w:val="auto"/>
                <w:sz w:val="24"/>
                <w:lang w:eastAsia="lv-LV"/>
              </w:rPr>
              <w:t>11.3.</w:t>
            </w:r>
            <w:r w:rsidR="00676701">
              <w:rPr>
                <w:rFonts w:ascii="Times New Roman" w:eastAsia="Times New Roman" w:hAnsi="Times New Roman"/>
                <w:color w:val="auto"/>
                <w:sz w:val="24"/>
                <w:lang w:eastAsia="lv-LV"/>
              </w:rPr>
              <w:t> </w:t>
            </w:r>
            <w:r w:rsidRPr="00B2673A">
              <w:rPr>
                <w:rFonts w:ascii="Times New Roman" w:eastAsia="Times New Roman" w:hAnsi="Times New Roman"/>
                <w:color w:val="auto"/>
                <w:sz w:val="24"/>
                <w:lang w:eastAsia="lv-LV"/>
              </w:rPr>
              <w:t>apakšpunktā noteiktajam, ka izglītības iestādes pilna pabeigtība ietver MK noteikumu 23.1., 23.2, 23.3.</w:t>
            </w:r>
            <w:ins w:id="2" w:author="Edgars Lore" w:date="2018-02-06T10:54:00Z">
              <w:r w:rsidR="005F059E">
                <w:rPr>
                  <w:rFonts w:ascii="Times New Roman" w:eastAsia="Times New Roman" w:hAnsi="Times New Roman"/>
                  <w:color w:val="auto"/>
                  <w:sz w:val="24"/>
                  <w:lang w:eastAsia="lv-LV"/>
                </w:rPr>
                <w:t xml:space="preserve"> (ja attiecināms)</w:t>
              </w:r>
            </w:ins>
            <w:r w:rsidRPr="00B2673A">
              <w:rPr>
                <w:rFonts w:ascii="Times New Roman" w:eastAsia="Times New Roman" w:hAnsi="Times New Roman"/>
                <w:color w:val="auto"/>
                <w:sz w:val="24"/>
                <w:lang w:eastAsia="lv-LV"/>
              </w:rPr>
              <w:t xml:space="preserve"> un 23.6. apakšpunktā (attiecināms uz valsts ģimnāzijām) minētās atbalstāmās darbības. Projekta iesnieguma vērtēšanā ņem vērā MK noteikumu anotācijā noteikto definējumu, ka pilnu pabeigtību attiecina uz vispārējās izglītības iestādi vai noteiktu klašu grupu (piemēram</w:t>
            </w:r>
            <w:r w:rsidR="00F63DBE" w:rsidRPr="00B2673A">
              <w:rPr>
                <w:rFonts w:ascii="Times New Roman" w:eastAsia="Times New Roman" w:hAnsi="Times New Roman"/>
                <w:color w:val="auto"/>
                <w:sz w:val="24"/>
                <w:lang w:eastAsia="lv-LV"/>
              </w:rPr>
              <w:t>,</w:t>
            </w:r>
            <w:r w:rsidRPr="00B2673A">
              <w:rPr>
                <w:rFonts w:ascii="Times New Roman" w:eastAsia="Times New Roman" w:hAnsi="Times New Roman"/>
                <w:color w:val="auto"/>
                <w:sz w:val="24"/>
                <w:lang w:eastAsia="lv-LV"/>
              </w:rPr>
              <w:t xml:space="preserve"> 1.-6.</w:t>
            </w:r>
            <w:r w:rsidR="00676701">
              <w:rPr>
                <w:rFonts w:ascii="Times New Roman" w:eastAsia="Times New Roman" w:hAnsi="Times New Roman"/>
                <w:color w:val="auto"/>
                <w:sz w:val="24"/>
                <w:lang w:eastAsia="lv-LV"/>
              </w:rPr>
              <w:t> </w:t>
            </w:r>
            <w:r w:rsidRPr="00B2673A">
              <w:rPr>
                <w:rFonts w:ascii="Times New Roman" w:eastAsia="Times New Roman" w:hAnsi="Times New Roman"/>
                <w:color w:val="auto"/>
                <w:sz w:val="24"/>
                <w:lang w:eastAsia="lv-LV"/>
              </w:rPr>
              <w:t>klase, 7.-9.</w:t>
            </w:r>
            <w:r w:rsidR="00676701">
              <w:rPr>
                <w:rFonts w:ascii="Times New Roman" w:eastAsia="Times New Roman" w:hAnsi="Times New Roman"/>
                <w:color w:val="auto"/>
                <w:sz w:val="24"/>
                <w:lang w:eastAsia="lv-LV"/>
              </w:rPr>
              <w:t> </w:t>
            </w:r>
            <w:r w:rsidRPr="00B2673A">
              <w:rPr>
                <w:rFonts w:ascii="Times New Roman" w:eastAsia="Times New Roman" w:hAnsi="Times New Roman"/>
                <w:color w:val="auto"/>
                <w:sz w:val="24"/>
                <w:lang w:eastAsia="lv-LV"/>
              </w:rPr>
              <w:t>klase, 7.-12.</w:t>
            </w:r>
            <w:r w:rsidR="00676701">
              <w:rPr>
                <w:rFonts w:ascii="Times New Roman" w:eastAsia="Times New Roman" w:hAnsi="Times New Roman"/>
                <w:color w:val="auto"/>
                <w:sz w:val="24"/>
                <w:lang w:eastAsia="lv-LV"/>
              </w:rPr>
              <w:t> </w:t>
            </w:r>
            <w:r w:rsidRPr="00B2673A">
              <w:rPr>
                <w:rFonts w:ascii="Times New Roman" w:eastAsia="Times New Roman" w:hAnsi="Times New Roman"/>
                <w:color w:val="auto"/>
                <w:sz w:val="24"/>
                <w:lang w:eastAsia="lv-LV"/>
              </w:rPr>
              <w:t xml:space="preserve">klase), atsevišķu vispārējās izglītības iestādes korpusu vai stāvu. Ja tiek nodrošināta iestādes pilna pabeigtība atsevišķā ēkas korpusā vai stāvā, vai arī noteiktās klašu grupās, tad ieguldījumi papildus var tikt paredzēti arī citās attiecīgās izglītības iestādes telpās, kas neatrodas attiecīgajā </w:t>
            </w:r>
            <w:r w:rsidRPr="00B2673A">
              <w:rPr>
                <w:rFonts w:ascii="Times New Roman" w:eastAsia="Times New Roman" w:hAnsi="Times New Roman"/>
                <w:color w:val="auto"/>
                <w:sz w:val="24"/>
                <w:lang w:eastAsia="lv-LV"/>
              </w:rPr>
              <w:lastRenderedPageBreak/>
              <w:t>korpusā vai stā</w:t>
            </w:r>
            <w:r w:rsidR="00F343F2" w:rsidRPr="00B2673A">
              <w:rPr>
                <w:rFonts w:ascii="Times New Roman" w:eastAsia="Times New Roman" w:hAnsi="Times New Roman"/>
                <w:color w:val="auto"/>
                <w:sz w:val="24"/>
                <w:lang w:eastAsia="lv-LV"/>
              </w:rPr>
              <w:t>vā. V</w:t>
            </w:r>
            <w:r w:rsidRPr="00B2673A">
              <w:rPr>
                <w:rFonts w:ascii="Times New Roman" w:eastAsia="Times New Roman" w:hAnsi="Times New Roman"/>
                <w:color w:val="auto"/>
                <w:sz w:val="24"/>
                <w:lang w:eastAsia="lv-LV"/>
              </w:rPr>
              <w:t>ispārējās izglītības iestādes pilna pabeigtība var tikt nodrošināta, ieguldījumus kombinējot ar ieguldījumiem, kas finansēti no citiem finanšu avotiem vai arī ņemot vērā līdz specifiskā atbalsta projekta īstenošanai veiktos ieguldījumus</w:t>
            </w:r>
            <w:r w:rsidR="00AE646C" w:rsidRPr="00B2673A">
              <w:rPr>
                <w:rFonts w:ascii="Times New Roman" w:eastAsia="Times New Roman" w:hAnsi="Times New Roman"/>
                <w:color w:val="auto"/>
                <w:sz w:val="24"/>
                <w:lang w:eastAsia="lv-LV"/>
              </w:rPr>
              <w:t>, piemēram, ieguldījumus, kas veikti sākot ar 2007.</w:t>
            </w:r>
            <w:r w:rsidR="00676701">
              <w:rPr>
                <w:rFonts w:ascii="Times New Roman" w:eastAsia="Times New Roman" w:hAnsi="Times New Roman"/>
                <w:color w:val="auto"/>
                <w:sz w:val="24"/>
                <w:lang w:eastAsia="lv-LV"/>
              </w:rPr>
              <w:t> </w:t>
            </w:r>
            <w:r w:rsidR="00AE646C" w:rsidRPr="00B2673A">
              <w:rPr>
                <w:rFonts w:ascii="Times New Roman" w:eastAsia="Times New Roman" w:hAnsi="Times New Roman"/>
                <w:color w:val="auto"/>
                <w:sz w:val="24"/>
                <w:lang w:eastAsia="lv-LV"/>
              </w:rPr>
              <w:t>gadu.</w:t>
            </w:r>
          </w:p>
          <w:p w14:paraId="78F5C165" w14:textId="06746347" w:rsidR="00C22DDF" w:rsidRPr="00156672" w:rsidRDefault="00596BFE" w:rsidP="00F343F2">
            <w:pPr>
              <w:tabs>
                <w:tab w:val="num" w:pos="1320"/>
              </w:tabs>
              <w:spacing w:before="120" w:line="240" w:lineRule="auto"/>
              <w:jc w:val="both"/>
              <w:rPr>
                <w:rFonts w:ascii="Times New Roman" w:hAnsi="Times New Roman"/>
                <w:color w:val="auto"/>
                <w:sz w:val="24"/>
              </w:rPr>
            </w:pPr>
            <w:r w:rsidRPr="00B2673A">
              <w:rPr>
                <w:rFonts w:ascii="Times New Roman" w:eastAsia="Times New Roman" w:hAnsi="Times New Roman"/>
                <w:color w:val="auto"/>
                <w:sz w:val="24"/>
                <w:lang w:eastAsia="lv-LV"/>
              </w:rPr>
              <w:t>Ja projekta iesniegums neatbilst minētajai prasībai</w:t>
            </w:r>
            <w:r w:rsidRPr="00B2673A">
              <w:rPr>
                <w:rFonts w:ascii="Times New Roman" w:hAnsi="Times New Roman"/>
                <w:color w:val="auto"/>
                <w:sz w:val="24"/>
              </w:rPr>
              <w:t xml:space="preserve">, vērtējums ir </w:t>
            </w:r>
            <w:r w:rsidRPr="00B2673A">
              <w:rPr>
                <w:rFonts w:ascii="Times New Roman" w:hAnsi="Times New Roman"/>
                <w:b/>
                <w:color w:val="auto"/>
                <w:sz w:val="24"/>
              </w:rPr>
              <w:t>„Jā, ar nosacījumu”</w:t>
            </w:r>
            <w:r w:rsidRPr="00B2673A">
              <w:rPr>
                <w:rFonts w:ascii="Times New Roman" w:hAnsi="Times New Roman"/>
                <w:color w:val="auto"/>
                <w:sz w:val="24"/>
              </w:rPr>
              <w:t xml:space="preserve">, vienlaikus nosakot nosacījumu precizēt projekta iesniegumā norādīto informāciju, paredzot, ka </w:t>
            </w:r>
            <w:r w:rsidR="00717A1C" w:rsidRPr="00B2673A">
              <w:rPr>
                <w:rFonts w:ascii="Times New Roman" w:eastAsia="Times New Roman" w:hAnsi="Times New Roman"/>
                <w:color w:val="auto"/>
                <w:sz w:val="24"/>
                <w:lang w:eastAsia="lv-LV"/>
              </w:rPr>
              <w:t xml:space="preserve">katrā vispārējās izglītības iestādē </w:t>
            </w:r>
            <w:r w:rsidRPr="00B2673A">
              <w:rPr>
                <w:rFonts w:ascii="Times New Roman" w:hAnsi="Times New Roman"/>
                <w:color w:val="auto"/>
                <w:sz w:val="24"/>
              </w:rPr>
              <w:t xml:space="preserve">projekta iesniedzējs </w:t>
            </w:r>
            <w:r w:rsidR="00134FAD" w:rsidRPr="00B2673A">
              <w:rPr>
                <w:rFonts w:ascii="Times New Roman" w:hAnsi="Times New Roman"/>
                <w:color w:val="auto"/>
                <w:sz w:val="24"/>
              </w:rPr>
              <w:t xml:space="preserve">paredz ieguldījumus </w:t>
            </w:r>
            <w:r w:rsidR="00F343F2" w:rsidRPr="00B2673A">
              <w:rPr>
                <w:rFonts w:ascii="Times New Roman" w:eastAsia="Times New Roman" w:hAnsi="Times New Roman"/>
                <w:color w:val="auto"/>
                <w:sz w:val="24"/>
                <w:lang w:eastAsia="lv-LV"/>
              </w:rPr>
              <w:t>MK noteikumu 23.1., 23.2, 23.3</w:t>
            </w:r>
            <w:r w:rsidR="00F343F2" w:rsidRPr="000772C4">
              <w:rPr>
                <w:rFonts w:ascii="Times New Roman" w:eastAsia="Times New Roman" w:hAnsi="Times New Roman"/>
                <w:color w:val="auto"/>
                <w:sz w:val="24"/>
                <w:lang w:eastAsia="lv-LV"/>
              </w:rPr>
              <w:t xml:space="preserve">. </w:t>
            </w:r>
            <w:r w:rsidR="0007460B" w:rsidRPr="000772C4">
              <w:rPr>
                <w:rFonts w:ascii="Times New Roman" w:eastAsia="Times New Roman" w:hAnsi="Times New Roman"/>
                <w:color w:val="auto"/>
                <w:sz w:val="24"/>
                <w:lang w:eastAsia="lv-LV"/>
              </w:rPr>
              <w:t xml:space="preserve">(ja attiecināms) </w:t>
            </w:r>
            <w:r w:rsidR="00F343F2" w:rsidRPr="000772C4">
              <w:rPr>
                <w:rFonts w:ascii="Times New Roman" w:eastAsia="Times New Roman" w:hAnsi="Times New Roman"/>
                <w:color w:val="auto"/>
                <w:sz w:val="24"/>
                <w:lang w:eastAsia="lv-LV"/>
              </w:rPr>
              <w:t xml:space="preserve">un 23.6. apakšpunktā (attiecināms uz valsts ģimnāzijām) noteiktajās </w:t>
            </w:r>
            <w:r w:rsidR="00134FAD" w:rsidRPr="000772C4">
              <w:rPr>
                <w:rFonts w:ascii="Times New Roman" w:eastAsia="Times New Roman" w:hAnsi="Times New Roman"/>
                <w:color w:val="auto"/>
                <w:sz w:val="24"/>
                <w:lang w:eastAsia="lv-LV"/>
              </w:rPr>
              <w:t>atbalstāmajā</w:t>
            </w:r>
            <w:r w:rsidR="00717A1C" w:rsidRPr="000772C4">
              <w:rPr>
                <w:rFonts w:ascii="Times New Roman" w:eastAsia="Times New Roman" w:hAnsi="Times New Roman"/>
                <w:color w:val="auto"/>
                <w:sz w:val="24"/>
                <w:lang w:eastAsia="lv-LV"/>
              </w:rPr>
              <w:t>s</w:t>
            </w:r>
            <w:r w:rsidR="00134FAD" w:rsidRPr="00156672">
              <w:rPr>
                <w:rFonts w:ascii="Times New Roman" w:eastAsia="Times New Roman" w:hAnsi="Times New Roman"/>
                <w:color w:val="auto"/>
                <w:sz w:val="24"/>
                <w:lang w:eastAsia="lv-LV"/>
              </w:rPr>
              <w:t xml:space="preserve"> darbībā</w:t>
            </w:r>
            <w:r w:rsidR="00717A1C">
              <w:rPr>
                <w:rFonts w:ascii="Times New Roman" w:eastAsia="Times New Roman" w:hAnsi="Times New Roman"/>
                <w:color w:val="auto"/>
                <w:sz w:val="24"/>
                <w:lang w:eastAsia="lv-LV"/>
              </w:rPr>
              <w:t>s</w:t>
            </w:r>
            <w:r w:rsidR="006E12AB">
              <w:rPr>
                <w:rFonts w:ascii="Times New Roman" w:eastAsia="Times New Roman" w:hAnsi="Times New Roman"/>
                <w:color w:val="auto"/>
                <w:sz w:val="24"/>
                <w:lang w:eastAsia="lv-LV"/>
              </w:rPr>
              <w:t xml:space="preserve"> </w:t>
            </w:r>
            <w:r w:rsidR="00134FAD" w:rsidRPr="00156672">
              <w:rPr>
                <w:rFonts w:ascii="Times New Roman" w:eastAsia="Times New Roman" w:hAnsi="Times New Roman"/>
                <w:color w:val="auto"/>
                <w:sz w:val="24"/>
                <w:lang w:eastAsia="lv-LV"/>
              </w:rPr>
              <w:t xml:space="preserve">atbilstoši MK noteikumos </w:t>
            </w:r>
            <w:r w:rsidR="00F343F2">
              <w:rPr>
                <w:rFonts w:ascii="Times New Roman" w:eastAsia="Times New Roman" w:hAnsi="Times New Roman"/>
                <w:color w:val="auto"/>
                <w:sz w:val="24"/>
                <w:lang w:eastAsia="lv-LV"/>
              </w:rPr>
              <w:t xml:space="preserve">un MK noteikumu anotācijā </w:t>
            </w:r>
            <w:r w:rsidR="00134FAD" w:rsidRPr="00156672">
              <w:rPr>
                <w:rFonts w:ascii="Times New Roman" w:eastAsia="Times New Roman" w:hAnsi="Times New Roman"/>
                <w:color w:val="auto"/>
                <w:sz w:val="24"/>
                <w:lang w:eastAsia="lv-LV"/>
              </w:rPr>
              <w:t>noteiktajam.</w:t>
            </w:r>
            <w:r w:rsidR="00134FAD" w:rsidRPr="00156672">
              <w:rPr>
                <w:rFonts w:ascii="Times New Roman" w:hAnsi="Times New Roman"/>
                <w:color w:val="auto"/>
                <w:sz w:val="24"/>
              </w:rPr>
              <w:t xml:space="preserve"> </w:t>
            </w:r>
          </w:p>
        </w:tc>
      </w:tr>
      <w:tr w:rsidR="00AC4A0B" w14:paraId="53C4FD9C" w14:textId="77777777" w:rsidTr="007618B7">
        <w:trPr>
          <w:jc w:val="center"/>
        </w:trPr>
        <w:tc>
          <w:tcPr>
            <w:tcW w:w="704" w:type="dxa"/>
          </w:tcPr>
          <w:p w14:paraId="06BA3EFA" w14:textId="77777777" w:rsidR="00C22DDF" w:rsidRPr="00DA15BC" w:rsidRDefault="00596BFE" w:rsidP="0090702E">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25.</w:t>
            </w:r>
          </w:p>
        </w:tc>
        <w:tc>
          <w:tcPr>
            <w:tcW w:w="3260" w:type="dxa"/>
          </w:tcPr>
          <w:p w14:paraId="320EB385" w14:textId="77777777" w:rsidR="00C22DDF" w:rsidRPr="00C22DDF" w:rsidRDefault="00596BFE" w:rsidP="009E4BBB">
            <w:pPr>
              <w:pStyle w:val="NoSpacing"/>
              <w:jc w:val="both"/>
              <w:rPr>
                <w:rFonts w:ascii="Times New Roman" w:eastAsia="Times New Roman" w:hAnsi="Times New Roman"/>
                <w:color w:val="auto"/>
                <w:sz w:val="24"/>
                <w:highlight w:val="green"/>
                <w:lang w:eastAsia="lv-LV"/>
              </w:rPr>
            </w:pPr>
            <w:r>
              <w:rPr>
                <w:rFonts w:ascii="Times New Roman" w:eastAsia="Times New Roman" w:hAnsi="Times New Roman"/>
                <w:color w:val="auto"/>
                <w:sz w:val="24"/>
                <w:lang w:eastAsia="lv-LV"/>
              </w:rPr>
              <w:t xml:space="preserve">Projekta iesniegumā ietvertā informācija atbilst pašvaldības investīciju plānam, kas saskaņots </w:t>
            </w:r>
            <w:r w:rsidRPr="00EC3DE3">
              <w:rPr>
                <w:rFonts w:ascii="Times New Roman" w:eastAsia="Times New Roman" w:hAnsi="Times New Roman"/>
                <w:color w:val="auto"/>
                <w:sz w:val="24"/>
                <w:lang w:eastAsia="lv-LV"/>
              </w:rPr>
              <w:t>Reģionālās</w:t>
            </w:r>
            <w:r>
              <w:rPr>
                <w:rFonts w:ascii="Times New Roman" w:eastAsia="Times New Roman" w:hAnsi="Times New Roman"/>
                <w:color w:val="auto"/>
                <w:sz w:val="24"/>
                <w:lang w:eastAsia="lv-LV"/>
              </w:rPr>
              <w:t xml:space="preserve"> attīstības koordinācijas padomē atbilstoši Ministru kabineta noteikumiem par </w:t>
            </w:r>
            <w:r w:rsidRPr="00E2123A">
              <w:rPr>
                <w:rFonts w:ascii="Times New Roman" w:eastAsia="Times New Roman" w:hAnsi="Times New Roman"/>
                <w:color w:val="auto"/>
                <w:sz w:val="24"/>
                <w:lang w:eastAsia="lv-LV"/>
              </w:rPr>
              <w:t xml:space="preserve">Reģionālās attīstības </w:t>
            </w:r>
            <w:r w:rsidRPr="00E2123A">
              <w:rPr>
                <w:rFonts w:ascii="Times New Roman" w:eastAsia="Times New Roman" w:hAnsi="Times New Roman"/>
                <w:color w:val="auto"/>
                <w:sz w:val="24"/>
                <w:lang w:eastAsia="lv-LV"/>
              </w:rPr>
              <w:lastRenderedPageBreak/>
              <w:t>atbalsta pasākumu īstenošanas, novērtēšanas un finansēšanas kārtī</w:t>
            </w:r>
            <w:r>
              <w:rPr>
                <w:rFonts w:ascii="Times New Roman" w:eastAsia="Times New Roman" w:hAnsi="Times New Roman"/>
                <w:color w:val="auto"/>
                <w:sz w:val="24"/>
                <w:lang w:eastAsia="lv-LV"/>
              </w:rPr>
              <w:t>bu (</w:t>
            </w:r>
            <w:r w:rsidRPr="00F02535">
              <w:rPr>
                <w:rFonts w:ascii="Times New Roman" w:eastAsia="Times New Roman" w:hAnsi="Times New Roman"/>
                <w:color w:val="auto"/>
                <w:sz w:val="24"/>
                <w:lang w:eastAsia="lv-LV"/>
              </w:rPr>
              <w:t xml:space="preserve">attiecināms </w:t>
            </w:r>
            <w:r>
              <w:rPr>
                <w:rFonts w:ascii="Times New Roman" w:eastAsia="Times New Roman" w:hAnsi="Times New Roman"/>
                <w:color w:val="auto"/>
                <w:sz w:val="24"/>
                <w:lang w:eastAsia="lv-LV"/>
              </w:rPr>
              <w:t>pirmajai un otrajai projektu iesniegumu atlases kārtai).</w:t>
            </w:r>
          </w:p>
        </w:tc>
        <w:tc>
          <w:tcPr>
            <w:tcW w:w="1985" w:type="dxa"/>
            <w:vAlign w:val="center"/>
          </w:tcPr>
          <w:p w14:paraId="7909BFB8" w14:textId="77777777" w:rsidR="00C22DDF" w:rsidRPr="00D31A42" w:rsidRDefault="00596BFE" w:rsidP="0091144A">
            <w:pPr>
              <w:pStyle w:val="NoSpacing"/>
              <w:jc w:val="center"/>
              <w:rPr>
                <w:rFonts w:ascii="Times New Roman" w:hAnsi="Times New Roman"/>
                <w:color w:val="auto"/>
                <w:sz w:val="24"/>
              </w:rPr>
            </w:pPr>
            <w:r w:rsidRPr="00D31A42">
              <w:rPr>
                <w:rFonts w:ascii="Times New Roman" w:hAnsi="Times New Roman"/>
                <w:color w:val="auto"/>
                <w:sz w:val="24"/>
              </w:rPr>
              <w:lastRenderedPageBreak/>
              <w:t>P</w:t>
            </w:r>
          </w:p>
        </w:tc>
        <w:tc>
          <w:tcPr>
            <w:tcW w:w="8080" w:type="dxa"/>
          </w:tcPr>
          <w:p w14:paraId="060CDDD9" w14:textId="47BA2509" w:rsidR="00134FAD" w:rsidRDefault="00596BFE" w:rsidP="00134FAD">
            <w:pPr>
              <w:pStyle w:val="NoSpacing"/>
              <w:jc w:val="both"/>
              <w:rPr>
                <w:rFonts w:ascii="Times New Roman" w:eastAsia="Times New Roman" w:hAnsi="Times New Roman"/>
                <w:color w:val="auto"/>
                <w:sz w:val="24"/>
                <w:lang w:eastAsia="lv-LV"/>
              </w:rPr>
            </w:pPr>
            <w:r w:rsidRPr="00DA15BC">
              <w:rPr>
                <w:rFonts w:ascii="Times New Roman" w:hAnsi="Times New Roman"/>
                <w:b/>
                <w:color w:val="auto"/>
                <w:sz w:val="24"/>
              </w:rPr>
              <w:t xml:space="preserve">Vērtējums ir „Jā”, </w:t>
            </w:r>
            <w:r w:rsidRPr="00DA15BC">
              <w:rPr>
                <w:rFonts w:ascii="Times New Roman" w:hAnsi="Times New Roman"/>
                <w:color w:val="auto"/>
                <w:sz w:val="24"/>
              </w:rPr>
              <w:t xml:space="preserve">ja </w:t>
            </w:r>
            <w:r w:rsidRPr="00DA15BC">
              <w:rPr>
                <w:rFonts w:ascii="Times New Roman" w:eastAsia="Times New Roman" w:hAnsi="Times New Roman"/>
                <w:color w:val="auto"/>
                <w:sz w:val="24"/>
                <w:lang w:eastAsia="lv-LV"/>
              </w:rPr>
              <w:t>projekta iesniegumā ietvertā informācija</w:t>
            </w:r>
            <w:r>
              <w:rPr>
                <w:rFonts w:ascii="Times New Roman" w:eastAsia="Times New Roman" w:hAnsi="Times New Roman"/>
                <w:color w:val="auto"/>
                <w:sz w:val="24"/>
                <w:lang w:eastAsia="lv-LV"/>
              </w:rPr>
              <w:t xml:space="preserve"> </w:t>
            </w:r>
            <w:r w:rsidRPr="00DA15BC">
              <w:rPr>
                <w:rFonts w:ascii="Times New Roman" w:eastAsia="Times New Roman" w:hAnsi="Times New Roman"/>
                <w:color w:val="auto"/>
                <w:sz w:val="24"/>
                <w:lang w:eastAsia="lv-LV"/>
              </w:rPr>
              <w:t>atbilst pašvaldības</w:t>
            </w:r>
            <w:r w:rsidR="00133E66">
              <w:rPr>
                <w:rFonts w:ascii="Times New Roman" w:eastAsia="Times New Roman" w:hAnsi="Times New Roman"/>
                <w:color w:val="auto"/>
                <w:sz w:val="24"/>
                <w:lang w:eastAsia="lv-LV"/>
              </w:rPr>
              <w:t xml:space="preserve"> attīstības programmas</w:t>
            </w:r>
            <w:r w:rsidRPr="00DA15BC">
              <w:rPr>
                <w:rFonts w:ascii="Times New Roman" w:eastAsia="Times New Roman" w:hAnsi="Times New Roman"/>
                <w:color w:val="auto"/>
                <w:sz w:val="24"/>
                <w:lang w:eastAsia="lv-LV"/>
              </w:rPr>
              <w:t xml:space="preserve"> </w:t>
            </w:r>
            <w:r>
              <w:rPr>
                <w:rFonts w:ascii="Times New Roman" w:eastAsia="Times New Roman" w:hAnsi="Times New Roman"/>
                <w:color w:val="auto"/>
                <w:sz w:val="24"/>
                <w:lang w:eastAsia="lv-LV"/>
              </w:rPr>
              <w:t>investīciju plān</w:t>
            </w:r>
            <w:r w:rsidR="00331410">
              <w:rPr>
                <w:rFonts w:ascii="Times New Roman" w:eastAsia="Times New Roman" w:hAnsi="Times New Roman"/>
                <w:color w:val="auto"/>
                <w:sz w:val="24"/>
                <w:lang w:eastAsia="lv-LV"/>
              </w:rPr>
              <w:t>a</w:t>
            </w:r>
            <w:r w:rsidR="00E1795E">
              <w:rPr>
                <w:rFonts w:ascii="Times New Roman" w:eastAsia="Times New Roman" w:hAnsi="Times New Roman"/>
                <w:color w:val="auto"/>
                <w:sz w:val="24"/>
                <w:lang w:eastAsia="lv-LV"/>
              </w:rPr>
              <w:t xml:space="preserve"> </w:t>
            </w:r>
            <w:r w:rsidR="00182C6B" w:rsidRPr="00E1795E">
              <w:rPr>
                <w:rFonts w:ascii="Times New Roman" w:eastAsia="Times New Roman" w:hAnsi="Times New Roman"/>
                <w:color w:val="auto"/>
                <w:sz w:val="24"/>
                <w:lang w:eastAsia="lv-LV"/>
              </w:rPr>
              <w:t>8.1.2. specifiskā atbalsta mērķa</w:t>
            </w:r>
            <w:r w:rsidR="00182C6B">
              <w:rPr>
                <w:rFonts w:ascii="Times New Roman" w:eastAsia="Times New Roman" w:hAnsi="Times New Roman"/>
                <w:color w:val="auto"/>
                <w:sz w:val="24"/>
                <w:lang w:eastAsia="lv-LV"/>
              </w:rPr>
              <w:t xml:space="preserve"> </w:t>
            </w:r>
            <w:r w:rsidR="00E1795E">
              <w:rPr>
                <w:rFonts w:ascii="Times New Roman" w:eastAsia="Times New Roman" w:hAnsi="Times New Roman"/>
                <w:color w:val="auto"/>
                <w:sz w:val="24"/>
                <w:lang w:eastAsia="lv-LV"/>
              </w:rPr>
              <w:t>projekta ideja</w:t>
            </w:r>
            <w:r w:rsidR="0076575A">
              <w:rPr>
                <w:rFonts w:ascii="Times New Roman" w:eastAsia="Times New Roman" w:hAnsi="Times New Roman"/>
                <w:color w:val="auto"/>
                <w:sz w:val="24"/>
                <w:lang w:eastAsia="lv-LV"/>
              </w:rPr>
              <w:t>i</w:t>
            </w:r>
            <w:r w:rsidR="00E1795E">
              <w:rPr>
                <w:rFonts w:ascii="Times New Roman" w:eastAsia="Times New Roman" w:hAnsi="Times New Roman"/>
                <w:color w:val="auto"/>
                <w:sz w:val="24"/>
                <w:lang w:eastAsia="lv-LV"/>
              </w:rPr>
              <w:t>, kas saskaņota</w:t>
            </w:r>
            <w:r>
              <w:rPr>
                <w:rFonts w:ascii="Times New Roman" w:eastAsia="Times New Roman" w:hAnsi="Times New Roman"/>
                <w:color w:val="auto"/>
                <w:sz w:val="24"/>
                <w:lang w:eastAsia="lv-LV"/>
              </w:rPr>
              <w:t xml:space="preserve"> </w:t>
            </w:r>
            <w:r w:rsidRPr="00EC3DE3">
              <w:rPr>
                <w:rFonts w:ascii="Times New Roman" w:eastAsia="Times New Roman" w:hAnsi="Times New Roman"/>
                <w:color w:val="auto"/>
                <w:sz w:val="24"/>
                <w:lang w:eastAsia="lv-LV"/>
              </w:rPr>
              <w:t>Reģionālās attīst</w:t>
            </w:r>
            <w:r>
              <w:rPr>
                <w:rFonts w:ascii="Times New Roman" w:eastAsia="Times New Roman" w:hAnsi="Times New Roman"/>
                <w:color w:val="auto"/>
                <w:sz w:val="24"/>
                <w:lang w:eastAsia="lv-LV"/>
              </w:rPr>
              <w:t xml:space="preserve">ības koordinācijas padomē </w:t>
            </w:r>
            <w:r w:rsidRPr="00134FAD">
              <w:rPr>
                <w:rFonts w:ascii="Times New Roman" w:eastAsia="Times New Roman" w:hAnsi="Times New Roman"/>
                <w:color w:val="auto"/>
                <w:sz w:val="24"/>
                <w:lang w:eastAsia="lv-LV"/>
              </w:rPr>
              <w:t xml:space="preserve">atbilstoši </w:t>
            </w:r>
            <w:r w:rsidR="00C65D7F">
              <w:rPr>
                <w:rFonts w:ascii="Times New Roman" w:eastAsia="Times New Roman" w:hAnsi="Times New Roman"/>
                <w:color w:val="auto"/>
                <w:sz w:val="24"/>
                <w:lang w:eastAsia="lv-LV"/>
              </w:rPr>
              <w:t xml:space="preserve">MK </w:t>
            </w:r>
            <w:r w:rsidR="00C65D7F" w:rsidRPr="00134FAD">
              <w:rPr>
                <w:rFonts w:ascii="Times New Roman" w:eastAsia="Times New Roman" w:hAnsi="Times New Roman"/>
                <w:color w:val="auto"/>
                <w:sz w:val="24"/>
                <w:lang w:eastAsia="lv-LV"/>
              </w:rPr>
              <w:t xml:space="preserve"> noteikumiem </w:t>
            </w:r>
            <w:r w:rsidR="00C65D7F">
              <w:rPr>
                <w:rFonts w:ascii="Times New Roman" w:eastAsia="Times New Roman" w:hAnsi="Times New Roman"/>
                <w:color w:val="auto"/>
                <w:sz w:val="24"/>
                <w:lang w:eastAsia="lv-LV"/>
              </w:rPr>
              <w:t xml:space="preserve">un </w:t>
            </w:r>
            <w:r w:rsidR="00C65D7F" w:rsidRPr="00134FAD">
              <w:rPr>
                <w:rFonts w:ascii="Times New Roman" w:eastAsia="Times New Roman" w:hAnsi="Times New Roman"/>
                <w:color w:val="auto"/>
                <w:sz w:val="24"/>
                <w:lang w:eastAsia="lv-LV"/>
              </w:rPr>
              <w:t xml:space="preserve">Ministru kabineta noteikumiem </w:t>
            </w:r>
            <w:r w:rsidRPr="00134FAD">
              <w:rPr>
                <w:rFonts w:ascii="Times New Roman" w:eastAsia="Times New Roman" w:hAnsi="Times New Roman"/>
                <w:color w:val="auto"/>
                <w:sz w:val="24"/>
                <w:lang w:eastAsia="lv-LV"/>
              </w:rPr>
              <w:t>par Reģionālās attīstības atbalsta pasākumu īstenošanas, novērtēšanas un finansēšanas kārtību</w:t>
            </w:r>
            <w:r w:rsidR="00A14C7E">
              <w:rPr>
                <w:rFonts w:ascii="Times New Roman" w:eastAsia="Times New Roman" w:hAnsi="Times New Roman"/>
                <w:color w:val="auto"/>
                <w:sz w:val="24"/>
                <w:lang w:eastAsia="lv-LV"/>
              </w:rPr>
              <w:t xml:space="preserve">, un </w:t>
            </w:r>
            <w:r w:rsidR="0076575A">
              <w:rPr>
                <w:rFonts w:ascii="Times New Roman" w:eastAsia="Times New Roman" w:hAnsi="Times New Roman"/>
                <w:color w:val="auto"/>
                <w:sz w:val="24"/>
                <w:lang w:eastAsia="lv-LV"/>
              </w:rPr>
              <w:t xml:space="preserve">ievietota </w:t>
            </w:r>
            <w:r w:rsidR="0076575A" w:rsidRPr="00EC3DE3">
              <w:rPr>
                <w:rFonts w:ascii="Times New Roman" w:eastAsia="Times New Roman" w:hAnsi="Times New Roman"/>
                <w:color w:val="auto"/>
                <w:sz w:val="24"/>
                <w:lang w:eastAsia="lv-LV"/>
              </w:rPr>
              <w:t>Reģionālās attīst</w:t>
            </w:r>
            <w:r w:rsidR="0076575A">
              <w:rPr>
                <w:rFonts w:ascii="Times New Roman" w:eastAsia="Times New Roman" w:hAnsi="Times New Roman"/>
                <w:color w:val="auto"/>
                <w:sz w:val="24"/>
                <w:lang w:eastAsia="lv-LV"/>
              </w:rPr>
              <w:t>ības koordinācijas padomes tīmekļa vietnē.</w:t>
            </w:r>
          </w:p>
          <w:p w14:paraId="08393A47" w14:textId="77777777" w:rsidR="00121749" w:rsidRDefault="00121749" w:rsidP="00134FAD">
            <w:pPr>
              <w:pStyle w:val="NoSpacing"/>
              <w:jc w:val="both"/>
              <w:rPr>
                <w:rFonts w:ascii="Times New Roman" w:eastAsia="Times New Roman" w:hAnsi="Times New Roman"/>
                <w:color w:val="auto"/>
                <w:sz w:val="24"/>
                <w:lang w:eastAsia="lv-LV"/>
              </w:rPr>
            </w:pPr>
          </w:p>
          <w:p w14:paraId="36A785CE" w14:textId="6551CBAF" w:rsidR="00C22DDF" w:rsidRPr="00C22DDF" w:rsidRDefault="00596BFE" w:rsidP="00E732DB">
            <w:pPr>
              <w:tabs>
                <w:tab w:val="num" w:pos="1320"/>
              </w:tabs>
              <w:spacing w:before="120" w:line="240" w:lineRule="auto"/>
              <w:jc w:val="both"/>
              <w:rPr>
                <w:rFonts w:ascii="Times New Roman" w:hAnsi="Times New Roman"/>
                <w:b/>
                <w:color w:val="auto"/>
                <w:sz w:val="24"/>
                <w:highlight w:val="green"/>
              </w:rPr>
            </w:pPr>
            <w:r w:rsidRPr="00DA15BC">
              <w:rPr>
                <w:rFonts w:ascii="Times New Roman" w:hAnsi="Times New Roman"/>
                <w:color w:val="auto"/>
                <w:sz w:val="24"/>
              </w:rPr>
              <w:lastRenderedPageBreak/>
              <w:t>Ja projekta iesniegums neatbilst minētajai prasībai,</w:t>
            </w:r>
            <w:r w:rsidRPr="00DA15BC">
              <w:rPr>
                <w:rFonts w:ascii="Times New Roman" w:hAnsi="Times New Roman"/>
                <w:b/>
                <w:color w:val="auto"/>
                <w:sz w:val="24"/>
              </w:rPr>
              <w:t xml:space="preserve"> vērtējums ir „Jā, ar nosacījumu”, </w:t>
            </w:r>
            <w:r w:rsidRPr="00DA15BC">
              <w:rPr>
                <w:rFonts w:ascii="Times New Roman" w:hAnsi="Times New Roman"/>
                <w:color w:val="auto"/>
                <w:sz w:val="24"/>
              </w:rPr>
              <w:t>vienlaikus nosakot nosacījumu precizēt projekta iesniegumā norādīto informāciju</w:t>
            </w:r>
            <w:r w:rsidR="00872AB9">
              <w:rPr>
                <w:rFonts w:ascii="Times New Roman" w:hAnsi="Times New Roman"/>
                <w:color w:val="auto"/>
                <w:sz w:val="24"/>
              </w:rPr>
              <w:t xml:space="preserve">, </w:t>
            </w:r>
            <w:r w:rsidR="00872AB9" w:rsidRPr="00DA15BC">
              <w:rPr>
                <w:rFonts w:ascii="Times New Roman" w:hAnsi="Times New Roman"/>
                <w:color w:val="auto"/>
                <w:sz w:val="24"/>
              </w:rPr>
              <w:t>paredzot, ka projekta iesniedzējs apņemas nodrošināt</w:t>
            </w:r>
            <w:r w:rsidRPr="00DA15BC">
              <w:rPr>
                <w:rFonts w:ascii="Times New Roman" w:hAnsi="Times New Roman"/>
                <w:color w:val="auto"/>
                <w:sz w:val="24"/>
              </w:rPr>
              <w:t xml:space="preserve">, ka </w:t>
            </w:r>
            <w:r w:rsidRPr="00DA15BC">
              <w:rPr>
                <w:rFonts w:ascii="Times New Roman" w:eastAsia="Times New Roman" w:hAnsi="Times New Roman"/>
                <w:color w:val="auto"/>
                <w:sz w:val="24"/>
                <w:lang w:eastAsia="lv-LV"/>
              </w:rPr>
              <w:t xml:space="preserve">projekta iesniegumā ietvertā informācija atbilst pašvaldības </w:t>
            </w:r>
            <w:r w:rsidR="00133E66">
              <w:rPr>
                <w:rFonts w:ascii="Times New Roman" w:eastAsia="Times New Roman" w:hAnsi="Times New Roman"/>
                <w:color w:val="auto"/>
                <w:sz w:val="24"/>
                <w:lang w:eastAsia="lv-LV"/>
              </w:rPr>
              <w:t>attīstības programmas</w:t>
            </w:r>
            <w:r w:rsidR="00133E66" w:rsidRPr="00DA15BC">
              <w:rPr>
                <w:rFonts w:ascii="Times New Roman" w:eastAsia="Times New Roman" w:hAnsi="Times New Roman"/>
                <w:color w:val="auto"/>
                <w:sz w:val="24"/>
                <w:lang w:eastAsia="lv-LV"/>
              </w:rPr>
              <w:t xml:space="preserve"> </w:t>
            </w:r>
            <w:r w:rsidR="00F05307">
              <w:rPr>
                <w:rFonts w:ascii="Times New Roman" w:eastAsia="Times New Roman" w:hAnsi="Times New Roman"/>
                <w:color w:val="auto"/>
                <w:sz w:val="24"/>
                <w:lang w:eastAsia="lv-LV"/>
              </w:rPr>
              <w:t>investīciju plāna</w:t>
            </w:r>
            <w:r w:rsidR="00133E66">
              <w:rPr>
                <w:rFonts w:ascii="Times New Roman" w:eastAsia="Times New Roman" w:hAnsi="Times New Roman"/>
                <w:color w:val="auto"/>
                <w:sz w:val="24"/>
                <w:lang w:eastAsia="lv-LV"/>
              </w:rPr>
              <w:t xml:space="preserve"> </w:t>
            </w:r>
            <w:r w:rsidR="00133E66" w:rsidRPr="00E1795E">
              <w:rPr>
                <w:rFonts w:ascii="Times New Roman" w:eastAsia="Times New Roman" w:hAnsi="Times New Roman"/>
                <w:color w:val="auto"/>
                <w:sz w:val="24"/>
                <w:lang w:eastAsia="lv-LV"/>
              </w:rPr>
              <w:t>8.1.2. specifiskā atbalsta mērķa</w:t>
            </w:r>
            <w:r w:rsidR="00133E66">
              <w:rPr>
                <w:rFonts w:ascii="Times New Roman" w:eastAsia="Times New Roman" w:hAnsi="Times New Roman"/>
                <w:color w:val="auto"/>
                <w:sz w:val="24"/>
                <w:lang w:eastAsia="lv-LV"/>
              </w:rPr>
              <w:t xml:space="preserve"> projekta idejā </w:t>
            </w:r>
            <w:r w:rsidR="00E1795E">
              <w:rPr>
                <w:rFonts w:ascii="Times New Roman" w:eastAsia="Times New Roman" w:hAnsi="Times New Roman"/>
                <w:color w:val="auto"/>
                <w:sz w:val="24"/>
                <w:lang w:eastAsia="lv-LV"/>
              </w:rPr>
              <w:t>ietvertajai informācijai</w:t>
            </w:r>
            <w:r>
              <w:rPr>
                <w:rFonts w:ascii="Times New Roman" w:eastAsia="Times New Roman" w:hAnsi="Times New Roman"/>
                <w:color w:val="auto"/>
                <w:sz w:val="24"/>
                <w:lang w:eastAsia="lv-LV"/>
              </w:rPr>
              <w:t>, kas saskaņot</w:t>
            </w:r>
            <w:r w:rsidR="00331410">
              <w:rPr>
                <w:rFonts w:ascii="Times New Roman" w:eastAsia="Times New Roman" w:hAnsi="Times New Roman"/>
                <w:color w:val="auto"/>
                <w:sz w:val="24"/>
                <w:lang w:eastAsia="lv-LV"/>
              </w:rPr>
              <w:t>a</w:t>
            </w:r>
            <w:r>
              <w:rPr>
                <w:rFonts w:ascii="Times New Roman" w:eastAsia="Times New Roman" w:hAnsi="Times New Roman"/>
                <w:color w:val="auto"/>
                <w:sz w:val="24"/>
                <w:lang w:eastAsia="lv-LV"/>
              </w:rPr>
              <w:t xml:space="preserve"> </w:t>
            </w:r>
            <w:r w:rsidRPr="00EC3DE3">
              <w:rPr>
                <w:rFonts w:ascii="Times New Roman" w:eastAsia="Times New Roman" w:hAnsi="Times New Roman"/>
                <w:color w:val="auto"/>
                <w:sz w:val="24"/>
                <w:lang w:eastAsia="lv-LV"/>
              </w:rPr>
              <w:t>Reģionālās attīst</w:t>
            </w:r>
            <w:r>
              <w:rPr>
                <w:rFonts w:ascii="Times New Roman" w:eastAsia="Times New Roman" w:hAnsi="Times New Roman"/>
                <w:color w:val="auto"/>
                <w:sz w:val="24"/>
                <w:lang w:eastAsia="lv-LV"/>
              </w:rPr>
              <w:t xml:space="preserve">ības koordinācijas padomē </w:t>
            </w:r>
            <w:r w:rsidRPr="00134FAD">
              <w:rPr>
                <w:rFonts w:ascii="Times New Roman" w:eastAsia="Times New Roman" w:hAnsi="Times New Roman"/>
                <w:color w:val="auto"/>
                <w:sz w:val="24"/>
                <w:lang w:eastAsia="lv-LV"/>
              </w:rPr>
              <w:t xml:space="preserve">atbilstoši </w:t>
            </w:r>
            <w:r w:rsidR="00C65D7F">
              <w:rPr>
                <w:rFonts w:ascii="Times New Roman" w:eastAsia="Times New Roman" w:hAnsi="Times New Roman"/>
                <w:color w:val="auto"/>
                <w:sz w:val="24"/>
                <w:lang w:eastAsia="lv-LV"/>
              </w:rPr>
              <w:t xml:space="preserve">MK </w:t>
            </w:r>
            <w:r w:rsidRPr="00134FAD">
              <w:rPr>
                <w:rFonts w:ascii="Times New Roman" w:eastAsia="Times New Roman" w:hAnsi="Times New Roman"/>
                <w:color w:val="auto"/>
                <w:sz w:val="24"/>
                <w:lang w:eastAsia="lv-LV"/>
              </w:rPr>
              <w:t xml:space="preserve">noteikumiem </w:t>
            </w:r>
            <w:r w:rsidR="00C65D7F">
              <w:rPr>
                <w:rFonts w:ascii="Times New Roman" w:eastAsia="Times New Roman" w:hAnsi="Times New Roman"/>
                <w:color w:val="auto"/>
                <w:sz w:val="24"/>
                <w:lang w:eastAsia="lv-LV"/>
              </w:rPr>
              <w:t xml:space="preserve">un </w:t>
            </w:r>
            <w:r w:rsidR="00C65D7F" w:rsidRPr="00134FAD">
              <w:rPr>
                <w:rFonts w:ascii="Times New Roman" w:eastAsia="Times New Roman" w:hAnsi="Times New Roman"/>
                <w:color w:val="auto"/>
                <w:sz w:val="24"/>
                <w:lang w:eastAsia="lv-LV"/>
              </w:rPr>
              <w:t xml:space="preserve">Ministru kabineta noteikumiem </w:t>
            </w:r>
            <w:r w:rsidRPr="00134FAD">
              <w:rPr>
                <w:rFonts w:ascii="Times New Roman" w:eastAsia="Times New Roman" w:hAnsi="Times New Roman"/>
                <w:color w:val="auto"/>
                <w:sz w:val="24"/>
                <w:lang w:eastAsia="lv-LV"/>
              </w:rPr>
              <w:t>par Reģionālās attīstības atbalsta pasākumu īstenošanas, novērtēšanas un finansēšanas kārtību</w:t>
            </w:r>
            <w:r w:rsidRPr="00DA15BC">
              <w:rPr>
                <w:rFonts w:ascii="Times New Roman" w:eastAsia="Times New Roman" w:hAnsi="Times New Roman"/>
                <w:color w:val="auto"/>
                <w:sz w:val="24"/>
                <w:lang w:eastAsia="lv-LV"/>
              </w:rPr>
              <w:t>.</w:t>
            </w:r>
            <w:r w:rsidR="00133E66">
              <w:rPr>
                <w:rFonts w:ascii="Times New Roman" w:eastAsia="Times New Roman" w:hAnsi="Times New Roman"/>
                <w:color w:val="auto"/>
                <w:sz w:val="24"/>
                <w:lang w:eastAsia="lv-LV"/>
              </w:rPr>
              <w:t xml:space="preserve"> </w:t>
            </w:r>
          </w:p>
        </w:tc>
      </w:tr>
      <w:tr w:rsidR="00AC4A0B" w14:paraId="6CC77103" w14:textId="77777777" w:rsidTr="007618B7">
        <w:trPr>
          <w:jc w:val="center"/>
        </w:trPr>
        <w:tc>
          <w:tcPr>
            <w:tcW w:w="704" w:type="dxa"/>
          </w:tcPr>
          <w:p w14:paraId="47423857" w14:textId="607BE70F" w:rsidR="00C22DDF" w:rsidRPr="00DA15BC" w:rsidRDefault="00596BFE" w:rsidP="0090702E">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26.</w:t>
            </w:r>
          </w:p>
        </w:tc>
        <w:tc>
          <w:tcPr>
            <w:tcW w:w="3260" w:type="dxa"/>
          </w:tcPr>
          <w:p w14:paraId="5278464F" w14:textId="77777777" w:rsidR="00C22DDF" w:rsidRPr="00B16411" w:rsidRDefault="00596BFE" w:rsidP="009E4BBB">
            <w:pPr>
              <w:pStyle w:val="NoSpacing"/>
              <w:jc w:val="both"/>
              <w:rPr>
                <w:rFonts w:ascii="Times New Roman" w:eastAsia="Times New Roman" w:hAnsi="Times New Roman"/>
                <w:color w:val="auto"/>
                <w:sz w:val="24"/>
                <w:lang w:eastAsia="lv-LV"/>
              </w:rPr>
            </w:pPr>
            <w:r w:rsidRPr="00B16411">
              <w:rPr>
                <w:rFonts w:ascii="Times New Roman" w:eastAsia="Times New Roman" w:hAnsi="Times New Roman"/>
                <w:color w:val="auto"/>
                <w:sz w:val="24"/>
                <w:lang w:eastAsia="lv-LV"/>
              </w:rPr>
              <w:t>Projekta iesniegumā ietvertā informācija atbilst pašvaldības projekta idejas konceptam, kas izskatīts Reģionālās attīstības koordinācijas padomē atbilstoši Ministru kabineta noteikumiem par Reģionālās attīstības atbalsta pasākumu īstenošanas, novērtēšanas un finansēšanas kārtību (attiecināms trešajai un ceturtajai projektu iesniegumu atlases kārtai).</w:t>
            </w:r>
          </w:p>
        </w:tc>
        <w:tc>
          <w:tcPr>
            <w:tcW w:w="1985" w:type="dxa"/>
            <w:vAlign w:val="center"/>
          </w:tcPr>
          <w:p w14:paraId="6B2E2355" w14:textId="77777777" w:rsidR="00C22DDF" w:rsidRPr="00B16411" w:rsidRDefault="00596BFE" w:rsidP="0091144A">
            <w:pPr>
              <w:pStyle w:val="NoSpacing"/>
              <w:jc w:val="center"/>
              <w:rPr>
                <w:rFonts w:ascii="Times New Roman" w:hAnsi="Times New Roman"/>
                <w:color w:val="auto"/>
                <w:sz w:val="24"/>
              </w:rPr>
            </w:pPr>
            <w:r w:rsidRPr="00B16411">
              <w:rPr>
                <w:rFonts w:ascii="Times New Roman" w:hAnsi="Times New Roman"/>
                <w:color w:val="auto"/>
                <w:sz w:val="24"/>
              </w:rPr>
              <w:t>P</w:t>
            </w:r>
          </w:p>
        </w:tc>
        <w:tc>
          <w:tcPr>
            <w:tcW w:w="8080" w:type="dxa"/>
          </w:tcPr>
          <w:p w14:paraId="1626E261" w14:textId="28DDD749" w:rsidR="00C22DDF" w:rsidRPr="00B16411" w:rsidRDefault="00596BFE" w:rsidP="002A2694">
            <w:pPr>
              <w:tabs>
                <w:tab w:val="num" w:pos="1320"/>
              </w:tabs>
              <w:spacing w:before="120" w:line="240" w:lineRule="auto"/>
              <w:jc w:val="both"/>
              <w:rPr>
                <w:rFonts w:ascii="Times New Roman" w:hAnsi="Times New Roman"/>
                <w:b/>
                <w:color w:val="auto"/>
                <w:sz w:val="24"/>
              </w:rPr>
            </w:pPr>
            <w:r w:rsidRPr="00B16411">
              <w:rPr>
                <w:rFonts w:ascii="Times New Roman" w:eastAsia="Times New Roman" w:hAnsi="Times New Roman"/>
                <w:color w:val="auto"/>
                <w:sz w:val="24"/>
                <w:lang w:eastAsia="lv-LV"/>
              </w:rPr>
              <w:t>Neattiecas uz pirmo projektu iesniegumu atlases kārtu.</w:t>
            </w:r>
          </w:p>
        </w:tc>
      </w:tr>
      <w:tr w:rsidR="00AC4A0B" w14:paraId="6AE67DB3" w14:textId="77777777" w:rsidTr="007618B7">
        <w:trPr>
          <w:jc w:val="center"/>
        </w:trPr>
        <w:tc>
          <w:tcPr>
            <w:tcW w:w="704" w:type="dxa"/>
          </w:tcPr>
          <w:p w14:paraId="3A476EC2" w14:textId="2214F9D8" w:rsidR="00C22DDF" w:rsidRPr="00DA15BC" w:rsidRDefault="00596BFE" w:rsidP="0090702E">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27.</w:t>
            </w:r>
          </w:p>
        </w:tc>
        <w:tc>
          <w:tcPr>
            <w:tcW w:w="3260" w:type="dxa"/>
          </w:tcPr>
          <w:p w14:paraId="6170ED41" w14:textId="77777777" w:rsidR="00C22DDF" w:rsidRPr="00C22DDF" w:rsidRDefault="00596BFE" w:rsidP="009E4BBB">
            <w:pPr>
              <w:pStyle w:val="NoSpacing"/>
              <w:jc w:val="both"/>
              <w:rPr>
                <w:rFonts w:ascii="Times New Roman" w:eastAsia="Times New Roman" w:hAnsi="Times New Roman"/>
                <w:color w:val="auto"/>
                <w:sz w:val="24"/>
                <w:highlight w:val="green"/>
                <w:lang w:eastAsia="lv-LV"/>
              </w:rPr>
            </w:pPr>
            <w:r w:rsidRPr="00245E86">
              <w:rPr>
                <w:rFonts w:ascii="Times New Roman" w:eastAsia="Times New Roman" w:hAnsi="Times New Roman"/>
                <w:color w:val="auto"/>
                <w:sz w:val="24"/>
                <w:lang w:eastAsia="lv-LV"/>
              </w:rPr>
              <w:t xml:space="preserve">Projekta iesniegumam ir pievienoti dokumenti, kas apliecina </w:t>
            </w:r>
            <w:r w:rsidRPr="00FE2AD0">
              <w:rPr>
                <w:rFonts w:ascii="Times New Roman" w:eastAsia="Times New Roman" w:hAnsi="Times New Roman"/>
                <w:color w:val="auto"/>
                <w:sz w:val="24"/>
                <w:lang w:eastAsia="lv-LV"/>
              </w:rPr>
              <w:t xml:space="preserve">īpašuma vai valdījuma tiesības </w:t>
            </w:r>
            <w:r w:rsidRPr="00245E86">
              <w:rPr>
                <w:rFonts w:ascii="Times New Roman" w:eastAsia="Times New Roman" w:hAnsi="Times New Roman"/>
                <w:color w:val="auto"/>
                <w:sz w:val="24"/>
                <w:lang w:eastAsia="lv-LV"/>
              </w:rPr>
              <w:t>saskaņā ar MK noteikumos noteikto</w:t>
            </w:r>
            <w:r>
              <w:rPr>
                <w:rFonts w:ascii="Times New Roman" w:eastAsia="Times New Roman" w:hAnsi="Times New Roman"/>
                <w:color w:val="auto"/>
                <w:sz w:val="24"/>
                <w:lang w:eastAsia="lv-LV"/>
              </w:rPr>
              <w:t xml:space="preserve"> (attiecināms, ja projekta ietvaros paredzēta būvdarbu veikšana)</w:t>
            </w:r>
            <w:r w:rsidRPr="00245E86">
              <w:rPr>
                <w:rFonts w:ascii="Times New Roman" w:eastAsia="Times New Roman" w:hAnsi="Times New Roman"/>
                <w:color w:val="auto"/>
                <w:sz w:val="24"/>
                <w:lang w:eastAsia="lv-LV"/>
              </w:rPr>
              <w:t>.</w:t>
            </w:r>
          </w:p>
        </w:tc>
        <w:tc>
          <w:tcPr>
            <w:tcW w:w="1985" w:type="dxa"/>
            <w:vAlign w:val="center"/>
          </w:tcPr>
          <w:p w14:paraId="444ABC37" w14:textId="77777777" w:rsidR="00C22DDF" w:rsidRPr="00D31A42" w:rsidRDefault="00596BFE" w:rsidP="0091144A">
            <w:pPr>
              <w:pStyle w:val="NoSpacing"/>
              <w:jc w:val="center"/>
              <w:rPr>
                <w:rFonts w:ascii="Times New Roman" w:hAnsi="Times New Roman"/>
                <w:color w:val="auto"/>
                <w:sz w:val="24"/>
              </w:rPr>
            </w:pPr>
            <w:r w:rsidRPr="00D31A42">
              <w:rPr>
                <w:rFonts w:ascii="Times New Roman" w:hAnsi="Times New Roman"/>
                <w:color w:val="auto"/>
                <w:sz w:val="24"/>
              </w:rPr>
              <w:t>P</w:t>
            </w:r>
          </w:p>
        </w:tc>
        <w:tc>
          <w:tcPr>
            <w:tcW w:w="8080" w:type="dxa"/>
          </w:tcPr>
          <w:p w14:paraId="02236F83" w14:textId="47C06850" w:rsidR="00156672" w:rsidRPr="00DA15BC" w:rsidRDefault="00596BFE" w:rsidP="00156672">
            <w:pPr>
              <w:tabs>
                <w:tab w:val="num" w:pos="1320"/>
              </w:tabs>
              <w:spacing w:before="120" w:line="240" w:lineRule="auto"/>
              <w:jc w:val="both"/>
              <w:rPr>
                <w:rFonts w:ascii="Times New Roman" w:hAnsi="Times New Roman"/>
                <w:color w:val="auto"/>
                <w:sz w:val="24"/>
              </w:rPr>
            </w:pPr>
            <w:r w:rsidRPr="00DA15BC">
              <w:rPr>
                <w:rFonts w:ascii="Times New Roman" w:hAnsi="Times New Roman"/>
                <w:b/>
                <w:color w:val="auto"/>
                <w:sz w:val="24"/>
              </w:rPr>
              <w:t>Vērtējums ir „Jā”</w:t>
            </w:r>
            <w:r w:rsidRPr="00DA15BC">
              <w:rPr>
                <w:rFonts w:ascii="Times New Roman" w:hAnsi="Times New Roman"/>
                <w:color w:val="auto"/>
                <w:sz w:val="24"/>
              </w:rPr>
              <w:t xml:space="preserve">, ja </w:t>
            </w:r>
            <w:r w:rsidRPr="00DA15BC">
              <w:rPr>
                <w:rFonts w:ascii="Times New Roman" w:eastAsia="Times New Roman" w:hAnsi="Times New Roman"/>
                <w:color w:val="auto"/>
                <w:sz w:val="24"/>
                <w:lang w:eastAsia="lv-LV"/>
              </w:rPr>
              <w:t xml:space="preserve">projekta iesniegumam ir pievienoti dokumenti, kas apliecina </w:t>
            </w:r>
            <w:r w:rsidR="005F1437">
              <w:rPr>
                <w:rFonts w:ascii="Times New Roman" w:eastAsia="Times New Roman" w:hAnsi="Times New Roman"/>
                <w:color w:val="auto"/>
                <w:sz w:val="24"/>
                <w:lang w:eastAsia="lv-LV"/>
              </w:rPr>
              <w:t xml:space="preserve">projekta iesniedzēja </w:t>
            </w:r>
            <w:r w:rsidRPr="00DA15BC">
              <w:rPr>
                <w:rFonts w:ascii="Times New Roman" w:eastAsia="Times New Roman" w:hAnsi="Times New Roman"/>
                <w:color w:val="auto"/>
                <w:sz w:val="24"/>
                <w:lang w:eastAsia="lv-LV"/>
              </w:rPr>
              <w:t xml:space="preserve">īpašumtiesības </w:t>
            </w:r>
            <w:r w:rsidR="005F1437">
              <w:rPr>
                <w:rFonts w:ascii="Times New Roman" w:eastAsia="Times New Roman" w:hAnsi="Times New Roman"/>
                <w:color w:val="auto"/>
                <w:sz w:val="24"/>
                <w:lang w:eastAsia="lv-LV"/>
              </w:rPr>
              <w:t xml:space="preserve">vai valdījuma/lietošanas tiesības </w:t>
            </w:r>
            <w:r w:rsidRPr="00DA15BC">
              <w:rPr>
                <w:rFonts w:ascii="Times New Roman" w:eastAsia="Times New Roman" w:hAnsi="Times New Roman"/>
                <w:color w:val="auto"/>
                <w:sz w:val="24"/>
                <w:lang w:eastAsia="lv-LV"/>
              </w:rPr>
              <w:t>saskaņā ar MK noteikum</w:t>
            </w:r>
            <w:r w:rsidR="00D26E83">
              <w:rPr>
                <w:rFonts w:ascii="Times New Roman" w:eastAsia="Times New Roman" w:hAnsi="Times New Roman"/>
                <w:color w:val="auto"/>
                <w:sz w:val="24"/>
                <w:lang w:eastAsia="lv-LV"/>
              </w:rPr>
              <w:t>u 53.</w:t>
            </w:r>
            <w:r w:rsidR="00676701">
              <w:rPr>
                <w:rFonts w:ascii="Times New Roman" w:eastAsia="Times New Roman" w:hAnsi="Times New Roman"/>
                <w:color w:val="auto"/>
                <w:sz w:val="24"/>
                <w:lang w:eastAsia="lv-LV"/>
              </w:rPr>
              <w:t> </w:t>
            </w:r>
            <w:r w:rsidR="00D26E83">
              <w:rPr>
                <w:rFonts w:ascii="Times New Roman" w:eastAsia="Times New Roman" w:hAnsi="Times New Roman"/>
                <w:color w:val="auto"/>
                <w:sz w:val="24"/>
                <w:lang w:eastAsia="lv-LV"/>
              </w:rPr>
              <w:t>punktā</w:t>
            </w:r>
            <w:r w:rsidRPr="00DA15BC">
              <w:rPr>
                <w:rFonts w:ascii="Times New Roman" w:eastAsia="Times New Roman" w:hAnsi="Times New Roman"/>
                <w:color w:val="auto"/>
                <w:sz w:val="24"/>
                <w:lang w:eastAsia="lv-LV"/>
              </w:rPr>
              <w:t xml:space="preserve"> noteikto</w:t>
            </w:r>
            <w:r w:rsidR="00834A79">
              <w:rPr>
                <w:rFonts w:ascii="Times New Roman" w:eastAsia="Times New Roman" w:hAnsi="Times New Roman"/>
                <w:color w:val="auto"/>
                <w:sz w:val="24"/>
                <w:lang w:eastAsia="lv-LV"/>
              </w:rPr>
              <w:t xml:space="preserve"> (attiecināms, ja projekta ietvaros paredzēta būvdarbu veikšana)</w:t>
            </w:r>
            <w:r w:rsidR="00834A79" w:rsidRPr="00245E86">
              <w:rPr>
                <w:rFonts w:ascii="Times New Roman" w:eastAsia="Times New Roman" w:hAnsi="Times New Roman"/>
                <w:color w:val="auto"/>
                <w:sz w:val="24"/>
                <w:lang w:eastAsia="lv-LV"/>
              </w:rPr>
              <w:t>.</w:t>
            </w:r>
          </w:p>
          <w:p w14:paraId="2479ACCA" w14:textId="43B4079D" w:rsidR="00C22DDF" w:rsidRPr="00C22DDF" w:rsidRDefault="00596BFE" w:rsidP="00156672">
            <w:pPr>
              <w:tabs>
                <w:tab w:val="num" w:pos="1320"/>
              </w:tabs>
              <w:spacing w:before="120" w:line="240" w:lineRule="auto"/>
              <w:jc w:val="both"/>
              <w:rPr>
                <w:rFonts w:ascii="Times New Roman" w:hAnsi="Times New Roman"/>
                <w:b/>
                <w:color w:val="auto"/>
                <w:sz w:val="24"/>
                <w:highlight w:val="green"/>
              </w:rPr>
            </w:pPr>
            <w:r w:rsidRPr="00DA15BC">
              <w:rPr>
                <w:rFonts w:ascii="Times New Roman" w:eastAsia="Times New Roman" w:hAnsi="Times New Roman"/>
                <w:color w:val="auto"/>
                <w:sz w:val="24"/>
                <w:lang w:eastAsia="lv-LV"/>
              </w:rPr>
              <w:t>Ja projekta iesniegums neatbilst minētajai prasībai</w:t>
            </w:r>
            <w:r w:rsidRPr="00DA15BC">
              <w:rPr>
                <w:rFonts w:ascii="Times New Roman" w:hAnsi="Times New Roman"/>
                <w:color w:val="auto"/>
                <w:sz w:val="24"/>
              </w:rPr>
              <w:t xml:space="preserve">, vērtējums ir </w:t>
            </w:r>
            <w:r w:rsidRPr="00DA15BC">
              <w:rPr>
                <w:rFonts w:ascii="Times New Roman" w:hAnsi="Times New Roman"/>
                <w:b/>
                <w:color w:val="auto"/>
                <w:sz w:val="24"/>
              </w:rPr>
              <w:t>„Jā, ar nosacījumu”</w:t>
            </w:r>
            <w:r w:rsidRPr="00DA15BC">
              <w:rPr>
                <w:rFonts w:ascii="Times New Roman" w:hAnsi="Times New Roman"/>
                <w:color w:val="auto"/>
                <w:sz w:val="24"/>
              </w:rPr>
              <w:t>, vienlaikus nosakot nosacījumu precizēt projekta iesniegumā norādīto informāciju, paredzot, ka projekta iesniedzējs pievieno dokumentus, kas apliecina īpašumtiesības</w:t>
            </w:r>
            <w:r w:rsidR="006C7EDD">
              <w:rPr>
                <w:rFonts w:ascii="Times New Roman" w:hAnsi="Times New Roman"/>
                <w:color w:val="auto"/>
                <w:sz w:val="24"/>
              </w:rPr>
              <w:t xml:space="preserve"> </w:t>
            </w:r>
            <w:r w:rsidR="00144D46">
              <w:rPr>
                <w:rFonts w:ascii="Times New Roman" w:hAnsi="Times New Roman"/>
                <w:color w:val="auto"/>
                <w:sz w:val="24"/>
              </w:rPr>
              <w:t xml:space="preserve">vai valdījuma/lietošanas tiesības </w:t>
            </w:r>
            <w:r w:rsidR="006C7EDD">
              <w:rPr>
                <w:rFonts w:ascii="Times New Roman" w:hAnsi="Times New Roman"/>
                <w:color w:val="auto"/>
                <w:sz w:val="24"/>
              </w:rPr>
              <w:t>saskaņā ar MK noteikumu 53.</w:t>
            </w:r>
            <w:r w:rsidR="00676701">
              <w:rPr>
                <w:rFonts w:ascii="Times New Roman" w:hAnsi="Times New Roman"/>
                <w:color w:val="auto"/>
                <w:sz w:val="24"/>
              </w:rPr>
              <w:t> </w:t>
            </w:r>
            <w:r w:rsidR="006C7EDD">
              <w:rPr>
                <w:rFonts w:ascii="Times New Roman" w:hAnsi="Times New Roman"/>
                <w:color w:val="auto"/>
                <w:sz w:val="24"/>
              </w:rPr>
              <w:t>punktā noteikto</w:t>
            </w:r>
            <w:r w:rsidRPr="00DA15BC">
              <w:rPr>
                <w:rFonts w:ascii="Times New Roman" w:hAnsi="Times New Roman"/>
                <w:b/>
                <w:color w:val="auto"/>
                <w:sz w:val="24"/>
              </w:rPr>
              <w:t>.</w:t>
            </w:r>
          </w:p>
        </w:tc>
      </w:tr>
      <w:tr w:rsidR="00AC4A0B" w14:paraId="7666D799" w14:textId="77777777" w:rsidTr="007618B7">
        <w:trPr>
          <w:jc w:val="center"/>
        </w:trPr>
        <w:tc>
          <w:tcPr>
            <w:tcW w:w="704" w:type="dxa"/>
          </w:tcPr>
          <w:p w14:paraId="27713557" w14:textId="77777777" w:rsidR="004722AF" w:rsidRPr="00DA15BC" w:rsidRDefault="00596BFE" w:rsidP="0030618D">
            <w:pPr>
              <w:spacing w:after="0" w:line="240" w:lineRule="auto"/>
              <w:jc w:val="both"/>
              <w:rPr>
                <w:rFonts w:ascii="Times New Roman" w:hAnsi="Times New Roman"/>
                <w:color w:val="auto"/>
                <w:sz w:val="24"/>
              </w:rPr>
            </w:pPr>
            <w:r>
              <w:rPr>
                <w:rFonts w:ascii="Times New Roman" w:hAnsi="Times New Roman"/>
                <w:color w:val="auto"/>
                <w:sz w:val="24"/>
              </w:rPr>
              <w:t>28.</w:t>
            </w:r>
          </w:p>
        </w:tc>
        <w:tc>
          <w:tcPr>
            <w:tcW w:w="3260" w:type="dxa"/>
          </w:tcPr>
          <w:p w14:paraId="3D180114" w14:textId="77777777" w:rsidR="004722AF" w:rsidRPr="00DA15BC" w:rsidRDefault="00596BFE" w:rsidP="00CB77D6">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ir sniegts pamatojums jaunas ēkas vai piebūves būvniecības gadījumā, </w:t>
            </w:r>
            <w:r>
              <w:rPr>
                <w:rFonts w:ascii="Times New Roman" w:eastAsia="Times New Roman" w:hAnsi="Times New Roman"/>
                <w:color w:val="auto"/>
                <w:sz w:val="24"/>
                <w:lang w:eastAsia="lv-LV"/>
              </w:rPr>
              <w:lastRenderedPageBreak/>
              <w:t xml:space="preserve">tajā skaitā sniedzot detalizētu vispārējās izglītības iestāžu esošās situācijas raksturojumu, demogrāfijas un to tendenču </w:t>
            </w:r>
            <w:r w:rsidR="00CB77D6" w:rsidRPr="001448AE">
              <w:rPr>
                <w:rFonts w:ascii="Times New Roman" w:eastAsia="Times New Roman" w:hAnsi="Times New Roman"/>
                <w:color w:val="auto"/>
                <w:sz w:val="24"/>
                <w:lang w:eastAsia="lv-LV"/>
              </w:rPr>
              <w:t>raksturojumu,  atbilstoši MK noteikumos noteiktajam.</w:t>
            </w:r>
          </w:p>
        </w:tc>
        <w:tc>
          <w:tcPr>
            <w:tcW w:w="1985" w:type="dxa"/>
            <w:vAlign w:val="center"/>
          </w:tcPr>
          <w:p w14:paraId="5CEE3820" w14:textId="77777777" w:rsidR="004722AF" w:rsidRPr="00D31A42" w:rsidRDefault="00596BFE" w:rsidP="0091144A">
            <w:pPr>
              <w:pStyle w:val="ListParagraph"/>
              <w:ind w:left="0"/>
              <w:jc w:val="center"/>
            </w:pPr>
            <w:r w:rsidRPr="00D31A42">
              <w:lastRenderedPageBreak/>
              <w:t>P</w:t>
            </w:r>
          </w:p>
        </w:tc>
        <w:tc>
          <w:tcPr>
            <w:tcW w:w="8080" w:type="dxa"/>
          </w:tcPr>
          <w:p w14:paraId="39EC17FD" w14:textId="7DB79AD6" w:rsidR="00834A79" w:rsidRDefault="00596BFE" w:rsidP="00792D65">
            <w:pPr>
              <w:tabs>
                <w:tab w:val="num" w:pos="1320"/>
              </w:tabs>
              <w:spacing w:before="120" w:line="240" w:lineRule="auto"/>
              <w:jc w:val="both"/>
              <w:rPr>
                <w:rFonts w:ascii="Times New Roman" w:eastAsia="Times New Roman" w:hAnsi="Times New Roman"/>
                <w:color w:val="auto"/>
                <w:sz w:val="24"/>
                <w:lang w:eastAsia="lv-LV"/>
              </w:rPr>
            </w:pPr>
            <w:r w:rsidRPr="00D36E48">
              <w:rPr>
                <w:rFonts w:ascii="Times New Roman" w:hAnsi="Times New Roman"/>
                <w:b/>
                <w:color w:val="auto"/>
                <w:sz w:val="24"/>
              </w:rPr>
              <w:t>Vērtējums ir „Jā”</w:t>
            </w:r>
            <w:r w:rsidRPr="00D36E48">
              <w:rPr>
                <w:rFonts w:ascii="Times New Roman" w:hAnsi="Times New Roman"/>
                <w:color w:val="auto"/>
                <w:sz w:val="24"/>
              </w:rPr>
              <w:t xml:space="preserve">, ja </w:t>
            </w:r>
            <w:r w:rsidRPr="00D36E48">
              <w:rPr>
                <w:rFonts w:ascii="Times New Roman" w:eastAsia="Times New Roman" w:hAnsi="Times New Roman"/>
                <w:color w:val="auto"/>
                <w:sz w:val="24"/>
                <w:lang w:eastAsia="lv-LV"/>
              </w:rPr>
              <w:t>projekta iesniegumā, gadījumos, kad paredzēta</w:t>
            </w:r>
            <w:r w:rsidR="004840D2" w:rsidRPr="00D36E48">
              <w:rPr>
                <w:rFonts w:ascii="Times New Roman" w:eastAsia="Times New Roman" w:hAnsi="Times New Roman"/>
                <w:color w:val="auto"/>
                <w:sz w:val="24"/>
                <w:lang w:eastAsia="lv-LV"/>
              </w:rPr>
              <w:t xml:space="preserve"> jaunas </w:t>
            </w:r>
            <w:r w:rsidR="00FF1171" w:rsidRPr="00D36E48">
              <w:rPr>
                <w:rFonts w:ascii="Times New Roman" w:eastAsia="Times New Roman" w:hAnsi="Times New Roman"/>
                <w:color w:val="auto"/>
                <w:sz w:val="24"/>
                <w:lang w:eastAsia="lv-LV"/>
              </w:rPr>
              <w:t xml:space="preserve">vispārējās izglītības iestādes </w:t>
            </w:r>
            <w:r w:rsidR="004840D2" w:rsidRPr="00D36E48">
              <w:rPr>
                <w:rFonts w:ascii="Times New Roman" w:eastAsia="Times New Roman" w:hAnsi="Times New Roman"/>
                <w:color w:val="auto"/>
                <w:sz w:val="24"/>
                <w:lang w:eastAsia="lv-LV"/>
              </w:rPr>
              <w:t xml:space="preserve">ēkas </w:t>
            </w:r>
            <w:r w:rsidR="004840D2" w:rsidRPr="00B2673A">
              <w:rPr>
                <w:rFonts w:ascii="Times New Roman" w:eastAsia="Times New Roman" w:hAnsi="Times New Roman"/>
                <w:color w:val="auto"/>
                <w:sz w:val="24"/>
                <w:lang w:eastAsia="lv-LV"/>
              </w:rPr>
              <w:t xml:space="preserve">vai piebūves </w:t>
            </w:r>
            <w:r w:rsidR="00FF1171" w:rsidRPr="00B2673A">
              <w:rPr>
                <w:rFonts w:ascii="Times New Roman" w:eastAsia="Times New Roman" w:hAnsi="Times New Roman"/>
                <w:color w:val="auto"/>
                <w:sz w:val="24"/>
                <w:lang w:eastAsia="lv-LV"/>
              </w:rPr>
              <w:t>(izņemot MK noteikumu 23.6.</w:t>
            </w:r>
            <w:r w:rsidR="00676701">
              <w:rPr>
                <w:rFonts w:ascii="Times New Roman" w:eastAsia="Times New Roman" w:hAnsi="Times New Roman"/>
                <w:color w:val="auto"/>
                <w:sz w:val="24"/>
                <w:lang w:eastAsia="lv-LV"/>
              </w:rPr>
              <w:t> </w:t>
            </w:r>
            <w:r w:rsidR="00FF1171" w:rsidRPr="00B2673A">
              <w:rPr>
                <w:rFonts w:ascii="Times New Roman" w:eastAsia="Times New Roman" w:hAnsi="Times New Roman"/>
                <w:color w:val="auto"/>
                <w:sz w:val="24"/>
                <w:lang w:eastAsia="lv-LV"/>
              </w:rPr>
              <w:t xml:space="preserve">apakšpunktā minētās atbalstāmās darbības gadījumā) </w:t>
            </w:r>
            <w:r w:rsidR="004840D2" w:rsidRPr="00B2673A">
              <w:rPr>
                <w:rFonts w:ascii="Times New Roman" w:eastAsia="Times New Roman" w:hAnsi="Times New Roman"/>
                <w:color w:val="auto"/>
                <w:sz w:val="24"/>
                <w:lang w:eastAsia="lv-LV"/>
              </w:rPr>
              <w:t>būvniecība</w:t>
            </w:r>
            <w:r w:rsidRPr="00B2673A">
              <w:rPr>
                <w:rFonts w:ascii="Times New Roman" w:eastAsia="Times New Roman" w:hAnsi="Times New Roman"/>
                <w:color w:val="auto"/>
                <w:sz w:val="24"/>
                <w:lang w:eastAsia="lv-LV"/>
              </w:rPr>
              <w:t xml:space="preserve">, ir sniegta </w:t>
            </w:r>
            <w:r w:rsidRPr="00B2673A">
              <w:rPr>
                <w:rFonts w:ascii="Times New Roman" w:eastAsia="Times New Roman" w:hAnsi="Times New Roman"/>
                <w:color w:val="auto"/>
                <w:sz w:val="24"/>
                <w:lang w:eastAsia="lv-LV"/>
              </w:rPr>
              <w:lastRenderedPageBreak/>
              <w:t>detalizēta un pamatota informācija</w:t>
            </w:r>
            <w:r>
              <w:rPr>
                <w:rFonts w:ascii="Times New Roman" w:eastAsia="Times New Roman" w:hAnsi="Times New Roman"/>
                <w:color w:val="auto"/>
                <w:sz w:val="24"/>
                <w:lang w:eastAsia="lv-LV"/>
              </w:rPr>
              <w:t xml:space="preserve">, kas pamato būvniecības nepieciešamību, tajā skaitā ir sniegts </w:t>
            </w:r>
            <w:r w:rsidRPr="00834A79">
              <w:rPr>
                <w:rFonts w:ascii="Times New Roman" w:eastAsia="Times New Roman" w:hAnsi="Times New Roman"/>
                <w:color w:val="auto"/>
                <w:sz w:val="24"/>
                <w:lang w:eastAsia="lv-LV"/>
              </w:rPr>
              <w:t>vispārējās izglītības iestāž</w:t>
            </w:r>
            <w:r>
              <w:rPr>
                <w:rFonts w:ascii="Times New Roman" w:eastAsia="Times New Roman" w:hAnsi="Times New Roman"/>
                <w:color w:val="auto"/>
                <w:sz w:val="24"/>
                <w:lang w:eastAsia="lv-LV"/>
              </w:rPr>
              <w:t>u esošās situācijas raksturojums</w:t>
            </w:r>
            <w:r w:rsidRPr="00834A79">
              <w:rPr>
                <w:rFonts w:ascii="Times New Roman" w:eastAsia="Times New Roman" w:hAnsi="Times New Roman"/>
                <w:color w:val="auto"/>
                <w:sz w:val="24"/>
                <w:lang w:eastAsia="lv-LV"/>
              </w:rPr>
              <w:t>, demogrāf</w:t>
            </w:r>
            <w:r>
              <w:rPr>
                <w:rFonts w:ascii="Times New Roman" w:eastAsia="Times New Roman" w:hAnsi="Times New Roman"/>
                <w:color w:val="auto"/>
                <w:sz w:val="24"/>
                <w:lang w:eastAsia="lv-LV"/>
              </w:rPr>
              <w:t>ijas un to tendenču raksturojums</w:t>
            </w:r>
            <w:r w:rsidRPr="00834A79">
              <w:rPr>
                <w:rFonts w:ascii="Times New Roman" w:eastAsia="Times New Roman" w:hAnsi="Times New Roman"/>
                <w:color w:val="auto"/>
                <w:sz w:val="24"/>
                <w:lang w:eastAsia="lv-LV"/>
              </w:rPr>
              <w:t xml:space="preserve"> atbilstoši MK noteikumos noteiktajam</w:t>
            </w:r>
            <w:r w:rsidR="00F26735">
              <w:rPr>
                <w:rFonts w:ascii="Times New Roman" w:eastAsia="Times New Roman" w:hAnsi="Times New Roman"/>
                <w:color w:val="auto"/>
                <w:sz w:val="24"/>
                <w:lang w:eastAsia="lv-LV"/>
              </w:rPr>
              <w:t>, kā arī atbilstoši MK noteikumu 27.</w:t>
            </w:r>
            <w:r w:rsidR="00676701">
              <w:rPr>
                <w:rFonts w:ascii="Times New Roman" w:eastAsia="Times New Roman" w:hAnsi="Times New Roman"/>
                <w:color w:val="auto"/>
                <w:sz w:val="24"/>
                <w:lang w:eastAsia="lv-LV"/>
              </w:rPr>
              <w:t> </w:t>
            </w:r>
            <w:r w:rsidR="00F26735">
              <w:rPr>
                <w:rFonts w:ascii="Times New Roman" w:eastAsia="Times New Roman" w:hAnsi="Times New Roman"/>
                <w:color w:val="auto"/>
                <w:sz w:val="24"/>
                <w:lang w:eastAsia="lv-LV"/>
              </w:rPr>
              <w:t xml:space="preserve">punktā noteiktajam MK </w:t>
            </w:r>
            <w:r w:rsidR="00F26735" w:rsidRPr="00F26735">
              <w:rPr>
                <w:rFonts w:ascii="Times New Roman" w:eastAsia="Times New Roman" w:hAnsi="Times New Roman"/>
                <w:color w:val="auto"/>
                <w:sz w:val="24"/>
                <w:lang w:eastAsia="lv-LV"/>
              </w:rPr>
              <w:t>noteikumu 26.2.1. apakšpunktā</w:t>
            </w:r>
            <w:r w:rsidR="00F26735">
              <w:rPr>
                <w:rFonts w:ascii="Times New Roman" w:eastAsia="Times New Roman" w:hAnsi="Times New Roman"/>
                <w:color w:val="auto"/>
                <w:sz w:val="24"/>
                <w:lang w:eastAsia="lv-LV"/>
              </w:rPr>
              <w:t xml:space="preserve"> minētās jaunas ēkas būvniecības </w:t>
            </w:r>
            <w:r w:rsidR="005913FF">
              <w:rPr>
                <w:rFonts w:ascii="Times New Roman" w:eastAsia="Times New Roman" w:hAnsi="Times New Roman"/>
                <w:color w:val="auto"/>
                <w:sz w:val="24"/>
                <w:lang w:eastAsia="lv-LV"/>
              </w:rPr>
              <w:t xml:space="preserve">(tai skaitā ēkas piebūves) </w:t>
            </w:r>
            <w:r w:rsidR="00F26735">
              <w:rPr>
                <w:rFonts w:ascii="Times New Roman" w:eastAsia="Times New Roman" w:hAnsi="Times New Roman"/>
                <w:color w:val="auto"/>
                <w:sz w:val="24"/>
                <w:lang w:eastAsia="lv-LV"/>
              </w:rPr>
              <w:t xml:space="preserve">gadījumā </w:t>
            </w:r>
            <w:r w:rsidR="00F26735" w:rsidRPr="00F26735">
              <w:rPr>
                <w:rFonts w:ascii="Times New Roman" w:eastAsia="Times New Roman" w:hAnsi="Times New Roman"/>
                <w:color w:val="auto"/>
                <w:sz w:val="24"/>
                <w:lang w:eastAsia="lv-LV"/>
              </w:rPr>
              <w:t>pašvaldības attīstības programmā</w:t>
            </w:r>
            <w:r w:rsidR="00FF1171">
              <w:rPr>
                <w:rFonts w:ascii="Times New Roman" w:eastAsia="Times New Roman" w:hAnsi="Times New Roman"/>
                <w:color w:val="auto"/>
                <w:sz w:val="24"/>
                <w:lang w:eastAsia="lv-LV"/>
              </w:rPr>
              <w:t>, tai skaitā attīstības programmas investīciju plāna SAM projekta idejā</w:t>
            </w:r>
            <w:r w:rsidR="00A407B8">
              <w:rPr>
                <w:rFonts w:ascii="Times New Roman" w:eastAsia="Times New Roman" w:hAnsi="Times New Roman"/>
                <w:color w:val="auto"/>
                <w:sz w:val="24"/>
                <w:lang w:eastAsia="lv-LV"/>
              </w:rPr>
              <w:t>,</w:t>
            </w:r>
            <w:r w:rsidR="00FF1171" w:rsidRPr="00F26735">
              <w:rPr>
                <w:rFonts w:ascii="Times New Roman" w:eastAsia="Times New Roman" w:hAnsi="Times New Roman"/>
                <w:color w:val="auto"/>
                <w:sz w:val="24"/>
                <w:lang w:eastAsia="lv-LV"/>
              </w:rPr>
              <w:t xml:space="preserve"> </w:t>
            </w:r>
            <w:r w:rsidR="00F26735" w:rsidRPr="00F26735">
              <w:rPr>
                <w:rFonts w:ascii="Times New Roman" w:eastAsia="Times New Roman" w:hAnsi="Times New Roman"/>
                <w:color w:val="auto"/>
                <w:sz w:val="24"/>
                <w:lang w:eastAsia="lv-LV"/>
              </w:rPr>
              <w:t>ir pamatota nepieciešamība – izglītojamo skaita palielinājums un esošās infrastruktūras nepietiekamība, vienlaikus izvērtējot, vai pašvaldības rīcībā nav citas infrastruktūras, kas varētu tikt izmantota izglītības iestādes vajadzībām.</w:t>
            </w:r>
          </w:p>
          <w:p w14:paraId="3161221F" w14:textId="61BA7901" w:rsidR="004722AF" w:rsidRPr="00DA15BC" w:rsidRDefault="00596BFE" w:rsidP="00FF1171">
            <w:pPr>
              <w:pStyle w:val="NoSpacing"/>
              <w:jc w:val="both"/>
              <w:rPr>
                <w:rFonts w:ascii="Times New Roman" w:hAnsi="Times New Roman"/>
                <w:color w:val="auto"/>
                <w:sz w:val="24"/>
              </w:rPr>
            </w:pPr>
            <w:r w:rsidRPr="00DA15BC">
              <w:rPr>
                <w:rFonts w:ascii="Times New Roman" w:eastAsia="Times New Roman" w:hAnsi="Times New Roman"/>
                <w:color w:val="auto"/>
                <w:sz w:val="24"/>
                <w:lang w:eastAsia="lv-LV"/>
              </w:rPr>
              <w:t>Ja projekta iesniegums neatbilst minētajai prasībai</w:t>
            </w:r>
            <w:r w:rsidRPr="00DA15BC">
              <w:rPr>
                <w:rFonts w:ascii="Times New Roman" w:hAnsi="Times New Roman"/>
                <w:color w:val="auto"/>
                <w:sz w:val="24"/>
              </w:rPr>
              <w:t xml:space="preserve">, vērtējums ir </w:t>
            </w:r>
            <w:r w:rsidRPr="00DA15BC">
              <w:rPr>
                <w:rFonts w:ascii="Times New Roman" w:hAnsi="Times New Roman"/>
                <w:b/>
                <w:color w:val="auto"/>
                <w:sz w:val="24"/>
              </w:rPr>
              <w:t>„Jā, ar nosacījumu”</w:t>
            </w:r>
            <w:r w:rsidRPr="00DA15BC">
              <w:rPr>
                <w:rFonts w:ascii="Times New Roman" w:hAnsi="Times New Roman"/>
                <w:color w:val="auto"/>
                <w:sz w:val="24"/>
              </w:rPr>
              <w:t>, vienlaikus nosakot nosacīj</w:t>
            </w:r>
            <w:r w:rsidR="007C6139">
              <w:rPr>
                <w:rFonts w:ascii="Times New Roman" w:hAnsi="Times New Roman"/>
                <w:color w:val="auto"/>
                <w:sz w:val="24"/>
              </w:rPr>
              <w:t>umu precizēt projekta iesniegumu,</w:t>
            </w:r>
            <w:r w:rsidRPr="00DA15BC">
              <w:rPr>
                <w:rFonts w:ascii="Times New Roman" w:hAnsi="Times New Roman"/>
                <w:color w:val="auto"/>
                <w:sz w:val="24"/>
              </w:rPr>
              <w:t xml:space="preserve"> </w:t>
            </w:r>
            <w:r w:rsidR="007C6139">
              <w:rPr>
                <w:rFonts w:ascii="Times New Roman" w:eastAsia="Times New Roman" w:hAnsi="Times New Roman"/>
                <w:color w:val="auto"/>
                <w:sz w:val="24"/>
                <w:lang w:eastAsia="lv-LV"/>
              </w:rPr>
              <w:t xml:space="preserve">sniedzot detalizētu un pamatotu informāciju, kas pamato jaunas </w:t>
            </w:r>
            <w:r w:rsidR="00FF1171">
              <w:rPr>
                <w:rFonts w:ascii="Times New Roman" w:eastAsia="Times New Roman" w:hAnsi="Times New Roman"/>
                <w:color w:val="auto"/>
                <w:sz w:val="24"/>
                <w:lang w:eastAsia="lv-LV"/>
              </w:rPr>
              <w:t xml:space="preserve">vispārējās izglītības iestādes </w:t>
            </w:r>
            <w:r w:rsidR="007C6139">
              <w:rPr>
                <w:rFonts w:ascii="Times New Roman" w:eastAsia="Times New Roman" w:hAnsi="Times New Roman"/>
                <w:color w:val="auto"/>
                <w:sz w:val="24"/>
                <w:lang w:eastAsia="lv-LV"/>
              </w:rPr>
              <w:t xml:space="preserve">ēkas vai piebūves būvniecības nepieciešamību, tajā skaitā sniedzot </w:t>
            </w:r>
            <w:r w:rsidR="007C6139" w:rsidRPr="00834A79">
              <w:rPr>
                <w:rFonts w:ascii="Times New Roman" w:eastAsia="Times New Roman" w:hAnsi="Times New Roman"/>
                <w:color w:val="auto"/>
                <w:sz w:val="24"/>
                <w:lang w:eastAsia="lv-LV"/>
              </w:rPr>
              <w:t>vispārējās izglītības iestāž</w:t>
            </w:r>
            <w:r w:rsidR="007C6139">
              <w:rPr>
                <w:rFonts w:ascii="Times New Roman" w:eastAsia="Times New Roman" w:hAnsi="Times New Roman"/>
                <w:color w:val="auto"/>
                <w:sz w:val="24"/>
                <w:lang w:eastAsia="lv-LV"/>
              </w:rPr>
              <w:t xml:space="preserve">u </w:t>
            </w:r>
            <w:r w:rsidR="007C6139" w:rsidRPr="00B2673A">
              <w:rPr>
                <w:rFonts w:ascii="Times New Roman" w:eastAsia="Times New Roman" w:hAnsi="Times New Roman"/>
                <w:color w:val="auto"/>
                <w:sz w:val="24"/>
                <w:lang w:eastAsia="lv-LV"/>
              </w:rPr>
              <w:t>esošās situācijas raksturojumu, demogrāfijas un to tendenču raksturojum</w:t>
            </w:r>
            <w:r w:rsidR="00F042B7" w:rsidRPr="00B2673A">
              <w:rPr>
                <w:rFonts w:ascii="Times New Roman" w:eastAsia="Times New Roman" w:hAnsi="Times New Roman"/>
                <w:color w:val="auto"/>
                <w:sz w:val="24"/>
                <w:lang w:eastAsia="lv-LV"/>
              </w:rPr>
              <w:t>u</w:t>
            </w:r>
            <w:r w:rsidR="007C6139" w:rsidRPr="00B2673A">
              <w:rPr>
                <w:rFonts w:ascii="Times New Roman" w:eastAsia="Times New Roman" w:hAnsi="Times New Roman"/>
                <w:color w:val="auto"/>
                <w:sz w:val="24"/>
                <w:lang w:eastAsia="lv-LV"/>
              </w:rPr>
              <w:t xml:space="preserve"> </w:t>
            </w:r>
            <w:r w:rsidR="00FF1171" w:rsidRPr="00B2673A">
              <w:rPr>
                <w:rFonts w:ascii="Times New Roman" w:eastAsia="Times New Roman" w:hAnsi="Times New Roman"/>
                <w:color w:val="auto"/>
                <w:sz w:val="24"/>
                <w:lang w:eastAsia="lv-LV"/>
              </w:rPr>
              <w:t>(izņemot MK noteikumu 23.6.</w:t>
            </w:r>
            <w:r w:rsidR="009A3C36">
              <w:rPr>
                <w:rFonts w:ascii="Times New Roman" w:eastAsia="Times New Roman" w:hAnsi="Times New Roman"/>
                <w:color w:val="auto"/>
                <w:sz w:val="24"/>
                <w:lang w:eastAsia="lv-LV"/>
              </w:rPr>
              <w:t> </w:t>
            </w:r>
            <w:r w:rsidR="00FF1171" w:rsidRPr="00B2673A">
              <w:rPr>
                <w:rFonts w:ascii="Times New Roman" w:eastAsia="Times New Roman" w:hAnsi="Times New Roman"/>
                <w:color w:val="auto"/>
                <w:sz w:val="24"/>
                <w:lang w:eastAsia="lv-LV"/>
              </w:rPr>
              <w:t xml:space="preserve">apakšpunktā minētās atbalstāmās darbības gadījumā) </w:t>
            </w:r>
            <w:r w:rsidR="007C6139" w:rsidRPr="00B2673A">
              <w:rPr>
                <w:rFonts w:ascii="Times New Roman" w:eastAsia="Times New Roman" w:hAnsi="Times New Roman"/>
                <w:color w:val="auto"/>
                <w:sz w:val="24"/>
                <w:lang w:eastAsia="lv-LV"/>
              </w:rPr>
              <w:t>atbilstoši MK noteikumos noteiktajam</w:t>
            </w:r>
            <w:r w:rsidR="00F26735" w:rsidRPr="00B2673A">
              <w:rPr>
                <w:rFonts w:ascii="Times New Roman" w:eastAsia="Times New Roman" w:hAnsi="Times New Roman"/>
                <w:color w:val="auto"/>
                <w:sz w:val="24"/>
                <w:lang w:eastAsia="lv-LV"/>
              </w:rPr>
              <w:t xml:space="preserve"> vai</w:t>
            </w:r>
            <w:r w:rsidR="00F042B7" w:rsidRPr="00B2673A">
              <w:rPr>
                <w:rFonts w:ascii="Times New Roman" w:eastAsia="Times New Roman" w:hAnsi="Times New Roman"/>
                <w:color w:val="auto"/>
                <w:sz w:val="24"/>
                <w:lang w:eastAsia="lv-LV"/>
              </w:rPr>
              <w:t xml:space="preserve">, ja </w:t>
            </w:r>
            <w:r w:rsidR="00F26735" w:rsidRPr="00B2673A">
              <w:rPr>
                <w:rFonts w:ascii="Times New Roman" w:eastAsia="Times New Roman" w:hAnsi="Times New Roman"/>
                <w:color w:val="auto"/>
                <w:sz w:val="24"/>
                <w:lang w:eastAsia="lv-LV"/>
              </w:rPr>
              <w:t>atbilstoši MK</w:t>
            </w:r>
            <w:r w:rsidR="00F26735">
              <w:rPr>
                <w:rFonts w:ascii="Times New Roman" w:eastAsia="Times New Roman" w:hAnsi="Times New Roman"/>
                <w:color w:val="auto"/>
                <w:sz w:val="24"/>
                <w:lang w:eastAsia="lv-LV"/>
              </w:rPr>
              <w:t xml:space="preserve"> noteikumu 27.</w:t>
            </w:r>
            <w:r w:rsidR="009A3C36">
              <w:rPr>
                <w:rFonts w:ascii="Times New Roman" w:eastAsia="Times New Roman" w:hAnsi="Times New Roman"/>
                <w:color w:val="auto"/>
                <w:sz w:val="24"/>
                <w:lang w:eastAsia="lv-LV"/>
              </w:rPr>
              <w:t> </w:t>
            </w:r>
            <w:r w:rsidR="00F26735">
              <w:rPr>
                <w:rFonts w:ascii="Times New Roman" w:eastAsia="Times New Roman" w:hAnsi="Times New Roman"/>
                <w:color w:val="auto"/>
                <w:sz w:val="24"/>
                <w:lang w:eastAsia="lv-LV"/>
              </w:rPr>
              <w:t xml:space="preserve">punktā noteiktajam MK </w:t>
            </w:r>
            <w:r w:rsidR="00F26735" w:rsidRPr="00F26735">
              <w:rPr>
                <w:rFonts w:ascii="Times New Roman" w:eastAsia="Times New Roman" w:hAnsi="Times New Roman"/>
                <w:color w:val="auto"/>
                <w:sz w:val="24"/>
                <w:lang w:eastAsia="lv-LV"/>
              </w:rPr>
              <w:t>noteikumu 26.2.1. apakšpunktā</w:t>
            </w:r>
            <w:r w:rsidR="00F26735">
              <w:rPr>
                <w:rFonts w:ascii="Times New Roman" w:eastAsia="Times New Roman" w:hAnsi="Times New Roman"/>
                <w:color w:val="auto"/>
                <w:sz w:val="24"/>
                <w:lang w:eastAsia="lv-LV"/>
              </w:rPr>
              <w:t xml:space="preserve"> minētās jaunas ēkas būvniecības gadījumā </w:t>
            </w:r>
            <w:r w:rsidR="00F26735" w:rsidRPr="00F26735">
              <w:rPr>
                <w:rFonts w:ascii="Times New Roman" w:eastAsia="Times New Roman" w:hAnsi="Times New Roman"/>
                <w:color w:val="auto"/>
                <w:sz w:val="24"/>
                <w:lang w:eastAsia="lv-LV"/>
              </w:rPr>
              <w:t>pašvaldības attīstības programmā</w:t>
            </w:r>
            <w:r w:rsidR="00A407B8">
              <w:rPr>
                <w:rFonts w:ascii="Times New Roman" w:eastAsia="Times New Roman" w:hAnsi="Times New Roman"/>
                <w:color w:val="auto"/>
                <w:sz w:val="24"/>
                <w:lang w:eastAsia="lv-LV"/>
              </w:rPr>
              <w:t>, tai skaitā attīstības programmas investīciju plāna SAM projekta idejā,</w:t>
            </w:r>
            <w:r w:rsidR="00F042B7">
              <w:rPr>
                <w:rFonts w:ascii="Times New Roman" w:eastAsia="Times New Roman" w:hAnsi="Times New Roman"/>
                <w:color w:val="auto"/>
                <w:sz w:val="24"/>
                <w:lang w:eastAsia="lv-LV"/>
              </w:rPr>
              <w:t xml:space="preserve"> </w:t>
            </w:r>
            <w:r w:rsidR="00F26735">
              <w:rPr>
                <w:rFonts w:ascii="Times New Roman" w:eastAsia="Times New Roman" w:hAnsi="Times New Roman"/>
                <w:color w:val="auto"/>
                <w:sz w:val="24"/>
                <w:lang w:eastAsia="lv-LV"/>
              </w:rPr>
              <w:t>nav</w:t>
            </w:r>
            <w:r w:rsidR="00F26735" w:rsidRPr="00F26735">
              <w:rPr>
                <w:rFonts w:ascii="Times New Roman" w:eastAsia="Times New Roman" w:hAnsi="Times New Roman"/>
                <w:color w:val="auto"/>
                <w:sz w:val="24"/>
                <w:lang w:eastAsia="lv-LV"/>
              </w:rPr>
              <w:t xml:space="preserve"> pamatota nepieciešamība – izglītojamo skaita palielinājums un esošās infrastruktūras nepietiekamība, </w:t>
            </w:r>
            <w:r w:rsidR="006C2472">
              <w:rPr>
                <w:rFonts w:ascii="Times New Roman" w:eastAsia="Times New Roman" w:hAnsi="Times New Roman"/>
                <w:color w:val="auto"/>
                <w:sz w:val="24"/>
                <w:lang w:eastAsia="lv-LV"/>
              </w:rPr>
              <w:t>nosakot nosacījumu svītrot</w:t>
            </w:r>
            <w:r w:rsidR="009F75A7">
              <w:rPr>
                <w:rFonts w:ascii="Times New Roman" w:eastAsia="Times New Roman" w:hAnsi="Times New Roman"/>
                <w:color w:val="auto"/>
                <w:sz w:val="24"/>
                <w:lang w:eastAsia="lv-LV"/>
              </w:rPr>
              <w:t xml:space="preserve"> jaunas </w:t>
            </w:r>
            <w:r w:rsidR="002A643E">
              <w:rPr>
                <w:rFonts w:ascii="Times New Roman" w:eastAsia="Times New Roman" w:hAnsi="Times New Roman"/>
                <w:color w:val="auto"/>
                <w:sz w:val="24"/>
                <w:lang w:eastAsia="lv-LV"/>
              </w:rPr>
              <w:t xml:space="preserve">ēkas </w:t>
            </w:r>
            <w:r w:rsidR="006D0E1D">
              <w:rPr>
                <w:rFonts w:ascii="Times New Roman" w:eastAsia="Times New Roman" w:hAnsi="Times New Roman"/>
                <w:color w:val="auto"/>
                <w:sz w:val="24"/>
                <w:lang w:eastAsia="lv-LV"/>
              </w:rPr>
              <w:t>būvniecību no projekta iesnieguma.</w:t>
            </w:r>
          </w:p>
        </w:tc>
      </w:tr>
      <w:tr w:rsidR="00AC4A0B" w14:paraId="48BB7346" w14:textId="77777777" w:rsidTr="007618B7">
        <w:trPr>
          <w:jc w:val="center"/>
        </w:trPr>
        <w:tc>
          <w:tcPr>
            <w:tcW w:w="704" w:type="dxa"/>
          </w:tcPr>
          <w:p w14:paraId="626A0EB4" w14:textId="77777777" w:rsidR="00F20A56" w:rsidRPr="00DA15BC" w:rsidRDefault="00596BFE" w:rsidP="0030618D">
            <w:pPr>
              <w:spacing w:after="0" w:line="240" w:lineRule="auto"/>
              <w:jc w:val="both"/>
              <w:rPr>
                <w:rFonts w:ascii="Times New Roman" w:hAnsi="Times New Roman"/>
                <w:color w:val="auto"/>
                <w:sz w:val="24"/>
              </w:rPr>
            </w:pPr>
            <w:r>
              <w:rPr>
                <w:rFonts w:ascii="Times New Roman" w:hAnsi="Times New Roman"/>
                <w:color w:val="auto"/>
                <w:sz w:val="24"/>
              </w:rPr>
              <w:lastRenderedPageBreak/>
              <w:t>29.</w:t>
            </w:r>
          </w:p>
        </w:tc>
        <w:tc>
          <w:tcPr>
            <w:tcW w:w="3260" w:type="dxa"/>
          </w:tcPr>
          <w:p w14:paraId="19C2EEA1" w14:textId="77777777" w:rsidR="00156672" w:rsidRPr="000772C4" w:rsidRDefault="00596BFE" w:rsidP="00156672">
            <w:pPr>
              <w:spacing w:after="0" w:line="240" w:lineRule="auto"/>
              <w:jc w:val="both"/>
              <w:rPr>
                <w:rFonts w:ascii="Times New Roman" w:eastAsia="Times New Roman" w:hAnsi="Times New Roman"/>
                <w:color w:val="auto"/>
                <w:sz w:val="24"/>
                <w:lang w:eastAsia="lv-LV"/>
              </w:rPr>
            </w:pPr>
            <w:r w:rsidRPr="00DB1C89">
              <w:rPr>
                <w:rFonts w:ascii="Times New Roman" w:eastAsia="Times New Roman" w:hAnsi="Times New Roman"/>
                <w:color w:val="auto"/>
                <w:sz w:val="24"/>
                <w:lang w:eastAsia="lv-LV"/>
              </w:rPr>
              <w:t xml:space="preserve">Projekta iesniegums paredz šādu prasību ievērošanu </w:t>
            </w:r>
            <w:r w:rsidRPr="000772C4">
              <w:rPr>
                <w:rFonts w:ascii="Times New Roman" w:eastAsia="Times New Roman" w:hAnsi="Times New Roman"/>
                <w:color w:val="auto"/>
                <w:sz w:val="24"/>
                <w:lang w:eastAsia="lv-LV"/>
              </w:rPr>
              <w:t>projekta iepirkuma dokumentācijas sagatavošanā:</w:t>
            </w:r>
          </w:p>
          <w:p w14:paraId="23E10354" w14:textId="623F11CE" w:rsidR="00156672" w:rsidRPr="000772C4" w:rsidRDefault="00596BFE" w:rsidP="00583A88">
            <w:pPr>
              <w:spacing w:after="0" w:line="240" w:lineRule="auto"/>
              <w:jc w:val="both"/>
              <w:rPr>
                <w:rFonts w:ascii="Times New Roman" w:eastAsia="Times New Roman" w:hAnsi="Times New Roman"/>
                <w:color w:val="auto"/>
                <w:sz w:val="24"/>
                <w:lang w:eastAsia="lv-LV"/>
              </w:rPr>
            </w:pPr>
            <w:r w:rsidRPr="000772C4">
              <w:rPr>
                <w:rFonts w:ascii="Times New Roman" w:eastAsia="Times New Roman" w:hAnsi="Times New Roman"/>
                <w:color w:val="auto"/>
                <w:sz w:val="24"/>
                <w:lang w:eastAsia="lv-LV"/>
              </w:rPr>
              <w:t>29.1. būvdarbu iepirkuma dokumentācijā tiek paredzēta kārtība, kā rīkoties gadījumos, kad piedāvātā līgumcena pārsniedz plānoto līgumcenu;</w:t>
            </w:r>
          </w:p>
          <w:p w14:paraId="0A49705B" w14:textId="69388ABE" w:rsidR="00F20A56" w:rsidRPr="00DA15BC" w:rsidRDefault="00596BFE" w:rsidP="00583A88">
            <w:pPr>
              <w:spacing w:after="0" w:line="240" w:lineRule="auto"/>
              <w:jc w:val="both"/>
              <w:rPr>
                <w:rFonts w:ascii="Times New Roman" w:eastAsia="Times New Roman" w:hAnsi="Times New Roman"/>
                <w:color w:val="auto"/>
                <w:sz w:val="24"/>
                <w:lang w:eastAsia="lv-LV"/>
              </w:rPr>
            </w:pPr>
            <w:r w:rsidRPr="000772C4">
              <w:rPr>
                <w:rFonts w:ascii="Times New Roman" w:eastAsia="Times New Roman" w:hAnsi="Times New Roman"/>
                <w:color w:val="auto"/>
                <w:sz w:val="24"/>
                <w:lang w:eastAsia="lv-LV"/>
              </w:rPr>
              <w:t>29.</w:t>
            </w:r>
            <w:r w:rsidR="00583A88" w:rsidRPr="000772C4">
              <w:rPr>
                <w:rFonts w:ascii="Times New Roman" w:eastAsia="Times New Roman" w:hAnsi="Times New Roman"/>
                <w:color w:val="auto"/>
                <w:sz w:val="24"/>
                <w:lang w:eastAsia="lv-LV"/>
              </w:rPr>
              <w:t>2</w:t>
            </w:r>
            <w:r w:rsidRPr="000772C4">
              <w:rPr>
                <w:rFonts w:ascii="Times New Roman" w:eastAsia="Times New Roman" w:hAnsi="Times New Roman"/>
                <w:color w:val="auto"/>
                <w:sz w:val="24"/>
                <w:lang w:eastAsia="lv-LV"/>
              </w:rPr>
              <w:t>. būvdarbu</w:t>
            </w:r>
            <w:r w:rsidRPr="00DB1C89">
              <w:rPr>
                <w:rFonts w:ascii="Times New Roman" w:eastAsia="Times New Roman" w:hAnsi="Times New Roman"/>
                <w:color w:val="auto"/>
                <w:sz w:val="24"/>
                <w:lang w:eastAsia="lv-LV"/>
              </w:rPr>
              <w:t xml:space="preserve"> līgumā tiek iekļaut</w:t>
            </w:r>
            <w:r>
              <w:rPr>
                <w:rFonts w:ascii="Times New Roman" w:eastAsia="Times New Roman" w:hAnsi="Times New Roman"/>
                <w:color w:val="auto"/>
                <w:sz w:val="24"/>
                <w:lang w:eastAsia="lv-LV"/>
              </w:rPr>
              <w:t>i</w:t>
            </w:r>
            <w:r w:rsidRPr="00DB1C89">
              <w:rPr>
                <w:rFonts w:ascii="Times New Roman" w:eastAsia="Times New Roman" w:hAnsi="Times New Roman"/>
                <w:color w:val="auto"/>
                <w:sz w:val="24"/>
                <w:lang w:eastAsia="lv-LV"/>
              </w:rPr>
              <w:t xml:space="preserve"> preventīvi pasākumi </w:t>
            </w:r>
            <w:r w:rsidRPr="00DB1C89">
              <w:rPr>
                <w:rFonts w:ascii="Times New Roman" w:eastAsia="Times New Roman" w:hAnsi="Times New Roman"/>
                <w:color w:val="auto"/>
                <w:sz w:val="24"/>
                <w:lang w:eastAsia="lv-LV"/>
              </w:rPr>
              <w:lastRenderedPageBreak/>
              <w:t>izmaksu sadārdzinājuma riska novēršanai.</w:t>
            </w:r>
          </w:p>
        </w:tc>
        <w:tc>
          <w:tcPr>
            <w:tcW w:w="1985" w:type="dxa"/>
            <w:vAlign w:val="center"/>
          </w:tcPr>
          <w:p w14:paraId="3E68076F" w14:textId="77777777" w:rsidR="00F20A56" w:rsidRPr="00D31A42" w:rsidRDefault="00596BFE" w:rsidP="0091144A">
            <w:pPr>
              <w:pStyle w:val="ListParagraph"/>
              <w:ind w:left="0"/>
              <w:jc w:val="center"/>
            </w:pPr>
            <w:r w:rsidRPr="00D31A42">
              <w:lastRenderedPageBreak/>
              <w:t>P</w:t>
            </w:r>
          </w:p>
        </w:tc>
        <w:tc>
          <w:tcPr>
            <w:tcW w:w="8080" w:type="dxa"/>
          </w:tcPr>
          <w:p w14:paraId="37F205E4" w14:textId="77777777" w:rsidR="00DD45DE" w:rsidRDefault="00596BFE" w:rsidP="00DD45DE">
            <w:pPr>
              <w:tabs>
                <w:tab w:val="num" w:pos="1320"/>
              </w:tabs>
              <w:spacing w:before="120" w:line="240" w:lineRule="auto"/>
              <w:jc w:val="both"/>
              <w:rPr>
                <w:rFonts w:ascii="Times New Roman" w:hAnsi="Times New Roman"/>
                <w:color w:val="auto"/>
                <w:sz w:val="24"/>
              </w:rPr>
            </w:pPr>
            <w:r>
              <w:rPr>
                <w:rFonts w:ascii="Times New Roman" w:hAnsi="Times New Roman"/>
                <w:b/>
                <w:color w:val="auto"/>
                <w:sz w:val="24"/>
              </w:rPr>
              <w:t>Vērtējums ir „Jā”</w:t>
            </w:r>
            <w:r>
              <w:rPr>
                <w:rFonts w:ascii="Times New Roman" w:hAnsi="Times New Roman"/>
                <w:color w:val="auto"/>
                <w:sz w:val="24"/>
              </w:rPr>
              <w:t>, ja projekta iesniegumā norādīts, ka</w:t>
            </w:r>
            <w:r>
              <w:rPr>
                <w:rFonts w:ascii="Times New Roman" w:hAnsi="Times New Roman"/>
                <w:sz w:val="24"/>
              </w:rPr>
              <w:t xml:space="preserve"> būvdarbu īstenošanas nodrošināšanai</w:t>
            </w:r>
            <w:r>
              <w:rPr>
                <w:rFonts w:ascii="Times New Roman" w:hAnsi="Times New Roman"/>
                <w:color w:val="auto"/>
                <w:sz w:val="24"/>
              </w:rPr>
              <w:t>:</w:t>
            </w:r>
          </w:p>
          <w:p w14:paraId="49CF26B5" w14:textId="77777777" w:rsidR="00DD45DE" w:rsidRDefault="00596BFE" w:rsidP="00DD45DE">
            <w:pPr>
              <w:pStyle w:val="ListParagraph"/>
              <w:numPr>
                <w:ilvl w:val="0"/>
                <w:numId w:val="37"/>
              </w:numPr>
              <w:tabs>
                <w:tab w:val="num" w:pos="1320"/>
              </w:tabs>
              <w:spacing w:before="120"/>
              <w:jc w:val="both"/>
            </w:pPr>
            <w:r>
              <w:t>tiek nodrošināts, ka būvprojekta izstrāde tiek veikta atbilstoši būvniecībai pieejamajam izmaksu apjomam, tostarp analizējot materiālu, ēku/telpu tehnoloģiskos un funkcionālos risinājumus;</w:t>
            </w:r>
          </w:p>
          <w:p w14:paraId="2B0CDBFA" w14:textId="4A83AC8F" w:rsidR="00DD45DE" w:rsidRDefault="00596BFE" w:rsidP="00DD45DE">
            <w:pPr>
              <w:pStyle w:val="ListParagraph"/>
              <w:numPr>
                <w:ilvl w:val="0"/>
                <w:numId w:val="37"/>
              </w:numPr>
              <w:tabs>
                <w:tab w:val="num" w:pos="1320"/>
              </w:tabs>
              <w:spacing w:before="120"/>
              <w:jc w:val="both"/>
            </w:pPr>
            <w:r>
              <w:t xml:space="preserve">tiek izstrādāts būvprojekts vairākās kārtās, nosakot prioritāru darbu veikšanas secību, vienlaikus nodrošinot </w:t>
            </w:r>
            <w:r w:rsidR="001A2A48">
              <w:t>Jēkabpils</w:t>
            </w:r>
            <w:r w:rsidR="00405A2D">
              <w:t xml:space="preserve"> </w:t>
            </w:r>
            <w:r w:rsidR="00405A2D" w:rsidRPr="0003502F">
              <w:t>pilsētas pašvaldības attīstības programmas investīciju plāna SAM</w:t>
            </w:r>
            <w:r w:rsidR="00405A2D">
              <w:t xml:space="preserve"> </w:t>
            </w:r>
            <w:r w:rsidR="00A10F9A">
              <w:t>projekta idejā</w:t>
            </w:r>
            <w:r>
              <w:t xml:space="preserve"> plānoto projekta mērķu sasniegšanu;</w:t>
            </w:r>
          </w:p>
          <w:p w14:paraId="275FC0B7" w14:textId="268C45E6" w:rsidR="00DD45DE" w:rsidRDefault="00596BFE" w:rsidP="00DD45DE">
            <w:pPr>
              <w:pStyle w:val="ListParagraph"/>
              <w:numPr>
                <w:ilvl w:val="0"/>
                <w:numId w:val="37"/>
              </w:numPr>
              <w:tabs>
                <w:tab w:val="num" w:pos="1320"/>
              </w:tabs>
              <w:spacing w:before="120"/>
              <w:jc w:val="both"/>
            </w:pPr>
            <w:r>
              <w:lastRenderedPageBreak/>
              <w:t xml:space="preserve">būvdarbu iepirkuma dokumentācijā tiek paredzēta kārtība, kā rīkoties gadījumos, kad piedāvātā līgumcena pārsniedz plānoto līgumcenu, vienlaikus nodrošinot </w:t>
            </w:r>
            <w:r w:rsidR="001A2A48">
              <w:t>Jēkabpils</w:t>
            </w:r>
            <w:r w:rsidR="00405A2D">
              <w:t xml:space="preserve"> </w:t>
            </w:r>
            <w:r w:rsidR="00405A2D" w:rsidRPr="0003502F">
              <w:t>pilsētas pašvaldības attīstības programmas investīciju plāna SAM</w:t>
            </w:r>
            <w:r w:rsidR="00405A2D">
              <w:t xml:space="preserve"> </w:t>
            </w:r>
            <w:r w:rsidR="00A10F9A">
              <w:t>projekta idejā</w:t>
            </w:r>
            <w:r>
              <w:t xml:space="preserve"> plānoto projekta mērķu sasniegšanu;</w:t>
            </w:r>
          </w:p>
          <w:p w14:paraId="1F70FD7B" w14:textId="77777777" w:rsidR="00DD45DE" w:rsidRDefault="00596BFE" w:rsidP="00DD45DE">
            <w:pPr>
              <w:pStyle w:val="ListParagraph"/>
              <w:numPr>
                <w:ilvl w:val="0"/>
                <w:numId w:val="37"/>
              </w:numPr>
              <w:tabs>
                <w:tab w:val="num" w:pos="1320"/>
              </w:tabs>
              <w:spacing w:before="120"/>
              <w:jc w:val="both"/>
            </w:pPr>
            <w:r>
              <w:t>būvdarbu līgumā tiek iekļauti preventīvi pasākumi izmaksu sadārdzinājuma riska novēršanai.</w:t>
            </w:r>
          </w:p>
          <w:p w14:paraId="4CB918B9" w14:textId="77777777" w:rsidR="00DD45DE" w:rsidRDefault="00DD45DE" w:rsidP="00DD45DE">
            <w:pPr>
              <w:pStyle w:val="NoSpacing"/>
              <w:jc w:val="both"/>
              <w:rPr>
                <w:color w:val="auto"/>
              </w:rPr>
            </w:pPr>
          </w:p>
          <w:p w14:paraId="73F63E28" w14:textId="77777777" w:rsidR="00F20A56" w:rsidRPr="00DA15BC" w:rsidRDefault="00596BFE" w:rsidP="00DD45DE">
            <w:pPr>
              <w:tabs>
                <w:tab w:val="num" w:pos="1320"/>
              </w:tabs>
              <w:spacing w:before="120" w:line="240" w:lineRule="auto"/>
              <w:jc w:val="both"/>
              <w:rPr>
                <w:rFonts w:ascii="Times New Roman" w:hAnsi="Times New Roman"/>
                <w:b/>
                <w:color w:val="auto"/>
                <w:sz w:val="24"/>
              </w:rPr>
            </w:pPr>
            <w:r>
              <w:rPr>
                <w:rFonts w:ascii="Times New Roman" w:hAnsi="Times New Roman"/>
                <w:color w:val="auto"/>
                <w:sz w:val="24"/>
              </w:rPr>
              <w:t>Ja projekta iesniegums neatbilst minētajai prasībai,</w:t>
            </w:r>
            <w:r>
              <w:rPr>
                <w:rFonts w:ascii="Times New Roman" w:hAnsi="Times New Roman"/>
                <w:b/>
                <w:color w:val="auto"/>
                <w:sz w:val="24"/>
              </w:rPr>
              <w:t xml:space="preserve"> vērtējums ir „Jā, ar nosacījumu”</w:t>
            </w:r>
            <w:r>
              <w:rPr>
                <w:rFonts w:ascii="Times New Roman" w:hAnsi="Times New Roman"/>
                <w:color w:val="auto"/>
                <w:sz w:val="24"/>
              </w:rPr>
              <w:t>,</w:t>
            </w:r>
            <w:r>
              <w:rPr>
                <w:rFonts w:ascii="Times New Roman" w:hAnsi="Times New Roman"/>
                <w:b/>
                <w:color w:val="auto"/>
                <w:sz w:val="24"/>
              </w:rPr>
              <w:t xml:space="preserve"> </w:t>
            </w:r>
            <w:r>
              <w:rPr>
                <w:rFonts w:ascii="Times New Roman" w:hAnsi="Times New Roman"/>
                <w:color w:val="auto"/>
                <w:sz w:val="24"/>
              </w:rPr>
              <w:t>vienlaikus</w:t>
            </w:r>
            <w:r>
              <w:rPr>
                <w:rFonts w:ascii="Times New Roman" w:hAnsi="Times New Roman"/>
                <w:b/>
                <w:color w:val="auto"/>
                <w:sz w:val="24"/>
              </w:rPr>
              <w:t xml:space="preserve"> </w:t>
            </w:r>
            <w:r>
              <w:rPr>
                <w:rFonts w:ascii="Times New Roman" w:hAnsi="Times New Roman"/>
                <w:color w:val="auto"/>
                <w:sz w:val="24"/>
              </w:rPr>
              <w:t>nosakot nosacījumu precizēt projekta iesniegumā norādīto informāciju, paredzot projekta iesniegumā projekta iepirkuma dokumentācijas sagatavošanas prasību ievērošanu.</w:t>
            </w:r>
          </w:p>
        </w:tc>
      </w:tr>
    </w:tbl>
    <w:p w14:paraId="5A423040" w14:textId="01D63829" w:rsidR="007618B7" w:rsidRDefault="007618B7" w:rsidP="00F117D6">
      <w:pPr>
        <w:shd w:val="clear" w:color="auto" w:fill="FFFFFF"/>
        <w:spacing w:after="0" w:line="240" w:lineRule="auto"/>
        <w:ind w:firstLine="301"/>
        <w:jc w:val="both"/>
        <w:rPr>
          <w:rFonts w:ascii="Times New Roman" w:hAnsi="Times New Roman"/>
          <w:color w:val="auto"/>
          <w:sz w:val="24"/>
          <w:lang w:eastAsia="lv-LV"/>
        </w:rPr>
      </w:pPr>
    </w:p>
    <w:p w14:paraId="12352330" w14:textId="77777777" w:rsidR="007618B7" w:rsidRDefault="00596BFE">
      <w:pPr>
        <w:rPr>
          <w:rFonts w:ascii="Times New Roman" w:hAnsi="Times New Roman"/>
          <w:color w:val="auto"/>
          <w:sz w:val="24"/>
          <w:lang w:eastAsia="lv-LV"/>
        </w:rPr>
      </w:pPr>
      <w:r>
        <w:rPr>
          <w:rFonts w:ascii="Times New Roman" w:hAnsi="Times New Roman"/>
          <w:color w:val="auto"/>
          <w:sz w:val="24"/>
          <w:lang w:eastAsia="lv-LV"/>
        </w:rPr>
        <w:br w:type="page"/>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3686"/>
        <w:gridCol w:w="1701"/>
        <w:gridCol w:w="1239"/>
        <w:gridCol w:w="178"/>
        <w:gridCol w:w="4243"/>
        <w:gridCol w:w="10"/>
      </w:tblGrid>
      <w:tr w:rsidR="00AC4A0B" w14:paraId="0787EB9E" w14:textId="77777777" w:rsidTr="00E061A8">
        <w:trPr>
          <w:gridAfter w:val="1"/>
          <w:wAfter w:w="10" w:type="dxa"/>
          <w:trHeight w:val="270"/>
          <w:jc w:val="center"/>
        </w:trPr>
        <w:tc>
          <w:tcPr>
            <w:tcW w:w="2972" w:type="dxa"/>
            <w:gridSpan w:val="2"/>
            <w:vMerge w:val="restart"/>
            <w:shd w:val="clear" w:color="auto" w:fill="F2F2F2" w:themeFill="background1" w:themeFillShade="F2"/>
            <w:vAlign w:val="center"/>
          </w:tcPr>
          <w:p w14:paraId="3841EFB3" w14:textId="77777777" w:rsidR="00B96431" w:rsidRPr="00DA15BC" w:rsidRDefault="00596BFE" w:rsidP="00102E6D">
            <w:pPr>
              <w:spacing w:after="0" w:line="240" w:lineRule="auto"/>
              <w:jc w:val="center"/>
              <w:rPr>
                <w:rFonts w:ascii="Times New Roman" w:hAnsi="Times New Roman"/>
                <w:color w:val="auto"/>
                <w:sz w:val="24"/>
              </w:rPr>
            </w:pPr>
            <w:r w:rsidRPr="00DA15BC">
              <w:rPr>
                <w:rFonts w:ascii="Times New Roman" w:hAnsi="Times New Roman"/>
                <w:b/>
                <w:bCs/>
                <w:color w:val="auto"/>
                <w:sz w:val="24"/>
              </w:rPr>
              <w:lastRenderedPageBreak/>
              <w:t>3. KVALITĀTES KRITĒRIJI</w:t>
            </w:r>
          </w:p>
        </w:tc>
        <w:tc>
          <w:tcPr>
            <w:tcW w:w="11047" w:type="dxa"/>
            <w:gridSpan w:val="5"/>
            <w:tcBorders>
              <w:bottom w:val="single" w:sz="4" w:space="0" w:color="auto"/>
            </w:tcBorders>
            <w:shd w:val="clear" w:color="auto" w:fill="F2F2F2" w:themeFill="background1" w:themeFillShade="F2"/>
            <w:vAlign w:val="center"/>
          </w:tcPr>
          <w:p w14:paraId="549587CF" w14:textId="77777777" w:rsidR="00B96431" w:rsidRPr="00DA15BC" w:rsidRDefault="00596BFE" w:rsidP="00102E6D">
            <w:pPr>
              <w:spacing w:after="0" w:line="240" w:lineRule="auto"/>
              <w:jc w:val="center"/>
              <w:rPr>
                <w:rFonts w:ascii="Times New Roman" w:hAnsi="Times New Roman"/>
                <w:b/>
                <w:bCs/>
                <w:color w:val="auto"/>
                <w:sz w:val="24"/>
                <w:lang w:eastAsia="lv-LV"/>
              </w:rPr>
            </w:pPr>
            <w:r w:rsidRPr="00DA15BC">
              <w:rPr>
                <w:rFonts w:ascii="Times New Roman" w:hAnsi="Times New Roman"/>
                <w:b/>
                <w:bCs/>
                <w:color w:val="auto"/>
                <w:sz w:val="24"/>
              </w:rPr>
              <w:t>Vērtēšanas sistēma</w:t>
            </w:r>
          </w:p>
        </w:tc>
      </w:tr>
      <w:tr w:rsidR="00AC4A0B" w14:paraId="6C6D305B" w14:textId="77777777" w:rsidTr="00E061A8">
        <w:trPr>
          <w:gridAfter w:val="1"/>
          <w:wAfter w:w="10" w:type="dxa"/>
          <w:trHeight w:val="1496"/>
          <w:jc w:val="center"/>
        </w:trPr>
        <w:tc>
          <w:tcPr>
            <w:tcW w:w="2972" w:type="dxa"/>
            <w:gridSpan w:val="2"/>
            <w:vMerge/>
            <w:tcBorders>
              <w:bottom w:val="single" w:sz="4" w:space="0" w:color="auto"/>
            </w:tcBorders>
            <w:shd w:val="clear" w:color="auto" w:fill="F2F2F2" w:themeFill="background1" w:themeFillShade="F2"/>
            <w:vAlign w:val="center"/>
          </w:tcPr>
          <w:p w14:paraId="0466B098" w14:textId="77777777" w:rsidR="00E17F3F" w:rsidRPr="00DA15BC" w:rsidRDefault="00E17F3F" w:rsidP="00102E6D">
            <w:pPr>
              <w:spacing w:after="0" w:line="240" w:lineRule="auto"/>
              <w:rPr>
                <w:rFonts w:ascii="Times New Roman" w:hAnsi="Times New Roman"/>
                <w:b/>
                <w:bCs/>
                <w:color w:val="auto"/>
                <w:sz w:val="24"/>
              </w:rPr>
            </w:pPr>
          </w:p>
        </w:tc>
        <w:tc>
          <w:tcPr>
            <w:tcW w:w="3686" w:type="dxa"/>
            <w:tcBorders>
              <w:bottom w:val="single" w:sz="4" w:space="0" w:color="auto"/>
            </w:tcBorders>
            <w:shd w:val="clear" w:color="auto" w:fill="F2F2F2" w:themeFill="background1" w:themeFillShade="F2"/>
            <w:vAlign w:val="center"/>
          </w:tcPr>
          <w:p w14:paraId="7291606D" w14:textId="77777777" w:rsidR="00E17F3F" w:rsidRPr="00DA15BC" w:rsidRDefault="00596BFE" w:rsidP="00102E6D">
            <w:pPr>
              <w:spacing w:after="0" w:line="240" w:lineRule="auto"/>
              <w:jc w:val="center"/>
              <w:rPr>
                <w:rFonts w:ascii="Times New Roman" w:hAnsi="Times New Roman"/>
                <w:b/>
                <w:bCs/>
                <w:color w:val="auto"/>
                <w:sz w:val="24"/>
              </w:rPr>
            </w:pPr>
            <w:r w:rsidRPr="00DA15BC">
              <w:rPr>
                <w:rFonts w:ascii="Times New Roman" w:hAnsi="Times New Roman"/>
                <w:b/>
                <w:bCs/>
                <w:color w:val="auto"/>
                <w:sz w:val="24"/>
              </w:rPr>
              <w:t>Apakškritēriji/Punktu skaits</w:t>
            </w:r>
          </w:p>
        </w:tc>
        <w:tc>
          <w:tcPr>
            <w:tcW w:w="1701" w:type="dxa"/>
            <w:tcBorders>
              <w:bottom w:val="single" w:sz="4" w:space="0" w:color="auto"/>
            </w:tcBorders>
            <w:shd w:val="clear" w:color="auto" w:fill="F2F2F2" w:themeFill="background1" w:themeFillShade="F2"/>
            <w:vAlign w:val="center"/>
          </w:tcPr>
          <w:p w14:paraId="4E2D320E" w14:textId="77777777" w:rsidR="00E17F3F" w:rsidRPr="00DA15BC" w:rsidRDefault="00596BFE" w:rsidP="00102E6D">
            <w:pPr>
              <w:spacing w:after="0" w:line="240" w:lineRule="auto"/>
              <w:jc w:val="center"/>
              <w:rPr>
                <w:rFonts w:ascii="Times New Roman" w:hAnsi="Times New Roman"/>
                <w:b/>
                <w:bCs/>
                <w:color w:val="auto"/>
                <w:sz w:val="24"/>
              </w:rPr>
            </w:pPr>
            <w:r w:rsidRPr="00DA15BC">
              <w:rPr>
                <w:rFonts w:ascii="Times New Roman" w:hAnsi="Times New Roman"/>
                <w:b/>
                <w:bCs/>
                <w:color w:val="auto"/>
                <w:sz w:val="24"/>
              </w:rPr>
              <w:t>Maksimālais iegūstamais punktu skaits un punktu piešķiršanas kārtība</w:t>
            </w:r>
          </w:p>
        </w:tc>
        <w:tc>
          <w:tcPr>
            <w:tcW w:w="1417" w:type="dxa"/>
            <w:gridSpan w:val="2"/>
            <w:tcBorders>
              <w:bottom w:val="single" w:sz="4" w:space="0" w:color="auto"/>
            </w:tcBorders>
            <w:shd w:val="clear" w:color="auto" w:fill="F2F2F2" w:themeFill="background1" w:themeFillShade="F2"/>
            <w:vAlign w:val="center"/>
          </w:tcPr>
          <w:p w14:paraId="36E611B0" w14:textId="77777777" w:rsidR="00E17F3F" w:rsidRPr="00DA15BC" w:rsidRDefault="00596BFE" w:rsidP="00102E6D">
            <w:pPr>
              <w:spacing w:after="0" w:line="240" w:lineRule="auto"/>
              <w:jc w:val="center"/>
              <w:rPr>
                <w:rFonts w:ascii="Times New Roman" w:hAnsi="Times New Roman"/>
                <w:b/>
                <w:bCs/>
                <w:color w:val="auto"/>
                <w:sz w:val="24"/>
                <w:lang w:eastAsia="lv-LV"/>
              </w:rPr>
            </w:pPr>
            <w:r w:rsidRPr="00DA15BC">
              <w:rPr>
                <w:rFonts w:ascii="Times New Roman" w:hAnsi="Times New Roman"/>
                <w:b/>
                <w:bCs/>
                <w:color w:val="auto"/>
                <w:sz w:val="24"/>
                <w:lang w:eastAsia="lv-LV"/>
              </w:rPr>
              <w:t>Minimālais nepieciešamais punktu skaits</w:t>
            </w:r>
          </w:p>
        </w:tc>
        <w:tc>
          <w:tcPr>
            <w:tcW w:w="4243" w:type="dxa"/>
            <w:tcBorders>
              <w:bottom w:val="single" w:sz="4" w:space="0" w:color="auto"/>
            </w:tcBorders>
            <w:shd w:val="clear" w:color="auto" w:fill="F2F2F2" w:themeFill="background1" w:themeFillShade="F2"/>
            <w:vAlign w:val="center"/>
          </w:tcPr>
          <w:p w14:paraId="3341552B" w14:textId="77777777" w:rsidR="00E17F3F" w:rsidRPr="00DA15BC" w:rsidRDefault="00596BFE" w:rsidP="00A22A42">
            <w:pPr>
              <w:spacing w:after="0" w:line="240" w:lineRule="auto"/>
              <w:jc w:val="center"/>
              <w:rPr>
                <w:rFonts w:ascii="Times New Roman" w:hAnsi="Times New Roman"/>
                <w:b/>
                <w:bCs/>
                <w:color w:val="auto"/>
                <w:sz w:val="24"/>
                <w:lang w:eastAsia="lv-LV"/>
              </w:rPr>
            </w:pPr>
            <w:r w:rsidRPr="00DA15BC">
              <w:rPr>
                <w:rFonts w:ascii="Times New Roman" w:hAnsi="Times New Roman"/>
                <w:b/>
                <w:bCs/>
                <w:color w:val="auto"/>
                <w:sz w:val="24"/>
                <w:lang w:eastAsia="lv-LV"/>
              </w:rPr>
              <w:t>Skaidrojums atbilstības noteikšanai</w:t>
            </w:r>
          </w:p>
        </w:tc>
      </w:tr>
      <w:tr w:rsidR="00AC4A0B" w14:paraId="68F699AD" w14:textId="77777777" w:rsidTr="00E061A8">
        <w:trPr>
          <w:gridAfter w:val="1"/>
          <w:wAfter w:w="10" w:type="dxa"/>
          <w:trHeight w:val="177"/>
          <w:jc w:val="center"/>
        </w:trPr>
        <w:tc>
          <w:tcPr>
            <w:tcW w:w="704" w:type="dxa"/>
            <w:vMerge w:val="restart"/>
          </w:tcPr>
          <w:p w14:paraId="33E4F5D1" w14:textId="77777777" w:rsidR="00B96431" w:rsidRPr="00DA15BC" w:rsidRDefault="00596BFE" w:rsidP="00B96431">
            <w:pPr>
              <w:spacing w:after="0" w:line="240" w:lineRule="auto"/>
              <w:jc w:val="both"/>
              <w:rPr>
                <w:rFonts w:ascii="Times New Roman" w:hAnsi="Times New Roman"/>
                <w:color w:val="auto"/>
                <w:sz w:val="24"/>
              </w:rPr>
            </w:pPr>
            <w:r>
              <w:rPr>
                <w:rFonts w:ascii="Times New Roman" w:hAnsi="Times New Roman"/>
                <w:color w:val="auto"/>
                <w:sz w:val="24"/>
              </w:rPr>
              <w:t>30</w:t>
            </w:r>
            <w:r w:rsidRPr="00DA15BC">
              <w:rPr>
                <w:rFonts w:ascii="Times New Roman" w:hAnsi="Times New Roman"/>
                <w:color w:val="auto"/>
                <w:sz w:val="24"/>
              </w:rPr>
              <w:t>.</w:t>
            </w:r>
          </w:p>
        </w:tc>
        <w:tc>
          <w:tcPr>
            <w:tcW w:w="2268" w:type="dxa"/>
            <w:vMerge w:val="restart"/>
          </w:tcPr>
          <w:p w14:paraId="71B715FC" w14:textId="77777777" w:rsidR="00B96431" w:rsidRPr="00DA15BC" w:rsidRDefault="00596BFE" w:rsidP="00B96431">
            <w:pPr>
              <w:pStyle w:val="Default"/>
              <w:spacing w:after="120"/>
              <w:jc w:val="both"/>
              <w:rPr>
                <w:b/>
                <w:color w:val="auto"/>
              </w:rPr>
            </w:pPr>
            <w:r>
              <w:rPr>
                <w:lang w:eastAsia="lv-LV"/>
              </w:rPr>
              <w:t>Projekta iesnieguma gatavības pakāpe.</w:t>
            </w:r>
          </w:p>
        </w:tc>
        <w:tc>
          <w:tcPr>
            <w:tcW w:w="3686" w:type="dxa"/>
          </w:tcPr>
          <w:p w14:paraId="17D35431" w14:textId="77777777" w:rsidR="00B96431" w:rsidRPr="00DA15BC" w:rsidRDefault="00596BFE" w:rsidP="00B96431">
            <w:pPr>
              <w:pStyle w:val="Default"/>
              <w:spacing w:after="120"/>
              <w:jc w:val="both"/>
              <w:rPr>
                <w:rFonts w:eastAsia="ヒラギノ角ゴ Pro W3"/>
                <w:b/>
                <w:color w:val="auto"/>
                <w:lang w:eastAsia="en-US"/>
              </w:rPr>
            </w:pPr>
            <w:r>
              <w:t xml:space="preserve">30.1. Projekta iesniedzējs </w:t>
            </w:r>
            <w:r w:rsidRPr="000A6E29">
              <w:t>par projektā plānotajiem būvdarbiem</w:t>
            </w:r>
            <w:r>
              <w:t xml:space="preserve"> ir saņēmis būvatļauju</w:t>
            </w:r>
            <w:r w:rsidRPr="000A6E29">
              <w:t xml:space="preserve"> </w:t>
            </w:r>
            <w:r>
              <w:t>ar būvvaldes atzīmi</w:t>
            </w:r>
            <w:r w:rsidRPr="000A6E29">
              <w:t xml:space="preserve"> par projektēšanas nosacījumu izpildi vai apliecinājuma kartē ir izdarīta atzīme par būvniecības ieceres akceptu, vai ir apliecinājums, ka paredzētās aktivitātes īstenošanai būvniecības ieceres dokumenti nav nepieciešami</w:t>
            </w:r>
            <w:r>
              <w:t xml:space="preserve"> un iesniedzis pamatotu iepērkamā aprīkojuma sarakstu, veicis</w:t>
            </w:r>
            <w:r w:rsidRPr="000A6E29">
              <w:t xml:space="preserve"> apr</w:t>
            </w:r>
            <w:r>
              <w:t xml:space="preserve">īkojuma iegādes izmaksu aprēķinu – 2; </w:t>
            </w:r>
          </w:p>
        </w:tc>
        <w:tc>
          <w:tcPr>
            <w:tcW w:w="1701" w:type="dxa"/>
            <w:vMerge w:val="restart"/>
            <w:vAlign w:val="center"/>
          </w:tcPr>
          <w:p w14:paraId="2151A828" w14:textId="77777777" w:rsidR="00B96431" w:rsidRPr="00DA15BC" w:rsidRDefault="00596BFE" w:rsidP="00B96431">
            <w:pPr>
              <w:pStyle w:val="NoSpacing"/>
              <w:jc w:val="center"/>
              <w:rPr>
                <w:rFonts w:ascii="Times New Roman" w:hAnsi="Times New Roman"/>
                <w:color w:val="auto"/>
                <w:sz w:val="24"/>
              </w:rPr>
            </w:pPr>
            <w:r>
              <w:rPr>
                <w:rFonts w:ascii="Times New Roman" w:hAnsi="Times New Roman"/>
                <w:color w:val="auto"/>
                <w:sz w:val="24"/>
              </w:rPr>
              <w:t>2</w:t>
            </w:r>
          </w:p>
        </w:tc>
        <w:tc>
          <w:tcPr>
            <w:tcW w:w="1417" w:type="dxa"/>
            <w:gridSpan w:val="2"/>
            <w:vMerge w:val="restart"/>
            <w:vAlign w:val="center"/>
          </w:tcPr>
          <w:p w14:paraId="54ACBD87" w14:textId="77777777" w:rsidR="00B96431" w:rsidRPr="00DA15BC" w:rsidRDefault="00596BFE" w:rsidP="00B96431">
            <w:pPr>
              <w:pStyle w:val="NoSpacing"/>
              <w:jc w:val="center"/>
              <w:rPr>
                <w:rFonts w:ascii="Times New Roman" w:hAnsi="Times New Roman"/>
                <w:color w:val="auto"/>
                <w:sz w:val="24"/>
              </w:rPr>
            </w:pPr>
            <w:r>
              <w:rPr>
                <w:rFonts w:ascii="Times New Roman" w:hAnsi="Times New Roman"/>
                <w:color w:val="auto"/>
                <w:sz w:val="24"/>
              </w:rPr>
              <w:t>1</w:t>
            </w:r>
          </w:p>
        </w:tc>
        <w:tc>
          <w:tcPr>
            <w:tcW w:w="4243" w:type="dxa"/>
          </w:tcPr>
          <w:p w14:paraId="01EFCA53" w14:textId="0ADACC69" w:rsidR="00B96431" w:rsidRDefault="00596BFE" w:rsidP="00C87312">
            <w:pPr>
              <w:spacing w:after="0" w:line="240" w:lineRule="auto"/>
              <w:jc w:val="both"/>
              <w:rPr>
                <w:rFonts w:ascii="Times New Roman" w:hAnsi="Times New Roman"/>
                <w:color w:val="auto"/>
                <w:sz w:val="24"/>
              </w:rPr>
            </w:pPr>
            <w:r>
              <w:rPr>
                <w:rFonts w:ascii="Times New Roman" w:hAnsi="Times New Roman"/>
                <w:color w:val="auto"/>
                <w:sz w:val="24"/>
              </w:rPr>
              <w:t>30</w:t>
            </w:r>
            <w:r w:rsidRPr="00DA15BC">
              <w:rPr>
                <w:rFonts w:ascii="Times New Roman" w:hAnsi="Times New Roman"/>
                <w:color w:val="auto"/>
                <w:sz w:val="24"/>
              </w:rPr>
              <w:t>.1.</w:t>
            </w:r>
            <w:r w:rsidR="009A3C36">
              <w:rPr>
                <w:rFonts w:ascii="Times New Roman" w:hAnsi="Times New Roman"/>
                <w:color w:val="auto"/>
                <w:sz w:val="24"/>
              </w:rPr>
              <w:t> </w:t>
            </w:r>
            <w:r w:rsidRPr="00DA15BC">
              <w:rPr>
                <w:rFonts w:ascii="Times New Roman" w:hAnsi="Times New Roman"/>
                <w:color w:val="auto"/>
                <w:sz w:val="24"/>
              </w:rPr>
              <w:t xml:space="preserve">apakškritēriju piemēro un </w:t>
            </w:r>
            <w:r>
              <w:rPr>
                <w:rFonts w:ascii="Times New Roman" w:hAnsi="Times New Roman"/>
                <w:color w:val="auto"/>
                <w:sz w:val="24"/>
              </w:rPr>
              <w:t>2</w:t>
            </w:r>
            <w:r w:rsidRPr="00DA15BC">
              <w:rPr>
                <w:rFonts w:ascii="Times New Roman" w:hAnsi="Times New Roman"/>
                <w:color w:val="auto"/>
                <w:sz w:val="24"/>
              </w:rPr>
              <w:t xml:space="preserve"> punktu</w:t>
            </w:r>
            <w:r>
              <w:rPr>
                <w:rFonts w:ascii="Times New Roman" w:hAnsi="Times New Roman"/>
                <w:color w:val="auto"/>
                <w:sz w:val="24"/>
              </w:rPr>
              <w:t>s</w:t>
            </w:r>
            <w:r w:rsidRPr="00DA15BC">
              <w:rPr>
                <w:rFonts w:ascii="Times New Roman" w:hAnsi="Times New Roman"/>
                <w:color w:val="auto"/>
                <w:sz w:val="24"/>
              </w:rPr>
              <w:t xml:space="preserve"> piešķir, ja </w:t>
            </w:r>
            <w:r w:rsidR="00C87312">
              <w:rPr>
                <w:rFonts w:ascii="Times New Roman" w:hAnsi="Times New Roman"/>
                <w:sz w:val="24"/>
              </w:rPr>
              <w:t xml:space="preserve">projekta iesniedzējs </w:t>
            </w:r>
            <w:r w:rsidR="00D56B54" w:rsidRPr="001C5DE8">
              <w:rPr>
                <w:rFonts w:ascii="Times New Roman" w:hAnsi="Times New Roman"/>
                <w:sz w:val="24"/>
              </w:rPr>
              <w:t>par vismaz vienas projekta būves būvdarbiem</w:t>
            </w:r>
            <w:r w:rsidR="00C87312" w:rsidRPr="001C5DE8">
              <w:rPr>
                <w:rFonts w:ascii="Times New Roman" w:hAnsi="Times New Roman"/>
                <w:sz w:val="24"/>
              </w:rPr>
              <w:t xml:space="preserve"> ir saņēmis būvatļauju ar būvvaldes atzīmi par projektēšanas nosacījumu izpildi</w:t>
            </w:r>
            <w:r w:rsidR="00C87312" w:rsidRPr="000A6E29">
              <w:rPr>
                <w:rFonts w:ascii="Times New Roman" w:hAnsi="Times New Roman"/>
                <w:sz w:val="24"/>
              </w:rPr>
              <w:t xml:space="preserve"> vai apliecinājuma kartē ir izdarīta atzīme par būvniecības ieceres akceptu, vai ir apliecinājums, ka paredzētās aktivitātes īstenošanai būvniecības ieceres dokumenti nav nepieciešami</w:t>
            </w:r>
            <w:r w:rsidR="00C87312">
              <w:rPr>
                <w:rFonts w:ascii="Times New Roman" w:hAnsi="Times New Roman"/>
                <w:sz w:val="24"/>
              </w:rPr>
              <w:t xml:space="preserve"> un iesniedzis pamatotu iepērkamā aprīkojuma sarakstu, veicis</w:t>
            </w:r>
            <w:r w:rsidR="00C87312" w:rsidRPr="000A6E29">
              <w:rPr>
                <w:rFonts w:ascii="Times New Roman" w:hAnsi="Times New Roman"/>
                <w:sz w:val="24"/>
              </w:rPr>
              <w:t xml:space="preserve"> apr</w:t>
            </w:r>
            <w:r w:rsidR="00C87312">
              <w:rPr>
                <w:rFonts w:ascii="Times New Roman" w:hAnsi="Times New Roman"/>
                <w:sz w:val="24"/>
              </w:rPr>
              <w:t>īkojuma iegādes izmaksu aprēķinu</w:t>
            </w:r>
            <w:r w:rsidRPr="00DA15BC">
              <w:rPr>
                <w:rFonts w:ascii="Times New Roman" w:hAnsi="Times New Roman"/>
                <w:color w:val="auto"/>
                <w:sz w:val="24"/>
              </w:rPr>
              <w:t>.</w:t>
            </w:r>
          </w:p>
          <w:p w14:paraId="7187272B" w14:textId="77777777" w:rsidR="00C87312" w:rsidRPr="00DA15BC" w:rsidRDefault="00596BFE" w:rsidP="00C87312">
            <w:pPr>
              <w:spacing w:after="0" w:line="240" w:lineRule="auto"/>
              <w:jc w:val="both"/>
              <w:rPr>
                <w:rFonts w:ascii="Times New Roman" w:hAnsi="Times New Roman"/>
                <w:bCs/>
                <w:color w:val="auto"/>
                <w:sz w:val="24"/>
              </w:rPr>
            </w:pPr>
            <w:r>
              <w:rPr>
                <w:rFonts w:ascii="Times New Roman" w:hAnsi="Times New Roman"/>
                <w:color w:val="auto"/>
                <w:sz w:val="24"/>
              </w:rPr>
              <w:t xml:space="preserve">Prasības par būvniecības dokumentiem piemēro, ja projektā paredzēta </w:t>
            </w:r>
            <w:r>
              <w:rPr>
                <w:rFonts w:ascii="Times New Roman" w:hAnsi="Times New Roman"/>
                <w:sz w:val="24"/>
              </w:rPr>
              <w:t>būvdarbu veikšana.</w:t>
            </w:r>
          </w:p>
        </w:tc>
      </w:tr>
      <w:tr w:rsidR="00AC4A0B" w14:paraId="6847697A" w14:textId="77777777" w:rsidTr="00E061A8">
        <w:trPr>
          <w:gridAfter w:val="1"/>
          <w:wAfter w:w="10" w:type="dxa"/>
          <w:trHeight w:val="176"/>
          <w:jc w:val="center"/>
        </w:trPr>
        <w:tc>
          <w:tcPr>
            <w:tcW w:w="704" w:type="dxa"/>
            <w:vMerge/>
          </w:tcPr>
          <w:p w14:paraId="577261D4" w14:textId="77777777" w:rsidR="00B96431" w:rsidRPr="00DA15BC" w:rsidRDefault="00B96431" w:rsidP="00B96431">
            <w:pPr>
              <w:spacing w:after="0" w:line="240" w:lineRule="auto"/>
              <w:jc w:val="both"/>
              <w:rPr>
                <w:rFonts w:ascii="Times New Roman" w:hAnsi="Times New Roman"/>
                <w:color w:val="auto"/>
                <w:sz w:val="24"/>
              </w:rPr>
            </w:pPr>
          </w:p>
        </w:tc>
        <w:tc>
          <w:tcPr>
            <w:tcW w:w="2268" w:type="dxa"/>
            <w:vMerge/>
          </w:tcPr>
          <w:p w14:paraId="5A1FF601" w14:textId="77777777" w:rsidR="00B96431" w:rsidRPr="00DA15BC" w:rsidRDefault="00B96431" w:rsidP="00B96431">
            <w:pPr>
              <w:pStyle w:val="Default"/>
              <w:spacing w:after="120"/>
              <w:jc w:val="both"/>
              <w:rPr>
                <w:color w:val="auto"/>
                <w:lang w:eastAsia="lv-LV"/>
              </w:rPr>
            </w:pPr>
          </w:p>
        </w:tc>
        <w:tc>
          <w:tcPr>
            <w:tcW w:w="3686" w:type="dxa"/>
          </w:tcPr>
          <w:p w14:paraId="172D6519" w14:textId="77777777" w:rsidR="00B96431" w:rsidRPr="00DA15BC" w:rsidRDefault="00596BFE" w:rsidP="00B96431">
            <w:pPr>
              <w:pStyle w:val="Default"/>
              <w:spacing w:after="120"/>
              <w:jc w:val="both"/>
              <w:rPr>
                <w:rFonts w:eastAsia="ヒラギノ角ゴ Pro W3"/>
                <w:b/>
                <w:color w:val="auto"/>
                <w:lang w:eastAsia="en-US"/>
              </w:rPr>
            </w:pPr>
            <w:r>
              <w:t>30.2. P</w:t>
            </w:r>
            <w:r w:rsidRPr="000A6E29">
              <w:t>rojekta iesniedzējs par projektā plānotajiem būvdarbiem ir saņēmis būvatļauju ar projektēšanas un būvdarbu uzsākšanas nosacījumiem</w:t>
            </w:r>
            <w:r>
              <w:t xml:space="preserve"> un</w:t>
            </w:r>
            <w:r w:rsidRPr="000A6E29">
              <w:t xml:space="preserve"> </w:t>
            </w:r>
            <w:r>
              <w:t>iesniedzis pamatotu iepērkamā aprīkojuma sarakstu – 1;</w:t>
            </w:r>
          </w:p>
        </w:tc>
        <w:tc>
          <w:tcPr>
            <w:tcW w:w="1701" w:type="dxa"/>
            <w:vMerge/>
            <w:vAlign w:val="center"/>
          </w:tcPr>
          <w:p w14:paraId="438C36AA" w14:textId="77777777" w:rsidR="00B96431" w:rsidRPr="00DA15BC" w:rsidRDefault="00B96431" w:rsidP="00B96431">
            <w:pPr>
              <w:pStyle w:val="NoSpacing"/>
              <w:jc w:val="center"/>
              <w:rPr>
                <w:rFonts w:ascii="Times New Roman" w:hAnsi="Times New Roman"/>
                <w:b/>
                <w:color w:val="auto"/>
                <w:sz w:val="24"/>
              </w:rPr>
            </w:pPr>
          </w:p>
        </w:tc>
        <w:tc>
          <w:tcPr>
            <w:tcW w:w="1417" w:type="dxa"/>
            <w:gridSpan w:val="2"/>
            <w:vMerge/>
            <w:vAlign w:val="center"/>
          </w:tcPr>
          <w:p w14:paraId="7519F5A4" w14:textId="77777777" w:rsidR="00B96431" w:rsidRPr="00DA15BC" w:rsidRDefault="00B96431" w:rsidP="00B96431">
            <w:pPr>
              <w:pStyle w:val="NoSpacing"/>
              <w:jc w:val="center"/>
              <w:rPr>
                <w:rFonts w:ascii="Times New Roman" w:hAnsi="Times New Roman"/>
                <w:b/>
                <w:color w:val="auto"/>
                <w:sz w:val="24"/>
              </w:rPr>
            </w:pPr>
          </w:p>
        </w:tc>
        <w:tc>
          <w:tcPr>
            <w:tcW w:w="4243" w:type="dxa"/>
          </w:tcPr>
          <w:p w14:paraId="7FF18544" w14:textId="7A81A446" w:rsidR="00C87312" w:rsidRDefault="00596BFE" w:rsidP="00B96431">
            <w:pPr>
              <w:spacing w:after="0" w:line="240" w:lineRule="auto"/>
              <w:jc w:val="both"/>
              <w:rPr>
                <w:rFonts w:ascii="Times New Roman" w:hAnsi="Times New Roman"/>
                <w:color w:val="auto"/>
                <w:sz w:val="24"/>
              </w:rPr>
            </w:pPr>
            <w:r>
              <w:rPr>
                <w:rFonts w:ascii="Times New Roman" w:hAnsi="Times New Roman"/>
                <w:color w:val="auto"/>
                <w:sz w:val="24"/>
              </w:rPr>
              <w:t>30</w:t>
            </w:r>
            <w:r w:rsidR="00B96431" w:rsidRPr="00DA15BC">
              <w:rPr>
                <w:rFonts w:ascii="Times New Roman" w:hAnsi="Times New Roman"/>
                <w:color w:val="auto"/>
                <w:sz w:val="24"/>
              </w:rPr>
              <w:t>.2.</w:t>
            </w:r>
            <w:r w:rsidR="009A3C36">
              <w:rPr>
                <w:rFonts w:ascii="Times New Roman" w:hAnsi="Times New Roman"/>
                <w:color w:val="auto"/>
                <w:sz w:val="24"/>
              </w:rPr>
              <w:t> </w:t>
            </w:r>
            <w:r w:rsidR="00B96431" w:rsidRPr="00DA15BC">
              <w:rPr>
                <w:rFonts w:ascii="Times New Roman" w:hAnsi="Times New Roman"/>
                <w:color w:val="auto"/>
                <w:sz w:val="24"/>
              </w:rPr>
              <w:t xml:space="preserve">apakškritēriju piemēro un </w:t>
            </w:r>
            <w:r w:rsidR="00B96431">
              <w:rPr>
                <w:rFonts w:ascii="Times New Roman" w:hAnsi="Times New Roman"/>
                <w:color w:val="auto"/>
                <w:sz w:val="24"/>
              </w:rPr>
              <w:t>1</w:t>
            </w:r>
            <w:r w:rsidR="00B96431" w:rsidRPr="00DA15BC">
              <w:rPr>
                <w:rFonts w:ascii="Times New Roman" w:hAnsi="Times New Roman"/>
                <w:color w:val="auto"/>
                <w:sz w:val="24"/>
              </w:rPr>
              <w:t xml:space="preserve"> punktu piešķir, ja </w:t>
            </w:r>
            <w:r>
              <w:rPr>
                <w:rFonts w:ascii="Times New Roman" w:hAnsi="Times New Roman"/>
                <w:sz w:val="24"/>
              </w:rPr>
              <w:t>p</w:t>
            </w:r>
            <w:r w:rsidRPr="000A6E29">
              <w:rPr>
                <w:rFonts w:ascii="Times New Roman" w:hAnsi="Times New Roman"/>
                <w:sz w:val="24"/>
              </w:rPr>
              <w:t xml:space="preserve">rojekta </w:t>
            </w:r>
            <w:r w:rsidRPr="001C5DE8">
              <w:rPr>
                <w:rFonts w:ascii="Times New Roman" w:hAnsi="Times New Roman"/>
                <w:sz w:val="24"/>
              </w:rPr>
              <w:t xml:space="preserve">iesniedzējs </w:t>
            </w:r>
            <w:r w:rsidR="00D56B54" w:rsidRPr="001C5DE8">
              <w:rPr>
                <w:rFonts w:ascii="Times New Roman" w:hAnsi="Times New Roman"/>
                <w:sz w:val="24"/>
              </w:rPr>
              <w:t xml:space="preserve">par vismaz vienas projekta būves būvdarbiem </w:t>
            </w:r>
            <w:r w:rsidRPr="001C5DE8">
              <w:rPr>
                <w:rFonts w:ascii="Times New Roman" w:hAnsi="Times New Roman"/>
                <w:sz w:val="24"/>
              </w:rPr>
              <w:t>ir saņēmis būvatļauju ar projektēšanas un</w:t>
            </w:r>
            <w:r w:rsidRPr="000A6E29">
              <w:rPr>
                <w:rFonts w:ascii="Times New Roman" w:hAnsi="Times New Roman"/>
                <w:sz w:val="24"/>
              </w:rPr>
              <w:t xml:space="preserve"> būvdarbu uzsākšanas nosacījumiem</w:t>
            </w:r>
            <w:r>
              <w:rPr>
                <w:rFonts w:ascii="Times New Roman" w:hAnsi="Times New Roman"/>
                <w:sz w:val="24"/>
              </w:rPr>
              <w:t xml:space="preserve"> un</w:t>
            </w:r>
            <w:r w:rsidRPr="000A6E29">
              <w:rPr>
                <w:rFonts w:ascii="Times New Roman" w:hAnsi="Times New Roman"/>
                <w:sz w:val="24"/>
              </w:rPr>
              <w:t xml:space="preserve"> </w:t>
            </w:r>
            <w:r>
              <w:rPr>
                <w:rFonts w:ascii="Times New Roman" w:hAnsi="Times New Roman"/>
                <w:sz w:val="24"/>
              </w:rPr>
              <w:t>iesniedzis pamatotu iepērkamā aprīkojuma sarakstu</w:t>
            </w:r>
            <w:r w:rsidR="00B96431" w:rsidRPr="00DA15BC">
              <w:rPr>
                <w:rFonts w:ascii="Times New Roman" w:hAnsi="Times New Roman"/>
                <w:color w:val="auto"/>
                <w:sz w:val="24"/>
              </w:rPr>
              <w:t>.</w:t>
            </w:r>
            <w:r>
              <w:rPr>
                <w:rFonts w:ascii="Times New Roman" w:hAnsi="Times New Roman"/>
                <w:color w:val="auto"/>
                <w:sz w:val="24"/>
              </w:rPr>
              <w:t xml:space="preserve"> </w:t>
            </w:r>
          </w:p>
          <w:p w14:paraId="63A2669C" w14:textId="77777777" w:rsidR="00B96431" w:rsidRPr="00DA15BC" w:rsidRDefault="00596BFE" w:rsidP="00B96431">
            <w:pPr>
              <w:spacing w:after="0" w:line="240" w:lineRule="auto"/>
              <w:jc w:val="both"/>
              <w:rPr>
                <w:rFonts w:ascii="Times New Roman" w:hAnsi="Times New Roman"/>
                <w:bCs/>
                <w:color w:val="auto"/>
                <w:sz w:val="24"/>
              </w:rPr>
            </w:pPr>
            <w:r>
              <w:rPr>
                <w:rFonts w:ascii="Times New Roman" w:hAnsi="Times New Roman"/>
                <w:color w:val="auto"/>
                <w:sz w:val="24"/>
              </w:rPr>
              <w:t xml:space="preserve">Prasības par būvniecības dokumentiem piemēro, ja projektā paredzēta </w:t>
            </w:r>
            <w:r>
              <w:rPr>
                <w:rFonts w:ascii="Times New Roman" w:hAnsi="Times New Roman"/>
                <w:sz w:val="24"/>
              </w:rPr>
              <w:t>būvdarbu veikšana.</w:t>
            </w:r>
          </w:p>
        </w:tc>
      </w:tr>
      <w:tr w:rsidR="00AC4A0B" w14:paraId="76D0B1A2" w14:textId="77777777" w:rsidTr="00E061A8">
        <w:trPr>
          <w:gridAfter w:val="1"/>
          <w:wAfter w:w="10" w:type="dxa"/>
          <w:trHeight w:val="176"/>
          <w:jc w:val="center"/>
        </w:trPr>
        <w:tc>
          <w:tcPr>
            <w:tcW w:w="704" w:type="dxa"/>
            <w:vMerge/>
          </w:tcPr>
          <w:p w14:paraId="16A6625C" w14:textId="77777777" w:rsidR="00B96431" w:rsidRPr="00DA15BC" w:rsidRDefault="00B96431" w:rsidP="00B96431">
            <w:pPr>
              <w:spacing w:after="0" w:line="240" w:lineRule="auto"/>
              <w:jc w:val="both"/>
              <w:rPr>
                <w:rFonts w:ascii="Times New Roman" w:hAnsi="Times New Roman"/>
                <w:color w:val="auto"/>
                <w:sz w:val="24"/>
              </w:rPr>
            </w:pPr>
          </w:p>
        </w:tc>
        <w:tc>
          <w:tcPr>
            <w:tcW w:w="2268" w:type="dxa"/>
            <w:vMerge/>
          </w:tcPr>
          <w:p w14:paraId="081832A0" w14:textId="77777777" w:rsidR="00B96431" w:rsidRPr="00DA15BC" w:rsidRDefault="00B96431" w:rsidP="00B96431">
            <w:pPr>
              <w:pStyle w:val="Default"/>
              <w:spacing w:after="120"/>
              <w:jc w:val="both"/>
              <w:rPr>
                <w:color w:val="auto"/>
                <w:lang w:eastAsia="lv-LV"/>
              </w:rPr>
            </w:pPr>
          </w:p>
        </w:tc>
        <w:tc>
          <w:tcPr>
            <w:tcW w:w="3686" w:type="dxa"/>
          </w:tcPr>
          <w:p w14:paraId="235AD761" w14:textId="77777777" w:rsidR="00B96431" w:rsidRPr="00DA15BC" w:rsidRDefault="00596BFE" w:rsidP="00B96431">
            <w:pPr>
              <w:pStyle w:val="Default"/>
              <w:spacing w:after="120"/>
              <w:jc w:val="both"/>
              <w:rPr>
                <w:rFonts w:eastAsia="ヒラギノ角ゴ Pro W3"/>
                <w:b/>
                <w:color w:val="auto"/>
                <w:lang w:eastAsia="en-US"/>
              </w:rPr>
            </w:pPr>
            <w:r>
              <w:t>30.3. P</w:t>
            </w:r>
            <w:r w:rsidRPr="00F7727E">
              <w:t xml:space="preserve">rojekta iesniedzējs par projektā plānotajiem būvdarbiem </w:t>
            </w:r>
            <w:r w:rsidRPr="00F7727E">
              <w:lastRenderedPageBreak/>
              <w:t>nav saņēmis būvatļauju ar projektēšanas un būvdarbu uzsākšanas nosacījumiem</w:t>
            </w:r>
            <w:r>
              <w:t xml:space="preserve"> un nav</w:t>
            </w:r>
            <w:r w:rsidRPr="000A6E29">
              <w:t xml:space="preserve"> </w:t>
            </w:r>
            <w:r>
              <w:t>iesniedzis</w:t>
            </w:r>
            <w:r w:rsidRPr="000A6E29">
              <w:t xml:space="preserve"> </w:t>
            </w:r>
            <w:r>
              <w:t>pamatotu iepērkamā aprīkojuma sarakstu – 0.</w:t>
            </w:r>
          </w:p>
        </w:tc>
        <w:tc>
          <w:tcPr>
            <w:tcW w:w="1701" w:type="dxa"/>
            <w:vMerge/>
            <w:vAlign w:val="center"/>
          </w:tcPr>
          <w:p w14:paraId="6F056101" w14:textId="77777777" w:rsidR="00B96431" w:rsidRPr="00DA15BC" w:rsidRDefault="00B96431" w:rsidP="00B96431">
            <w:pPr>
              <w:pStyle w:val="NoSpacing"/>
              <w:jc w:val="center"/>
              <w:rPr>
                <w:rFonts w:ascii="Times New Roman" w:hAnsi="Times New Roman"/>
                <w:b/>
                <w:color w:val="auto"/>
                <w:sz w:val="24"/>
              </w:rPr>
            </w:pPr>
          </w:p>
        </w:tc>
        <w:tc>
          <w:tcPr>
            <w:tcW w:w="1417" w:type="dxa"/>
            <w:gridSpan w:val="2"/>
            <w:vMerge/>
            <w:vAlign w:val="center"/>
          </w:tcPr>
          <w:p w14:paraId="3C67491E" w14:textId="77777777" w:rsidR="00B96431" w:rsidRPr="00DA15BC" w:rsidRDefault="00B96431" w:rsidP="00B96431">
            <w:pPr>
              <w:pStyle w:val="NoSpacing"/>
              <w:jc w:val="center"/>
              <w:rPr>
                <w:rFonts w:ascii="Times New Roman" w:hAnsi="Times New Roman"/>
                <w:b/>
                <w:color w:val="auto"/>
                <w:sz w:val="24"/>
              </w:rPr>
            </w:pPr>
          </w:p>
        </w:tc>
        <w:tc>
          <w:tcPr>
            <w:tcW w:w="4243" w:type="dxa"/>
          </w:tcPr>
          <w:p w14:paraId="616CD126" w14:textId="304DD2D5" w:rsidR="00C87312" w:rsidRDefault="00596BFE" w:rsidP="00C87312">
            <w:pPr>
              <w:spacing w:after="0" w:line="240" w:lineRule="auto"/>
              <w:jc w:val="both"/>
              <w:rPr>
                <w:rFonts w:ascii="Times New Roman" w:hAnsi="Times New Roman"/>
                <w:color w:val="auto"/>
                <w:sz w:val="24"/>
              </w:rPr>
            </w:pPr>
            <w:r>
              <w:rPr>
                <w:rFonts w:ascii="Times New Roman" w:hAnsi="Times New Roman"/>
                <w:color w:val="auto"/>
                <w:sz w:val="24"/>
              </w:rPr>
              <w:t>30</w:t>
            </w:r>
            <w:r w:rsidR="00B96431">
              <w:rPr>
                <w:rFonts w:ascii="Times New Roman" w:hAnsi="Times New Roman"/>
                <w:color w:val="auto"/>
                <w:sz w:val="24"/>
              </w:rPr>
              <w:t>.3.</w:t>
            </w:r>
            <w:r w:rsidR="009A3C36">
              <w:rPr>
                <w:rFonts w:ascii="Times New Roman" w:hAnsi="Times New Roman"/>
                <w:color w:val="auto"/>
                <w:sz w:val="24"/>
              </w:rPr>
              <w:t> </w:t>
            </w:r>
            <w:r w:rsidR="00B96431">
              <w:rPr>
                <w:rFonts w:ascii="Times New Roman" w:hAnsi="Times New Roman"/>
                <w:color w:val="auto"/>
                <w:sz w:val="24"/>
              </w:rPr>
              <w:t>apakškritēriju piemēro un 0</w:t>
            </w:r>
            <w:r w:rsidR="00B96431" w:rsidRPr="00DA15BC">
              <w:rPr>
                <w:rFonts w:ascii="Times New Roman" w:hAnsi="Times New Roman"/>
                <w:color w:val="auto"/>
                <w:sz w:val="24"/>
              </w:rPr>
              <w:t xml:space="preserve"> punktu</w:t>
            </w:r>
            <w:r w:rsidR="00B96431">
              <w:rPr>
                <w:rFonts w:ascii="Times New Roman" w:hAnsi="Times New Roman"/>
                <w:color w:val="auto"/>
                <w:sz w:val="24"/>
              </w:rPr>
              <w:t>s</w:t>
            </w:r>
            <w:r w:rsidR="00B96431" w:rsidRPr="00DA15BC">
              <w:rPr>
                <w:rFonts w:ascii="Times New Roman" w:hAnsi="Times New Roman"/>
                <w:color w:val="auto"/>
                <w:sz w:val="24"/>
              </w:rPr>
              <w:t xml:space="preserve"> piešķir, ja </w:t>
            </w:r>
            <w:r>
              <w:rPr>
                <w:rFonts w:ascii="Times New Roman" w:hAnsi="Times New Roman"/>
                <w:color w:val="auto"/>
                <w:sz w:val="24"/>
              </w:rPr>
              <w:t>p</w:t>
            </w:r>
            <w:r w:rsidRPr="00C87312">
              <w:rPr>
                <w:rFonts w:ascii="Times New Roman" w:hAnsi="Times New Roman"/>
                <w:color w:val="auto"/>
                <w:sz w:val="24"/>
              </w:rPr>
              <w:t xml:space="preserve">rojekta iesniedzējs </w:t>
            </w:r>
            <w:r w:rsidR="00AC1615" w:rsidRPr="00AC1615">
              <w:rPr>
                <w:rFonts w:ascii="Times New Roman" w:hAnsi="Times New Roman"/>
                <w:color w:val="auto"/>
                <w:sz w:val="24"/>
              </w:rPr>
              <w:t xml:space="preserve">par vismaz </w:t>
            </w:r>
            <w:r w:rsidR="00AC1615" w:rsidRPr="00AC1615">
              <w:rPr>
                <w:rFonts w:ascii="Times New Roman" w:hAnsi="Times New Roman"/>
                <w:color w:val="auto"/>
                <w:sz w:val="24"/>
              </w:rPr>
              <w:lastRenderedPageBreak/>
              <w:t>vienas projekta būves</w:t>
            </w:r>
            <w:r w:rsidRPr="00C87312">
              <w:rPr>
                <w:rFonts w:ascii="Times New Roman" w:hAnsi="Times New Roman"/>
                <w:color w:val="auto"/>
                <w:sz w:val="24"/>
              </w:rPr>
              <w:t xml:space="preserve"> būvdarbiem nav saņēmis būvatļauju ar projektēšanas un būvdarbu uzsākšanas nosacījumiem un nav iesniedzis pamatotu iepērkamā aprīkojuma sarakstu</w:t>
            </w:r>
            <w:r w:rsidR="00B96431" w:rsidRPr="00DA15BC">
              <w:rPr>
                <w:rFonts w:ascii="Times New Roman" w:hAnsi="Times New Roman"/>
                <w:color w:val="auto"/>
                <w:sz w:val="24"/>
              </w:rPr>
              <w:t>.</w:t>
            </w:r>
            <w:r>
              <w:rPr>
                <w:rFonts w:ascii="Times New Roman" w:hAnsi="Times New Roman"/>
                <w:color w:val="auto"/>
                <w:sz w:val="24"/>
              </w:rPr>
              <w:t xml:space="preserve"> </w:t>
            </w:r>
          </w:p>
          <w:p w14:paraId="26A08310" w14:textId="77777777" w:rsidR="00B96431" w:rsidRPr="00DA15BC" w:rsidRDefault="00596BFE" w:rsidP="00C87312">
            <w:pPr>
              <w:spacing w:after="0" w:line="240" w:lineRule="auto"/>
              <w:jc w:val="both"/>
              <w:rPr>
                <w:rFonts w:ascii="Times New Roman" w:hAnsi="Times New Roman"/>
                <w:bCs/>
                <w:color w:val="auto"/>
                <w:sz w:val="24"/>
              </w:rPr>
            </w:pPr>
            <w:r>
              <w:rPr>
                <w:rFonts w:ascii="Times New Roman" w:hAnsi="Times New Roman"/>
                <w:color w:val="auto"/>
                <w:sz w:val="24"/>
              </w:rPr>
              <w:t xml:space="preserve">Prasības par būvniecības dokumentiem piemēro, ja projektā paredzēta </w:t>
            </w:r>
            <w:r>
              <w:rPr>
                <w:rFonts w:ascii="Times New Roman" w:hAnsi="Times New Roman"/>
                <w:sz w:val="24"/>
              </w:rPr>
              <w:t>būvdarbu veikšana.</w:t>
            </w:r>
          </w:p>
        </w:tc>
      </w:tr>
      <w:tr w:rsidR="00AC4A0B" w14:paraId="325620B2" w14:textId="77777777" w:rsidTr="001A2A48">
        <w:trPr>
          <w:gridAfter w:val="1"/>
          <w:wAfter w:w="10" w:type="dxa"/>
          <w:trHeight w:val="558"/>
          <w:jc w:val="center"/>
        </w:trPr>
        <w:tc>
          <w:tcPr>
            <w:tcW w:w="14019" w:type="dxa"/>
            <w:gridSpan w:val="7"/>
          </w:tcPr>
          <w:p w14:paraId="6BFF0B01" w14:textId="3B6C7359" w:rsidR="00B96431" w:rsidRPr="00DA15BC" w:rsidRDefault="00596BFE" w:rsidP="00153566">
            <w:pPr>
              <w:pStyle w:val="ListParagraph"/>
              <w:spacing w:after="160"/>
              <w:ind w:left="73"/>
              <w:contextualSpacing/>
              <w:rPr>
                <w:b/>
                <w:bCs/>
              </w:rPr>
            </w:pPr>
            <w:r w:rsidRPr="00DA15BC">
              <w:rPr>
                <w:bCs/>
              </w:rPr>
              <w:lastRenderedPageBreak/>
              <w:t xml:space="preserve">Ja vērtējums ir zemāks par 1 punktu, projekta iesniegumu novērtē ar </w:t>
            </w:r>
            <w:r w:rsidRPr="00DA15BC">
              <w:rPr>
                <w:b/>
                <w:bCs/>
              </w:rPr>
              <w:t>„Jā, ar nosacījumu”</w:t>
            </w:r>
            <w:r w:rsidRPr="00DA15BC">
              <w:rPr>
                <w:bCs/>
              </w:rPr>
              <w:t>, vienlaikus nosakot nosacījumu veikt atbilstošus precizējumus projekta iesniegumā, nodrošinot, ka vērtējums 3</w:t>
            </w:r>
            <w:r w:rsidR="00C91F89">
              <w:rPr>
                <w:bCs/>
              </w:rPr>
              <w:t>0</w:t>
            </w:r>
            <w:r w:rsidRPr="00DA15BC">
              <w:rPr>
                <w:bCs/>
              </w:rPr>
              <w:t>.kvalitātes kritērijā ir  1 punkts.</w:t>
            </w:r>
            <w:r w:rsidR="00153566">
              <w:rPr>
                <w:bCs/>
              </w:rPr>
              <w:t xml:space="preserve"> </w:t>
            </w:r>
          </w:p>
        </w:tc>
      </w:tr>
      <w:tr w:rsidR="00AC4A0B" w14:paraId="7947999B" w14:textId="77777777" w:rsidTr="00E061A8">
        <w:trPr>
          <w:gridAfter w:val="1"/>
          <w:wAfter w:w="10" w:type="dxa"/>
          <w:trHeight w:val="993"/>
          <w:jc w:val="center"/>
        </w:trPr>
        <w:tc>
          <w:tcPr>
            <w:tcW w:w="704" w:type="dxa"/>
            <w:vMerge w:val="restart"/>
          </w:tcPr>
          <w:p w14:paraId="2D3125E8" w14:textId="77777777" w:rsidR="00F2304F" w:rsidRPr="00DA15BC" w:rsidRDefault="00596BFE" w:rsidP="00F2304F">
            <w:pPr>
              <w:spacing w:after="0" w:line="240" w:lineRule="auto"/>
              <w:jc w:val="both"/>
              <w:rPr>
                <w:rFonts w:ascii="Times New Roman" w:hAnsi="Times New Roman"/>
                <w:color w:val="auto"/>
                <w:sz w:val="24"/>
              </w:rPr>
            </w:pPr>
            <w:r>
              <w:rPr>
                <w:rFonts w:ascii="Times New Roman" w:hAnsi="Times New Roman"/>
                <w:color w:val="auto"/>
                <w:sz w:val="24"/>
              </w:rPr>
              <w:t>31</w:t>
            </w:r>
            <w:r w:rsidRPr="00DA15BC">
              <w:rPr>
                <w:rFonts w:ascii="Times New Roman" w:hAnsi="Times New Roman"/>
                <w:color w:val="auto"/>
                <w:sz w:val="24"/>
              </w:rPr>
              <w:t>.</w:t>
            </w:r>
          </w:p>
        </w:tc>
        <w:tc>
          <w:tcPr>
            <w:tcW w:w="2268" w:type="dxa"/>
          </w:tcPr>
          <w:p w14:paraId="5187F592" w14:textId="756ACDE8" w:rsidR="00F2304F" w:rsidRPr="00DA15BC" w:rsidRDefault="00596BFE" w:rsidP="00F2304F">
            <w:pPr>
              <w:spacing w:after="0" w:line="240" w:lineRule="auto"/>
              <w:ind w:left="29"/>
              <w:jc w:val="both"/>
              <w:rPr>
                <w:rFonts w:ascii="Times New Roman" w:eastAsia="Times New Roman" w:hAnsi="Times New Roman"/>
                <w:b/>
                <w:color w:val="auto"/>
                <w:sz w:val="24"/>
                <w:lang w:eastAsia="lv-LV"/>
              </w:rPr>
            </w:pPr>
            <w:r w:rsidRPr="00DA15BC">
              <w:rPr>
                <w:rFonts w:ascii="Times New Roman" w:hAnsi="Times New Roman"/>
                <w:color w:val="auto"/>
                <w:sz w:val="24"/>
                <w:lang w:eastAsia="lv-LV"/>
              </w:rPr>
              <w:t>Projekta iesniegumā veikts projekta īstenošanas risku (t.sk. būvprojekta kvalitāte, būvdarbu kvalitāte, tai skaitā būvuzraudzības kvalitāte, neparedzētie papildus vai aizstātie būvdarbi; mācību aprīkojuma iepirkuma un piegādes risku; iespējamā izmaksu sadārdz</w:t>
            </w:r>
            <w:r>
              <w:rPr>
                <w:rFonts w:ascii="Times New Roman" w:hAnsi="Times New Roman"/>
                <w:color w:val="auto"/>
                <w:sz w:val="24"/>
                <w:lang w:eastAsia="lv-LV"/>
              </w:rPr>
              <w:t>inājuma u.c. risku) izvērtējums.</w:t>
            </w:r>
          </w:p>
        </w:tc>
        <w:tc>
          <w:tcPr>
            <w:tcW w:w="3686" w:type="dxa"/>
          </w:tcPr>
          <w:p w14:paraId="67E4B608" w14:textId="14422EA0" w:rsidR="00F2304F" w:rsidRPr="00DA15BC" w:rsidRDefault="00596BFE" w:rsidP="00F2304F">
            <w:pPr>
              <w:pStyle w:val="ListParagraph"/>
              <w:ind w:left="0" w:right="59"/>
              <w:jc w:val="both"/>
              <w:rPr>
                <w:b/>
              </w:rPr>
            </w:pPr>
            <w:r>
              <w:t>31</w:t>
            </w:r>
            <w:r w:rsidRPr="00DA15BC">
              <w:t xml:space="preserve">.1. Projekta iesniegumā ir veikts kvalitatīvs iespējamo risku izvērtējums, iekļaujot vadības un personāla riskus (tajā skaitā cilvēkresursu nepietiekamība, profesionalitātes trūkums, profesionāla personāla pietiekama iesaiste), finanšu riskus (tajā skaitā nepareizi saplānota finanšu plūsma, uzskaites/ grāmatojumu risks), īstenošanas riskus (tajā skaitā  būvdarbu izpildes, būvprojekta, būvdarbu un būvuzraudzības kvalitāte, neparedzēto papildus un aizstāto būvdarbu; mācību aprīkojuma iepirkuma un piegādes, iespējamā izmaksu sadārdzinājuma, projekta ieviešanas iekļaušanās paredzētajā laika grafikā u.c.) un juridiskos riskus (tajā  skaitā līgumsaistību neievērošana, nepareiza iepirkuma procedūras veikšana), rezultātu un uzraudzības rādītāju sasniegšanas un administrēšanas riskus, </w:t>
            </w:r>
            <w:r w:rsidRPr="00DA15BC">
              <w:lastRenderedPageBreak/>
              <w:t>izstrādāts pamatots pasākumu plāns identificēto risku novēršanai vai samazināšanai – 2</w:t>
            </w:r>
            <w:r w:rsidR="00361C81">
              <w:t>;</w:t>
            </w:r>
            <w:r w:rsidR="00E061A8">
              <w:t xml:space="preserve"> </w:t>
            </w:r>
          </w:p>
        </w:tc>
        <w:tc>
          <w:tcPr>
            <w:tcW w:w="1701" w:type="dxa"/>
            <w:vMerge w:val="restart"/>
            <w:vAlign w:val="center"/>
          </w:tcPr>
          <w:p w14:paraId="4C28427F" w14:textId="77777777" w:rsidR="00F2304F" w:rsidRPr="00DA15BC" w:rsidRDefault="00596BFE" w:rsidP="00F2304F">
            <w:pPr>
              <w:pStyle w:val="NoSpacing"/>
              <w:jc w:val="center"/>
              <w:rPr>
                <w:rFonts w:ascii="Times New Roman" w:hAnsi="Times New Roman"/>
                <w:color w:val="auto"/>
                <w:sz w:val="24"/>
              </w:rPr>
            </w:pPr>
            <w:r w:rsidRPr="00DA15BC">
              <w:rPr>
                <w:rFonts w:ascii="Times New Roman" w:hAnsi="Times New Roman"/>
                <w:color w:val="auto"/>
                <w:sz w:val="24"/>
              </w:rPr>
              <w:lastRenderedPageBreak/>
              <w:t>2</w:t>
            </w:r>
          </w:p>
        </w:tc>
        <w:tc>
          <w:tcPr>
            <w:tcW w:w="1417" w:type="dxa"/>
            <w:gridSpan w:val="2"/>
            <w:vMerge w:val="restart"/>
            <w:vAlign w:val="center"/>
          </w:tcPr>
          <w:p w14:paraId="3F8BEA10" w14:textId="77777777" w:rsidR="00F2304F" w:rsidRPr="00DA15BC" w:rsidRDefault="00596BFE" w:rsidP="00F2304F">
            <w:pPr>
              <w:pStyle w:val="NoSpacing"/>
              <w:jc w:val="center"/>
              <w:rPr>
                <w:rFonts w:ascii="Times New Roman" w:hAnsi="Times New Roman"/>
                <w:color w:val="auto"/>
                <w:sz w:val="24"/>
              </w:rPr>
            </w:pPr>
            <w:r w:rsidRPr="00DA15BC">
              <w:rPr>
                <w:rFonts w:ascii="Times New Roman" w:hAnsi="Times New Roman"/>
                <w:color w:val="auto"/>
                <w:sz w:val="24"/>
              </w:rPr>
              <w:t>1</w:t>
            </w:r>
          </w:p>
        </w:tc>
        <w:tc>
          <w:tcPr>
            <w:tcW w:w="4243" w:type="dxa"/>
          </w:tcPr>
          <w:p w14:paraId="759F3F2D" w14:textId="658B783D" w:rsidR="00F2304F" w:rsidRPr="00DA15BC" w:rsidRDefault="00596BFE" w:rsidP="00F2304F">
            <w:pPr>
              <w:spacing w:after="0" w:line="240" w:lineRule="auto"/>
              <w:jc w:val="both"/>
              <w:rPr>
                <w:rFonts w:ascii="Times New Roman" w:hAnsi="Times New Roman"/>
                <w:bCs/>
                <w:color w:val="auto"/>
                <w:sz w:val="24"/>
              </w:rPr>
            </w:pPr>
            <w:r>
              <w:rPr>
                <w:rFonts w:ascii="Times New Roman" w:hAnsi="Times New Roman"/>
                <w:bCs/>
                <w:color w:val="auto"/>
                <w:sz w:val="24"/>
              </w:rPr>
              <w:t>31</w:t>
            </w:r>
            <w:r w:rsidRPr="00DA15BC">
              <w:rPr>
                <w:rFonts w:ascii="Times New Roman" w:hAnsi="Times New Roman"/>
                <w:bCs/>
                <w:color w:val="auto"/>
                <w:sz w:val="24"/>
              </w:rPr>
              <w:t>.1.</w:t>
            </w:r>
            <w:r w:rsidR="009A3C36">
              <w:rPr>
                <w:rFonts w:ascii="Times New Roman" w:hAnsi="Times New Roman"/>
                <w:bCs/>
                <w:color w:val="auto"/>
                <w:sz w:val="24"/>
              </w:rPr>
              <w:t> </w:t>
            </w:r>
            <w:r w:rsidRPr="00DA15BC">
              <w:rPr>
                <w:rFonts w:ascii="Times New Roman" w:hAnsi="Times New Roman"/>
                <w:bCs/>
                <w:color w:val="auto"/>
                <w:sz w:val="24"/>
              </w:rPr>
              <w:t xml:space="preserve">apakškritēriju piemēro un 2 punktus piešķir, ja projekta iesniegumā ir veikta visu </w:t>
            </w:r>
            <w:r w:rsidRPr="00C122A8">
              <w:rPr>
                <w:rFonts w:ascii="Times New Roman" w:hAnsi="Times New Roman"/>
                <w:bCs/>
                <w:color w:val="auto"/>
                <w:sz w:val="24"/>
              </w:rPr>
              <w:t>projekta iesnieguma veidlapas 2.4.</w:t>
            </w:r>
            <w:r w:rsidR="009A3C36">
              <w:rPr>
                <w:rFonts w:ascii="Times New Roman" w:hAnsi="Times New Roman"/>
                <w:bCs/>
                <w:color w:val="auto"/>
                <w:sz w:val="24"/>
              </w:rPr>
              <w:t> </w:t>
            </w:r>
            <w:r w:rsidRPr="00C122A8">
              <w:rPr>
                <w:rFonts w:ascii="Times New Roman" w:hAnsi="Times New Roman"/>
                <w:bCs/>
                <w:color w:val="auto"/>
                <w:sz w:val="24"/>
              </w:rPr>
              <w:t>sadaļā</w:t>
            </w:r>
            <w:r w:rsidRPr="00DA15BC">
              <w:rPr>
                <w:rFonts w:ascii="Times New Roman" w:hAnsi="Times New Roman"/>
                <w:bCs/>
                <w:color w:val="auto"/>
                <w:sz w:val="24"/>
              </w:rPr>
              <w:t xml:space="preserve"> noteikto risku (finanšu, īstenošanas, rezultātu un uzraudzības rādītāju sasniegšanas un administrēšanas riskus)</w:t>
            </w:r>
            <w:r>
              <w:rPr>
                <w:rFonts w:ascii="Times New Roman" w:hAnsi="Times New Roman"/>
                <w:bCs/>
                <w:color w:val="auto"/>
                <w:sz w:val="24"/>
              </w:rPr>
              <w:t xml:space="preserve">, kā arī vadības </w:t>
            </w:r>
            <w:r w:rsidRPr="00DA15BC">
              <w:rPr>
                <w:rFonts w:ascii="Times New Roman" w:hAnsi="Times New Roman"/>
                <w:bCs/>
                <w:color w:val="auto"/>
                <w:sz w:val="24"/>
              </w:rPr>
              <w:t>personāla un  juridiskā riska izvērtēšana</w:t>
            </w:r>
            <w:r>
              <w:rPr>
                <w:rFonts w:ascii="Times New Roman" w:hAnsi="Times New Roman"/>
                <w:bCs/>
                <w:color w:val="auto"/>
                <w:sz w:val="24"/>
              </w:rPr>
              <w:t>, tai skaitā sniedzot riska iestāšanās aprakstu</w:t>
            </w:r>
            <w:r w:rsidRPr="00DA15BC">
              <w:rPr>
                <w:rFonts w:ascii="Times New Roman" w:hAnsi="Times New Roman"/>
                <w:bCs/>
                <w:color w:val="auto"/>
                <w:sz w:val="24"/>
              </w:rPr>
              <w:t>, kā arī norādīta katra riska ietekme (augsta, vidēja, zema) un iestāšanās varbūtība (augsta, vidēja, zema). Pasākumu plāns paredz pasākumus šo risku novēršanai, t.i., ir sniegts risku novērtēšanas un kontroles apraksts, ir sniegtas risku novēršanas aktivitātes.</w:t>
            </w:r>
          </w:p>
        </w:tc>
      </w:tr>
      <w:tr w:rsidR="00AC4A0B" w14:paraId="66075DCA" w14:textId="77777777" w:rsidTr="00E061A8">
        <w:trPr>
          <w:gridAfter w:val="1"/>
          <w:wAfter w:w="10" w:type="dxa"/>
          <w:trHeight w:val="735"/>
          <w:jc w:val="center"/>
        </w:trPr>
        <w:tc>
          <w:tcPr>
            <w:tcW w:w="704" w:type="dxa"/>
            <w:vMerge/>
          </w:tcPr>
          <w:p w14:paraId="1464ECD0" w14:textId="77777777" w:rsidR="00F2304F" w:rsidRPr="00DA15BC" w:rsidRDefault="00F2304F" w:rsidP="00F2304F">
            <w:pPr>
              <w:spacing w:after="0" w:line="240" w:lineRule="auto"/>
              <w:jc w:val="both"/>
              <w:rPr>
                <w:rFonts w:ascii="Times New Roman" w:hAnsi="Times New Roman"/>
                <w:color w:val="auto"/>
                <w:sz w:val="24"/>
              </w:rPr>
            </w:pPr>
          </w:p>
        </w:tc>
        <w:tc>
          <w:tcPr>
            <w:tcW w:w="2268" w:type="dxa"/>
            <w:vMerge w:val="restart"/>
            <w:vAlign w:val="center"/>
          </w:tcPr>
          <w:p w14:paraId="7EDDAE37" w14:textId="77777777" w:rsidR="00F2304F" w:rsidRPr="00DA15BC" w:rsidRDefault="00F2304F" w:rsidP="00F2304F">
            <w:pPr>
              <w:spacing w:after="0" w:line="240" w:lineRule="auto"/>
              <w:ind w:left="29"/>
              <w:jc w:val="both"/>
              <w:rPr>
                <w:rFonts w:ascii="Times New Roman" w:hAnsi="Times New Roman"/>
                <w:b/>
                <w:iCs/>
                <w:color w:val="auto"/>
                <w:sz w:val="24"/>
                <w:lang w:eastAsia="lv-LV"/>
              </w:rPr>
            </w:pPr>
          </w:p>
        </w:tc>
        <w:tc>
          <w:tcPr>
            <w:tcW w:w="3686" w:type="dxa"/>
          </w:tcPr>
          <w:p w14:paraId="19717F33" w14:textId="7ED45E2A" w:rsidR="00F2304F" w:rsidRPr="00DA15BC" w:rsidRDefault="00596BFE" w:rsidP="00F2304F">
            <w:pPr>
              <w:pStyle w:val="ListParagraph"/>
              <w:ind w:left="0" w:right="59"/>
              <w:jc w:val="both"/>
              <w:rPr>
                <w:rFonts w:eastAsia="ヒラギノ角ゴ Pro W3"/>
                <w:b/>
              </w:rPr>
            </w:pPr>
            <w:r>
              <w:t>31</w:t>
            </w:r>
            <w:r w:rsidRPr="00DA15BC">
              <w:t>.2. Projekta iesniegumā ir veikts iespējamo risku izvērtējums, iekļaujot vadības un personāla riskus (tajā skaitā cilvēkresursu nepietiekamība, profesionalitātes trūkums, profesionāla personāla pietiekama iesaiste), finanšu riskus (tajā skaitā nepareizi saplānota finanšu plūsma, uzskaites/ grāmatojumu risks), īstenošanas riskus (tajā skaitā  būvdarbu izpildes, būvprojekta, būvdarbu un būvuzraudzības kvalitāte, neparedzēto papildus un aizstāto būvdarbu; mācību aprīkojuma iepirkuma un piegādes, iespējamā izmaksu sadārdzinājuma, projekta ieviešanas iekļaušanās paredzētajā laika grafikā u.c.) un juridiskos riskus (tajā  skaitā līgumsaistību neievērošana, nepareiza iepirkuma procedūras veikšana), rezultātu un uzraudzības rādītāju sasniegšanas un administrēšanas riskus, pasākumu plāns identificēto risku novēršanai vai samazināšanai izstrādāts nepilnīgi – 1</w:t>
            </w:r>
            <w:r w:rsidR="00361C81">
              <w:t>;</w:t>
            </w:r>
          </w:p>
        </w:tc>
        <w:tc>
          <w:tcPr>
            <w:tcW w:w="1701" w:type="dxa"/>
            <w:vMerge/>
            <w:vAlign w:val="center"/>
          </w:tcPr>
          <w:p w14:paraId="32298DE3" w14:textId="77777777" w:rsidR="00F2304F" w:rsidRPr="00DA15BC" w:rsidRDefault="00F2304F" w:rsidP="00F2304F">
            <w:pPr>
              <w:pStyle w:val="NoSpacing"/>
              <w:jc w:val="center"/>
              <w:rPr>
                <w:rFonts w:ascii="Times New Roman" w:hAnsi="Times New Roman"/>
                <w:b/>
                <w:color w:val="auto"/>
                <w:sz w:val="24"/>
              </w:rPr>
            </w:pPr>
          </w:p>
        </w:tc>
        <w:tc>
          <w:tcPr>
            <w:tcW w:w="1417" w:type="dxa"/>
            <w:gridSpan w:val="2"/>
            <w:vMerge/>
            <w:vAlign w:val="center"/>
          </w:tcPr>
          <w:p w14:paraId="7F350671" w14:textId="77777777" w:rsidR="00F2304F" w:rsidRPr="00DA15BC" w:rsidRDefault="00F2304F" w:rsidP="00F2304F">
            <w:pPr>
              <w:pStyle w:val="NoSpacing"/>
              <w:jc w:val="center"/>
              <w:rPr>
                <w:rFonts w:ascii="Times New Roman" w:hAnsi="Times New Roman"/>
                <w:b/>
                <w:color w:val="auto"/>
                <w:sz w:val="24"/>
              </w:rPr>
            </w:pPr>
          </w:p>
        </w:tc>
        <w:tc>
          <w:tcPr>
            <w:tcW w:w="4243" w:type="dxa"/>
          </w:tcPr>
          <w:p w14:paraId="30451A1B" w14:textId="77777777" w:rsidR="00F2304F" w:rsidRPr="00DA15BC" w:rsidRDefault="00596BFE" w:rsidP="00F2304F">
            <w:pPr>
              <w:spacing w:after="0" w:line="240" w:lineRule="auto"/>
              <w:jc w:val="both"/>
              <w:rPr>
                <w:rFonts w:ascii="Times New Roman" w:hAnsi="Times New Roman"/>
                <w:bCs/>
                <w:color w:val="auto"/>
                <w:sz w:val="24"/>
              </w:rPr>
            </w:pPr>
            <w:r>
              <w:rPr>
                <w:rFonts w:ascii="Times New Roman" w:hAnsi="Times New Roman"/>
                <w:bCs/>
                <w:color w:val="auto"/>
                <w:sz w:val="24"/>
              </w:rPr>
              <w:t>31</w:t>
            </w:r>
            <w:r w:rsidRPr="00DA15BC">
              <w:rPr>
                <w:rFonts w:ascii="Times New Roman" w:hAnsi="Times New Roman"/>
                <w:bCs/>
                <w:color w:val="auto"/>
                <w:sz w:val="24"/>
              </w:rPr>
              <w:t>.2.</w:t>
            </w:r>
            <w:r w:rsidRPr="00DA15BC">
              <w:rPr>
                <w:color w:val="auto"/>
              </w:rPr>
              <w:t xml:space="preserve"> </w:t>
            </w:r>
            <w:r w:rsidRPr="00DA15BC">
              <w:rPr>
                <w:rFonts w:ascii="Times New Roman" w:hAnsi="Times New Roman"/>
                <w:bCs/>
                <w:color w:val="auto"/>
                <w:sz w:val="24"/>
              </w:rPr>
              <w:t>apakškritēriju piemēro un 1 punktu piešķir, ja projekta iesniegumā nav veikta visu projekta iesnieguma veidlapā noteikto risku (finanšu, īstenošanas, rezultātu un uzraudzības rādītāju sasniegšanas un administrēšanas riskus), kā arī vadības un personāla un</w:t>
            </w:r>
            <w:r>
              <w:rPr>
                <w:rFonts w:ascii="Times New Roman" w:hAnsi="Times New Roman"/>
                <w:bCs/>
                <w:color w:val="auto"/>
                <w:sz w:val="24"/>
              </w:rPr>
              <w:t xml:space="preserve"> j</w:t>
            </w:r>
            <w:r w:rsidRPr="00DA15BC">
              <w:rPr>
                <w:rFonts w:ascii="Times New Roman" w:hAnsi="Times New Roman"/>
                <w:bCs/>
                <w:color w:val="auto"/>
                <w:sz w:val="24"/>
              </w:rPr>
              <w:t>uridisko izvērtēšana. Pasākumu plāns šo risku novēršanai ir nepilnīgs, t.i., nav sniegts risku novērtēšanas un kontroles apraksts, nav sniegtas risku novēršanas aktivitātes vai paredz vispārēju risku identificēšanu, kas nav tieši saistīti ar projektā īstenojamām darbībām.</w:t>
            </w:r>
          </w:p>
        </w:tc>
      </w:tr>
      <w:tr w:rsidR="00AC4A0B" w14:paraId="709BFBB7" w14:textId="77777777" w:rsidTr="00E061A8">
        <w:trPr>
          <w:gridAfter w:val="1"/>
          <w:wAfter w:w="10" w:type="dxa"/>
          <w:trHeight w:val="735"/>
          <w:jc w:val="center"/>
        </w:trPr>
        <w:tc>
          <w:tcPr>
            <w:tcW w:w="704" w:type="dxa"/>
            <w:vMerge/>
          </w:tcPr>
          <w:p w14:paraId="43A6025F" w14:textId="77777777" w:rsidR="00F2304F" w:rsidRPr="00DA15BC" w:rsidRDefault="00F2304F" w:rsidP="00F2304F">
            <w:pPr>
              <w:spacing w:after="0" w:line="240" w:lineRule="auto"/>
              <w:jc w:val="both"/>
              <w:rPr>
                <w:rFonts w:ascii="Times New Roman" w:hAnsi="Times New Roman"/>
                <w:color w:val="auto"/>
                <w:sz w:val="24"/>
              </w:rPr>
            </w:pPr>
          </w:p>
        </w:tc>
        <w:tc>
          <w:tcPr>
            <w:tcW w:w="2268" w:type="dxa"/>
            <w:vMerge/>
            <w:vAlign w:val="center"/>
          </w:tcPr>
          <w:p w14:paraId="52B5D73E" w14:textId="77777777" w:rsidR="00F2304F" w:rsidRPr="00DA15BC" w:rsidRDefault="00F2304F" w:rsidP="00F2304F">
            <w:pPr>
              <w:spacing w:after="0" w:line="240" w:lineRule="auto"/>
              <w:ind w:left="29"/>
              <w:jc w:val="both"/>
              <w:rPr>
                <w:rFonts w:ascii="Times New Roman" w:hAnsi="Times New Roman"/>
                <w:b/>
                <w:iCs/>
                <w:color w:val="auto"/>
                <w:sz w:val="24"/>
                <w:lang w:eastAsia="lv-LV"/>
              </w:rPr>
            </w:pPr>
          </w:p>
        </w:tc>
        <w:tc>
          <w:tcPr>
            <w:tcW w:w="3686" w:type="dxa"/>
          </w:tcPr>
          <w:p w14:paraId="250F5279" w14:textId="77777777" w:rsidR="00F2304F" w:rsidRPr="00DA15BC" w:rsidRDefault="00596BFE" w:rsidP="00F2304F">
            <w:pPr>
              <w:pStyle w:val="ListParagraph"/>
              <w:ind w:left="0" w:right="59"/>
              <w:jc w:val="both"/>
              <w:rPr>
                <w:rFonts w:eastAsia="ヒラギノ角ゴ Pro W3"/>
                <w:b/>
              </w:rPr>
            </w:pPr>
            <w:r>
              <w:t>31</w:t>
            </w:r>
            <w:r w:rsidRPr="00DA15BC">
              <w:t xml:space="preserve">.3. Projekta iesniegumā risku izvērtējums izstrādāts nepilnīgi un pasākumu plāns identificēto risku novēršanai vai samazināšanai izstrādāts nepilnīgi vai paredz </w:t>
            </w:r>
            <w:r w:rsidRPr="00DA15BC">
              <w:lastRenderedPageBreak/>
              <w:t>vispārēju risku identificēšanu, kas nav tieši saistīti ar projektā īstenojamām darbībām – 0.</w:t>
            </w:r>
          </w:p>
        </w:tc>
        <w:tc>
          <w:tcPr>
            <w:tcW w:w="1701" w:type="dxa"/>
            <w:vMerge/>
            <w:vAlign w:val="center"/>
          </w:tcPr>
          <w:p w14:paraId="57DBA37A" w14:textId="77777777" w:rsidR="00F2304F" w:rsidRPr="00DA15BC" w:rsidRDefault="00F2304F" w:rsidP="00F2304F">
            <w:pPr>
              <w:pStyle w:val="NoSpacing"/>
              <w:jc w:val="center"/>
              <w:rPr>
                <w:rFonts w:ascii="Times New Roman" w:hAnsi="Times New Roman"/>
                <w:b/>
                <w:color w:val="auto"/>
                <w:sz w:val="24"/>
              </w:rPr>
            </w:pPr>
          </w:p>
        </w:tc>
        <w:tc>
          <w:tcPr>
            <w:tcW w:w="1417" w:type="dxa"/>
            <w:gridSpan w:val="2"/>
            <w:vMerge/>
            <w:vAlign w:val="center"/>
          </w:tcPr>
          <w:p w14:paraId="201B7004" w14:textId="77777777" w:rsidR="00F2304F" w:rsidRPr="00DA15BC" w:rsidRDefault="00F2304F" w:rsidP="00F2304F">
            <w:pPr>
              <w:pStyle w:val="NoSpacing"/>
              <w:jc w:val="center"/>
              <w:rPr>
                <w:rFonts w:ascii="Times New Roman" w:hAnsi="Times New Roman"/>
                <w:b/>
                <w:color w:val="auto"/>
                <w:sz w:val="24"/>
              </w:rPr>
            </w:pPr>
          </w:p>
        </w:tc>
        <w:tc>
          <w:tcPr>
            <w:tcW w:w="4243" w:type="dxa"/>
          </w:tcPr>
          <w:p w14:paraId="57A5041F" w14:textId="26FD8000" w:rsidR="00F2304F" w:rsidRPr="00DA15BC" w:rsidRDefault="00596BFE" w:rsidP="00F2304F">
            <w:pPr>
              <w:spacing w:after="0" w:line="240" w:lineRule="auto"/>
              <w:jc w:val="both"/>
              <w:rPr>
                <w:rFonts w:ascii="Times New Roman" w:hAnsi="Times New Roman"/>
                <w:bCs/>
                <w:color w:val="auto"/>
                <w:sz w:val="24"/>
              </w:rPr>
            </w:pPr>
            <w:r>
              <w:rPr>
                <w:rFonts w:ascii="Times New Roman" w:hAnsi="Times New Roman"/>
                <w:bCs/>
                <w:color w:val="auto"/>
                <w:sz w:val="24"/>
              </w:rPr>
              <w:t>31</w:t>
            </w:r>
            <w:r w:rsidRPr="00DA15BC">
              <w:rPr>
                <w:rFonts w:ascii="Times New Roman" w:hAnsi="Times New Roman"/>
                <w:bCs/>
                <w:color w:val="auto"/>
                <w:sz w:val="24"/>
              </w:rPr>
              <w:t>.3.</w:t>
            </w:r>
            <w:r w:rsidRPr="00DA15BC">
              <w:rPr>
                <w:color w:val="auto"/>
              </w:rPr>
              <w:t xml:space="preserve"> </w:t>
            </w:r>
            <w:r w:rsidRPr="00DA15BC">
              <w:rPr>
                <w:rFonts w:ascii="Times New Roman" w:hAnsi="Times New Roman"/>
                <w:bCs/>
                <w:color w:val="auto"/>
                <w:sz w:val="24"/>
              </w:rPr>
              <w:t xml:space="preserve">apakškritēriju piemēro un 0 punktu piešķir, ja izpildās visi apakškritērijā minētie nosacījumi, kā arī netiek izpildītas </w:t>
            </w:r>
            <w:r>
              <w:rPr>
                <w:rFonts w:ascii="Times New Roman" w:hAnsi="Times New Roman"/>
                <w:bCs/>
                <w:color w:val="auto"/>
                <w:sz w:val="24"/>
              </w:rPr>
              <w:t>31</w:t>
            </w:r>
            <w:r w:rsidRPr="00DA15BC">
              <w:rPr>
                <w:rFonts w:ascii="Times New Roman" w:hAnsi="Times New Roman"/>
                <w:bCs/>
                <w:color w:val="auto"/>
                <w:sz w:val="24"/>
              </w:rPr>
              <w:t xml:space="preserve">.1., un </w:t>
            </w:r>
            <w:r>
              <w:rPr>
                <w:rFonts w:ascii="Times New Roman" w:hAnsi="Times New Roman"/>
                <w:bCs/>
                <w:color w:val="auto"/>
                <w:sz w:val="24"/>
              </w:rPr>
              <w:t>31</w:t>
            </w:r>
            <w:r w:rsidRPr="00DA15BC">
              <w:rPr>
                <w:rFonts w:ascii="Times New Roman" w:hAnsi="Times New Roman"/>
                <w:bCs/>
                <w:color w:val="auto"/>
                <w:sz w:val="24"/>
              </w:rPr>
              <w:t>.2.</w:t>
            </w:r>
            <w:r w:rsidR="009A3C36">
              <w:rPr>
                <w:rFonts w:ascii="Times New Roman" w:hAnsi="Times New Roman"/>
                <w:bCs/>
                <w:color w:val="auto"/>
                <w:sz w:val="24"/>
              </w:rPr>
              <w:t> </w:t>
            </w:r>
            <w:r w:rsidRPr="00DA15BC">
              <w:rPr>
                <w:rFonts w:ascii="Times New Roman" w:hAnsi="Times New Roman"/>
                <w:bCs/>
                <w:color w:val="auto"/>
                <w:sz w:val="24"/>
              </w:rPr>
              <w:t>apakškritērijā noteiktās prasības.</w:t>
            </w:r>
          </w:p>
        </w:tc>
      </w:tr>
      <w:tr w:rsidR="00AC4A0B" w14:paraId="4EC82FCA" w14:textId="77777777" w:rsidTr="001A2A48">
        <w:trPr>
          <w:gridAfter w:val="1"/>
          <w:wAfter w:w="10" w:type="dxa"/>
          <w:trHeight w:val="861"/>
          <w:jc w:val="center"/>
        </w:trPr>
        <w:tc>
          <w:tcPr>
            <w:tcW w:w="14019" w:type="dxa"/>
            <w:gridSpan w:val="7"/>
          </w:tcPr>
          <w:p w14:paraId="2B148F3F" w14:textId="77777777" w:rsidR="00F2304F" w:rsidRPr="00DA15BC" w:rsidRDefault="00596BFE" w:rsidP="00F2304F">
            <w:pPr>
              <w:pStyle w:val="ListParagraph"/>
              <w:spacing w:after="160"/>
              <w:ind w:left="73"/>
              <w:contextualSpacing/>
            </w:pPr>
            <w:r w:rsidRPr="00DA15BC">
              <w:t>Ja vērtējums ir zemāks par 1 punktu, projekta iesniegumu novērtē ar „Jā, ar nosacījumu” , vienlaikus nosakot nosacījumu veikt atbilstošus precizējumus projekta iesniegumā, nodrošinot, ka vērtējums 3</w:t>
            </w:r>
            <w:r>
              <w:t>1</w:t>
            </w:r>
            <w:r w:rsidRPr="00DA15BC">
              <w:t>.kvalitātes kritērijā ir vismaz 1 punkts.</w:t>
            </w:r>
          </w:p>
        </w:tc>
      </w:tr>
      <w:tr w:rsidR="00AC4A0B" w14:paraId="2180E8FD" w14:textId="77777777" w:rsidTr="00464DAF">
        <w:trPr>
          <w:trHeight w:val="285"/>
          <w:jc w:val="center"/>
        </w:trPr>
        <w:tc>
          <w:tcPr>
            <w:tcW w:w="704" w:type="dxa"/>
            <w:vMerge w:val="restart"/>
          </w:tcPr>
          <w:p w14:paraId="70DE324B" w14:textId="77777777" w:rsidR="00F2304F" w:rsidRPr="00DA15BC" w:rsidRDefault="00596BFE" w:rsidP="00F2304F">
            <w:pPr>
              <w:pStyle w:val="ListParagraph"/>
              <w:spacing w:after="160"/>
              <w:ind w:left="73"/>
              <w:contextualSpacing/>
              <w:jc w:val="both"/>
            </w:pPr>
            <w:r>
              <w:t>32</w:t>
            </w:r>
            <w:r w:rsidRPr="00DA15BC">
              <w:t>.</w:t>
            </w:r>
          </w:p>
        </w:tc>
        <w:tc>
          <w:tcPr>
            <w:tcW w:w="2268" w:type="dxa"/>
            <w:vMerge w:val="restart"/>
          </w:tcPr>
          <w:p w14:paraId="173C6641" w14:textId="77777777" w:rsidR="00F2304F" w:rsidRPr="00DA15BC" w:rsidRDefault="00596BFE" w:rsidP="00F2304F">
            <w:pPr>
              <w:pStyle w:val="ListParagraph"/>
              <w:spacing w:after="160"/>
              <w:ind w:left="73"/>
              <w:contextualSpacing/>
              <w:jc w:val="both"/>
            </w:pPr>
            <w:r w:rsidRPr="00DA15BC">
              <w:t>Projekta ietekme uz horizontālo principu „Vienlīdzīgas iespējas”*</w:t>
            </w:r>
          </w:p>
        </w:tc>
        <w:tc>
          <w:tcPr>
            <w:tcW w:w="3686" w:type="dxa"/>
          </w:tcPr>
          <w:p w14:paraId="032B7A99" w14:textId="61283060" w:rsidR="00F2304F" w:rsidRPr="009D3BCB" w:rsidRDefault="00596BFE" w:rsidP="00F2304F">
            <w:pPr>
              <w:pStyle w:val="ListParagraph"/>
              <w:spacing w:after="160"/>
              <w:ind w:left="73"/>
              <w:contextualSpacing/>
              <w:jc w:val="both"/>
            </w:pPr>
            <w:r w:rsidRPr="009D3BCB">
              <w:t>32.1. Projektā ir iekļautas specifiskas darbības vides un informācijas pieejamības nodrošināšanai papildu būvnormatīvos noteiktajam – 1</w:t>
            </w:r>
            <w:r w:rsidR="00361C81">
              <w:t>;</w:t>
            </w:r>
          </w:p>
        </w:tc>
        <w:tc>
          <w:tcPr>
            <w:tcW w:w="1701" w:type="dxa"/>
            <w:vMerge w:val="restart"/>
            <w:vAlign w:val="center"/>
          </w:tcPr>
          <w:p w14:paraId="7AFC45F7" w14:textId="77777777" w:rsidR="00F2304F" w:rsidRPr="009D3BCB" w:rsidRDefault="00596BFE" w:rsidP="00F2304F">
            <w:pPr>
              <w:pStyle w:val="ListParagraph"/>
              <w:spacing w:after="160"/>
              <w:ind w:left="73"/>
              <w:contextualSpacing/>
              <w:jc w:val="center"/>
            </w:pPr>
            <w:r w:rsidRPr="009D3BCB">
              <w:t>1</w:t>
            </w:r>
          </w:p>
        </w:tc>
        <w:tc>
          <w:tcPr>
            <w:tcW w:w="1239" w:type="dxa"/>
            <w:vMerge w:val="restart"/>
            <w:vAlign w:val="center"/>
          </w:tcPr>
          <w:p w14:paraId="6B4D0F7A" w14:textId="77777777" w:rsidR="00F2304F" w:rsidRPr="009D3BCB" w:rsidRDefault="00596BFE" w:rsidP="00F2304F">
            <w:pPr>
              <w:pStyle w:val="ListParagraph"/>
              <w:spacing w:after="160"/>
              <w:ind w:left="73"/>
              <w:contextualSpacing/>
              <w:jc w:val="center"/>
            </w:pPr>
            <w:r w:rsidRPr="009D3BCB">
              <w:t>0</w:t>
            </w:r>
          </w:p>
        </w:tc>
        <w:tc>
          <w:tcPr>
            <w:tcW w:w="4431" w:type="dxa"/>
            <w:gridSpan w:val="3"/>
          </w:tcPr>
          <w:p w14:paraId="0657A918" w14:textId="3A3F6E50" w:rsidR="00F2304F" w:rsidRPr="009D3BCB" w:rsidRDefault="00596BFE" w:rsidP="00F2304F">
            <w:pPr>
              <w:pStyle w:val="ListParagraph"/>
              <w:spacing w:after="160"/>
              <w:ind w:left="73"/>
              <w:contextualSpacing/>
              <w:jc w:val="both"/>
            </w:pPr>
            <w:r w:rsidRPr="009D3BCB">
              <w:t>32.1.</w:t>
            </w:r>
            <w:r w:rsidR="009A3C36">
              <w:t> </w:t>
            </w:r>
            <w:r w:rsidRPr="009D3BCB">
              <w:t>apakškritēriju piemēro un projektam piešķir 1 punktu, ja projektā ir iekļautas specifiskas darbības vides un informācijas pieejamības nodrošināšanai, kas īpaši veicina vides un informācijas pieejamību personām ar kustību traucējumiem, redzes, dzirdes vai garīga rakstura traucējumiem. Projekta iesniedzējs ir pamatojis, ka tiek pielietoti labās prakses vai inovatīvi risinājumi būvniecībā (tiek nosaukts to avots).</w:t>
            </w:r>
          </w:p>
          <w:p w14:paraId="6BFEB53D" w14:textId="77777777" w:rsidR="00F2304F" w:rsidRPr="009D3BCB" w:rsidRDefault="00596BFE" w:rsidP="00F2304F">
            <w:pPr>
              <w:pStyle w:val="ListParagraph"/>
              <w:spacing w:after="160"/>
              <w:ind w:left="73"/>
              <w:contextualSpacing/>
            </w:pPr>
            <w:r w:rsidRPr="009D3BCB">
              <w:t xml:space="preserve">Par specifiskām darbībām var uzskatīt: </w:t>
            </w:r>
          </w:p>
          <w:p w14:paraId="257BD5DB" w14:textId="77777777" w:rsidR="00F2304F" w:rsidRPr="009D3BCB" w:rsidRDefault="00596BFE" w:rsidP="00F2304F">
            <w:pPr>
              <w:pStyle w:val="ListParagraph"/>
              <w:spacing w:after="160"/>
              <w:ind w:left="73"/>
              <w:contextualSpacing/>
            </w:pPr>
            <w:r w:rsidRPr="009D3BCB">
              <w:t>-</w:t>
            </w:r>
            <w:r w:rsidRPr="009D3BCB">
              <w:tab/>
              <w:t xml:space="preserve">Personu ar invaliditāti intereses pārstāvošo nevalstisko organizāciju vides pieejamības ekspertu konsultācijas; </w:t>
            </w:r>
          </w:p>
          <w:p w14:paraId="19BB8472" w14:textId="77777777" w:rsidR="00F2304F" w:rsidRPr="009D3BCB" w:rsidRDefault="00596BFE" w:rsidP="00F2304F">
            <w:pPr>
              <w:pStyle w:val="ListParagraph"/>
              <w:spacing w:after="160"/>
              <w:ind w:left="73"/>
              <w:contextualSpacing/>
            </w:pPr>
            <w:r w:rsidRPr="009D3BCB">
              <w:t>-</w:t>
            </w:r>
            <w:r w:rsidRPr="009D3BCB">
              <w:tab/>
              <w:t>taktilie uzraksti un telpu kartes;</w:t>
            </w:r>
          </w:p>
          <w:p w14:paraId="49D4D53E" w14:textId="77777777" w:rsidR="00F2304F" w:rsidRPr="009D3BCB" w:rsidRDefault="00596BFE" w:rsidP="00F2304F">
            <w:pPr>
              <w:pStyle w:val="ListParagraph"/>
              <w:spacing w:after="160"/>
              <w:ind w:left="73"/>
              <w:contextualSpacing/>
            </w:pPr>
            <w:r w:rsidRPr="009D3BCB">
              <w:t>-</w:t>
            </w:r>
            <w:r w:rsidRPr="009D3BCB">
              <w:tab/>
              <w:t xml:space="preserve">marķējumi un piktogrammas; </w:t>
            </w:r>
          </w:p>
          <w:p w14:paraId="424416A7" w14:textId="77777777" w:rsidR="00F2304F" w:rsidRPr="009D3BCB" w:rsidRDefault="00596BFE" w:rsidP="00F2304F">
            <w:pPr>
              <w:pStyle w:val="ListParagraph"/>
              <w:spacing w:after="160"/>
              <w:ind w:left="73"/>
              <w:contextualSpacing/>
            </w:pPr>
            <w:r w:rsidRPr="009D3BCB">
              <w:t>-</w:t>
            </w:r>
            <w:r w:rsidRPr="009D3BCB">
              <w:tab/>
              <w:t xml:space="preserve">automātiski veramas durvis un fiksējoši durvju mehānismi; </w:t>
            </w:r>
          </w:p>
          <w:p w14:paraId="4925DA63" w14:textId="77777777" w:rsidR="00F2304F" w:rsidRPr="009D3BCB" w:rsidRDefault="00596BFE" w:rsidP="00F2304F">
            <w:pPr>
              <w:pStyle w:val="ListParagraph"/>
              <w:spacing w:after="160"/>
              <w:ind w:left="73"/>
              <w:contextualSpacing/>
            </w:pPr>
            <w:r w:rsidRPr="009D3BCB">
              <w:t>-</w:t>
            </w:r>
            <w:r w:rsidRPr="009D3BCB">
              <w:tab/>
              <w:t xml:space="preserve">ergonomiski rokturi un aprīkojums; </w:t>
            </w:r>
          </w:p>
          <w:p w14:paraId="4C37DA03" w14:textId="77777777" w:rsidR="00F2304F" w:rsidRPr="009D3BCB" w:rsidRDefault="00596BFE" w:rsidP="00F2304F">
            <w:pPr>
              <w:pStyle w:val="ListParagraph"/>
              <w:spacing w:after="160"/>
              <w:ind w:left="73"/>
              <w:contextualSpacing/>
            </w:pPr>
            <w:r w:rsidRPr="009D3BCB">
              <w:t>-</w:t>
            </w:r>
            <w:r w:rsidRPr="009D3BCB">
              <w:tab/>
              <w:t xml:space="preserve">apkārtnes labiekārtojums atbilst riteņkrēslu lietotāju vajadzībām; </w:t>
            </w:r>
          </w:p>
          <w:p w14:paraId="15B37AF6" w14:textId="2231E64E" w:rsidR="00F2304F" w:rsidRPr="009D3BCB" w:rsidRDefault="00596BFE" w:rsidP="00F2304F">
            <w:pPr>
              <w:pStyle w:val="ListParagraph"/>
              <w:spacing w:after="160"/>
              <w:ind w:left="73"/>
              <w:contextualSpacing/>
            </w:pPr>
            <w:r w:rsidRPr="009D3BCB">
              <w:t>-</w:t>
            </w:r>
            <w:r w:rsidRPr="009D3BCB">
              <w:tab/>
              <w:t>u.c</w:t>
            </w:r>
            <w:r>
              <w:t>. darbības, kas veiktas papildus būvnormatīvos noteiktajām obligātajām prasībām.</w:t>
            </w:r>
          </w:p>
        </w:tc>
      </w:tr>
      <w:tr w:rsidR="00AC4A0B" w14:paraId="6E88D4D1" w14:textId="77777777" w:rsidTr="00E061A8">
        <w:trPr>
          <w:trHeight w:val="285"/>
          <w:jc w:val="center"/>
        </w:trPr>
        <w:tc>
          <w:tcPr>
            <w:tcW w:w="704" w:type="dxa"/>
            <w:vMerge/>
          </w:tcPr>
          <w:p w14:paraId="6976FF89" w14:textId="68259D29" w:rsidR="00F2304F" w:rsidRPr="00DA15BC" w:rsidRDefault="00F2304F" w:rsidP="00F2304F">
            <w:pPr>
              <w:pStyle w:val="ListParagraph"/>
              <w:spacing w:after="160"/>
              <w:ind w:left="73"/>
              <w:contextualSpacing/>
            </w:pPr>
          </w:p>
        </w:tc>
        <w:tc>
          <w:tcPr>
            <w:tcW w:w="2268" w:type="dxa"/>
            <w:vMerge/>
          </w:tcPr>
          <w:p w14:paraId="15360B81" w14:textId="77777777" w:rsidR="00F2304F" w:rsidRPr="00DA15BC" w:rsidRDefault="00F2304F" w:rsidP="00F2304F">
            <w:pPr>
              <w:pStyle w:val="ListParagraph"/>
              <w:spacing w:after="160"/>
              <w:ind w:left="73"/>
              <w:contextualSpacing/>
            </w:pPr>
          </w:p>
        </w:tc>
        <w:tc>
          <w:tcPr>
            <w:tcW w:w="3686" w:type="dxa"/>
          </w:tcPr>
          <w:p w14:paraId="55641A72" w14:textId="668AEDD2" w:rsidR="00F2304F" w:rsidRPr="009D3BCB" w:rsidRDefault="00596BFE" w:rsidP="00F2304F">
            <w:pPr>
              <w:pStyle w:val="ListParagraph"/>
              <w:spacing w:after="160"/>
              <w:ind w:left="73"/>
              <w:contextualSpacing/>
              <w:jc w:val="both"/>
            </w:pPr>
            <w:r w:rsidRPr="009D3BCB">
              <w:t xml:space="preserve">32.2. Projektā nav iekļautas specifiskas darbības vides un informācijas pieejamības </w:t>
            </w:r>
            <w:r w:rsidRPr="009D3BCB">
              <w:lastRenderedPageBreak/>
              <w:t>nodrošināšanai papildu būvnormatīvos noteiktajam – 0</w:t>
            </w:r>
            <w:r w:rsidR="00361C81">
              <w:t>.</w:t>
            </w:r>
          </w:p>
        </w:tc>
        <w:tc>
          <w:tcPr>
            <w:tcW w:w="1701" w:type="dxa"/>
            <w:vMerge/>
          </w:tcPr>
          <w:p w14:paraId="7C57654C" w14:textId="77777777" w:rsidR="00F2304F" w:rsidRPr="009D3BCB" w:rsidRDefault="00F2304F" w:rsidP="00F2304F">
            <w:pPr>
              <w:pStyle w:val="ListParagraph"/>
              <w:spacing w:after="160"/>
              <w:ind w:left="73"/>
              <w:contextualSpacing/>
              <w:jc w:val="center"/>
            </w:pPr>
          </w:p>
        </w:tc>
        <w:tc>
          <w:tcPr>
            <w:tcW w:w="1239" w:type="dxa"/>
            <w:vMerge/>
          </w:tcPr>
          <w:p w14:paraId="3FD6054D" w14:textId="77777777" w:rsidR="00F2304F" w:rsidRPr="009D3BCB" w:rsidRDefault="00F2304F" w:rsidP="00F2304F">
            <w:pPr>
              <w:pStyle w:val="ListParagraph"/>
              <w:spacing w:after="160"/>
              <w:ind w:left="73"/>
              <w:contextualSpacing/>
              <w:jc w:val="center"/>
            </w:pPr>
          </w:p>
        </w:tc>
        <w:tc>
          <w:tcPr>
            <w:tcW w:w="4431" w:type="dxa"/>
            <w:gridSpan w:val="3"/>
          </w:tcPr>
          <w:p w14:paraId="10963C02" w14:textId="674AFF44" w:rsidR="00F2304F" w:rsidRPr="009D3BCB" w:rsidRDefault="00596BFE" w:rsidP="00F2304F">
            <w:pPr>
              <w:pStyle w:val="ListParagraph"/>
              <w:spacing w:after="160"/>
              <w:ind w:left="73"/>
              <w:contextualSpacing/>
              <w:jc w:val="both"/>
            </w:pPr>
            <w:r w:rsidRPr="009D3BCB">
              <w:t>32.2.</w:t>
            </w:r>
            <w:r w:rsidR="009A3C36">
              <w:t> </w:t>
            </w:r>
            <w:r w:rsidRPr="009D3BCB">
              <w:t xml:space="preserve">apakškritēriju piemēro un 0 punktu piešķir, ja projekta nav iekļautas specifiskas darbības vides un informācijas </w:t>
            </w:r>
            <w:r w:rsidRPr="009D3BCB">
              <w:lastRenderedPageBreak/>
              <w:t>pieejamības nodrošināšanai papildu būvnormatīvos noteiktajam.</w:t>
            </w:r>
          </w:p>
        </w:tc>
      </w:tr>
      <w:tr w:rsidR="00AC4A0B" w14:paraId="483171A9" w14:textId="77777777" w:rsidTr="001A2A48">
        <w:trPr>
          <w:gridAfter w:val="1"/>
          <w:wAfter w:w="10" w:type="dxa"/>
          <w:trHeight w:val="861"/>
          <w:jc w:val="center"/>
        </w:trPr>
        <w:tc>
          <w:tcPr>
            <w:tcW w:w="14019" w:type="dxa"/>
            <w:gridSpan w:val="7"/>
          </w:tcPr>
          <w:p w14:paraId="125949B1" w14:textId="21E22917" w:rsidR="00F2304F" w:rsidRPr="00DA15BC" w:rsidRDefault="00596BFE" w:rsidP="00F2304F">
            <w:pPr>
              <w:spacing w:after="0" w:line="240" w:lineRule="auto"/>
              <w:jc w:val="both"/>
              <w:rPr>
                <w:rFonts w:ascii="Times New Roman" w:hAnsi="Times New Roman"/>
                <w:bCs/>
                <w:color w:val="auto"/>
                <w:sz w:val="24"/>
              </w:rPr>
            </w:pPr>
            <w:r w:rsidRPr="00DA15BC">
              <w:rPr>
                <w:rFonts w:ascii="Times New Roman" w:hAnsi="Times New Roman"/>
                <w:bCs/>
                <w:color w:val="auto"/>
                <w:sz w:val="24"/>
              </w:rPr>
              <w:lastRenderedPageBreak/>
              <w:t xml:space="preserve">*Kritērija vērtēšanā izmanto Labklājības ministrijas metodiku horizontālā principa “Vienlīdzīgas iespējas” uzraudzībai </w:t>
            </w:r>
            <w:hyperlink r:id="rId16" w:history="1">
              <w:r w:rsidRPr="00DA15BC">
                <w:rPr>
                  <w:rStyle w:val="Hyperlink"/>
                  <w:rFonts w:ascii="Times New Roman" w:hAnsi="Times New Roman"/>
                  <w:bCs/>
                  <w:color w:val="auto"/>
                  <w:sz w:val="24"/>
                </w:rPr>
                <w:t>http://sf.lm.gov.lv/lv/vienlidzigas-iespejas/2014-2020/</w:t>
              </w:r>
            </w:hyperlink>
            <w:r>
              <w:rPr>
                <w:rStyle w:val="Hyperlink"/>
                <w:rFonts w:ascii="Times New Roman" w:hAnsi="Times New Roman"/>
                <w:bCs/>
                <w:color w:val="auto"/>
                <w:sz w:val="24"/>
              </w:rPr>
              <w:t>metodika/</w:t>
            </w:r>
            <w:r w:rsidRPr="00DA15BC">
              <w:rPr>
                <w:rFonts w:ascii="Times New Roman" w:hAnsi="Times New Roman"/>
                <w:bCs/>
                <w:color w:val="auto"/>
                <w:sz w:val="24"/>
              </w:rPr>
              <w:t xml:space="preserve"> </w:t>
            </w:r>
          </w:p>
          <w:p w14:paraId="066CD735" w14:textId="77777777" w:rsidR="00F2304F" w:rsidRPr="00DA15BC" w:rsidRDefault="00596BFE" w:rsidP="00F2304F">
            <w:pPr>
              <w:spacing w:after="0" w:line="240" w:lineRule="auto"/>
              <w:jc w:val="both"/>
              <w:rPr>
                <w:rFonts w:ascii="Times New Roman" w:hAnsi="Times New Roman"/>
                <w:bCs/>
                <w:color w:val="auto"/>
                <w:sz w:val="24"/>
              </w:rPr>
            </w:pPr>
            <w:r w:rsidRPr="00DA15BC">
              <w:rPr>
                <w:rFonts w:ascii="Times New Roman" w:hAnsi="Times New Roman"/>
                <w:bCs/>
                <w:color w:val="auto"/>
                <w:sz w:val="24"/>
              </w:rPr>
              <w:t>Papildu izmantojamie informācijas resursi:</w:t>
            </w:r>
          </w:p>
          <w:p w14:paraId="51331A7A" w14:textId="734CE36E" w:rsidR="00F2304F" w:rsidRPr="00E061A8" w:rsidRDefault="00596BFE" w:rsidP="002A05D2">
            <w:pPr>
              <w:numPr>
                <w:ilvl w:val="0"/>
                <w:numId w:val="35"/>
              </w:numPr>
              <w:spacing w:after="0" w:line="240" w:lineRule="auto"/>
              <w:jc w:val="both"/>
              <w:rPr>
                <w:rFonts w:ascii="Times New Roman" w:hAnsi="Times New Roman"/>
                <w:bCs/>
                <w:color w:val="auto"/>
                <w:sz w:val="24"/>
              </w:rPr>
            </w:pPr>
            <w:r w:rsidRPr="00E061A8">
              <w:rPr>
                <w:rFonts w:ascii="Times New Roman" w:hAnsi="Times New Roman"/>
                <w:bCs/>
                <w:color w:val="auto"/>
                <w:sz w:val="24"/>
              </w:rPr>
              <w:t>Informācija par vides pieejamības labās prakses piemēriem:</w:t>
            </w:r>
            <w:r w:rsidR="00E061A8" w:rsidRPr="00E061A8">
              <w:rPr>
                <w:rFonts w:ascii="Times New Roman" w:hAnsi="Times New Roman"/>
                <w:bCs/>
                <w:color w:val="auto"/>
                <w:sz w:val="24"/>
              </w:rPr>
              <w:t xml:space="preserve"> </w:t>
            </w:r>
            <w:hyperlink r:id="rId17" w:history="1">
              <w:r w:rsidRPr="00E061A8">
                <w:rPr>
                  <w:rStyle w:val="Hyperlink"/>
                  <w:rFonts w:ascii="Times New Roman" w:hAnsi="Times New Roman"/>
                  <w:bCs/>
                  <w:color w:val="auto"/>
                  <w:sz w:val="24"/>
                </w:rPr>
                <w:t>http://sf.lm.gov.lv/f/files/Laba__prakse_HP_VI_2014.pdf</w:t>
              </w:r>
            </w:hyperlink>
            <w:r w:rsidRPr="00E061A8">
              <w:rPr>
                <w:rFonts w:ascii="Times New Roman" w:hAnsi="Times New Roman"/>
                <w:bCs/>
                <w:color w:val="auto"/>
                <w:sz w:val="24"/>
              </w:rPr>
              <w:t xml:space="preserve">  </w:t>
            </w:r>
          </w:p>
          <w:p w14:paraId="308B8F97" w14:textId="77777777" w:rsidR="00F2304F" w:rsidRPr="00DA15BC" w:rsidRDefault="00596BFE" w:rsidP="00F2304F">
            <w:pPr>
              <w:numPr>
                <w:ilvl w:val="0"/>
                <w:numId w:val="35"/>
              </w:numPr>
              <w:spacing w:after="0" w:line="240" w:lineRule="auto"/>
              <w:jc w:val="both"/>
              <w:rPr>
                <w:rFonts w:ascii="Times New Roman" w:hAnsi="Times New Roman"/>
                <w:bCs/>
                <w:color w:val="auto"/>
                <w:sz w:val="24"/>
              </w:rPr>
            </w:pPr>
            <w:r w:rsidRPr="00DA15BC">
              <w:rPr>
                <w:rFonts w:ascii="Times New Roman" w:hAnsi="Times New Roman"/>
                <w:bCs/>
                <w:color w:val="auto"/>
                <w:sz w:val="24"/>
              </w:rPr>
              <w:t xml:space="preserve">Vadlīnijas būvnormatīvu piemērošanai attiecībā uz vides pieejamību personām ar funkcionāliem traucējumiem: </w:t>
            </w:r>
            <w:hyperlink r:id="rId18" w:history="1">
              <w:r w:rsidRPr="00DA15BC">
                <w:rPr>
                  <w:rStyle w:val="Hyperlink"/>
                  <w:rFonts w:ascii="Times New Roman" w:hAnsi="Times New Roman"/>
                  <w:bCs/>
                  <w:color w:val="auto"/>
                  <w:sz w:val="24"/>
                </w:rPr>
                <w:t>http://sf.lm.gov.lv/lv/vienlidzigas-iespejas/pazinojums4/</w:t>
              </w:r>
            </w:hyperlink>
          </w:p>
          <w:p w14:paraId="75106274" w14:textId="77777777" w:rsidR="00F2304F" w:rsidRPr="00DA15BC" w:rsidRDefault="00596BFE" w:rsidP="00F2304F">
            <w:pPr>
              <w:numPr>
                <w:ilvl w:val="0"/>
                <w:numId w:val="35"/>
              </w:numPr>
              <w:spacing w:after="0" w:line="240" w:lineRule="auto"/>
              <w:jc w:val="both"/>
              <w:rPr>
                <w:rFonts w:ascii="Times New Roman" w:hAnsi="Times New Roman"/>
                <w:bCs/>
                <w:color w:val="auto"/>
                <w:sz w:val="24"/>
              </w:rPr>
            </w:pPr>
            <w:r w:rsidRPr="00DA15BC">
              <w:rPr>
                <w:rFonts w:ascii="Times New Roman" w:hAnsi="Times New Roman"/>
                <w:bCs/>
                <w:color w:val="auto"/>
                <w:sz w:val="24"/>
              </w:rPr>
              <w:t>Ieteikumi cilvēku ar redzes traucējumiem vides pieejamības standartu izstrādāšanai un ieviešanai Latvijā:</w:t>
            </w:r>
          </w:p>
          <w:p w14:paraId="109DEABD" w14:textId="77777777" w:rsidR="00F2304F" w:rsidRPr="00DA15BC" w:rsidRDefault="002B4641" w:rsidP="00F2304F">
            <w:pPr>
              <w:spacing w:after="0" w:line="240" w:lineRule="auto"/>
              <w:ind w:left="720"/>
              <w:jc w:val="both"/>
              <w:rPr>
                <w:rFonts w:ascii="Times New Roman" w:hAnsi="Times New Roman"/>
                <w:bCs/>
                <w:color w:val="auto"/>
                <w:sz w:val="24"/>
              </w:rPr>
            </w:pPr>
            <w:hyperlink r:id="rId19" w:history="1">
              <w:r w:rsidR="00596BFE" w:rsidRPr="00DA15BC">
                <w:rPr>
                  <w:rStyle w:val="Hyperlink"/>
                  <w:rFonts w:ascii="Times New Roman" w:hAnsi="Times New Roman"/>
                  <w:bCs/>
                  <w:color w:val="auto"/>
                  <w:sz w:val="24"/>
                </w:rPr>
                <w:t>https://em.gov.lv/files/buvnieciba/VP_2.pdf</w:t>
              </w:r>
            </w:hyperlink>
            <w:r w:rsidR="00596BFE" w:rsidRPr="00DA15BC">
              <w:rPr>
                <w:rFonts w:ascii="Times New Roman" w:hAnsi="Times New Roman"/>
                <w:bCs/>
                <w:color w:val="auto"/>
                <w:sz w:val="24"/>
              </w:rPr>
              <w:t xml:space="preserve"> </w:t>
            </w:r>
          </w:p>
          <w:p w14:paraId="15430C09" w14:textId="77777777" w:rsidR="00F2304F" w:rsidRPr="00DA15BC" w:rsidRDefault="00596BFE" w:rsidP="00F2304F">
            <w:pPr>
              <w:pStyle w:val="ListParagraph"/>
              <w:spacing w:after="160"/>
              <w:ind w:left="73"/>
              <w:contextualSpacing/>
            </w:pPr>
            <w:r w:rsidRPr="00DA15BC">
              <w:rPr>
                <w:bCs/>
              </w:rPr>
              <w:t xml:space="preserve">Taktilie uzraksti:  </w:t>
            </w:r>
            <w:hyperlink r:id="rId20" w:history="1">
              <w:r w:rsidRPr="00DA15BC">
                <w:rPr>
                  <w:rStyle w:val="Hyperlink"/>
                  <w:rFonts w:eastAsia="ヒラギノ角ゴ Pro W3"/>
                  <w:bCs/>
                  <w:color w:val="auto"/>
                </w:rPr>
                <w:t>https://em.gov.lv/files/buvnieciba/VP_3.pdf</w:t>
              </w:r>
            </w:hyperlink>
          </w:p>
        </w:tc>
      </w:tr>
      <w:tr w:rsidR="00AC4A0B" w14:paraId="1A3E63AB" w14:textId="77777777" w:rsidTr="00E061A8">
        <w:trPr>
          <w:trHeight w:val="2340"/>
          <w:jc w:val="center"/>
        </w:trPr>
        <w:tc>
          <w:tcPr>
            <w:tcW w:w="704" w:type="dxa"/>
            <w:vMerge w:val="restart"/>
          </w:tcPr>
          <w:p w14:paraId="2BE249AC" w14:textId="77777777" w:rsidR="00F2304F" w:rsidRPr="00DA15BC" w:rsidRDefault="00596BFE" w:rsidP="00F2304F">
            <w:pPr>
              <w:pStyle w:val="ListParagraph"/>
              <w:spacing w:after="160"/>
              <w:ind w:left="73"/>
              <w:contextualSpacing/>
            </w:pPr>
            <w:r>
              <w:t>33</w:t>
            </w:r>
            <w:r w:rsidRPr="00DA15BC">
              <w:t>.</w:t>
            </w:r>
          </w:p>
        </w:tc>
        <w:tc>
          <w:tcPr>
            <w:tcW w:w="2268" w:type="dxa"/>
            <w:vMerge w:val="restart"/>
          </w:tcPr>
          <w:p w14:paraId="233106D4" w14:textId="77777777" w:rsidR="00F2304F" w:rsidRPr="00DA15BC" w:rsidRDefault="00596BFE" w:rsidP="00F2304F">
            <w:pPr>
              <w:pStyle w:val="ListParagraph"/>
              <w:spacing w:after="160"/>
              <w:ind w:left="73"/>
              <w:contextualSpacing/>
              <w:jc w:val="both"/>
            </w:pPr>
            <w:r w:rsidRPr="00DA15BC">
              <w:t>Īstenojot projektu, publiskajā iepirkumā izmanto zaļā publiskā iepirkuma principus (horizontālā principa „Ilgtspējīga attīstība” kritērijs)</w:t>
            </w:r>
          </w:p>
        </w:tc>
        <w:tc>
          <w:tcPr>
            <w:tcW w:w="3686" w:type="dxa"/>
          </w:tcPr>
          <w:p w14:paraId="2ADFC776" w14:textId="7A8E32DD" w:rsidR="00F2304F" w:rsidRPr="00DA15BC" w:rsidRDefault="00596BFE" w:rsidP="00F2304F">
            <w:pPr>
              <w:pStyle w:val="ListParagraph"/>
              <w:spacing w:after="160"/>
              <w:ind w:left="73"/>
              <w:contextualSpacing/>
              <w:jc w:val="both"/>
            </w:pPr>
            <w:r>
              <w:t>33</w:t>
            </w:r>
            <w:r w:rsidR="00E061A8">
              <w:t xml:space="preserve">.1. </w:t>
            </w:r>
            <w:r w:rsidRPr="00DA15BC">
              <w:t xml:space="preserve">Vismaz vienā publiskajā iepirkumā ir plānots piemērot zaļā publiskā iepirkuma kritērijus - 1; </w:t>
            </w:r>
          </w:p>
        </w:tc>
        <w:tc>
          <w:tcPr>
            <w:tcW w:w="1701" w:type="dxa"/>
            <w:vMerge w:val="restart"/>
          </w:tcPr>
          <w:p w14:paraId="65F3C88A" w14:textId="77777777" w:rsidR="00F2304F" w:rsidRPr="00DA15BC" w:rsidRDefault="00F2304F" w:rsidP="00F2304F">
            <w:pPr>
              <w:pStyle w:val="ListParagraph"/>
              <w:spacing w:after="160"/>
              <w:ind w:left="73"/>
              <w:contextualSpacing/>
              <w:jc w:val="center"/>
            </w:pPr>
          </w:p>
          <w:p w14:paraId="54614BB2" w14:textId="77777777" w:rsidR="00F2304F" w:rsidRPr="00DA15BC" w:rsidRDefault="00F2304F" w:rsidP="00F2304F">
            <w:pPr>
              <w:pStyle w:val="ListParagraph"/>
              <w:spacing w:after="160"/>
              <w:ind w:left="73"/>
              <w:contextualSpacing/>
              <w:jc w:val="center"/>
            </w:pPr>
          </w:p>
          <w:p w14:paraId="33A1C548" w14:textId="77777777" w:rsidR="00F2304F" w:rsidRPr="00DA15BC" w:rsidRDefault="00F2304F" w:rsidP="00F2304F">
            <w:pPr>
              <w:pStyle w:val="ListParagraph"/>
              <w:spacing w:after="160"/>
              <w:ind w:left="73"/>
              <w:contextualSpacing/>
              <w:jc w:val="center"/>
            </w:pPr>
          </w:p>
          <w:p w14:paraId="601A17EC" w14:textId="77777777" w:rsidR="00F2304F" w:rsidRPr="00DA15BC" w:rsidRDefault="00F2304F" w:rsidP="00F2304F">
            <w:pPr>
              <w:pStyle w:val="ListParagraph"/>
              <w:spacing w:after="160"/>
              <w:ind w:left="73"/>
              <w:contextualSpacing/>
              <w:jc w:val="center"/>
            </w:pPr>
          </w:p>
          <w:p w14:paraId="64149E7C" w14:textId="77777777" w:rsidR="00F2304F" w:rsidRPr="00DA15BC" w:rsidRDefault="00F2304F" w:rsidP="00F2304F">
            <w:pPr>
              <w:pStyle w:val="ListParagraph"/>
              <w:spacing w:after="160"/>
              <w:ind w:left="73"/>
              <w:contextualSpacing/>
              <w:jc w:val="center"/>
            </w:pPr>
          </w:p>
          <w:p w14:paraId="0610EE84" w14:textId="77777777" w:rsidR="00F2304F" w:rsidRPr="00DA15BC" w:rsidRDefault="00F2304F" w:rsidP="00F2304F">
            <w:pPr>
              <w:pStyle w:val="ListParagraph"/>
              <w:spacing w:after="160"/>
              <w:ind w:left="73"/>
              <w:contextualSpacing/>
              <w:jc w:val="center"/>
            </w:pPr>
          </w:p>
          <w:p w14:paraId="529AEDE8" w14:textId="77777777" w:rsidR="00F2304F" w:rsidRPr="00DA15BC" w:rsidRDefault="00596BFE" w:rsidP="00F2304F">
            <w:pPr>
              <w:pStyle w:val="ListParagraph"/>
              <w:spacing w:after="160"/>
              <w:ind w:left="73"/>
              <w:contextualSpacing/>
              <w:jc w:val="center"/>
            </w:pPr>
            <w:r w:rsidRPr="00DA15BC">
              <w:t>1</w:t>
            </w:r>
          </w:p>
        </w:tc>
        <w:tc>
          <w:tcPr>
            <w:tcW w:w="1239" w:type="dxa"/>
            <w:vMerge w:val="restart"/>
          </w:tcPr>
          <w:p w14:paraId="1CA5C0B7" w14:textId="77777777" w:rsidR="00F2304F" w:rsidRPr="00DA15BC" w:rsidRDefault="00F2304F" w:rsidP="00F2304F">
            <w:pPr>
              <w:pStyle w:val="ListParagraph"/>
              <w:spacing w:after="160"/>
              <w:ind w:left="73"/>
              <w:contextualSpacing/>
              <w:jc w:val="center"/>
            </w:pPr>
          </w:p>
          <w:p w14:paraId="1DDEE162" w14:textId="77777777" w:rsidR="00F2304F" w:rsidRPr="00DA15BC" w:rsidRDefault="00F2304F" w:rsidP="00F2304F">
            <w:pPr>
              <w:pStyle w:val="ListParagraph"/>
              <w:spacing w:after="160"/>
              <w:ind w:left="73"/>
              <w:contextualSpacing/>
              <w:jc w:val="center"/>
            </w:pPr>
          </w:p>
          <w:p w14:paraId="0A792939" w14:textId="77777777" w:rsidR="00F2304F" w:rsidRPr="00DA15BC" w:rsidRDefault="00F2304F" w:rsidP="00F2304F">
            <w:pPr>
              <w:pStyle w:val="ListParagraph"/>
              <w:spacing w:after="160"/>
              <w:ind w:left="73"/>
              <w:contextualSpacing/>
              <w:jc w:val="center"/>
            </w:pPr>
          </w:p>
          <w:p w14:paraId="652F2128" w14:textId="77777777" w:rsidR="00F2304F" w:rsidRPr="00DA15BC" w:rsidRDefault="00F2304F" w:rsidP="00F2304F">
            <w:pPr>
              <w:pStyle w:val="ListParagraph"/>
              <w:spacing w:after="160"/>
              <w:ind w:left="73"/>
              <w:contextualSpacing/>
              <w:jc w:val="center"/>
            </w:pPr>
          </w:p>
          <w:p w14:paraId="5C17F73D" w14:textId="77777777" w:rsidR="00F2304F" w:rsidRPr="00DA15BC" w:rsidRDefault="00F2304F" w:rsidP="00F2304F">
            <w:pPr>
              <w:pStyle w:val="ListParagraph"/>
              <w:spacing w:after="160"/>
              <w:ind w:left="73"/>
              <w:contextualSpacing/>
              <w:jc w:val="center"/>
            </w:pPr>
          </w:p>
          <w:p w14:paraId="1E74B4BB" w14:textId="77777777" w:rsidR="00F2304F" w:rsidRPr="00DA15BC" w:rsidRDefault="00F2304F" w:rsidP="00F2304F">
            <w:pPr>
              <w:pStyle w:val="ListParagraph"/>
              <w:spacing w:after="160"/>
              <w:ind w:left="73"/>
              <w:contextualSpacing/>
              <w:jc w:val="center"/>
            </w:pPr>
          </w:p>
          <w:p w14:paraId="7E462E0A" w14:textId="77777777" w:rsidR="00F2304F" w:rsidRPr="00A66201" w:rsidRDefault="00596BFE" w:rsidP="00F2304F">
            <w:pPr>
              <w:pStyle w:val="ListParagraph"/>
              <w:spacing w:after="160"/>
              <w:ind w:left="73"/>
              <w:contextualSpacing/>
              <w:jc w:val="center"/>
              <w:rPr>
                <w:b/>
              </w:rPr>
            </w:pPr>
            <w:r w:rsidRPr="00A66201">
              <w:rPr>
                <w:b/>
              </w:rPr>
              <w:t>0</w:t>
            </w:r>
          </w:p>
        </w:tc>
        <w:tc>
          <w:tcPr>
            <w:tcW w:w="4431" w:type="dxa"/>
            <w:gridSpan w:val="3"/>
          </w:tcPr>
          <w:p w14:paraId="167C771D" w14:textId="2EBFCE14" w:rsidR="00133995" w:rsidRPr="000772C4" w:rsidRDefault="00596BFE" w:rsidP="00133995">
            <w:pPr>
              <w:spacing w:after="0" w:line="240" w:lineRule="auto"/>
              <w:jc w:val="both"/>
              <w:rPr>
                <w:rFonts w:ascii="Times New Roman" w:hAnsi="Times New Roman"/>
                <w:bCs/>
                <w:color w:val="auto"/>
                <w:sz w:val="24"/>
              </w:rPr>
            </w:pPr>
            <w:r>
              <w:rPr>
                <w:rFonts w:ascii="Times New Roman" w:hAnsi="Times New Roman"/>
                <w:bCs/>
                <w:color w:val="auto"/>
                <w:sz w:val="24"/>
              </w:rPr>
              <w:t>33</w:t>
            </w:r>
            <w:r w:rsidRPr="00DA15BC">
              <w:rPr>
                <w:rFonts w:ascii="Times New Roman" w:hAnsi="Times New Roman"/>
                <w:bCs/>
                <w:color w:val="auto"/>
                <w:sz w:val="24"/>
              </w:rPr>
              <w:t>.1.</w:t>
            </w:r>
            <w:r w:rsidR="009A3C36">
              <w:rPr>
                <w:rFonts w:ascii="Times New Roman" w:hAnsi="Times New Roman"/>
                <w:bCs/>
                <w:color w:val="auto"/>
                <w:sz w:val="24"/>
              </w:rPr>
              <w:t> </w:t>
            </w:r>
            <w:r w:rsidRPr="00DA15BC">
              <w:rPr>
                <w:rFonts w:ascii="Times New Roman" w:hAnsi="Times New Roman"/>
                <w:bCs/>
                <w:color w:val="auto"/>
                <w:sz w:val="24"/>
              </w:rPr>
              <w:t>apakškritēriju piemēro un projektam piešķir 1 punktu, ja projekta iesniegumā norādīts, ka projekta ietvaros vismaz vienam publiska</w:t>
            </w:r>
            <w:r>
              <w:rPr>
                <w:rFonts w:ascii="Times New Roman" w:hAnsi="Times New Roman"/>
                <w:bCs/>
                <w:color w:val="auto"/>
                <w:sz w:val="24"/>
              </w:rPr>
              <w:t>ja</w:t>
            </w:r>
            <w:r w:rsidRPr="00DA15BC">
              <w:rPr>
                <w:rFonts w:ascii="Times New Roman" w:hAnsi="Times New Roman"/>
                <w:bCs/>
                <w:color w:val="auto"/>
                <w:sz w:val="24"/>
              </w:rPr>
              <w:t xml:space="preserve">m iepirkumam tika/tiks piemērots zaļais publiskais iepirkums (pievienota informācija par iepirkumiem, </w:t>
            </w:r>
            <w:r w:rsidRPr="000772C4">
              <w:rPr>
                <w:rFonts w:ascii="Times New Roman" w:hAnsi="Times New Roman"/>
                <w:bCs/>
                <w:color w:val="auto"/>
                <w:sz w:val="24"/>
              </w:rPr>
              <w:t>kuros tiks piemērots zaļais publiskais iepirkums).</w:t>
            </w:r>
          </w:p>
          <w:p w14:paraId="5DFEFD0A" w14:textId="6023A396" w:rsidR="00133995" w:rsidRPr="00DA15BC" w:rsidRDefault="00596BFE" w:rsidP="00133995">
            <w:pPr>
              <w:spacing w:after="0" w:line="240" w:lineRule="auto"/>
              <w:jc w:val="both"/>
            </w:pPr>
            <w:r w:rsidRPr="000772C4">
              <w:rPr>
                <w:rFonts w:ascii="Times New Roman" w:hAnsi="Times New Roman"/>
                <w:bCs/>
                <w:color w:val="auto"/>
                <w:sz w:val="24"/>
              </w:rPr>
              <w:t>Punktu nepiešķir, ja zaļā publiskā iepirkuma principi integrēti/plānots integrēt iepirkumā, uz kuru attiecas Ministru kabineta 2017. gada 20. jūnija noteikumu Nr. 353 “Prasības zaļajam publiskajam iepirkumam un to piemērošanas kārtība” 1.2. apakšpunkts par preču un pakalpojumu iepirkumiem, kam zaļā publiskā iepirkuma principi piemērojams obligāti.</w:t>
            </w:r>
          </w:p>
        </w:tc>
      </w:tr>
      <w:tr w:rsidR="00AC4A0B" w14:paraId="39321523" w14:textId="77777777" w:rsidTr="00E061A8">
        <w:trPr>
          <w:trHeight w:val="690"/>
          <w:jc w:val="center"/>
        </w:trPr>
        <w:tc>
          <w:tcPr>
            <w:tcW w:w="704" w:type="dxa"/>
            <w:vMerge/>
          </w:tcPr>
          <w:p w14:paraId="66825456" w14:textId="77777777" w:rsidR="00F2304F" w:rsidRPr="00DA15BC" w:rsidRDefault="00F2304F" w:rsidP="00F2304F">
            <w:pPr>
              <w:pStyle w:val="ListParagraph"/>
              <w:spacing w:after="160"/>
              <w:ind w:left="73"/>
              <w:contextualSpacing/>
            </w:pPr>
          </w:p>
        </w:tc>
        <w:tc>
          <w:tcPr>
            <w:tcW w:w="2268" w:type="dxa"/>
            <w:vMerge/>
          </w:tcPr>
          <w:p w14:paraId="30EA5071" w14:textId="77777777" w:rsidR="00F2304F" w:rsidRPr="00DA15BC" w:rsidRDefault="00F2304F" w:rsidP="00F2304F">
            <w:pPr>
              <w:pStyle w:val="ListParagraph"/>
              <w:spacing w:after="160"/>
              <w:ind w:left="73"/>
              <w:contextualSpacing/>
              <w:jc w:val="both"/>
            </w:pPr>
          </w:p>
        </w:tc>
        <w:tc>
          <w:tcPr>
            <w:tcW w:w="3686" w:type="dxa"/>
          </w:tcPr>
          <w:p w14:paraId="281CD9CA" w14:textId="77777777" w:rsidR="00F2304F" w:rsidRPr="00DA15BC" w:rsidRDefault="00596BFE" w:rsidP="00F2304F">
            <w:pPr>
              <w:pStyle w:val="ListParagraph"/>
              <w:spacing w:after="160"/>
              <w:ind w:left="73"/>
              <w:contextualSpacing/>
              <w:jc w:val="both"/>
            </w:pPr>
            <w:r>
              <w:t>33</w:t>
            </w:r>
            <w:r w:rsidRPr="00DA15BC">
              <w:t>.2. Nevienā projekta publiskajā iepirkumā nav plānots piemērot zaļā publiskā iepirkuma kritērijus – 0.</w:t>
            </w:r>
          </w:p>
        </w:tc>
        <w:tc>
          <w:tcPr>
            <w:tcW w:w="1701" w:type="dxa"/>
            <w:vMerge/>
          </w:tcPr>
          <w:p w14:paraId="75DBF2F2" w14:textId="77777777" w:rsidR="00F2304F" w:rsidRPr="00DA15BC" w:rsidRDefault="00F2304F" w:rsidP="00F2304F">
            <w:pPr>
              <w:pStyle w:val="ListParagraph"/>
              <w:spacing w:after="160"/>
              <w:ind w:left="73"/>
              <w:contextualSpacing/>
              <w:jc w:val="center"/>
            </w:pPr>
          </w:p>
        </w:tc>
        <w:tc>
          <w:tcPr>
            <w:tcW w:w="1239" w:type="dxa"/>
            <w:vMerge/>
          </w:tcPr>
          <w:p w14:paraId="12042295" w14:textId="77777777" w:rsidR="00F2304F" w:rsidRPr="00DA15BC" w:rsidRDefault="00F2304F" w:rsidP="00F2304F">
            <w:pPr>
              <w:pStyle w:val="ListParagraph"/>
              <w:spacing w:after="160"/>
              <w:ind w:left="73"/>
              <w:contextualSpacing/>
              <w:jc w:val="center"/>
            </w:pPr>
          </w:p>
        </w:tc>
        <w:tc>
          <w:tcPr>
            <w:tcW w:w="4431" w:type="dxa"/>
            <w:gridSpan w:val="3"/>
          </w:tcPr>
          <w:p w14:paraId="43AF5A90" w14:textId="02726B4E" w:rsidR="00F2304F" w:rsidRPr="00DA15BC" w:rsidRDefault="00596BFE" w:rsidP="00F2304F">
            <w:pPr>
              <w:pStyle w:val="ListParagraph"/>
              <w:spacing w:after="160"/>
              <w:ind w:left="73"/>
              <w:contextualSpacing/>
              <w:jc w:val="both"/>
            </w:pPr>
            <w:r>
              <w:rPr>
                <w:bCs/>
              </w:rPr>
              <w:t>33</w:t>
            </w:r>
            <w:r w:rsidRPr="00DA15BC">
              <w:rPr>
                <w:bCs/>
              </w:rPr>
              <w:t>.2.</w:t>
            </w:r>
            <w:r w:rsidR="009A3C36">
              <w:rPr>
                <w:bCs/>
              </w:rPr>
              <w:t> </w:t>
            </w:r>
            <w:r w:rsidRPr="00DA15BC">
              <w:rPr>
                <w:bCs/>
              </w:rPr>
              <w:t>apakškritēriju piemēro un projektam piešķir 0 punktus, ja nevienā projekta publiskajā iepirkumā nav plānots piemērot zaļā publ</w:t>
            </w:r>
            <w:r w:rsidR="00E061A8">
              <w:rPr>
                <w:bCs/>
              </w:rPr>
              <w:t xml:space="preserve">iskā iepirkuma kritērijus. </w:t>
            </w:r>
          </w:p>
        </w:tc>
      </w:tr>
      <w:tr w:rsidR="00AC4A0B" w14:paraId="2D96C892" w14:textId="77777777" w:rsidTr="001A2A48">
        <w:trPr>
          <w:gridAfter w:val="1"/>
          <w:wAfter w:w="10" w:type="dxa"/>
          <w:trHeight w:val="861"/>
          <w:jc w:val="center"/>
        </w:trPr>
        <w:tc>
          <w:tcPr>
            <w:tcW w:w="14019" w:type="dxa"/>
            <w:gridSpan w:val="7"/>
          </w:tcPr>
          <w:p w14:paraId="5161BCDA" w14:textId="78F22ACE" w:rsidR="00F2304F" w:rsidRPr="00DA15BC" w:rsidRDefault="00596BFE" w:rsidP="00F2304F">
            <w:pPr>
              <w:pStyle w:val="ListParagraph"/>
              <w:spacing w:after="160"/>
              <w:ind w:left="73"/>
              <w:contextualSpacing/>
            </w:pPr>
            <w:r w:rsidRPr="00DA15BC">
              <w:lastRenderedPageBreak/>
              <w:t>*Kritērija vērtēšanā izmanto Vides aizsardzības un reģionālās attīstības ministrijas metodiku „Metodika 2014. – 2020.gada Eiropas Reģionālā attīstības fonda, Eiropas Sociālā fonda un Kohēzijas fond</w:t>
            </w:r>
            <w:bookmarkStart w:id="3" w:name="_GoBack"/>
            <w:bookmarkEnd w:id="3"/>
            <w:r w:rsidRPr="00DA15BC">
              <w:t xml:space="preserve">a ieviešanā iesaistītajiem horizontālās prioritātes „Ilgtspējīga attīstība” īstenošanas uzraudzībai”. </w:t>
            </w:r>
            <w:hyperlink r:id="rId21" w:history="1">
              <w:r w:rsidRPr="006B17D8">
                <w:rPr>
                  <w:rStyle w:val="Hyperlink"/>
                </w:rPr>
                <w:t>http://www.varam.gov.lv/lat/fondi/kohez/2014_2020/?doc=18633</w:t>
              </w:r>
            </w:hyperlink>
          </w:p>
        </w:tc>
      </w:tr>
    </w:tbl>
    <w:p w14:paraId="0C99468F" w14:textId="77777777" w:rsidR="00271C77" w:rsidRPr="00DA15BC" w:rsidRDefault="00271C77" w:rsidP="005A3C76">
      <w:pPr>
        <w:shd w:val="clear" w:color="auto" w:fill="FFFFFF"/>
        <w:spacing w:after="0" w:line="240" w:lineRule="auto"/>
        <w:ind w:left="709" w:hanging="425"/>
        <w:jc w:val="both"/>
        <w:rPr>
          <w:rFonts w:ascii="Times New Roman" w:hAnsi="Times New Roman"/>
          <w:color w:val="auto"/>
          <w:szCs w:val="22"/>
          <w:lang w:eastAsia="lv-LV"/>
        </w:rPr>
      </w:pPr>
    </w:p>
    <w:p w14:paraId="6F34944B" w14:textId="77777777" w:rsidR="007A2ABD" w:rsidRPr="00DA15BC" w:rsidRDefault="00596BFE" w:rsidP="007A2ABD">
      <w:pPr>
        <w:shd w:val="clear" w:color="auto" w:fill="FFFFFF"/>
        <w:spacing w:after="0" w:line="240" w:lineRule="auto"/>
        <w:ind w:left="709" w:hanging="425"/>
        <w:jc w:val="both"/>
        <w:rPr>
          <w:rFonts w:ascii="Times New Roman" w:hAnsi="Times New Roman"/>
          <w:color w:val="auto"/>
          <w:szCs w:val="22"/>
          <w:lang w:eastAsia="lv-LV"/>
        </w:rPr>
      </w:pPr>
      <w:r w:rsidRPr="00DA15BC">
        <w:rPr>
          <w:rFonts w:ascii="Times New Roman" w:hAnsi="Times New Roman"/>
          <w:color w:val="auto"/>
          <w:szCs w:val="22"/>
          <w:lang w:eastAsia="lv-LV"/>
        </w:rPr>
        <w:t>Piezīmes:</w:t>
      </w:r>
    </w:p>
    <w:p w14:paraId="4F29F1DD" w14:textId="704EC0DC" w:rsidR="007A2ABD" w:rsidRPr="00DA15BC" w:rsidRDefault="00596BFE" w:rsidP="007A2ABD">
      <w:pPr>
        <w:shd w:val="clear" w:color="auto" w:fill="FFFFFF"/>
        <w:spacing w:after="0" w:line="240" w:lineRule="auto"/>
        <w:ind w:left="709" w:hanging="425"/>
        <w:jc w:val="both"/>
        <w:rPr>
          <w:rFonts w:ascii="Times New Roman" w:hAnsi="Times New Roman"/>
          <w:color w:val="auto"/>
          <w:szCs w:val="22"/>
          <w:lang w:eastAsia="lv-LV"/>
        </w:rPr>
      </w:pPr>
      <w:r w:rsidRPr="00DA15BC">
        <w:rPr>
          <w:rFonts w:ascii="Times New Roman" w:hAnsi="Times New Roman"/>
          <w:color w:val="auto"/>
          <w:szCs w:val="22"/>
          <w:lang w:eastAsia="lv-LV"/>
        </w:rPr>
        <w:t>P –</w:t>
      </w:r>
      <w:r w:rsidRPr="00DA15BC">
        <w:rPr>
          <w:rFonts w:ascii="Times New Roman" w:hAnsi="Times New Roman"/>
          <w:color w:val="auto"/>
          <w:szCs w:val="22"/>
          <w:lang w:eastAsia="lv-LV"/>
        </w:rPr>
        <w:tab/>
        <w:t xml:space="preserve">Precizējamais kritērijs, kritērija neatbilstības gadījumā </w:t>
      </w:r>
      <w:r w:rsidR="001A2A48">
        <w:rPr>
          <w:rFonts w:ascii="Times New Roman" w:hAnsi="Times New Roman"/>
          <w:color w:val="auto"/>
          <w:szCs w:val="22"/>
          <w:lang w:eastAsia="lv-LV"/>
        </w:rPr>
        <w:t>Jēkabpils</w:t>
      </w:r>
      <w:r w:rsidR="00B2673A">
        <w:rPr>
          <w:rFonts w:ascii="Times New Roman" w:hAnsi="Times New Roman"/>
          <w:color w:val="auto"/>
          <w:szCs w:val="22"/>
          <w:lang w:eastAsia="lv-LV"/>
        </w:rPr>
        <w:t xml:space="preserve"> pilsētas pašvaldība</w:t>
      </w:r>
      <w:r w:rsidRPr="00DA15BC">
        <w:rPr>
          <w:rFonts w:ascii="Times New Roman" w:hAnsi="Times New Roman"/>
          <w:color w:val="auto"/>
          <w:szCs w:val="22"/>
          <w:lang w:eastAsia="lv-LV"/>
        </w:rPr>
        <w:t xml:space="preserve"> pieņem lēmumu par projekta iesnieguma apstiprināšanu ar nosacījumu, ka projekta iesniedzējs nodrošina pilnīgu atbilstību kritērijam lēmumā noteiktajā </w:t>
      </w:r>
      <w:r w:rsidR="0041076C">
        <w:rPr>
          <w:rFonts w:ascii="Times New Roman" w:hAnsi="Times New Roman"/>
          <w:color w:val="auto"/>
          <w:szCs w:val="22"/>
          <w:lang w:eastAsia="lv-LV"/>
        </w:rPr>
        <w:t>laikā un kārtībā.</w:t>
      </w:r>
    </w:p>
    <w:sectPr w:rsidR="007A2ABD" w:rsidRPr="00DA15BC" w:rsidSect="0091331E">
      <w:footnotePr>
        <w:numStart w:val="2"/>
      </w:footnotePr>
      <w:type w:val="continuous"/>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58EF7" w14:textId="77777777" w:rsidR="002B4641" w:rsidRDefault="002B4641">
      <w:pPr>
        <w:spacing w:after="0" w:line="240" w:lineRule="auto"/>
      </w:pPr>
      <w:r>
        <w:separator/>
      </w:r>
    </w:p>
  </w:endnote>
  <w:endnote w:type="continuationSeparator" w:id="0">
    <w:p w14:paraId="27815784" w14:textId="77777777" w:rsidR="002B4641" w:rsidRDefault="002B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E00002FF" w:usb1="7AC7FFFF" w:usb2="00000012" w:usb3="00000000" w:csb0="0002000D"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449799"/>
      <w:docPartObj>
        <w:docPartGallery w:val="Page Numbers (Bottom of Page)"/>
        <w:docPartUnique/>
      </w:docPartObj>
    </w:sdtPr>
    <w:sdtEndPr>
      <w:rPr>
        <w:noProof/>
        <w:sz w:val="20"/>
        <w:szCs w:val="20"/>
      </w:rPr>
    </w:sdtEndPr>
    <w:sdtContent>
      <w:sdt>
        <w:sdtPr>
          <w:id w:val="203661362"/>
          <w:docPartObj>
            <w:docPartGallery w:val="Page Numbers (Bottom of Page)"/>
            <w:docPartUnique/>
          </w:docPartObj>
        </w:sdtPr>
        <w:sdtEndPr>
          <w:rPr>
            <w:noProof/>
            <w:sz w:val="20"/>
            <w:szCs w:val="20"/>
          </w:rPr>
        </w:sdtEndPr>
        <w:sdtContent>
          <w:sdt>
            <w:sdtPr>
              <w:id w:val="57033502"/>
              <w:docPartObj>
                <w:docPartGallery w:val="Page Numbers (Bottom of Page)"/>
                <w:docPartUnique/>
              </w:docPartObj>
            </w:sdtPr>
            <w:sdtEndPr>
              <w:rPr>
                <w:noProof/>
                <w:sz w:val="20"/>
                <w:szCs w:val="20"/>
              </w:rPr>
            </w:sdtEndPr>
            <w:sdtContent>
              <w:p w14:paraId="197DFD8B" w14:textId="77777777" w:rsidR="002A05D2" w:rsidRPr="00403ED0" w:rsidRDefault="002B4641" w:rsidP="00CF572B">
                <w:pPr>
                  <w:spacing w:line="240" w:lineRule="auto"/>
                  <w:jc w:val="both"/>
                  <w:rPr>
                    <w:rFonts w:ascii="Times New Roman" w:hAnsi="Times New Roman"/>
                    <w:b/>
                    <w:color w:val="auto"/>
                    <w:sz w:val="20"/>
                    <w:szCs w:val="20"/>
                  </w:rPr>
                </w:pPr>
                <w:sdt>
                  <w:sdtPr>
                    <w:rPr>
                      <w:sz w:val="20"/>
                      <w:szCs w:val="20"/>
                    </w:rPr>
                    <w:id w:val="165056621"/>
                    <w:docPartObj>
                      <w:docPartGallery w:val="Page Numbers (Bottom of Page)"/>
                      <w:docPartUnique/>
                    </w:docPartObj>
                  </w:sdtPr>
                  <w:sdtEndPr>
                    <w:rPr>
                      <w:noProof/>
                      <w:color w:val="auto"/>
                    </w:rPr>
                  </w:sdtEndPr>
                  <w:sdtContent>
                    <w:r w:rsidR="00596BFE" w:rsidRPr="00A16D63">
                      <w:rPr>
                        <w:rFonts w:ascii="Times New Roman" w:eastAsia="Times New Roman" w:hAnsi="Times New Roman"/>
                        <w:color w:val="auto"/>
                        <w:sz w:val="20"/>
                        <w:szCs w:val="20"/>
                      </w:rPr>
                      <w:t>IZMKrit_</w:t>
                    </w:r>
                    <w:r w:rsidR="00596BFE">
                      <w:rPr>
                        <w:rFonts w:ascii="Times New Roman" w:eastAsia="Times New Roman" w:hAnsi="Times New Roman"/>
                        <w:color w:val="auto"/>
                        <w:sz w:val="20"/>
                        <w:szCs w:val="20"/>
                      </w:rPr>
                      <w:t>metodika_</w:t>
                    </w:r>
                    <w:r w:rsidR="00596BFE" w:rsidRPr="00A16D63">
                      <w:rPr>
                        <w:rFonts w:ascii="Times New Roman" w:eastAsia="Times New Roman" w:hAnsi="Times New Roman"/>
                        <w:color w:val="auto"/>
                        <w:sz w:val="20"/>
                        <w:szCs w:val="20"/>
                      </w:rPr>
                      <w:t>SAM81</w:t>
                    </w:r>
                    <w:r w:rsidR="00596BFE">
                      <w:rPr>
                        <w:rFonts w:ascii="Times New Roman" w:eastAsia="Times New Roman" w:hAnsi="Times New Roman"/>
                        <w:color w:val="auto"/>
                        <w:sz w:val="20"/>
                        <w:szCs w:val="20"/>
                      </w:rPr>
                      <w:t>2</w:t>
                    </w:r>
                    <w:r w:rsidR="00596BFE" w:rsidRPr="00A16D63">
                      <w:rPr>
                        <w:rFonts w:ascii="Times New Roman" w:eastAsia="Times New Roman" w:hAnsi="Times New Roman"/>
                        <w:color w:val="auto"/>
                        <w:sz w:val="20"/>
                        <w:szCs w:val="20"/>
                      </w:rPr>
                      <w:t>; Darbības programmas „Izaugsme un nodarbinātība” 8.1.</w:t>
                    </w:r>
                    <w:r w:rsidR="00596BFE">
                      <w:rPr>
                        <w:rFonts w:ascii="Times New Roman" w:eastAsia="Times New Roman" w:hAnsi="Times New Roman"/>
                        <w:color w:val="auto"/>
                        <w:sz w:val="20"/>
                        <w:szCs w:val="20"/>
                      </w:rPr>
                      <w:t>2</w:t>
                    </w:r>
                    <w:r w:rsidR="00596BFE" w:rsidRPr="00A16D63">
                      <w:rPr>
                        <w:rFonts w:ascii="Times New Roman" w:eastAsia="Times New Roman" w:hAnsi="Times New Roman"/>
                        <w:color w:val="auto"/>
                        <w:sz w:val="20"/>
                        <w:szCs w:val="20"/>
                      </w:rPr>
                      <w:t>. specifiskā atbalsta mērķa „</w:t>
                    </w:r>
                    <w:r w:rsidR="00596BFE">
                      <w:rPr>
                        <w:rFonts w:ascii="Times New Roman" w:eastAsia="Times New Roman" w:hAnsi="Times New Roman"/>
                        <w:color w:val="auto"/>
                        <w:sz w:val="20"/>
                        <w:szCs w:val="20"/>
                      </w:rPr>
                      <w:t>Uzlabot vispārējās izglītības iestāžu mācību vidi</w:t>
                    </w:r>
                    <w:r w:rsidR="00596BFE" w:rsidRPr="00A16D63">
                      <w:rPr>
                        <w:rFonts w:ascii="Times New Roman" w:eastAsia="Times New Roman" w:hAnsi="Times New Roman"/>
                        <w:color w:val="auto"/>
                        <w:sz w:val="20"/>
                        <w:szCs w:val="20"/>
                      </w:rPr>
                      <w:t>” projektu iesniegumu vērtēšanas kritēriji</w:t>
                    </w:r>
                  </w:sdtContent>
                </w:sdt>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BF00" w14:textId="5A1080F3" w:rsidR="002A05D2" w:rsidRPr="00BB666B" w:rsidRDefault="00596BFE">
    <w:pPr>
      <w:pStyle w:val="Footer"/>
      <w:rPr>
        <w:rFonts w:ascii="Times New Roman" w:hAnsi="Times New Roman"/>
        <w:sz w:val="20"/>
        <w:szCs w:val="20"/>
      </w:rPr>
    </w:pPr>
    <w:r>
      <w:rPr>
        <w:rStyle w:val="FootnoteReference"/>
      </w:rPr>
      <w:footnoteRef/>
    </w:r>
    <w:r>
      <w:t xml:space="preserve"> </w:t>
    </w:r>
    <w:r w:rsidRPr="00BB666B">
      <w:rPr>
        <w:rFonts w:ascii="Times New Roman" w:hAnsi="Times New Roman"/>
        <w:sz w:val="20"/>
        <w:szCs w:val="20"/>
      </w:rPr>
      <w:t>Projektu iesniegumu vērtēšanas kritēriju piemērošanas metodika ir informatīvi skaidrojošs materiāls.</w:t>
    </w:r>
  </w:p>
  <w:p w14:paraId="1CF222A4" w14:textId="77777777" w:rsidR="002A05D2" w:rsidRPr="00F837E8" w:rsidRDefault="002A05D2"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B2F1C" w14:textId="77777777" w:rsidR="002B4641" w:rsidRDefault="002B4641" w:rsidP="00AF5352">
      <w:pPr>
        <w:spacing w:after="0" w:line="240" w:lineRule="auto"/>
      </w:pPr>
      <w:r>
        <w:separator/>
      </w:r>
    </w:p>
  </w:footnote>
  <w:footnote w:type="continuationSeparator" w:id="0">
    <w:p w14:paraId="20603C50" w14:textId="77777777" w:rsidR="002B4641" w:rsidRDefault="002B4641" w:rsidP="00AF5352">
      <w:pPr>
        <w:spacing w:after="0" w:line="240" w:lineRule="auto"/>
      </w:pPr>
      <w:r>
        <w:continuationSeparator/>
      </w:r>
    </w:p>
  </w:footnote>
  <w:footnote w:id="1">
    <w:p w14:paraId="1A3580B1" w14:textId="77777777" w:rsidR="002A05D2" w:rsidRDefault="00596BFE">
      <w:pPr>
        <w:pStyle w:val="FootnoteText"/>
      </w:pPr>
      <w:r>
        <w:rPr>
          <w:rStyle w:val="FootnoteReference"/>
        </w:rPr>
        <w:footnoteRef/>
      </w:r>
      <w:r>
        <w:t xml:space="preserve"> Ministru kabineta 2016.gada 24.maija noteikumi Nr.323 „Darbības programmas „</w:t>
      </w:r>
      <w:r w:rsidRPr="000F4263">
        <w:t>Izaugsme un nodarbinātība</w:t>
      </w:r>
      <w:r>
        <w:t>”</w:t>
      </w:r>
      <w:r w:rsidRPr="000F4263">
        <w:t xml:space="preserve"> 8.1.2. specifiskā atbalsta mērķa </w:t>
      </w:r>
      <w:r>
        <w:t>„</w:t>
      </w:r>
      <w:r w:rsidRPr="000F4263">
        <w:t>Uzlabot vispārējās izglītības iestāžu mācību vidi</w:t>
      </w:r>
      <w:r>
        <w:t>”</w:t>
      </w:r>
      <w:r w:rsidRPr="000F4263">
        <w:t xml:space="preserve"> īstenošanas noteikumi</w:t>
      </w:r>
      <w:r>
        <w:t>”</w:t>
      </w:r>
    </w:p>
  </w:footnote>
  <w:footnote w:id="2">
    <w:p w14:paraId="1196C8D7" w14:textId="77777777" w:rsidR="002A05D2" w:rsidRDefault="00596BFE">
      <w:pPr>
        <w:pStyle w:val="FootnoteText"/>
      </w:pPr>
      <w:r>
        <w:rPr>
          <w:rStyle w:val="FootnoteReference"/>
        </w:rPr>
        <w:footnoteRef/>
      </w:r>
      <w:r>
        <w:t xml:space="preserve"> </w:t>
      </w:r>
      <w:r w:rsidRPr="00711F3A">
        <w:t>Kritērija ietvaros tiek pārbaudīta projekta iesniedzēja atbilstība Ministru kabineta noteikumos noteiktajam finansējuma saņēmēju lokam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998947"/>
      <w:docPartObj>
        <w:docPartGallery w:val="Page Numbers (Top of Page)"/>
        <w:docPartUnique/>
      </w:docPartObj>
    </w:sdtPr>
    <w:sdtEndPr>
      <w:rPr>
        <w:rFonts w:ascii="Times New Roman" w:hAnsi="Times New Roman"/>
      </w:rPr>
    </w:sdtEndPr>
    <w:sdtContent>
      <w:p w14:paraId="0671EB67" w14:textId="6F384140" w:rsidR="002A05D2" w:rsidRPr="00FA4B3C" w:rsidRDefault="00596BFE">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772C4">
          <w:rPr>
            <w:rFonts w:ascii="Times New Roman" w:hAnsi="Times New Roman"/>
            <w:noProof/>
          </w:rPr>
          <w:t>23</w:t>
        </w:r>
        <w:r w:rsidRPr="00FA4B3C">
          <w:rPr>
            <w:rFonts w:ascii="Times New Roman" w:hAnsi="Times New Roman"/>
            <w:noProof/>
          </w:rPr>
          <w:fldChar w:fldCharType="end"/>
        </w:r>
      </w:p>
    </w:sdtContent>
  </w:sdt>
  <w:p w14:paraId="5B608F01" w14:textId="77777777" w:rsidR="002A05D2" w:rsidRDefault="002A0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6B2B34"/>
    <w:multiLevelType w:val="hybridMultilevel"/>
    <w:tmpl w:val="CF9AD3D4"/>
    <w:lvl w:ilvl="0" w:tplc="E5C20028">
      <w:start w:val="1"/>
      <w:numFmt w:val="decimal"/>
      <w:lvlText w:val="%1)"/>
      <w:lvlJc w:val="left"/>
      <w:pPr>
        <w:ind w:left="720" w:hanging="360"/>
      </w:pPr>
    </w:lvl>
    <w:lvl w:ilvl="1" w:tplc="3986437A" w:tentative="1">
      <w:start w:val="1"/>
      <w:numFmt w:val="lowerLetter"/>
      <w:lvlText w:val="%2."/>
      <w:lvlJc w:val="left"/>
      <w:pPr>
        <w:ind w:left="1440" w:hanging="360"/>
      </w:pPr>
    </w:lvl>
    <w:lvl w:ilvl="2" w:tplc="2B1A1008" w:tentative="1">
      <w:start w:val="1"/>
      <w:numFmt w:val="lowerRoman"/>
      <w:lvlText w:val="%3."/>
      <w:lvlJc w:val="right"/>
      <w:pPr>
        <w:ind w:left="2160" w:hanging="180"/>
      </w:pPr>
    </w:lvl>
    <w:lvl w:ilvl="3" w:tplc="484A9F6E" w:tentative="1">
      <w:start w:val="1"/>
      <w:numFmt w:val="decimal"/>
      <w:lvlText w:val="%4."/>
      <w:lvlJc w:val="left"/>
      <w:pPr>
        <w:ind w:left="2880" w:hanging="360"/>
      </w:pPr>
    </w:lvl>
    <w:lvl w:ilvl="4" w:tplc="B71EB00E" w:tentative="1">
      <w:start w:val="1"/>
      <w:numFmt w:val="lowerLetter"/>
      <w:lvlText w:val="%5."/>
      <w:lvlJc w:val="left"/>
      <w:pPr>
        <w:ind w:left="3600" w:hanging="360"/>
      </w:pPr>
    </w:lvl>
    <w:lvl w:ilvl="5" w:tplc="ADCA9E2C" w:tentative="1">
      <w:start w:val="1"/>
      <w:numFmt w:val="lowerRoman"/>
      <w:lvlText w:val="%6."/>
      <w:lvlJc w:val="right"/>
      <w:pPr>
        <w:ind w:left="4320" w:hanging="180"/>
      </w:pPr>
    </w:lvl>
    <w:lvl w:ilvl="6" w:tplc="70A61602" w:tentative="1">
      <w:start w:val="1"/>
      <w:numFmt w:val="decimal"/>
      <w:lvlText w:val="%7."/>
      <w:lvlJc w:val="left"/>
      <w:pPr>
        <w:ind w:left="5040" w:hanging="360"/>
      </w:pPr>
    </w:lvl>
    <w:lvl w:ilvl="7" w:tplc="A002E594" w:tentative="1">
      <w:start w:val="1"/>
      <w:numFmt w:val="lowerLetter"/>
      <w:lvlText w:val="%8."/>
      <w:lvlJc w:val="left"/>
      <w:pPr>
        <w:ind w:left="5760" w:hanging="360"/>
      </w:pPr>
    </w:lvl>
    <w:lvl w:ilvl="8" w:tplc="DAFA2C26" w:tentative="1">
      <w:start w:val="1"/>
      <w:numFmt w:val="lowerRoman"/>
      <w:lvlText w:val="%9."/>
      <w:lvlJc w:val="right"/>
      <w:pPr>
        <w:ind w:left="6480" w:hanging="180"/>
      </w:pPr>
    </w:lvl>
  </w:abstractNum>
  <w:abstractNum w:abstractNumId="1" w15:restartNumberingAfterBreak="1">
    <w:nsid w:val="00CC34C4"/>
    <w:multiLevelType w:val="hybridMultilevel"/>
    <w:tmpl w:val="37BEE230"/>
    <w:lvl w:ilvl="0" w:tplc="3EA21EEA">
      <w:start w:val="1"/>
      <w:numFmt w:val="bullet"/>
      <w:lvlText w:val=""/>
      <w:lvlJc w:val="left"/>
      <w:pPr>
        <w:ind w:left="780" w:hanging="360"/>
      </w:pPr>
      <w:rPr>
        <w:rFonts w:ascii="Symbol" w:hAnsi="Symbol" w:hint="default"/>
      </w:rPr>
    </w:lvl>
    <w:lvl w:ilvl="1" w:tplc="6174F988" w:tentative="1">
      <w:start w:val="1"/>
      <w:numFmt w:val="bullet"/>
      <w:lvlText w:val="o"/>
      <w:lvlJc w:val="left"/>
      <w:pPr>
        <w:ind w:left="1500" w:hanging="360"/>
      </w:pPr>
      <w:rPr>
        <w:rFonts w:ascii="Courier New" w:hAnsi="Courier New" w:cs="Courier New" w:hint="default"/>
      </w:rPr>
    </w:lvl>
    <w:lvl w:ilvl="2" w:tplc="630889AC" w:tentative="1">
      <w:start w:val="1"/>
      <w:numFmt w:val="bullet"/>
      <w:lvlText w:val=""/>
      <w:lvlJc w:val="left"/>
      <w:pPr>
        <w:ind w:left="2220" w:hanging="360"/>
      </w:pPr>
      <w:rPr>
        <w:rFonts w:ascii="Wingdings" w:hAnsi="Wingdings" w:hint="default"/>
      </w:rPr>
    </w:lvl>
    <w:lvl w:ilvl="3" w:tplc="36C818F8" w:tentative="1">
      <w:start w:val="1"/>
      <w:numFmt w:val="bullet"/>
      <w:lvlText w:val=""/>
      <w:lvlJc w:val="left"/>
      <w:pPr>
        <w:ind w:left="2940" w:hanging="360"/>
      </w:pPr>
      <w:rPr>
        <w:rFonts w:ascii="Symbol" w:hAnsi="Symbol" w:hint="default"/>
      </w:rPr>
    </w:lvl>
    <w:lvl w:ilvl="4" w:tplc="479478B6" w:tentative="1">
      <w:start w:val="1"/>
      <w:numFmt w:val="bullet"/>
      <w:lvlText w:val="o"/>
      <w:lvlJc w:val="left"/>
      <w:pPr>
        <w:ind w:left="3660" w:hanging="360"/>
      </w:pPr>
      <w:rPr>
        <w:rFonts w:ascii="Courier New" w:hAnsi="Courier New" w:cs="Courier New" w:hint="default"/>
      </w:rPr>
    </w:lvl>
    <w:lvl w:ilvl="5" w:tplc="5A6A24D4" w:tentative="1">
      <w:start w:val="1"/>
      <w:numFmt w:val="bullet"/>
      <w:lvlText w:val=""/>
      <w:lvlJc w:val="left"/>
      <w:pPr>
        <w:ind w:left="4380" w:hanging="360"/>
      </w:pPr>
      <w:rPr>
        <w:rFonts w:ascii="Wingdings" w:hAnsi="Wingdings" w:hint="default"/>
      </w:rPr>
    </w:lvl>
    <w:lvl w:ilvl="6" w:tplc="2D104CC6" w:tentative="1">
      <w:start w:val="1"/>
      <w:numFmt w:val="bullet"/>
      <w:lvlText w:val=""/>
      <w:lvlJc w:val="left"/>
      <w:pPr>
        <w:ind w:left="5100" w:hanging="360"/>
      </w:pPr>
      <w:rPr>
        <w:rFonts w:ascii="Symbol" w:hAnsi="Symbol" w:hint="default"/>
      </w:rPr>
    </w:lvl>
    <w:lvl w:ilvl="7" w:tplc="A606B0D8" w:tentative="1">
      <w:start w:val="1"/>
      <w:numFmt w:val="bullet"/>
      <w:lvlText w:val="o"/>
      <w:lvlJc w:val="left"/>
      <w:pPr>
        <w:ind w:left="5820" w:hanging="360"/>
      </w:pPr>
      <w:rPr>
        <w:rFonts w:ascii="Courier New" w:hAnsi="Courier New" w:cs="Courier New" w:hint="default"/>
      </w:rPr>
    </w:lvl>
    <w:lvl w:ilvl="8" w:tplc="D39EE254" w:tentative="1">
      <w:start w:val="1"/>
      <w:numFmt w:val="bullet"/>
      <w:lvlText w:val=""/>
      <w:lvlJc w:val="left"/>
      <w:pPr>
        <w:ind w:left="6540" w:hanging="360"/>
      </w:pPr>
      <w:rPr>
        <w:rFonts w:ascii="Wingdings" w:hAnsi="Wingdings" w:hint="default"/>
      </w:rPr>
    </w:lvl>
  </w:abstractNum>
  <w:abstractNum w:abstractNumId="2" w15:restartNumberingAfterBreak="1">
    <w:nsid w:val="01BD6DFD"/>
    <w:multiLevelType w:val="hybridMultilevel"/>
    <w:tmpl w:val="F670F192"/>
    <w:lvl w:ilvl="0" w:tplc="62A85CE4">
      <w:start w:val="1"/>
      <w:numFmt w:val="decimal"/>
      <w:lvlText w:val="%1."/>
      <w:lvlJc w:val="left"/>
      <w:pPr>
        <w:ind w:left="720" w:hanging="360"/>
      </w:pPr>
    </w:lvl>
    <w:lvl w:ilvl="1" w:tplc="182A47FE">
      <w:start w:val="1"/>
      <w:numFmt w:val="lowerLetter"/>
      <w:lvlText w:val="%2."/>
      <w:lvlJc w:val="left"/>
      <w:pPr>
        <w:ind w:left="1440" w:hanging="360"/>
      </w:pPr>
    </w:lvl>
    <w:lvl w:ilvl="2" w:tplc="423077A2">
      <w:start w:val="1"/>
      <w:numFmt w:val="lowerRoman"/>
      <w:lvlText w:val="%3."/>
      <w:lvlJc w:val="right"/>
      <w:pPr>
        <w:ind w:left="2160" w:hanging="180"/>
      </w:pPr>
    </w:lvl>
    <w:lvl w:ilvl="3" w:tplc="0752332E">
      <w:start w:val="1"/>
      <w:numFmt w:val="decimal"/>
      <w:lvlText w:val="%4."/>
      <w:lvlJc w:val="left"/>
      <w:pPr>
        <w:ind w:left="2880" w:hanging="360"/>
      </w:pPr>
    </w:lvl>
    <w:lvl w:ilvl="4" w:tplc="C8BC7622">
      <w:start w:val="1"/>
      <w:numFmt w:val="lowerLetter"/>
      <w:lvlText w:val="%5."/>
      <w:lvlJc w:val="left"/>
      <w:pPr>
        <w:ind w:left="3600" w:hanging="360"/>
      </w:pPr>
    </w:lvl>
    <w:lvl w:ilvl="5" w:tplc="7B84E558">
      <w:start w:val="1"/>
      <w:numFmt w:val="lowerRoman"/>
      <w:lvlText w:val="%6."/>
      <w:lvlJc w:val="right"/>
      <w:pPr>
        <w:ind w:left="4320" w:hanging="180"/>
      </w:pPr>
    </w:lvl>
    <w:lvl w:ilvl="6" w:tplc="1F28BB28">
      <w:start w:val="1"/>
      <w:numFmt w:val="decimal"/>
      <w:lvlText w:val="%7."/>
      <w:lvlJc w:val="left"/>
      <w:pPr>
        <w:ind w:left="5040" w:hanging="360"/>
      </w:pPr>
    </w:lvl>
    <w:lvl w:ilvl="7" w:tplc="821E5EFC">
      <w:start w:val="1"/>
      <w:numFmt w:val="lowerLetter"/>
      <w:lvlText w:val="%8."/>
      <w:lvlJc w:val="left"/>
      <w:pPr>
        <w:ind w:left="5760" w:hanging="360"/>
      </w:pPr>
    </w:lvl>
    <w:lvl w:ilvl="8" w:tplc="81F07C32">
      <w:start w:val="1"/>
      <w:numFmt w:val="lowerRoman"/>
      <w:lvlText w:val="%9."/>
      <w:lvlJc w:val="right"/>
      <w:pPr>
        <w:ind w:left="6480" w:hanging="180"/>
      </w:pPr>
    </w:lvl>
  </w:abstractNum>
  <w:abstractNum w:abstractNumId="3" w15:restartNumberingAfterBreak="1">
    <w:nsid w:val="093F7430"/>
    <w:multiLevelType w:val="hybridMultilevel"/>
    <w:tmpl w:val="2C40FC30"/>
    <w:lvl w:ilvl="0" w:tplc="B41C4884">
      <w:start w:val="1"/>
      <w:numFmt w:val="decimal"/>
      <w:lvlText w:val="%1)"/>
      <w:lvlJc w:val="left"/>
      <w:pPr>
        <w:ind w:left="720" w:hanging="360"/>
      </w:pPr>
      <w:rPr>
        <w:rFonts w:hint="default"/>
      </w:rPr>
    </w:lvl>
    <w:lvl w:ilvl="1" w:tplc="757C9E6C" w:tentative="1">
      <w:start w:val="1"/>
      <w:numFmt w:val="bullet"/>
      <w:lvlText w:val="o"/>
      <w:lvlJc w:val="left"/>
      <w:pPr>
        <w:ind w:left="1440" w:hanging="360"/>
      </w:pPr>
      <w:rPr>
        <w:rFonts w:ascii="Courier New" w:hAnsi="Courier New" w:cs="Courier New" w:hint="default"/>
      </w:rPr>
    </w:lvl>
    <w:lvl w:ilvl="2" w:tplc="13A64C60" w:tentative="1">
      <w:start w:val="1"/>
      <w:numFmt w:val="bullet"/>
      <w:lvlText w:val=""/>
      <w:lvlJc w:val="left"/>
      <w:pPr>
        <w:ind w:left="2160" w:hanging="360"/>
      </w:pPr>
      <w:rPr>
        <w:rFonts w:ascii="Wingdings" w:hAnsi="Wingdings" w:hint="default"/>
      </w:rPr>
    </w:lvl>
    <w:lvl w:ilvl="3" w:tplc="8D187C6A" w:tentative="1">
      <w:start w:val="1"/>
      <w:numFmt w:val="bullet"/>
      <w:lvlText w:val=""/>
      <w:lvlJc w:val="left"/>
      <w:pPr>
        <w:ind w:left="2880" w:hanging="360"/>
      </w:pPr>
      <w:rPr>
        <w:rFonts w:ascii="Symbol" w:hAnsi="Symbol" w:hint="default"/>
      </w:rPr>
    </w:lvl>
    <w:lvl w:ilvl="4" w:tplc="8D3A93A6" w:tentative="1">
      <w:start w:val="1"/>
      <w:numFmt w:val="bullet"/>
      <w:lvlText w:val="o"/>
      <w:lvlJc w:val="left"/>
      <w:pPr>
        <w:ind w:left="3600" w:hanging="360"/>
      </w:pPr>
      <w:rPr>
        <w:rFonts w:ascii="Courier New" w:hAnsi="Courier New" w:cs="Courier New" w:hint="default"/>
      </w:rPr>
    </w:lvl>
    <w:lvl w:ilvl="5" w:tplc="BD9A3E60" w:tentative="1">
      <w:start w:val="1"/>
      <w:numFmt w:val="bullet"/>
      <w:lvlText w:val=""/>
      <w:lvlJc w:val="left"/>
      <w:pPr>
        <w:ind w:left="4320" w:hanging="360"/>
      </w:pPr>
      <w:rPr>
        <w:rFonts w:ascii="Wingdings" w:hAnsi="Wingdings" w:hint="default"/>
      </w:rPr>
    </w:lvl>
    <w:lvl w:ilvl="6" w:tplc="5B900F5A" w:tentative="1">
      <w:start w:val="1"/>
      <w:numFmt w:val="bullet"/>
      <w:lvlText w:val=""/>
      <w:lvlJc w:val="left"/>
      <w:pPr>
        <w:ind w:left="5040" w:hanging="360"/>
      </w:pPr>
      <w:rPr>
        <w:rFonts w:ascii="Symbol" w:hAnsi="Symbol" w:hint="default"/>
      </w:rPr>
    </w:lvl>
    <w:lvl w:ilvl="7" w:tplc="46D8439A" w:tentative="1">
      <w:start w:val="1"/>
      <w:numFmt w:val="bullet"/>
      <w:lvlText w:val="o"/>
      <w:lvlJc w:val="left"/>
      <w:pPr>
        <w:ind w:left="5760" w:hanging="360"/>
      </w:pPr>
      <w:rPr>
        <w:rFonts w:ascii="Courier New" w:hAnsi="Courier New" w:cs="Courier New" w:hint="default"/>
      </w:rPr>
    </w:lvl>
    <w:lvl w:ilvl="8" w:tplc="F2B82CF6" w:tentative="1">
      <w:start w:val="1"/>
      <w:numFmt w:val="bullet"/>
      <w:lvlText w:val=""/>
      <w:lvlJc w:val="left"/>
      <w:pPr>
        <w:ind w:left="6480" w:hanging="360"/>
      </w:pPr>
      <w:rPr>
        <w:rFonts w:ascii="Wingdings" w:hAnsi="Wingdings" w:hint="default"/>
      </w:rPr>
    </w:lvl>
  </w:abstractNum>
  <w:abstractNum w:abstractNumId="4" w15:restartNumberingAfterBreak="1">
    <w:nsid w:val="0C654204"/>
    <w:multiLevelType w:val="hybridMultilevel"/>
    <w:tmpl w:val="8C121E32"/>
    <w:lvl w:ilvl="0" w:tplc="B2F26B52">
      <w:start w:val="1"/>
      <w:numFmt w:val="decimal"/>
      <w:lvlText w:val="%1)"/>
      <w:lvlJc w:val="left"/>
      <w:pPr>
        <w:ind w:left="720" w:hanging="360"/>
      </w:pPr>
    </w:lvl>
    <w:lvl w:ilvl="1" w:tplc="A378DE84" w:tentative="1">
      <w:start w:val="1"/>
      <w:numFmt w:val="lowerLetter"/>
      <w:lvlText w:val="%2."/>
      <w:lvlJc w:val="left"/>
      <w:pPr>
        <w:ind w:left="1440" w:hanging="360"/>
      </w:pPr>
    </w:lvl>
    <w:lvl w:ilvl="2" w:tplc="EB0CE074" w:tentative="1">
      <w:start w:val="1"/>
      <w:numFmt w:val="lowerRoman"/>
      <w:lvlText w:val="%3."/>
      <w:lvlJc w:val="right"/>
      <w:pPr>
        <w:ind w:left="2160" w:hanging="180"/>
      </w:pPr>
    </w:lvl>
    <w:lvl w:ilvl="3" w:tplc="4F76C5C8" w:tentative="1">
      <w:start w:val="1"/>
      <w:numFmt w:val="decimal"/>
      <w:lvlText w:val="%4."/>
      <w:lvlJc w:val="left"/>
      <w:pPr>
        <w:ind w:left="2880" w:hanging="360"/>
      </w:pPr>
    </w:lvl>
    <w:lvl w:ilvl="4" w:tplc="11E84FEA" w:tentative="1">
      <w:start w:val="1"/>
      <w:numFmt w:val="lowerLetter"/>
      <w:lvlText w:val="%5."/>
      <w:lvlJc w:val="left"/>
      <w:pPr>
        <w:ind w:left="3600" w:hanging="360"/>
      </w:pPr>
    </w:lvl>
    <w:lvl w:ilvl="5" w:tplc="1F56ADCA" w:tentative="1">
      <w:start w:val="1"/>
      <w:numFmt w:val="lowerRoman"/>
      <w:lvlText w:val="%6."/>
      <w:lvlJc w:val="right"/>
      <w:pPr>
        <w:ind w:left="4320" w:hanging="180"/>
      </w:pPr>
    </w:lvl>
    <w:lvl w:ilvl="6" w:tplc="90EE9098" w:tentative="1">
      <w:start w:val="1"/>
      <w:numFmt w:val="decimal"/>
      <w:lvlText w:val="%7."/>
      <w:lvlJc w:val="left"/>
      <w:pPr>
        <w:ind w:left="5040" w:hanging="360"/>
      </w:pPr>
    </w:lvl>
    <w:lvl w:ilvl="7" w:tplc="C45C9374" w:tentative="1">
      <w:start w:val="1"/>
      <w:numFmt w:val="lowerLetter"/>
      <w:lvlText w:val="%8."/>
      <w:lvlJc w:val="left"/>
      <w:pPr>
        <w:ind w:left="5760" w:hanging="360"/>
      </w:pPr>
    </w:lvl>
    <w:lvl w:ilvl="8" w:tplc="65FA9BB2" w:tentative="1">
      <w:start w:val="1"/>
      <w:numFmt w:val="lowerRoman"/>
      <w:lvlText w:val="%9."/>
      <w:lvlJc w:val="right"/>
      <w:pPr>
        <w:ind w:left="6480" w:hanging="180"/>
      </w:pPr>
    </w:lvl>
  </w:abstractNum>
  <w:abstractNum w:abstractNumId="5" w15:restartNumberingAfterBreak="1">
    <w:nsid w:val="0CFC3F15"/>
    <w:multiLevelType w:val="hybridMultilevel"/>
    <w:tmpl w:val="9834AA44"/>
    <w:lvl w:ilvl="0" w:tplc="A4445434">
      <w:start w:val="1"/>
      <w:numFmt w:val="decimal"/>
      <w:lvlText w:val="%1)"/>
      <w:lvlJc w:val="left"/>
      <w:pPr>
        <w:ind w:left="720" w:hanging="360"/>
      </w:pPr>
    </w:lvl>
    <w:lvl w:ilvl="1" w:tplc="D024A686" w:tentative="1">
      <w:start w:val="1"/>
      <w:numFmt w:val="lowerLetter"/>
      <w:lvlText w:val="%2."/>
      <w:lvlJc w:val="left"/>
      <w:pPr>
        <w:ind w:left="1440" w:hanging="360"/>
      </w:pPr>
    </w:lvl>
    <w:lvl w:ilvl="2" w:tplc="01706E8A" w:tentative="1">
      <w:start w:val="1"/>
      <w:numFmt w:val="lowerRoman"/>
      <w:lvlText w:val="%3."/>
      <w:lvlJc w:val="right"/>
      <w:pPr>
        <w:ind w:left="2160" w:hanging="180"/>
      </w:pPr>
    </w:lvl>
    <w:lvl w:ilvl="3" w:tplc="44501442" w:tentative="1">
      <w:start w:val="1"/>
      <w:numFmt w:val="decimal"/>
      <w:lvlText w:val="%4."/>
      <w:lvlJc w:val="left"/>
      <w:pPr>
        <w:ind w:left="2880" w:hanging="360"/>
      </w:pPr>
    </w:lvl>
    <w:lvl w:ilvl="4" w:tplc="80E41B36" w:tentative="1">
      <w:start w:val="1"/>
      <w:numFmt w:val="lowerLetter"/>
      <w:lvlText w:val="%5."/>
      <w:lvlJc w:val="left"/>
      <w:pPr>
        <w:ind w:left="3600" w:hanging="360"/>
      </w:pPr>
    </w:lvl>
    <w:lvl w:ilvl="5" w:tplc="57885814" w:tentative="1">
      <w:start w:val="1"/>
      <w:numFmt w:val="lowerRoman"/>
      <w:lvlText w:val="%6."/>
      <w:lvlJc w:val="right"/>
      <w:pPr>
        <w:ind w:left="4320" w:hanging="180"/>
      </w:pPr>
    </w:lvl>
    <w:lvl w:ilvl="6" w:tplc="64FA47EA" w:tentative="1">
      <w:start w:val="1"/>
      <w:numFmt w:val="decimal"/>
      <w:lvlText w:val="%7."/>
      <w:lvlJc w:val="left"/>
      <w:pPr>
        <w:ind w:left="5040" w:hanging="360"/>
      </w:pPr>
    </w:lvl>
    <w:lvl w:ilvl="7" w:tplc="2F5AE920" w:tentative="1">
      <w:start w:val="1"/>
      <w:numFmt w:val="lowerLetter"/>
      <w:lvlText w:val="%8."/>
      <w:lvlJc w:val="left"/>
      <w:pPr>
        <w:ind w:left="5760" w:hanging="360"/>
      </w:pPr>
    </w:lvl>
    <w:lvl w:ilvl="8" w:tplc="004EE81C" w:tentative="1">
      <w:start w:val="1"/>
      <w:numFmt w:val="lowerRoman"/>
      <w:lvlText w:val="%9."/>
      <w:lvlJc w:val="right"/>
      <w:pPr>
        <w:ind w:left="6480" w:hanging="180"/>
      </w:pPr>
    </w:lvl>
  </w:abstractNum>
  <w:abstractNum w:abstractNumId="6" w15:restartNumberingAfterBreak="1">
    <w:nsid w:val="12255A8F"/>
    <w:multiLevelType w:val="hybridMultilevel"/>
    <w:tmpl w:val="8C121E32"/>
    <w:lvl w:ilvl="0" w:tplc="999A1B1A">
      <w:start w:val="1"/>
      <w:numFmt w:val="decimal"/>
      <w:lvlText w:val="%1)"/>
      <w:lvlJc w:val="left"/>
      <w:pPr>
        <w:ind w:left="720" w:hanging="360"/>
      </w:pPr>
    </w:lvl>
    <w:lvl w:ilvl="1" w:tplc="06624E0E" w:tentative="1">
      <w:start w:val="1"/>
      <w:numFmt w:val="lowerLetter"/>
      <w:lvlText w:val="%2."/>
      <w:lvlJc w:val="left"/>
      <w:pPr>
        <w:ind w:left="1440" w:hanging="360"/>
      </w:pPr>
    </w:lvl>
    <w:lvl w:ilvl="2" w:tplc="DB2E050C" w:tentative="1">
      <w:start w:val="1"/>
      <w:numFmt w:val="lowerRoman"/>
      <w:lvlText w:val="%3."/>
      <w:lvlJc w:val="right"/>
      <w:pPr>
        <w:ind w:left="2160" w:hanging="180"/>
      </w:pPr>
    </w:lvl>
    <w:lvl w:ilvl="3" w:tplc="E0A017EE" w:tentative="1">
      <w:start w:val="1"/>
      <w:numFmt w:val="decimal"/>
      <w:lvlText w:val="%4."/>
      <w:lvlJc w:val="left"/>
      <w:pPr>
        <w:ind w:left="2880" w:hanging="360"/>
      </w:pPr>
    </w:lvl>
    <w:lvl w:ilvl="4" w:tplc="75B6487E" w:tentative="1">
      <w:start w:val="1"/>
      <w:numFmt w:val="lowerLetter"/>
      <w:lvlText w:val="%5."/>
      <w:lvlJc w:val="left"/>
      <w:pPr>
        <w:ind w:left="3600" w:hanging="360"/>
      </w:pPr>
    </w:lvl>
    <w:lvl w:ilvl="5" w:tplc="93360CCE" w:tentative="1">
      <w:start w:val="1"/>
      <w:numFmt w:val="lowerRoman"/>
      <w:lvlText w:val="%6."/>
      <w:lvlJc w:val="right"/>
      <w:pPr>
        <w:ind w:left="4320" w:hanging="180"/>
      </w:pPr>
    </w:lvl>
    <w:lvl w:ilvl="6" w:tplc="B8FC463E" w:tentative="1">
      <w:start w:val="1"/>
      <w:numFmt w:val="decimal"/>
      <w:lvlText w:val="%7."/>
      <w:lvlJc w:val="left"/>
      <w:pPr>
        <w:ind w:left="5040" w:hanging="360"/>
      </w:pPr>
    </w:lvl>
    <w:lvl w:ilvl="7" w:tplc="43DE105C" w:tentative="1">
      <w:start w:val="1"/>
      <w:numFmt w:val="lowerLetter"/>
      <w:lvlText w:val="%8."/>
      <w:lvlJc w:val="left"/>
      <w:pPr>
        <w:ind w:left="5760" w:hanging="360"/>
      </w:pPr>
    </w:lvl>
    <w:lvl w:ilvl="8" w:tplc="123AA008" w:tentative="1">
      <w:start w:val="1"/>
      <w:numFmt w:val="lowerRoman"/>
      <w:lvlText w:val="%9."/>
      <w:lvlJc w:val="right"/>
      <w:pPr>
        <w:ind w:left="6480" w:hanging="180"/>
      </w:pPr>
    </w:lvl>
  </w:abstractNum>
  <w:abstractNum w:abstractNumId="7" w15:restartNumberingAfterBreak="1">
    <w:nsid w:val="12A5777D"/>
    <w:multiLevelType w:val="hybridMultilevel"/>
    <w:tmpl w:val="BB64901A"/>
    <w:lvl w:ilvl="0" w:tplc="2D8CCF98">
      <w:start w:val="1"/>
      <w:numFmt w:val="decimal"/>
      <w:lvlText w:val="%1)"/>
      <w:lvlJc w:val="left"/>
      <w:pPr>
        <w:ind w:left="1080" w:hanging="360"/>
      </w:pPr>
      <w:rPr>
        <w:rFonts w:hint="default"/>
      </w:rPr>
    </w:lvl>
    <w:lvl w:ilvl="1" w:tplc="9B50E4B6" w:tentative="1">
      <w:start w:val="1"/>
      <w:numFmt w:val="bullet"/>
      <w:lvlText w:val="o"/>
      <w:lvlJc w:val="left"/>
      <w:pPr>
        <w:ind w:left="1800" w:hanging="360"/>
      </w:pPr>
      <w:rPr>
        <w:rFonts w:ascii="Courier New" w:hAnsi="Courier New" w:cs="Courier New" w:hint="default"/>
      </w:rPr>
    </w:lvl>
    <w:lvl w:ilvl="2" w:tplc="E1366C3C" w:tentative="1">
      <w:start w:val="1"/>
      <w:numFmt w:val="bullet"/>
      <w:lvlText w:val=""/>
      <w:lvlJc w:val="left"/>
      <w:pPr>
        <w:ind w:left="2520" w:hanging="360"/>
      </w:pPr>
      <w:rPr>
        <w:rFonts w:ascii="Wingdings" w:hAnsi="Wingdings" w:hint="default"/>
      </w:rPr>
    </w:lvl>
    <w:lvl w:ilvl="3" w:tplc="DD024198" w:tentative="1">
      <w:start w:val="1"/>
      <w:numFmt w:val="bullet"/>
      <w:lvlText w:val=""/>
      <w:lvlJc w:val="left"/>
      <w:pPr>
        <w:ind w:left="3240" w:hanging="360"/>
      </w:pPr>
      <w:rPr>
        <w:rFonts w:ascii="Symbol" w:hAnsi="Symbol" w:hint="default"/>
      </w:rPr>
    </w:lvl>
    <w:lvl w:ilvl="4" w:tplc="BDD666A2" w:tentative="1">
      <w:start w:val="1"/>
      <w:numFmt w:val="bullet"/>
      <w:lvlText w:val="o"/>
      <w:lvlJc w:val="left"/>
      <w:pPr>
        <w:ind w:left="3960" w:hanging="360"/>
      </w:pPr>
      <w:rPr>
        <w:rFonts w:ascii="Courier New" w:hAnsi="Courier New" w:cs="Courier New" w:hint="default"/>
      </w:rPr>
    </w:lvl>
    <w:lvl w:ilvl="5" w:tplc="DE724066" w:tentative="1">
      <w:start w:val="1"/>
      <w:numFmt w:val="bullet"/>
      <w:lvlText w:val=""/>
      <w:lvlJc w:val="left"/>
      <w:pPr>
        <w:ind w:left="4680" w:hanging="360"/>
      </w:pPr>
      <w:rPr>
        <w:rFonts w:ascii="Wingdings" w:hAnsi="Wingdings" w:hint="default"/>
      </w:rPr>
    </w:lvl>
    <w:lvl w:ilvl="6" w:tplc="DC067892" w:tentative="1">
      <w:start w:val="1"/>
      <w:numFmt w:val="bullet"/>
      <w:lvlText w:val=""/>
      <w:lvlJc w:val="left"/>
      <w:pPr>
        <w:ind w:left="5400" w:hanging="360"/>
      </w:pPr>
      <w:rPr>
        <w:rFonts w:ascii="Symbol" w:hAnsi="Symbol" w:hint="default"/>
      </w:rPr>
    </w:lvl>
    <w:lvl w:ilvl="7" w:tplc="D81C59F2" w:tentative="1">
      <w:start w:val="1"/>
      <w:numFmt w:val="bullet"/>
      <w:lvlText w:val="o"/>
      <w:lvlJc w:val="left"/>
      <w:pPr>
        <w:ind w:left="6120" w:hanging="360"/>
      </w:pPr>
      <w:rPr>
        <w:rFonts w:ascii="Courier New" w:hAnsi="Courier New" w:cs="Courier New" w:hint="default"/>
      </w:rPr>
    </w:lvl>
    <w:lvl w:ilvl="8" w:tplc="2F648BF4" w:tentative="1">
      <w:start w:val="1"/>
      <w:numFmt w:val="bullet"/>
      <w:lvlText w:val=""/>
      <w:lvlJc w:val="left"/>
      <w:pPr>
        <w:ind w:left="6840" w:hanging="360"/>
      </w:pPr>
      <w:rPr>
        <w:rFonts w:ascii="Wingdings" w:hAnsi="Wingdings" w:hint="default"/>
      </w:rPr>
    </w:lvl>
  </w:abstractNum>
  <w:abstractNum w:abstractNumId="8" w15:restartNumberingAfterBreak="1">
    <w:nsid w:val="180E7DBA"/>
    <w:multiLevelType w:val="hybridMultilevel"/>
    <w:tmpl w:val="7BEA605C"/>
    <w:lvl w:ilvl="0" w:tplc="66C06820">
      <w:start w:val="1"/>
      <w:numFmt w:val="decimal"/>
      <w:lvlText w:val="%1)"/>
      <w:lvlJc w:val="left"/>
      <w:pPr>
        <w:ind w:left="720" w:hanging="360"/>
      </w:pPr>
      <w:rPr>
        <w:rFonts w:hint="default"/>
      </w:rPr>
    </w:lvl>
    <w:lvl w:ilvl="1" w:tplc="0E2289EE" w:tentative="1">
      <w:start w:val="1"/>
      <w:numFmt w:val="lowerLetter"/>
      <w:lvlText w:val="%2."/>
      <w:lvlJc w:val="left"/>
      <w:pPr>
        <w:ind w:left="1440" w:hanging="360"/>
      </w:pPr>
    </w:lvl>
    <w:lvl w:ilvl="2" w:tplc="D2083A40" w:tentative="1">
      <w:start w:val="1"/>
      <w:numFmt w:val="lowerRoman"/>
      <w:lvlText w:val="%3."/>
      <w:lvlJc w:val="right"/>
      <w:pPr>
        <w:ind w:left="2160" w:hanging="180"/>
      </w:pPr>
    </w:lvl>
    <w:lvl w:ilvl="3" w:tplc="0BDC4C38" w:tentative="1">
      <w:start w:val="1"/>
      <w:numFmt w:val="decimal"/>
      <w:lvlText w:val="%4."/>
      <w:lvlJc w:val="left"/>
      <w:pPr>
        <w:ind w:left="2880" w:hanging="360"/>
      </w:pPr>
    </w:lvl>
    <w:lvl w:ilvl="4" w:tplc="864807D4" w:tentative="1">
      <w:start w:val="1"/>
      <w:numFmt w:val="lowerLetter"/>
      <w:lvlText w:val="%5."/>
      <w:lvlJc w:val="left"/>
      <w:pPr>
        <w:ind w:left="3600" w:hanging="360"/>
      </w:pPr>
    </w:lvl>
    <w:lvl w:ilvl="5" w:tplc="AE86DA58" w:tentative="1">
      <w:start w:val="1"/>
      <w:numFmt w:val="lowerRoman"/>
      <w:lvlText w:val="%6."/>
      <w:lvlJc w:val="right"/>
      <w:pPr>
        <w:ind w:left="4320" w:hanging="180"/>
      </w:pPr>
    </w:lvl>
    <w:lvl w:ilvl="6" w:tplc="0194CE9A" w:tentative="1">
      <w:start w:val="1"/>
      <w:numFmt w:val="decimal"/>
      <w:lvlText w:val="%7."/>
      <w:lvlJc w:val="left"/>
      <w:pPr>
        <w:ind w:left="5040" w:hanging="360"/>
      </w:pPr>
    </w:lvl>
    <w:lvl w:ilvl="7" w:tplc="755CC518" w:tentative="1">
      <w:start w:val="1"/>
      <w:numFmt w:val="lowerLetter"/>
      <w:lvlText w:val="%8."/>
      <w:lvlJc w:val="left"/>
      <w:pPr>
        <w:ind w:left="5760" w:hanging="360"/>
      </w:pPr>
    </w:lvl>
    <w:lvl w:ilvl="8" w:tplc="C902EC5E" w:tentative="1">
      <w:start w:val="1"/>
      <w:numFmt w:val="lowerRoman"/>
      <w:lvlText w:val="%9."/>
      <w:lvlJc w:val="right"/>
      <w:pPr>
        <w:ind w:left="6480" w:hanging="180"/>
      </w:pPr>
    </w:lvl>
  </w:abstractNum>
  <w:abstractNum w:abstractNumId="9" w15:restartNumberingAfterBreak="1">
    <w:nsid w:val="18E07FE9"/>
    <w:multiLevelType w:val="hybridMultilevel"/>
    <w:tmpl w:val="C26C331E"/>
    <w:lvl w:ilvl="0" w:tplc="6952DD0C">
      <w:start w:val="1"/>
      <w:numFmt w:val="bullet"/>
      <w:lvlText w:val=""/>
      <w:lvlJc w:val="left"/>
      <w:pPr>
        <w:ind w:left="720" w:hanging="360"/>
      </w:pPr>
      <w:rPr>
        <w:rFonts w:ascii="Symbol" w:hAnsi="Symbol" w:hint="default"/>
      </w:rPr>
    </w:lvl>
    <w:lvl w:ilvl="1" w:tplc="CD26C01C" w:tentative="1">
      <w:start w:val="1"/>
      <w:numFmt w:val="bullet"/>
      <w:lvlText w:val="o"/>
      <w:lvlJc w:val="left"/>
      <w:pPr>
        <w:ind w:left="1440" w:hanging="360"/>
      </w:pPr>
      <w:rPr>
        <w:rFonts w:ascii="Courier New" w:hAnsi="Courier New" w:cs="Courier New" w:hint="default"/>
      </w:rPr>
    </w:lvl>
    <w:lvl w:ilvl="2" w:tplc="A10E38E2" w:tentative="1">
      <w:start w:val="1"/>
      <w:numFmt w:val="bullet"/>
      <w:lvlText w:val=""/>
      <w:lvlJc w:val="left"/>
      <w:pPr>
        <w:ind w:left="2160" w:hanging="360"/>
      </w:pPr>
      <w:rPr>
        <w:rFonts w:ascii="Wingdings" w:hAnsi="Wingdings" w:hint="default"/>
      </w:rPr>
    </w:lvl>
    <w:lvl w:ilvl="3" w:tplc="8B469D3E" w:tentative="1">
      <w:start w:val="1"/>
      <w:numFmt w:val="bullet"/>
      <w:lvlText w:val=""/>
      <w:lvlJc w:val="left"/>
      <w:pPr>
        <w:ind w:left="2880" w:hanging="360"/>
      </w:pPr>
      <w:rPr>
        <w:rFonts w:ascii="Symbol" w:hAnsi="Symbol" w:hint="default"/>
      </w:rPr>
    </w:lvl>
    <w:lvl w:ilvl="4" w:tplc="C74C2656" w:tentative="1">
      <w:start w:val="1"/>
      <w:numFmt w:val="bullet"/>
      <w:lvlText w:val="o"/>
      <w:lvlJc w:val="left"/>
      <w:pPr>
        <w:ind w:left="3600" w:hanging="360"/>
      </w:pPr>
      <w:rPr>
        <w:rFonts w:ascii="Courier New" w:hAnsi="Courier New" w:cs="Courier New" w:hint="default"/>
      </w:rPr>
    </w:lvl>
    <w:lvl w:ilvl="5" w:tplc="213A19E0" w:tentative="1">
      <w:start w:val="1"/>
      <w:numFmt w:val="bullet"/>
      <w:lvlText w:val=""/>
      <w:lvlJc w:val="left"/>
      <w:pPr>
        <w:ind w:left="4320" w:hanging="360"/>
      </w:pPr>
      <w:rPr>
        <w:rFonts w:ascii="Wingdings" w:hAnsi="Wingdings" w:hint="default"/>
      </w:rPr>
    </w:lvl>
    <w:lvl w:ilvl="6" w:tplc="2004C410" w:tentative="1">
      <w:start w:val="1"/>
      <w:numFmt w:val="bullet"/>
      <w:lvlText w:val=""/>
      <w:lvlJc w:val="left"/>
      <w:pPr>
        <w:ind w:left="5040" w:hanging="360"/>
      </w:pPr>
      <w:rPr>
        <w:rFonts w:ascii="Symbol" w:hAnsi="Symbol" w:hint="default"/>
      </w:rPr>
    </w:lvl>
    <w:lvl w:ilvl="7" w:tplc="4B36D944" w:tentative="1">
      <w:start w:val="1"/>
      <w:numFmt w:val="bullet"/>
      <w:lvlText w:val="o"/>
      <w:lvlJc w:val="left"/>
      <w:pPr>
        <w:ind w:left="5760" w:hanging="360"/>
      </w:pPr>
      <w:rPr>
        <w:rFonts w:ascii="Courier New" w:hAnsi="Courier New" w:cs="Courier New" w:hint="default"/>
      </w:rPr>
    </w:lvl>
    <w:lvl w:ilvl="8" w:tplc="90C8EA16" w:tentative="1">
      <w:start w:val="1"/>
      <w:numFmt w:val="bullet"/>
      <w:lvlText w:val=""/>
      <w:lvlJc w:val="left"/>
      <w:pPr>
        <w:ind w:left="6480" w:hanging="360"/>
      </w:pPr>
      <w:rPr>
        <w:rFonts w:ascii="Wingdings" w:hAnsi="Wingdings" w:hint="default"/>
      </w:rPr>
    </w:lvl>
  </w:abstractNum>
  <w:abstractNum w:abstractNumId="10" w15:restartNumberingAfterBreak="1">
    <w:nsid w:val="1C105A90"/>
    <w:multiLevelType w:val="hybridMultilevel"/>
    <w:tmpl w:val="2A984EA2"/>
    <w:lvl w:ilvl="0" w:tplc="0E809FA2">
      <w:start w:val="3"/>
      <w:numFmt w:val="decimal"/>
      <w:lvlText w:val="%1."/>
      <w:lvlJc w:val="left"/>
      <w:pPr>
        <w:ind w:left="720" w:hanging="360"/>
      </w:pPr>
      <w:rPr>
        <w:rFonts w:hint="default"/>
      </w:rPr>
    </w:lvl>
    <w:lvl w:ilvl="1" w:tplc="B7586432" w:tentative="1">
      <w:start w:val="1"/>
      <w:numFmt w:val="lowerLetter"/>
      <w:lvlText w:val="%2."/>
      <w:lvlJc w:val="left"/>
      <w:pPr>
        <w:ind w:left="1440" w:hanging="360"/>
      </w:pPr>
    </w:lvl>
    <w:lvl w:ilvl="2" w:tplc="386ACAB0" w:tentative="1">
      <w:start w:val="1"/>
      <w:numFmt w:val="lowerRoman"/>
      <w:lvlText w:val="%3."/>
      <w:lvlJc w:val="right"/>
      <w:pPr>
        <w:ind w:left="2160" w:hanging="180"/>
      </w:pPr>
    </w:lvl>
    <w:lvl w:ilvl="3" w:tplc="76CCCF46" w:tentative="1">
      <w:start w:val="1"/>
      <w:numFmt w:val="decimal"/>
      <w:lvlText w:val="%4."/>
      <w:lvlJc w:val="left"/>
      <w:pPr>
        <w:ind w:left="2880" w:hanging="360"/>
      </w:pPr>
    </w:lvl>
    <w:lvl w:ilvl="4" w:tplc="5CAED1F8" w:tentative="1">
      <w:start w:val="1"/>
      <w:numFmt w:val="lowerLetter"/>
      <w:lvlText w:val="%5."/>
      <w:lvlJc w:val="left"/>
      <w:pPr>
        <w:ind w:left="3600" w:hanging="360"/>
      </w:pPr>
    </w:lvl>
    <w:lvl w:ilvl="5" w:tplc="C92AC958" w:tentative="1">
      <w:start w:val="1"/>
      <w:numFmt w:val="lowerRoman"/>
      <w:lvlText w:val="%6."/>
      <w:lvlJc w:val="right"/>
      <w:pPr>
        <w:ind w:left="4320" w:hanging="180"/>
      </w:pPr>
    </w:lvl>
    <w:lvl w:ilvl="6" w:tplc="E8AA8610" w:tentative="1">
      <w:start w:val="1"/>
      <w:numFmt w:val="decimal"/>
      <w:lvlText w:val="%7."/>
      <w:lvlJc w:val="left"/>
      <w:pPr>
        <w:ind w:left="5040" w:hanging="360"/>
      </w:pPr>
    </w:lvl>
    <w:lvl w:ilvl="7" w:tplc="7EB45DBC" w:tentative="1">
      <w:start w:val="1"/>
      <w:numFmt w:val="lowerLetter"/>
      <w:lvlText w:val="%8."/>
      <w:lvlJc w:val="left"/>
      <w:pPr>
        <w:ind w:left="5760" w:hanging="360"/>
      </w:pPr>
    </w:lvl>
    <w:lvl w:ilvl="8" w:tplc="6270E8E4" w:tentative="1">
      <w:start w:val="1"/>
      <w:numFmt w:val="lowerRoman"/>
      <w:lvlText w:val="%9."/>
      <w:lvlJc w:val="right"/>
      <w:pPr>
        <w:ind w:left="6480" w:hanging="180"/>
      </w:pPr>
    </w:lvl>
  </w:abstractNum>
  <w:abstractNum w:abstractNumId="11" w15:restartNumberingAfterBreak="1">
    <w:nsid w:val="1E927A17"/>
    <w:multiLevelType w:val="hybridMultilevel"/>
    <w:tmpl w:val="EF6C8428"/>
    <w:lvl w:ilvl="0" w:tplc="36C0DB02">
      <w:start w:val="6"/>
      <w:numFmt w:val="bullet"/>
      <w:lvlText w:val="-"/>
      <w:lvlJc w:val="left"/>
      <w:pPr>
        <w:ind w:left="720" w:hanging="360"/>
      </w:pPr>
      <w:rPr>
        <w:rFonts w:ascii="Times New Roman" w:eastAsia="ヒラギノ角ゴ Pro W3" w:hAnsi="Times New Roman" w:cs="Times New Roman" w:hint="default"/>
      </w:rPr>
    </w:lvl>
    <w:lvl w:ilvl="1" w:tplc="89E484C0" w:tentative="1">
      <w:start w:val="1"/>
      <w:numFmt w:val="bullet"/>
      <w:lvlText w:val="o"/>
      <w:lvlJc w:val="left"/>
      <w:pPr>
        <w:ind w:left="1440" w:hanging="360"/>
      </w:pPr>
      <w:rPr>
        <w:rFonts w:ascii="Courier New" w:hAnsi="Courier New" w:cs="Courier New" w:hint="default"/>
      </w:rPr>
    </w:lvl>
    <w:lvl w:ilvl="2" w:tplc="207EFA1C" w:tentative="1">
      <w:start w:val="1"/>
      <w:numFmt w:val="bullet"/>
      <w:lvlText w:val=""/>
      <w:lvlJc w:val="left"/>
      <w:pPr>
        <w:ind w:left="2160" w:hanging="360"/>
      </w:pPr>
      <w:rPr>
        <w:rFonts w:ascii="Wingdings" w:hAnsi="Wingdings" w:hint="default"/>
      </w:rPr>
    </w:lvl>
    <w:lvl w:ilvl="3" w:tplc="A9944532" w:tentative="1">
      <w:start w:val="1"/>
      <w:numFmt w:val="bullet"/>
      <w:lvlText w:val=""/>
      <w:lvlJc w:val="left"/>
      <w:pPr>
        <w:ind w:left="2880" w:hanging="360"/>
      </w:pPr>
      <w:rPr>
        <w:rFonts w:ascii="Symbol" w:hAnsi="Symbol" w:hint="default"/>
      </w:rPr>
    </w:lvl>
    <w:lvl w:ilvl="4" w:tplc="F9E80426" w:tentative="1">
      <w:start w:val="1"/>
      <w:numFmt w:val="bullet"/>
      <w:lvlText w:val="o"/>
      <w:lvlJc w:val="left"/>
      <w:pPr>
        <w:ind w:left="3600" w:hanging="360"/>
      </w:pPr>
      <w:rPr>
        <w:rFonts w:ascii="Courier New" w:hAnsi="Courier New" w:cs="Courier New" w:hint="default"/>
      </w:rPr>
    </w:lvl>
    <w:lvl w:ilvl="5" w:tplc="6640132C" w:tentative="1">
      <w:start w:val="1"/>
      <w:numFmt w:val="bullet"/>
      <w:lvlText w:val=""/>
      <w:lvlJc w:val="left"/>
      <w:pPr>
        <w:ind w:left="4320" w:hanging="360"/>
      </w:pPr>
      <w:rPr>
        <w:rFonts w:ascii="Wingdings" w:hAnsi="Wingdings" w:hint="default"/>
      </w:rPr>
    </w:lvl>
    <w:lvl w:ilvl="6" w:tplc="D2F24416" w:tentative="1">
      <w:start w:val="1"/>
      <w:numFmt w:val="bullet"/>
      <w:lvlText w:val=""/>
      <w:lvlJc w:val="left"/>
      <w:pPr>
        <w:ind w:left="5040" w:hanging="360"/>
      </w:pPr>
      <w:rPr>
        <w:rFonts w:ascii="Symbol" w:hAnsi="Symbol" w:hint="default"/>
      </w:rPr>
    </w:lvl>
    <w:lvl w:ilvl="7" w:tplc="64547396" w:tentative="1">
      <w:start w:val="1"/>
      <w:numFmt w:val="bullet"/>
      <w:lvlText w:val="o"/>
      <w:lvlJc w:val="left"/>
      <w:pPr>
        <w:ind w:left="5760" w:hanging="360"/>
      </w:pPr>
      <w:rPr>
        <w:rFonts w:ascii="Courier New" w:hAnsi="Courier New" w:cs="Courier New" w:hint="default"/>
      </w:rPr>
    </w:lvl>
    <w:lvl w:ilvl="8" w:tplc="ABD8F616" w:tentative="1">
      <w:start w:val="1"/>
      <w:numFmt w:val="bullet"/>
      <w:lvlText w:val=""/>
      <w:lvlJc w:val="left"/>
      <w:pPr>
        <w:ind w:left="6480" w:hanging="360"/>
      </w:pPr>
      <w:rPr>
        <w:rFonts w:ascii="Wingdings" w:hAnsi="Wingdings" w:hint="default"/>
      </w:rPr>
    </w:lvl>
  </w:abstractNum>
  <w:abstractNum w:abstractNumId="12" w15:restartNumberingAfterBreak="1">
    <w:nsid w:val="20867E91"/>
    <w:multiLevelType w:val="hybridMultilevel"/>
    <w:tmpl w:val="CF9AD3D4"/>
    <w:lvl w:ilvl="0" w:tplc="8B20B1C4">
      <w:start w:val="1"/>
      <w:numFmt w:val="decimal"/>
      <w:lvlText w:val="%1)"/>
      <w:lvlJc w:val="left"/>
      <w:pPr>
        <w:ind w:left="720" w:hanging="360"/>
      </w:pPr>
    </w:lvl>
    <w:lvl w:ilvl="1" w:tplc="1CC8A588" w:tentative="1">
      <w:start w:val="1"/>
      <w:numFmt w:val="lowerLetter"/>
      <w:lvlText w:val="%2."/>
      <w:lvlJc w:val="left"/>
      <w:pPr>
        <w:ind w:left="1440" w:hanging="360"/>
      </w:pPr>
    </w:lvl>
    <w:lvl w:ilvl="2" w:tplc="E6EC93F6" w:tentative="1">
      <w:start w:val="1"/>
      <w:numFmt w:val="lowerRoman"/>
      <w:lvlText w:val="%3."/>
      <w:lvlJc w:val="right"/>
      <w:pPr>
        <w:ind w:left="2160" w:hanging="180"/>
      </w:pPr>
    </w:lvl>
    <w:lvl w:ilvl="3" w:tplc="EED89CC2" w:tentative="1">
      <w:start w:val="1"/>
      <w:numFmt w:val="decimal"/>
      <w:lvlText w:val="%4."/>
      <w:lvlJc w:val="left"/>
      <w:pPr>
        <w:ind w:left="2880" w:hanging="360"/>
      </w:pPr>
    </w:lvl>
    <w:lvl w:ilvl="4" w:tplc="264A6B2A" w:tentative="1">
      <w:start w:val="1"/>
      <w:numFmt w:val="lowerLetter"/>
      <w:lvlText w:val="%5."/>
      <w:lvlJc w:val="left"/>
      <w:pPr>
        <w:ind w:left="3600" w:hanging="360"/>
      </w:pPr>
    </w:lvl>
    <w:lvl w:ilvl="5" w:tplc="9DCC41A8" w:tentative="1">
      <w:start w:val="1"/>
      <w:numFmt w:val="lowerRoman"/>
      <w:lvlText w:val="%6."/>
      <w:lvlJc w:val="right"/>
      <w:pPr>
        <w:ind w:left="4320" w:hanging="180"/>
      </w:pPr>
    </w:lvl>
    <w:lvl w:ilvl="6" w:tplc="54FCE38E" w:tentative="1">
      <w:start w:val="1"/>
      <w:numFmt w:val="decimal"/>
      <w:lvlText w:val="%7."/>
      <w:lvlJc w:val="left"/>
      <w:pPr>
        <w:ind w:left="5040" w:hanging="360"/>
      </w:pPr>
    </w:lvl>
    <w:lvl w:ilvl="7" w:tplc="5748F27A" w:tentative="1">
      <w:start w:val="1"/>
      <w:numFmt w:val="lowerLetter"/>
      <w:lvlText w:val="%8."/>
      <w:lvlJc w:val="left"/>
      <w:pPr>
        <w:ind w:left="5760" w:hanging="360"/>
      </w:pPr>
    </w:lvl>
    <w:lvl w:ilvl="8" w:tplc="CF3A9030" w:tentative="1">
      <w:start w:val="1"/>
      <w:numFmt w:val="lowerRoman"/>
      <w:lvlText w:val="%9."/>
      <w:lvlJc w:val="right"/>
      <w:pPr>
        <w:ind w:left="6480" w:hanging="180"/>
      </w:pPr>
    </w:lvl>
  </w:abstractNum>
  <w:abstractNum w:abstractNumId="13" w15:restartNumberingAfterBreak="1">
    <w:nsid w:val="25502CAF"/>
    <w:multiLevelType w:val="hybridMultilevel"/>
    <w:tmpl w:val="A20C162E"/>
    <w:lvl w:ilvl="0" w:tplc="06E4A2F8">
      <w:start w:val="1"/>
      <w:numFmt w:val="decimal"/>
      <w:lvlText w:val="%1)"/>
      <w:lvlJc w:val="left"/>
      <w:pPr>
        <w:ind w:left="720" w:hanging="360"/>
      </w:pPr>
    </w:lvl>
    <w:lvl w:ilvl="1" w:tplc="889425BE" w:tentative="1">
      <w:start w:val="1"/>
      <w:numFmt w:val="lowerLetter"/>
      <w:lvlText w:val="%2."/>
      <w:lvlJc w:val="left"/>
      <w:pPr>
        <w:ind w:left="1440" w:hanging="360"/>
      </w:pPr>
    </w:lvl>
    <w:lvl w:ilvl="2" w:tplc="5DE20D08" w:tentative="1">
      <w:start w:val="1"/>
      <w:numFmt w:val="lowerRoman"/>
      <w:lvlText w:val="%3."/>
      <w:lvlJc w:val="right"/>
      <w:pPr>
        <w:ind w:left="2160" w:hanging="180"/>
      </w:pPr>
    </w:lvl>
    <w:lvl w:ilvl="3" w:tplc="4226FC7A" w:tentative="1">
      <w:start w:val="1"/>
      <w:numFmt w:val="decimal"/>
      <w:lvlText w:val="%4."/>
      <w:lvlJc w:val="left"/>
      <w:pPr>
        <w:ind w:left="2880" w:hanging="360"/>
      </w:pPr>
    </w:lvl>
    <w:lvl w:ilvl="4" w:tplc="9BD248B8" w:tentative="1">
      <w:start w:val="1"/>
      <w:numFmt w:val="lowerLetter"/>
      <w:lvlText w:val="%5."/>
      <w:lvlJc w:val="left"/>
      <w:pPr>
        <w:ind w:left="3600" w:hanging="360"/>
      </w:pPr>
    </w:lvl>
    <w:lvl w:ilvl="5" w:tplc="2DE4EF3E" w:tentative="1">
      <w:start w:val="1"/>
      <w:numFmt w:val="lowerRoman"/>
      <w:lvlText w:val="%6."/>
      <w:lvlJc w:val="right"/>
      <w:pPr>
        <w:ind w:left="4320" w:hanging="180"/>
      </w:pPr>
    </w:lvl>
    <w:lvl w:ilvl="6" w:tplc="A41AF18C" w:tentative="1">
      <w:start w:val="1"/>
      <w:numFmt w:val="decimal"/>
      <w:lvlText w:val="%7."/>
      <w:lvlJc w:val="left"/>
      <w:pPr>
        <w:ind w:left="5040" w:hanging="360"/>
      </w:pPr>
    </w:lvl>
    <w:lvl w:ilvl="7" w:tplc="32FA1226" w:tentative="1">
      <w:start w:val="1"/>
      <w:numFmt w:val="lowerLetter"/>
      <w:lvlText w:val="%8."/>
      <w:lvlJc w:val="left"/>
      <w:pPr>
        <w:ind w:left="5760" w:hanging="360"/>
      </w:pPr>
    </w:lvl>
    <w:lvl w:ilvl="8" w:tplc="BAA4DE8E" w:tentative="1">
      <w:start w:val="1"/>
      <w:numFmt w:val="lowerRoman"/>
      <w:lvlText w:val="%9."/>
      <w:lvlJc w:val="right"/>
      <w:pPr>
        <w:ind w:left="6480" w:hanging="180"/>
      </w:pPr>
    </w:lvl>
  </w:abstractNum>
  <w:abstractNum w:abstractNumId="14" w15:restartNumberingAfterBreak="1">
    <w:nsid w:val="2F08726E"/>
    <w:multiLevelType w:val="hybridMultilevel"/>
    <w:tmpl w:val="31CE07B2"/>
    <w:lvl w:ilvl="0" w:tplc="DA3A7CDE">
      <w:start w:val="1"/>
      <w:numFmt w:val="decimal"/>
      <w:lvlText w:val="%1)"/>
      <w:lvlJc w:val="left"/>
      <w:pPr>
        <w:ind w:left="720" w:hanging="360"/>
      </w:pPr>
    </w:lvl>
    <w:lvl w:ilvl="1" w:tplc="BE1023C2" w:tentative="1">
      <w:start w:val="1"/>
      <w:numFmt w:val="lowerLetter"/>
      <w:lvlText w:val="%2."/>
      <w:lvlJc w:val="left"/>
      <w:pPr>
        <w:ind w:left="1440" w:hanging="360"/>
      </w:pPr>
    </w:lvl>
    <w:lvl w:ilvl="2" w:tplc="443E79BE" w:tentative="1">
      <w:start w:val="1"/>
      <w:numFmt w:val="lowerRoman"/>
      <w:lvlText w:val="%3."/>
      <w:lvlJc w:val="right"/>
      <w:pPr>
        <w:ind w:left="2160" w:hanging="180"/>
      </w:pPr>
    </w:lvl>
    <w:lvl w:ilvl="3" w:tplc="06B801A4" w:tentative="1">
      <w:start w:val="1"/>
      <w:numFmt w:val="decimal"/>
      <w:lvlText w:val="%4."/>
      <w:lvlJc w:val="left"/>
      <w:pPr>
        <w:ind w:left="2880" w:hanging="360"/>
      </w:pPr>
    </w:lvl>
    <w:lvl w:ilvl="4" w:tplc="2B62D0FC" w:tentative="1">
      <w:start w:val="1"/>
      <w:numFmt w:val="lowerLetter"/>
      <w:lvlText w:val="%5."/>
      <w:lvlJc w:val="left"/>
      <w:pPr>
        <w:ind w:left="3600" w:hanging="360"/>
      </w:pPr>
    </w:lvl>
    <w:lvl w:ilvl="5" w:tplc="F106365C" w:tentative="1">
      <w:start w:val="1"/>
      <w:numFmt w:val="lowerRoman"/>
      <w:lvlText w:val="%6."/>
      <w:lvlJc w:val="right"/>
      <w:pPr>
        <w:ind w:left="4320" w:hanging="180"/>
      </w:pPr>
    </w:lvl>
    <w:lvl w:ilvl="6" w:tplc="CDFE026E" w:tentative="1">
      <w:start w:val="1"/>
      <w:numFmt w:val="decimal"/>
      <w:lvlText w:val="%7."/>
      <w:lvlJc w:val="left"/>
      <w:pPr>
        <w:ind w:left="5040" w:hanging="360"/>
      </w:pPr>
    </w:lvl>
    <w:lvl w:ilvl="7" w:tplc="94AE3BD4" w:tentative="1">
      <w:start w:val="1"/>
      <w:numFmt w:val="lowerLetter"/>
      <w:lvlText w:val="%8."/>
      <w:lvlJc w:val="left"/>
      <w:pPr>
        <w:ind w:left="5760" w:hanging="360"/>
      </w:pPr>
    </w:lvl>
    <w:lvl w:ilvl="8" w:tplc="8640E0E4" w:tentative="1">
      <w:start w:val="1"/>
      <w:numFmt w:val="lowerRoman"/>
      <w:lvlText w:val="%9."/>
      <w:lvlJc w:val="right"/>
      <w:pPr>
        <w:ind w:left="6480" w:hanging="180"/>
      </w:pPr>
    </w:lvl>
  </w:abstractNum>
  <w:abstractNum w:abstractNumId="15" w15:restartNumberingAfterBreak="1">
    <w:nsid w:val="2FF177AD"/>
    <w:multiLevelType w:val="hybridMultilevel"/>
    <w:tmpl w:val="CF9AD3D4"/>
    <w:lvl w:ilvl="0" w:tplc="6C7072C0">
      <w:start w:val="1"/>
      <w:numFmt w:val="decimal"/>
      <w:lvlText w:val="%1)"/>
      <w:lvlJc w:val="left"/>
      <w:pPr>
        <w:ind w:left="720" w:hanging="360"/>
      </w:pPr>
    </w:lvl>
    <w:lvl w:ilvl="1" w:tplc="C81A0E34" w:tentative="1">
      <w:start w:val="1"/>
      <w:numFmt w:val="lowerLetter"/>
      <w:lvlText w:val="%2."/>
      <w:lvlJc w:val="left"/>
      <w:pPr>
        <w:ind w:left="1440" w:hanging="360"/>
      </w:pPr>
    </w:lvl>
    <w:lvl w:ilvl="2" w:tplc="559CD534" w:tentative="1">
      <w:start w:val="1"/>
      <w:numFmt w:val="lowerRoman"/>
      <w:lvlText w:val="%3."/>
      <w:lvlJc w:val="right"/>
      <w:pPr>
        <w:ind w:left="2160" w:hanging="180"/>
      </w:pPr>
    </w:lvl>
    <w:lvl w:ilvl="3" w:tplc="CE0C4242" w:tentative="1">
      <w:start w:val="1"/>
      <w:numFmt w:val="decimal"/>
      <w:lvlText w:val="%4."/>
      <w:lvlJc w:val="left"/>
      <w:pPr>
        <w:ind w:left="2880" w:hanging="360"/>
      </w:pPr>
    </w:lvl>
    <w:lvl w:ilvl="4" w:tplc="39CCA08E" w:tentative="1">
      <w:start w:val="1"/>
      <w:numFmt w:val="lowerLetter"/>
      <w:lvlText w:val="%5."/>
      <w:lvlJc w:val="left"/>
      <w:pPr>
        <w:ind w:left="3600" w:hanging="360"/>
      </w:pPr>
    </w:lvl>
    <w:lvl w:ilvl="5" w:tplc="E782099A" w:tentative="1">
      <w:start w:val="1"/>
      <w:numFmt w:val="lowerRoman"/>
      <w:lvlText w:val="%6."/>
      <w:lvlJc w:val="right"/>
      <w:pPr>
        <w:ind w:left="4320" w:hanging="180"/>
      </w:pPr>
    </w:lvl>
    <w:lvl w:ilvl="6" w:tplc="A04C2192" w:tentative="1">
      <w:start w:val="1"/>
      <w:numFmt w:val="decimal"/>
      <w:lvlText w:val="%7."/>
      <w:lvlJc w:val="left"/>
      <w:pPr>
        <w:ind w:left="5040" w:hanging="360"/>
      </w:pPr>
    </w:lvl>
    <w:lvl w:ilvl="7" w:tplc="4FE214DA" w:tentative="1">
      <w:start w:val="1"/>
      <w:numFmt w:val="lowerLetter"/>
      <w:lvlText w:val="%8."/>
      <w:lvlJc w:val="left"/>
      <w:pPr>
        <w:ind w:left="5760" w:hanging="360"/>
      </w:pPr>
    </w:lvl>
    <w:lvl w:ilvl="8" w:tplc="46467444" w:tentative="1">
      <w:start w:val="1"/>
      <w:numFmt w:val="lowerRoman"/>
      <w:lvlText w:val="%9."/>
      <w:lvlJc w:val="right"/>
      <w:pPr>
        <w:ind w:left="6480" w:hanging="180"/>
      </w:pPr>
    </w:lvl>
  </w:abstractNum>
  <w:abstractNum w:abstractNumId="16" w15:restartNumberingAfterBreak="1">
    <w:nsid w:val="30B663B4"/>
    <w:multiLevelType w:val="hybridMultilevel"/>
    <w:tmpl w:val="31CE07B2"/>
    <w:lvl w:ilvl="0" w:tplc="F2C051A8">
      <w:start w:val="1"/>
      <w:numFmt w:val="decimal"/>
      <w:lvlText w:val="%1)"/>
      <w:lvlJc w:val="left"/>
      <w:pPr>
        <w:ind w:left="720" w:hanging="360"/>
      </w:pPr>
    </w:lvl>
    <w:lvl w:ilvl="1" w:tplc="2ACC3F1C" w:tentative="1">
      <w:start w:val="1"/>
      <w:numFmt w:val="lowerLetter"/>
      <w:lvlText w:val="%2."/>
      <w:lvlJc w:val="left"/>
      <w:pPr>
        <w:ind w:left="1440" w:hanging="360"/>
      </w:pPr>
    </w:lvl>
    <w:lvl w:ilvl="2" w:tplc="5E3CAE0C" w:tentative="1">
      <w:start w:val="1"/>
      <w:numFmt w:val="lowerRoman"/>
      <w:lvlText w:val="%3."/>
      <w:lvlJc w:val="right"/>
      <w:pPr>
        <w:ind w:left="2160" w:hanging="180"/>
      </w:pPr>
    </w:lvl>
    <w:lvl w:ilvl="3" w:tplc="A9F0CB04" w:tentative="1">
      <w:start w:val="1"/>
      <w:numFmt w:val="decimal"/>
      <w:lvlText w:val="%4."/>
      <w:lvlJc w:val="left"/>
      <w:pPr>
        <w:ind w:left="2880" w:hanging="360"/>
      </w:pPr>
    </w:lvl>
    <w:lvl w:ilvl="4" w:tplc="152C82D8" w:tentative="1">
      <w:start w:val="1"/>
      <w:numFmt w:val="lowerLetter"/>
      <w:lvlText w:val="%5."/>
      <w:lvlJc w:val="left"/>
      <w:pPr>
        <w:ind w:left="3600" w:hanging="360"/>
      </w:pPr>
    </w:lvl>
    <w:lvl w:ilvl="5" w:tplc="0B6A1D84" w:tentative="1">
      <w:start w:val="1"/>
      <w:numFmt w:val="lowerRoman"/>
      <w:lvlText w:val="%6."/>
      <w:lvlJc w:val="right"/>
      <w:pPr>
        <w:ind w:left="4320" w:hanging="180"/>
      </w:pPr>
    </w:lvl>
    <w:lvl w:ilvl="6" w:tplc="A7EA7064" w:tentative="1">
      <w:start w:val="1"/>
      <w:numFmt w:val="decimal"/>
      <w:lvlText w:val="%7."/>
      <w:lvlJc w:val="left"/>
      <w:pPr>
        <w:ind w:left="5040" w:hanging="360"/>
      </w:pPr>
    </w:lvl>
    <w:lvl w:ilvl="7" w:tplc="2E0E1C12" w:tentative="1">
      <w:start w:val="1"/>
      <w:numFmt w:val="lowerLetter"/>
      <w:lvlText w:val="%8."/>
      <w:lvlJc w:val="left"/>
      <w:pPr>
        <w:ind w:left="5760" w:hanging="360"/>
      </w:pPr>
    </w:lvl>
    <w:lvl w:ilvl="8" w:tplc="5E8C87AC" w:tentative="1">
      <w:start w:val="1"/>
      <w:numFmt w:val="lowerRoman"/>
      <w:lvlText w:val="%9."/>
      <w:lvlJc w:val="right"/>
      <w:pPr>
        <w:ind w:left="6480" w:hanging="180"/>
      </w:pPr>
    </w:lvl>
  </w:abstractNum>
  <w:abstractNum w:abstractNumId="17" w15:restartNumberingAfterBreak="1">
    <w:nsid w:val="30D51DBE"/>
    <w:multiLevelType w:val="hybridMultilevel"/>
    <w:tmpl w:val="9834AA44"/>
    <w:lvl w:ilvl="0" w:tplc="64C6968E">
      <w:start w:val="1"/>
      <w:numFmt w:val="decimal"/>
      <w:lvlText w:val="%1)"/>
      <w:lvlJc w:val="left"/>
      <w:pPr>
        <w:ind w:left="720" w:hanging="360"/>
      </w:pPr>
    </w:lvl>
    <w:lvl w:ilvl="1" w:tplc="6520F18A" w:tentative="1">
      <w:start w:val="1"/>
      <w:numFmt w:val="lowerLetter"/>
      <w:lvlText w:val="%2."/>
      <w:lvlJc w:val="left"/>
      <w:pPr>
        <w:ind w:left="1440" w:hanging="360"/>
      </w:pPr>
    </w:lvl>
    <w:lvl w:ilvl="2" w:tplc="C12C2966" w:tentative="1">
      <w:start w:val="1"/>
      <w:numFmt w:val="lowerRoman"/>
      <w:lvlText w:val="%3."/>
      <w:lvlJc w:val="right"/>
      <w:pPr>
        <w:ind w:left="2160" w:hanging="180"/>
      </w:pPr>
    </w:lvl>
    <w:lvl w:ilvl="3" w:tplc="86E0B252" w:tentative="1">
      <w:start w:val="1"/>
      <w:numFmt w:val="decimal"/>
      <w:lvlText w:val="%4."/>
      <w:lvlJc w:val="left"/>
      <w:pPr>
        <w:ind w:left="2880" w:hanging="360"/>
      </w:pPr>
    </w:lvl>
    <w:lvl w:ilvl="4" w:tplc="7A20A0EE" w:tentative="1">
      <w:start w:val="1"/>
      <w:numFmt w:val="lowerLetter"/>
      <w:lvlText w:val="%5."/>
      <w:lvlJc w:val="left"/>
      <w:pPr>
        <w:ind w:left="3600" w:hanging="360"/>
      </w:pPr>
    </w:lvl>
    <w:lvl w:ilvl="5" w:tplc="3C5630B6" w:tentative="1">
      <w:start w:val="1"/>
      <w:numFmt w:val="lowerRoman"/>
      <w:lvlText w:val="%6."/>
      <w:lvlJc w:val="right"/>
      <w:pPr>
        <w:ind w:left="4320" w:hanging="180"/>
      </w:pPr>
    </w:lvl>
    <w:lvl w:ilvl="6" w:tplc="3544F7CC" w:tentative="1">
      <w:start w:val="1"/>
      <w:numFmt w:val="decimal"/>
      <w:lvlText w:val="%7."/>
      <w:lvlJc w:val="left"/>
      <w:pPr>
        <w:ind w:left="5040" w:hanging="360"/>
      </w:pPr>
    </w:lvl>
    <w:lvl w:ilvl="7" w:tplc="DA0E0314" w:tentative="1">
      <w:start w:val="1"/>
      <w:numFmt w:val="lowerLetter"/>
      <w:lvlText w:val="%8."/>
      <w:lvlJc w:val="left"/>
      <w:pPr>
        <w:ind w:left="5760" w:hanging="360"/>
      </w:pPr>
    </w:lvl>
    <w:lvl w:ilvl="8" w:tplc="7E6C7EE0" w:tentative="1">
      <w:start w:val="1"/>
      <w:numFmt w:val="lowerRoman"/>
      <w:lvlText w:val="%9."/>
      <w:lvlJc w:val="right"/>
      <w:pPr>
        <w:ind w:left="6480" w:hanging="180"/>
      </w:pPr>
    </w:lvl>
  </w:abstractNum>
  <w:abstractNum w:abstractNumId="18" w15:restartNumberingAfterBreak="1">
    <w:nsid w:val="313B65BF"/>
    <w:multiLevelType w:val="multilevel"/>
    <w:tmpl w:val="E4A8AD22"/>
    <w:lvl w:ilvl="0">
      <w:start w:val="1"/>
      <w:numFmt w:val="decimal"/>
      <w:lvlText w:val="%1."/>
      <w:lvlJc w:val="left"/>
      <w:pPr>
        <w:ind w:left="454" w:hanging="454"/>
      </w:pPr>
      <w:rPr>
        <w:rFonts w:hint="default"/>
        <w:b w:val="0"/>
        <w:color w:val="auto"/>
      </w:rPr>
    </w:lvl>
    <w:lvl w:ilvl="1">
      <w:start w:val="1"/>
      <w:numFmt w:val="decimal"/>
      <w:isLgl/>
      <w:lvlText w:val="%1.%2."/>
      <w:lvlJc w:val="left"/>
      <w:pPr>
        <w:ind w:left="708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1">
    <w:nsid w:val="329075D8"/>
    <w:multiLevelType w:val="hybridMultilevel"/>
    <w:tmpl w:val="B9081712"/>
    <w:lvl w:ilvl="0" w:tplc="2132E2C4">
      <w:start w:val="1"/>
      <w:numFmt w:val="decimal"/>
      <w:lvlText w:val="%1."/>
      <w:lvlJc w:val="left"/>
      <w:pPr>
        <w:ind w:left="720" w:hanging="360"/>
      </w:pPr>
      <w:rPr>
        <w:rFonts w:ascii="Times New Roman" w:hAnsi="Times New Roman" w:hint="default"/>
      </w:rPr>
    </w:lvl>
    <w:lvl w:ilvl="1" w:tplc="30DA7AE6" w:tentative="1">
      <w:start w:val="1"/>
      <w:numFmt w:val="lowerLetter"/>
      <w:lvlText w:val="%2."/>
      <w:lvlJc w:val="left"/>
      <w:pPr>
        <w:ind w:left="1440" w:hanging="360"/>
      </w:pPr>
    </w:lvl>
    <w:lvl w:ilvl="2" w:tplc="2D801652" w:tentative="1">
      <w:start w:val="1"/>
      <w:numFmt w:val="lowerRoman"/>
      <w:lvlText w:val="%3."/>
      <w:lvlJc w:val="right"/>
      <w:pPr>
        <w:ind w:left="2160" w:hanging="180"/>
      </w:pPr>
    </w:lvl>
    <w:lvl w:ilvl="3" w:tplc="AC085218" w:tentative="1">
      <w:start w:val="1"/>
      <w:numFmt w:val="decimal"/>
      <w:lvlText w:val="%4."/>
      <w:lvlJc w:val="left"/>
      <w:pPr>
        <w:ind w:left="2880" w:hanging="360"/>
      </w:pPr>
    </w:lvl>
    <w:lvl w:ilvl="4" w:tplc="FCF84EF4" w:tentative="1">
      <w:start w:val="1"/>
      <w:numFmt w:val="lowerLetter"/>
      <w:lvlText w:val="%5."/>
      <w:lvlJc w:val="left"/>
      <w:pPr>
        <w:ind w:left="3600" w:hanging="360"/>
      </w:pPr>
    </w:lvl>
    <w:lvl w:ilvl="5" w:tplc="41BC5D4E" w:tentative="1">
      <w:start w:val="1"/>
      <w:numFmt w:val="lowerRoman"/>
      <w:lvlText w:val="%6."/>
      <w:lvlJc w:val="right"/>
      <w:pPr>
        <w:ind w:left="4320" w:hanging="180"/>
      </w:pPr>
    </w:lvl>
    <w:lvl w:ilvl="6" w:tplc="089E1998" w:tentative="1">
      <w:start w:val="1"/>
      <w:numFmt w:val="decimal"/>
      <w:lvlText w:val="%7."/>
      <w:lvlJc w:val="left"/>
      <w:pPr>
        <w:ind w:left="5040" w:hanging="360"/>
      </w:pPr>
    </w:lvl>
    <w:lvl w:ilvl="7" w:tplc="41D88774" w:tentative="1">
      <w:start w:val="1"/>
      <w:numFmt w:val="lowerLetter"/>
      <w:lvlText w:val="%8."/>
      <w:lvlJc w:val="left"/>
      <w:pPr>
        <w:ind w:left="5760" w:hanging="360"/>
      </w:pPr>
    </w:lvl>
    <w:lvl w:ilvl="8" w:tplc="FF667292" w:tentative="1">
      <w:start w:val="1"/>
      <w:numFmt w:val="lowerRoman"/>
      <w:lvlText w:val="%9."/>
      <w:lvlJc w:val="right"/>
      <w:pPr>
        <w:ind w:left="6480" w:hanging="180"/>
      </w:pPr>
    </w:lvl>
  </w:abstractNum>
  <w:abstractNum w:abstractNumId="20" w15:restartNumberingAfterBreak="1">
    <w:nsid w:val="33C9645E"/>
    <w:multiLevelType w:val="hybridMultilevel"/>
    <w:tmpl w:val="78DAE8DC"/>
    <w:lvl w:ilvl="0" w:tplc="D6FE71C2">
      <w:start w:val="1"/>
      <w:numFmt w:val="decimal"/>
      <w:lvlText w:val="%1)"/>
      <w:lvlJc w:val="left"/>
      <w:pPr>
        <w:ind w:left="720" w:hanging="360"/>
      </w:pPr>
    </w:lvl>
    <w:lvl w:ilvl="1" w:tplc="AAF4F4AA" w:tentative="1">
      <w:start w:val="1"/>
      <w:numFmt w:val="lowerLetter"/>
      <w:lvlText w:val="%2."/>
      <w:lvlJc w:val="left"/>
      <w:pPr>
        <w:ind w:left="1440" w:hanging="360"/>
      </w:pPr>
    </w:lvl>
    <w:lvl w:ilvl="2" w:tplc="A134D244" w:tentative="1">
      <w:start w:val="1"/>
      <w:numFmt w:val="lowerRoman"/>
      <w:lvlText w:val="%3."/>
      <w:lvlJc w:val="right"/>
      <w:pPr>
        <w:ind w:left="2160" w:hanging="180"/>
      </w:pPr>
    </w:lvl>
    <w:lvl w:ilvl="3" w:tplc="2C9A5A7E" w:tentative="1">
      <w:start w:val="1"/>
      <w:numFmt w:val="decimal"/>
      <w:lvlText w:val="%4."/>
      <w:lvlJc w:val="left"/>
      <w:pPr>
        <w:ind w:left="2880" w:hanging="360"/>
      </w:pPr>
    </w:lvl>
    <w:lvl w:ilvl="4" w:tplc="E9063300" w:tentative="1">
      <w:start w:val="1"/>
      <w:numFmt w:val="lowerLetter"/>
      <w:lvlText w:val="%5."/>
      <w:lvlJc w:val="left"/>
      <w:pPr>
        <w:ind w:left="3600" w:hanging="360"/>
      </w:pPr>
    </w:lvl>
    <w:lvl w:ilvl="5" w:tplc="EDEABA6A" w:tentative="1">
      <w:start w:val="1"/>
      <w:numFmt w:val="lowerRoman"/>
      <w:lvlText w:val="%6."/>
      <w:lvlJc w:val="right"/>
      <w:pPr>
        <w:ind w:left="4320" w:hanging="180"/>
      </w:pPr>
    </w:lvl>
    <w:lvl w:ilvl="6" w:tplc="0F4EA1C2" w:tentative="1">
      <w:start w:val="1"/>
      <w:numFmt w:val="decimal"/>
      <w:lvlText w:val="%7."/>
      <w:lvlJc w:val="left"/>
      <w:pPr>
        <w:ind w:left="5040" w:hanging="360"/>
      </w:pPr>
    </w:lvl>
    <w:lvl w:ilvl="7" w:tplc="1C728A50" w:tentative="1">
      <w:start w:val="1"/>
      <w:numFmt w:val="lowerLetter"/>
      <w:lvlText w:val="%8."/>
      <w:lvlJc w:val="left"/>
      <w:pPr>
        <w:ind w:left="5760" w:hanging="360"/>
      </w:pPr>
    </w:lvl>
    <w:lvl w:ilvl="8" w:tplc="A966253A" w:tentative="1">
      <w:start w:val="1"/>
      <w:numFmt w:val="lowerRoman"/>
      <w:lvlText w:val="%9."/>
      <w:lvlJc w:val="right"/>
      <w:pPr>
        <w:ind w:left="6480" w:hanging="180"/>
      </w:pPr>
    </w:lvl>
  </w:abstractNum>
  <w:abstractNum w:abstractNumId="21" w15:restartNumberingAfterBreak="1">
    <w:nsid w:val="344D39C0"/>
    <w:multiLevelType w:val="hybridMultilevel"/>
    <w:tmpl w:val="9198E412"/>
    <w:lvl w:ilvl="0" w:tplc="89F4D896">
      <w:start w:val="1"/>
      <w:numFmt w:val="bullet"/>
      <w:lvlText w:val="−"/>
      <w:lvlJc w:val="left"/>
      <w:pPr>
        <w:ind w:left="720" w:hanging="360"/>
      </w:pPr>
      <w:rPr>
        <w:rFonts w:ascii="Cambria" w:hAnsi="Cambria" w:hint="default"/>
      </w:rPr>
    </w:lvl>
    <w:lvl w:ilvl="1" w:tplc="7864119C" w:tentative="1">
      <w:start w:val="1"/>
      <w:numFmt w:val="bullet"/>
      <w:lvlText w:val="o"/>
      <w:lvlJc w:val="left"/>
      <w:pPr>
        <w:ind w:left="1440" w:hanging="360"/>
      </w:pPr>
      <w:rPr>
        <w:rFonts w:ascii="Courier New" w:hAnsi="Courier New" w:cs="Courier New" w:hint="default"/>
      </w:rPr>
    </w:lvl>
    <w:lvl w:ilvl="2" w:tplc="DC66B90E" w:tentative="1">
      <w:start w:val="1"/>
      <w:numFmt w:val="bullet"/>
      <w:lvlText w:val=""/>
      <w:lvlJc w:val="left"/>
      <w:pPr>
        <w:ind w:left="2160" w:hanging="360"/>
      </w:pPr>
      <w:rPr>
        <w:rFonts w:ascii="Wingdings" w:hAnsi="Wingdings" w:hint="default"/>
      </w:rPr>
    </w:lvl>
    <w:lvl w:ilvl="3" w:tplc="02A2401C" w:tentative="1">
      <w:start w:val="1"/>
      <w:numFmt w:val="bullet"/>
      <w:lvlText w:val=""/>
      <w:lvlJc w:val="left"/>
      <w:pPr>
        <w:ind w:left="2880" w:hanging="360"/>
      </w:pPr>
      <w:rPr>
        <w:rFonts w:ascii="Symbol" w:hAnsi="Symbol" w:hint="default"/>
      </w:rPr>
    </w:lvl>
    <w:lvl w:ilvl="4" w:tplc="EF0C4AC6" w:tentative="1">
      <w:start w:val="1"/>
      <w:numFmt w:val="bullet"/>
      <w:lvlText w:val="o"/>
      <w:lvlJc w:val="left"/>
      <w:pPr>
        <w:ind w:left="3600" w:hanging="360"/>
      </w:pPr>
      <w:rPr>
        <w:rFonts w:ascii="Courier New" w:hAnsi="Courier New" w:cs="Courier New" w:hint="default"/>
      </w:rPr>
    </w:lvl>
    <w:lvl w:ilvl="5" w:tplc="FBD0F08C" w:tentative="1">
      <w:start w:val="1"/>
      <w:numFmt w:val="bullet"/>
      <w:lvlText w:val=""/>
      <w:lvlJc w:val="left"/>
      <w:pPr>
        <w:ind w:left="4320" w:hanging="360"/>
      </w:pPr>
      <w:rPr>
        <w:rFonts w:ascii="Wingdings" w:hAnsi="Wingdings" w:hint="default"/>
      </w:rPr>
    </w:lvl>
    <w:lvl w:ilvl="6" w:tplc="DBA6F8D2" w:tentative="1">
      <w:start w:val="1"/>
      <w:numFmt w:val="bullet"/>
      <w:lvlText w:val=""/>
      <w:lvlJc w:val="left"/>
      <w:pPr>
        <w:ind w:left="5040" w:hanging="360"/>
      </w:pPr>
      <w:rPr>
        <w:rFonts w:ascii="Symbol" w:hAnsi="Symbol" w:hint="default"/>
      </w:rPr>
    </w:lvl>
    <w:lvl w:ilvl="7" w:tplc="22EC40A8" w:tentative="1">
      <w:start w:val="1"/>
      <w:numFmt w:val="bullet"/>
      <w:lvlText w:val="o"/>
      <w:lvlJc w:val="left"/>
      <w:pPr>
        <w:ind w:left="5760" w:hanging="360"/>
      </w:pPr>
      <w:rPr>
        <w:rFonts w:ascii="Courier New" w:hAnsi="Courier New" w:cs="Courier New" w:hint="default"/>
      </w:rPr>
    </w:lvl>
    <w:lvl w:ilvl="8" w:tplc="CE343FE8" w:tentative="1">
      <w:start w:val="1"/>
      <w:numFmt w:val="bullet"/>
      <w:lvlText w:val=""/>
      <w:lvlJc w:val="left"/>
      <w:pPr>
        <w:ind w:left="6480" w:hanging="360"/>
      </w:pPr>
      <w:rPr>
        <w:rFonts w:ascii="Wingdings" w:hAnsi="Wingdings" w:hint="default"/>
      </w:rPr>
    </w:lvl>
  </w:abstractNum>
  <w:abstractNum w:abstractNumId="22" w15:restartNumberingAfterBreak="1">
    <w:nsid w:val="366D404F"/>
    <w:multiLevelType w:val="hybridMultilevel"/>
    <w:tmpl w:val="A20C162E"/>
    <w:lvl w:ilvl="0" w:tplc="0B86964A">
      <w:start w:val="1"/>
      <w:numFmt w:val="decimal"/>
      <w:lvlText w:val="%1)"/>
      <w:lvlJc w:val="left"/>
      <w:pPr>
        <w:ind w:left="720" w:hanging="360"/>
      </w:pPr>
    </w:lvl>
    <w:lvl w:ilvl="1" w:tplc="35EE5430" w:tentative="1">
      <w:start w:val="1"/>
      <w:numFmt w:val="lowerLetter"/>
      <w:lvlText w:val="%2."/>
      <w:lvlJc w:val="left"/>
      <w:pPr>
        <w:ind w:left="1440" w:hanging="360"/>
      </w:pPr>
    </w:lvl>
    <w:lvl w:ilvl="2" w:tplc="17940F3A" w:tentative="1">
      <w:start w:val="1"/>
      <w:numFmt w:val="lowerRoman"/>
      <w:lvlText w:val="%3."/>
      <w:lvlJc w:val="right"/>
      <w:pPr>
        <w:ind w:left="2160" w:hanging="180"/>
      </w:pPr>
    </w:lvl>
    <w:lvl w:ilvl="3" w:tplc="768429B8" w:tentative="1">
      <w:start w:val="1"/>
      <w:numFmt w:val="decimal"/>
      <w:lvlText w:val="%4."/>
      <w:lvlJc w:val="left"/>
      <w:pPr>
        <w:ind w:left="2880" w:hanging="360"/>
      </w:pPr>
    </w:lvl>
    <w:lvl w:ilvl="4" w:tplc="E40088DC" w:tentative="1">
      <w:start w:val="1"/>
      <w:numFmt w:val="lowerLetter"/>
      <w:lvlText w:val="%5."/>
      <w:lvlJc w:val="left"/>
      <w:pPr>
        <w:ind w:left="3600" w:hanging="360"/>
      </w:pPr>
    </w:lvl>
    <w:lvl w:ilvl="5" w:tplc="EA625FE4" w:tentative="1">
      <w:start w:val="1"/>
      <w:numFmt w:val="lowerRoman"/>
      <w:lvlText w:val="%6."/>
      <w:lvlJc w:val="right"/>
      <w:pPr>
        <w:ind w:left="4320" w:hanging="180"/>
      </w:pPr>
    </w:lvl>
    <w:lvl w:ilvl="6" w:tplc="12DCDC22" w:tentative="1">
      <w:start w:val="1"/>
      <w:numFmt w:val="decimal"/>
      <w:lvlText w:val="%7."/>
      <w:lvlJc w:val="left"/>
      <w:pPr>
        <w:ind w:left="5040" w:hanging="360"/>
      </w:pPr>
    </w:lvl>
    <w:lvl w:ilvl="7" w:tplc="9A16C394" w:tentative="1">
      <w:start w:val="1"/>
      <w:numFmt w:val="lowerLetter"/>
      <w:lvlText w:val="%8."/>
      <w:lvlJc w:val="left"/>
      <w:pPr>
        <w:ind w:left="5760" w:hanging="360"/>
      </w:pPr>
    </w:lvl>
    <w:lvl w:ilvl="8" w:tplc="94587C6E" w:tentative="1">
      <w:start w:val="1"/>
      <w:numFmt w:val="lowerRoman"/>
      <w:lvlText w:val="%9."/>
      <w:lvlJc w:val="right"/>
      <w:pPr>
        <w:ind w:left="6480" w:hanging="180"/>
      </w:pPr>
    </w:lvl>
  </w:abstractNum>
  <w:abstractNum w:abstractNumId="23" w15:restartNumberingAfterBreak="1">
    <w:nsid w:val="3B8C395D"/>
    <w:multiLevelType w:val="multilevel"/>
    <w:tmpl w:val="8AF41FDA"/>
    <w:lvl w:ilvl="0">
      <w:start w:val="1"/>
      <w:numFmt w:val="decimal"/>
      <w:lvlText w:val="%1."/>
      <w:lvlJc w:val="left"/>
      <w:pPr>
        <w:ind w:left="1211" w:hanging="360"/>
      </w:pPr>
      <w:rPr>
        <w:rFonts w:ascii="Times New Roman" w:hAnsi="Times New Roman" w:cs="Times New Roman" w:hint="default"/>
        <w:sz w:val="28"/>
        <w:szCs w:val="28"/>
      </w:rPr>
    </w:lvl>
    <w:lvl w:ilvl="1">
      <w:start w:val="1"/>
      <w:numFmt w:val="decimal"/>
      <w:lvlText w:val="%1.%2."/>
      <w:lvlJc w:val="left"/>
      <w:pPr>
        <w:ind w:left="4544" w:hanging="432"/>
      </w:pPr>
      <w:rPr>
        <w:rFonts w:ascii="Times New Roman" w:hAnsi="Times New Roman" w:cs="Times New Roman" w:hint="default"/>
        <w:sz w:val="28"/>
        <w:szCs w:val="28"/>
      </w:rPr>
    </w:lvl>
    <w:lvl w:ilvl="2">
      <w:start w:val="1"/>
      <w:numFmt w:val="decimal"/>
      <w:lvlText w:val="%1.%2.%3."/>
      <w:lvlJc w:val="left"/>
      <w:pPr>
        <w:ind w:left="7451" w:hanging="504"/>
      </w:pPr>
      <w:rPr>
        <w:rFonts w:hint="default"/>
      </w:rPr>
    </w:lvl>
    <w:lvl w:ilvl="3">
      <w:start w:val="1"/>
      <w:numFmt w:val="decimal"/>
      <w:lvlText w:val="%1.%2.%3.%4."/>
      <w:lvlJc w:val="left"/>
      <w:pPr>
        <w:ind w:left="6414" w:hanging="648"/>
      </w:pPr>
      <w:rPr>
        <w:rFonts w:hint="default"/>
      </w:rPr>
    </w:lvl>
    <w:lvl w:ilvl="4">
      <w:start w:val="1"/>
      <w:numFmt w:val="decimal"/>
      <w:lvlText w:val="%1.%2.%3.%4.%5."/>
      <w:lvlJc w:val="left"/>
      <w:pPr>
        <w:ind w:left="6918" w:hanging="792"/>
      </w:pPr>
      <w:rPr>
        <w:rFonts w:hint="default"/>
      </w:rPr>
    </w:lvl>
    <w:lvl w:ilvl="5">
      <w:start w:val="1"/>
      <w:numFmt w:val="decimal"/>
      <w:lvlText w:val="%1.%2.%3.%4.%5.%6."/>
      <w:lvlJc w:val="left"/>
      <w:pPr>
        <w:ind w:left="7422" w:hanging="936"/>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8430" w:hanging="1224"/>
      </w:pPr>
      <w:rPr>
        <w:rFonts w:hint="default"/>
      </w:rPr>
    </w:lvl>
    <w:lvl w:ilvl="8">
      <w:start w:val="1"/>
      <w:numFmt w:val="decimal"/>
      <w:lvlText w:val="%1.%2.%3.%4.%5.%6.%7.%8.%9."/>
      <w:lvlJc w:val="left"/>
      <w:pPr>
        <w:ind w:left="9006" w:hanging="1440"/>
      </w:pPr>
      <w:rPr>
        <w:rFonts w:hint="default"/>
      </w:rPr>
    </w:lvl>
  </w:abstractNum>
  <w:abstractNum w:abstractNumId="24" w15:restartNumberingAfterBreak="1">
    <w:nsid w:val="4A6A7772"/>
    <w:multiLevelType w:val="hybridMultilevel"/>
    <w:tmpl w:val="2D5A3878"/>
    <w:lvl w:ilvl="0" w:tplc="06A66834">
      <w:start w:val="1"/>
      <w:numFmt w:val="decimal"/>
      <w:lvlText w:val="%1)"/>
      <w:lvlJc w:val="left"/>
      <w:pPr>
        <w:ind w:left="720" w:hanging="360"/>
      </w:pPr>
      <w:rPr>
        <w:rFonts w:hint="default"/>
      </w:rPr>
    </w:lvl>
    <w:lvl w:ilvl="1" w:tplc="2A8A4588" w:tentative="1">
      <w:start w:val="1"/>
      <w:numFmt w:val="bullet"/>
      <w:lvlText w:val="o"/>
      <w:lvlJc w:val="left"/>
      <w:pPr>
        <w:ind w:left="1440" w:hanging="360"/>
      </w:pPr>
      <w:rPr>
        <w:rFonts w:ascii="Courier New" w:hAnsi="Courier New" w:cs="Courier New" w:hint="default"/>
      </w:rPr>
    </w:lvl>
    <w:lvl w:ilvl="2" w:tplc="C30E9D5A" w:tentative="1">
      <w:start w:val="1"/>
      <w:numFmt w:val="bullet"/>
      <w:lvlText w:val=""/>
      <w:lvlJc w:val="left"/>
      <w:pPr>
        <w:ind w:left="2160" w:hanging="360"/>
      </w:pPr>
      <w:rPr>
        <w:rFonts w:ascii="Wingdings" w:hAnsi="Wingdings" w:hint="default"/>
      </w:rPr>
    </w:lvl>
    <w:lvl w:ilvl="3" w:tplc="08842B84" w:tentative="1">
      <w:start w:val="1"/>
      <w:numFmt w:val="bullet"/>
      <w:lvlText w:val=""/>
      <w:lvlJc w:val="left"/>
      <w:pPr>
        <w:ind w:left="2880" w:hanging="360"/>
      </w:pPr>
      <w:rPr>
        <w:rFonts w:ascii="Symbol" w:hAnsi="Symbol" w:hint="default"/>
      </w:rPr>
    </w:lvl>
    <w:lvl w:ilvl="4" w:tplc="C56C56A4" w:tentative="1">
      <w:start w:val="1"/>
      <w:numFmt w:val="bullet"/>
      <w:lvlText w:val="o"/>
      <w:lvlJc w:val="left"/>
      <w:pPr>
        <w:ind w:left="3600" w:hanging="360"/>
      </w:pPr>
      <w:rPr>
        <w:rFonts w:ascii="Courier New" w:hAnsi="Courier New" w:cs="Courier New" w:hint="default"/>
      </w:rPr>
    </w:lvl>
    <w:lvl w:ilvl="5" w:tplc="3F92514E" w:tentative="1">
      <w:start w:val="1"/>
      <w:numFmt w:val="bullet"/>
      <w:lvlText w:val=""/>
      <w:lvlJc w:val="left"/>
      <w:pPr>
        <w:ind w:left="4320" w:hanging="360"/>
      </w:pPr>
      <w:rPr>
        <w:rFonts w:ascii="Wingdings" w:hAnsi="Wingdings" w:hint="default"/>
      </w:rPr>
    </w:lvl>
    <w:lvl w:ilvl="6" w:tplc="AA3C7110" w:tentative="1">
      <w:start w:val="1"/>
      <w:numFmt w:val="bullet"/>
      <w:lvlText w:val=""/>
      <w:lvlJc w:val="left"/>
      <w:pPr>
        <w:ind w:left="5040" w:hanging="360"/>
      </w:pPr>
      <w:rPr>
        <w:rFonts w:ascii="Symbol" w:hAnsi="Symbol" w:hint="default"/>
      </w:rPr>
    </w:lvl>
    <w:lvl w:ilvl="7" w:tplc="F8403C92" w:tentative="1">
      <w:start w:val="1"/>
      <w:numFmt w:val="bullet"/>
      <w:lvlText w:val="o"/>
      <w:lvlJc w:val="left"/>
      <w:pPr>
        <w:ind w:left="5760" w:hanging="360"/>
      </w:pPr>
      <w:rPr>
        <w:rFonts w:ascii="Courier New" w:hAnsi="Courier New" w:cs="Courier New" w:hint="default"/>
      </w:rPr>
    </w:lvl>
    <w:lvl w:ilvl="8" w:tplc="29980056" w:tentative="1">
      <w:start w:val="1"/>
      <w:numFmt w:val="bullet"/>
      <w:lvlText w:val=""/>
      <w:lvlJc w:val="left"/>
      <w:pPr>
        <w:ind w:left="6480" w:hanging="360"/>
      </w:pPr>
      <w:rPr>
        <w:rFonts w:ascii="Wingdings" w:hAnsi="Wingdings" w:hint="default"/>
      </w:rPr>
    </w:lvl>
  </w:abstractNum>
  <w:abstractNum w:abstractNumId="25" w15:restartNumberingAfterBreak="1">
    <w:nsid w:val="4DBC7432"/>
    <w:multiLevelType w:val="hybridMultilevel"/>
    <w:tmpl w:val="9834AA44"/>
    <w:lvl w:ilvl="0" w:tplc="2FDEC404">
      <w:start w:val="1"/>
      <w:numFmt w:val="decimal"/>
      <w:lvlText w:val="%1)"/>
      <w:lvlJc w:val="left"/>
      <w:pPr>
        <w:ind w:left="720" w:hanging="360"/>
      </w:pPr>
    </w:lvl>
    <w:lvl w:ilvl="1" w:tplc="67B2AB7A" w:tentative="1">
      <w:start w:val="1"/>
      <w:numFmt w:val="lowerLetter"/>
      <w:lvlText w:val="%2."/>
      <w:lvlJc w:val="left"/>
      <w:pPr>
        <w:ind w:left="1440" w:hanging="360"/>
      </w:pPr>
    </w:lvl>
    <w:lvl w:ilvl="2" w:tplc="0C6A8234" w:tentative="1">
      <w:start w:val="1"/>
      <w:numFmt w:val="lowerRoman"/>
      <w:lvlText w:val="%3."/>
      <w:lvlJc w:val="right"/>
      <w:pPr>
        <w:ind w:left="2160" w:hanging="180"/>
      </w:pPr>
    </w:lvl>
    <w:lvl w:ilvl="3" w:tplc="68608630" w:tentative="1">
      <w:start w:val="1"/>
      <w:numFmt w:val="decimal"/>
      <w:lvlText w:val="%4."/>
      <w:lvlJc w:val="left"/>
      <w:pPr>
        <w:ind w:left="2880" w:hanging="360"/>
      </w:pPr>
    </w:lvl>
    <w:lvl w:ilvl="4" w:tplc="4CB2982E" w:tentative="1">
      <w:start w:val="1"/>
      <w:numFmt w:val="lowerLetter"/>
      <w:lvlText w:val="%5."/>
      <w:lvlJc w:val="left"/>
      <w:pPr>
        <w:ind w:left="3600" w:hanging="360"/>
      </w:pPr>
    </w:lvl>
    <w:lvl w:ilvl="5" w:tplc="C6F89800" w:tentative="1">
      <w:start w:val="1"/>
      <w:numFmt w:val="lowerRoman"/>
      <w:lvlText w:val="%6."/>
      <w:lvlJc w:val="right"/>
      <w:pPr>
        <w:ind w:left="4320" w:hanging="180"/>
      </w:pPr>
    </w:lvl>
    <w:lvl w:ilvl="6" w:tplc="9C726818" w:tentative="1">
      <w:start w:val="1"/>
      <w:numFmt w:val="decimal"/>
      <w:lvlText w:val="%7."/>
      <w:lvlJc w:val="left"/>
      <w:pPr>
        <w:ind w:left="5040" w:hanging="360"/>
      </w:pPr>
    </w:lvl>
    <w:lvl w:ilvl="7" w:tplc="E1B20FD8" w:tentative="1">
      <w:start w:val="1"/>
      <w:numFmt w:val="lowerLetter"/>
      <w:lvlText w:val="%8."/>
      <w:lvlJc w:val="left"/>
      <w:pPr>
        <w:ind w:left="5760" w:hanging="360"/>
      </w:pPr>
    </w:lvl>
    <w:lvl w:ilvl="8" w:tplc="26724C7E" w:tentative="1">
      <w:start w:val="1"/>
      <w:numFmt w:val="lowerRoman"/>
      <w:lvlText w:val="%9."/>
      <w:lvlJc w:val="right"/>
      <w:pPr>
        <w:ind w:left="6480" w:hanging="180"/>
      </w:pPr>
    </w:lvl>
  </w:abstractNum>
  <w:abstractNum w:abstractNumId="26" w15:restartNumberingAfterBreak="1">
    <w:nsid w:val="511D127A"/>
    <w:multiLevelType w:val="hybridMultilevel"/>
    <w:tmpl w:val="31CE07B2"/>
    <w:lvl w:ilvl="0" w:tplc="2E049982">
      <w:start w:val="1"/>
      <w:numFmt w:val="decimal"/>
      <w:lvlText w:val="%1)"/>
      <w:lvlJc w:val="left"/>
      <w:pPr>
        <w:ind w:left="720" w:hanging="360"/>
      </w:pPr>
    </w:lvl>
    <w:lvl w:ilvl="1" w:tplc="7CDA5280" w:tentative="1">
      <w:start w:val="1"/>
      <w:numFmt w:val="lowerLetter"/>
      <w:lvlText w:val="%2."/>
      <w:lvlJc w:val="left"/>
      <w:pPr>
        <w:ind w:left="1440" w:hanging="360"/>
      </w:pPr>
    </w:lvl>
    <w:lvl w:ilvl="2" w:tplc="70F49968" w:tentative="1">
      <w:start w:val="1"/>
      <w:numFmt w:val="lowerRoman"/>
      <w:lvlText w:val="%3."/>
      <w:lvlJc w:val="right"/>
      <w:pPr>
        <w:ind w:left="2160" w:hanging="180"/>
      </w:pPr>
    </w:lvl>
    <w:lvl w:ilvl="3" w:tplc="AA202B36" w:tentative="1">
      <w:start w:val="1"/>
      <w:numFmt w:val="decimal"/>
      <w:lvlText w:val="%4."/>
      <w:lvlJc w:val="left"/>
      <w:pPr>
        <w:ind w:left="2880" w:hanging="360"/>
      </w:pPr>
    </w:lvl>
    <w:lvl w:ilvl="4" w:tplc="2C4CE43C" w:tentative="1">
      <w:start w:val="1"/>
      <w:numFmt w:val="lowerLetter"/>
      <w:lvlText w:val="%5."/>
      <w:lvlJc w:val="left"/>
      <w:pPr>
        <w:ind w:left="3600" w:hanging="360"/>
      </w:pPr>
    </w:lvl>
    <w:lvl w:ilvl="5" w:tplc="63B0C248" w:tentative="1">
      <w:start w:val="1"/>
      <w:numFmt w:val="lowerRoman"/>
      <w:lvlText w:val="%6."/>
      <w:lvlJc w:val="right"/>
      <w:pPr>
        <w:ind w:left="4320" w:hanging="180"/>
      </w:pPr>
    </w:lvl>
    <w:lvl w:ilvl="6" w:tplc="C2DCFA38" w:tentative="1">
      <w:start w:val="1"/>
      <w:numFmt w:val="decimal"/>
      <w:lvlText w:val="%7."/>
      <w:lvlJc w:val="left"/>
      <w:pPr>
        <w:ind w:left="5040" w:hanging="360"/>
      </w:pPr>
    </w:lvl>
    <w:lvl w:ilvl="7" w:tplc="DCC6389A" w:tentative="1">
      <w:start w:val="1"/>
      <w:numFmt w:val="lowerLetter"/>
      <w:lvlText w:val="%8."/>
      <w:lvlJc w:val="left"/>
      <w:pPr>
        <w:ind w:left="5760" w:hanging="360"/>
      </w:pPr>
    </w:lvl>
    <w:lvl w:ilvl="8" w:tplc="ED406292" w:tentative="1">
      <w:start w:val="1"/>
      <w:numFmt w:val="lowerRoman"/>
      <w:lvlText w:val="%9."/>
      <w:lvlJc w:val="right"/>
      <w:pPr>
        <w:ind w:left="6480" w:hanging="180"/>
      </w:pPr>
    </w:lvl>
  </w:abstractNum>
  <w:abstractNum w:abstractNumId="27" w15:restartNumberingAfterBreak="1">
    <w:nsid w:val="51254ACB"/>
    <w:multiLevelType w:val="multilevel"/>
    <w:tmpl w:val="3B8831C6"/>
    <w:lvl w:ilvl="0">
      <w:start w:val="2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51FA312D"/>
    <w:multiLevelType w:val="hybridMultilevel"/>
    <w:tmpl w:val="414EA944"/>
    <w:lvl w:ilvl="0" w:tplc="F4E0C5A0">
      <w:start w:val="1"/>
      <w:numFmt w:val="decimal"/>
      <w:lvlText w:val="%1)"/>
      <w:lvlJc w:val="left"/>
      <w:pPr>
        <w:ind w:left="720" w:hanging="360"/>
      </w:pPr>
      <w:rPr>
        <w:rFonts w:hint="default"/>
      </w:rPr>
    </w:lvl>
    <w:lvl w:ilvl="1" w:tplc="FC981A7E">
      <w:start w:val="1"/>
      <w:numFmt w:val="lowerLetter"/>
      <w:lvlText w:val="%2."/>
      <w:lvlJc w:val="left"/>
      <w:pPr>
        <w:ind w:left="1440" w:hanging="360"/>
      </w:pPr>
    </w:lvl>
    <w:lvl w:ilvl="2" w:tplc="B0E6E3E4" w:tentative="1">
      <w:start w:val="1"/>
      <w:numFmt w:val="lowerRoman"/>
      <w:lvlText w:val="%3."/>
      <w:lvlJc w:val="right"/>
      <w:pPr>
        <w:ind w:left="2160" w:hanging="180"/>
      </w:pPr>
    </w:lvl>
    <w:lvl w:ilvl="3" w:tplc="32EE56BA" w:tentative="1">
      <w:start w:val="1"/>
      <w:numFmt w:val="decimal"/>
      <w:lvlText w:val="%4."/>
      <w:lvlJc w:val="left"/>
      <w:pPr>
        <w:ind w:left="2880" w:hanging="360"/>
      </w:pPr>
    </w:lvl>
    <w:lvl w:ilvl="4" w:tplc="8DB03506" w:tentative="1">
      <w:start w:val="1"/>
      <w:numFmt w:val="lowerLetter"/>
      <w:lvlText w:val="%5."/>
      <w:lvlJc w:val="left"/>
      <w:pPr>
        <w:ind w:left="3600" w:hanging="360"/>
      </w:pPr>
    </w:lvl>
    <w:lvl w:ilvl="5" w:tplc="7FFC77E2" w:tentative="1">
      <w:start w:val="1"/>
      <w:numFmt w:val="lowerRoman"/>
      <w:lvlText w:val="%6."/>
      <w:lvlJc w:val="right"/>
      <w:pPr>
        <w:ind w:left="4320" w:hanging="180"/>
      </w:pPr>
    </w:lvl>
    <w:lvl w:ilvl="6" w:tplc="8DAA4B64" w:tentative="1">
      <w:start w:val="1"/>
      <w:numFmt w:val="decimal"/>
      <w:lvlText w:val="%7."/>
      <w:lvlJc w:val="left"/>
      <w:pPr>
        <w:ind w:left="5040" w:hanging="360"/>
      </w:pPr>
    </w:lvl>
    <w:lvl w:ilvl="7" w:tplc="B972B946" w:tentative="1">
      <w:start w:val="1"/>
      <w:numFmt w:val="lowerLetter"/>
      <w:lvlText w:val="%8."/>
      <w:lvlJc w:val="left"/>
      <w:pPr>
        <w:ind w:left="5760" w:hanging="360"/>
      </w:pPr>
    </w:lvl>
    <w:lvl w:ilvl="8" w:tplc="2102B850" w:tentative="1">
      <w:start w:val="1"/>
      <w:numFmt w:val="lowerRoman"/>
      <w:lvlText w:val="%9."/>
      <w:lvlJc w:val="right"/>
      <w:pPr>
        <w:ind w:left="6480" w:hanging="180"/>
      </w:pPr>
    </w:lvl>
  </w:abstractNum>
  <w:abstractNum w:abstractNumId="29" w15:restartNumberingAfterBreak="1">
    <w:nsid w:val="56EB4BC0"/>
    <w:multiLevelType w:val="hybridMultilevel"/>
    <w:tmpl w:val="ED42B91E"/>
    <w:lvl w:ilvl="0" w:tplc="C62E5984">
      <w:start w:val="1"/>
      <w:numFmt w:val="decimal"/>
      <w:lvlText w:val="%1)"/>
      <w:lvlJc w:val="left"/>
      <w:pPr>
        <w:ind w:left="720" w:hanging="360"/>
      </w:pPr>
      <w:rPr>
        <w:rFonts w:hint="default"/>
      </w:rPr>
    </w:lvl>
    <w:lvl w:ilvl="1" w:tplc="705ACFE4" w:tentative="1">
      <w:start w:val="1"/>
      <w:numFmt w:val="lowerLetter"/>
      <w:lvlText w:val="%2."/>
      <w:lvlJc w:val="left"/>
      <w:pPr>
        <w:ind w:left="1440" w:hanging="360"/>
      </w:pPr>
    </w:lvl>
    <w:lvl w:ilvl="2" w:tplc="F7C01C04" w:tentative="1">
      <w:start w:val="1"/>
      <w:numFmt w:val="lowerRoman"/>
      <w:lvlText w:val="%3."/>
      <w:lvlJc w:val="right"/>
      <w:pPr>
        <w:ind w:left="2160" w:hanging="180"/>
      </w:pPr>
    </w:lvl>
    <w:lvl w:ilvl="3" w:tplc="2EF28014" w:tentative="1">
      <w:start w:val="1"/>
      <w:numFmt w:val="decimal"/>
      <w:lvlText w:val="%4."/>
      <w:lvlJc w:val="left"/>
      <w:pPr>
        <w:ind w:left="2880" w:hanging="360"/>
      </w:pPr>
    </w:lvl>
    <w:lvl w:ilvl="4" w:tplc="128CC5D4" w:tentative="1">
      <w:start w:val="1"/>
      <w:numFmt w:val="lowerLetter"/>
      <w:lvlText w:val="%5."/>
      <w:lvlJc w:val="left"/>
      <w:pPr>
        <w:ind w:left="3600" w:hanging="360"/>
      </w:pPr>
    </w:lvl>
    <w:lvl w:ilvl="5" w:tplc="E60A988A" w:tentative="1">
      <w:start w:val="1"/>
      <w:numFmt w:val="lowerRoman"/>
      <w:lvlText w:val="%6."/>
      <w:lvlJc w:val="right"/>
      <w:pPr>
        <w:ind w:left="4320" w:hanging="180"/>
      </w:pPr>
    </w:lvl>
    <w:lvl w:ilvl="6" w:tplc="68DEA930" w:tentative="1">
      <w:start w:val="1"/>
      <w:numFmt w:val="decimal"/>
      <w:lvlText w:val="%7."/>
      <w:lvlJc w:val="left"/>
      <w:pPr>
        <w:ind w:left="5040" w:hanging="360"/>
      </w:pPr>
    </w:lvl>
    <w:lvl w:ilvl="7" w:tplc="1AD231C0" w:tentative="1">
      <w:start w:val="1"/>
      <w:numFmt w:val="lowerLetter"/>
      <w:lvlText w:val="%8."/>
      <w:lvlJc w:val="left"/>
      <w:pPr>
        <w:ind w:left="5760" w:hanging="360"/>
      </w:pPr>
    </w:lvl>
    <w:lvl w:ilvl="8" w:tplc="EF2604EA" w:tentative="1">
      <w:start w:val="1"/>
      <w:numFmt w:val="lowerRoman"/>
      <w:lvlText w:val="%9."/>
      <w:lvlJc w:val="right"/>
      <w:pPr>
        <w:ind w:left="6480" w:hanging="180"/>
      </w:pPr>
    </w:lvl>
  </w:abstractNum>
  <w:abstractNum w:abstractNumId="30" w15:restartNumberingAfterBreak="1">
    <w:nsid w:val="5DB95D90"/>
    <w:multiLevelType w:val="hybridMultilevel"/>
    <w:tmpl w:val="AB183A80"/>
    <w:lvl w:ilvl="0" w:tplc="1598BD36">
      <w:start w:val="21"/>
      <w:numFmt w:val="bullet"/>
      <w:lvlText w:val="-"/>
      <w:lvlJc w:val="left"/>
      <w:pPr>
        <w:ind w:left="720" w:hanging="360"/>
      </w:pPr>
      <w:rPr>
        <w:rFonts w:ascii="Times New Roman" w:eastAsia="ヒラギノ角ゴ Pro W3" w:hAnsi="Times New Roman" w:cs="Times New Roman" w:hint="default"/>
      </w:rPr>
    </w:lvl>
    <w:lvl w:ilvl="1" w:tplc="68343084" w:tentative="1">
      <w:start w:val="1"/>
      <w:numFmt w:val="bullet"/>
      <w:lvlText w:val="o"/>
      <w:lvlJc w:val="left"/>
      <w:pPr>
        <w:ind w:left="1440" w:hanging="360"/>
      </w:pPr>
      <w:rPr>
        <w:rFonts w:ascii="Courier New" w:hAnsi="Courier New" w:cs="Courier New" w:hint="default"/>
      </w:rPr>
    </w:lvl>
    <w:lvl w:ilvl="2" w:tplc="92928138" w:tentative="1">
      <w:start w:val="1"/>
      <w:numFmt w:val="bullet"/>
      <w:lvlText w:val=""/>
      <w:lvlJc w:val="left"/>
      <w:pPr>
        <w:ind w:left="2160" w:hanging="360"/>
      </w:pPr>
      <w:rPr>
        <w:rFonts w:ascii="Wingdings" w:hAnsi="Wingdings" w:hint="default"/>
      </w:rPr>
    </w:lvl>
    <w:lvl w:ilvl="3" w:tplc="BC70A2A8" w:tentative="1">
      <w:start w:val="1"/>
      <w:numFmt w:val="bullet"/>
      <w:lvlText w:val=""/>
      <w:lvlJc w:val="left"/>
      <w:pPr>
        <w:ind w:left="2880" w:hanging="360"/>
      </w:pPr>
      <w:rPr>
        <w:rFonts w:ascii="Symbol" w:hAnsi="Symbol" w:hint="default"/>
      </w:rPr>
    </w:lvl>
    <w:lvl w:ilvl="4" w:tplc="7FFEB35C" w:tentative="1">
      <w:start w:val="1"/>
      <w:numFmt w:val="bullet"/>
      <w:lvlText w:val="o"/>
      <w:lvlJc w:val="left"/>
      <w:pPr>
        <w:ind w:left="3600" w:hanging="360"/>
      </w:pPr>
      <w:rPr>
        <w:rFonts w:ascii="Courier New" w:hAnsi="Courier New" w:cs="Courier New" w:hint="default"/>
      </w:rPr>
    </w:lvl>
    <w:lvl w:ilvl="5" w:tplc="5D40FEC4" w:tentative="1">
      <w:start w:val="1"/>
      <w:numFmt w:val="bullet"/>
      <w:lvlText w:val=""/>
      <w:lvlJc w:val="left"/>
      <w:pPr>
        <w:ind w:left="4320" w:hanging="360"/>
      </w:pPr>
      <w:rPr>
        <w:rFonts w:ascii="Wingdings" w:hAnsi="Wingdings" w:hint="default"/>
      </w:rPr>
    </w:lvl>
    <w:lvl w:ilvl="6" w:tplc="73F61DB2" w:tentative="1">
      <w:start w:val="1"/>
      <w:numFmt w:val="bullet"/>
      <w:lvlText w:val=""/>
      <w:lvlJc w:val="left"/>
      <w:pPr>
        <w:ind w:left="5040" w:hanging="360"/>
      </w:pPr>
      <w:rPr>
        <w:rFonts w:ascii="Symbol" w:hAnsi="Symbol" w:hint="default"/>
      </w:rPr>
    </w:lvl>
    <w:lvl w:ilvl="7" w:tplc="B0FC3F42" w:tentative="1">
      <w:start w:val="1"/>
      <w:numFmt w:val="bullet"/>
      <w:lvlText w:val="o"/>
      <w:lvlJc w:val="left"/>
      <w:pPr>
        <w:ind w:left="5760" w:hanging="360"/>
      </w:pPr>
      <w:rPr>
        <w:rFonts w:ascii="Courier New" w:hAnsi="Courier New" w:cs="Courier New" w:hint="default"/>
      </w:rPr>
    </w:lvl>
    <w:lvl w:ilvl="8" w:tplc="5C78EB32" w:tentative="1">
      <w:start w:val="1"/>
      <w:numFmt w:val="bullet"/>
      <w:lvlText w:val=""/>
      <w:lvlJc w:val="left"/>
      <w:pPr>
        <w:ind w:left="6480" w:hanging="360"/>
      </w:pPr>
      <w:rPr>
        <w:rFonts w:ascii="Wingdings" w:hAnsi="Wingdings" w:hint="default"/>
      </w:rPr>
    </w:lvl>
  </w:abstractNum>
  <w:abstractNum w:abstractNumId="31" w15:restartNumberingAfterBreak="1">
    <w:nsid w:val="63B441FB"/>
    <w:multiLevelType w:val="hybridMultilevel"/>
    <w:tmpl w:val="31CE07B2"/>
    <w:lvl w:ilvl="0" w:tplc="2C307E1A">
      <w:start w:val="1"/>
      <w:numFmt w:val="decimal"/>
      <w:lvlText w:val="%1)"/>
      <w:lvlJc w:val="left"/>
      <w:pPr>
        <w:ind w:left="720" w:hanging="360"/>
      </w:pPr>
    </w:lvl>
    <w:lvl w:ilvl="1" w:tplc="15466CB4" w:tentative="1">
      <w:start w:val="1"/>
      <w:numFmt w:val="lowerLetter"/>
      <w:lvlText w:val="%2."/>
      <w:lvlJc w:val="left"/>
      <w:pPr>
        <w:ind w:left="1440" w:hanging="360"/>
      </w:pPr>
    </w:lvl>
    <w:lvl w:ilvl="2" w:tplc="C21A03A2" w:tentative="1">
      <w:start w:val="1"/>
      <w:numFmt w:val="lowerRoman"/>
      <w:lvlText w:val="%3."/>
      <w:lvlJc w:val="right"/>
      <w:pPr>
        <w:ind w:left="2160" w:hanging="180"/>
      </w:pPr>
    </w:lvl>
    <w:lvl w:ilvl="3" w:tplc="B0E6D440" w:tentative="1">
      <w:start w:val="1"/>
      <w:numFmt w:val="decimal"/>
      <w:lvlText w:val="%4."/>
      <w:lvlJc w:val="left"/>
      <w:pPr>
        <w:ind w:left="2880" w:hanging="360"/>
      </w:pPr>
    </w:lvl>
    <w:lvl w:ilvl="4" w:tplc="1A020CD8" w:tentative="1">
      <w:start w:val="1"/>
      <w:numFmt w:val="lowerLetter"/>
      <w:lvlText w:val="%5."/>
      <w:lvlJc w:val="left"/>
      <w:pPr>
        <w:ind w:left="3600" w:hanging="360"/>
      </w:pPr>
    </w:lvl>
    <w:lvl w:ilvl="5" w:tplc="F5A423FC" w:tentative="1">
      <w:start w:val="1"/>
      <w:numFmt w:val="lowerRoman"/>
      <w:lvlText w:val="%6."/>
      <w:lvlJc w:val="right"/>
      <w:pPr>
        <w:ind w:left="4320" w:hanging="180"/>
      </w:pPr>
    </w:lvl>
    <w:lvl w:ilvl="6" w:tplc="F836C79C" w:tentative="1">
      <w:start w:val="1"/>
      <w:numFmt w:val="decimal"/>
      <w:lvlText w:val="%7."/>
      <w:lvlJc w:val="left"/>
      <w:pPr>
        <w:ind w:left="5040" w:hanging="360"/>
      </w:pPr>
    </w:lvl>
    <w:lvl w:ilvl="7" w:tplc="4504F662" w:tentative="1">
      <w:start w:val="1"/>
      <w:numFmt w:val="lowerLetter"/>
      <w:lvlText w:val="%8."/>
      <w:lvlJc w:val="left"/>
      <w:pPr>
        <w:ind w:left="5760" w:hanging="360"/>
      </w:pPr>
    </w:lvl>
    <w:lvl w:ilvl="8" w:tplc="A7AE4578" w:tentative="1">
      <w:start w:val="1"/>
      <w:numFmt w:val="lowerRoman"/>
      <w:lvlText w:val="%9."/>
      <w:lvlJc w:val="right"/>
      <w:pPr>
        <w:ind w:left="6480" w:hanging="180"/>
      </w:pPr>
    </w:lvl>
  </w:abstractNum>
  <w:abstractNum w:abstractNumId="32" w15:restartNumberingAfterBreak="1">
    <w:nsid w:val="6A5E5FC9"/>
    <w:multiLevelType w:val="hybridMultilevel"/>
    <w:tmpl w:val="C18CD3E6"/>
    <w:lvl w:ilvl="0" w:tplc="BBBEF68A">
      <w:start w:val="1"/>
      <w:numFmt w:val="lowerLetter"/>
      <w:lvlText w:val="%1."/>
      <w:lvlJc w:val="left"/>
      <w:pPr>
        <w:ind w:left="720" w:hanging="360"/>
      </w:pPr>
    </w:lvl>
    <w:lvl w:ilvl="1" w:tplc="BF0EFC48" w:tentative="1">
      <w:start w:val="1"/>
      <w:numFmt w:val="lowerLetter"/>
      <w:lvlText w:val="%2."/>
      <w:lvlJc w:val="left"/>
      <w:pPr>
        <w:ind w:left="1440" w:hanging="360"/>
      </w:pPr>
    </w:lvl>
    <w:lvl w:ilvl="2" w:tplc="0688ED98" w:tentative="1">
      <w:start w:val="1"/>
      <w:numFmt w:val="lowerRoman"/>
      <w:lvlText w:val="%3."/>
      <w:lvlJc w:val="right"/>
      <w:pPr>
        <w:ind w:left="2160" w:hanging="180"/>
      </w:pPr>
    </w:lvl>
    <w:lvl w:ilvl="3" w:tplc="9F2CDA24" w:tentative="1">
      <w:start w:val="1"/>
      <w:numFmt w:val="decimal"/>
      <w:lvlText w:val="%4."/>
      <w:lvlJc w:val="left"/>
      <w:pPr>
        <w:ind w:left="2880" w:hanging="360"/>
      </w:pPr>
    </w:lvl>
    <w:lvl w:ilvl="4" w:tplc="141CF7D6" w:tentative="1">
      <w:start w:val="1"/>
      <w:numFmt w:val="lowerLetter"/>
      <w:lvlText w:val="%5."/>
      <w:lvlJc w:val="left"/>
      <w:pPr>
        <w:ind w:left="3600" w:hanging="360"/>
      </w:pPr>
    </w:lvl>
    <w:lvl w:ilvl="5" w:tplc="4DC26FAC" w:tentative="1">
      <w:start w:val="1"/>
      <w:numFmt w:val="lowerRoman"/>
      <w:lvlText w:val="%6."/>
      <w:lvlJc w:val="right"/>
      <w:pPr>
        <w:ind w:left="4320" w:hanging="180"/>
      </w:pPr>
    </w:lvl>
    <w:lvl w:ilvl="6" w:tplc="A67448EC" w:tentative="1">
      <w:start w:val="1"/>
      <w:numFmt w:val="decimal"/>
      <w:lvlText w:val="%7."/>
      <w:lvlJc w:val="left"/>
      <w:pPr>
        <w:ind w:left="5040" w:hanging="360"/>
      </w:pPr>
    </w:lvl>
    <w:lvl w:ilvl="7" w:tplc="EFB20DF0" w:tentative="1">
      <w:start w:val="1"/>
      <w:numFmt w:val="lowerLetter"/>
      <w:lvlText w:val="%8."/>
      <w:lvlJc w:val="left"/>
      <w:pPr>
        <w:ind w:left="5760" w:hanging="360"/>
      </w:pPr>
    </w:lvl>
    <w:lvl w:ilvl="8" w:tplc="274C169C" w:tentative="1">
      <w:start w:val="1"/>
      <w:numFmt w:val="lowerRoman"/>
      <w:lvlText w:val="%9."/>
      <w:lvlJc w:val="right"/>
      <w:pPr>
        <w:ind w:left="6480" w:hanging="180"/>
      </w:pPr>
    </w:lvl>
  </w:abstractNum>
  <w:abstractNum w:abstractNumId="33" w15:restartNumberingAfterBreak="1">
    <w:nsid w:val="72C07A19"/>
    <w:multiLevelType w:val="hybridMultilevel"/>
    <w:tmpl w:val="B0D0D2DC"/>
    <w:lvl w:ilvl="0" w:tplc="066CD2D4">
      <w:start w:val="1"/>
      <w:numFmt w:val="decimal"/>
      <w:lvlText w:val="%1)"/>
      <w:lvlJc w:val="left"/>
      <w:pPr>
        <w:ind w:left="720" w:hanging="360"/>
      </w:pPr>
      <w:rPr>
        <w:rFonts w:hint="default"/>
      </w:rPr>
    </w:lvl>
    <w:lvl w:ilvl="1" w:tplc="A5A42646" w:tentative="1">
      <w:start w:val="1"/>
      <w:numFmt w:val="lowerLetter"/>
      <w:lvlText w:val="%2."/>
      <w:lvlJc w:val="left"/>
      <w:pPr>
        <w:ind w:left="1440" w:hanging="360"/>
      </w:pPr>
    </w:lvl>
    <w:lvl w:ilvl="2" w:tplc="C38432B8" w:tentative="1">
      <w:start w:val="1"/>
      <w:numFmt w:val="lowerRoman"/>
      <w:lvlText w:val="%3."/>
      <w:lvlJc w:val="right"/>
      <w:pPr>
        <w:ind w:left="2160" w:hanging="180"/>
      </w:pPr>
    </w:lvl>
    <w:lvl w:ilvl="3" w:tplc="3606D8A8" w:tentative="1">
      <w:start w:val="1"/>
      <w:numFmt w:val="decimal"/>
      <w:lvlText w:val="%4."/>
      <w:lvlJc w:val="left"/>
      <w:pPr>
        <w:ind w:left="2880" w:hanging="360"/>
      </w:pPr>
    </w:lvl>
    <w:lvl w:ilvl="4" w:tplc="4734F342" w:tentative="1">
      <w:start w:val="1"/>
      <w:numFmt w:val="lowerLetter"/>
      <w:lvlText w:val="%5."/>
      <w:lvlJc w:val="left"/>
      <w:pPr>
        <w:ind w:left="3600" w:hanging="360"/>
      </w:pPr>
    </w:lvl>
    <w:lvl w:ilvl="5" w:tplc="E090953C" w:tentative="1">
      <w:start w:val="1"/>
      <w:numFmt w:val="lowerRoman"/>
      <w:lvlText w:val="%6."/>
      <w:lvlJc w:val="right"/>
      <w:pPr>
        <w:ind w:left="4320" w:hanging="180"/>
      </w:pPr>
    </w:lvl>
    <w:lvl w:ilvl="6" w:tplc="CB54F82A" w:tentative="1">
      <w:start w:val="1"/>
      <w:numFmt w:val="decimal"/>
      <w:lvlText w:val="%7."/>
      <w:lvlJc w:val="left"/>
      <w:pPr>
        <w:ind w:left="5040" w:hanging="360"/>
      </w:pPr>
    </w:lvl>
    <w:lvl w:ilvl="7" w:tplc="FDB23EFA" w:tentative="1">
      <w:start w:val="1"/>
      <w:numFmt w:val="lowerLetter"/>
      <w:lvlText w:val="%8."/>
      <w:lvlJc w:val="left"/>
      <w:pPr>
        <w:ind w:left="5760" w:hanging="360"/>
      </w:pPr>
    </w:lvl>
    <w:lvl w:ilvl="8" w:tplc="4AFABA92" w:tentative="1">
      <w:start w:val="1"/>
      <w:numFmt w:val="lowerRoman"/>
      <w:lvlText w:val="%9."/>
      <w:lvlJc w:val="right"/>
      <w:pPr>
        <w:ind w:left="6480" w:hanging="180"/>
      </w:pPr>
    </w:lvl>
  </w:abstractNum>
  <w:abstractNum w:abstractNumId="34" w15:restartNumberingAfterBreak="1">
    <w:nsid w:val="735963F3"/>
    <w:multiLevelType w:val="hybridMultilevel"/>
    <w:tmpl w:val="413CEA2A"/>
    <w:lvl w:ilvl="0" w:tplc="B5FAE490">
      <w:numFmt w:val="bullet"/>
      <w:lvlText w:val="-"/>
      <w:lvlJc w:val="left"/>
      <w:pPr>
        <w:ind w:left="720" w:hanging="360"/>
      </w:pPr>
      <w:rPr>
        <w:rFonts w:ascii="Calibri" w:eastAsia="MS Mincho" w:hAnsi="Calibri" w:cs="Times New Roman" w:hint="default"/>
      </w:rPr>
    </w:lvl>
    <w:lvl w:ilvl="1" w:tplc="F766887E" w:tentative="1">
      <w:start w:val="1"/>
      <w:numFmt w:val="bullet"/>
      <w:lvlText w:val="o"/>
      <w:lvlJc w:val="left"/>
      <w:pPr>
        <w:ind w:left="1440" w:hanging="360"/>
      </w:pPr>
      <w:rPr>
        <w:rFonts w:ascii="Courier New" w:hAnsi="Courier New" w:cs="Courier New" w:hint="default"/>
      </w:rPr>
    </w:lvl>
    <w:lvl w:ilvl="2" w:tplc="E0DAD140" w:tentative="1">
      <w:start w:val="1"/>
      <w:numFmt w:val="bullet"/>
      <w:lvlText w:val=""/>
      <w:lvlJc w:val="left"/>
      <w:pPr>
        <w:ind w:left="2160" w:hanging="360"/>
      </w:pPr>
      <w:rPr>
        <w:rFonts w:ascii="Wingdings" w:hAnsi="Wingdings" w:hint="default"/>
      </w:rPr>
    </w:lvl>
    <w:lvl w:ilvl="3" w:tplc="0E541538" w:tentative="1">
      <w:start w:val="1"/>
      <w:numFmt w:val="bullet"/>
      <w:lvlText w:val=""/>
      <w:lvlJc w:val="left"/>
      <w:pPr>
        <w:ind w:left="2880" w:hanging="360"/>
      </w:pPr>
      <w:rPr>
        <w:rFonts w:ascii="Symbol" w:hAnsi="Symbol" w:hint="default"/>
      </w:rPr>
    </w:lvl>
    <w:lvl w:ilvl="4" w:tplc="750CB6E2" w:tentative="1">
      <w:start w:val="1"/>
      <w:numFmt w:val="bullet"/>
      <w:lvlText w:val="o"/>
      <w:lvlJc w:val="left"/>
      <w:pPr>
        <w:ind w:left="3600" w:hanging="360"/>
      </w:pPr>
      <w:rPr>
        <w:rFonts w:ascii="Courier New" w:hAnsi="Courier New" w:cs="Courier New" w:hint="default"/>
      </w:rPr>
    </w:lvl>
    <w:lvl w:ilvl="5" w:tplc="A0DEE73E" w:tentative="1">
      <w:start w:val="1"/>
      <w:numFmt w:val="bullet"/>
      <w:lvlText w:val=""/>
      <w:lvlJc w:val="left"/>
      <w:pPr>
        <w:ind w:left="4320" w:hanging="360"/>
      </w:pPr>
      <w:rPr>
        <w:rFonts w:ascii="Wingdings" w:hAnsi="Wingdings" w:hint="default"/>
      </w:rPr>
    </w:lvl>
    <w:lvl w:ilvl="6" w:tplc="EB9C737A" w:tentative="1">
      <w:start w:val="1"/>
      <w:numFmt w:val="bullet"/>
      <w:lvlText w:val=""/>
      <w:lvlJc w:val="left"/>
      <w:pPr>
        <w:ind w:left="5040" w:hanging="360"/>
      </w:pPr>
      <w:rPr>
        <w:rFonts w:ascii="Symbol" w:hAnsi="Symbol" w:hint="default"/>
      </w:rPr>
    </w:lvl>
    <w:lvl w:ilvl="7" w:tplc="81447D82" w:tentative="1">
      <w:start w:val="1"/>
      <w:numFmt w:val="bullet"/>
      <w:lvlText w:val="o"/>
      <w:lvlJc w:val="left"/>
      <w:pPr>
        <w:ind w:left="5760" w:hanging="360"/>
      </w:pPr>
      <w:rPr>
        <w:rFonts w:ascii="Courier New" w:hAnsi="Courier New" w:cs="Courier New" w:hint="default"/>
      </w:rPr>
    </w:lvl>
    <w:lvl w:ilvl="8" w:tplc="88D839F8" w:tentative="1">
      <w:start w:val="1"/>
      <w:numFmt w:val="bullet"/>
      <w:lvlText w:val=""/>
      <w:lvlJc w:val="left"/>
      <w:pPr>
        <w:ind w:left="6480" w:hanging="360"/>
      </w:pPr>
      <w:rPr>
        <w:rFonts w:ascii="Wingdings" w:hAnsi="Wingdings" w:hint="default"/>
      </w:rPr>
    </w:lvl>
  </w:abstractNum>
  <w:abstractNum w:abstractNumId="35" w15:restartNumberingAfterBreak="1">
    <w:nsid w:val="74E00E0D"/>
    <w:multiLevelType w:val="hybridMultilevel"/>
    <w:tmpl w:val="591C0C22"/>
    <w:lvl w:ilvl="0" w:tplc="834A1736">
      <w:start w:val="3"/>
      <w:numFmt w:val="bullet"/>
      <w:lvlText w:val="-"/>
      <w:lvlJc w:val="left"/>
      <w:pPr>
        <w:ind w:left="720" w:hanging="360"/>
      </w:pPr>
      <w:rPr>
        <w:rFonts w:ascii="Times New Roman" w:eastAsia="ヒラギノ角ゴ Pro W3" w:hAnsi="Times New Roman" w:cs="Times New Roman" w:hint="default"/>
      </w:rPr>
    </w:lvl>
    <w:lvl w:ilvl="1" w:tplc="D0143F6A" w:tentative="1">
      <w:start w:val="1"/>
      <w:numFmt w:val="bullet"/>
      <w:lvlText w:val="o"/>
      <w:lvlJc w:val="left"/>
      <w:pPr>
        <w:ind w:left="1440" w:hanging="360"/>
      </w:pPr>
      <w:rPr>
        <w:rFonts w:ascii="Courier New" w:hAnsi="Courier New" w:cs="Courier New" w:hint="default"/>
      </w:rPr>
    </w:lvl>
    <w:lvl w:ilvl="2" w:tplc="55F89424" w:tentative="1">
      <w:start w:val="1"/>
      <w:numFmt w:val="bullet"/>
      <w:lvlText w:val=""/>
      <w:lvlJc w:val="left"/>
      <w:pPr>
        <w:ind w:left="2160" w:hanging="360"/>
      </w:pPr>
      <w:rPr>
        <w:rFonts w:ascii="Wingdings" w:hAnsi="Wingdings" w:hint="default"/>
      </w:rPr>
    </w:lvl>
    <w:lvl w:ilvl="3" w:tplc="D306059C" w:tentative="1">
      <w:start w:val="1"/>
      <w:numFmt w:val="bullet"/>
      <w:lvlText w:val=""/>
      <w:lvlJc w:val="left"/>
      <w:pPr>
        <w:ind w:left="2880" w:hanging="360"/>
      </w:pPr>
      <w:rPr>
        <w:rFonts w:ascii="Symbol" w:hAnsi="Symbol" w:hint="default"/>
      </w:rPr>
    </w:lvl>
    <w:lvl w:ilvl="4" w:tplc="89502AA6" w:tentative="1">
      <w:start w:val="1"/>
      <w:numFmt w:val="bullet"/>
      <w:lvlText w:val="o"/>
      <w:lvlJc w:val="left"/>
      <w:pPr>
        <w:ind w:left="3600" w:hanging="360"/>
      </w:pPr>
      <w:rPr>
        <w:rFonts w:ascii="Courier New" w:hAnsi="Courier New" w:cs="Courier New" w:hint="default"/>
      </w:rPr>
    </w:lvl>
    <w:lvl w:ilvl="5" w:tplc="9DC6388E" w:tentative="1">
      <w:start w:val="1"/>
      <w:numFmt w:val="bullet"/>
      <w:lvlText w:val=""/>
      <w:lvlJc w:val="left"/>
      <w:pPr>
        <w:ind w:left="4320" w:hanging="360"/>
      </w:pPr>
      <w:rPr>
        <w:rFonts w:ascii="Wingdings" w:hAnsi="Wingdings" w:hint="default"/>
      </w:rPr>
    </w:lvl>
    <w:lvl w:ilvl="6" w:tplc="E95C03F0" w:tentative="1">
      <w:start w:val="1"/>
      <w:numFmt w:val="bullet"/>
      <w:lvlText w:val=""/>
      <w:lvlJc w:val="left"/>
      <w:pPr>
        <w:ind w:left="5040" w:hanging="360"/>
      </w:pPr>
      <w:rPr>
        <w:rFonts w:ascii="Symbol" w:hAnsi="Symbol" w:hint="default"/>
      </w:rPr>
    </w:lvl>
    <w:lvl w:ilvl="7" w:tplc="76F0462E" w:tentative="1">
      <w:start w:val="1"/>
      <w:numFmt w:val="bullet"/>
      <w:lvlText w:val="o"/>
      <w:lvlJc w:val="left"/>
      <w:pPr>
        <w:ind w:left="5760" w:hanging="360"/>
      </w:pPr>
      <w:rPr>
        <w:rFonts w:ascii="Courier New" w:hAnsi="Courier New" w:cs="Courier New" w:hint="default"/>
      </w:rPr>
    </w:lvl>
    <w:lvl w:ilvl="8" w:tplc="BB789E28" w:tentative="1">
      <w:start w:val="1"/>
      <w:numFmt w:val="bullet"/>
      <w:lvlText w:val=""/>
      <w:lvlJc w:val="left"/>
      <w:pPr>
        <w:ind w:left="6480" w:hanging="360"/>
      </w:pPr>
      <w:rPr>
        <w:rFonts w:ascii="Wingdings" w:hAnsi="Wingdings" w:hint="default"/>
      </w:rPr>
    </w:lvl>
  </w:abstractNum>
  <w:abstractNum w:abstractNumId="36" w15:restartNumberingAfterBreak="1">
    <w:nsid w:val="777F0518"/>
    <w:multiLevelType w:val="hybridMultilevel"/>
    <w:tmpl w:val="3C2E11D2"/>
    <w:lvl w:ilvl="0" w:tplc="A59E3126">
      <w:start w:val="1"/>
      <w:numFmt w:val="decimal"/>
      <w:lvlText w:val="%1)"/>
      <w:lvlJc w:val="left"/>
      <w:pPr>
        <w:ind w:left="720" w:hanging="360"/>
      </w:pPr>
    </w:lvl>
    <w:lvl w:ilvl="1" w:tplc="F5EE76E4" w:tentative="1">
      <w:start w:val="1"/>
      <w:numFmt w:val="lowerLetter"/>
      <w:lvlText w:val="%2."/>
      <w:lvlJc w:val="left"/>
      <w:pPr>
        <w:ind w:left="1440" w:hanging="360"/>
      </w:pPr>
    </w:lvl>
    <w:lvl w:ilvl="2" w:tplc="A23E9A48" w:tentative="1">
      <w:start w:val="1"/>
      <w:numFmt w:val="lowerRoman"/>
      <w:lvlText w:val="%3."/>
      <w:lvlJc w:val="right"/>
      <w:pPr>
        <w:ind w:left="2160" w:hanging="180"/>
      </w:pPr>
    </w:lvl>
    <w:lvl w:ilvl="3" w:tplc="582AA270" w:tentative="1">
      <w:start w:val="1"/>
      <w:numFmt w:val="decimal"/>
      <w:lvlText w:val="%4."/>
      <w:lvlJc w:val="left"/>
      <w:pPr>
        <w:ind w:left="2880" w:hanging="360"/>
      </w:pPr>
    </w:lvl>
    <w:lvl w:ilvl="4" w:tplc="5024F964" w:tentative="1">
      <w:start w:val="1"/>
      <w:numFmt w:val="lowerLetter"/>
      <w:lvlText w:val="%5."/>
      <w:lvlJc w:val="left"/>
      <w:pPr>
        <w:ind w:left="3600" w:hanging="360"/>
      </w:pPr>
    </w:lvl>
    <w:lvl w:ilvl="5" w:tplc="0CEC1764" w:tentative="1">
      <w:start w:val="1"/>
      <w:numFmt w:val="lowerRoman"/>
      <w:lvlText w:val="%6."/>
      <w:lvlJc w:val="right"/>
      <w:pPr>
        <w:ind w:left="4320" w:hanging="180"/>
      </w:pPr>
    </w:lvl>
    <w:lvl w:ilvl="6" w:tplc="B90237CE" w:tentative="1">
      <w:start w:val="1"/>
      <w:numFmt w:val="decimal"/>
      <w:lvlText w:val="%7."/>
      <w:lvlJc w:val="left"/>
      <w:pPr>
        <w:ind w:left="5040" w:hanging="360"/>
      </w:pPr>
    </w:lvl>
    <w:lvl w:ilvl="7" w:tplc="36D61C32" w:tentative="1">
      <w:start w:val="1"/>
      <w:numFmt w:val="lowerLetter"/>
      <w:lvlText w:val="%8."/>
      <w:lvlJc w:val="left"/>
      <w:pPr>
        <w:ind w:left="5760" w:hanging="360"/>
      </w:pPr>
    </w:lvl>
    <w:lvl w:ilvl="8" w:tplc="1C72B1CA" w:tentative="1">
      <w:start w:val="1"/>
      <w:numFmt w:val="lowerRoman"/>
      <w:lvlText w:val="%9."/>
      <w:lvlJc w:val="right"/>
      <w:pPr>
        <w:ind w:left="6480" w:hanging="180"/>
      </w:pPr>
    </w:lvl>
  </w:abstractNum>
  <w:abstractNum w:abstractNumId="37" w15:restartNumberingAfterBreak="1">
    <w:nsid w:val="7C8E1B5E"/>
    <w:multiLevelType w:val="hybridMultilevel"/>
    <w:tmpl w:val="7BEA605C"/>
    <w:lvl w:ilvl="0" w:tplc="8236BEB2">
      <w:start w:val="1"/>
      <w:numFmt w:val="decimal"/>
      <w:lvlText w:val="%1)"/>
      <w:lvlJc w:val="left"/>
      <w:pPr>
        <w:ind w:left="720" w:hanging="360"/>
      </w:pPr>
      <w:rPr>
        <w:rFonts w:hint="default"/>
      </w:rPr>
    </w:lvl>
    <w:lvl w:ilvl="1" w:tplc="6144CFC4" w:tentative="1">
      <w:start w:val="1"/>
      <w:numFmt w:val="lowerLetter"/>
      <w:lvlText w:val="%2."/>
      <w:lvlJc w:val="left"/>
      <w:pPr>
        <w:ind w:left="1440" w:hanging="360"/>
      </w:pPr>
    </w:lvl>
    <w:lvl w:ilvl="2" w:tplc="14CC565A" w:tentative="1">
      <w:start w:val="1"/>
      <w:numFmt w:val="lowerRoman"/>
      <w:lvlText w:val="%3."/>
      <w:lvlJc w:val="right"/>
      <w:pPr>
        <w:ind w:left="2160" w:hanging="180"/>
      </w:pPr>
    </w:lvl>
    <w:lvl w:ilvl="3" w:tplc="1ED08B56" w:tentative="1">
      <w:start w:val="1"/>
      <w:numFmt w:val="decimal"/>
      <w:lvlText w:val="%4."/>
      <w:lvlJc w:val="left"/>
      <w:pPr>
        <w:ind w:left="2880" w:hanging="360"/>
      </w:pPr>
    </w:lvl>
    <w:lvl w:ilvl="4" w:tplc="C69ABE5A" w:tentative="1">
      <w:start w:val="1"/>
      <w:numFmt w:val="lowerLetter"/>
      <w:lvlText w:val="%5."/>
      <w:lvlJc w:val="left"/>
      <w:pPr>
        <w:ind w:left="3600" w:hanging="360"/>
      </w:pPr>
    </w:lvl>
    <w:lvl w:ilvl="5" w:tplc="203CE346" w:tentative="1">
      <w:start w:val="1"/>
      <w:numFmt w:val="lowerRoman"/>
      <w:lvlText w:val="%6."/>
      <w:lvlJc w:val="right"/>
      <w:pPr>
        <w:ind w:left="4320" w:hanging="180"/>
      </w:pPr>
    </w:lvl>
    <w:lvl w:ilvl="6" w:tplc="87A8BB8C" w:tentative="1">
      <w:start w:val="1"/>
      <w:numFmt w:val="decimal"/>
      <w:lvlText w:val="%7."/>
      <w:lvlJc w:val="left"/>
      <w:pPr>
        <w:ind w:left="5040" w:hanging="360"/>
      </w:pPr>
    </w:lvl>
    <w:lvl w:ilvl="7" w:tplc="63A2D03A" w:tentative="1">
      <w:start w:val="1"/>
      <w:numFmt w:val="lowerLetter"/>
      <w:lvlText w:val="%8."/>
      <w:lvlJc w:val="left"/>
      <w:pPr>
        <w:ind w:left="5760" w:hanging="360"/>
      </w:pPr>
    </w:lvl>
    <w:lvl w:ilvl="8" w:tplc="F1308552" w:tentative="1">
      <w:start w:val="1"/>
      <w:numFmt w:val="lowerRoman"/>
      <w:lvlText w:val="%9."/>
      <w:lvlJc w:val="right"/>
      <w:pPr>
        <w:ind w:left="6480" w:hanging="180"/>
      </w:pPr>
    </w:lvl>
  </w:abstractNum>
  <w:abstractNum w:abstractNumId="38" w15:restartNumberingAfterBreak="1">
    <w:nsid w:val="7CE95657"/>
    <w:multiLevelType w:val="hybridMultilevel"/>
    <w:tmpl w:val="43660508"/>
    <w:lvl w:ilvl="0" w:tplc="B9B02D66">
      <w:start w:val="1"/>
      <w:numFmt w:val="decimal"/>
      <w:lvlText w:val="%1)"/>
      <w:lvlJc w:val="left"/>
      <w:pPr>
        <w:ind w:left="720" w:hanging="360"/>
      </w:pPr>
    </w:lvl>
    <w:lvl w:ilvl="1" w:tplc="0460439A" w:tentative="1">
      <w:start w:val="1"/>
      <w:numFmt w:val="lowerLetter"/>
      <w:lvlText w:val="%2."/>
      <w:lvlJc w:val="left"/>
      <w:pPr>
        <w:ind w:left="1440" w:hanging="360"/>
      </w:pPr>
    </w:lvl>
    <w:lvl w:ilvl="2" w:tplc="DA9E77F6" w:tentative="1">
      <w:start w:val="1"/>
      <w:numFmt w:val="lowerRoman"/>
      <w:lvlText w:val="%3."/>
      <w:lvlJc w:val="right"/>
      <w:pPr>
        <w:ind w:left="2160" w:hanging="180"/>
      </w:pPr>
    </w:lvl>
    <w:lvl w:ilvl="3" w:tplc="91D884F6" w:tentative="1">
      <w:start w:val="1"/>
      <w:numFmt w:val="decimal"/>
      <w:lvlText w:val="%4."/>
      <w:lvlJc w:val="left"/>
      <w:pPr>
        <w:ind w:left="2880" w:hanging="360"/>
      </w:pPr>
    </w:lvl>
    <w:lvl w:ilvl="4" w:tplc="5CDE2A58" w:tentative="1">
      <w:start w:val="1"/>
      <w:numFmt w:val="lowerLetter"/>
      <w:lvlText w:val="%5."/>
      <w:lvlJc w:val="left"/>
      <w:pPr>
        <w:ind w:left="3600" w:hanging="360"/>
      </w:pPr>
    </w:lvl>
    <w:lvl w:ilvl="5" w:tplc="F3D23FFA" w:tentative="1">
      <w:start w:val="1"/>
      <w:numFmt w:val="lowerRoman"/>
      <w:lvlText w:val="%6."/>
      <w:lvlJc w:val="right"/>
      <w:pPr>
        <w:ind w:left="4320" w:hanging="180"/>
      </w:pPr>
    </w:lvl>
    <w:lvl w:ilvl="6" w:tplc="EAC6601A" w:tentative="1">
      <w:start w:val="1"/>
      <w:numFmt w:val="decimal"/>
      <w:lvlText w:val="%7."/>
      <w:lvlJc w:val="left"/>
      <w:pPr>
        <w:ind w:left="5040" w:hanging="360"/>
      </w:pPr>
    </w:lvl>
    <w:lvl w:ilvl="7" w:tplc="5950B5FE" w:tentative="1">
      <w:start w:val="1"/>
      <w:numFmt w:val="lowerLetter"/>
      <w:lvlText w:val="%8."/>
      <w:lvlJc w:val="left"/>
      <w:pPr>
        <w:ind w:left="5760" w:hanging="360"/>
      </w:pPr>
    </w:lvl>
    <w:lvl w:ilvl="8" w:tplc="88B8885E"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15"/>
  </w:num>
  <w:num w:numId="5">
    <w:abstractNumId w:val="0"/>
  </w:num>
  <w:num w:numId="6">
    <w:abstractNumId w:val="22"/>
  </w:num>
  <w:num w:numId="7">
    <w:abstractNumId w:val="13"/>
  </w:num>
  <w:num w:numId="8">
    <w:abstractNumId w:val="26"/>
  </w:num>
  <w:num w:numId="9">
    <w:abstractNumId w:val="31"/>
  </w:num>
  <w:num w:numId="10">
    <w:abstractNumId w:val="29"/>
  </w:num>
  <w:num w:numId="11">
    <w:abstractNumId w:val="14"/>
  </w:num>
  <w:num w:numId="12">
    <w:abstractNumId w:val="16"/>
  </w:num>
  <w:num w:numId="13">
    <w:abstractNumId w:val="4"/>
  </w:num>
  <w:num w:numId="14">
    <w:abstractNumId w:val="6"/>
  </w:num>
  <w:num w:numId="15">
    <w:abstractNumId w:val="38"/>
  </w:num>
  <w:num w:numId="16">
    <w:abstractNumId w:val="28"/>
  </w:num>
  <w:num w:numId="17">
    <w:abstractNumId w:val="5"/>
  </w:num>
  <w:num w:numId="18">
    <w:abstractNumId w:val="25"/>
  </w:num>
  <w:num w:numId="19">
    <w:abstractNumId w:val="20"/>
  </w:num>
  <w:num w:numId="20">
    <w:abstractNumId w:val="36"/>
  </w:num>
  <w:num w:numId="21">
    <w:abstractNumId w:val="21"/>
  </w:num>
  <w:num w:numId="22">
    <w:abstractNumId w:val="35"/>
  </w:num>
  <w:num w:numId="23">
    <w:abstractNumId w:val="3"/>
  </w:num>
  <w:num w:numId="24">
    <w:abstractNumId w:val="24"/>
  </w:num>
  <w:num w:numId="25">
    <w:abstractNumId w:val="8"/>
  </w:num>
  <w:num w:numId="26">
    <w:abstractNumId w:val="37"/>
  </w:num>
  <w:num w:numId="27">
    <w:abstractNumId w:val="10"/>
  </w:num>
  <w:num w:numId="28">
    <w:abstractNumId w:val="19"/>
  </w:num>
  <w:num w:numId="29">
    <w:abstractNumId w:val="30"/>
  </w:num>
  <w:num w:numId="30">
    <w:abstractNumId w:val="23"/>
  </w:num>
  <w:num w:numId="31">
    <w:abstractNumId w:val="34"/>
  </w:num>
  <w:num w:numId="32">
    <w:abstractNumId w:val="32"/>
  </w:num>
  <w:num w:numId="33">
    <w:abstractNumId w:val="7"/>
  </w:num>
  <w:num w:numId="34">
    <w:abstractNumId w:val="17"/>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0"/>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3"/>
  </w:num>
  <w:num w:numId="41">
    <w:abstractNumId w:val="1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gars Lore">
    <w15:presenceInfo w15:providerId="AD" w15:userId="S-1-5-21-924060480-1444801791-4070566659-1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2420"/>
    <w:rsid w:val="00002EB7"/>
    <w:rsid w:val="000032E9"/>
    <w:rsid w:val="000033F3"/>
    <w:rsid w:val="00003FF9"/>
    <w:rsid w:val="00006875"/>
    <w:rsid w:val="00007D94"/>
    <w:rsid w:val="00007E68"/>
    <w:rsid w:val="0001153A"/>
    <w:rsid w:val="000124B3"/>
    <w:rsid w:val="000163AB"/>
    <w:rsid w:val="00016F83"/>
    <w:rsid w:val="0001754D"/>
    <w:rsid w:val="00020602"/>
    <w:rsid w:val="00021A3A"/>
    <w:rsid w:val="000230A7"/>
    <w:rsid w:val="000238A7"/>
    <w:rsid w:val="0002419F"/>
    <w:rsid w:val="0002471C"/>
    <w:rsid w:val="00030CDD"/>
    <w:rsid w:val="00034FEA"/>
    <w:rsid w:val="0003502F"/>
    <w:rsid w:val="00035A1C"/>
    <w:rsid w:val="00035B74"/>
    <w:rsid w:val="000371E4"/>
    <w:rsid w:val="00041C55"/>
    <w:rsid w:val="0004272C"/>
    <w:rsid w:val="00043492"/>
    <w:rsid w:val="00043D26"/>
    <w:rsid w:val="000460CE"/>
    <w:rsid w:val="000461F0"/>
    <w:rsid w:val="00046626"/>
    <w:rsid w:val="00046C50"/>
    <w:rsid w:val="0005021C"/>
    <w:rsid w:val="000509A7"/>
    <w:rsid w:val="00051772"/>
    <w:rsid w:val="000519CE"/>
    <w:rsid w:val="00051C06"/>
    <w:rsid w:val="000545B3"/>
    <w:rsid w:val="00054C04"/>
    <w:rsid w:val="000557E5"/>
    <w:rsid w:val="00057BF6"/>
    <w:rsid w:val="000611E4"/>
    <w:rsid w:val="00062244"/>
    <w:rsid w:val="00062F3F"/>
    <w:rsid w:val="0006368D"/>
    <w:rsid w:val="00067CCE"/>
    <w:rsid w:val="00070415"/>
    <w:rsid w:val="00071465"/>
    <w:rsid w:val="00072448"/>
    <w:rsid w:val="000732EB"/>
    <w:rsid w:val="00073F8D"/>
    <w:rsid w:val="00074003"/>
    <w:rsid w:val="0007460B"/>
    <w:rsid w:val="00076414"/>
    <w:rsid w:val="00076C80"/>
    <w:rsid w:val="000772C4"/>
    <w:rsid w:val="00077512"/>
    <w:rsid w:val="00077728"/>
    <w:rsid w:val="00080815"/>
    <w:rsid w:val="000816EF"/>
    <w:rsid w:val="0008191E"/>
    <w:rsid w:val="000840CC"/>
    <w:rsid w:val="00084C94"/>
    <w:rsid w:val="00084F90"/>
    <w:rsid w:val="00086A40"/>
    <w:rsid w:val="0008772B"/>
    <w:rsid w:val="000878BC"/>
    <w:rsid w:val="00091680"/>
    <w:rsid w:val="000924AE"/>
    <w:rsid w:val="00093D7E"/>
    <w:rsid w:val="0009419C"/>
    <w:rsid w:val="00094259"/>
    <w:rsid w:val="000955F5"/>
    <w:rsid w:val="00095D4F"/>
    <w:rsid w:val="00096226"/>
    <w:rsid w:val="0009763D"/>
    <w:rsid w:val="000976B4"/>
    <w:rsid w:val="00097DF2"/>
    <w:rsid w:val="000A0D12"/>
    <w:rsid w:val="000A2830"/>
    <w:rsid w:val="000A2F97"/>
    <w:rsid w:val="000A32F8"/>
    <w:rsid w:val="000A3364"/>
    <w:rsid w:val="000A3CD9"/>
    <w:rsid w:val="000A4DA0"/>
    <w:rsid w:val="000A502D"/>
    <w:rsid w:val="000A608C"/>
    <w:rsid w:val="000A6E29"/>
    <w:rsid w:val="000A703A"/>
    <w:rsid w:val="000A747D"/>
    <w:rsid w:val="000B0529"/>
    <w:rsid w:val="000B1098"/>
    <w:rsid w:val="000B26EF"/>
    <w:rsid w:val="000B28F0"/>
    <w:rsid w:val="000B2A69"/>
    <w:rsid w:val="000B3B1C"/>
    <w:rsid w:val="000B41C0"/>
    <w:rsid w:val="000B4C75"/>
    <w:rsid w:val="000B5678"/>
    <w:rsid w:val="000B61C2"/>
    <w:rsid w:val="000B6459"/>
    <w:rsid w:val="000B7022"/>
    <w:rsid w:val="000C1C26"/>
    <w:rsid w:val="000C2568"/>
    <w:rsid w:val="000C2DC9"/>
    <w:rsid w:val="000C32A8"/>
    <w:rsid w:val="000C38ED"/>
    <w:rsid w:val="000C3AE1"/>
    <w:rsid w:val="000C571C"/>
    <w:rsid w:val="000C6228"/>
    <w:rsid w:val="000D15E2"/>
    <w:rsid w:val="000D1F3B"/>
    <w:rsid w:val="000D2439"/>
    <w:rsid w:val="000D2904"/>
    <w:rsid w:val="000D3DA2"/>
    <w:rsid w:val="000D7803"/>
    <w:rsid w:val="000D7AB6"/>
    <w:rsid w:val="000E06E3"/>
    <w:rsid w:val="000E2EAA"/>
    <w:rsid w:val="000E36D7"/>
    <w:rsid w:val="000E3AF0"/>
    <w:rsid w:val="000E601A"/>
    <w:rsid w:val="000E762D"/>
    <w:rsid w:val="000F0804"/>
    <w:rsid w:val="000F0E36"/>
    <w:rsid w:val="000F17A3"/>
    <w:rsid w:val="000F17C9"/>
    <w:rsid w:val="000F2EF5"/>
    <w:rsid w:val="000F32F5"/>
    <w:rsid w:val="000F4263"/>
    <w:rsid w:val="000F4334"/>
    <w:rsid w:val="000F7349"/>
    <w:rsid w:val="000F7B8B"/>
    <w:rsid w:val="00100D5F"/>
    <w:rsid w:val="0010145C"/>
    <w:rsid w:val="00102E6D"/>
    <w:rsid w:val="00103853"/>
    <w:rsid w:val="0010499D"/>
    <w:rsid w:val="00106CFE"/>
    <w:rsid w:val="00107613"/>
    <w:rsid w:val="00107885"/>
    <w:rsid w:val="00110F6B"/>
    <w:rsid w:val="00111BA4"/>
    <w:rsid w:val="00111C26"/>
    <w:rsid w:val="00112763"/>
    <w:rsid w:val="001135C0"/>
    <w:rsid w:val="00115C54"/>
    <w:rsid w:val="00117DA3"/>
    <w:rsid w:val="00117EF6"/>
    <w:rsid w:val="001207CB"/>
    <w:rsid w:val="00121749"/>
    <w:rsid w:val="00123593"/>
    <w:rsid w:val="001241FC"/>
    <w:rsid w:val="001242C7"/>
    <w:rsid w:val="00124A1B"/>
    <w:rsid w:val="00126AF1"/>
    <w:rsid w:val="0013152C"/>
    <w:rsid w:val="00133995"/>
    <w:rsid w:val="00133E66"/>
    <w:rsid w:val="00133ECB"/>
    <w:rsid w:val="00134271"/>
    <w:rsid w:val="00134BD2"/>
    <w:rsid w:val="00134FAD"/>
    <w:rsid w:val="0013517F"/>
    <w:rsid w:val="001354A0"/>
    <w:rsid w:val="001354B3"/>
    <w:rsid w:val="0013554F"/>
    <w:rsid w:val="00135612"/>
    <w:rsid w:val="0013735A"/>
    <w:rsid w:val="0013767B"/>
    <w:rsid w:val="00140508"/>
    <w:rsid w:val="0014103D"/>
    <w:rsid w:val="00141B63"/>
    <w:rsid w:val="00142FCD"/>
    <w:rsid w:val="001445B6"/>
    <w:rsid w:val="001446DD"/>
    <w:rsid w:val="001448AE"/>
    <w:rsid w:val="00144D46"/>
    <w:rsid w:val="0014683B"/>
    <w:rsid w:val="00146E07"/>
    <w:rsid w:val="00152C96"/>
    <w:rsid w:val="00153566"/>
    <w:rsid w:val="00153FA9"/>
    <w:rsid w:val="00154745"/>
    <w:rsid w:val="0015487F"/>
    <w:rsid w:val="001551ED"/>
    <w:rsid w:val="00156393"/>
    <w:rsid w:val="00156672"/>
    <w:rsid w:val="00160A59"/>
    <w:rsid w:val="001620EA"/>
    <w:rsid w:val="00163881"/>
    <w:rsid w:val="00165339"/>
    <w:rsid w:val="0016577C"/>
    <w:rsid w:val="001657EE"/>
    <w:rsid w:val="00165AC0"/>
    <w:rsid w:val="00165ED1"/>
    <w:rsid w:val="00167435"/>
    <w:rsid w:val="00167C45"/>
    <w:rsid w:val="00170785"/>
    <w:rsid w:val="0017078B"/>
    <w:rsid w:val="001718F4"/>
    <w:rsid w:val="001727C6"/>
    <w:rsid w:val="00173503"/>
    <w:rsid w:val="00177B6D"/>
    <w:rsid w:val="001801F6"/>
    <w:rsid w:val="00180C26"/>
    <w:rsid w:val="00180D82"/>
    <w:rsid w:val="00182C6B"/>
    <w:rsid w:val="00183027"/>
    <w:rsid w:val="00185652"/>
    <w:rsid w:val="0018666A"/>
    <w:rsid w:val="00186866"/>
    <w:rsid w:val="00187C38"/>
    <w:rsid w:val="00190425"/>
    <w:rsid w:val="00190CF1"/>
    <w:rsid w:val="00191687"/>
    <w:rsid w:val="00192479"/>
    <w:rsid w:val="001935A1"/>
    <w:rsid w:val="00193F1C"/>
    <w:rsid w:val="00195327"/>
    <w:rsid w:val="0019559C"/>
    <w:rsid w:val="00197C0F"/>
    <w:rsid w:val="001A03E1"/>
    <w:rsid w:val="001A04FA"/>
    <w:rsid w:val="001A11D6"/>
    <w:rsid w:val="001A17EE"/>
    <w:rsid w:val="001A1F40"/>
    <w:rsid w:val="001A2A48"/>
    <w:rsid w:val="001A30E6"/>
    <w:rsid w:val="001B08E5"/>
    <w:rsid w:val="001B3448"/>
    <w:rsid w:val="001B3DA6"/>
    <w:rsid w:val="001B4ACC"/>
    <w:rsid w:val="001B5318"/>
    <w:rsid w:val="001B784E"/>
    <w:rsid w:val="001C1D45"/>
    <w:rsid w:val="001C1E3B"/>
    <w:rsid w:val="001C253E"/>
    <w:rsid w:val="001C27FD"/>
    <w:rsid w:val="001C3CCF"/>
    <w:rsid w:val="001C45E4"/>
    <w:rsid w:val="001C5DE8"/>
    <w:rsid w:val="001C6004"/>
    <w:rsid w:val="001C68BB"/>
    <w:rsid w:val="001C7410"/>
    <w:rsid w:val="001D0258"/>
    <w:rsid w:val="001D15C8"/>
    <w:rsid w:val="001D168D"/>
    <w:rsid w:val="001D2599"/>
    <w:rsid w:val="001D2855"/>
    <w:rsid w:val="001D28AC"/>
    <w:rsid w:val="001D2AD7"/>
    <w:rsid w:val="001D2BCC"/>
    <w:rsid w:val="001D39B4"/>
    <w:rsid w:val="001D4255"/>
    <w:rsid w:val="001D76B3"/>
    <w:rsid w:val="001D7807"/>
    <w:rsid w:val="001E02BE"/>
    <w:rsid w:val="001E28E9"/>
    <w:rsid w:val="001E291C"/>
    <w:rsid w:val="001E32AA"/>
    <w:rsid w:val="001E3335"/>
    <w:rsid w:val="001E3BB0"/>
    <w:rsid w:val="001E6967"/>
    <w:rsid w:val="001E6DF3"/>
    <w:rsid w:val="001E7EF1"/>
    <w:rsid w:val="001F198E"/>
    <w:rsid w:val="001F281A"/>
    <w:rsid w:val="001F2BDC"/>
    <w:rsid w:val="001F38D7"/>
    <w:rsid w:val="001F3A4D"/>
    <w:rsid w:val="001F5787"/>
    <w:rsid w:val="001F5CCD"/>
    <w:rsid w:val="00202C5C"/>
    <w:rsid w:val="00202C6A"/>
    <w:rsid w:val="002038B4"/>
    <w:rsid w:val="00204747"/>
    <w:rsid w:val="00206170"/>
    <w:rsid w:val="00210359"/>
    <w:rsid w:val="00210CD4"/>
    <w:rsid w:val="00211BAB"/>
    <w:rsid w:val="0021264F"/>
    <w:rsid w:val="00212CF0"/>
    <w:rsid w:val="0021350C"/>
    <w:rsid w:val="00214498"/>
    <w:rsid w:val="00215159"/>
    <w:rsid w:val="00216BAD"/>
    <w:rsid w:val="002175DE"/>
    <w:rsid w:val="00217F7B"/>
    <w:rsid w:val="00221817"/>
    <w:rsid w:val="00221EDA"/>
    <w:rsid w:val="002236CB"/>
    <w:rsid w:val="00224A59"/>
    <w:rsid w:val="00224DBC"/>
    <w:rsid w:val="00226F7E"/>
    <w:rsid w:val="00230CAB"/>
    <w:rsid w:val="00230D80"/>
    <w:rsid w:val="00232172"/>
    <w:rsid w:val="00232F31"/>
    <w:rsid w:val="00233716"/>
    <w:rsid w:val="00234982"/>
    <w:rsid w:val="00235788"/>
    <w:rsid w:val="00235967"/>
    <w:rsid w:val="002377B9"/>
    <w:rsid w:val="00240790"/>
    <w:rsid w:val="00240BD3"/>
    <w:rsid w:val="00241E81"/>
    <w:rsid w:val="00243A08"/>
    <w:rsid w:val="00243B12"/>
    <w:rsid w:val="00243D7D"/>
    <w:rsid w:val="002441E2"/>
    <w:rsid w:val="002446F3"/>
    <w:rsid w:val="00244EE3"/>
    <w:rsid w:val="00245E86"/>
    <w:rsid w:val="0024695B"/>
    <w:rsid w:val="0024715C"/>
    <w:rsid w:val="00247A87"/>
    <w:rsid w:val="00252214"/>
    <w:rsid w:val="00252859"/>
    <w:rsid w:val="0025341A"/>
    <w:rsid w:val="00253B1A"/>
    <w:rsid w:val="00255DBA"/>
    <w:rsid w:val="00257297"/>
    <w:rsid w:val="002619EE"/>
    <w:rsid w:val="00263F5E"/>
    <w:rsid w:val="00266306"/>
    <w:rsid w:val="002702E0"/>
    <w:rsid w:val="00271A3D"/>
    <w:rsid w:val="00271C77"/>
    <w:rsid w:val="002725B6"/>
    <w:rsid w:val="002726D2"/>
    <w:rsid w:val="00274969"/>
    <w:rsid w:val="002751C0"/>
    <w:rsid w:val="002765D4"/>
    <w:rsid w:val="0028037E"/>
    <w:rsid w:val="002810DB"/>
    <w:rsid w:val="00284F6B"/>
    <w:rsid w:val="002865B6"/>
    <w:rsid w:val="00287C05"/>
    <w:rsid w:val="0029141F"/>
    <w:rsid w:val="00291664"/>
    <w:rsid w:val="00293166"/>
    <w:rsid w:val="00296718"/>
    <w:rsid w:val="00296BF4"/>
    <w:rsid w:val="002A05D2"/>
    <w:rsid w:val="002A2694"/>
    <w:rsid w:val="002A2A6B"/>
    <w:rsid w:val="002A33CB"/>
    <w:rsid w:val="002A643E"/>
    <w:rsid w:val="002A74E1"/>
    <w:rsid w:val="002B0838"/>
    <w:rsid w:val="002B0D43"/>
    <w:rsid w:val="002B1502"/>
    <w:rsid w:val="002B16F9"/>
    <w:rsid w:val="002B18C3"/>
    <w:rsid w:val="002B2576"/>
    <w:rsid w:val="002B38D1"/>
    <w:rsid w:val="002B4641"/>
    <w:rsid w:val="002B4801"/>
    <w:rsid w:val="002B4F2F"/>
    <w:rsid w:val="002B557D"/>
    <w:rsid w:val="002B7A35"/>
    <w:rsid w:val="002C11E8"/>
    <w:rsid w:val="002C209A"/>
    <w:rsid w:val="002C3C7F"/>
    <w:rsid w:val="002C5373"/>
    <w:rsid w:val="002C568C"/>
    <w:rsid w:val="002C67B1"/>
    <w:rsid w:val="002C6D14"/>
    <w:rsid w:val="002D0954"/>
    <w:rsid w:val="002D09ED"/>
    <w:rsid w:val="002D1776"/>
    <w:rsid w:val="002D2A56"/>
    <w:rsid w:val="002D4578"/>
    <w:rsid w:val="002D486F"/>
    <w:rsid w:val="002D488F"/>
    <w:rsid w:val="002D724E"/>
    <w:rsid w:val="002E327D"/>
    <w:rsid w:val="002E4342"/>
    <w:rsid w:val="002E455E"/>
    <w:rsid w:val="002E4886"/>
    <w:rsid w:val="002E4E9D"/>
    <w:rsid w:val="002E5229"/>
    <w:rsid w:val="002E5C07"/>
    <w:rsid w:val="002F0288"/>
    <w:rsid w:val="002F09AC"/>
    <w:rsid w:val="002F5982"/>
    <w:rsid w:val="002F648F"/>
    <w:rsid w:val="002F7B0F"/>
    <w:rsid w:val="00300026"/>
    <w:rsid w:val="00301082"/>
    <w:rsid w:val="00304389"/>
    <w:rsid w:val="003059F2"/>
    <w:rsid w:val="00306043"/>
    <w:rsid w:val="0030618D"/>
    <w:rsid w:val="00306CDF"/>
    <w:rsid w:val="00310DA4"/>
    <w:rsid w:val="003122E9"/>
    <w:rsid w:val="00313EB0"/>
    <w:rsid w:val="00315475"/>
    <w:rsid w:val="00315B1C"/>
    <w:rsid w:val="00315B5B"/>
    <w:rsid w:val="0032260F"/>
    <w:rsid w:val="003230E3"/>
    <w:rsid w:val="003236F0"/>
    <w:rsid w:val="0032496E"/>
    <w:rsid w:val="00324B85"/>
    <w:rsid w:val="003255D2"/>
    <w:rsid w:val="00326D14"/>
    <w:rsid w:val="00327B1E"/>
    <w:rsid w:val="003305F6"/>
    <w:rsid w:val="00330F22"/>
    <w:rsid w:val="003312E1"/>
    <w:rsid w:val="00331410"/>
    <w:rsid w:val="00331974"/>
    <w:rsid w:val="003320FF"/>
    <w:rsid w:val="00333A63"/>
    <w:rsid w:val="0033434A"/>
    <w:rsid w:val="00334C15"/>
    <w:rsid w:val="003365B7"/>
    <w:rsid w:val="00336656"/>
    <w:rsid w:val="003436B8"/>
    <w:rsid w:val="00345005"/>
    <w:rsid w:val="00345E53"/>
    <w:rsid w:val="00346121"/>
    <w:rsid w:val="00346D0F"/>
    <w:rsid w:val="003472E3"/>
    <w:rsid w:val="0034779E"/>
    <w:rsid w:val="00347FD6"/>
    <w:rsid w:val="0035218F"/>
    <w:rsid w:val="003524FD"/>
    <w:rsid w:val="0035269B"/>
    <w:rsid w:val="00352B98"/>
    <w:rsid w:val="00353426"/>
    <w:rsid w:val="00354CE4"/>
    <w:rsid w:val="00357B52"/>
    <w:rsid w:val="00360E33"/>
    <w:rsid w:val="00361C81"/>
    <w:rsid w:val="00362DCE"/>
    <w:rsid w:val="00363C5C"/>
    <w:rsid w:val="00364BFD"/>
    <w:rsid w:val="00370663"/>
    <w:rsid w:val="00370679"/>
    <w:rsid w:val="003713F9"/>
    <w:rsid w:val="00371ECE"/>
    <w:rsid w:val="003720F5"/>
    <w:rsid w:val="00372BFF"/>
    <w:rsid w:val="003731C2"/>
    <w:rsid w:val="003747F3"/>
    <w:rsid w:val="00374844"/>
    <w:rsid w:val="00377B4C"/>
    <w:rsid w:val="00377C20"/>
    <w:rsid w:val="00380531"/>
    <w:rsid w:val="00381670"/>
    <w:rsid w:val="00383A2A"/>
    <w:rsid w:val="00383DE7"/>
    <w:rsid w:val="00385A2F"/>
    <w:rsid w:val="00385BE8"/>
    <w:rsid w:val="003911CF"/>
    <w:rsid w:val="003919AF"/>
    <w:rsid w:val="00391B33"/>
    <w:rsid w:val="0039348B"/>
    <w:rsid w:val="00393841"/>
    <w:rsid w:val="003944F6"/>
    <w:rsid w:val="00394F35"/>
    <w:rsid w:val="003967CA"/>
    <w:rsid w:val="00397178"/>
    <w:rsid w:val="00397533"/>
    <w:rsid w:val="00397A2B"/>
    <w:rsid w:val="003A00DA"/>
    <w:rsid w:val="003A10FD"/>
    <w:rsid w:val="003A29E6"/>
    <w:rsid w:val="003A33C4"/>
    <w:rsid w:val="003A3CD0"/>
    <w:rsid w:val="003A405A"/>
    <w:rsid w:val="003A4BC9"/>
    <w:rsid w:val="003A5D2F"/>
    <w:rsid w:val="003A630F"/>
    <w:rsid w:val="003A676A"/>
    <w:rsid w:val="003A6BE8"/>
    <w:rsid w:val="003A77B8"/>
    <w:rsid w:val="003B1E2D"/>
    <w:rsid w:val="003B3232"/>
    <w:rsid w:val="003B3AE5"/>
    <w:rsid w:val="003B418D"/>
    <w:rsid w:val="003B433E"/>
    <w:rsid w:val="003B519F"/>
    <w:rsid w:val="003C0694"/>
    <w:rsid w:val="003C100E"/>
    <w:rsid w:val="003C300C"/>
    <w:rsid w:val="003C3F01"/>
    <w:rsid w:val="003C3FDA"/>
    <w:rsid w:val="003C46D4"/>
    <w:rsid w:val="003C5759"/>
    <w:rsid w:val="003C586B"/>
    <w:rsid w:val="003C70A5"/>
    <w:rsid w:val="003D0D75"/>
    <w:rsid w:val="003D209F"/>
    <w:rsid w:val="003D351A"/>
    <w:rsid w:val="003D3602"/>
    <w:rsid w:val="003D3B9C"/>
    <w:rsid w:val="003D3C86"/>
    <w:rsid w:val="003D5317"/>
    <w:rsid w:val="003D635D"/>
    <w:rsid w:val="003D669E"/>
    <w:rsid w:val="003D6EF2"/>
    <w:rsid w:val="003D7C5A"/>
    <w:rsid w:val="003E076C"/>
    <w:rsid w:val="003E08E8"/>
    <w:rsid w:val="003E13E6"/>
    <w:rsid w:val="003E2C09"/>
    <w:rsid w:val="003E2EDB"/>
    <w:rsid w:val="003E3319"/>
    <w:rsid w:val="003E35D4"/>
    <w:rsid w:val="003E3E1A"/>
    <w:rsid w:val="003E431F"/>
    <w:rsid w:val="003E4E68"/>
    <w:rsid w:val="003E5016"/>
    <w:rsid w:val="003E515C"/>
    <w:rsid w:val="003E52C3"/>
    <w:rsid w:val="003E6770"/>
    <w:rsid w:val="003F0E11"/>
    <w:rsid w:val="003F1FF0"/>
    <w:rsid w:val="003F3D4A"/>
    <w:rsid w:val="003F55D4"/>
    <w:rsid w:val="003F5ED9"/>
    <w:rsid w:val="003F6D20"/>
    <w:rsid w:val="003F7D6D"/>
    <w:rsid w:val="00401AF4"/>
    <w:rsid w:val="00402C55"/>
    <w:rsid w:val="00402D35"/>
    <w:rsid w:val="004031AA"/>
    <w:rsid w:val="00403ED0"/>
    <w:rsid w:val="004045F9"/>
    <w:rsid w:val="00405A2D"/>
    <w:rsid w:val="00406898"/>
    <w:rsid w:val="00406C52"/>
    <w:rsid w:val="00407B61"/>
    <w:rsid w:val="0041076C"/>
    <w:rsid w:val="00410B3E"/>
    <w:rsid w:val="004121F4"/>
    <w:rsid w:val="00412512"/>
    <w:rsid w:val="00415015"/>
    <w:rsid w:val="004156CA"/>
    <w:rsid w:val="00415750"/>
    <w:rsid w:val="00417830"/>
    <w:rsid w:val="00421AF1"/>
    <w:rsid w:val="00421D51"/>
    <w:rsid w:val="00423BD5"/>
    <w:rsid w:val="0042413B"/>
    <w:rsid w:val="0042485A"/>
    <w:rsid w:val="00424A14"/>
    <w:rsid w:val="00424E96"/>
    <w:rsid w:val="00424FBD"/>
    <w:rsid w:val="00424FDA"/>
    <w:rsid w:val="00425691"/>
    <w:rsid w:val="00425D9D"/>
    <w:rsid w:val="00427854"/>
    <w:rsid w:val="00430124"/>
    <w:rsid w:val="0043013C"/>
    <w:rsid w:val="00430559"/>
    <w:rsid w:val="00431518"/>
    <w:rsid w:val="0043151B"/>
    <w:rsid w:val="004319C4"/>
    <w:rsid w:val="00431F24"/>
    <w:rsid w:val="00432494"/>
    <w:rsid w:val="00432E0F"/>
    <w:rsid w:val="00433908"/>
    <w:rsid w:val="0043410E"/>
    <w:rsid w:val="004342F2"/>
    <w:rsid w:val="0043539F"/>
    <w:rsid w:val="004367F4"/>
    <w:rsid w:val="00440B3B"/>
    <w:rsid w:val="00441192"/>
    <w:rsid w:val="00441223"/>
    <w:rsid w:val="00441E78"/>
    <w:rsid w:val="00442E13"/>
    <w:rsid w:val="00443F58"/>
    <w:rsid w:val="00445E60"/>
    <w:rsid w:val="004460CE"/>
    <w:rsid w:val="0044779C"/>
    <w:rsid w:val="00450ED9"/>
    <w:rsid w:val="004513F1"/>
    <w:rsid w:val="00451B7E"/>
    <w:rsid w:val="004523E2"/>
    <w:rsid w:val="00452884"/>
    <w:rsid w:val="00454566"/>
    <w:rsid w:val="004546A6"/>
    <w:rsid w:val="00455238"/>
    <w:rsid w:val="0045676F"/>
    <w:rsid w:val="00457070"/>
    <w:rsid w:val="00461692"/>
    <w:rsid w:val="004621A6"/>
    <w:rsid w:val="0046284A"/>
    <w:rsid w:val="00464DAF"/>
    <w:rsid w:val="004660F1"/>
    <w:rsid w:val="00466230"/>
    <w:rsid w:val="0046639E"/>
    <w:rsid w:val="00466674"/>
    <w:rsid w:val="00466FA8"/>
    <w:rsid w:val="004671BC"/>
    <w:rsid w:val="004701FE"/>
    <w:rsid w:val="004704CC"/>
    <w:rsid w:val="004716B4"/>
    <w:rsid w:val="0047219D"/>
    <w:rsid w:val="004722AF"/>
    <w:rsid w:val="00474E63"/>
    <w:rsid w:val="00474F72"/>
    <w:rsid w:val="00475D24"/>
    <w:rsid w:val="0048064A"/>
    <w:rsid w:val="004834A2"/>
    <w:rsid w:val="00483D66"/>
    <w:rsid w:val="004840D2"/>
    <w:rsid w:val="004869EE"/>
    <w:rsid w:val="00487A7C"/>
    <w:rsid w:val="00491331"/>
    <w:rsid w:val="00492494"/>
    <w:rsid w:val="00493A5B"/>
    <w:rsid w:val="00493BA4"/>
    <w:rsid w:val="004949DC"/>
    <w:rsid w:val="00494CE8"/>
    <w:rsid w:val="004958B4"/>
    <w:rsid w:val="0049727E"/>
    <w:rsid w:val="00497EB8"/>
    <w:rsid w:val="004A0237"/>
    <w:rsid w:val="004A0286"/>
    <w:rsid w:val="004A067A"/>
    <w:rsid w:val="004A06C4"/>
    <w:rsid w:val="004A1B12"/>
    <w:rsid w:val="004A35DE"/>
    <w:rsid w:val="004A37F7"/>
    <w:rsid w:val="004A4B0D"/>
    <w:rsid w:val="004A5FA1"/>
    <w:rsid w:val="004A6BC5"/>
    <w:rsid w:val="004A7184"/>
    <w:rsid w:val="004A7EC5"/>
    <w:rsid w:val="004B06C8"/>
    <w:rsid w:val="004B081A"/>
    <w:rsid w:val="004B382E"/>
    <w:rsid w:val="004B49E4"/>
    <w:rsid w:val="004B5B5E"/>
    <w:rsid w:val="004B77B6"/>
    <w:rsid w:val="004C1BC7"/>
    <w:rsid w:val="004C1D9D"/>
    <w:rsid w:val="004C277A"/>
    <w:rsid w:val="004C2D2F"/>
    <w:rsid w:val="004C5428"/>
    <w:rsid w:val="004C74C7"/>
    <w:rsid w:val="004C76A1"/>
    <w:rsid w:val="004C77E7"/>
    <w:rsid w:val="004D0EDC"/>
    <w:rsid w:val="004D112C"/>
    <w:rsid w:val="004D5D9B"/>
    <w:rsid w:val="004D66FF"/>
    <w:rsid w:val="004E216A"/>
    <w:rsid w:val="004E3274"/>
    <w:rsid w:val="004E3773"/>
    <w:rsid w:val="004E3AB0"/>
    <w:rsid w:val="004E3F67"/>
    <w:rsid w:val="004E436D"/>
    <w:rsid w:val="004E5C92"/>
    <w:rsid w:val="004E6037"/>
    <w:rsid w:val="004F01CB"/>
    <w:rsid w:val="004F30D6"/>
    <w:rsid w:val="004F338C"/>
    <w:rsid w:val="004F376D"/>
    <w:rsid w:val="004F496B"/>
    <w:rsid w:val="004F565B"/>
    <w:rsid w:val="004F5730"/>
    <w:rsid w:val="004F67FC"/>
    <w:rsid w:val="004F6952"/>
    <w:rsid w:val="004F78C6"/>
    <w:rsid w:val="004F7E24"/>
    <w:rsid w:val="00500997"/>
    <w:rsid w:val="00501610"/>
    <w:rsid w:val="00502234"/>
    <w:rsid w:val="0050275A"/>
    <w:rsid w:val="00502C42"/>
    <w:rsid w:val="00503DAB"/>
    <w:rsid w:val="00504CAA"/>
    <w:rsid w:val="0050523C"/>
    <w:rsid w:val="00505B56"/>
    <w:rsid w:val="00512231"/>
    <w:rsid w:val="0051345E"/>
    <w:rsid w:val="00513C75"/>
    <w:rsid w:val="005160B2"/>
    <w:rsid w:val="005160D1"/>
    <w:rsid w:val="005170A6"/>
    <w:rsid w:val="005172FF"/>
    <w:rsid w:val="00517547"/>
    <w:rsid w:val="005175C7"/>
    <w:rsid w:val="00517893"/>
    <w:rsid w:val="00520331"/>
    <w:rsid w:val="00520509"/>
    <w:rsid w:val="0052396B"/>
    <w:rsid w:val="00523DCF"/>
    <w:rsid w:val="005244F1"/>
    <w:rsid w:val="00526962"/>
    <w:rsid w:val="00527840"/>
    <w:rsid w:val="00527F6B"/>
    <w:rsid w:val="00530589"/>
    <w:rsid w:val="00530A7C"/>
    <w:rsid w:val="00532674"/>
    <w:rsid w:val="005368A6"/>
    <w:rsid w:val="00536CCC"/>
    <w:rsid w:val="00537845"/>
    <w:rsid w:val="00537B41"/>
    <w:rsid w:val="00537C2C"/>
    <w:rsid w:val="00540572"/>
    <w:rsid w:val="00540CDE"/>
    <w:rsid w:val="00541A35"/>
    <w:rsid w:val="005423E7"/>
    <w:rsid w:val="00542494"/>
    <w:rsid w:val="0054289C"/>
    <w:rsid w:val="0054347E"/>
    <w:rsid w:val="00547146"/>
    <w:rsid w:val="00550076"/>
    <w:rsid w:val="00553619"/>
    <w:rsid w:val="00554994"/>
    <w:rsid w:val="00555054"/>
    <w:rsid w:val="0055527A"/>
    <w:rsid w:val="00555281"/>
    <w:rsid w:val="00555B17"/>
    <w:rsid w:val="005614C1"/>
    <w:rsid w:val="005627F7"/>
    <w:rsid w:val="005678B1"/>
    <w:rsid w:val="0057140D"/>
    <w:rsid w:val="0057145D"/>
    <w:rsid w:val="00573552"/>
    <w:rsid w:val="00573E19"/>
    <w:rsid w:val="00583A88"/>
    <w:rsid w:val="0058508C"/>
    <w:rsid w:val="005851D8"/>
    <w:rsid w:val="005852DA"/>
    <w:rsid w:val="00585E37"/>
    <w:rsid w:val="00586830"/>
    <w:rsid w:val="005913FF"/>
    <w:rsid w:val="005919AA"/>
    <w:rsid w:val="00593626"/>
    <w:rsid w:val="00594447"/>
    <w:rsid w:val="0059570C"/>
    <w:rsid w:val="00596BFE"/>
    <w:rsid w:val="0059749D"/>
    <w:rsid w:val="005A00A1"/>
    <w:rsid w:val="005A044B"/>
    <w:rsid w:val="005A14F0"/>
    <w:rsid w:val="005A3025"/>
    <w:rsid w:val="005A366C"/>
    <w:rsid w:val="005A3C76"/>
    <w:rsid w:val="005A40F4"/>
    <w:rsid w:val="005A4634"/>
    <w:rsid w:val="005A50CE"/>
    <w:rsid w:val="005B02C2"/>
    <w:rsid w:val="005B069B"/>
    <w:rsid w:val="005B1209"/>
    <w:rsid w:val="005B2F35"/>
    <w:rsid w:val="005B418E"/>
    <w:rsid w:val="005B7141"/>
    <w:rsid w:val="005C00E2"/>
    <w:rsid w:val="005C06F0"/>
    <w:rsid w:val="005C2575"/>
    <w:rsid w:val="005C2999"/>
    <w:rsid w:val="005C375D"/>
    <w:rsid w:val="005C42C1"/>
    <w:rsid w:val="005C534D"/>
    <w:rsid w:val="005C6019"/>
    <w:rsid w:val="005C74C5"/>
    <w:rsid w:val="005C7576"/>
    <w:rsid w:val="005C75DE"/>
    <w:rsid w:val="005D4715"/>
    <w:rsid w:val="005E0254"/>
    <w:rsid w:val="005E0EF1"/>
    <w:rsid w:val="005E2E9C"/>
    <w:rsid w:val="005E3BC9"/>
    <w:rsid w:val="005E4861"/>
    <w:rsid w:val="005E4FED"/>
    <w:rsid w:val="005E5801"/>
    <w:rsid w:val="005E64AB"/>
    <w:rsid w:val="005E750E"/>
    <w:rsid w:val="005E7A2E"/>
    <w:rsid w:val="005F059E"/>
    <w:rsid w:val="005F137C"/>
    <w:rsid w:val="005F1437"/>
    <w:rsid w:val="005F3C0A"/>
    <w:rsid w:val="005F5BD2"/>
    <w:rsid w:val="005F61E1"/>
    <w:rsid w:val="005F7056"/>
    <w:rsid w:val="005F737D"/>
    <w:rsid w:val="00600E9B"/>
    <w:rsid w:val="00601386"/>
    <w:rsid w:val="00601BA3"/>
    <w:rsid w:val="006038AA"/>
    <w:rsid w:val="00603C42"/>
    <w:rsid w:val="00604CAA"/>
    <w:rsid w:val="00606437"/>
    <w:rsid w:val="00610444"/>
    <w:rsid w:val="0061117D"/>
    <w:rsid w:val="006117CF"/>
    <w:rsid w:val="00613EB5"/>
    <w:rsid w:val="00614280"/>
    <w:rsid w:val="006143FD"/>
    <w:rsid w:val="006155B5"/>
    <w:rsid w:val="0061572D"/>
    <w:rsid w:val="00616F78"/>
    <w:rsid w:val="00620A35"/>
    <w:rsid w:val="00621CF5"/>
    <w:rsid w:val="00622DAB"/>
    <w:rsid w:val="00622F9E"/>
    <w:rsid w:val="006233FE"/>
    <w:rsid w:val="006245CC"/>
    <w:rsid w:val="00625252"/>
    <w:rsid w:val="00630CD5"/>
    <w:rsid w:val="006314DF"/>
    <w:rsid w:val="00632D2D"/>
    <w:rsid w:val="00636A8A"/>
    <w:rsid w:val="006378F5"/>
    <w:rsid w:val="00640AA6"/>
    <w:rsid w:val="00641D7F"/>
    <w:rsid w:val="00642470"/>
    <w:rsid w:val="00642679"/>
    <w:rsid w:val="00643C66"/>
    <w:rsid w:val="00644808"/>
    <w:rsid w:val="006457B9"/>
    <w:rsid w:val="006460E0"/>
    <w:rsid w:val="006502AB"/>
    <w:rsid w:val="006508D7"/>
    <w:rsid w:val="00650FF9"/>
    <w:rsid w:val="0065265E"/>
    <w:rsid w:val="006530B4"/>
    <w:rsid w:val="0065410C"/>
    <w:rsid w:val="006543C0"/>
    <w:rsid w:val="00656110"/>
    <w:rsid w:val="00656D67"/>
    <w:rsid w:val="00657707"/>
    <w:rsid w:val="00657A77"/>
    <w:rsid w:val="00660E6C"/>
    <w:rsid w:val="006630DF"/>
    <w:rsid w:val="006644E9"/>
    <w:rsid w:val="00665AFD"/>
    <w:rsid w:val="00666074"/>
    <w:rsid w:val="00666827"/>
    <w:rsid w:val="00670EE2"/>
    <w:rsid w:val="00671319"/>
    <w:rsid w:val="00671B59"/>
    <w:rsid w:val="006748AE"/>
    <w:rsid w:val="0067495D"/>
    <w:rsid w:val="00674EE5"/>
    <w:rsid w:val="00674F84"/>
    <w:rsid w:val="00675135"/>
    <w:rsid w:val="00676491"/>
    <w:rsid w:val="00676623"/>
    <w:rsid w:val="00676701"/>
    <w:rsid w:val="00676864"/>
    <w:rsid w:val="00677078"/>
    <w:rsid w:val="00677995"/>
    <w:rsid w:val="00680F26"/>
    <w:rsid w:val="00682E14"/>
    <w:rsid w:val="006837E9"/>
    <w:rsid w:val="00683C1C"/>
    <w:rsid w:val="00684020"/>
    <w:rsid w:val="006854D1"/>
    <w:rsid w:val="00685A3E"/>
    <w:rsid w:val="0068740F"/>
    <w:rsid w:val="00690418"/>
    <w:rsid w:val="00690B7C"/>
    <w:rsid w:val="00691438"/>
    <w:rsid w:val="006926EE"/>
    <w:rsid w:val="00692F08"/>
    <w:rsid w:val="00693433"/>
    <w:rsid w:val="00694541"/>
    <w:rsid w:val="00695346"/>
    <w:rsid w:val="006972A4"/>
    <w:rsid w:val="00697B86"/>
    <w:rsid w:val="006A2FD3"/>
    <w:rsid w:val="006A39FD"/>
    <w:rsid w:val="006A4489"/>
    <w:rsid w:val="006A4F59"/>
    <w:rsid w:val="006A56E8"/>
    <w:rsid w:val="006A584D"/>
    <w:rsid w:val="006A64B9"/>
    <w:rsid w:val="006A70A3"/>
    <w:rsid w:val="006A7569"/>
    <w:rsid w:val="006B002F"/>
    <w:rsid w:val="006B0FD3"/>
    <w:rsid w:val="006B135A"/>
    <w:rsid w:val="006B17D8"/>
    <w:rsid w:val="006B1D9A"/>
    <w:rsid w:val="006B362C"/>
    <w:rsid w:val="006B37A1"/>
    <w:rsid w:val="006B4C07"/>
    <w:rsid w:val="006B4EB2"/>
    <w:rsid w:val="006B55F5"/>
    <w:rsid w:val="006B5DE9"/>
    <w:rsid w:val="006B74BF"/>
    <w:rsid w:val="006B7A93"/>
    <w:rsid w:val="006B7F2F"/>
    <w:rsid w:val="006C0422"/>
    <w:rsid w:val="006C1361"/>
    <w:rsid w:val="006C1A9F"/>
    <w:rsid w:val="006C2029"/>
    <w:rsid w:val="006C2472"/>
    <w:rsid w:val="006C2E06"/>
    <w:rsid w:val="006C2F8B"/>
    <w:rsid w:val="006C39FE"/>
    <w:rsid w:val="006C3A9E"/>
    <w:rsid w:val="006C3EFA"/>
    <w:rsid w:val="006C498E"/>
    <w:rsid w:val="006C4DB6"/>
    <w:rsid w:val="006C4E0F"/>
    <w:rsid w:val="006C7EDD"/>
    <w:rsid w:val="006D0E1D"/>
    <w:rsid w:val="006D1777"/>
    <w:rsid w:val="006D28E6"/>
    <w:rsid w:val="006D42BE"/>
    <w:rsid w:val="006D5B39"/>
    <w:rsid w:val="006E0697"/>
    <w:rsid w:val="006E12AB"/>
    <w:rsid w:val="006E2208"/>
    <w:rsid w:val="006E33EA"/>
    <w:rsid w:val="006E513E"/>
    <w:rsid w:val="006E5427"/>
    <w:rsid w:val="006E7969"/>
    <w:rsid w:val="006F020A"/>
    <w:rsid w:val="006F04D1"/>
    <w:rsid w:val="006F2907"/>
    <w:rsid w:val="006F3284"/>
    <w:rsid w:val="006F3847"/>
    <w:rsid w:val="006F4368"/>
    <w:rsid w:val="006F4793"/>
    <w:rsid w:val="006F54BE"/>
    <w:rsid w:val="006F58CB"/>
    <w:rsid w:val="006F6ECE"/>
    <w:rsid w:val="006F73CC"/>
    <w:rsid w:val="006F77A9"/>
    <w:rsid w:val="006F78BA"/>
    <w:rsid w:val="007008C4"/>
    <w:rsid w:val="007027E4"/>
    <w:rsid w:val="00702C88"/>
    <w:rsid w:val="00703100"/>
    <w:rsid w:val="00704DCD"/>
    <w:rsid w:val="00706297"/>
    <w:rsid w:val="0070656B"/>
    <w:rsid w:val="00711F3A"/>
    <w:rsid w:val="007128CC"/>
    <w:rsid w:val="00712F64"/>
    <w:rsid w:val="00713746"/>
    <w:rsid w:val="00714B41"/>
    <w:rsid w:val="007152B8"/>
    <w:rsid w:val="00715300"/>
    <w:rsid w:val="00716CA4"/>
    <w:rsid w:val="00716F63"/>
    <w:rsid w:val="00716FA5"/>
    <w:rsid w:val="00717A1C"/>
    <w:rsid w:val="00717B8D"/>
    <w:rsid w:val="00717DC7"/>
    <w:rsid w:val="00722B1B"/>
    <w:rsid w:val="00722D1C"/>
    <w:rsid w:val="007237C4"/>
    <w:rsid w:val="00723EA6"/>
    <w:rsid w:val="00725755"/>
    <w:rsid w:val="007276FD"/>
    <w:rsid w:val="00727720"/>
    <w:rsid w:val="00727FB8"/>
    <w:rsid w:val="007300E4"/>
    <w:rsid w:val="00731C40"/>
    <w:rsid w:val="007320F3"/>
    <w:rsid w:val="007335AE"/>
    <w:rsid w:val="00733E26"/>
    <w:rsid w:val="0073490B"/>
    <w:rsid w:val="007354AD"/>
    <w:rsid w:val="0073561E"/>
    <w:rsid w:val="00740A73"/>
    <w:rsid w:val="00745AC9"/>
    <w:rsid w:val="00746EBF"/>
    <w:rsid w:val="00747B8B"/>
    <w:rsid w:val="00747D8B"/>
    <w:rsid w:val="00751D18"/>
    <w:rsid w:val="00752F81"/>
    <w:rsid w:val="007532B6"/>
    <w:rsid w:val="00753DA1"/>
    <w:rsid w:val="007545CF"/>
    <w:rsid w:val="00756019"/>
    <w:rsid w:val="0076107A"/>
    <w:rsid w:val="007615CA"/>
    <w:rsid w:val="007618B7"/>
    <w:rsid w:val="00764AB3"/>
    <w:rsid w:val="0076575A"/>
    <w:rsid w:val="00766407"/>
    <w:rsid w:val="00770C87"/>
    <w:rsid w:val="00771E67"/>
    <w:rsid w:val="00772E3D"/>
    <w:rsid w:val="00774ED2"/>
    <w:rsid w:val="00775388"/>
    <w:rsid w:val="0077687F"/>
    <w:rsid w:val="007770DF"/>
    <w:rsid w:val="007772ED"/>
    <w:rsid w:val="00780B84"/>
    <w:rsid w:val="00780F32"/>
    <w:rsid w:val="007812E8"/>
    <w:rsid w:val="00782950"/>
    <w:rsid w:val="00783143"/>
    <w:rsid w:val="0078576C"/>
    <w:rsid w:val="0078597C"/>
    <w:rsid w:val="00785FB0"/>
    <w:rsid w:val="007862A6"/>
    <w:rsid w:val="00786302"/>
    <w:rsid w:val="0079146A"/>
    <w:rsid w:val="00791914"/>
    <w:rsid w:val="007924BC"/>
    <w:rsid w:val="00792B68"/>
    <w:rsid w:val="00792D65"/>
    <w:rsid w:val="00792ED8"/>
    <w:rsid w:val="00793125"/>
    <w:rsid w:val="007932CC"/>
    <w:rsid w:val="00795C91"/>
    <w:rsid w:val="007977B1"/>
    <w:rsid w:val="00797C8C"/>
    <w:rsid w:val="007A0C91"/>
    <w:rsid w:val="007A2ABD"/>
    <w:rsid w:val="007A2DAB"/>
    <w:rsid w:val="007A3A5E"/>
    <w:rsid w:val="007A4BE1"/>
    <w:rsid w:val="007A528A"/>
    <w:rsid w:val="007A5BB8"/>
    <w:rsid w:val="007A5DA6"/>
    <w:rsid w:val="007A6C06"/>
    <w:rsid w:val="007B23C4"/>
    <w:rsid w:val="007B289E"/>
    <w:rsid w:val="007B2A09"/>
    <w:rsid w:val="007B2EB0"/>
    <w:rsid w:val="007B32A8"/>
    <w:rsid w:val="007B4819"/>
    <w:rsid w:val="007B497F"/>
    <w:rsid w:val="007B659C"/>
    <w:rsid w:val="007B7970"/>
    <w:rsid w:val="007C061C"/>
    <w:rsid w:val="007C09D0"/>
    <w:rsid w:val="007C0CBC"/>
    <w:rsid w:val="007C2542"/>
    <w:rsid w:val="007C366C"/>
    <w:rsid w:val="007C3AFC"/>
    <w:rsid w:val="007C3EBC"/>
    <w:rsid w:val="007C4A1A"/>
    <w:rsid w:val="007C4A1D"/>
    <w:rsid w:val="007C4AEA"/>
    <w:rsid w:val="007C6139"/>
    <w:rsid w:val="007C61E2"/>
    <w:rsid w:val="007C66A7"/>
    <w:rsid w:val="007C6CDA"/>
    <w:rsid w:val="007D0193"/>
    <w:rsid w:val="007D11E6"/>
    <w:rsid w:val="007D2EBA"/>
    <w:rsid w:val="007D2FF2"/>
    <w:rsid w:val="007E0014"/>
    <w:rsid w:val="007E05C7"/>
    <w:rsid w:val="007E20DF"/>
    <w:rsid w:val="007E2ADE"/>
    <w:rsid w:val="007E305A"/>
    <w:rsid w:val="007E3734"/>
    <w:rsid w:val="007E5A59"/>
    <w:rsid w:val="007E62F2"/>
    <w:rsid w:val="007F00AE"/>
    <w:rsid w:val="007F10B7"/>
    <w:rsid w:val="007F1809"/>
    <w:rsid w:val="007F43D3"/>
    <w:rsid w:val="007F4529"/>
    <w:rsid w:val="008011F2"/>
    <w:rsid w:val="008017E3"/>
    <w:rsid w:val="00801B49"/>
    <w:rsid w:val="008029E8"/>
    <w:rsid w:val="00802F30"/>
    <w:rsid w:val="0080382A"/>
    <w:rsid w:val="00804427"/>
    <w:rsid w:val="008044D2"/>
    <w:rsid w:val="008057E4"/>
    <w:rsid w:val="00806235"/>
    <w:rsid w:val="00806692"/>
    <w:rsid w:val="008078A7"/>
    <w:rsid w:val="00807CE7"/>
    <w:rsid w:val="00807DD6"/>
    <w:rsid w:val="00811FA9"/>
    <w:rsid w:val="00813DF3"/>
    <w:rsid w:val="00816788"/>
    <w:rsid w:val="008177B9"/>
    <w:rsid w:val="00817DCF"/>
    <w:rsid w:val="00820EC4"/>
    <w:rsid w:val="00821ABD"/>
    <w:rsid w:val="00821FF0"/>
    <w:rsid w:val="0082458F"/>
    <w:rsid w:val="00827353"/>
    <w:rsid w:val="008314A5"/>
    <w:rsid w:val="008317F2"/>
    <w:rsid w:val="00833C00"/>
    <w:rsid w:val="00834A79"/>
    <w:rsid w:val="0083626D"/>
    <w:rsid w:val="00836569"/>
    <w:rsid w:val="0083677B"/>
    <w:rsid w:val="00841E1F"/>
    <w:rsid w:val="00842EC1"/>
    <w:rsid w:val="0084455F"/>
    <w:rsid w:val="008450DC"/>
    <w:rsid w:val="00846CF2"/>
    <w:rsid w:val="00847470"/>
    <w:rsid w:val="0084796C"/>
    <w:rsid w:val="008502E6"/>
    <w:rsid w:val="00852478"/>
    <w:rsid w:val="0085368E"/>
    <w:rsid w:val="00853C95"/>
    <w:rsid w:val="008543B3"/>
    <w:rsid w:val="0085645A"/>
    <w:rsid w:val="00856626"/>
    <w:rsid w:val="00856BB6"/>
    <w:rsid w:val="00857C45"/>
    <w:rsid w:val="00860168"/>
    <w:rsid w:val="00860D57"/>
    <w:rsid w:val="00860F2D"/>
    <w:rsid w:val="00861DBA"/>
    <w:rsid w:val="00862C85"/>
    <w:rsid w:val="008630CF"/>
    <w:rsid w:val="00864852"/>
    <w:rsid w:val="00865C4A"/>
    <w:rsid w:val="00867BA5"/>
    <w:rsid w:val="0087004F"/>
    <w:rsid w:val="008700B8"/>
    <w:rsid w:val="00871130"/>
    <w:rsid w:val="00871339"/>
    <w:rsid w:val="00871626"/>
    <w:rsid w:val="00872AB9"/>
    <w:rsid w:val="008742E9"/>
    <w:rsid w:val="00875FF5"/>
    <w:rsid w:val="00876824"/>
    <w:rsid w:val="008768D3"/>
    <w:rsid w:val="00876B88"/>
    <w:rsid w:val="00877389"/>
    <w:rsid w:val="008776A6"/>
    <w:rsid w:val="0088036E"/>
    <w:rsid w:val="00880397"/>
    <w:rsid w:val="008809F2"/>
    <w:rsid w:val="0088131B"/>
    <w:rsid w:val="00881CF7"/>
    <w:rsid w:val="0088386C"/>
    <w:rsid w:val="00884A5E"/>
    <w:rsid w:val="0088500D"/>
    <w:rsid w:val="008859C5"/>
    <w:rsid w:val="008861C8"/>
    <w:rsid w:val="00887871"/>
    <w:rsid w:val="00887C11"/>
    <w:rsid w:val="00887F10"/>
    <w:rsid w:val="008905EE"/>
    <w:rsid w:val="00890C35"/>
    <w:rsid w:val="00890FE3"/>
    <w:rsid w:val="00894338"/>
    <w:rsid w:val="00895362"/>
    <w:rsid w:val="0089627A"/>
    <w:rsid w:val="00896AE3"/>
    <w:rsid w:val="0089708E"/>
    <w:rsid w:val="008976CB"/>
    <w:rsid w:val="008A00B0"/>
    <w:rsid w:val="008A19C8"/>
    <w:rsid w:val="008A3BB1"/>
    <w:rsid w:val="008A4969"/>
    <w:rsid w:val="008A4D92"/>
    <w:rsid w:val="008A5266"/>
    <w:rsid w:val="008A6513"/>
    <w:rsid w:val="008B0367"/>
    <w:rsid w:val="008B1000"/>
    <w:rsid w:val="008B124C"/>
    <w:rsid w:val="008B28D1"/>
    <w:rsid w:val="008B37AB"/>
    <w:rsid w:val="008B3BE0"/>
    <w:rsid w:val="008B7D9F"/>
    <w:rsid w:val="008C060C"/>
    <w:rsid w:val="008C12E9"/>
    <w:rsid w:val="008C1397"/>
    <w:rsid w:val="008C19C2"/>
    <w:rsid w:val="008C1B49"/>
    <w:rsid w:val="008C3C60"/>
    <w:rsid w:val="008C3E8A"/>
    <w:rsid w:val="008C3EE4"/>
    <w:rsid w:val="008C4F7E"/>
    <w:rsid w:val="008C687D"/>
    <w:rsid w:val="008C72EC"/>
    <w:rsid w:val="008C7671"/>
    <w:rsid w:val="008D0D60"/>
    <w:rsid w:val="008D144C"/>
    <w:rsid w:val="008D1A69"/>
    <w:rsid w:val="008D1BEE"/>
    <w:rsid w:val="008D276A"/>
    <w:rsid w:val="008D2D72"/>
    <w:rsid w:val="008D5E64"/>
    <w:rsid w:val="008D6227"/>
    <w:rsid w:val="008E26B5"/>
    <w:rsid w:val="008E3296"/>
    <w:rsid w:val="008E52D4"/>
    <w:rsid w:val="008E5D94"/>
    <w:rsid w:val="008E62D1"/>
    <w:rsid w:val="008E6B1B"/>
    <w:rsid w:val="008E6D14"/>
    <w:rsid w:val="008E759A"/>
    <w:rsid w:val="008E7873"/>
    <w:rsid w:val="008E79BD"/>
    <w:rsid w:val="008E7A69"/>
    <w:rsid w:val="008E7DF0"/>
    <w:rsid w:val="008F0401"/>
    <w:rsid w:val="008F0696"/>
    <w:rsid w:val="008F2730"/>
    <w:rsid w:val="008F29FD"/>
    <w:rsid w:val="008F319F"/>
    <w:rsid w:val="008F3A52"/>
    <w:rsid w:val="008F44EB"/>
    <w:rsid w:val="008F4B8D"/>
    <w:rsid w:val="008F5555"/>
    <w:rsid w:val="008F7CD9"/>
    <w:rsid w:val="008F7DD6"/>
    <w:rsid w:val="009013C4"/>
    <w:rsid w:val="00902857"/>
    <w:rsid w:val="0090600B"/>
    <w:rsid w:val="009060C4"/>
    <w:rsid w:val="009065A7"/>
    <w:rsid w:val="00906EC3"/>
    <w:rsid w:val="0090702E"/>
    <w:rsid w:val="009073B6"/>
    <w:rsid w:val="0091144A"/>
    <w:rsid w:val="00912518"/>
    <w:rsid w:val="0091331E"/>
    <w:rsid w:val="00913829"/>
    <w:rsid w:val="00914F86"/>
    <w:rsid w:val="009151F1"/>
    <w:rsid w:val="00915E84"/>
    <w:rsid w:val="00917EEC"/>
    <w:rsid w:val="009202C5"/>
    <w:rsid w:val="00920369"/>
    <w:rsid w:val="00920601"/>
    <w:rsid w:val="00920E39"/>
    <w:rsid w:val="009215CC"/>
    <w:rsid w:val="00923464"/>
    <w:rsid w:val="00924155"/>
    <w:rsid w:val="00925037"/>
    <w:rsid w:val="009256FB"/>
    <w:rsid w:val="009257A2"/>
    <w:rsid w:val="009306CC"/>
    <w:rsid w:val="0093276C"/>
    <w:rsid w:val="00936E8D"/>
    <w:rsid w:val="009371C8"/>
    <w:rsid w:val="009373B3"/>
    <w:rsid w:val="00940D6C"/>
    <w:rsid w:val="0094163C"/>
    <w:rsid w:val="00942631"/>
    <w:rsid w:val="00944313"/>
    <w:rsid w:val="009443C6"/>
    <w:rsid w:val="009456FA"/>
    <w:rsid w:val="009465A1"/>
    <w:rsid w:val="00954B9A"/>
    <w:rsid w:val="00954D34"/>
    <w:rsid w:val="0095510B"/>
    <w:rsid w:val="00955743"/>
    <w:rsid w:val="00956F18"/>
    <w:rsid w:val="00957437"/>
    <w:rsid w:val="0096051F"/>
    <w:rsid w:val="00962F22"/>
    <w:rsid w:val="00964767"/>
    <w:rsid w:val="00965000"/>
    <w:rsid w:val="0096676A"/>
    <w:rsid w:val="009670FB"/>
    <w:rsid w:val="009672EB"/>
    <w:rsid w:val="00971519"/>
    <w:rsid w:val="00971A60"/>
    <w:rsid w:val="0097292B"/>
    <w:rsid w:val="00972F38"/>
    <w:rsid w:val="00973917"/>
    <w:rsid w:val="009740B1"/>
    <w:rsid w:val="00975B3C"/>
    <w:rsid w:val="00975BE9"/>
    <w:rsid w:val="009760EA"/>
    <w:rsid w:val="0097672C"/>
    <w:rsid w:val="00977380"/>
    <w:rsid w:val="009779BD"/>
    <w:rsid w:val="00980639"/>
    <w:rsid w:val="00981EFE"/>
    <w:rsid w:val="009845B9"/>
    <w:rsid w:val="009846FB"/>
    <w:rsid w:val="009853AE"/>
    <w:rsid w:val="00985B90"/>
    <w:rsid w:val="00985C4D"/>
    <w:rsid w:val="00986224"/>
    <w:rsid w:val="00986447"/>
    <w:rsid w:val="0098708A"/>
    <w:rsid w:val="009908EB"/>
    <w:rsid w:val="00991BC6"/>
    <w:rsid w:val="00992918"/>
    <w:rsid w:val="00993FBD"/>
    <w:rsid w:val="00994123"/>
    <w:rsid w:val="00994810"/>
    <w:rsid w:val="00994994"/>
    <w:rsid w:val="009952A3"/>
    <w:rsid w:val="009953DB"/>
    <w:rsid w:val="00995525"/>
    <w:rsid w:val="0099613F"/>
    <w:rsid w:val="00996259"/>
    <w:rsid w:val="0099663B"/>
    <w:rsid w:val="009972A4"/>
    <w:rsid w:val="009973D1"/>
    <w:rsid w:val="00997741"/>
    <w:rsid w:val="00997F41"/>
    <w:rsid w:val="009A0C38"/>
    <w:rsid w:val="009A0C93"/>
    <w:rsid w:val="009A18DF"/>
    <w:rsid w:val="009A3C36"/>
    <w:rsid w:val="009A4C54"/>
    <w:rsid w:val="009A57ED"/>
    <w:rsid w:val="009A6BF9"/>
    <w:rsid w:val="009B062E"/>
    <w:rsid w:val="009B07D5"/>
    <w:rsid w:val="009B0A2E"/>
    <w:rsid w:val="009B0FB5"/>
    <w:rsid w:val="009B125A"/>
    <w:rsid w:val="009B293A"/>
    <w:rsid w:val="009B36AC"/>
    <w:rsid w:val="009B3A7D"/>
    <w:rsid w:val="009B6DB0"/>
    <w:rsid w:val="009C071A"/>
    <w:rsid w:val="009C0852"/>
    <w:rsid w:val="009C1600"/>
    <w:rsid w:val="009C1CCB"/>
    <w:rsid w:val="009C30FB"/>
    <w:rsid w:val="009C39DA"/>
    <w:rsid w:val="009C3CCB"/>
    <w:rsid w:val="009C551F"/>
    <w:rsid w:val="009C62E9"/>
    <w:rsid w:val="009C65AE"/>
    <w:rsid w:val="009D16F5"/>
    <w:rsid w:val="009D17E4"/>
    <w:rsid w:val="009D3BCB"/>
    <w:rsid w:val="009D49E1"/>
    <w:rsid w:val="009D5388"/>
    <w:rsid w:val="009D5A35"/>
    <w:rsid w:val="009D666A"/>
    <w:rsid w:val="009D7725"/>
    <w:rsid w:val="009E1D72"/>
    <w:rsid w:val="009E2CC3"/>
    <w:rsid w:val="009E4BBB"/>
    <w:rsid w:val="009E5C53"/>
    <w:rsid w:val="009E5D0D"/>
    <w:rsid w:val="009E720B"/>
    <w:rsid w:val="009E7B4A"/>
    <w:rsid w:val="009F0322"/>
    <w:rsid w:val="009F0BE0"/>
    <w:rsid w:val="009F1B95"/>
    <w:rsid w:val="009F2415"/>
    <w:rsid w:val="009F37A6"/>
    <w:rsid w:val="009F6251"/>
    <w:rsid w:val="009F6F67"/>
    <w:rsid w:val="009F75A7"/>
    <w:rsid w:val="009F78F0"/>
    <w:rsid w:val="00A015A8"/>
    <w:rsid w:val="00A022D8"/>
    <w:rsid w:val="00A037CC"/>
    <w:rsid w:val="00A03BAC"/>
    <w:rsid w:val="00A07FAC"/>
    <w:rsid w:val="00A103AA"/>
    <w:rsid w:val="00A10C9C"/>
    <w:rsid w:val="00A10F9A"/>
    <w:rsid w:val="00A11082"/>
    <w:rsid w:val="00A132B3"/>
    <w:rsid w:val="00A137C2"/>
    <w:rsid w:val="00A1409F"/>
    <w:rsid w:val="00A14C7E"/>
    <w:rsid w:val="00A16B8F"/>
    <w:rsid w:val="00A16D63"/>
    <w:rsid w:val="00A20018"/>
    <w:rsid w:val="00A21D05"/>
    <w:rsid w:val="00A22A42"/>
    <w:rsid w:val="00A245FF"/>
    <w:rsid w:val="00A25861"/>
    <w:rsid w:val="00A2645E"/>
    <w:rsid w:val="00A26B01"/>
    <w:rsid w:val="00A30698"/>
    <w:rsid w:val="00A30809"/>
    <w:rsid w:val="00A3290C"/>
    <w:rsid w:val="00A32B61"/>
    <w:rsid w:val="00A33FDC"/>
    <w:rsid w:val="00A34264"/>
    <w:rsid w:val="00A36E40"/>
    <w:rsid w:val="00A401A7"/>
    <w:rsid w:val="00A407B8"/>
    <w:rsid w:val="00A40E61"/>
    <w:rsid w:val="00A4136E"/>
    <w:rsid w:val="00A41463"/>
    <w:rsid w:val="00A41973"/>
    <w:rsid w:val="00A41B82"/>
    <w:rsid w:val="00A433DD"/>
    <w:rsid w:val="00A46598"/>
    <w:rsid w:val="00A468EE"/>
    <w:rsid w:val="00A50A31"/>
    <w:rsid w:val="00A51720"/>
    <w:rsid w:val="00A51D2D"/>
    <w:rsid w:val="00A538B7"/>
    <w:rsid w:val="00A5463B"/>
    <w:rsid w:val="00A55A20"/>
    <w:rsid w:val="00A562A5"/>
    <w:rsid w:val="00A5758C"/>
    <w:rsid w:val="00A6172A"/>
    <w:rsid w:val="00A633CB"/>
    <w:rsid w:val="00A63B4B"/>
    <w:rsid w:val="00A64842"/>
    <w:rsid w:val="00A64A0D"/>
    <w:rsid w:val="00A64D5A"/>
    <w:rsid w:val="00A65556"/>
    <w:rsid w:val="00A66201"/>
    <w:rsid w:val="00A66C3E"/>
    <w:rsid w:val="00A679B1"/>
    <w:rsid w:val="00A67E30"/>
    <w:rsid w:val="00A71086"/>
    <w:rsid w:val="00A71E6C"/>
    <w:rsid w:val="00A7269F"/>
    <w:rsid w:val="00A72D8A"/>
    <w:rsid w:val="00A73D1C"/>
    <w:rsid w:val="00A74DB0"/>
    <w:rsid w:val="00A77347"/>
    <w:rsid w:val="00A800E6"/>
    <w:rsid w:val="00A8184D"/>
    <w:rsid w:val="00A81919"/>
    <w:rsid w:val="00A824D6"/>
    <w:rsid w:val="00A82E1C"/>
    <w:rsid w:val="00A83AD4"/>
    <w:rsid w:val="00A8427A"/>
    <w:rsid w:val="00A84300"/>
    <w:rsid w:val="00A8462D"/>
    <w:rsid w:val="00A847F6"/>
    <w:rsid w:val="00A85346"/>
    <w:rsid w:val="00A857F1"/>
    <w:rsid w:val="00A85FBE"/>
    <w:rsid w:val="00A87589"/>
    <w:rsid w:val="00A90423"/>
    <w:rsid w:val="00A9126F"/>
    <w:rsid w:val="00A9209F"/>
    <w:rsid w:val="00A948B3"/>
    <w:rsid w:val="00A94DAD"/>
    <w:rsid w:val="00A94F39"/>
    <w:rsid w:val="00A96AB2"/>
    <w:rsid w:val="00A972C5"/>
    <w:rsid w:val="00A97BC9"/>
    <w:rsid w:val="00A97D57"/>
    <w:rsid w:val="00AA04CD"/>
    <w:rsid w:val="00AA0C8B"/>
    <w:rsid w:val="00AA37A2"/>
    <w:rsid w:val="00AA4382"/>
    <w:rsid w:val="00AA6066"/>
    <w:rsid w:val="00AA65FA"/>
    <w:rsid w:val="00AB0181"/>
    <w:rsid w:val="00AB03E4"/>
    <w:rsid w:val="00AB3492"/>
    <w:rsid w:val="00AB3AF4"/>
    <w:rsid w:val="00AB5824"/>
    <w:rsid w:val="00AB67FA"/>
    <w:rsid w:val="00AB76D4"/>
    <w:rsid w:val="00AB7AE4"/>
    <w:rsid w:val="00AC1615"/>
    <w:rsid w:val="00AC1924"/>
    <w:rsid w:val="00AC314C"/>
    <w:rsid w:val="00AC3F05"/>
    <w:rsid w:val="00AC4A0B"/>
    <w:rsid w:val="00AC5769"/>
    <w:rsid w:val="00AC62D7"/>
    <w:rsid w:val="00AC7F25"/>
    <w:rsid w:val="00AD1E07"/>
    <w:rsid w:val="00AD2AEC"/>
    <w:rsid w:val="00AD3E94"/>
    <w:rsid w:val="00AD41A9"/>
    <w:rsid w:val="00AD5745"/>
    <w:rsid w:val="00AD63A7"/>
    <w:rsid w:val="00AD66F6"/>
    <w:rsid w:val="00AE178C"/>
    <w:rsid w:val="00AE1C93"/>
    <w:rsid w:val="00AE34F3"/>
    <w:rsid w:val="00AE4E7D"/>
    <w:rsid w:val="00AE4F8B"/>
    <w:rsid w:val="00AE5115"/>
    <w:rsid w:val="00AE595E"/>
    <w:rsid w:val="00AE5D9F"/>
    <w:rsid w:val="00AE646C"/>
    <w:rsid w:val="00AE6E41"/>
    <w:rsid w:val="00AE7555"/>
    <w:rsid w:val="00AE7602"/>
    <w:rsid w:val="00AE7E9A"/>
    <w:rsid w:val="00AF040F"/>
    <w:rsid w:val="00AF0590"/>
    <w:rsid w:val="00AF5352"/>
    <w:rsid w:val="00AF6CC6"/>
    <w:rsid w:val="00B007C2"/>
    <w:rsid w:val="00B00DED"/>
    <w:rsid w:val="00B01597"/>
    <w:rsid w:val="00B02BB6"/>
    <w:rsid w:val="00B02E71"/>
    <w:rsid w:val="00B03338"/>
    <w:rsid w:val="00B05432"/>
    <w:rsid w:val="00B064AD"/>
    <w:rsid w:val="00B074EF"/>
    <w:rsid w:val="00B10042"/>
    <w:rsid w:val="00B11A27"/>
    <w:rsid w:val="00B126B9"/>
    <w:rsid w:val="00B141F2"/>
    <w:rsid w:val="00B14CDF"/>
    <w:rsid w:val="00B15866"/>
    <w:rsid w:val="00B16045"/>
    <w:rsid w:val="00B16411"/>
    <w:rsid w:val="00B16F5D"/>
    <w:rsid w:val="00B174F8"/>
    <w:rsid w:val="00B17666"/>
    <w:rsid w:val="00B20ADD"/>
    <w:rsid w:val="00B210DD"/>
    <w:rsid w:val="00B214C1"/>
    <w:rsid w:val="00B21FE0"/>
    <w:rsid w:val="00B22C67"/>
    <w:rsid w:val="00B22FC2"/>
    <w:rsid w:val="00B23D8E"/>
    <w:rsid w:val="00B25FEE"/>
    <w:rsid w:val="00B2673A"/>
    <w:rsid w:val="00B26DBC"/>
    <w:rsid w:val="00B30177"/>
    <w:rsid w:val="00B30A6B"/>
    <w:rsid w:val="00B316D3"/>
    <w:rsid w:val="00B32467"/>
    <w:rsid w:val="00B3296D"/>
    <w:rsid w:val="00B32C5F"/>
    <w:rsid w:val="00B34AEF"/>
    <w:rsid w:val="00B34BD6"/>
    <w:rsid w:val="00B35872"/>
    <w:rsid w:val="00B36B41"/>
    <w:rsid w:val="00B37484"/>
    <w:rsid w:val="00B40260"/>
    <w:rsid w:val="00B40B44"/>
    <w:rsid w:val="00B419F4"/>
    <w:rsid w:val="00B50B30"/>
    <w:rsid w:val="00B5143D"/>
    <w:rsid w:val="00B520CE"/>
    <w:rsid w:val="00B56867"/>
    <w:rsid w:val="00B601BB"/>
    <w:rsid w:val="00B6021A"/>
    <w:rsid w:val="00B62CA2"/>
    <w:rsid w:val="00B63502"/>
    <w:rsid w:val="00B63727"/>
    <w:rsid w:val="00B63BBE"/>
    <w:rsid w:val="00B64390"/>
    <w:rsid w:val="00B648AC"/>
    <w:rsid w:val="00B65A50"/>
    <w:rsid w:val="00B66608"/>
    <w:rsid w:val="00B668C4"/>
    <w:rsid w:val="00B70660"/>
    <w:rsid w:val="00B707FA"/>
    <w:rsid w:val="00B73304"/>
    <w:rsid w:val="00B739F0"/>
    <w:rsid w:val="00B74B94"/>
    <w:rsid w:val="00B778B8"/>
    <w:rsid w:val="00B81362"/>
    <w:rsid w:val="00B82861"/>
    <w:rsid w:val="00B82F00"/>
    <w:rsid w:val="00B8369D"/>
    <w:rsid w:val="00B83B68"/>
    <w:rsid w:val="00B84987"/>
    <w:rsid w:val="00B86B85"/>
    <w:rsid w:val="00B87605"/>
    <w:rsid w:val="00B90151"/>
    <w:rsid w:val="00B90D38"/>
    <w:rsid w:val="00B910DD"/>
    <w:rsid w:val="00B946AB"/>
    <w:rsid w:val="00B94EDC"/>
    <w:rsid w:val="00B95D81"/>
    <w:rsid w:val="00B96431"/>
    <w:rsid w:val="00BA0064"/>
    <w:rsid w:val="00BA153D"/>
    <w:rsid w:val="00BA1620"/>
    <w:rsid w:val="00BA23E0"/>
    <w:rsid w:val="00BA2C57"/>
    <w:rsid w:val="00BA3AA2"/>
    <w:rsid w:val="00BA4105"/>
    <w:rsid w:val="00BA4E9A"/>
    <w:rsid w:val="00BA5C39"/>
    <w:rsid w:val="00BA6298"/>
    <w:rsid w:val="00BA7069"/>
    <w:rsid w:val="00BA7768"/>
    <w:rsid w:val="00BB12B8"/>
    <w:rsid w:val="00BB2D83"/>
    <w:rsid w:val="00BB39B1"/>
    <w:rsid w:val="00BB5F3A"/>
    <w:rsid w:val="00BB666B"/>
    <w:rsid w:val="00BC13CC"/>
    <w:rsid w:val="00BC1764"/>
    <w:rsid w:val="00BC1E3A"/>
    <w:rsid w:val="00BC1FDA"/>
    <w:rsid w:val="00BC2143"/>
    <w:rsid w:val="00BC28A3"/>
    <w:rsid w:val="00BC4801"/>
    <w:rsid w:val="00BC6CEC"/>
    <w:rsid w:val="00BD217B"/>
    <w:rsid w:val="00BD287D"/>
    <w:rsid w:val="00BD313F"/>
    <w:rsid w:val="00BD3A9C"/>
    <w:rsid w:val="00BD41C7"/>
    <w:rsid w:val="00BD46E5"/>
    <w:rsid w:val="00BD4850"/>
    <w:rsid w:val="00BD4D0B"/>
    <w:rsid w:val="00BD5C3E"/>
    <w:rsid w:val="00BD763B"/>
    <w:rsid w:val="00BE035D"/>
    <w:rsid w:val="00BE0522"/>
    <w:rsid w:val="00BE0727"/>
    <w:rsid w:val="00BE10AD"/>
    <w:rsid w:val="00BE22CE"/>
    <w:rsid w:val="00BE2B19"/>
    <w:rsid w:val="00BE3FC4"/>
    <w:rsid w:val="00BE4075"/>
    <w:rsid w:val="00BE5664"/>
    <w:rsid w:val="00BE59A8"/>
    <w:rsid w:val="00BE5D6B"/>
    <w:rsid w:val="00BE7535"/>
    <w:rsid w:val="00BF04DC"/>
    <w:rsid w:val="00BF0691"/>
    <w:rsid w:val="00BF26E8"/>
    <w:rsid w:val="00BF2D14"/>
    <w:rsid w:val="00BF345A"/>
    <w:rsid w:val="00BF3803"/>
    <w:rsid w:val="00BF707B"/>
    <w:rsid w:val="00BF70DC"/>
    <w:rsid w:val="00C0002B"/>
    <w:rsid w:val="00C017F8"/>
    <w:rsid w:val="00C028C9"/>
    <w:rsid w:val="00C02AE1"/>
    <w:rsid w:val="00C044AB"/>
    <w:rsid w:val="00C04D8C"/>
    <w:rsid w:val="00C051B4"/>
    <w:rsid w:val="00C06408"/>
    <w:rsid w:val="00C066B8"/>
    <w:rsid w:val="00C06EDE"/>
    <w:rsid w:val="00C113A4"/>
    <w:rsid w:val="00C11F1E"/>
    <w:rsid w:val="00C122A8"/>
    <w:rsid w:val="00C12A79"/>
    <w:rsid w:val="00C130F1"/>
    <w:rsid w:val="00C13232"/>
    <w:rsid w:val="00C151EE"/>
    <w:rsid w:val="00C161EA"/>
    <w:rsid w:val="00C163AE"/>
    <w:rsid w:val="00C16916"/>
    <w:rsid w:val="00C16AD2"/>
    <w:rsid w:val="00C22B87"/>
    <w:rsid w:val="00C22DDF"/>
    <w:rsid w:val="00C25FAE"/>
    <w:rsid w:val="00C301E0"/>
    <w:rsid w:val="00C30ACA"/>
    <w:rsid w:val="00C3242A"/>
    <w:rsid w:val="00C34058"/>
    <w:rsid w:val="00C34238"/>
    <w:rsid w:val="00C3454F"/>
    <w:rsid w:val="00C347FE"/>
    <w:rsid w:val="00C348DA"/>
    <w:rsid w:val="00C34F06"/>
    <w:rsid w:val="00C350A4"/>
    <w:rsid w:val="00C35F28"/>
    <w:rsid w:val="00C372DC"/>
    <w:rsid w:val="00C40FD5"/>
    <w:rsid w:val="00C47D00"/>
    <w:rsid w:val="00C50B83"/>
    <w:rsid w:val="00C51CD8"/>
    <w:rsid w:val="00C53499"/>
    <w:rsid w:val="00C558E3"/>
    <w:rsid w:val="00C57901"/>
    <w:rsid w:val="00C57E6C"/>
    <w:rsid w:val="00C60F72"/>
    <w:rsid w:val="00C61249"/>
    <w:rsid w:val="00C63112"/>
    <w:rsid w:val="00C63897"/>
    <w:rsid w:val="00C65502"/>
    <w:rsid w:val="00C65D7F"/>
    <w:rsid w:val="00C67CC0"/>
    <w:rsid w:val="00C73831"/>
    <w:rsid w:val="00C73C29"/>
    <w:rsid w:val="00C74A7C"/>
    <w:rsid w:val="00C74B53"/>
    <w:rsid w:val="00C8031E"/>
    <w:rsid w:val="00C806AD"/>
    <w:rsid w:val="00C80D5E"/>
    <w:rsid w:val="00C82BEA"/>
    <w:rsid w:val="00C830DA"/>
    <w:rsid w:val="00C835B3"/>
    <w:rsid w:val="00C84174"/>
    <w:rsid w:val="00C8435A"/>
    <w:rsid w:val="00C84BAD"/>
    <w:rsid w:val="00C84FB2"/>
    <w:rsid w:val="00C86AAD"/>
    <w:rsid w:val="00C87312"/>
    <w:rsid w:val="00C87D0A"/>
    <w:rsid w:val="00C909C9"/>
    <w:rsid w:val="00C9100B"/>
    <w:rsid w:val="00C91F89"/>
    <w:rsid w:val="00C9258D"/>
    <w:rsid w:val="00C933B9"/>
    <w:rsid w:val="00C952F6"/>
    <w:rsid w:val="00C97172"/>
    <w:rsid w:val="00CA3470"/>
    <w:rsid w:val="00CA5011"/>
    <w:rsid w:val="00CA5460"/>
    <w:rsid w:val="00CA6350"/>
    <w:rsid w:val="00CB03D6"/>
    <w:rsid w:val="00CB08FB"/>
    <w:rsid w:val="00CB0F69"/>
    <w:rsid w:val="00CB517F"/>
    <w:rsid w:val="00CB5694"/>
    <w:rsid w:val="00CB6125"/>
    <w:rsid w:val="00CB6CAA"/>
    <w:rsid w:val="00CB77D6"/>
    <w:rsid w:val="00CB7D2A"/>
    <w:rsid w:val="00CB7FAB"/>
    <w:rsid w:val="00CC09B0"/>
    <w:rsid w:val="00CC126D"/>
    <w:rsid w:val="00CC30AD"/>
    <w:rsid w:val="00CC313C"/>
    <w:rsid w:val="00CC3408"/>
    <w:rsid w:val="00CC3AA2"/>
    <w:rsid w:val="00CC6198"/>
    <w:rsid w:val="00CC63DA"/>
    <w:rsid w:val="00CD0C34"/>
    <w:rsid w:val="00CD1F94"/>
    <w:rsid w:val="00CD2C90"/>
    <w:rsid w:val="00CD3C3D"/>
    <w:rsid w:val="00CD6C70"/>
    <w:rsid w:val="00CD6DD8"/>
    <w:rsid w:val="00CE0274"/>
    <w:rsid w:val="00CE2829"/>
    <w:rsid w:val="00CE4BCD"/>
    <w:rsid w:val="00CE50B9"/>
    <w:rsid w:val="00CE50E0"/>
    <w:rsid w:val="00CE612E"/>
    <w:rsid w:val="00CE64B1"/>
    <w:rsid w:val="00CE6A44"/>
    <w:rsid w:val="00CF3516"/>
    <w:rsid w:val="00CF4190"/>
    <w:rsid w:val="00CF572B"/>
    <w:rsid w:val="00D0327A"/>
    <w:rsid w:val="00D03C81"/>
    <w:rsid w:val="00D03E22"/>
    <w:rsid w:val="00D048D5"/>
    <w:rsid w:val="00D04E5B"/>
    <w:rsid w:val="00D0554B"/>
    <w:rsid w:val="00D0655A"/>
    <w:rsid w:val="00D06668"/>
    <w:rsid w:val="00D069B0"/>
    <w:rsid w:val="00D07C23"/>
    <w:rsid w:val="00D10766"/>
    <w:rsid w:val="00D109B4"/>
    <w:rsid w:val="00D208BC"/>
    <w:rsid w:val="00D20AB9"/>
    <w:rsid w:val="00D2277D"/>
    <w:rsid w:val="00D2298B"/>
    <w:rsid w:val="00D22EF1"/>
    <w:rsid w:val="00D23D92"/>
    <w:rsid w:val="00D23DEC"/>
    <w:rsid w:val="00D26E83"/>
    <w:rsid w:val="00D27FF6"/>
    <w:rsid w:val="00D301C1"/>
    <w:rsid w:val="00D30259"/>
    <w:rsid w:val="00D309C7"/>
    <w:rsid w:val="00D311B3"/>
    <w:rsid w:val="00D31A42"/>
    <w:rsid w:val="00D32AB1"/>
    <w:rsid w:val="00D36245"/>
    <w:rsid w:val="00D36E48"/>
    <w:rsid w:val="00D414DA"/>
    <w:rsid w:val="00D43144"/>
    <w:rsid w:val="00D43B9A"/>
    <w:rsid w:val="00D4436E"/>
    <w:rsid w:val="00D4446D"/>
    <w:rsid w:val="00D460E2"/>
    <w:rsid w:val="00D47F92"/>
    <w:rsid w:val="00D51BEE"/>
    <w:rsid w:val="00D531AE"/>
    <w:rsid w:val="00D5373D"/>
    <w:rsid w:val="00D56617"/>
    <w:rsid w:val="00D56758"/>
    <w:rsid w:val="00D5687E"/>
    <w:rsid w:val="00D56B54"/>
    <w:rsid w:val="00D573D0"/>
    <w:rsid w:val="00D62628"/>
    <w:rsid w:val="00D63ACB"/>
    <w:rsid w:val="00D64F5B"/>
    <w:rsid w:val="00D6508A"/>
    <w:rsid w:val="00D65F1A"/>
    <w:rsid w:val="00D661AB"/>
    <w:rsid w:val="00D675A1"/>
    <w:rsid w:val="00D677A5"/>
    <w:rsid w:val="00D70B88"/>
    <w:rsid w:val="00D71855"/>
    <w:rsid w:val="00D7244F"/>
    <w:rsid w:val="00D7258C"/>
    <w:rsid w:val="00D72A56"/>
    <w:rsid w:val="00D72C2A"/>
    <w:rsid w:val="00D72DF4"/>
    <w:rsid w:val="00D731E0"/>
    <w:rsid w:val="00D75533"/>
    <w:rsid w:val="00D76251"/>
    <w:rsid w:val="00D7631C"/>
    <w:rsid w:val="00D8224C"/>
    <w:rsid w:val="00D83383"/>
    <w:rsid w:val="00D83F6F"/>
    <w:rsid w:val="00D848E8"/>
    <w:rsid w:val="00D86931"/>
    <w:rsid w:val="00D86E70"/>
    <w:rsid w:val="00D86EFD"/>
    <w:rsid w:val="00D870FA"/>
    <w:rsid w:val="00D906AC"/>
    <w:rsid w:val="00D91F3E"/>
    <w:rsid w:val="00D94414"/>
    <w:rsid w:val="00D95CC3"/>
    <w:rsid w:val="00D962EC"/>
    <w:rsid w:val="00D964C6"/>
    <w:rsid w:val="00D9714E"/>
    <w:rsid w:val="00D97413"/>
    <w:rsid w:val="00DA0263"/>
    <w:rsid w:val="00DA0C4D"/>
    <w:rsid w:val="00DA15BC"/>
    <w:rsid w:val="00DA2886"/>
    <w:rsid w:val="00DA2906"/>
    <w:rsid w:val="00DA29CF"/>
    <w:rsid w:val="00DA2A76"/>
    <w:rsid w:val="00DA2D0F"/>
    <w:rsid w:val="00DA5691"/>
    <w:rsid w:val="00DA7526"/>
    <w:rsid w:val="00DA77F3"/>
    <w:rsid w:val="00DA7AFB"/>
    <w:rsid w:val="00DB1526"/>
    <w:rsid w:val="00DB1C89"/>
    <w:rsid w:val="00DB2A06"/>
    <w:rsid w:val="00DB35D6"/>
    <w:rsid w:val="00DB4303"/>
    <w:rsid w:val="00DB4B36"/>
    <w:rsid w:val="00DB603F"/>
    <w:rsid w:val="00DB6D25"/>
    <w:rsid w:val="00DB7997"/>
    <w:rsid w:val="00DB7A3D"/>
    <w:rsid w:val="00DC0D67"/>
    <w:rsid w:val="00DC1B57"/>
    <w:rsid w:val="00DC266A"/>
    <w:rsid w:val="00DC2D04"/>
    <w:rsid w:val="00DC5408"/>
    <w:rsid w:val="00DC78B8"/>
    <w:rsid w:val="00DC7FB9"/>
    <w:rsid w:val="00DC7FBE"/>
    <w:rsid w:val="00DD146B"/>
    <w:rsid w:val="00DD2468"/>
    <w:rsid w:val="00DD2AE4"/>
    <w:rsid w:val="00DD2C3C"/>
    <w:rsid w:val="00DD37E8"/>
    <w:rsid w:val="00DD4260"/>
    <w:rsid w:val="00DD45DE"/>
    <w:rsid w:val="00DD48B1"/>
    <w:rsid w:val="00DD4D03"/>
    <w:rsid w:val="00DD5724"/>
    <w:rsid w:val="00DD57A5"/>
    <w:rsid w:val="00DD729D"/>
    <w:rsid w:val="00DD7944"/>
    <w:rsid w:val="00DE043A"/>
    <w:rsid w:val="00DE19FD"/>
    <w:rsid w:val="00DE25DE"/>
    <w:rsid w:val="00DE27A4"/>
    <w:rsid w:val="00DE2BDC"/>
    <w:rsid w:val="00DE386F"/>
    <w:rsid w:val="00DE4BD4"/>
    <w:rsid w:val="00DE4CBB"/>
    <w:rsid w:val="00DE5677"/>
    <w:rsid w:val="00DE778B"/>
    <w:rsid w:val="00DF0AC1"/>
    <w:rsid w:val="00DF0D4E"/>
    <w:rsid w:val="00DF2847"/>
    <w:rsid w:val="00DF2865"/>
    <w:rsid w:val="00DF7808"/>
    <w:rsid w:val="00DF7AE3"/>
    <w:rsid w:val="00E0038C"/>
    <w:rsid w:val="00E026B2"/>
    <w:rsid w:val="00E03428"/>
    <w:rsid w:val="00E037E2"/>
    <w:rsid w:val="00E05BD1"/>
    <w:rsid w:val="00E061A8"/>
    <w:rsid w:val="00E06588"/>
    <w:rsid w:val="00E078D0"/>
    <w:rsid w:val="00E07ED3"/>
    <w:rsid w:val="00E1010B"/>
    <w:rsid w:val="00E11011"/>
    <w:rsid w:val="00E110A9"/>
    <w:rsid w:val="00E11345"/>
    <w:rsid w:val="00E113C8"/>
    <w:rsid w:val="00E12736"/>
    <w:rsid w:val="00E12ACB"/>
    <w:rsid w:val="00E12BC1"/>
    <w:rsid w:val="00E1482F"/>
    <w:rsid w:val="00E15BED"/>
    <w:rsid w:val="00E15DB6"/>
    <w:rsid w:val="00E17082"/>
    <w:rsid w:val="00E1795E"/>
    <w:rsid w:val="00E17DB7"/>
    <w:rsid w:val="00E17F3F"/>
    <w:rsid w:val="00E2105B"/>
    <w:rsid w:val="00E2123A"/>
    <w:rsid w:val="00E22893"/>
    <w:rsid w:val="00E2316D"/>
    <w:rsid w:val="00E240B4"/>
    <w:rsid w:val="00E2704F"/>
    <w:rsid w:val="00E27725"/>
    <w:rsid w:val="00E3050B"/>
    <w:rsid w:val="00E30775"/>
    <w:rsid w:val="00E31954"/>
    <w:rsid w:val="00E3248D"/>
    <w:rsid w:val="00E32F77"/>
    <w:rsid w:val="00E339C2"/>
    <w:rsid w:val="00E33C8F"/>
    <w:rsid w:val="00E34582"/>
    <w:rsid w:val="00E34F86"/>
    <w:rsid w:val="00E35B70"/>
    <w:rsid w:val="00E429E4"/>
    <w:rsid w:val="00E42FC1"/>
    <w:rsid w:val="00E434FF"/>
    <w:rsid w:val="00E4359F"/>
    <w:rsid w:val="00E43F09"/>
    <w:rsid w:val="00E447DF"/>
    <w:rsid w:val="00E45549"/>
    <w:rsid w:val="00E45E8A"/>
    <w:rsid w:val="00E466EF"/>
    <w:rsid w:val="00E477BB"/>
    <w:rsid w:val="00E50DEB"/>
    <w:rsid w:val="00E5122E"/>
    <w:rsid w:val="00E5265C"/>
    <w:rsid w:val="00E52A31"/>
    <w:rsid w:val="00E52BFC"/>
    <w:rsid w:val="00E538C4"/>
    <w:rsid w:val="00E540E5"/>
    <w:rsid w:val="00E55767"/>
    <w:rsid w:val="00E56E57"/>
    <w:rsid w:val="00E60E50"/>
    <w:rsid w:val="00E627CD"/>
    <w:rsid w:val="00E62BBB"/>
    <w:rsid w:val="00E65E9A"/>
    <w:rsid w:val="00E66CBE"/>
    <w:rsid w:val="00E67CDB"/>
    <w:rsid w:val="00E70105"/>
    <w:rsid w:val="00E7080E"/>
    <w:rsid w:val="00E72C8E"/>
    <w:rsid w:val="00E732DB"/>
    <w:rsid w:val="00E738AD"/>
    <w:rsid w:val="00E758EC"/>
    <w:rsid w:val="00E75BF3"/>
    <w:rsid w:val="00E771EF"/>
    <w:rsid w:val="00E81746"/>
    <w:rsid w:val="00E8225E"/>
    <w:rsid w:val="00E85141"/>
    <w:rsid w:val="00E852C1"/>
    <w:rsid w:val="00E85898"/>
    <w:rsid w:val="00E865F1"/>
    <w:rsid w:val="00E86E27"/>
    <w:rsid w:val="00E92017"/>
    <w:rsid w:val="00E939F0"/>
    <w:rsid w:val="00E93CD8"/>
    <w:rsid w:val="00EA0558"/>
    <w:rsid w:val="00EA10CA"/>
    <w:rsid w:val="00EA2B87"/>
    <w:rsid w:val="00EA3BAF"/>
    <w:rsid w:val="00EA40D3"/>
    <w:rsid w:val="00EA4329"/>
    <w:rsid w:val="00EA4458"/>
    <w:rsid w:val="00EA5272"/>
    <w:rsid w:val="00EA5421"/>
    <w:rsid w:val="00EA59A8"/>
    <w:rsid w:val="00EA637A"/>
    <w:rsid w:val="00EA6909"/>
    <w:rsid w:val="00EA70D9"/>
    <w:rsid w:val="00EB04DC"/>
    <w:rsid w:val="00EB09B3"/>
    <w:rsid w:val="00EB0CB9"/>
    <w:rsid w:val="00EB256F"/>
    <w:rsid w:val="00EB4060"/>
    <w:rsid w:val="00EB4AC5"/>
    <w:rsid w:val="00EB4ADD"/>
    <w:rsid w:val="00EB71BF"/>
    <w:rsid w:val="00EB7340"/>
    <w:rsid w:val="00EC0BC7"/>
    <w:rsid w:val="00EC3DE3"/>
    <w:rsid w:val="00EC5FC7"/>
    <w:rsid w:val="00EC6ADD"/>
    <w:rsid w:val="00ED0021"/>
    <w:rsid w:val="00ED03F4"/>
    <w:rsid w:val="00ED0505"/>
    <w:rsid w:val="00ED0714"/>
    <w:rsid w:val="00ED1BD7"/>
    <w:rsid w:val="00ED2507"/>
    <w:rsid w:val="00ED4D9A"/>
    <w:rsid w:val="00ED5745"/>
    <w:rsid w:val="00ED5CBF"/>
    <w:rsid w:val="00ED631A"/>
    <w:rsid w:val="00EE0656"/>
    <w:rsid w:val="00EE0E16"/>
    <w:rsid w:val="00EE5806"/>
    <w:rsid w:val="00EE5DE4"/>
    <w:rsid w:val="00EE65FA"/>
    <w:rsid w:val="00EF05C8"/>
    <w:rsid w:val="00EF1588"/>
    <w:rsid w:val="00EF18DF"/>
    <w:rsid w:val="00EF4118"/>
    <w:rsid w:val="00EF4403"/>
    <w:rsid w:val="00EF635A"/>
    <w:rsid w:val="00EF69BD"/>
    <w:rsid w:val="00EF7C43"/>
    <w:rsid w:val="00F0070C"/>
    <w:rsid w:val="00F01763"/>
    <w:rsid w:val="00F02535"/>
    <w:rsid w:val="00F035D3"/>
    <w:rsid w:val="00F03EFC"/>
    <w:rsid w:val="00F042B7"/>
    <w:rsid w:val="00F05307"/>
    <w:rsid w:val="00F0597F"/>
    <w:rsid w:val="00F070B5"/>
    <w:rsid w:val="00F117D6"/>
    <w:rsid w:val="00F12074"/>
    <w:rsid w:val="00F157FB"/>
    <w:rsid w:val="00F15E74"/>
    <w:rsid w:val="00F16A42"/>
    <w:rsid w:val="00F207C9"/>
    <w:rsid w:val="00F20A56"/>
    <w:rsid w:val="00F2131D"/>
    <w:rsid w:val="00F228A6"/>
    <w:rsid w:val="00F2304F"/>
    <w:rsid w:val="00F23F34"/>
    <w:rsid w:val="00F251E8"/>
    <w:rsid w:val="00F25B34"/>
    <w:rsid w:val="00F25B89"/>
    <w:rsid w:val="00F25E75"/>
    <w:rsid w:val="00F26735"/>
    <w:rsid w:val="00F275FB"/>
    <w:rsid w:val="00F27618"/>
    <w:rsid w:val="00F31043"/>
    <w:rsid w:val="00F3152B"/>
    <w:rsid w:val="00F31C23"/>
    <w:rsid w:val="00F32D86"/>
    <w:rsid w:val="00F32F9B"/>
    <w:rsid w:val="00F33E8E"/>
    <w:rsid w:val="00F343F2"/>
    <w:rsid w:val="00F34FC1"/>
    <w:rsid w:val="00F352C8"/>
    <w:rsid w:val="00F359B2"/>
    <w:rsid w:val="00F3619D"/>
    <w:rsid w:val="00F36B9D"/>
    <w:rsid w:val="00F37389"/>
    <w:rsid w:val="00F40B42"/>
    <w:rsid w:val="00F40C96"/>
    <w:rsid w:val="00F42620"/>
    <w:rsid w:val="00F42DEB"/>
    <w:rsid w:val="00F4308B"/>
    <w:rsid w:val="00F431B3"/>
    <w:rsid w:val="00F433C3"/>
    <w:rsid w:val="00F444AF"/>
    <w:rsid w:val="00F464D5"/>
    <w:rsid w:val="00F466E1"/>
    <w:rsid w:val="00F520F1"/>
    <w:rsid w:val="00F527E3"/>
    <w:rsid w:val="00F52D0F"/>
    <w:rsid w:val="00F5433A"/>
    <w:rsid w:val="00F5439B"/>
    <w:rsid w:val="00F54E2D"/>
    <w:rsid w:val="00F56029"/>
    <w:rsid w:val="00F56378"/>
    <w:rsid w:val="00F56593"/>
    <w:rsid w:val="00F568F4"/>
    <w:rsid w:val="00F57A29"/>
    <w:rsid w:val="00F615D2"/>
    <w:rsid w:val="00F624BF"/>
    <w:rsid w:val="00F6298E"/>
    <w:rsid w:val="00F62A63"/>
    <w:rsid w:val="00F62EDE"/>
    <w:rsid w:val="00F63DBE"/>
    <w:rsid w:val="00F642CC"/>
    <w:rsid w:val="00F64C30"/>
    <w:rsid w:val="00F6557E"/>
    <w:rsid w:val="00F67ABC"/>
    <w:rsid w:val="00F700F0"/>
    <w:rsid w:val="00F71590"/>
    <w:rsid w:val="00F71836"/>
    <w:rsid w:val="00F72234"/>
    <w:rsid w:val="00F728B6"/>
    <w:rsid w:val="00F736BD"/>
    <w:rsid w:val="00F74F3C"/>
    <w:rsid w:val="00F769C5"/>
    <w:rsid w:val="00F7727E"/>
    <w:rsid w:val="00F815E4"/>
    <w:rsid w:val="00F83307"/>
    <w:rsid w:val="00F837E8"/>
    <w:rsid w:val="00F84623"/>
    <w:rsid w:val="00F8469E"/>
    <w:rsid w:val="00F85258"/>
    <w:rsid w:val="00F86CD2"/>
    <w:rsid w:val="00F87535"/>
    <w:rsid w:val="00F90137"/>
    <w:rsid w:val="00F92037"/>
    <w:rsid w:val="00F934C7"/>
    <w:rsid w:val="00F934D6"/>
    <w:rsid w:val="00F95A10"/>
    <w:rsid w:val="00F96591"/>
    <w:rsid w:val="00F96903"/>
    <w:rsid w:val="00F97028"/>
    <w:rsid w:val="00F970C4"/>
    <w:rsid w:val="00F97D82"/>
    <w:rsid w:val="00FA085B"/>
    <w:rsid w:val="00FA129F"/>
    <w:rsid w:val="00FA326E"/>
    <w:rsid w:val="00FA41D1"/>
    <w:rsid w:val="00FA4B3C"/>
    <w:rsid w:val="00FA4D81"/>
    <w:rsid w:val="00FA60FE"/>
    <w:rsid w:val="00FB00F9"/>
    <w:rsid w:val="00FB0DD3"/>
    <w:rsid w:val="00FB0F60"/>
    <w:rsid w:val="00FB2F3F"/>
    <w:rsid w:val="00FB48F1"/>
    <w:rsid w:val="00FB5FD5"/>
    <w:rsid w:val="00FB7626"/>
    <w:rsid w:val="00FC05EA"/>
    <w:rsid w:val="00FC16EA"/>
    <w:rsid w:val="00FC2967"/>
    <w:rsid w:val="00FC3E1F"/>
    <w:rsid w:val="00FC480D"/>
    <w:rsid w:val="00FC5AAB"/>
    <w:rsid w:val="00FC6BD6"/>
    <w:rsid w:val="00FC6FC4"/>
    <w:rsid w:val="00FD0A54"/>
    <w:rsid w:val="00FD0D53"/>
    <w:rsid w:val="00FD288A"/>
    <w:rsid w:val="00FD3863"/>
    <w:rsid w:val="00FD58DE"/>
    <w:rsid w:val="00FD72C3"/>
    <w:rsid w:val="00FE2AD0"/>
    <w:rsid w:val="00FE2B04"/>
    <w:rsid w:val="00FE38B2"/>
    <w:rsid w:val="00FE4AD4"/>
    <w:rsid w:val="00FE66D6"/>
    <w:rsid w:val="00FF1171"/>
    <w:rsid w:val="00FF2B02"/>
    <w:rsid w:val="00FF3B94"/>
    <w:rsid w:val="00FF4A62"/>
    <w:rsid w:val="00FF5ED3"/>
    <w:rsid w:val="00FF79E3"/>
    <w:rsid w:val="00FF7F22"/>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16D4B"/>
  <w15:docId w15:val="{9A120DF3-D758-4A54-AECE-E8646C81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E2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rsid w:val="00AF5352"/>
    <w:rPr>
      <w:sz w:val="16"/>
      <w:szCs w:val="16"/>
    </w:rPr>
  </w:style>
  <w:style w:type="paragraph" w:styleId="CommentText">
    <w:name w:val="annotation text"/>
    <w:basedOn w:val="Normal"/>
    <w:link w:val="CommentTextChar"/>
    <w:rsid w:val="00AF5352"/>
    <w:rPr>
      <w:sz w:val="20"/>
      <w:szCs w:val="20"/>
    </w:rPr>
  </w:style>
  <w:style w:type="character" w:customStyle="1" w:styleId="CommentTextChar">
    <w:name w:val="Comment Text Char"/>
    <w:basedOn w:val="DefaultParagraphFont"/>
    <w:link w:val="CommentText"/>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2,H&amp;P List Paragraph,Saraksta rindkopa,Strip"/>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2 Char,H&amp;P List Paragraph Char,Saraksta rindkopa Char,Strip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paragraph" w:customStyle="1" w:styleId="tv2132">
    <w:name w:val="tv2132"/>
    <w:basedOn w:val="Normal"/>
    <w:rsid w:val="0043539F"/>
    <w:pPr>
      <w:spacing w:after="0" w:line="360" w:lineRule="auto"/>
      <w:ind w:firstLine="300"/>
    </w:pPr>
    <w:rPr>
      <w:rFonts w:ascii="Times New Roman" w:eastAsia="Times New Roman" w:hAnsi="Times New Roman"/>
      <w:color w:val="414142"/>
      <w:sz w:val="20"/>
      <w:szCs w:val="20"/>
      <w:lang w:eastAsia="lv-LV"/>
    </w:rPr>
  </w:style>
  <w:style w:type="paragraph" w:customStyle="1" w:styleId="CharCharCharChar">
    <w:name w:val="Char Char Char Char"/>
    <w:aliases w:val="Char2"/>
    <w:basedOn w:val="Normal"/>
    <w:next w:val="Normal"/>
    <w:link w:val="FootnoteReference"/>
    <w:uiPriority w:val="99"/>
    <w:rsid w:val="00173503"/>
    <w:pPr>
      <w:spacing w:after="160" w:line="240" w:lineRule="exact"/>
      <w:jc w:val="both"/>
    </w:pPr>
    <w:rPr>
      <w:rFonts w:asciiTheme="minorHAnsi" w:eastAsiaTheme="minorHAnsi" w:hAnsiTheme="minorHAnsi" w:cstheme="minorBidi"/>
      <w:color w:val="auto"/>
      <w:szCs w:val="22"/>
      <w:vertAlign w:val="superscript"/>
    </w:rPr>
  </w:style>
  <w:style w:type="character" w:customStyle="1" w:styleId="FootnoteChar1">
    <w:name w:val="Footnote Char1"/>
    <w:aliases w:val="-E Fußnotentext Char,Footnote Char Char,Fußnote Char Char,Fußnote Char1,Fußnotentext Ursprung Char,Vēres teksts Char Char Char Char Char Char,f Char1,ft Char,ft Rakstz. Char,ft Rakstz. Rakstz. Char,single space Char"/>
    <w:basedOn w:val="DefaultParagraphFont"/>
    <w:locked/>
    <w:rsid w:val="00801B49"/>
    <w:rPr>
      <w:rFonts w:ascii="Calibri" w:eastAsia="Calibri" w:hAnsi="Calibri" w:cs="Times New Roman"/>
      <w:sz w:val="20"/>
      <w:szCs w:val="20"/>
      <w:lang w:val="lv-LV"/>
    </w:rPr>
  </w:style>
  <w:style w:type="character" w:customStyle="1" w:styleId="VrestekstsRakstz1">
    <w:name w:val="Vçres teksts Rakstz.1"/>
    <w:basedOn w:val="DefaultParagraphFont"/>
    <w:locked/>
    <w:rsid w:val="00CC6198"/>
    <w:rPr>
      <w:rFonts w:ascii="Calibri" w:hAnsi="Calibri"/>
      <w:sz w:val="22"/>
    </w:rPr>
  </w:style>
  <w:style w:type="character" w:styleId="FollowedHyperlink">
    <w:name w:val="FollowedHyperlink"/>
    <w:basedOn w:val="DefaultParagraphFont"/>
    <w:uiPriority w:val="99"/>
    <w:semiHidden/>
    <w:unhideWhenUsed/>
    <w:rsid w:val="009F7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f.lm.gov.lv/lv/vienlidzigas-iespejas/pazinojums4/" TargetMode="External"/><Relationship Id="rId3" Type="http://schemas.openxmlformats.org/officeDocument/2006/relationships/customXml" Target="../customXml/item3.xml"/><Relationship Id="rId21" Type="http://schemas.openxmlformats.org/officeDocument/2006/relationships/hyperlink" Target="http://www.varam.gov.lv/lat/fondi/kohez/2014_2020/?doc=1863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lm.gov.lv/f/files/Laba__prakse_HP_VI_2014.pdf" TargetMode="External"/><Relationship Id="rId2" Type="http://schemas.openxmlformats.org/officeDocument/2006/relationships/customXml" Target="../customXml/item2.xml"/><Relationship Id="rId16" Type="http://schemas.openxmlformats.org/officeDocument/2006/relationships/hyperlink" Target="http://sf.lm.gov.lv/lv/vienlidzigas-iespejas/2014-2020/" TargetMode="External"/><Relationship Id="rId20" Type="http://schemas.openxmlformats.org/officeDocument/2006/relationships/hyperlink" Target="https://em.gov.lv/files/buvnieciba/VP_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araksts.lv/lv/palidziba/parbaudit-edokument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m.gov.lv/files/buvnieciba/VP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6.vid.gov.lv/VID_PDB/NP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DEA860613EA764D817F892493A9F4E7" ma:contentTypeVersion="0" ma:contentTypeDescription="Izveidot jaunu dokumentu." ma:contentTypeScope="" ma:versionID="7ec00c100d33c5432cac3d74232d789e">
  <xsd:schema xmlns:xsd="http://www.w3.org/2001/XMLSchema" xmlns:p="http://schemas.microsoft.com/office/2006/metadata/properties" targetNamespace="http://schemas.microsoft.com/office/2006/metadata/properties" ma:root="true" ma:fieldsID="03f02128687e48d6f6cc7d7a99a2c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ma:readOnly="true"/>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83DF-0FFB-4196-8BB0-5A65E44A507F}">
  <ds:schemaRefs>
    <ds:schemaRef ds:uri="http://schemas.microsoft.com/office/2006/metadata/properties"/>
  </ds:schemaRefs>
</ds:datastoreItem>
</file>

<file path=customXml/itemProps2.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3.xml><?xml version="1.0" encoding="utf-8"?>
<ds:datastoreItem xmlns:ds="http://schemas.openxmlformats.org/officeDocument/2006/customXml" ds:itemID="{CD46F782-08A7-4945-84C2-97839F4E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075253-F9E3-43E7-8255-5005B7F6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32266</Words>
  <Characters>18393</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IZMKrit_metodika­_070715_SAM813; Darbības programmas „Izaugsme un nodarbinātība” 8.1.3. specifiskā atbalsta mērķa „Palielināt modernizēto profesionālās izglītības iestāžu skaitu” projektu iesniegumu vērtēšanas kritēriji</vt:lpstr>
    </vt:vector>
  </TitlesOfParts>
  <Company>IZM</Company>
  <LinksUpToDate>false</LinksUpToDate>
  <CharactersWithSpaces>50558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IZMKrit_metodika­_070715_SAM813; Darbības programmas „Izaugsme un nodarbinātība” 8.1.3. specifiskā atbalsta mērķa „Palielināt modernizēto profesionālās izglītības iestāžu skaitu” projektu iesniegumu vērtēšanas kritēriji</dc:title>
  <dc:creator>Zenta Iļķēna</dc:creator>
  <cp:lastModifiedBy>Astra Varika</cp:lastModifiedBy>
  <cp:revision>5</cp:revision>
  <cp:lastPrinted>2018-02-09T17:55:00Z</cp:lastPrinted>
  <dcterms:created xsi:type="dcterms:W3CDTF">2018-02-09T17:56:00Z</dcterms:created>
  <dcterms:modified xsi:type="dcterms:W3CDTF">2018-02-28T14:56:00Z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0x010100CDEA860613EA764D817F892493A9F4E7</vt:lpwstr>
  </property>
</Properties>
</file>