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CD" w:rsidRPr="0086348E" w:rsidRDefault="00560ACD" w:rsidP="009F20A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86348E">
        <w:rPr>
          <w:rFonts w:ascii="Times New Roman" w:hAnsi="Times New Roman"/>
          <w:sz w:val="24"/>
          <w:szCs w:val="24"/>
          <w:lang w:val="en-GB"/>
        </w:rPr>
        <w:t>________________________________________________________</w:t>
      </w:r>
    </w:p>
    <w:p w:rsidR="00560ACD" w:rsidRPr="00C253B0" w:rsidRDefault="00560ACD" w:rsidP="009F20A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GB"/>
        </w:rPr>
      </w:pPr>
      <w:r w:rsidRPr="00C253B0">
        <w:rPr>
          <w:rFonts w:ascii="Times New Roman" w:hAnsi="Times New Roman"/>
          <w:i/>
          <w:sz w:val="20"/>
          <w:szCs w:val="20"/>
          <w:lang w:val="en-GB"/>
        </w:rPr>
        <w:t>/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fiziskai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-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vārds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,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uzvārds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;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juridiskai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–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nosaukums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>/</w:t>
      </w:r>
    </w:p>
    <w:p w:rsidR="00560ACD" w:rsidRPr="0086348E" w:rsidRDefault="00560ACD" w:rsidP="009F20A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560ACD" w:rsidRPr="0086348E" w:rsidRDefault="00560ACD" w:rsidP="009F20A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86348E">
        <w:rPr>
          <w:rFonts w:ascii="Times New Roman" w:hAnsi="Times New Roman"/>
          <w:sz w:val="24"/>
          <w:szCs w:val="24"/>
          <w:lang w:val="en-GB"/>
        </w:rPr>
        <w:t>________________________________________________________</w:t>
      </w:r>
    </w:p>
    <w:p w:rsidR="00560ACD" w:rsidRPr="00C253B0" w:rsidRDefault="00560ACD" w:rsidP="009F20A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GB"/>
        </w:rPr>
      </w:pPr>
      <w:r w:rsidRPr="00C253B0">
        <w:rPr>
          <w:rFonts w:ascii="Times New Roman" w:hAnsi="Times New Roman"/>
          <w:i/>
          <w:sz w:val="20"/>
          <w:szCs w:val="20"/>
          <w:lang w:val="en-GB"/>
        </w:rPr>
        <w:t>/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fiziskai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-personas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kods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;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juridiskai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–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reģistrācijas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numurs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>/</w:t>
      </w:r>
    </w:p>
    <w:p w:rsidR="00560ACD" w:rsidRPr="0086348E" w:rsidRDefault="00560ACD" w:rsidP="009F20A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560ACD" w:rsidRPr="0086348E" w:rsidRDefault="00560ACD" w:rsidP="009F20A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86348E">
        <w:rPr>
          <w:rFonts w:ascii="Times New Roman" w:hAnsi="Times New Roman"/>
          <w:sz w:val="24"/>
          <w:szCs w:val="24"/>
          <w:lang w:val="en-GB"/>
        </w:rPr>
        <w:t>__________________________</w:t>
      </w:r>
      <w:r w:rsidR="00F90B82">
        <w:rPr>
          <w:rFonts w:ascii="Times New Roman" w:hAnsi="Times New Roman"/>
          <w:sz w:val="24"/>
          <w:szCs w:val="24"/>
          <w:lang w:val="en-GB"/>
        </w:rPr>
        <w:t>______</w:t>
      </w:r>
      <w:r w:rsidRPr="0086348E">
        <w:rPr>
          <w:rFonts w:ascii="Times New Roman" w:hAnsi="Times New Roman"/>
          <w:sz w:val="24"/>
          <w:szCs w:val="24"/>
          <w:lang w:val="en-GB"/>
        </w:rPr>
        <w:t>______________________________</w:t>
      </w:r>
    </w:p>
    <w:p w:rsidR="00560ACD" w:rsidRPr="00C253B0" w:rsidRDefault="00560ACD" w:rsidP="009F20A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GB"/>
        </w:rPr>
      </w:pPr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/ </w:t>
      </w:r>
      <w:proofErr w:type="spellStart"/>
      <w:proofErr w:type="gramStart"/>
      <w:r w:rsidRPr="00C253B0">
        <w:rPr>
          <w:rFonts w:ascii="Times New Roman" w:hAnsi="Times New Roman"/>
          <w:i/>
          <w:sz w:val="20"/>
          <w:szCs w:val="20"/>
          <w:lang w:val="en-GB"/>
        </w:rPr>
        <w:t>fiziskai</w:t>
      </w:r>
      <w:proofErr w:type="spellEnd"/>
      <w:proofErr w:type="gram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–</w:t>
      </w:r>
      <w:proofErr w:type="spellStart"/>
      <w:r w:rsidR="00A105ED">
        <w:rPr>
          <w:rFonts w:ascii="Times New Roman" w:hAnsi="Times New Roman"/>
          <w:i/>
          <w:sz w:val="20"/>
          <w:szCs w:val="20"/>
          <w:lang w:val="en-GB"/>
        </w:rPr>
        <w:t>dzīvesvietas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adrese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,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juridiskai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-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juridiskā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adrese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>/</w:t>
      </w:r>
    </w:p>
    <w:p w:rsidR="00560ACD" w:rsidRPr="0086348E" w:rsidRDefault="00560ACD" w:rsidP="009F20A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val="en-GB"/>
        </w:rPr>
      </w:pPr>
    </w:p>
    <w:p w:rsidR="00560ACD" w:rsidRDefault="00560ACD" w:rsidP="009F20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54CE" w:rsidRPr="0086348E" w:rsidRDefault="008154CE" w:rsidP="009F20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0ACD" w:rsidRPr="0086348E" w:rsidRDefault="00560ACD" w:rsidP="009F20A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>
          <w:rPr>
            <w:rFonts w:ascii="Times New Roman" w:hAnsi="Times New Roman"/>
            <w:b/>
            <w:caps/>
            <w:sz w:val="28"/>
            <w:szCs w:val="28"/>
          </w:rPr>
          <w:t>IESNIEGUMS</w:t>
        </w:r>
      </w:smartTag>
    </w:p>
    <w:p w:rsidR="00560ACD" w:rsidRPr="00C253B0" w:rsidRDefault="00560ACD" w:rsidP="009F20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53B0">
        <w:rPr>
          <w:rFonts w:ascii="Times New Roman" w:hAnsi="Times New Roman"/>
          <w:sz w:val="24"/>
          <w:szCs w:val="24"/>
        </w:rPr>
        <w:t>Jēkabpilī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8"/>
      </w:tblGrid>
      <w:tr w:rsidR="00560ACD" w:rsidRPr="008806C8" w:rsidTr="00B0119A">
        <w:tc>
          <w:tcPr>
            <w:tcW w:w="2448" w:type="dxa"/>
          </w:tcPr>
          <w:p w:rsidR="00560ACD" w:rsidRPr="0086348E" w:rsidRDefault="00560ACD" w:rsidP="00B01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3"/>
                <w:sz w:val="26"/>
                <w:szCs w:val="26"/>
                <w:lang w:val="en-GB"/>
              </w:rPr>
            </w:pPr>
            <w:r w:rsidRPr="0086348E">
              <w:rPr>
                <w:rFonts w:ascii="Times New Roman" w:hAnsi="Times New Roman"/>
                <w:spacing w:val="-13"/>
                <w:sz w:val="26"/>
                <w:szCs w:val="26"/>
                <w:lang w:val="en-GB"/>
              </w:rPr>
              <w:t>_______________________</w:t>
            </w:r>
          </w:p>
        </w:tc>
      </w:tr>
      <w:tr w:rsidR="00560ACD" w:rsidRPr="008806C8" w:rsidTr="00B0119A">
        <w:trPr>
          <w:trHeight w:val="80"/>
        </w:trPr>
        <w:tc>
          <w:tcPr>
            <w:tcW w:w="2448" w:type="dxa"/>
          </w:tcPr>
          <w:p w:rsidR="00560ACD" w:rsidRPr="00C253B0" w:rsidRDefault="00560ACD" w:rsidP="00B01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C253B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/datums /</w:t>
            </w:r>
          </w:p>
        </w:tc>
      </w:tr>
    </w:tbl>
    <w:p w:rsidR="00560ACD" w:rsidRDefault="00560ACD" w:rsidP="009F20A7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86348E">
        <w:rPr>
          <w:rFonts w:ascii="Times New Roman" w:hAnsi="Times New Roman"/>
          <w:b/>
          <w:bCs/>
          <w:sz w:val="28"/>
          <w:szCs w:val="24"/>
        </w:rPr>
        <w:t>JĒKABPILS PILSĒTAS PAŠVALDĪBAI</w:t>
      </w:r>
    </w:p>
    <w:p w:rsidR="008154CE" w:rsidRPr="0086348E" w:rsidRDefault="008154CE" w:rsidP="009F20A7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560ACD" w:rsidRPr="0086348E" w:rsidRDefault="00560ACD" w:rsidP="009F2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0ACD" w:rsidRDefault="00560ACD" w:rsidP="009F2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Lūdzu piešķirt nekustamā īpašuma nodokļa </w:t>
      </w:r>
      <w:r w:rsidR="00511E70">
        <w:rPr>
          <w:rFonts w:ascii="Times New Roman" w:hAnsi="Times New Roman"/>
          <w:sz w:val="24"/>
          <w:szCs w:val="24"/>
          <w:lang w:eastAsia="lv-LV"/>
        </w:rPr>
        <w:t>atvieglojumu</w:t>
      </w:r>
      <w:r>
        <w:rPr>
          <w:rFonts w:ascii="Times New Roman" w:hAnsi="Times New Roman"/>
          <w:sz w:val="24"/>
          <w:szCs w:val="24"/>
          <w:lang w:eastAsia="lv-LV"/>
        </w:rPr>
        <w:t xml:space="preserve"> 20</w:t>
      </w:r>
      <w:r w:rsidR="002A70D9">
        <w:rPr>
          <w:rFonts w:ascii="Times New Roman" w:hAnsi="Times New Roman"/>
          <w:sz w:val="24"/>
          <w:szCs w:val="24"/>
          <w:lang w:eastAsia="lv-LV"/>
        </w:rPr>
        <w:t>___</w:t>
      </w:r>
      <w:r>
        <w:rPr>
          <w:rFonts w:ascii="Times New Roman" w:hAnsi="Times New Roman"/>
          <w:sz w:val="24"/>
          <w:szCs w:val="24"/>
          <w:lang w:eastAsia="lv-LV"/>
        </w:rPr>
        <w:t>.gadam, pamatojoties uz</w:t>
      </w:r>
      <w:r w:rsidR="004536E0">
        <w:rPr>
          <w:rFonts w:ascii="Times New Roman" w:hAnsi="Times New Roman"/>
          <w:sz w:val="24"/>
          <w:szCs w:val="24"/>
          <w:lang w:eastAsia="lv-LV"/>
        </w:rPr>
        <w:t xml:space="preserve"> likumu </w:t>
      </w:r>
      <w:r w:rsidR="00CD23D0">
        <w:rPr>
          <w:rFonts w:ascii="Times New Roman" w:hAnsi="Times New Roman"/>
          <w:sz w:val="24"/>
          <w:szCs w:val="24"/>
          <w:lang w:eastAsia="lv-LV"/>
        </w:rPr>
        <w:t>„Par nekustamā īpašuma nodokli” un Jēkabpils pilsētas</w:t>
      </w:r>
      <w:r w:rsidR="00511E70">
        <w:rPr>
          <w:rFonts w:ascii="Times New Roman" w:hAnsi="Times New Roman"/>
          <w:sz w:val="24"/>
          <w:szCs w:val="24"/>
          <w:lang w:eastAsia="lv-LV"/>
        </w:rPr>
        <w:t xml:space="preserve"> domes saistošajiem noteikumiem</w:t>
      </w:r>
      <w:r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511E70">
        <w:rPr>
          <w:rFonts w:ascii="Times New Roman" w:hAnsi="Times New Roman"/>
          <w:sz w:val="24"/>
          <w:szCs w:val="24"/>
          <w:lang w:eastAsia="lv-LV"/>
        </w:rPr>
        <w:t xml:space="preserve">par </w:t>
      </w:r>
      <w:r>
        <w:rPr>
          <w:rFonts w:ascii="Times New Roman" w:hAnsi="Times New Roman"/>
          <w:sz w:val="24"/>
          <w:szCs w:val="24"/>
          <w:lang w:eastAsia="lv-LV"/>
        </w:rPr>
        <w:t>nekustam</w:t>
      </w:r>
      <w:r w:rsidR="00511E70">
        <w:rPr>
          <w:rFonts w:ascii="Times New Roman" w:hAnsi="Times New Roman"/>
          <w:sz w:val="24"/>
          <w:szCs w:val="24"/>
          <w:lang w:eastAsia="lv-LV"/>
        </w:rPr>
        <w:t>o</w:t>
      </w:r>
      <w:r>
        <w:rPr>
          <w:rFonts w:ascii="Times New Roman" w:hAnsi="Times New Roman"/>
          <w:sz w:val="24"/>
          <w:szCs w:val="24"/>
          <w:lang w:eastAsia="lv-LV"/>
        </w:rPr>
        <w:t xml:space="preserve"> īpašum</w:t>
      </w:r>
      <w:r w:rsidR="00511E70">
        <w:rPr>
          <w:rFonts w:ascii="Times New Roman" w:hAnsi="Times New Roman"/>
          <w:sz w:val="24"/>
          <w:szCs w:val="24"/>
          <w:lang w:eastAsia="lv-LV"/>
        </w:rPr>
        <w:t>u</w:t>
      </w:r>
      <w:r>
        <w:rPr>
          <w:rFonts w:ascii="Times New Roman" w:hAnsi="Times New Roman"/>
          <w:sz w:val="24"/>
          <w:szCs w:val="24"/>
          <w:lang w:eastAsia="lv-LV"/>
        </w:rPr>
        <w:t>:</w:t>
      </w:r>
    </w:p>
    <w:p w:rsidR="00560ACD" w:rsidRDefault="00560ACD" w:rsidP="00222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560ACD" w:rsidRDefault="00560ACD" w:rsidP="00222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_____________________________________________________________________________.</w:t>
      </w:r>
    </w:p>
    <w:p w:rsidR="00560ACD" w:rsidRPr="002228BA" w:rsidRDefault="00560ACD" w:rsidP="009F2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0"/>
          <w:szCs w:val="20"/>
          <w:lang w:eastAsia="lv-LV"/>
        </w:rPr>
      </w:pPr>
      <w:r>
        <w:rPr>
          <w:rFonts w:ascii="Times New Roman" w:hAnsi="Times New Roman"/>
          <w:i/>
          <w:sz w:val="20"/>
          <w:szCs w:val="20"/>
          <w:lang w:eastAsia="lv-LV"/>
        </w:rPr>
        <w:t xml:space="preserve">                                                                          </w:t>
      </w:r>
      <w:r w:rsidRPr="002228BA">
        <w:rPr>
          <w:rFonts w:ascii="Times New Roman" w:hAnsi="Times New Roman"/>
          <w:i/>
          <w:sz w:val="20"/>
          <w:szCs w:val="20"/>
          <w:lang w:eastAsia="lv-LV"/>
        </w:rPr>
        <w:t>/nekustamā īpašuma adrese</w:t>
      </w:r>
      <w:r w:rsidR="008950A3">
        <w:rPr>
          <w:rFonts w:ascii="Times New Roman" w:hAnsi="Times New Roman"/>
          <w:i/>
          <w:sz w:val="20"/>
          <w:szCs w:val="20"/>
          <w:lang w:eastAsia="lv-LV"/>
        </w:rPr>
        <w:t>, kadastra numurs</w:t>
      </w:r>
      <w:r w:rsidRPr="002228BA">
        <w:rPr>
          <w:rFonts w:ascii="Times New Roman" w:hAnsi="Times New Roman"/>
          <w:i/>
          <w:sz w:val="20"/>
          <w:szCs w:val="20"/>
          <w:lang w:eastAsia="lv-LV"/>
        </w:rPr>
        <w:t>/</w:t>
      </w:r>
    </w:p>
    <w:p w:rsidR="00560ACD" w:rsidRDefault="00560ACD" w:rsidP="009F2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560ACD" w:rsidRDefault="00560ACD" w:rsidP="009F2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Atvieglojuma saņemšanas pamatojums: ______________________________________</w:t>
      </w:r>
    </w:p>
    <w:p w:rsidR="00560ACD" w:rsidRDefault="00560ACD" w:rsidP="009F2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560ACD" w:rsidRDefault="00560ACD" w:rsidP="009F2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_____________________________________________________________________________</w:t>
      </w:r>
    </w:p>
    <w:p w:rsidR="00560ACD" w:rsidRDefault="00560ACD" w:rsidP="009F2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560ACD" w:rsidRDefault="00560ACD" w:rsidP="009F2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_____________________________________________________________________________</w:t>
      </w:r>
    </w:p>
    <w:p w:rsidR="00560ACD" w:rsidRDefault="00560ACD" w:rsidP="009F2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  <w:r w:rsidRPr="0086348E">
        <w:rPr>
          <w:rFonts w:ascii="Times New Roman" w:hAnsi="Times New Roman"/>
          <w:sz w:val="28"/>
          <w:szCs w:val="28"/>
          <w:lang w:eastAsia="lv-LV"/>
        </w:rPr>
        <w:tab/>
      </w:r>
    </w:p>
    <w:p w:rsidR="004C0761" w:rsidRDefault="004C0761" w:rsidP="004C076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Lucida Sans Unicode" w:hAnsi="Times New Roman"/>
          <w:sz w:val="24"/>
          <w:szCs w:val="24"/>
        </w:rPr>
        <w:t>Pielikumā: Juridiskās vai f</w:t>
      </w:r>
      <w:r w:rsidRPr="004C0761">
        <w:rPr>
          <w:rFonts w:ascii="Times New Roman" w:eastAsia="Lucida Sans Unicode" w:hAnsi="Times New Roman"/>
          <w:sz w:val="24"/>
          <w:szCs w:val="24"/>
        </w:rPr>
        <w:t>iziskās personas</w:t>
      </w:r>
      <w:r w:rsidR="00541413" w:rsidRPr="00541413">
        <w:rPr>
          <w:rFonts w:ascii="Times New Roman" w:eastAsia="Lucida Sans Unicode" w:hAnsi="Times New Roman"/>
          <w:sz w:val="24"/>
          <w:szCs w:val="24"/>
        </w:rPr>
        <w:t xml:space="preserve">, kura veic vai gatavojas veikt komercdarbību, neatkarīgi no tās īpašuma formas un darbības veida papildus </w:t>
      </w:r>
      <w:r w:rsidRPr="004C0761">
        <w:rPr>
          <w:rFonts w:ascii="Times New Roman" w:eastAsia="Lucida Sans Unicode" w:hAnsi="Times New Roman"/>
          <w:sz w:val="24"/>
          <w:szCs w:val="24"/>
        </w:rPr>
        <w:t>apliecinājums</w:t>
      </w:r>
      <w:r>
        <w:rPr>
          <w:rFonts w:ascii="Times New Roman" w:eastAsia="Lucida Sans Unicode" w:hAnsi="Times New Roman"/>
          <w:sz w:val="24"/>
          <w:szCs w:val="24"/>
        </w:rPr>
        <w:t xml:space="preserve"> </w:t>
      </w:r>
      <w:r w:rsidRPr="004C0761">
        <w:rPr>
          <w:rFonts w:ascii="Times New Roman" w:eastAsia="Lucida Sans Unicode" w:hAnsi="Times New Roman"/>
          <w:sz w:val="24"/>
          <w:szCs w:val="24"/>
        </w:rPr>
        <w:t>uz ____lp.</w:t>
      </w:r>
      <w:r w:rsidRPr="004C0761">
        <w:rPr>
          <w:rFonts w:ascii="Times New Roman" w:hAnsi="Times New Roman"/>
        </w:rPr>
        <w:t xml:space="preserve"> </w:t>
      </w:r>
    </w:p>
    <w:p w:rsidR="00511E70" w:rsidRDefault="00511E70" w:rsidP="004C076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60ACD" w:rsidRPr="0086348E" w:rsidRDefault="00560ACD" w:rsidP="009F2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_______________________</w:t>
      </w:r>
      <w:r w:rsidRPr="0086348E">
        <w:rPr>
          <w:rFonts w:ascii="Times New Roman" w:hAnsi="Times New Roman"/>
          <w:sz w:val="28"/>
          <w:szCs w:val="28"/>
          <w:lang w:eastAsia="lv-LV"/>
        </w:rPr>
        <w:tab/>
        <w:t>______________</w:t>
      </w:r>
      <w:proofErr w:type="gramStart"/>
      <w:r>
        <w:rPr>
          <w:rFonts w:ascii="Times New Roman" w:hAnsi="Times New Roman"/>
          <w:sz w:val="28"/>
          <w:szCs w:val="28"/>
          <w:lang w:eastAsia="lv-LV"/>
        </w:rPr>
        <w:t xml:space="preserve">  </w:t>
      </w:r>
      <w:proofErr w:type="gramEnd"/>
      <w:r w:rsidRPr="0086348E">
        <w:rPr>
          <w:rFonts w:ascii="Times New Roman" w:hAnsi="Times New Roman"/>
          <w:sz w:val="28"/>
          <w:szCs w:val="28"/>
          <w:lang w:eastAsia="lv-LV"/>
        </w:rPr>
        <w:t>_________</w:t>
      </w:r>
      <w:r>
        <w:rPr>
          <w:rFonts w:ascii="Times New Roman" w:hAnsi="Times New Roman"/>
          <w:sz w:val="28"/>
          <w:szCs w:val="28"/>
          <w:lang w:eastAsia="lv-LV"/>
        </w:rPr>
        <w:t>____________</w:t>
      </w:r>
      <w:r w:rsidRPr="0086348E">
        <w:rPr>
          <w:rFonts w:ascii="Times New Roman" w:hAnsi="Times New Roman"/>
          <w:sz w:val="28"/>
          <w:szCs w:val="28"/>
          <w:lang w:eastAsia="lv-LV"/>
        </w:rPr>
        <w:t>_____</w:t>
      </w:r>
    </w:p>
    <w:p w:rsidR="00560ACD" w:rsidRPr="00233E5F" w:rsidRDefault="00560ACD" w:rsidP="009F20A7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6"/>
          <w:szCs w:val="26"/>
          <w:lang w:eastAsia="lv-LV"/>
        </w:rPr>
      </w:pPr>
      <w:r w:rsidRPr="00233E5F">
        <w:rPr>
          <w:rFonts w:ascii="Times New Roman" w:hAnsi="Times New Roman"/>
          <w:i/>
          <w:sz w:val="20"/>
          <w:szCs w:val="20"/>
        </w:rPr>
        <w:t>/juridiskai personai – amata nosaukums/</w:t>
      </w:r>
      <w:r w:rsidRPr="00233E5F">
        <w:rPr>
          <w:rFonts w:ascii="Times New Roman" w:hAnsi="Times New Roman"/>
          <w:i/>
          <w:sz w:val="26"/>
          <w:szCs w:val="26"/>
          <w:lang w:eastAsia="lv-LV"/>
        </w:rPr>
        <w:t xml:space="preserve">        </w:t>
      </w:r>
      <w:r w:rsidRPr="00233E5F">
        <w:rPr>
          <w:rFonts w:ascii="Times New Roman" w:hAnsi="Times New Roman"/>
          <w:i/>
          <w:sz w:val="20"/>
          <w:szCs w:val="20"/>
          <w:lang w:eastAsia="lv-LV"/>
        </w:rPr>
        <w:t>/paraksts/</w:t>
      </w:r>
      <w:r>
        <w:rPr>
          <w:rFonts w:ascii="Times New Roman" w:hAnsi="Times New Roman"/>
          <w:i/>
          <w:sz w:val="20"/>
          <w:szCs w:val="20"/>
          <w:lang w:eastAsia="lv-LV"/>
        </w:rPr>
        <w:t xml:space="preserve">                       </w:t>
      </w:r>
      <w:r w:rsidRPr="00233E5F">
        <w:rPr>
          <w:rFonts w:ascii="Times New Roman" w:hAnsi="Times New Roman"/>
          <w:i/>
          <w:sz w:val="20"/>
          <w:szCs w:val="20"/>
          <w:lang w:eastAsia="lv-LV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lv-LV"/>
        </w:rPr>
        <w:t>/</w:t>
      </w:r>
      <w:r w:rsidRPr="00233E5F">
        <w:rPr>
          <w:rFonts w:ascii="Times New Roman" w:hAnsi="Times New Roman"/>
          <w:i/>
          <w:sz w:val="20"/>
          <w:szCs w:val="20"/>
        </w:rPr>
        <w:t xml:space="preserve"> juridiskai personai – </w:t>
      </w:r>
      <w:r w:rsidRPr="00233E5F">
        <w:rPr>
          <w:rFonts w:ascii="Times New Roman" w:hAnsi="Times New Roman"/>
          <w:i/>
          <w:sz w:val="20"/>
          <w:szCs w:val="20"/>
          <w:lang w:eastAsia="lv-LV"/>
        </w:rPr>
        <w:t xml:space="preserve"> paraksta atšifrējums/</w:t>
      </w:r>
    </w:p>
    <w:p w:rsidR="00560ACD" w:rsidRDefault="00560ACD" w:rsidP="002228BA">
      <w:pPr>
        <w:spacing w:after="0" w:line="240" w:lineRule="auto"/>
      </w:pPr>
    </w:p>
    <w:p w:rsidR="00C247CF" w:rsidRDefault="00C247CF" w:rsidP="004C0761">
      <w:pPr>
        <w:pStyle w:val="NoSpacing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757110" w:rsidRDefault="00757110" w:rsidP="00757110">
      <w:pPr>
        <w:spacing w:after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Ar šo es, ____________________________________________apliecinu, ka piekrītu savu personas datu</w:t>
      </w:r>
    </w:p>
    <w:p w:rsidR="00757110" w:rsidRDefault="00757110" w:rsidP="00757110">
      <w:pPr>
        <w:spacing w:after="0"/>
        <w:ind w:left="567"/>
        <w:jc w:val="both"/>
        <w:rPr>
          <w:rFonts w:ascii="Times New Roman" w:hAnsi="Times New Roman"/>
          <w:i/>
          <w:noProof/>
          <w:sz w:val="20"/>
          <w:szCs w:val="20"/>
        </w:rPr>
      </w:pP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i/>
          <w:noProof/>
          <w:sz w:val="20"/>
          <w:szCs w:val="20"/>
        </w:rPr>
        <w:t xml:space="preserve">         /vārds, uzvārds/</w:t>
      </w:r>
    </w:p>
    <w:p w:rsidR="00757110" w:rsidRDefault="00757110" w:rsidP="00757110">
      <w:pPr>
        <w:spacing w:after="0"/>
        <w:jc w:val="both"/>
        <w:rPr>
          <w:rFonts w:ascii="Times New Roman" w:hAnsi="Times New Roman"/>
          <w:noProof/>
        </w:rPr>
      </w:pPr>
    </w:p>
    <w:p w:rsidR="00757110" w:rsidRDefault="00757110" w:rsidP="00757110">
      <w:pPr>
        <w:spacing w:after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Tālruņa numurs:___________________________________________________</w:t>
      </w:r>
    </w:p>
    <w:p w:rsidR="00757110" w:rsidRDefault="00757110" w:rsidP="00757110">
      <w:pPr>
        <w:spacing w:after="0"/>
        <w:jc w:val="both"/>
        <w:rPr>
          <w:rFonts w:ascii="Times New Roman" w:hAnsi="Times New Roman"/>
          <w:noProof/>
        </w:rPr>
      </w:pPr>
    </w:p>
    <w:p w:rsidR="00757110" w:rsidRDefault="00757110" w:rsidP="00757110">
      <w:pPr>
        <w:spacing w:after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Elektroniskā pasta adrese: ___________________________________________</w:t>
      </w:r>
    </w:p>
    <w:p w:rsidR="00757110" w:rsidRDefault="00757110" w:rsidP="00757110">
      <w:pPr>
        <w:spacing w:after="0"/>
        <w:jc w:val="both"/>
        <w:rPr>
          <w:rFonts w:ascii="Times New Roman" w:hAnsi="Times New Roman"/>
          <w:color w:val="000000"/>
        </w:rPr>
      </w:pPr>
    </w:p>
    <w:p w:rsidR="00757110" w:rsidRDefault="00757110" w:rsidP="00757110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apstrādei informācijas nosūtīšanai un saziņai saskaņā ar man sniegto un </w:t>
      </w:r>
      <w:r>
        <w:rPr>
          <w:rFonts w:ascii="Times New Roman" w:hAnsi="Times New Roman"/>
          <w:noProof/>
        </w:rPr>
        <w:t>Jēkabpils pilsētas pašvaldības</w:t>
      </w:r>
      <w:r>
        <w:rPr>
          <w:rFonts w:ascii="Times New Roman" w:hAnsi="Times New Roman"/>
          <w:color w:val="000000"/>
        </w:rPr>
        <w:t xml:space="preserve"> privātuma politikā iekļauto (</w:t>
      </w:r>
      <w:hyperlink r:id="rId8" w:history="1">
        <w:r>
          <w:rPr>
            <w:rStyle w:val="Hyperlink"/>
            <w:rFonts w:ascii="Times New Roman" w:hAnsi="Times New Roman"/>
            <w:i/>
          </w:rPr>
          <w:t>www.jekabpils.lv</w:t>
        </w:r>
      </w:hyperlink>
      <w:r>
        <w:rPr>
          <w:rFonts w:ascii="Times New Roman" w:hAnsi="Times New Roman"/>
          <w:i/>
          <w:color w:val="000000"/>
        </w:rPr>
        <w:t xml:space="preserve"> sadaļa Privātuma politika</w:t>
      </w:r>
      <w:r>
        <w:rPr>
          <w:rFonts w:ascii="Times New Roman" w:hAnsi="Times New Roman"/>
          <w:color w:val="000000"/>
        </w:rPr>
        <w:t>) informāciju. Esmu iepazinies ar Jēkabpils pilsētas pašvaldības privātuma politikā iekļauto informāciju ___________________________</w:t>
      </w:r>
      <w:proofErr w:type="gramStart"/>
      <w:r>
        <w:rPr>
          <w:rFonts w:ascii="Times New Roman" w:hAnsi="Times New Roman"/>
          <w:color w:val="000000"/>
        </w:rPr>
        <w:t xml:space="preserve"> .</w:t>
      </w:r>
      <w:proofErr w:type="gramEnd"/>
    </w:p>
    <w:p w:rsidR="00757110" w:rsidRDefault="00757110" w:rsidP="00757110">
      <w:pPr>
        <w:spacing w:after="0"/>
        <w:ind w:left="567"/>
        <w:jc w:val="center"/>
        <w:rPr>
          <w:rFonts w:ascii="Times New Roman" w:hAnsi="Times New Roman"/>
          <w:i/>
          <w:noProof/>
          <w:sz w:val="20"/>
          <w:szCs w:val="2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</w:t>
      </w:r>
      <w:r>
        <w:rPr>
          <w:rFonts w:ascii="Times New Roman" w:hAnsi="Times New Roman"/>
          <w:i/>
          <w:color w:val="000000"/>
          <w:sz w:val="20"/>
          <w:szCs w:val="20"/>
        </w:rPr>
        <w:t>/</w:t>
      </w:r>
      <w:r>
        <w:rPr>
          <w:rFonts w:ascii="Times New Roman" w:hAnsi="Times New Roman"/>
          <w:i/>
          <w:noProof/>
          <w:sz w:val="20"/>
          <w:szCs w:val="20"/>
        </w:rPr>
        <w:t>paraksts/</w:t>
      </w:r>
    </w:p>
    <w:p w:rsidR="00757110" w:rsidRPr="004044A1" w:rsidRDefault="00757110" w:rsidP="0075711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4044A1">
        <w:rPr>
          <w:rFonts w:ascii="Times New Roman" w:hAnsi="Times New Roman"/>
        </w:rPr>
        <w:t xml:space="preserve">Atbildi </w:t>
      </w:r>
      <w:r w:rsidRPr="004044A1">
        <w:rPr>
          <w:rFonts w:ascii="Times New Roman" w:hAnsi="Times New Roman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4044A1">
        <w:rPr>
          <w:rFonts w:ascii="Times New Roman" w:hAnsi="Times New Roman"/>
        </w:rPr>
        <w:instrText xml:space="preserve"> FORMCHECKBOX </w:instrText>
      </w:r>
      <w:r w:rsidR="004044A1" w:rsidRPr="004044A1">
        <w:rPr>
          <w:rFonts w:ascii="Times New Roman" w:hAnsi="Times New Roman"/>
        </w:rPr>
      </w:r>
      <w:r w:rsidR="004044A1" w:rsidRPr="004044A1">
        <w:rPr>
          <w:rFonts w:ascii="Times New Roman" w:hAnsi="Times New Roman"/>
        </w:rPr>
        <w:fldChar w:fldCharType="separate"/>
      </w:r>
      <w:r w:rsidRPr="004044A1">
        <w:rPr>
          <w:rFonts w:ascii="Times New Roman" w:hAnsi="Times New Roman"/>
        </w:rPr>
        <w:fldChar w:fldCharType="end"/>
      </w:r>
      <w:r w:rsidRPr="004044A1">
        <w:rPr>
          <w:rFonts w:ascii="Times New Roman" w:hAnsi="Times New Roman"/>
        </w:rPr>
        <w:t xml:space="preserve">vēlos </w:t>
      </w:r>
      <w:r w:rsidRPr="004044A1">
        <w:rPr>
          <w:rFonts w:ascii="Times New Roman" w:hAnsi="Times New Roman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4044A1">
        <w:rPr>
          <w:rFonts w:ascii="Times New Roman" w:hAnsi="Times New Roman"/>
        </w:rPr>
        <w:instrText xml:space="preserve"> FORMCHECKBOX </w:instrText>
      </w:r>
      <w:r w:rsidR="004044A1" w:rsidRPr="004044A1">
        <w:rPr>
          <w:rFonts w:ascii="Times New Roman" w:hAnsi="Times New Roman"/>
        </w:rPr>
      </w:r>
      <w:r w:rsidR="004044A1" w:rsidRPr="004044A1">
        <w:rPr>
          <w:rFonts w:ascii="Times New Roman" w:hAnsi="Times New Roman"/>
        </w:rPr>
        <w:fldChar w:fldCharType="separate"/>
      </w:r>
      <w:r w:rsidRPr="004044A1">
        <w:rPr>
          <w:rFonts w:ascii="Times New Roman" w:hAnsi="Times New Roman"/>
        </w:rPr>
        <w:fldChar w:fldCharType="end"/>
      </w:r>
      <w:r w:rsidRPr="004044A1">
        <w:rPr>
          <w:rFonts w:ascii="Times New Roman" w:hAnsi="Times New Roman"/>
        </w:rPr>
        <w:t>nevēlos saņemt elektroniski (bez droša elektroniskā paraksta) un bez datu šifrēšanas uz elektroniskā pasta adresi.</w:t>
      </w:r>
    </w:p>
    <w:p w:rsidR="00C247CF" w:rsidRPr="00757110" w:rsidRDefault="00757110" w:rsidP="004C0761">
      <w:pPr>
        <w:pStyle w:val="NoSpacing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57110">
        <w:rPr>
          <w:rFonts w:ascii="Times New Roman" w:hAnsi="Times New Roman"/>
          <w:sz w:val="24"/>
          <w:szCs w:val="24"/>
        </w:rPr>
        <w:br w:type="page"/>
      </w:r>
    </w:p>
    <w:p w:rsidR="004C0761" w:rsidRPr="004C0761" w:rsidRDefault="004C0761" w:rsidP="004C0761">
      <w:pPr>
        <w:pStyle w:val="NoSpacing"/>
        <w:jc w:val="right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4C0761">
        <w:rPr>
          <w:rFonts w:ascii="Times New Roman" w:hAnsi="Times New Roman"/>
          <w:sz w:val="24"/>
          <w:szCs w:val="24"/>
          <w:lang w:val="en-GB"/>
        </w:rPr>
        <w:t>Pielikums</w:t>
      </w:r>
      <w:proofErr w:type="spellEnd"/>
    </w:p>
    <w:p w:rsidR="004C0761" w:rsidRDefault="00541413" w:rsidP="008154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Apliecinājums</w:t>
      </w:r>
      <w:proofErr w:type="spellEnd"/>
    </w:p>
    <w:p w:rsidR="004C0761" w:rsidRPr="004C0761" w:rsidRDefault="004C0761" w:rsidP="004C076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4C0761" w:rsidRDefault="004C0761" w:rsidP="004C076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</w:rPr>
      </w:pPr>
    </w:p>
    <w:p w:rsidR="004C0761" w:rsidRPr="00541413" w:rsidRDefault="004C0761" w:rsidP="004C0761">
      <w:pPr>
        <w:widowControl w:val="0"/>
        <w:numPr>
          <w:ilvl w:val="1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/>
        </w:rPr>
      </w:pPr>
      <w:r w:rsidRPr="00007ED0">
        <w:rPr>
          <w:rFonts w:ascii="Times New Roman" w:eastAsia="Lucida Sans Unicode" w:hAnsi="Times New Roman"/>
        </w:rPr>
        <w:t xml:space="preserve">Apliecinu, </w:t>
      </w:r>
      <w:r w:rsidRPr="00007ED0">
        <w:rPr>
          <w:rFonts w:ascii="Times New Roman" w:hAnsi="Times New Roman"/>
        </w:rPr>
        <w:t>ka neatbilstu Kopienas paziņojumam „Kopienas pamatnostādnes par valsts atbalstu grūtībās nonākušu uzņēmumu glābšanai un pārstrukturēšanai” (2004/C 244/02) dotajam grūtībās nonākuša uzņēmuma jēdzienam.</w:t>
      </w:r>
      <w:r w:rsidR="00F90B82">
        <w:rPr>
          <w:rFonts w:ascii="Times New Roman" w:hAnsi="Times New Roman"/>
        </w:rPr>
        <w:t>*</w:t>
      </w:r>
    </w:p>
    <w:p w:rsidR="00541413" w:rsidRPr="00CB1AB7" w:rsidRDefault="00541413" w:rsidP="00541413"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i/>
          <w:sz w:val="20"/>
          <w:szCs w:val="20"/>
        </w:rPr>
      </w:pPr>
      <w:r w:rsidRPr="00CB1AB7">
        <w:rPr>
          <w:rFonts w:ascii="Times New Roman" w:hAnsi="Times New Roman"/>
          <w:i/>
          <w:sz w:val="20"/>
          <w:szCs w:val="20"/>
        </w:rPr>
        <w:t xml:space="preserve">Kopienas paziņojums pieejams: </w:t>
      </w:r>
    </w:p>
    <w:p w:rsidR="00541413" w:rsidRPr="00CB1AB7" w:rsidRDefault="004044A1" w:rsidP="0054141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hyperlink r:id="rId9" w:history="1">
        <w:r w:rsidR="00541413" w:rsidRPr="00CB1AB7">
          <w:rPr>
            <w:rStyle w:val="Hyperlink"/>
            <w:rFonts w:ascii="Times New Roman" w:hAnsi="Times New Roman"/>
            <w:i/>
            <w:sz w:val="20"/>
            <w:szCs w:val="20"/>
          </w:rPr>
          <w:t>http://eur-lex.europa.eu/LexUriServ/LexUriServ.do?uri=CELEX:52004XC1001(01):LV:HTML</w:t>
        </w:r>
      </w:hyperlink>
    </w:p>
    <w:p w:rsidR="00541413" w:rsidRPr="00007ED0" w:rsidRDefault="00541413" w:rsidP="0054141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</w:rPr>
      </w:pPr>
    </w:p>
    <w:p w:rsidR="004C0761" w:rsidRPr="00007ED0" w:rsidRDefault="004C0761" w:rsidP="004C0761">
      <w:pPr>
        <w:pStyle w:val="ListParagraph"/>
        <w:numPr>
          <w:ilvl w:val="1"/>
          <w:numId w:val="1"/>
        </w:numPr>
        <w:tabs>
          <w:tab w:val="clear" w:pos="720"/>
          <w:tab w:val="left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07ED0">
        <w:rPr>
          <w:rFonts w:ascii="Times New Roman" w:hAnsi="Times New Roman"/>
        </w:rPr>
        <w:t xml:space="preserve">Apliecinu, ka nedarbojos EK Regulas 1998/2006 </w:t>
      </w:r>
      <w:r w:rsidRPr="00007ED0">
        <w:rPr>
          <w:rStyle w:val="Strong"/>
          <w:rFonts w:ascii="Times New Roman" w:hAnsi="Times New Roman"/>
          <w:b w:val="0"/>
        </w:rPr>
        <w:t xml:space="preserve">par Līguma 87. un 88. panta piemērošanu </w:t>
      </w:r>
      <w:proofErr w:type="spellStart"/>
      <w:r w:rsidRPr="00007ED0">
        <w:rPr>
          <w:rStyle w:val="Strong"/>
          <w:rFonts w:ascii="Times New Roman" w:hAnsi="Times New Roman"/>
          <w:b w:val="0"/>
          <w:i/>
        </w:rPr>
        <w:t>de</w:t>
      </w:r>
      <w:proofErr w:type="spellEnd"/>
      <w:r w:rsidRPr="00007ED0">
        <w:rPr>
          <w:rStyle w:val="Strong"/>
          <w:rFonts w:ascii="Times New Roman" w:hAnsi="Times New Roman"/>
          <w:b w:val="0"/>
          <w:i/>
        </w:rPr>
        <w:t xml:space="preserve"> </w:t>
      </w:r>
      <w:proofErr w:type="spellStart"/>
      <w:r w:rsidRPr="00007ED0">
        <w:rPr>
          <w:rStyle w:val="Strong"/>
          <w:rFonts w:ascii="Times New Roman" w:hAnsi="Times New Roman"/>
          <w:b w:val="0"/>
          <w:i/>
        </w:rPr>
        <w:t>minimis</w:t>
      </w:r>
      <w:proofErr w:type="spellEnd"/>
      <w:r w:rsidRPr="00007ED0">
        <w:rPr>
          <w:rStyle w:val="Strong"/>
          <w:rFonts w:ascii="Times New Roman" w:hAnsi="Times New Roman"/>
          <w:b w:val="0"/>
          <w:i/>
        </w:rPr>
        <w:t xml:space="preserve"> </w:t>
      </w:r>
      <w:r w:rsidRPr="00007ED0">
        <w:rPr>
          <w:rStyle w:val="Strong"/>
          <w:rFonts w:ascii="Times New Roman" w:hAnsi="Times New Roman"/>
          <w:b w:val="0"/>
        </w:rPr>
        <w:t xml:space="preserve">atbalstam 1.panta apakšpunktos norādītajās nozarēs, uz kurām neattiecas </w:t>
      </w:r>
      <w:r w:rsidRPr="00007ED0">
        <w:rPr>
          <w:rFonts w:ascii="Times New Roman" w:hAnsi="Times New Roman"/>
        </w:rPr>
        <w:t>EK Regula 1998/2006.</w:t>
      </w:r>
      <w:r w:rsidR="00F90B82">
        <w:rPr>
          <w:rFonts w:ascii="Times New Roman" w:hAnsi="Times New Roman"/>
        </w:rPr>
        <w:t>*</w:t>
      </w:r>
    </w:p>
    <w:p w:rsidR="00541413" w:rsidRPr="00CB1AB7" w:rsidRDefault="00541413" w:rsidP="0054141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CB1AB7">
        <w:rPr>
          <w:rFonts w:ascii="Times New Roman" w:hAnsi="Times New Roman"/>
          <w:i/>
          <w:sz w:val="20"/>
          <w:szCs w:val="20"/>
        </w:rPr>
        <w:t>EK Regula pieejama:</w:t>
      </w:r>
    </w:p>
    <w:p w:rsidR="00541413" w:rsidRPr="00CB1AB7" w:rsidRDefault="004044A1" w:rsidP="0054141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hyperlink r:id="rId10" w:history="1">
        <w:r w:rsidR="00541413" w:rsidRPr="00CB1AB7">
          <w:rPr>
            <w:rStyle w:val="Hyperlink"/>
            <w:rFonts w:ascii="Times New Roman" w:hAnsi="Times New Roman"/>
            <w:i/>
            <w:sz w:val="20"/>
            <w:szCs w:val="20"/>
          </w:rPr>
          <w:t>http://eur-lex.europa.eu/LexUriServ/LexUriServ.do?uri=OJ:L:2006:379:0005:01:LV:HTML</w:t>
        </w:r>
      </w:hyperlink>
    </w:p>
    <w:p w:rsidR="004C0761" w:rsidRDefault="004C0761" w:rsidP="002228BA">
      <w:pPr>
        <w:spacing w:after="0" w:line="240" w:lineRule="auto"/>
      </w:pPr>
    </w:p>
    <w:p w:rsidR="00F90B82" w:rsidRDefault="00F90B82" w:rsidP="00F90B8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016BB" w:rsidRDefault="00F90B82" w:rsidP="00F90B8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90B82">
        <w:rPr>
          <w:rFonts w:ascii="Times New Roman" w:hAnsi="Times New Roman"/>
          <w:i/>
          <w:sz w:val="20"/>
          <w:szCs w:val="20"/>
        </w:rPr>
        <w:t xml:space="preserve">*Iesniedzot iesniegumu par nekustamā īpašuma nodokļa atvieglojuma piešķiršanu juridiskā vai fiziskā persona, kura veic vai gatavojas veikt komercdarbību, neatkarīgi no tā īpašuma formas un darbības veida, klāt pievieno aizpildītu </w:t>
      </w:r>
      <w:r w:rsidR="005F5131">
        <w:rPr>
          <w:rFonts w:ascii="Times New Roman" w:hAnsi="Times New Roman"/>
          <w:i/>
          <w:sz w:val="20"/>
          <w:szCs w:val="20"/>
        </w:rPr>
        <w:t>02.12</w:t>
      </w:r>
      <w:r w:rsidR="001016BB">
        <w:rPr>
          <w:rFonts w:ascii="Times New Roman" w:hAnsi="Times New Roman"/>
          <w:i/>
          <w:sz w:val="20"/>
          <w:szCs w:val="20"/>
        </w:rPr>
        <w:t xml:space="preserve">.2014. </w:t>
      </w:r>
      <w:r w:rsidR="001016BB" w:rsidRPr="00F90B82">
        <w:rPr>
          <w:rFonts w:ascii="Times New Roman" w:hAnsi="Times New Roman"/>
          <w:i/>
          <w:sz w:val="20"/>
          <w:szCs w:val="20"/>
        </w:rPr>
        <w:t xml:space="preserve">MK noteikumos Nr. </w:t>
      </w:r>
      <w:r w:rsidR="005F5131">
        <w:rPr>
          <w:rFonts w:ascii="Times New Roman" w:hAnsi="Times New Roman"/>
          <w:i/>
          <w:sz w:val="20"/>
          <w:szCs w:val="20"/>
        </w:rPr>
        <w:t>740</w:t>
      </w:r>
      <w:r w:rsidR="001016BB">
        <w:rPr>
          <w:rFonts w:ascii="Times New Roman" w:hAnsi="Times New Roman"/>
          <w:i/>
          <w:sz w:val="20"/>
          <w:szCs w:val="20"/>
        </w:rPr>
        <w:t xml:space="preserve"> </w:t>
      </w:r>
      <w:r w:rsidR="001016BB" w:rsidRPr="00F90B82">
        <w:rPr>
          <w:rFonts w:ascii="Times New Roman" w:eastAsia="Lucida Sans Unicode" w:hAnsi="Times New Roman"/>
          <w:i/>
          <w:noProof/>
          <w:sz w:val="20"/>
          <w:szCs w:val="20"/>
        </w:rPr>
        <w:t>„</w:t>
      </w:r>
      <w:proofErr w:type="spellStart"/>
      <w:r w:rsidR="005F5131">
        <w:rPr>
          <w:rFonts w:ascii="Times New Roman" w:hAnsi="Times New Roman"/>
          <w:bCs/>
          <w:i/>
          <w:sz w:val="20"/>
          <w:szCs w:val="20"/>
        </w:rPr>
        <w:t>D</w:t>
      </w:r>
      <w:r w:rsidR="001016BB" w:rsidRPr="00F90B82">
        <w:rPr>
          <w:rFonts w:ascii="Times New Roman" w:hAnsi="Times New Roman"/>
          <w:bCs/>
          <w:i/>
          <w:iCs/>
          <w:sz w:val="20"/>
          <w:szCs w:val="20"/>
        </w:rPr>
        <w:t>e</w:t>
      </w:r>
      <w:proofErr w:type="spellEnd"/>
      <w:r w:rsidR="001016BB" w:rsidRPr="00F90B82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proofErr w:type="spellStart"/>
      <w:r w:rsidR="001016BB" w:rsidRPr="00F90B82">
        <w:rPr>
          <w:rFonts w:ascii="Times New Roman" w:hAnsi="Times New Roman"/>
          <w:bCs/>
          <w:i/>
          <w:iCs/>
          <w:sz w:val="20"/>
          <w:szCs w:val="20"/>
        </w:rPr>
        <w:t>minimis</w:t>
      </w:r>
      <w:proofErr w:type="spellEnd"/>
      <w:r w:rsidR="001016BB" w:rsidRPr="00F90B82">
        <w:rPr>
          <w:rFonts w:ascii="Times New Roman" w:hAnsi="Times New Roman"/>
          <w:bCs/>
          <w:i/>
          <w:sz w:val="20"/>
          <w:szCs w:val="20"/>
        </w:rPr>
        <w:t xml:space="preserve"> atbalsta u</w:t>
      </w:r>
      <w:r w:rsidR="00C71B01">
        <w:rPr>
          <w:rFonts w:ascii="Times New Roman" w:hAnsi="Times New Roman"/>
          <w:bCs/>
          <w:i/>
          <w:sz w:val="20"/>
          <w:szCs w:val="20"/>
        </w:rPr>
        <w:t>zskaites un piešķiršanas kārtība un uzskaites veidlapu paraugi</w:t>
      </w:r>
      <w:r w:rsidR="001016BB">
        <w:rPr>
          <w:rFonts w:ascii="Times New Roman" w:hAnsi="Times New Roman"/>
          <w:bCs/>
          <w:i/>
          <w:sz w:val="20"/>
          <w:szCs w:val="20"/>
        </w:rPr>
        <w:t>”</w:t>
      </w:r>
      <w:r w:rsidR="001016BB" w:rsidRPr="001016BB">
        <w:t xml:space="preserve"> </w:t>
      </w:r>
      <w:r w:rsidR="001016BB" w:rsidRPr="001016BB">
        <w:rPr>
          <w:rFonts w:ascii="Times New Roman" w:hAnsi="Times New Roman"/>
          <w:bCs/>
          <w:i/>
          <w:sz w:val="20"/>
          <w:szCs w:val="20"/>
        </w:rPr>
        <w:t>noteiktā parauga veidlapu</w:t>
      </w:r>
      <w:r w:rsidR="001016BB">
        <w:rPr>
          <w:rFonts w:ascii="Times New Roman" w:hAnsi="Times New Roman"/>
          <w:bCs/>
          <w:i/>
          <w:sz w:val="20"/>
          <w:szCs w:val="20"/>
        </w:rPr>
        <w:t xml:space="preserve"> „1.pielikums”.</w:t>
      </w:r>
    </w:p>
    <w:p w:rsidR="004C0761" w:rsidRDefault="004C0761" w:rsidP="004C0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F90B82" w:rsidRDefault="00F90B82" w:rsidP="004C0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F90B82" w:rsidRDefault="00F90B82" w:rsidP="004C0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4C0761" w:rsidRPr="0086348E" w:rsidRDefault="004C0761" w:rsidP="004C0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_______________________</w:t>
      </w:r>
      <w:r w:rsidRPr="0086348E">
        <w:rPr>
          <w:rFonts w:ascii="Times New Roman" w:hAnsi="Times New Roman"/>
          <w:sz w:val="28"/>
          <w:szCs w:val="28"/>
          <w:lang w:eastAsia="lv-LV"/>
        </w:rPr>
        <w:tab/>
        <w:t>______________</w:t>
      </w:r>
      <w:r>
        <w:rPr>
          <w:rFonts w:ascii="Times New Roman" w:hAnsi="Times New Roman"/>
          <w:sz w:val="28"/>
          <w:szCs w:val="28"/>
          <w:lang w:eastAsia="lv-LV"/>
        </w:rPr>
        <w:t xml:space="preserve">  </w:t>
      </w:r>
      <w:r w:rsidRPr="0086348E">
        <w:rPr>
          <w:rFonts w:ascii="Times New Roman" w:hAnsi="Times New Roman"/>
          <w:sz w:val="28"/>
          <w:szCs w:val="28"/>
          <w:lang w:eastAsia="lv-LV"/>
        </w:rPr>
        <w:t>_________</w:t>
      </w:r>
      <w:r>
        <w:rPr>
          <w:rFonts w:ascii="Times New Roman" w:hAnsi="Times New Roman"/>
          <w:sz w:val="28"/>
          <w:szCs w:val="28"/>
          <w:lang w:eastAsia="lv-LV"/>
        </w:rPr>
        <w:t>____________</w:t>
      </w:r>
      <w:r w:rsidRPr="0086348E">
        <w:rPr>
          <w:rFonts w:ascii="Times New Roman" w:hAnsi="Times New Roman"/>
          <w:sz w:val="28"/>
          <w:szCs w:val="28"/>
          <w:lang w:eastAsia="lv-LV"/>
        </w:rPr>
        <w:t>_____</w:t>
      </w:r>
    </w:p>
    <w:p w:rsidR="004C0761" w:rsidRPr="00233E5F" w:rsidRDefault="004C0761" w:rsidP="004C0761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6"/>
          <w:szCs w:val="26"/>
          <w:lang w:eastAsia="lv-LV"/>
        </w:rPr>
      </w:pPr>
      <w:r w:rsidRPr="00233E5F">
        <w:rPr>
          <w:rFonts w:ascii="Times New Roman" w:hAnsi="Times New Roman"/>
          <w:i/>
          <w:sz w:val="20"/>
          <w:szCs w:val="20"/>
        </w:rPr>
        <w:t>/juridiskai personai – amata nosaukums/</w:t>
      </w:r>
      <w:r w:rsidRPr="00233E5F">
        <w:rPr>
          <w:rFonts w:ascii="Times New Roman" w:hAnsi="Times New Roman"/>
          <w:i/>
          <w:sz w:val="26"/>
          <w:szCs w:val="26"/>
          <w:lang w:eastAsia="lv-LV"/>
        </w:rPr>
        <w:t xml:space="preserve">        </w:t>
      </w:r>
      <w:r w:rsidRPr="00233E5F">
        <w:rPr>
          <w:rFonts w:ascii="Times New Roman" w:hAnsi="Times New Roman"/>
          <w:i/>
          <w:sz w:val="20"/>
          <w:szCs w:val="20"/>
          <w:lang w:eastAsia="lv-LV"/>
        </w:rPr>
        <w:t>/paraksts/</w:t>
      </w:r>
      <w:r>
        <w:rPr>
          <w:rFonts w:ascii="Times New Roman" w:hAnsi="Times New Roman"/>
          <w:i/>
          <w:sz w:val="20"/>
          <w:szCs w:val="20"/>
          <w:lang w:eastAsia="lv-LV"/>
        </w:rPr>
        <w:t xml:space="preserve">                       </w:t>
      </w:r>
      <w:r w:rsidRPr="00233E5F">
        <w:rPr>
          <w:rFonts w:ascii="Times New Roman" w:hAnsi="Times New Roman"/>
          <w:i/>
          <w:sz w:val="20"/>
          <w:szCs w:val="20"/>
          <w:lang w:eastAsia="lv-LV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lv-LV"/>
        </w:rPr>
        <w:t>/</w:t>
      </w:r>
      <w:r w:rsidRPr="00233E5F">
        <w:rPr>
          <w:rFonts w:ascii="Times New Roman" w:hAnsi="Times New Roman"/>
          <w:i/>
          <w:sz w:val="20"/>
          <w:szCs w:val="20"/>
        </w:rPr>
        <w:t xml:space="preserve"> juridiskai personai – </w:t>
      </w:r>
      <w:r w:rsidRPr="00233E5F">
        <w:rPr>
          <w:rFonts w:ascii="Times New Roman" w:hAnsi="Times New Roman"/>
          <w:i/>
          <w:sz w:val="20"/>
          <w:szCs w:val="20"/>
          <w:lang w:eastAsia="lv-LV"/>
        </w:rPr>
        <w:t xml:space="preserve"> paraksta atšifrējums/</w:t>
      </w:r>
    </w:p>
    <w:p w:rsidR="004C0761" w:rsidRDefault="004C0761" w:rsidP="002228BA">
      <w:pPr>
        <w:spacing w:after="0" w:line="240" w:lineRule="auto"/>
      </w:pPr>
    </w:p>
    <w:sectPr w:rsidR="004C0761" w:rsidSect="0086348E">
      <w:headerReference w:type="default" r:id="rId11"/>
      <w:pgSz w:w="11906" w:h="16838"/>
      <w:pgMar w:top="1134" w:right="851" w:bottom="1134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986" w:rsidRDefault="00D52986">
      <w:r>
        <w:separator/>
      </w:r>
    </w:p>
  </w:endnote>
  <w:endnote w:type="continuationSeparator" w:id="0">
    <w:p w:rsidR="00D52986" w:rsidRDefault="00D5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986" w:rsidRDefault="00D52986">
      <w:r>
        <w:separator/>
      </w:r>
    </w:p>
  </w:footnote>
  <w:footnote w:type="continuationSeparator" w:id="0">
    <w:p w:rsidR="00D52986" w:rsidRDefault="00D52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ACD" w:rsidRPr="00C253B0" w:rsidRDefault="00560ACD" w:rsidP="00E20305">
    <w:pPr>
      <w:spacing w:after="0" w:line="240" w:lineRule="auto"/>
      <w:jc w:val="right"/>
      <w:rPr>
        <w:rFonts w:ascii="Times New Roman" w:hAnsi="Times New Roman"/>
        <w:sz w:val="18"/>
        <w:szCs w:val="18"/>
      </w:rPr>
    </w:pPr>
    <w:r w:rsidRPr="00C253B0">
      <w:rPr>
        <w:rFonts w:ascii="Times New Roman" w:hAnsi="Times New Roman"/>
        <w:sz w:val="18"/>
        <w:szCs w:val="18"/>
      </w:rPr>
      <w:t>VPA/</w:t>
    </w:r>
    <w:r w:rsidR="008950A3">
      <w:rPr>
        <w:rFonts w:ascii="Times New Roman" w:hAnsi="Times New Roman"/>
        <w:sz w:val="18"/>
        <w:szCs w:val="18"/>
      </w:rPr>
      <w:t>0</w:t>
    </w:r>
    <w:r w:rsidR="00D56078">
      <w:rPr>
        <w:rFonts w:ascii="Times New Roman" w:hAnsi="Times New Roman"/>
        <w:sz w:val="18"/>
        <w:szCs w:val="18"/>
      </w:rPr>
      <w:t>7</w:t>
    </w:r>
    <w:r>
      <w:rPr>
        <w:rFonts w:ascii="Times New Roman" w:hAnsi="Times New Roman"/>
        <w:sz w:val="18"/>
        <w:szCs w:val="18"/>
      </w:rPr>
      <w:t>.201</w:t>
    </w:r>
    <w:r w:rsidR="008950A3">
      <w:rPr>
        <w:rFonts w:ascii="Times New Roman" w:hAnsi="Times New Roman"/>
        <w:sz w:val="18"/>
        <w:szCs w:val="18"/>
      </w:rPr>
      <w:t>8</w:t>
    </w:r>
    <w:r>
      <w:rPr>
        <w:rFonts w:ascii="Times New Roman" w:hAnsi="Times New Roman"/>
        <w:sz w:val="18"/>
        <w:szCs w:val="18"/>
      </w:rPr>
      <w:t>/</w:t>
    </w:r>
    <w:r w:rsidR="007C4C3D">
      <w:rPr>
        <w:rFonts w:ascii="Times New Roman" w:hAnsi="Times New Roman"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90B"/>
    <w:multiLevelType w:val="hybridMultilevel"/>
    <w:tmpl w:val="572478BE"/>
    <w:lvl w:ilvl="0" w:tplc="E478739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37796"/>
    <w:multiLevelType w:val="multilevel"/>
    <w:tmpl w:val="690EA3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4"/>
        <w:szCs w:val="4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1"/>
  </w:num>
  <w:num w:numId="2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0A7"/>
    <w:rsid w:val="00007ED0"/>
    <w:rsid w:val="000A6BB8"/>
    <w:rsid w:val="001016BB"/>
    <w:rsid w:val="00101987"/>
    <w:rsid w:val="001237B5"/>
    <w:rsid w:val="002048BD"/>
    <w:rsid w:val="00206BC4"/>
    <w:rsid w:val="00216900"/>
    <w:rsid w:val="002228BA"/>
    <w:rsid w:val="00233E5F"/>
    <w:rsid w:val="002A66A0"/>
    <w:rsid w:val="002A70D9"/>
    <w:rsid w:val="002F4F40"/>
    <w:rsid w:val="003120A9"/>
    <w:rsid w:val="003651AC"/>
    <w:rsid w:val="00370081"/>
    <w:rsid w:val="003A6536"/>
    <w:rsid w:val="003B167C"/>
    <w:rsid w:val="003E2690"/>
    <w:rsid w:val="004044A1"/>
    <w:rsid w:val="004536E0"/>
    <w:rsid w:val="00496ADB"/>
    <w:rsid w:val="004C0761"/>
    <w:rsid w:val="004C24FF"/>
    <w:rsid w:val="00511E70"/>
    <w:rsid w:val="00541413"/>
    <w:rsid w:val="00542699"/>
    <w:rsid w:val="00560ACD"/>
    <w:rsid w:val="005F5131"/>
    <w:rsid w:val="0061067E"/>
    <w:rsid w:val="006452C4"/>
    <w:rsid w:val="006E4E5B"/>
    <w:rsid w:val="006F1EC4"/>
    <w:rsid w:val="0071556E"/>
    <w:rsid w:val="00757110"/>
    <w:rsid w:val="007C4C3D"/>
    <w:rsid w:val="007F4D10"/>
    <w:rsid w:val="008154CE"/>
    <w:rsid w:val="0086348E"/>
    <w:rsid w:val="008806C8"/>
    <w:rsid w:val="008950A3"/>
    <w:rsid w:val="008A0716"/>
    <w:rsid w:val="00904697"/>
    <w:rsid w:val="0094531D"/>
    <w:rsid w:val="009526EB"/>
    <w:rsid w:val="009921A3"/>
    <w:rsid w:val="009F20A7"/>
    <w:rsid w:val="00A105ED"/>
    <w:rsid w:val="00A26611"/>
    <w:rsid w:val="00A32E98"/>
    <w:rsid w:val="00A66527"/>
    <w:rsid w:val="00A725F2"/>
    <w:rsid w:val="00AA2B1D"/>
    <w:rsid w:val="00AC2B3A"/>
    <w:rsid w:val="00B0119A"/>
    <w:rsid w:val="00B21483"/>
    <w:rsid w:val="00B26014"/>
    <w:rsid w:val="00B40E35"/>
    <w:rsid w:val="00B5442A"/>
    <w:rsid w:val="00B679F0"/>
    <w:rsid w:val="00BF29ED"/>
    <w:rsid w:val="00C0218F"/>
    <w:rsid w:val="00C247CF"/>
    <w:rsid w:val="00C253B0"/>
    <w:rsid w:val="00C71B01"/>
    <w:rsid w:val="00C84205"/>
    <w:rsid w:val="00C84C39"/>
    <w:rsid w:val="00C91CC9"/>
    <w:rsid w:val="00CB4E40"/>
    <w:rsid w:val="00CD23D0"/>
    <w:rsid w:val="00D52986"/>
    <w:rsid w:val="00D56078"/>
    <w:rsid w:val="00D815D2"/>
    <w:rsid w:val="00DB1E12"/>
    <w:rsid w:val="00DF18CE"/>
    <w:rsid w:val="00DF2162"/>
    <w:rsid w:val="00E01A5D"/>
    <w:rsid w:val="00E20305"/>
    <w:rsid w:val="00EB15AF"/>
    <w:rsid w:val="00ED0FF1"/>
    <w:rsid w:val="00ED4FE6"/>
    <w:rsid w:val="00EE0252"/>
    <w:rsid w:val="00EE6EB9"/>
    <w:rsid w:val="00F16F46"/>
    <w:rsid w:val="00F33835"/>
    <w:rsid w:val="00F42D74"/>
    <w:rsid w:val="00F5170C"/>
    <w:rsid w:val="00F72780"/>
    <w:rsid w:val="00F74008"/>
    <w:rsid w:val="00F90B82"/>
    <w:rsid w:val="00F93256"/>
    <w:rsid w:val="00FE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A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0A7"/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9F20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F20A7"/>
    <w:rPr>
      <w:rFonts w:ascii="Calibri" w:hAnsi="Calibri" w:cs="Times New Roman"/>
      <w:sz w:val="22"/>
      <w:szCs w:val="22"/>
      <w:lang w:val="lv-LV" w:eastAsia="en-US" w:bidi="ar-SA"/>
    </w:rPr>
  </w:style>
  <w:style w:type="paragraph" w:styleId="Footer">
    <w:name w:val="footer"/>
    <w:basedOn w:val="Normal"/>
    <w:link w:val="FooterChar"/>
    <w:uiPriority w:val="99"/>
    <w:rsid w:val="009F20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F20A7"/>
    <w:rPr>
      <w:rFonts w:ascii="Calibri" w:hAnsi="Calibri" w:cs="Times New Roman"/>
      <w:sz w:val="22"/>
      <w:szCs w:val="22"/>
      <w:lang w:val="lv-LV" w:eastAsia="en-US" w:bidi="ar-SA"/>
    </w:rPr>
  </w:style>
  <w:style w:type="paragraph" w:styleId="ListParagraph">
    <w:name w:val="List Paragraph"/>
    <w:basedOn w:val="Normal"/>
    <w:uiPriority w:val="34"/>
    <w:qFormat/>
    <w:rsid w:val="00A725F2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A725F2"/>
    <w:rPr>
      <w:strike w:val="0"/>
      <w:dstrike w:val="0"/>
      <w:color w:val="40407C"/>
      <w:u w:val="none"/>
      <w:effect w:val="none"/>
    </w:rPr>
  </w:style>
  <w:style w:type="character" w:styleId="Strong">
    <w:name w:val="Strong"/>
    <w:uiPriority w:val="22"/>
    <w:qFormat/>
    <w:locked/>
    <w:rsid w:val="00A725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kabpils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ur-lex.europa.eu/LexUriServ/LexUriServ.do?uri=OJ:L:2006:379:0005:01:LV: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CELEX:52004XC1001(01):LV: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2440</Words>
  <Characters>1391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________________________________________________________</vt:lpstr>
      <vt:lpstr>JĒKABPILS PILSĒTAS PAŠVALDĪBAI</vt:lpstr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</dc:title>
  <dc:subject/>
  <dc:creator>III</dc:creator>
  <cp:keywords/>
  <dc:description/>
  <cp:lastModifiedBy>Anita Moskovska</cp:lastModifiedBy>
  <cp:revision>50</cp:revision>
  <cp:lastPrinted>2015-01-08T11:19:00Z</cp:lastPrinted>
  <dcterms:created xsi:type="dcterms:W3CDTF">2011-05-01T15:45:00Z</dcterms:created>
  <dcterms:modified xsi:type="dcterms:W3CDTF">2018-07-25T07:37:00Z</dcterms:modified>
</cp:coreProperties>
</file>