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06B850" w14:textId="77777777" w:rsidR="004265B0" w:rsidRPr="00606771" w:rsidRDefault="004265B0" w:rsidP="004265B0">
      <w:pPr>
        <w:jc w:val="center"/>
        <w:rPr>
          <w:color w:val="262626" w:themeColor="text1" w:themeTint="D9"/>
        </w:rPr>
      </w:pPr>
      <w:r w:rsidRPr="00606771">
        <w:rPr>
          <w:b/>
          <w:bCs/>
          <w:noProof/>
          <w:color w:val="262626" w:themeColor="text1" w:themeTint="D9"/>
          <w:lang w:eastAsia="lv-LV"/>
        </w:rPr>
        <w:drawing>
          <wp:inline distT="0" distB="0" distL="0" distR="0" wp14:anchorId="722A1542" wp14:editId="537E681B">
            <wp:extent cx="533400" cy="647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D9AC0D" w14:textId="77777777" w:rsidR="004265B0" w:rsidRPr="00606771" w:rsidRDefault="004265B0" w:rsidP="004265B0">
      <w:pPr>
        <w:rPr>
          <w:color w:val="262626" w:themeColor="text1" w:themeTint="D9"/>
        </w:rPr>
      </w:pPr>
      <w:r w:rsidRPr="00606771">
        <w:rPr>
          <w:noProof/>
          <w:color w:val="262626" w:themeColor="text1" w:themeTint="D9"/>
          <w:lang w:eastAsia="lv-LV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336CB9A3" wp14:editId="6D1A7648">
                <wp:simplePos x="0" y="0"/>
                <wp:positionH relativeFrom="column">
                  <wp:posOffset>-59267</wp:posOffset>
                </wp:positionH>
                <wp:positionV relativeFrom="paragraph">
                  <wp:posOffset>51012</wp:posOffset>
                </wp:positionV>
                <wp:extent cx="5342467" cy="52832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42467" cy="5283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787E26" w14:textId="77777777" w:rsidR="004265B0" w:rsidRPr="00E36892" w:rsidRDefault="004265B0" w:rsidP="004265B0">
                            <w:pPr>
                              <w:jc w:val="center"/>
                              <w:rPr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 </w:t>
                            </w:r>
                            <w:r w:rsidRPr="00E36892">
                              <w:rPr>
                                <w:b/>
                                <w:color w:val="404040" w:themeColor="text1" w:themeTint="BF"/>
                                <w:sz w:val="28"/>
                              </w:rPr>
                              <w:t>LATVIJAS REPUBLIKA</w:t>
                            </w:r>
                          </w:p>
                          <w:p w14:paraId="7A8C3AA3" w14:textId="77777777" w:rsidR="004265B0" w:rsidRPr="00E36892" w:rsidRDefault="004265B0" w:rsidP="004265B0">
                            <w:pPr>
                              <w:jc w:val="center"/>
                              <w:rPr>
                                <w:b/>
                                <w:color w:val="404040" w:themeColor="text1" w:themeTint="BF"/>
                                <w:sz w:val="44"/>
                              </w:rPr>
                            </w:pPr>
                            <w:r w:rsidRPr="00E36892">
                              <w:rPr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  <w:t>JĒKABPILS NOVADA PAŠVALDĪBA</w:t>
                            </w:r>
                          </w:p>
                          <w:p w14:paraId="70B28050" w14:textId="77777777" w:rsidR="004265B0" w:rsidRDefault="004265B0" w:rsidP="004265B0">
                            <w:pPr>
                              <w:rPr>
                                <w:b/>
                                <w:sz w:val="40"/>
                              </w:rPr>
                            </w:pPr>
                          </w:p>
                          <w:p w14:paraId="0AF17C12" w14:textId="77777777" w:rsidR="004265B0" w:rsidRDefault="004265B0" w:rsidP="004265B0">
                            <w:pPr>
                              <w:rPr>
                                <w:b/>
                                <w:sz w:val="40"/>
                              </w:rPr>
                            </w:pPr>
                          </w:p>
                          <w:p w14:paraId="6D316D84" w14:textId="77777777" w:rsidR="004265B0" w:rsidRDefault="004265B0" w:rsidP="004265B0">
                            <w:pPr>
                              <w:rPr>
                                <w:b/>
                                <w:sz w:val="40"/>
                              </w:rPr>
                            </w:pPr>
                          </w:p>
                          <w:p w14:paraId="1C435CE3" w14:textId="77777777" w:rsidR="004265B0" w:rsidRDefault="004265B0" w:rsidP="004265B0">
                            <w:pPr>
                              <w:jc w:val="center"/>
                              <w:rPr>
                                <w:b/>
                                <w:caps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6CB9A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.65pt;margin-top:4pt;width:420.65pt;height:41.6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" stroked="f">
                <v:fill opacity="0"/>
                <v:textbox inset="0,0,0,0">
                  <w:txbxContent>
                    <w:p w14:paraId="05787E26" w14:textId="77777777" w:rsidR="004265B0" w:rsidRPr="00E36892" w:rsidRDefault="004265B0" w:rsidP="004265B0">
                      <w:pPr>
                        <w:jc w:val="center"/>
                        <w:rPr>
                          <w:b/>
                          <w:color w:val="404040" w:themeColor="text1" w:themeTint="BF"/>
                          <w:sz w:val="28"/>
                          <w:szCs w:val="28"/>
                        </w:rPr>
                      </w:pPr>
                      <w:r>
                        <w:rPr>
                          <w:b/>
                        </w:rPr>
                        <w:t xml:space="preserve">  </w:t>
                      </w:r>
                      <w:r w:rsidRPr="00E36892">
                        <w:rPr>
                          <w:b/>
                          <w:color w:val="404040" w:themeColor="text1" w:themeTint="BF"/>
                          <w:sz w:val="28"/>
                        </w:rPr>
                        <w:t>LATVIJAS REPUBLIKA</w:t>
                      </w:r>
                    </w:p>
                    <w:p w14:paraId="7A8C3AA3" w14:textId="77777777" w:rsidR="004265B0" w:rsidRPr="00E36892" w:rsidRDefault="004265B0" w:rsidP="004265B0">
                      <w:pPr>
                        <w:jc w:val="center"/>
                        <w:rPr>
                          <w:b/>
                          <w:color w:val="404040" w:themeColor="text1" w:themeTint="BF"/>
                          <w:sz w:val="44"/>
                        </w:rPr>
                      </w:pPr>
                      <w:r w:rsidRPr="00E36892">
                        <w:rPr>
                          <w:b/>
                          <w:color w:val="404040" w:themeColor="text1" w:themeTint="BF"/>
                          <w:sz w:val="28"/>
                          <w:szCs w:val="28"/>
                        </w:rPr>
                        <w:t>JĒKABPILS NOVADA PAŠVALDĪBA</w:t>
                      </w:r>
                    </w:p>
                    <w:p w14:paraId="70B28050" w14:textId="77777777" w:rsidR="004265B0" w:rsidRDefault="004265B0" w:rsidP="004265B0">
                      <w:pPr>
                        <w:rPr>
                          <w:b/>
                          <w:sz w:val="40"/>
                        </w:rPr>
                      </w:pPr>
                    </w:p>
                    <w:p w14:paraId="0AF17C12" w14:textId="77777777" w:rsidR="004265B0" w:rsidRDefault="004265B0" w:rsidP="004265B0">
                      <w:pPr>
                        <w:rPr>
                          <w:b/>
                          <w:sz w:val="40"/>
                        </w:rPr>
                      </w:pPr>
                    </w:p>
                    <w:p w14:paraId="6D316D84" w14:textId="77777777" w:rsidR="004265B0" w:rsidRDefault="004265B0" w:rsidP="004265B0">
                      <w:pPr>
                        <w:rPr>
                          <w:b/>
                          <w:sz w:val="40"/>
                        </w:rPr>
                      </w:pPr>
                    </w:p>
                    <w:p w14:paraId="1C435CE3" w14:textId="77777777" w:rsidR="004265B0" w:rsidRDefault="004265B0" w:rsidP="004265B0">
                      <w:pPr>
                        <w:jc w:val="center"/>
                        <w:rPr>
                          <w:b/>
                          <w:caps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FAA6A81" w14:textId="77777777" w:rsidR="004265B0" w:rsidRPr="00606771" w:rsidRDefault="004265B0" w:rsidP="004265B0">
      <w:pPr>
        <w:rPr>
          <w:color w:val="262626" w:themeColor="text1" w:themeTint="D9"/>
        </w:rPr>
      </w:pPr>
    </w:p>
    <w:p w14:paraId="27C4B367" w14:textId="77777777" w:rsidR="004265B0" w:rsidRPr="00606771" w:rsidRDefault="004265B0" w:rsidP="004265B0">
      <w:pPr>
        <w:widowControl w:val="0"/>
        <w:autoSpaceDE w:val="0"/>
        <w:jc w:val="center"/>
        <w:rPr>
          <w:color w:val="262626" w:themeColor="text1" w:themeTint="D9"/>
          <w:sz w:val="12"/>
          <w:szCs w:val="12"/>
        </w:rPr>
      </w:pPr>
    </w:p>
    <w:p w14:paraId="40233668" w14:textId="77777777" w:rsidR="004265B0" w:rsidRPr="00606771" w:rsidRDefault="004265B0" w:rsidP="004265B0">
      <w:pPr>
        <w:widowControl w:val="0"/>
        <w:autoSpaceDE w:val="0"/>
        <w:jc w:val="center"/>
        <w:rPr>
          <w:color w:val="262626" w:themeColor="text1" w:themeTint="D9"/>
          <w:kern w:val="1"/>
          <w:sz w:val="20"/>
          <w:szCs w:val="20"/>
        </w:rPr>
      </w:pPr>
      <w:r w:rsidRPr="00606771">
        <w:rPr>
          <w:color w:val="262626" w:themeColor="text1" w:themeTint="D9"/>
          <w:kern w:val="1"/>
          <w:sz w:val="20"/>
          <w:szCs w:val="20"/>
        </w:rPr>
        <w:t>Reģ.Nr. 90009116789, Rīgas ielā 150a, Jēkabpilī, LV-5202,</w:t>
      </w:r>
      <w:r w:rsidRPr="00606771">
        <w:rPr>
          <w:color w:val="262626" w:themeColor="text1" w:themeTint="D9"/>
          <w:sz w:val="20"/>
          <w:szCs w:val="20"/>
        </w:rPr>
        <w:t xml:space="preserve"> konta Nr.LV51HABA055103412525 1</w:t>
      </w:r>
      <w:r w:rsidRPr="00606771">
        <w:rPr>
          <w:color w:val="262626" w:themeColor="text1" w:themeTint="D9"/>
          <w:kern w:val="1"/>
          <w:sz w:val="20"/>
          <w:szCs w:val="20"/>
        </w:rPr>
        <w:t xml:space="preserve"> </w:t>
      </w:r>
    </w:p>
    <w:p w14:paraId="21EB1245" w14:textId="77777777" w:rsidR="004265B0" w:rsidRPr="00606771" w:rsidRDefault="004265B0" w:rsidP="004265B0">
      <w:pPr>
        <w:widowControl w:val="0"/>
        <w:pBdr>
          <w:bottom w:val="single" w:sz="12" w:space="1" w:color="auto"/>
        </w:pBdr>
        <w:autoSpaceDE w:val="0"/>
        <w:jc w:val="center"/>
        <w:rPr>
          <w:b/>
          <w:color w:val="262626" w:themeColor="text1" w:themeTint="D9"/>
          <w:kern w:val="1"/>
          <w:sz w:val="20"/>
          <w:szCs w:val="20"/>
          <w:u w:val="single"/>
          <w:lang w:val="en-US"/>
        </w:rPr>
      </w:pPr>
      <w:r w:rsidRPr="00606771">
        <w:rPr>
          <w:color w:val="262626" w:themeColor="text1" w:themeTint="D9"/>
          <w:kern w:val="1"/>
          <w:sz w:val="20"/>
          <w:szCs w:val="20"/>
        </w:rPr>
        <w:t>Tālr. 65220730</w:t>
      </w:r>
      <w:r w:rsidR="00DE588F" w:rsidRPr="00606771">
        <w:rPr>
          <w:color w:val="262626" w:themeColor="text1" w:themeTint="D9"/>
          <w:kern w:val="1"/>
          <w:sz w:val="20"/>
          <w:szCs w:val="20"/>
        </w:rPr>
        <w:t>,</w:t>
      </w:r>
      <w:r w:rsidRPr="00606771">
        <w:rPr>
          <w:color w:val="262626" w:themeColor="text1" w:themeTint="D9"/>
          <w:kern w:val="1"/>
          <w:sz w:val="20"/>
          <w:szCs w:val="20"/>
        </w:rPr>
        <w:t xml:space="preserve"> e-pasts </w:t>
      </w:r>
      <w:hyperlink r:id="rId8" w:history="1">
        <w:r w:rsidRPr="00606771">
          <w:rPr>
            <w:rStyle w:val="Hipersaite"/>
            <w:color w:val="262626" w:themeColor="text1" w:themeTint="D9"/>
            <w:kern w:val="1"/>
            <w:sz w:val="20"/>
            <w:szCs w:val="20"/>
          </w:rPr>
          <w:t>novads@jekabpilsnovads.lv</w:t>
        </w:r>
      </w:hyperlink>
    </w:p>
    <w:p w14:paraId="5228966A" w14:textId="77777777" w:rsidR="007A65FE" w:rsidRPr="00606771" w:rsidRDefault="007A65FE" w:rsidP="004265B0">
      <w:pPr>
        <w:widowControl w:val="0"/>
        <w:autoSpaceDE w:val="0"/>
        <w:jc w:val="center"/>
        <w:rPr>
          <w:b/>
          <w:color w:val="262626" w:themeColor="text1" w:themeTint="D9"/>
          <w:kern w:val="1"/>
          <w:sz w:val="20"/>
          <w:szCs w:val="20"/>
          <w:u w:val="single"/>
          <w:lang w:val="en-US"/>
        </w:rPr>
      </w:pPr>
    </w:p>
    <w:p w14:paraId="7A1F46EE" w14:textId="77777777" w:rsidR="004265B0" w:rsidRPr="00606771" w:rsidRDefault="004265B0" w:rsidP="004265B0">
      <w:pPr>
        <w:jc w:val="right"/>
        <w:rPr>
          <w:color w:val="262626" w:themeColor="text1" w:themeTint="D9"/>
          <w:sz w:val="22"/>
          <w:szCs w:val="22"/>
        </w:rPr>
      </w:pPr>
      <w:r w:rsidRPr="00606771">
        <w:rPr>
          <w:color w:val="262626" w:themeColor="text1" w:themeTint="D9"/>
          <w:sz w:val="22"/>
          <w:szCs w:val="22"/>
        </w:rPr>
        <w:t>APSTIPRINĀTI</w:t>
      </w:r>
    </w:p>
    <w:p w14:paraId="6C969363" w14:textId="77777777" w:rsidR="00BD45BF" w:rsidRPr="00606771" w:rsidRDefault="00BD45BF" w:rsidP="00BD45BF">
      <w:pPr>
        <w:autoSpaceDE w:val="0"/>
        <w:adjustRightInd w:val="0"/>
        <w:jc w:val="right"/>
        <w:outlineLvl w:val="0"/>
        <w:rPr>
          <w:i/>
          <w:color w:val="262626" w:themeColor="text1" w:themeTint="D9"/>
          <w:sz w:val="22"/>
          <w:szCs w:val="22"/>
          <w:lang w:eastAsia="lv-LV"/>
        </w:rPr>
      </w:pPr>
      <w:r w:rsidRPr="00606771">
        <w:rPr>
          <w:i/>
          <w:color w:val="262626" w:themeColor="text1" w:themeTint="D9"/>
          <w:sz w:val="22"/>
          <w:szCs w:val="22"/>
          <w:lang w:eastAsia="lv-LV"/>
        </w:rPr>
        <w:t xml:space="preserve">ar Jēkabpils novada domes </w:t>
      </w:r>
    </w:p>
    <w:p w14:paraId="67A12C4E" w14:textId="421A316A" w:rsidR="00BD45BF" w:rsidRPr="00606771" w:rsidRDefault="004843FB" w:rsidP="00BD45BF">
      <w:pPr>
        <w:autoSpaceDE w:val="0"/>
        <w:adjustRightInd w:val="0"/>
        <w:jc w:val="right"/>
        <w:rPr>
          <w:i/>
          <w:iCs/>
          <w:color w:val="262626" w:themeColor="text1" w:themeTint="D9"/>
          <w:sz w:val="22"/>
          <w:szCs w:val="22"/>
          <w:lang w:eastAsia="lv-LV"/>
        </w:rPr>
      </w:pPr>
      <w:r>
        <w:rPr>
          <w:i/>
          <w:color w:val="262626" w:themeColor="text1" w:themeTint="D9"/>
          <w:sz w:val="22"/>
          <w:szCs w:val="22"/>
          <w:lang w:eastAsia="lv-LV"/>
        </w:rPr>
        <w:t>23.05</w:t>
      </w:r>
      <w:r w:rsidR="00BD45BF" w:rsidRPr="00606771">
        <w:rPr>
          <w:i/>
          <w:color w:val="262626" w:themeColor="text1" w:themeTint="D9"/>
          <w:sz w:val="22"/>
          <w:szCs w:val="22"/>
          <w:lang w:eastAsia="lv-LV"/>
        </w:rPr>
        <w:t>.2019. sēdes lēmumu Nr.</w:t>
      </w:r>
      <w:r>
        <w:rPr>
          <w:i/>
          <w:color w:val="262626" w:themeColor="text1" w:themeTint="D9"/>
          <w:sz w:val="22"/>
          <w:szCs w:val="22"/>
          <w:lang w:eastAsia="lv-LV"/>
        </w:rPr>
        <w:t>143</w:t>
      </w:r>
      <w:r w:rsidR="00BD45BF" w:rsidRPr="00606771">
        <w:rPr>
          <w:i/>
          <w:color w:val="262626" w:themeColor="text1" w:themeTint="D9"/>
          <w:sz w:val="22"/>
          <w:szCs w:val="22"/>
          <w:lang w:eastAsia="lv-LV"/>
        </w:rPr>
        <w:t xml:space="preserve"> </w:t>
      </w:r>
      <w:r w:rsidR="00BD45BF" w:rsidRPr="00606771">
        <w:rPr>
          <w:i/>
          <w:iCs/>
          <w:color w:val="262626" w:themeColor="text1" w:themeTint="D9"/>
          <w:sz w:val="22"/>
          <w:szCs w:val="22"/>
          <w:lang w:eastAsia="lv-LV"/>
        </w:rPr>
        <w:t>(protokols Nr.</w:t>
      </w:r>
      <w:r>
        <w:rPr>
          <w:i/>
          <w:iCs/>
          <w:color w:val="262626" w:themeColor="text1" w:themeTint="D9"/>
          <w:sz w:val="22"/>
          <w:szCs w:val="22"/>
          <w:lang w:eastAsia="lv-LV"/>
        </w:rPr>
        <w:t>9</w:t>
      </w:r>
      <w:r w:rsidR="00BD45BF" w:rsidRPr="00606771">
        <w:rPr>
          <w:i/>
          <w:iCs/>
          <w:color w:val="262626" w:themeColor="text1" w:themeTint="D9"/>
          <w:sz w:val="22"/>
          <w:szCs w:val="22"/>
          <w:lang w:eastAsia="lv-LV"/>
        </w:rPr>
        <w:t xml:space="preserve">, </w:t>
      </w:r>
      <w:r>
        <w:rPr>
          <w:i/>
          <w:iCs/>
          <w:color w:val="262626" w:themeColor="text1" w:themeTint="D9"/>
          <w:sz w:val="22"/>
          <w:szCs w:val="22"/>
          <w:lang w:eastAsia="lv-LV"/>
        </w:rPr>
        <w:t>15</w:t>
      </w:r>
      <w:r w:rsidR="00BD45BF" w:rsidRPr="00606771">
        <w:rPr>
          <w:i/>
          <w:iCs/>
          <w:color w:val="262626" w:themeColor="text1" w:themeTint="D9"/>
          <w:sz w:val="22"/>
          <w:szCs w:val="22"/>
          <w:lang w:eastAsia="lv-LV"/>
        </w:rPr>
        <w:t xml:space="preserve">.punkts) </w:t>
      </w:r>
    </w:p>
    <w:p w14:paraId="3B2B9481" w14:textId="77777777" w:rsidR="00BD45BF" w:rsidRPr="00606771" w:rsidRDefault="00BD45BF" w:rsidP="00BD45BF">
      <w:pPr>
        <w:autoSpaceDE w:val="0"/>
        <w:adjustRightInd w:val="0"/>
        <w:jc w:val="right"/>
        <w:rPr>
          <w:i/>
          <w:iCs/>
          <w:color w:val="262626" w:themeColor="text1" w:themeTint="D9"/>
          <w:sz w:val="22"/>
          <w:szCs w:val="22"/>
          <w:lang w:eastAsia="lv-LV"/>
        </w:rPr>
      </w:pPr>
    </w:p>
    <w:p w14:paraId="6A06EA21" w14:textId="77777777" w:rsidR="003B5504" w:rsidRPr="006204E0" w:rsidRDefault="003B5504" w:rsidP="003B5504">
      <w:pPr>
        <w:widowControl w:val="0"/>
        <w:autoSpaceDE w:val="0"/>
        <w:autoSpaceDN w:val="0"/>
        <w:adjustRightInd w:val="0"/>
        <w:jc w:val="center"/>
        <w:rPr>
          <w:b/>
          <w:color w:val="262626" w:themeColor="text1" w:themeTint="D9"/>
          <w:sz w:val="22"/>
          <w:szCs w:val="22"/>
        </w:rPr>
      </w:pPr>
      <w:bookmarkStart w:id="0" w:name="_Hlk498944640"/>
      <w:r w:rsidRPr="006204E0">
        <w:rPr>
          <w:b/>
          <w:color w:val="262626" w:themeColor="text1" w:themeTint="D9"/>
          <w:sz w:val="22"/>
          <w:szCs w:val="22"/>
        </w:rPr>
        <w:t xml:space="preserve">JĒKABPILS NOVADA DOMES SAISTOŠIE NOTEIKUMI </w:t>
      </w:r>
    </w:p>
    <w:p w14:paraId="2650DE17" w14:textId="77777777" w:rsidR="003B5504" w:rsidRPr="006204E0" w:rsidRDefault="003B5504" w:rsidP="003B5504">
      <w:pPr>
        <w:widowControl w:val="0"/>
        <w:autoSpaceDE w:val="0"/>
        <w:autoSpaceDN w:val="0"/>
        <w:adjustRightInd w:val="0"/>
        <w:jc w:val="center"/>
        <w:rPr>
          <w:color w:val="262626" w:themeColor="text1" w:themeTint="D9"/>
          <w:sz w:val="22"/>
          <w:szCs w:val="22"/>
        </w:rPr>
      </w:pPr>
      <w:r w:rsidRPr="006204E0">
        <w:rPr>
          <w:color w:val="262626" w:themeColor="text1" w:themeTint="D9"/>
          <w:sz w:val="22"/>
          <w:szCs w:val="22"/>
        </w:rPr>
        <w:t>Jēkabpilī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333"/>
        <w:gridCol w:w="3973"/>
      </w:tblGrid>
      <w:tr w:rsidR="000B3DE5" w:rsidRPr="006204E0" w14:paraId="17FADCBE" w14:textId="77777777" w:rsidTr="000B3DE5">
        <w:trPr>
          <w:trHeight w:val="157"/>
        </w:trPr>
        <w:tc>
          <w:tcPr>
            <w:tcW w:w="4333" w:type="dxa"/>
            <w:shd w:val="clear" w:color="auto" w:fill="auto"/>
          </w:tcPr>
          <w:p w14:paraId="0764D3A1" w14:textId="49A1A049" w:rsidR="003B5504" w:rsidRPr="006204E0" w:rsidRDefault="003B5504" w:rsidP="00C450E8">
            <w:pPr>
              <w:rPr>
                <w:noProof/>
                <w:color w:val="262626" w:themeColor="text1" w:themeTint="D9"/>
                <w:sz w:val="22"/>
                <w:szCs w:val="22"/>
              </w:rPr>
            </w:pPr>
            <w:r w:rsidRPr="006204E0">
              <w:rPr>
                <w:noProof/>
                <w:color w:val="262626" w:themeColor="text1" w:themeTint="D9"/>
                <w:sz w:val="22"/>
                <w:szCs w:val="22"/>
              </w:rPr>
              <w:t xml:space="preserve">2019.gada </w:t>
            </w:r>
            <w:r w:rsidR="004843FB" w:rsidRPr="006204E0">
              <w:rPr>
                <w:noProof/>
                <w:color w:val="262626" w:themeColor="text1" w:themeTint="D9"/>
                <w:sz w:val="22"/>
                <w:szCs w:val="22"/>
              </w:rPr>
              <w:t>23.maijā</w:t>
            </w:r>
          </w:p>
        </w:tc>
        <w:tc>
          <w:tcPr>
            <w:tcW w:w="3973" w:type="dxa"/>
            <w:shd w:val="clear" w:color="auto" w:fill="auto"/>
          </w:tcPr>
          <w:p w14:paraId="42176E9A" w14:textId="7F56EADB" w:rsidR="003B5504" w:rsidRPr="006204E0" w:rsidRDefault="003B5504" w:rsidP="00C450E8">
            <w:pPr>
              <w:autoSpaceDN w:val="0"/>
              <w:jc w:val="right"/>
              <w:textAlignment w:val="baseline"/>
              <w:rPr>
                <w:b/>
                <w:color w:val="262626" w:themeColor="text1" w:themeTint="D9"/>
                <w:sz w:val="22"/>
                <w:szCs w:val="22"/>
              </w:rPr>
            </w:pPr>
            <w:r w:rsidRPr="006204E0">
              <w:rPr>
                <w:b/>
                <w:bCs/>
                <w:color w:val="262626" w:themeColor="text1" w:themeTint="D9"/>
                <w:sz w:val="22"/>
                <w:szCs w:val="22"/>
              </w:rPr>
              <w:t>Nr.</w:t>
            </w:r>
            <w:r w:rsidR="004843FB" w:rsidRPr="006204E0">
              <w:rPr>
                <w:b/>
                <w:bCs/>
                <w:color w:val="262626" w:themeColor="text1" w:themeTint="D9"/>
                <w:sz w:val="22"/>
                <w:szCs w:val="22"/>
              </w:rPr>
              <w:t>5</w:t>
            </w:r>
            <w:r w:rsidRPr="006204E0">
              <w:rPr>
                <w:b/>
                <w:bCs/>
                <w:color w:val="262626" w:themeColor="text1" w:themeTint="D9"/>
                <w:sz w:val="22"/>
                <w:szCs w:val="22"/>
              </w:rPr>
              <w:t>/2019</w:t>
            </w:r>
          </w:p>
        </w:tc>
      </w:tr>
    </w:tbl>
    <w:p w14:paraId="0DF333DA" w14:textId="77777777" w:rsidR="003B5504" w:rsidRPr="006204E0" w:rsidRDefault="003B5504" w:rsidP="003B5504">
      <w:pPr>
        <w:autoSpaceDE w:val="0"/>
        <w:autoSpaceDN w:val="0"/>
        <w:adjustRightInd w:val="0"/>
        <w:jc w:val="right"/>
        <w:rPr>
          <w:bCs/>
          <w:color w:val="262626" w:themeColor="text1" w:themeTint="D9"/>
          <w:sz w:val="22"/>
          <w:szCs w:val="22"/>
        </w:rPr>
      </w:pPr>
    </w:p>
    <w:bookmarkEnd w:id="0"/>
    <w:p w14:paraId="3AF3A4B8" w14:textId="77777777" w:rsidR="006204E0" w:rsidRPr="006204E0" w:rsidRDefault="006204E0" w:rsidP="006204E0">
      <w:pPr>
        <w:snapToGrid w:val="0"/>
        <w:ind w:left="-14"/>
        <w:jc w:val="center"/>
        <w:rPr>
          <w:b/>
          <w:color w:val="262626" w:themeColor="text1" w:themeTint="D9"/>
          <w:sz w:val="22"/>
          <w:szCs w:val="22"/>
          <w:lang w:eastAsia="lv-LV"/>
        </w:rPr>
      </w:pPr>
      <w:r w:rsidRPr="006204E0">
        <w:rPr>
          <w:b/>
          <w:color w:val="262626" w:themeColor="text1" w:themeTint="D9"/>
          <w:sz w:val="22"/>
          <w:szCs w:val="22"/>
        </w:rPr>
        <w:t xml:space="preserve">Grozījumi Jēkabpils novada pašvaldības 2019.gada 8.februāra saistošajos noteikumos Nr.2/2019 </w:t>
      </w:r>
      <w:r w:rsidRPr="006204E0">
        <w:rPr>
          <w:b/>
          <w:color w:val="262626" w:themeColor="text1" w:themeTint="D9"/>
          <w:sz w:val="22"/>
          <w:szCs w:val="22"/>
          <w:lang w:eastAsia="lv-LV"/>
        </w:rPr>
        <w:t>“Par Jēkabpils novada pašvaldības budžetu 2019.gadam”</w:t>
      </w:r>
    </w:p>
    <w:p w14:paraId="3002EDF4" w14:textId="77777777" w:rsidR="006204E0" w:rsidRPr="006204E0" w:rsidRDefault="006204E0" w:rsidP="006204E0">
      <w:pPr>
        <w:autoSpaceDE w:val="0"/>
        <w:adjustRightInd w:val="0"/>
        <w:jc w:val="right"/>
        <w:rPr>
          <w:i/>
          <w:iCs/>
          <w:color w:val="262626" w:themeColor="text1" w:themeTint="D9"/>
          <w:sz w:val="22"/>
          <w:szCs w:val="22"/>
          <w:lang w:eastAsia="lv-LV"/>
        </w:rPr>
      </w:pPr>
      <w:r w:rsidRPr="006204E0">
        <w:rPr>
          <w:i/>
          <w:iCs/>
          <w:color w:val="262626" w:themeColor="text1" w:themeTint="D9"/>
          <w:sz w:val="22"/>
          <w:szCs w:val="22"/>
          <w:lang w:eastAsia="lv-LV"/>
        </w:rPr>
        <w:t xml:space="preserve"> </w:t>
      </w:r>
    </w:p>
    <w:p w14:paraId="7B6F6B93" w14:textId="77777777" w:rsidR="006204E0" w:rsidRPr="006204E0" w:rsidRDefault="006204E0" w:rsidP="006204E0">
      <w:pPr>
        <w:snapToGrid w:val="0"/>
        <w:jc w:val="right"/>
        <w:rPr>
          <w:bCs/>
          <w:i/>
          <w:color w:val="262626" w:themeColor="text1" w:themeTint="D9"/>
          <w:sz w:val="22"/>
          <w:szCs w:val="22"/>
        </w:rPr>
      </w:pPr>
      <w:r w:rsidRPr="006204E0">
        <w:rPr>
          <w:bCs/>
          <w:i/>
          <w:color w:val="262626" w:themeColor="text1" w:themeTint="D9"/>
          <w:sz w:val="22"/>
          <w:szCs w:val="22"/>
        </w:rPr>
        <w:t xml:space="preserve">Izdoti saskaņā ar likuma “Par pašvaldībām” </w:t>
      </w:r>
    </w:p>
    <w:p w14:paraId="7C7EE09B" w14:textId="77777777" w:rsidR="006204E0" w:rsidRPr="006204E0" w:rsidRDefault="006204E0" w:rsidP="006204E0">
      <w:pPr>
        <w:snapToGrid w:val="0"/>
        <w:jc w:val="right"/>
        <w:rPr>
          <w:bCs/>
          <w:i/>
          <w:color w:val="262626" w:themeColor="text1" w:themeTint="D9"/>
          <w:sz w:val="22"/>
          <w:szCs w:val="22"/>
        </w:rPr>
      </w:pPr>
      <w:r w:rsidRPr="006204E0">
        <w:rPr>
          <w:bCs/>
          <w:i/>
          <w:color w:val="262626" w:themeColor="text1" w:themeTint="D9"/>
          <w:sz w:val="22"/>
          <w:szCs w:val="22"/>
        </w:rPr>
        <w:t>21.panta pirmās daļas 2.punktu</w:t>
      </w:r>
    </w:p>
    <w:p w14:paraId="2A7BA467" w14:textId="77777777" w:rsidR="006204E0" w:rsidRPr="006204E0" w:rsidRDefault="006204E0" w:rsidP="006204E0">
      <w:pPr>
        <w:snapToGrid w:val="0"/>
        <w:jc w:val="right"/>
        <w:rPr>
          <w:bCs/>
          <w:i/>
          <w:color w:val="262626" w:themeColor="text1" w:themeTint="D9"/>
          <w:sz w:val="22"/>
          <w:szCs w:val="22"/>
        </w:rPr>
      </w:pPr>
    </w:p>
    <w:p w14:paraId="645ED444" w14:textId="77777777" w:rsidR="006204E0" w:rsidRPr="006204E0" w:rsidRDefault="006204E0" w:rsidP="006204E0">
      <w:pPr>
        <w:numPr>
          <w:ilvl w:val="0"/>
          <w:numId w:val="8"/>
        </w:numPr>
        <w:tabs>
          <w:tab w:val="left" w:pos="709"/>
        </w:tabs>
        <w:suppressAutoHyphens w:val="0"/>
        <w:jc w:val="both"/>
        <w:rPr>
          <w:color w:val="262626" w:themeColor="text1" w:themeTint="D9"/>
          <w:sz w:val="22"/>
          <w:szCs w:val="22"/>
        </w:rPr>
      </w:pPr>
      <w:r w:rsidRPr="006204E0">
        <w:rPr>
          <w:color w:val="262626" w:themeColor="text1" w:themeTint="D9"/>
          <w:sz w:val="22"/>
          <w:szCs w:val="22"/>
        </w:rPr>
        <w:t>Izteikt 2.punktu jaunā redakcijā:</w:t>
      </w:r>
    </w:p>
    <w:p w14:paraId="25020E2B" w14:textId="77777777" w:rsidR="006204E0" w:rsidRPr="006204E0" w:rsidRDefault="006204E0" w:rsidP="006204E0">
      <w:pPr>
        <w:tabs>
          <w:tab w:val="left" w:pos="709"/>
        </w:tabs>
        <w:rPr>
          <w:color w:val="262626" w:themeColor="text1" w:themeTint="D9"/>
          <w:sz w:val="22"/>
          <w:szCs w:val="22"/>
        </w:rPr>
      </w:pPr>
      <w:r w:rsidRPr="006204E0">
        <w:rPr>
          <w:color w:val="262626" w:themeColor="text1" w:themeTint="D9"/>
          <w:sz w:val="22"/>
          <w:szCs w:val="22"/>
        </w:rPr>
        <w:t xml:space="preserve">Apstiprināt Jēkabpils novada pašvaldības </w:t>
      </w:r>
      <w:r w:rsidRPr="006204E0">
        <w:rPr>
          <w:b/>
          <w:color w:val="262626" w:themeColor="text1" w:themeTint="D9"/>
          <w:sz w:val="22"/>
          <w:szCs w:val="22"/>
        </w:rPr>
        <w:t>pamatbudžetu</w:t>
      </w:r>
      <w:r w:rsidRPr="006204E0">
        <w:rPr>
          <w:color w:val="262626" w:themeColor="text1" w:themeTint="D9"/>
          <w:sz w:val="22"/>
          <w:szCs w:val="22"/>
        </w:rPr>
        <w:t xml:space="preserve"> 2019.gadam šādā apmērā:</w:t>
      </w:r>
    </w:p>
    <w:p w14:paraId="5AE65CD0" w14:textId="77777777" w:rsidR="006204E0" w:rsidRPr="006204E0" w:rsidRDefault="006204E0" w:rsidP="006204E0">
      <w:pPr>
        <w:tabs>
          <w:tab w:val="left" w:pos="709"/>
        </w:tabs>
        <w:ind w:left="1440"/>
        <w:jc w:val="both"/>
        <w:rPr>
          <w:color w:val="262626" w:themeColor="text1" w:themeTint="D9"/>
          <w:sz w:val="22"/>
          <w:szCs w:val="22"/>
        </w:rPr>
      </w:pPr>
      <w:r w:rsidRPr="006204E0">
        <w:rPr>
          <w:color w:val="262626" w:themeColor="text1" w:themeTint="D9"/>
          <w:sz w:val="22"/>
          <w:szCs w:val="22"/>
        </w:rPr>
        <w:t xml:space="preserve">2.1. kārtējā gada ieņēmumi – 5 416 177 </w:t>
      </w:r>
      <w:proofErr w:type="spellStart"/>
      <w:r w:rsidRPr="006204E0">
        <w:rPr>
          <w:i/>
          <w:color w:val="262626" w:themeColor="text1" w:themeTint="D9"/>
          <w:sz w:val="22"/>
          <w:szCs w:val="22"/>
        </w:rPr>
        <w:t>euro</w:t>
      </w:r>
      <w:proofErr w:type="spellEnd"/>
      <w:r w:rsidRPr="006204E0">
        <w:rPr>
          <w:color w:val="262626" w:themeColor="text1" w:themeTint="D9"/>
          <w:sz w:val="22"/>
          <w:szCs w:val="22"/>
        </w:rPr>
        <w:t>;</w:t>
      </w:r>
    </w:p>
    <w:p w14:paraId="5283858E" w14:textId="77777777" w:rsidR="006204E0" w:rsidRPr="006204E0" w:rsidRDefault="006204E0" w:rsidP="006204E0">
      <w:pPr>
        <w:tabs>
          <w:tab w:val="left" w:pos="709"/>
        </w:tabs>
        <w:ind w:left="1440"/>
        <w:jc w:val="both"/>
        <w:rPr>
          <w:color w:val="262626" w:themeColor="text1" w:themeTint="D9"/>
          <w:sz w:val="22"/>
          <w:szCs w:val="22"/>
        </w:rPr>
      </w:pPr>
      <w:r w:rsidRPr="006204E0">
        <w:rPr>
          <w:color w:val="262626" w:themeColor="text1" w:themeTint="D9"/>
          <w:sz w:val="22"/>
          <w:szCs w:val="22"/>
        </w:rPr>
        <w:t xml:space="preserve">2.2. kārtējā gada izdevumi – 6 471 281 </w:t>
      </w:r>
      <w:proofErr w:type="spellStart"/>
      <w:r w:rsidRPr="006204E0">
        <w:rPr>
          <w:i/>
          <w:color w:val="262626" w:themeColor="text1" w:themeTint="D9"/>
          <w:sz w:val="22"/>
          <w:szCs w:val="22"/>
        </w:rPr>
        <w:t>euro</w:t>
      </w:r>
      <w:proofErr w:type="spellEnd"/>
      <w:r w:rsidRPr="006204E0">
        <w:rPr>
          <w:color w:val="262626" w:themeColor="text1" w:themeTint="D9"/>
          <w:sz w:val="22"/>
          <w:szCs w:val="22"/>
        </w:rPr>
        <w:t xml:space="preserve">; </w:t>
      </w:r>
    </w:p>
    <w:p w14:paraId="1AA78B4E" w14:textId="77777777" w:rsidR="006204E0" w:rsidRPr="006204E0" w:rsidRDefault="006204E0" w:rsidP="006204E0">
      <w:pPr>
        <w:ind w:left="720" w:firstLine="720"/>
        <w:jc w:val="both"/>
        <w:rPr>
          <w:color w:val="262626" w:themeColor="text1" w:themeTint="D9"/>
          <w:sz w:val="22"/>
          <w:szCs w:val="22"/>
        </w:rPr>
      </w:pPr>
      <w:r w:rsidRPr="006204E0">
        <w:rPr>
          <w:color w:val="262626" w:themeColor="text1" w:themeTint="D9"/>
          <w:sz w:val="22"/>
          <w:szCs w:val="22"/>
        </w:rPr>
        <w:t xml:space="preserve">2.3. naudas līdzekļu atlikuma uz gada sākumu – 764 443 </w:t>
      </w:r>
      <w:proofErr w:type="spellStart"/>
      <w:r w:rsidRPr="006204E0">
        <w:rPr>
          <w:i/>
          <w:color w:val="262626" w:themeColor="text1" w:themeTint="D9"/>
          <w:sz w:val="22"/>
          <w:szCs w:val="22"/>
        </w:rPr>
        <w:t>euro</w:t>
      </w:r>
      <w:proofErr w:type="spellEnd"/>
      <w:r w:rsidRPr="006204E0">
        <w:rPr>
          <w:color w:val="262626" w:themeColor="text1" w:themeTint="D9"/>
          <w:sz w:val="22"/>
          <w:szCs w:val="22"/>
        </w:rPr>
        <w:t xml:space="preserve">, no tā 703 943 </w:t>
      </w:r>
      <w:proofErr w:type="spellStart"/>
      <w:r w:rsidRPr="006204E0">
        <w:rPr>
          <w:i/>
          <w:color w:val="262626" w:themeColor="text1" w:themeTint="D9"/>
          <w:sz w:val="22"/>
          <w:szCs w:val="22"/>
        </w:rPr>
        <w:t>euro</w:t>
      </w:r>
      <w:proofErr w:type="spellEnd"/>
      <w:r w:rsidRPr="006204E0">
        <w:rPr>
          <w:color w:val="262626" w:themeColor="text1" w:themeTint="D9"/>
          <w:sz w:val="22"/>
          <w:szCs w:val="22"/>
        </w:rPr>
        <w:t xml:space="preserve"> iesaistīts izdevumu pārsnieguma pār ieņēmumiem finansēšanā, 60 500 </w:t>
      </w:r>
      <w:proofErr w:type="spellStart"/>
      <w:r w:rsidRPr="006204E0">
        <w:rPr>
          <w:i/>
          <w:color w:val="262626" w:themeColor="text1" w:themeTint="D9"/>
          <w:sz w:val="22"/>
          <w:szCs w:val="22"/>
        </w:rPr>
        <w:t>euro</w:t>
      </w:r>
      <w:proofErr w:type="spellEnd"/>
      <w:r w:rsidRPr="006204E0">
        <w:rPr>
          <w:color w:val="262626" w:themeColor="text1" w:themeTint="D9"/>
          <w:sz w:val="22"/>
          <w:szCs w:val="22"/>
        </w:rPr>
        <w:t xml:space="preserve"> plānotais nesadalītais atlikums.</w:t>
      </w:r>
    </w:p>
    <w:p w14:paraId="2897E656" w14:textId="77777777" w:rsidR="006204E0" w:rsidRPr="006204E0" w:rsidRDefault="006204E0" w:rsidP="006204E0">
      <w:pPr>
        <w:ind w:left="720" w:firstLine="720"/>
        <w:jc w:val="both"/>
        <w:rPr>
          <w:color w:val="262626" w:themeColor="text1" w:themeTint="D9"/>
          <w:sz w:val="22"/>
          <w:szCs w:val="22"/>
        </w:rPr>
      </w:pPr>
    </w:p>
    <w:p w14:paraId="666C3127" w14:textId="06F8F2F9" w:rsidR="006204E0" w:rsidRPr="006204E0" w:rsidRDefault="006204E0" w:rsidP="006204E0">
      <w:pPr>
        <w:pStyle w:val="Sarakstarindkopa"/>
        <w:widowControl/>
        <w:numPr>
          <w:ilvl w:val="0"/>
          <w:numId w:val="8"/>
        </w:numPr>
        <w:suppressAutoHyphens w:val="0"/>
        <w:autoSpaceDE/>
        <w:contextualSpacing/>
        <w:jc w:val="both"/>
        <w:rPr>
          <w:rFonts w:ascii="Times New Roman" w:hAnsi="Times New Roman" w:cs="Times New Roman"/>
          <w:color w:val="262626" w:themeColor="text1" w:themeTint="D9"/>
          <w:sz w:val="22"/>
          <w:szCs w:val="22"/>
        </w:rPr>
      </w:pPr>
      <w:r w:rsidRPr="006204E0">
        <w:rPr>
          <w:rFonts w:ascii="Times New Roman" w:hAnsi="Times New Roman" w:cs="Times New Roman"/>
          <w:color w:val="262626" w:themeColor="text1" w:themeTint="D9"/>
          <w:sz w:val="22"/>
          <w:szCs w:val="22"/>
        </w:rPr>
        <w:t>Izteikt 5.punktu jaunā redakcijā</w:t>
      </w:r>
      <w:r w:rsidR="00254A6D">
        <w:rPr>
          <w:rFonts w:ascii="Times New Roman" w:hAnsi="Times New Roman" w:cs="Times New Roman"/>
          <w:color w:val="262626" w:themeColor="text1" w:themeTint="D9"/>
          <w:sz w:val="22"/>
          <w:szCs w:val="22"/>
        </w:rPr>
        <w:t>:</w:t>
      </w:r>
    </w:p>
    <w:p w14:paraId="5FA6A30C" w14:textId="77777777" w:rsidR="006204E0" w:rsidRPr="006204E0" w:rsidRDefault="006204E0" w:rsidP="006204E0">
      <w:pPr>
        <w:jc w:val="both"/>
        <w:rPr>
          <w:color w:val="262626" w:themeColor="text1" w:themeTint="D9"/>
          <w:sz w:val="22"/>
          <w:szCs w:val="22"/>
        </w:rPr>
      </w:pPr>
      <w:r w:rsidRPr="006204E0">
        <w:rPr>
          <w:color w:val="262626" w:themeColor="text1" w:themeTint="D9"/>
          <w:sz w:val="22"/>
          <w:szCs w:val="22"/>
        </w:rPr>
        <w:t xml:space="preserve">Apstiprināt JĒKABPILS novada pašvaldības aizņēmumus 2019. gadam šādā apmērā – 351 161 </w:t>
      </w:r>
      <w:proofErr w:type="spellStart"/>
      <w:r w:rsidRPr="006204E0">
        <w:rPr>
          <w:i/>
          <w:color w:val="262626" w:themeColor="text1" w:themeTint="D9"/>
          <w:sz w:val="22"/>
          <w:szCs w:val="22"/>
        </w:rPr>
        <w:t>euro</w:t>
      </w:r>
      <w:proofErr w:type="spellEnd"/>
      <w:r w:rsidRPr="006204E0">
        <w:rPr>
          <w:color w:val="262626" w:themeColor="text1" w:themeTint="D9"/>
          <w:sz w:val="22"/>
          <w:szCs w:val="22"/>
        </w:rPr>
        <w:t>:</w:t>
      </w:r>
    </w:p>
    <w:p w14:paraId="16C9E332" w14:textId="77777777" w:rsidR="006204E0" w:rsidRPr="006204E0" w:rsidRDefault="006204E0" w:rsidP="006204E0">
      <w:pPr>
        <w:tabs>
          <w:tab w:val="left" w:pos="709"/>
        </w:tabs>
        <w:ind w:left="1440"/>
        <w:jc w:val="both"/>
        <w:rPr>
          <w:color w:val="262626" w:themeColor="text1" w:themeTint="D9"/>
          <w:sz w:val="22"/>
          <w:szCs w:val="22"/>
        </w:rPr>
      </w:pPr>
      <w:r w:rsidRPr="006204E0">
        <w:rPr>
          <w:color w:val="262626" w:themeColor="text1" w:themeTint="D9"/>
          <w:sz w:val="22"/>
          <w:szCs w:val="22"/>
        </w:rPr>
        <w:t xml:space="preserve">2.1. plānots saņemt aizņēmumus kārtējā gadā – 468 706 </w:t>
      </w:r>
      <w:proofErr w:type="spellStart"/>
      <w:r w:rsidRPr="006204E0">
        <w:rPr>
          <w:i/>
          <w:color w:val="262626" w:themeColor="text1" w:themeTint="D9"/>
          <w:sz w:val="22"/>
          <w:szCs w:val="22"/>
        </w:rPr>
        <w:t>euro</w:t>
      </w:r>
      <w:proofErr w:type="spellEnd"/>
      <w:r w:rsidRPr="006204E0">
        <w:rPr>
          <w:color w:val="262626" w:themeColor="text1" w:themeTint="D9"/>
          <w:sz w:val="22"/>
          <w:szCs w:val="22"/>
        </w:rPr>
        <w:t>;</w:t>
      </w:r>
    </w:p>
    <w:p w14:paraId="5A1DB4DA" w14:textId="77777777" w:rsidR="006204E0" w:rsidRPr="006204E0" w:rsidRDefault="006204E0" w:rsidP="006204E0">
      <w:pPr>
        <w:tabs>
          <w:tab w:val="left" w:pos="709"/>
        </w:tabs>
        <w:ind w:left="1440"/>
        <w:jc w:val="both"/>
        <w:rPr>
          <w:color w:val="262626" w:themeColor="text1" w:themeTint="D9"/>
          <w:sz w:val="22"/>
          <w:szCs w:val="22"/>
        </w:rPr>
      </w:pPr>
      <w:r w:rsidRPr="006204E0">
        <w:rPr>
          <w:color w:val="262626" w:themeColor="text1" w:themeTint="D9"/>
          <w:sz w:val="22"/>
          <w:szCs w:val="22"/>
        </w:rPr>
        <w:t xml:space="preserve">2.2. plānots atmaksāt aizņēmumus kārtējā gadā – 117 545 </w:t>
      </w:r>
      <w:proofErr w:type="spellStart"/>
      <w:r w:rsidRPr="006204E0">
        <w:rPr>
          <w:i/>
          <w:color w:val="262626" w:themeColor="text1" w:themeTint="D9"/>
          <w:sz w:val="22"/>
          <w:szCs w:val="22"/>
        </w:rPr>
        <w:t>euro</w:t>
      </w:r>
      <w:proofErr w:type="spellEnd"/>
      <w:r w:rsidRPr="006204E0">
        <w:rPr>
          <w:color w:val="262626" w:themeColor="text1" w:themeTint="D9"/>
          <w:sz w:val="22"/>
          <w:szCs w:val="22"/>
        </w:rPr>
        <w:t>.</w:t>
      </w:r>
    </w:p>
    <w:p w14:paraId="40AFF82C" w14:textId="77777777" w:rsidR="006204E0" w:rsidRPr="006204E0" w:rsidRDefault="006204E0" w:rsidP="006204E0">
      <w:pPr>
        <w:jc w:val="both"/>
        <w:rPr>
          <w:color w:val="262626" w:themeColor="text1" w:themeTint="D9"/>
          <w:sz w:val="22"/>
          <w:szCs w:val="22"/>
        </w:rPr>
      </w:pPr>
    </w:p>
    <w:p w14:paraId="39D075D1" w14:textId="77777777" w:rsidR="006204E0" w:rsidRPr="006204E0" w:rsidRDefault="006204E0" w:rsidP="006204E0">
      <w:pPr>
        <w:jc w:val="both"/>
        <w:rPr>
          <w:color w:val="262626" w:themeColor="text1" w:themeTint="D9"/>
          <w:sz w:val="22"/>
          <w:szCs w:val="22"/>
        </w:rPr>
      </w:pPr>
      <w:r w:rsidRPr="006204E0">
        <w:rPr>
          <w:color w:val="262626" w:themeColor="text1" w:themeTint="D9"/>
          <w:sz w:val="22"/>
          <w:szCs w:val="22"/>
        </w:rPr>
        <w:t xml:space="preserve">Pielikumā:  </w:t>
      </w:r>
    </w:p>
    <w:p w14:paraId="0D44B7DC" w14:textId="77777777" w:rsidR="006204E0" w:rsidRPr="006204E0" w:rsidRDefault="006204E0" w:rsidP="006204E0">
      <w:pPr>
        <w:pStyle w:val="Sarakstarindkopa"/>
        <w:numPr>
          <w:ilvl w:val="0"/>
          <w:numId w:val="9"/>
        </w:numPr>
        <w:jc w:val="both"/>
        <w:rPr>
          <w:rFonts w:ascii="Times New Roman" w:hAnsi="Times New Roman" w:cs="Times New Roman"/>
          <w:color w:val="262626" w:themeColor="text1" w:themeTint="D9"/>
          <w:sz w:val="22"/>
          <w:szCs w:val="22"/>
        </w:rPr>
      </w:pPr>
      <w:r w:rsidRPr="006204E0">
        <w:rPr>
          <w:rFonts w:ascii="Times New Roman" w:hAnsi="Times New Roman" w:cs="Times New Roman"/>
          <w:color w:val="262626" w:themeColor="text1" w:themeTint="D9"/>
          <w:sz w:val="22"/>
          <w:szCs w:val="22"/>
        </w:rPr>
        <w:t xml:space="preserve">Jēkabpils novada pašvaldības 2019.gada pamatbudžets, Kopsavilkums (pielikums Nr.1) uz 2 </w:t>
      </w:r>
      <w:r w:rsidRPr="006204E0">
        <w:rPr>
          <w:rFonts w:ascii="Times New Roman" w:hAnsi="Times New Roman" w:cs="Times New Roman"/>
          <w:bCs/>
          <w:color w:val="262626" w:themeColor="text1" w:themeTint="D9"/>
          <w:sz w:val="22"/>
          <w:szCs w:val="22"/>
          <w:lang w:eastAsia="lv-LV"/>
        </w:rPr>
        <w:t>lapām</w:t>
      </w:r>
      <w:r w:rsidRPr="006204E0">
        <w:rPr>
          <w:rFonts w:ascii="Times New Roman" w:hAnsi="Times New Roman" w:cs="Times New Roman"/>
          <w:color w:val="262626" w:themeColor="text1" w:themeTint="D9"/>
          <w:sz w:val="22"/>
          <w:szCs w:val="22"/>
        </w:rPr>
        <w:t>;</w:t>
      </w:r>
    </w:p>
    <w:p w14:paraId="204E19BD" w14:textId="77777777" w:rsidR="006204E0" w:rsidRPr="006204E0" w:rsidRDefault="006204E0" w:rsidP="006204E0">
      <w:pPr>
        <w:pStyle w:val="Sarakstarindkopa"/>
        <w:numPr>
          <w:ilvl w:val="0"/>
          <w:numId w:val="9"/>
        </w:numPr>
        <w:jc w:val="both"/>
        <w:rPr>
          <w:rFonts w:ascii="Times New Roman" w:hAnsi="Times New Roman" w:cs="Times New Roman"/>
          <w:color w:val="262626" w:themeColor="text1" w:themeTint="D9"/>
          <w:sz w:val="22"/>
          <w:szCs w:val="22"/>
        </w:rPr>
      </w:pPr>
      <w:r w:rsidRPr="006204E0">
        <w:rPr>
          <w:rFonts w:ascii="Times New Roman" w:hAnsi="Times New Roman" w:cs="Times New Roman"/>
          <w:color w:val="262626" w:themeColor="text1" w:themeTint="D9"/>
          <w:sz w:val="22"/>
          <w:szCs w:val="22"/>
        </w:rPr>
        <w:t xml:space="preserve">Jēkabpils novada pašvaldības aizņēmumi (pielikums Nr.2) uz 2 </w:t>
      </w:r>
      <w:r w:rsidRPr="006204E0">
        <w:rPr>
          <w:rFonts w:ascii="Times New Roman" w:hAnsi="Times New Roman" w:cs="Times New Roman"/>
          <w:bCs/>
          <w:color w:val="262626" w:themeColor="text1" w:themeTint="D9"/>
          <w:sz w:val="22"/>
          <w:szCs w:val="22"/>
          <w:lang w:eastAsia="lv-LV"/>
        </w:rPr>
        <w:t>lapām</w:t>
      </w:r>
      <w:r w:rsidRPr="006204E0">
        <w:rPr>
          <w:rFonts w:ascii="Times New Roman" w:hAnsi="Times New Roman" w:cs="Times New Roman"/>
          <w:color w:val="262626" w:themeColor="text1" w:themeTint="D9"/>
          <w:sz w:val="22"/>
          <w:szCs w:val="22"/>
        </w:rPr>
        <w:t>;</w:t>
      </w:r>
    </w:p>
    <w:p w14:paraId="6F3E1E94" w14:textId="77777777" w:rsidR="006204E0" w:rsidRPr="006204E0" w:rsidRDefault="006204E0" w:rsidP="006204E0">
      <w:pPr>
        <w:pStyle w:val="Sarakstarindkopa"/>
        <w:numPr>
          <w:ilvl w:val="0"/>
          <w:numId w:val="9"/>
        </w:numPr>
        <w:suppressAutoHyphens w:val="0"/>
        <w:jc w:val="both"/>
        <w:rPr>
          <w:rFonts w:ascii="Times New Roman" w:hAnsi="Times New Roman" w:cs="Times New Roman"/>
          <w:bCs/>
          <w:color w:val="262626" w:themeColor="text1" w:themeTint="D9"/>
          <w:sz w:val="22"/>
          <w:szCs w:val="22"/>
          <w:lang w:eastAsia="lv-LV"/>
        </w:rPr>
      </w:pPr>
      <w:r w:rsidRPr="006204E0">
        <w:rPr>
          <w:rFonts w:ascii="Times New Roman" w:hAnsi="Times New Roman" w:cs="Times New Roman"/>
          <w:bCs/>
          <w:color w:val="262626" w:themeColor="text1" w:themeTint="D9"/>
          <w:sz w:val="22"/>
          <w:szCs w:val="22"/>
          <w:lang w:eastAsia="lv-LV"/>
        </w:rPr>
        <w:t>Paskaidrojuma raksts budžeta grozījumiem (pielikums Nr.3) uz 2 lapām.</w:t>
      </w:r>
    </w:p>
    <w:p w14:paraId="25F172D8" w14:textId="77777777" w:rsidR="000B3DE5" w:rsidRPr="006204E0" w:rsidRDefault="000B3DE5" w:rsidP="000B3DE5">
      <w:pPr>
        <w:suppressAutoHyphens w:val="0"/>
        <w:jc w:val="center"/>
        <w:rPr>
          <w:b/>
          <w:bCs/>
          <w:color w:val="262626" w:themeColor="text1" w:themeTint="D9"/>
          <w:sz w:val="22"/>
          <w:szCs w:val="22"/>
          <w:lang w:eastAsia="lv-LV"/>
        </w:rPr>
      </w:pPr>
      <w:bookmarkStart w:id="1" w:name="_GoBack"/>
      <w:bookmarkEnd w:id="1"/>
    </w:p>
    <w:sectPr w:rsidR="000B3DE5" w:rsidRPr="006204E0" w:rsidSect="000B3DE5">
      <w:footerReference w:type="default" r:id="rId9"/>
      <w:pgSz w:w="11906" w:h="16838"/>
      <w:pgMar w:top="993" w:right="1800" w:bottom="851" w:left="1800" w:header="708" w:footer="4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D6D580" w14:textId="77777777" w:rsidR="00BE5EF0" w:rsidRDefault="00BE5EF0" w:rsidP="00DE590B">
      <w:r>
        <w:separator/>
      </w:r>
    </w:p>
  </w:endnote>
  <w:endnote w:type="continuationSeparator" w:id="0">
    <w:p w14:paraId="2436799C" w14:textId="77777777" w:rsidR="00BE5EF0" w:rsidRDefault="00BE5EF0" w:rsidP="00DE5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120125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0BADAB" w14:textId="77777777" w:rsidR="000B3DE5" w:rsidRDefault="000B3DE5">
        <w:pPr>
          <w:pStyle w:val="Kj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A1230DF" w14:textId="77777777" w:rsidR="00DE590B" w:rsidRDefault="00DE590B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CEA95A" w14:textId="77777777" w:rsidR="00BE5EF0" w:rsidRDefault="00BE5EF0" w:rsidP="00DE590B">
      <w:r>
        <w:separator/>
      </w:r>
    </w:p>
  </w:footnote>
  <w:footnote w:type="continuationSeparator" w:id="0">
    <w:p w14:paraId="7480D170" w14:textId="77777777" w:rsidR="00BE5EF0" w:rsidRDefault="00BE5EF0" w:rsidP="00DE59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Virsrakst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Virsrakst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Virsrakst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Virsraksts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Virsrakst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Virsrakst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Virsraksts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Virsraksts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Virsraksts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E9DEA718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</w:abstractNum>
  <w:abstractNum w:abstractNumId="2" w15:restartNumberingAfterBreak="0">
    <w:nsid w:val="0000001B"/>
    <w:multiLevelType w:val="multilevel"/>
    <w:tmpl w:val="0000001B"/>
    <w:name w:val="WW8Num3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iCs/>
        <w:color w:val="262626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</w:rPr>
    </w:lvl>
  </w:abstractNum>
  <w:abstractNum w:abstractNumId="3" w15:restartNumberingAfterBreak="0">
    <w:nsid w:val="075C77DC"/>
    <w:multiLevelType w:val="hybridMultilevel"/>
    <w:tmpl w:val="06B82682"/>
    <w:lvl w:ilvl="0" w:tplc="5BDC6E90">
      <w:start w:val="1"/>
      <w:numFmt w:val="decimal"/>
      <w:lvlText w:val="%1."/>
      <w:lvlJc w:val="left"/>
      <w:pPr>
        <w:ind w:left="1069" w:hanging="360"/>
      </w:pPr>
    </w:lvl>
    <w:lvl w:ilvl="1" w:tplc="04260019">
      <w:start w:val="1"/>
      <w:numFmt w:val="lowerLetter"/>
      <w:lvlText w:val="%2."/>
      <w:lvlJc w:val="left"/>
      <w:pPr>
        <w:ind w:left="1789" w:hanging="360"/>
      </w:pPr>
    </w:lvl>
    <w:lvl w:ilvl="2" w:tplc="0426001B">
      <w:start w:val="1"/>
      <w:numFmt w:val="lowerRoman"/>
      <w:lvlText w:val="%3."/>
      <w:lvlJc w:val="right"/>
      <w:pPr>
        <w:ind w:left="2509" w:hanging="180"/>
      </w:pPr>
    </w:lvl>
    <w:lvl w:ilvl="3" w:tplc="0426000F">
      <w:start w:val="1"/>
      <w:numFmt w:val="decimal"/>
      <w:lvlText w:val="%4."/>
      <w:lvlJc w:val="left"/>
      <w:pPr>
        <w:ind w:left="3229" w:hanging="360"/>
      </w:pPr>
    </w:lvl>
    <w:lvl w:ilvl="4" w:tplc="04260019">
      <w:start w:val="1"/>
      <w:numFmt w:val="lowerLetter"/>
      <w:lvlText w:val="%5."/>
      <w:lvlJc w:val="left"/>
      <w:pPr>
        <w:ind w:left="3949" w:hanging="360"/>
      </w:pPr>
    </w:lvl>
    <w:lvl w:ilvl="5" w:tplc="0426001B">
      <w:start w:val="1"/>
      <w:numFmt w:val="lowerRoman"/>
      <w:lvlText w:val="%6."/>
      <w:lvlJc w:val="right"/>
      <w:pPr>
        <w:ind w:left="4669" w:hanging="180"/>
      </w:pPr>
    </w:lvl>
    <w:lvl w:ilvl="6" w:tplc="0426000F">
      <w:start w:val="1"/>
      <w:numFmt w:val="decimal"/>
      <w:lvlText w:val="%7."/>
      <w:lvlJc w:val="left"/>
      <w:pPr>
        <w:ind w:left="5389" w:hanging="360"/>
      </w:pPr>
    </w:lvl>
    <w:lvl w:ilvl="7" w:tplc="04260019">
      <w:start w:val="1"/>
      <w:numFmt w:val="lowerLetter"/>
      <w:lvlText w:val="%8."/>
      <w:lvlJc w:val="left"/>
      <w:pPr>
        <w:ind w:left="6109" w:hanging="360"/>
      </w:pPr>
    </w:lvl>
    <w:lvl w:ilvl="8" w:tplc="0426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25572AD"/>
    <w:multiLevelType w:val="multilevel"/>
    <w:tmpl w:val="D5A8450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iCs/>
        <w:color w:val="262626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cs="Times New Roman"/>
        <w:strike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</w:rPr>
    </w:lvl>
  </w:abstractNum>
  <w:abstractNum w:abstractNumId="5" w15:restartNumberingAfterBreak="0">
    <w:nsid w:val="394259BA"/>
    <w:multiLevelType w:val="hybridMultilevel"/>
    <w:tmpl w:val="875A0DDC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B042A2F"/>
    <w:multiLevelType w:val="multilevel"/>
    <w:tmpl w:val="499420C0"/>
    <w:lvl w:ilvl="0">
      <w:start w:val="1"/>
      <w:numFmt w:val="decimal"/>
      <w:lvlText w:val="%1."/>
      <w:lvlJc w:val="left"/>
      <w:pPr>
        <w:ind w:left="-903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-177" w:hanging="58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-4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-4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1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67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67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038" w:hanging="1800"/>
      </w:pPr>
      <w:rPr>
        <w:rFonts w:cs="Times New Roman" w:hint="default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4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4CF"/>
    <w:rsid w:val="00075F9D"/>
    <w:rsid w:val="000B3DE5"/>
    <w:rsid w:val="0010792B"/>
    <w:rsid w:val="00182D5B"/>
    <w:rsid w:val="001944CF"/>
    <w:rsid w:val="001C1D1B"/>
    <w:rsid w:val="001C7C29"/>
    <w:rsid w:val="0021341E"/>
    <w:rsid w:val="00252DF7"/>
    <w:rsid w:val="00254A6D"/>
    <w:rsid w:val="0031732E"/>
    <w:rsid w:val="0039657F"/>
    <w:rsid w:val="003B5504"/>
    <w:rsid w:val="003D6B00"/>
    <w:rsid w:val="003E4513"/>
    <w:rsid w:val="004265B0"/>
    <w:rsid w:val="004843FB"/>
    <w:rsid w:val="004A4990"/>
    <w:rsid w:val="005A2047"/>
    <w:rsid w:val="00606771"/>
    <w:rsid w:val="006204E0"/>
    <w:rsid w:val="006A30FD"/>
    <w:rsid w:val="006A5473"/>
    <w:rsid w:val="00707585"/>
    <w:rsid w:val="007A427A"/>
    <w:rsid w:val="007A65FE"/>
    <w:rsid w:val="00A47214"/>
    <w:rsid w:val="00AD22E6"/>
    <w:rsid w:val="00AE0640"/>
    <w:rsid w:val="00B211A8"/>
    <w:rsid w:val="00BD45BF"/>
    <w:rsid w:val="00BE5EF0"/>
    <w:rsid w:val="00D06A26"/>
    <w:rsid w:val="00DE380E"/>
    <w:rsid w:val="00DE588F"/>
    <w:rsid w:val="00DE590B"/>
    <w:rsid w:val="00E36892"/>
    <w:rsid w:val="00EA6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3664CD"/>
  <w15:chartTrackingRefBased/>
  <w15:docId w15:val="{71343027-E8BB-47F8-AE8F-3014A6450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265B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Virsraksts1">
    <w:name w:val="heading 1"/>
    <w:basedOn w:val="Parasts"/>
    <w:next w:val="Parasts"/>
    <w:link w:val="Virsraksts1Rakstz"/>
    <w:qFormat/>
    <w:rsid w:val="00DE590B"/>
    <w:pPr>
      <w:keepNext/>
      <w:numPr>
        <w:numId w:val="3"/>
      </w:numPr>
      <w:jc w:val="both"/>
      <w:outlineLvl w:val="0"/>
    </w:pPr>
    <w:rPr>
      <w:sz w:val="26"/>
      <w:szCs w:val="20"/>
    </w:rPr>
  </w:style>
  <w:style w:type="paragraph" w:styleId="Virsraksts2">
    <w:name w:val="heading 2"/>
    <w:basedOn w:val="Parasts"/>
    <w:next w:val="Parasts"/>
    <w:link w:val="Virsraksts2Rakstz"/>
    <w:qFormat/>
    <w:rsid w:val="00DE590B"/>
    <w:pPr>
      <w:keepNext/>
      <w:numPr>
        <w:ilvl w:val="1"/>
        <w:numId w:val="3"/>
      </w:numPr>
      <w:jc w:val="center"/>
      <w:outlineLvl w:val="1"/>
    </w:pPr>
    <w:rPr>
      <w:sz w:val="26"/>
      <w:szCs w:val="20"/>
      <w:lang w:val="en-US"/>
    </w:rPr>
  </w:style>
  <w:style w:type="paragraph" w:styleId="Virsraksts3">
    <w:name w:val="heading 3"/>
    <w:basedOn w:val="Parasts"/>
    <w:next w:val="Parasts"/>
    <w:link w:val="Virsraksts3Rakstz"/>
    <w:qFormat/>
    <w:rsid w:val="00DE590B"/>
    <w:pPr>
      <w:keepNext/>
      <w:numPr>
        <w:ilvl w:val="2"/>
        <w:numId w:val="3"/>
      </w:numPr>
      <w:outlineLvl w:val="2"/>
    </w:pPr>
    <w:rPr>
      <w:sz w:val="28"/>
      <w:szCs w:val="20"/>
    </w:rPr>
  </w:style>
  <w:style w:type="paragraph" w:styleId="Virsraksts4">
    <w:name w:val="heading 4"/>
    <w:basedOn w:val="Parasts"/>
    <w:next w:val="Parasts"/>
    <w:link w:val="Virsraksts4Rakstz"/>
    <w:qFormat/>
    <w:rsid w:val="00DE590B"/>
    <w:pPr>
      <w:keepNext/>
      <w:numPr>
        <w:ilvl w:val="3"/>
        <w:numId w:val="3"/>
      </w:numPr>
      <w:outlineLvl w:val="3"/>
    </w:pPr>
    <w:rPr>
      <w:b/>
      <w:bCs/>
      <w:sz w:val="26"/>
    </w:rPr>
  </w:style>
  <w:style w:type="paragraph" w:styleId="Virsraksts5">
    <w:name w:val="heading 5"/>
    <w:basedOn w:val="Parasts"/>
    <w:next w:val="Parasts"/>
    <w:link w:val="Virsraksts5Rakstz"/>
    <w:qFormat/>
    <w:rsid w:val="00DE590B"/>
    <w:pPr>
      <w:keepNext/>
      <w:numPr>
        <w:ilvl w:val="4"/>
        <w:numId w:val="3"/>
      </w:numPr>
      <w:ind w:left="0" w:firstLine="720"/>
      <w:jc w:val="right"/>
      <w:outlineLvl w:val="4"/>
    </w:pPr>
    <w:rPr>
      <w:i/>
      <w:sz w:val="26"/>
      <w:szCs w:val="20"/>
    </w:rPr>
  </w:style>
  <w:style w:type="paragraph" w:styleId="Virsraksts6">
    <w:name w:val="heading 6"/>
    <w:basedOn w:val="Parasts"/>
    <w:next w:val="Parasts"/>
    <w:link w:val="Virsraksts6Rakstz"/>
    <w:qFormat/>
    <w:rsid w:val="00DE590B"/>
    <w:pPr>
      <w:widowControl w:val="0"/>
      <w:numPr>
        <w:ilvl w:val="5"/>
        <w:numId w:val="3"/>
      </w:numPr>
      <w:autoSpaceDE w:val="0"/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paragraph" w:styleId="Virsraksts7">
    <w:name w:val="heading 7"/>
    <w:basedOn w:val="Parasts"/>
    <w:next w:val="Parasts"/>
    <w:link w:val="Virsraksts7Rakstz"/>
    <w:qFormat/>
    <w:rsid w:val="00DE590B"/>
    <w:pPr>
      <w:keepNext/>
      <w:numPr>
        <w:ilvl w:val="6"/>
        <w:numId w:val="3"/>
      </w:numPr>
      <w:jc w:val="center"/>
      <w:outlineLvl w:val="6"/>
    </w:pPr>
    <w:rPr>
      <w:b/>
      <w:sz w:val="28"/>
      <w:szCs w:val="20"/>
    </w:rPr>
  </w:style>
  <w:style w:type="paragraph" w:styleId="Virsraksts8">
    <w:name w:val="heading 8"/>
    <w:basedOn w:val="Parasts"/>
    <w:next w:val="Parasts"/>
    <w:link w:val="Virsraksts8Rakstz"/>
    <w:qFormat/>
    <w:rsid w:val="00DE590B"/>
    <w:pPr>
      <w:widowControl w:val="0"/>
      <w:numPr>
        <w:ilvl w:val="7"/>
        <w:numId w:val="3"/>
      </w:numPr>
      <w:autoSpaceDE w:val="0"/>
      <w:spacing w:before="240" w:after="60"/>
      <w:outlineLvl w:val="7"/>
    </w:pPr>
    <w:rPr>
      <w:rFonts w:ascii="Calibri" w:hAnsi="Calibri" w:cs="Calibri"/>
      <w:i/>
      <w:iCs/>
    </w:rPr>
  </w:style>
  <w:style w:type="paragraph" w:styleId="Virsraksts9">
    <w:name w:val="heading 9"/>
    <w:basedOn w:val="Parasts"/>
    <w:next w:val="Parasts"/>
    <w:link w:val="Virsraksts9Rakstz"/>
    <w:qFormat/>
    <w:rsid w:val="00DE590B"/>
    <w:pPr>
      <w:widowControl w:val="0"/>
      <w:numPr>
        <w:ilvl w:val="8"/>
        <w:numId w:val="3"/>
      </w:numPr>
      <w:autoSpaceDE w:val="0"/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4265B0"/>
    <w:rPr>
      <w:color w:val="0000FF"/>
      <w:u w:val="single"/>
    </w:rPr>
  </w:style>
  <w:style w:type="paragraph" w:customStyle="1" w:styleId="Bezatstarpm1">
    <w:name w:val="Bez atstarpēm1"/>
    <w:qFormat/>
    <w:rsid w:val="004265B0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styleId="Sarakstarindkopa">
    <w:name w:val="List Paragraph"/>
    <w:aliases w:val="Strip,2,H&amp;P List Paragraph,1List Paragraph"/>
    <w:basedOn w:val="Parasts"/>
    <w:link w:val="SarakstarindkopaRakstz"/>
    <w:uiPriority w:val="34"/>
    <w:qFormat/>
    <w:rsid w:val="004265B0"/>
    <w:pPr>
      <w:widowControl w:val="0"/>
      <w:autoSpaceDE w:val="0"/>
      <w:ind w:left="720"/>
    </w:pPr>
    <w:rPr>
      <w:rFonts w:ascii="Arial" w:hAnsi="Arial" w:cs="Arial"/>
    </w:rPr>
  </w:style>
  <w:style w:type="character" w:customStyle="1" w:styleId="SarakstarindkopaRakstz">
    <w:name w:val="Saraksta rindkopa Rakstz."/>
    <w:aliases w:val="Strip Rakstz.,2 Rakstz.,H&amp;P List Paragraph Rakstz.,1List Paragraph Rakstz."/>
    <w:link w:val="Sarakstarindkopa"/>
    <w:uiPriority w:val="34"/>
    <w:qFormat/>
    <w:locked/>
    <w:rsid w:val="004265B0"/>
    <w:rPr>
      <w:rFonts w:ascii="Arial" w:eastAsia="Times New Roman" w:hAnsi="Arial" w:cs="Arial"/>
      <w:sz w:val="24"/>
      <w:szCs w:val="24"/>
      <w:lang w:eastAsia="ar-SA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5A2047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A2047"/>
    <w:rPr>
      <w:rFonts w:ascii="Segoe UI" w:eastAsia="Times New Roman" w:hAnsi="Segoe UI" w:cs="Segoe UI"/>
      <w:sz w:val="18"/>
      <w:szCs w:val="18"/>
      <w:lang w:eastAsia="ar-SA"/>
    </w:rPr>
  </w:style>
  <w:style w:type="paragraph" w:styleId="Pamatteksts">
    <w:name w:val="Body Text"/>
    <w:basedOn w:val="Parasts"/>
    <w:link w:val="PamattekstsRakstz"/>
    <w:rsid w:val="003E4513"/>
    <w:rPr>
      <w:szCs w:val="20"/>
    </w:rPr>
  </w:style>
  <w:style w:type="character" w:customStyle="1" w:styleId="BodyTextChar">
    <w:name w:val="Body Text Char"/>
    <w:basedOn w:val="Noklusjumarindkopasfonts"/>
    <w:uiPriority w:val="99"/>
    <w:semiHidden/>
    <w:rsid w:val="003E4513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PamattekstsRakstz">
    <w:name w:val="Pamatteksts Rakstz."/>
    <w:link w:val="Pamatteksts"/>
    <w:rsid w:val="003E4513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Virsraksts1Rakstz">
    <w:name w:val="Virsraksts 1 Rakstz."/>
    <w:basedOn w:val="Noklusjumarindkopasfonts"/>
    <w:link w:val="Virsraksts1"/>
    <w:rsid w:val="00DE590B"/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Virsraksts2Rakstz">
    <w:name w:val="Virsraksts 2 Rakstz."/>
    <w:basedOn w:val="Noklusjumarindkopasfonts"/>
    <w:link w:val="Virsraksts2"/>
    <w:rsid w:val="00DE590B"/>
    <w:rPr>
      <w:rFonts w:ascii="Times New Roman" w:eastAsia="Times New Roman" w:hAnsi="Times New Roman" w:cs="Times New Roman"/>
      <w:sz w:val="26"/>
      <w:szCs w:val="20"/>
      <w:lang w:val="en-US" w:eastAsia="ar-SA"/>
    </w:rPr>
  </w:style>
  <w:style w:type="character" w:customStyle="1" w:styleId="Virsraksts3Rakstz">
    <w:name w:val="Virsraksts 3 Rakstz."/>
    <w:basedOn w:val="Noklusjumarindkopasfonts"/>
    <w:link w:val="Virsraksts3"/>
    <w:rsid w:val="00DE590B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Virsraksts4Rakstz">
    <w:name w:val="Virsraksts 4 Rakstz."/>
    <w:basedOn w:val="Noklusjumarindkopasfonts"/>
    <w:link w:val="Virsraksts4"/>
    <w:rsid w:val="00DE590B"/>
    <w:rPr>
      <w:rFonts w:ascii="Times New Roman" w:eastAsia="Times New Roman" w:hAnsi="Times New Roman" w:cs="Times New Roman"/>
      <w:b/>
      <w:bCs/>
      <w:sz w:val="26"/>
      <w:szCs w:val="24"/>
      <w:lang w:eastAsia="ar-SA"/>
    </w:rPr>
  </w:style>
  <w:style w:type="character" w:customStyle="1" w:styleId="Virsraksts5Rakstz">
    <w:name w:val="Virsraksts 5 Rakstz."/>
    <w:basedOn w:val="Noklusjumarindkopasfonts"/>
    <w:link w:val="Virsraksts5"/>
    <w:rsid w:val="00DE590B"/>
    <w:rPr>
      <w:rFonts w:ascii="Times New Roman" w:eastAsia="Times New Roman" w:hAnsi="Times New Roman" w:cs="Times New Roman"/>
      <w:i/>
      <w:sz w:val="26"/>
      <w:szCs w:val="20"/>
      <w:lang w:eastAsia="ar-SA"/>
    </w:rPr>
  </w:style>
  <w:style w:type="character" w:customStyle="1" w:styleId="Virsraksts6Rakstz">
    <w:name w:val="Virsraksts 6 Rakstz."/>
    <w:basedOn w:val="Noklusjumarindkopasfonts"/>
    <w:link w:val="Virsraksts6"/>
    <w:rsid w:val="00DE590B"/>
    <w:rPr>
      <w:rFonts w:ascii="Calibri" w:eastAsia="Times New Roman" w:hAnsi="Calibri" w:cs="Calibri"/>
      <w:b/>
      <w:bCs/>
      <w:lang w:eastAsia="ar-SA"/>
    </w:rPr>
  </w:style>
  <w:style w:type="character" w:customStyle="1" w:styleId="Virsraksts7Rakstz">
    <w:name w:val="Virsraksts 7 Rakstz."/>
    <w:basedOn w:val="Noklusjumarindkopasfonts"/>
    <w:link w:val="Virsraksts7"/>
    <w:rsid w:val="00DE590B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Virsraksts8Rakstz">
    <w:name w:val="Virsraksts 8 Rakstz."/>
    <w:basedOn w:val="Noklusjumarindkopasfonts"/>
    <w:link w:val="Virsraksts8"/>
    <w:rsid w:val="00DE590B"/>
    <w:rPr>
      <w:rFonts w:ascii="Calibri" w:eastAsia="Times New Roman" w:hAnsi="Calibri" w:cs="Calibri"/>
      <w:i/>
      <w:iCs/>
      <w:sz w:val="24"/>
      <w:szCs w:val="24"/>
      <w:lang w:eastAsia="ar-SA"/>
    </w:rPr>
  </w:style>
  <w:style w:type="character" w:customStyle="1" w:styleId="Virsraksts9Rakstz">
    <w:name w:val="Virsraksts 9 Rakstz."/>
    <w:basedOn w:val="Noklusjumarindkopasfonts"/>
    <w:link w:val="Virsraksts9"/>
    <w:rsid w:val="00DE590B"/>
    <w:rPr>
      <w:rFonts w:ascii="Cambria" w:eastAsia="Times New Roman" w:hAnsi="Cambria" w:cs="Cambria"/>
      <w:lang w:eastAsia="ar-SA"/>
    </w:rPr>
  </w:style>
  <w:style w:type="paragraph" w:styleId="Galvene">
    <w:name w:val="header"/>
    <w:basedOn w:val="Parasts"/>
    <w:link w:val="GalveneRakstz"/>
    <w:uiPriority w:val="99"/>
    <w:unhideWhenUsed/>
    <w:rsid w:val="00DE590B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DE590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Kjene">
    <w:name w:val="footer"/>
    <w:basedOn w:val="Parasts"/>
    <w:link w:val="KjeneRakstz"/>
    <w:uiPriority w:val="99"/>
    <w:unhideWhenUsed/>
    <w:rsid w:val="00DE590B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DE590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arakstarindkopaRakstz1">
    <w:name w:val="Saraksta rindkopa Rakstz.1"/>
    <w:aliases w:val="H&amp;P List Paragraph Rakstz.1,2 Rakstz.1,Strip Rakstz.1"/>
    <w:uiPriority w:val="34"/>
    <w:qFormat/>
    <w:locked/>
    <w:rsid w:val="00E36892"/>
    <w:rPr>
      <w:rFonts w:ascii="Calibri" w:eastAsia="Calibri" w:hAnsi="Calibri" w:cs="Calibri"/>
      <w:sz w:val="22"/>
      <w:szCs w:val="22"/>
      <w:lang w:eastAsia="en-US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6A54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vads@jekabpilsnovads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951</Words>
  <Characters>543</Characters>
  <Application>Microsoft Office Word</Application>
  <DocSecurity>0</DocSecurity>
  <Lines>4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Biruta</dc:creator>
  <cp:keywords/>
  <dc:description/>
  <cp:lastModifiedBy>User</cp:lastModifiedBy>
  <cp:revision>3</cp:revision>
  <cp:lastPrinted>2019-05-24T08:10:00Z</cp:lastPrinted>
  <dcterms:created xsi:type="dcterms:W3CDTF">2019-05-29T12:36:00Z</dcterms:created>
  <dcterms:modified xsi:type="dcterms:W3CDTF">2019-05-29T12:36:00Z</dcterms:modified>
</cp:coreProperties>
</file>