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B6F" w:rsidRPr="00A56B6F" w:rsidRDefault="00A56B6F" w:rsidP="00A56B6F">
      <w:pPr>
        <w:keepNext/>
        <w:widowControl/>
        <w:suppressAutoHyphens w:val="0"/>
        <w:spacing w:before="240" w:after="60"/>
        <w:jc w:val="center"/>
        <w:outlineLvl w:val="0"/>
        <w:rPr>
          <w:rFonts w:eastAsia="Times New Roman" w:cs="Times New Roman"/>
          <w:b/>
          <w:bCs/>
          <w:kern w:val="32"/>
          <w:lang w:val="en-GB" w:eastAsia="x-none" w:bidi="ar-SA"/>
        </w:rPr>
      </w:pPr>
      <w:proofErr w:type="spellStart"/>
      <w:r w:rsidRPr="00A56B6F">
        <w:rPr>
          <w:rFonts w:eastAsia="Times New Roman" w:cs="Times New Roman"/>
          <w:b/>
          <w:bCs/>
          <w:kern w:val="32"/>
          <w:lang w:val="en-GB" w:eastAsia="x-none" w:bidi="ar-SA"/>
        </w:rPr>
        <w:t>Jēkabpils</w:t>
      </w:r>
      <w:proofErr w:type="spellEnd"/>
      <w:r w:rsidRPr="00A56B6F">
        <w:rPr>
          <w:rFonts w:eastAsia="Times New Roman" w:cs="Times New Roman"/>
          <w:b/>
          <w:bCs/>
          <w:kern w:val="32"/>
          <w:lang w:val="en-GB" w:eastAsia="x-none" w:bidi="ar-SA"/>
        </w:rPr>
        <w:t xml:space="preserve"> </w:t>
      </w:r>
      <w:proofErr w:type="spellStart"/>
      <w:r w:rsidRPr="00A56B6F">
        <w:rPr>
          <w:rFonts w:eastAsia="Times New Roman" w:cs="Times New Roman"/>
          <w:b/>
          <w:bCs/>
          <w:kern w:val="32"/>
          <w:lang w:val="en-GB" w:eastAsia="x-none" w:bidi="ar-SA"/>
        </w:rPr>
        <w:t>pilsētas</w:t>
      </w:r>
      <w:proofErr w:type="spellEnd"/>
      <w:r w:rsidRPr="00A56B6F">
        <w:rPr>
          <w:rFonts w:eastAsia="Times New Roman" w:cs="Times New Roman"/>
          <w:b/>
          <w:bCs/>
          <w:kern w:val="32"/>
          <w:lang w:val="en-GB" w:eastAsia="x-none" w:bidi="ar-SA"/>
        </w:rPr>
        <w:t xml:space="preserve"> DOMES SĒDES</w:t>
      </w:r>
    </w:p>
    <w:p w:rsidR="00A56B6F" w:rsidRPr="00A56B6F" w:rsidRDefault="00A56B6F" w:rsidP="00A56B6F">
      <w:pPr>
        <w:widowControl/>
        <w:suppressAutoHyphens w:val="0"/>
        <w:jc w:val="center"/>
        <w:rPr>
          <w:rFonts w:eastAsia="Times New Roman" w:cs="Times New Roman"/>
          <w:b/>
          <w:bCs/>
          <w:kern w:val="0"/>
          <w:u w:val="single"/>
          <w:lang w:eastAsia="en-US" w:bidi="ar-SA"/>
        </w:rPr>
      </w:pPr>
      <w:r w:rsidRPr="00A56B6F">
        <w:rPr>
          <w:rFonts w:eastAsia="Times New Roman" w:cs="Times New Roman"/>
          <w:b/>
          <w:bCs/>
          <w:kern w:val="0"/>
          <w:u w:val="single"/>
          <w:lang w:eastAsia="en-US" w:bidi="ar-SA"/>
        </w:rPr>
        <w:t>DARBA KĀRTĪBA</w:t>
      </w:r>
    </w:p>
    <w:p w:rsidR="00A56B6F" w:rsidRPr="00A56B6F" w:rsidRDefault="00A56B6F" w:rsidP="00A56B6F">
      <w:pPr>
        <w:widowControl/>
        <w:suppressAutoHyphens w:val="0"/>
        <w:spacing w:before="60" w:after="60"/>
        <w:jc w:val="center"/>
        <w:rPr>
          <w:rFonts w:eastAsia="Times New Roman" w:cs="Times New Roman"/>
          <w:b/>
          <w:bCs/>
          <w:kern w:val="0"/>
          <w:lang w:eastAsia="lv-LV" w:bidi="ar-SA"/>
        </w:rPr>
      </w:pPr>
      <w:r w:rsidRPr="00A56B6F">
        <w:rPr>
          <w:rFonts w:eastAsia="Times New Roman" w:cs="Times New Roman"/>
          <w:b/>
          <w:noProof/>
          <w:kern w:val="0"/>
          <w:lang w:eastAsia="lv-LV" w:bidi="ar-SA"/>
        </w:rPr>
        <w:t>08.02.2018</w:t>
      </w:r>
      <w:r w:rsidRPr="00A56B6F">
        <w:rPr>
          <w:rFonts w:eastAsia="Times New Roman" w:cs="Times New Roman"/>
          <w:b/>
          <w:kern w:val="0"/>
          <w:lang w:eastAsia="lv-LV" w:bidi="ar-SA"/>
        </w:rPr>
        <w:t xml:space="preserve">. plkst. </w:t>
      </w:r>
      <w:r w:rsidRPr="00A56B6F">
        <w:rPr>
          <w:rFonts w:eastAsia="Times New Roman" w:cs="Times New Roman"/>
          <w:b/>
          <w:noProof/>
          <w:kern w:val="0"/>
          <w:lang w:eastAsia="lv-LV" w:bidi="ar-SA"/>
        </w:rPr>
        <w:t>10:00</w:t>
      </w:r>
      <w:r w:rsidRPr="00A56B6F">
        <w:rPr>
          <w:rFonts w:eastAsia="Times New Roman" w:cs="Times New Roman"/>
          <w:b/>
          <w:bCs/>
          <w:kern w:val="0"/>
          <w:lang w:eastAsia="lv-LV" w:bidi="ar-SA"/>
        </w:rPr>
        <w:t>, Brīvības ielā 120, Jēkabpilī</w:t>
      </w:r>
    </w:p>
    <w:p w:rsidR="00A56B6F" w:rsidRPr="00A56B6F" w:rsidRDefault="00A56B6F" w:rsidP="00A56B6F">
      <w:pPr>
        <w:widowControl/>
        <w:suppressAutoHyphens w:val="0"/>
        <w:rPr>
          <w:rFonts w:eastAsia="Times New Roman" w:cs="Times New Roman"/>
          <w:kern w:val="0"/>
          <w:lang w:eastAsia="en-US" w:bidi="ar-SA"/>
        </w:rPr>
      </w:pPr>
    </w:p>
    <w:p w:rsidR="00A56B6F" w:rsidRPr="00A56B6F" w:rsidRDefault="00A56B6F" w:rsidP="00A56B6F">
      <w:pPr>
        <w:widowControl/>
        <w:suppressAutoHyphens w:val="0"/>
        <w:rPr>
          <w:rFonts w:eastAsia="Times New Roman" w:cs="Times New Roman"/>
          <w:kern w:val="0"/>
          <w:lang w:eastAsia="en-US" w:bidi="ar-SA"/>
        </w:rPr>
      </w:pPr>
    </w:p>
    <w:p w:rsidR="00A56B6F" w:rsidRPr="00A56B6F" w:rsidRDefault="00A56B6F" w:rsidP="00A56B6F">
      <w:pPr>
        <w:widowControl/>
        <w:suppressAutoHyphens w:val="0"/>
        <w:rPr>
          <w:rFonts w:eastAsia="Times New Roman" w:cs="Times New Roman"/>
          <w:kern w:val="0"/>
          <w:lang w:eastAsia="en-US" w:bidi="ar-SA"/>
        </w:rPr>
      </w:pP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r>
      <w:r w:rsidRPr="00A56B6F">
        <w:rPr>
          <w:rFonts w:eastAsia="Times New Roman" w:cs="Times New Roman"/>
          <w:kern w:val="0"/>
          <w:lang w:eastAsia="en-US" w:bidi="ar-SA"/>
        </w:rPr>
        <w:tab/>
        <w:t xml:space="preserve">       </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Par darba kārtību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Izpilddirektora informācija</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3</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40. Par saistošajiem noteikumiem</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4</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41. Par Zemgales plānošanas reģiona deinstitucionalizācijas plāna (2017-2021) saskaņošanu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5</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42. Par nekustamā īpašuma atsavināšanu (Gravas iela 14)</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6</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43. Par pieturas ierīkošanu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7</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44. Par vienošanās noslēgšanu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8</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45. Par izsoles noteikumu apstiprināšanu (Brīvības iela 108A)</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9</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46. Par grozījumiem Līgumu aprites nolikumā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10</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47. Par pašvaldības izglītības iestāžu izdevumu un viena audzēkņa uzturēšanas izmaksu apstiprināšanu savstarpējiem norēķiniem ar citām pašvaldībām 2018.gadā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11</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48. Par interešu un profesionālās ievirzes izglītības iestāžu sniegtajiem pakalpojumiem 2018.gadā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12</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49. Par dzīvokļa īpašuma atsavināšanu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13</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50. Par dzīvokļu ierakstīšanu Zemesgrāmatā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14</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51. Par saistošo noteikumu apstiprināšanu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15</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52. Par grozījumiem nolikumā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16</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53. Par reglamentu apstiprināšanu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17</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54. Par nolikuma apstiprināšanu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18</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55. Par grozījumiem Jēkabpils pilsētas pašvaldības aģentūras „Jēkabpils vēstures muzejs” nolikumā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19</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56. Par grozījumu Jēkabpils bērnu un jauniešu centra nolikumā</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20</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57. Par amatu sarakstiem</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21</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58. Par adreses piešķiršanu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22</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59. Par grozījumiem 23.12.2009. lēmumā Nr.580 “Par Jēkabpils pilsētas zemes piederību, piekritību vai izmantošanu zemes reformas pabeigšanai”</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23</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60. Par zemes ierīcības projekta apstiprināšanu un adreses piešķiršanu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24</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61. Par zemes vienību apvienošanu, neizstrādājot zemes ierīcības projektu un adreses piešķiršanu</w:t>
      </w:r>
    </w:p>
    <w:p w:rsidR="00A56B6F" w:rsidRPr="00A56B6F" w:rsidRDefault="00A56B6F" w:rsidP="00A56B6F">
      <w:pPr>
        <w:widowControl/>
        <w:suppressAutoHyphens w:val="0"/>
        <w:spacing w:before="60"/>
        <w:rPr>
          <w:rFonts w:eastAsia="Times New Roman" w:cs="Times New Roman"/>
          <w:color w:val="000000"/>
          <w:kern w:val="0"/>
          <w:lang w:val="en-US" w:eastAsia="en-US" w:bidi="ar-SA"/>
        </w:rPr>
      </w:pPr>
      <w:r w:rsidRPr="00A56B6F">
        <w:rPr>
          <w:rFonts w:eastAsia="Times New Roman" w:cs="Times New Roman"/>
          <w:noProof/>
          <w:color w:val="000000"/>
          <w:kern w:val="0"/>
          <w:lang w:val="en-US" w:eastAsia="en-US" w:bidi="ar-SA"/>
        </w:rPr>
        <w:t>25</w:t>
      </w:r>
      <w:r w:rsidRPr="00A56B6F">
        <w:rPr>
          <w:rFonts w:eastAsia="Times New Roman" w:cs="Times New Roman"/>
          <w:color w:val="000000"/>
          <w:kern w:val="0"/>
          <w:lang w:val="en-US" w:eastAsia="en-US" w:bidi="ar-SA"/>
        </w:rPr>
        <w:t xml:space="preserve">. </w:t>
      </w:r>
      <w:r w:rsidRPr="00A56B6F">
        <w:rPr>
          <w:rFonts w:eastAsia="Times New Roman" w:cs="Times New Roman"/>
          <w:color w:val="000000"/>
          <w:kern w:val="0"/>
          <w:lang w:eastAsia="en-US" w:bidi="ar-SA"/>
        </w:rPr>
        <w:t xml:space="preserve"> </w:t>
      </w:r>
      <w:r w:rsidRPr="00A56B6F">
        <w:rPr>
          <w:rFonts w:eastAsia="Times New Roman" w:cs="Times New Roman"/>
          <w:color w:val="000000"/>
          <w:kern w:val="0"/>
          <w:lang w:val="en-US" w:eastAsia="en-US" w:bidi="ar-SA"/>
        </w:rPr>
        <w:t xml:space="preserve"> </w:t>
      </w:r>
      <w:r w:rsidRPr="00A56B6F">
        <w:rPr>
          <w:rFonts w:eastAsia="Times New Roman" w:cs="Times New Roman"/>
          <w:noProof/>
          <w:color w:val="000000"/>
          <w:kern w:val="0"/>
          <w:lang w:val="en-US" w:eastAsia="en-US" w:bidi="ar-SA"/>
        </w:rPr>
        <w:t>62. Par pedagogu profesionālās kompetences pilnveides programmu saskaņošanu</w:t>
      </w:r>
    </w:p>
    <w:p w:rsidR="00A56B6F" w:rsidRPr="00A56B6F" w:rsidRDefault="00A56B6F" w:rsidP="00A56B6F">
      <w:pPr>
        <w:widowControl/>
        <w:suppressAutoHyphens w:val="0"/>
        <w:rPr>
          <w:rFonts w:eastAsia="Times New Roman" w:cs="Times New Roman"/>
          <w:kern w:val="0"/>
          <w:lang w:val="en-US" w:eastAsia="en-US" w:bidi="ar-SA"/>
        </w:rPr>
      </w:pPr>
    </w:p>
    <w:p w:rsidR="00A56B6F" w:rsidRPr="00A56B6F" w:rsidRDefault="00A56B6F" w:rsidP="00A56B6F">
      <w:pPr>
        <w:widowControl/>
        <w:suppressAutoHyphens w:val="0"/>
        <w:rPr>
          <w:rFonts w:eastAsia="Times New Roman" w:cs="Times New Roman"/>
          <w:kern w:val="0"/>
          <w:lang w:eastAsia="en-US" w:bidi="ar-SA"/>
        </w:rPr>
      </w:pPr>
    </w:p>
    <w:p w:rsidR="00A56B6F" w:rsidRPr="00A56B6F" w:rsidRDefault="00A56B6F" w:rsidP="00A56B6F">
      <w:pPr>
        <w:widowControl/>
        <w:suppressAutoHyphens w:val="0"/>
        <w:spacing w:before="60" w:after="60"/>
        <w:jc w:val="both"/>
        <w:rPr>
          <w:rFonts w:eastAsia="Times New Roman" w:cs="Times New Roman"/>
          <w:kern w:val="0"/>
          <w:lang w:eastAsia="lv-LV" w:bidi="ar-SA"/>
        </w:rPr>
      </w:pPr>
      <w:r w:rsidRPr="00A56B6F">
        <w:rPr>
          <w:rFonts w:eastAsia="Times New Roman" w:cs="Times New Roman"/>
          <w:kern w:val="0"/>
          <w:lang w:eastAsia="lv-LV" w:bidi="ar-SA"/>
        </w:rPr>
        <w:t>Jēkabpils pilsētas domes priekšsēdētājs</w:t>
      </w:r>
      <w:r w:rsidRPr="00A56B6F">
        <w:rPr>
          <w:rFonts w:eastAsia="Times New Roman" w:cs="Times New Roman"/>
          <w:kern w:val="0"/>
          <w:lang w:eastAsia="lv-LV" w:bidi="ar-SA"/>
        </w:rPr>
        <w:tab/>
      </w:r>
      <w:r w:rsidR="00E55871">
        <w:t xml:space="preserve">(personiskais paraksts)   </w:t>
      </w:r>
      <w:r w:rsidRPr="00A56B6F">
        <w:rPr>
          <w:rFonts w:eastAsia="Times New Roman" w:cs="Times New Roman"/>
          <w:kern w:val="0"/>
          <w:lang w:eastAsia="lv-LV" w:bidi="ar-SA"/>
        </w:rPr>
        <w:t xml:space="preserve">    </w:t>
      </w:r>
      <w:r w:rsidRPr="00A56B6F">
        <w:rPr>
          <w:rFonts w:eastAsia="Times New Roman" w:cs="Times New Roman"/>
          <w:kern w:val="0"/>
          <w:lang w:eastAsia="lv-LV" w:bidi="ar-SA"/>
        </w:rPr>
        <w:tab/>
        <w:t xml:space="preserve"> </w:t>
      </w:r>
      <w:r w:rsidRPr="00A56B6F">
        <w:rPr>
          <w:rFonts w:eastAsia="Times New Roman" w:cs="Times New Roman"/>
          <w:noProof/>
          <w:kern w:val="0"/>
          <w:lang w:eastAsia="lv-LV" w:bidi="ar-SA"/>
        </w:rPr>
        <w:t>Raivis Ragainis</w:t>
      </w:r>
    </w:p>
    <w:p w:rsidR="00A56B6F" w:rsidRPr="00A56B6F" w:rsidRDefault="00A56B6F" w:rsidP="00A56B6F">
      <w:pPr>
        <w:widowControl/>
        <w:suppressAutoHyphens w:val="0"/>
        <w:spacing w:before="60" w:after="60"/>
        <w:jc w:val="both"/>
        <w:rPr>
          <w:rFonts w:eastAsia="Times New Roman" w:cs="Times New Roman"/>
          <w:kern w:val="0"/>
          <w:lang w:eastAsia="lv-LV" w:bidi="ar-SA"/>
        </w:rPr>
      </w:pPr>
    </w:p>
    <w:p w:rsidR="00A56B6F" w:rsidRPr="00A56B6F" w:rsidRDefault="00A56B6F" w:rsidP="00A56B6F">
      <w:pPr>
        <w:widowControl/>
        <w:suppressAutoHyphens w:val="0"/>
        <w:spacing w:before="60" w:after="60"/>
        <w:jc w:val="both"/>
        <w:rPr>
          <w:rFonts w:eastAsia="Times New Roman" w:cs="Times New Roman"/>
          <w:kern w:val="0"/>
          <w:sz w:val="20"/>
          <w:lang w:eastAsia="lv-LV" w:bidi="ar-SA"/>
        </w:rPr>
      </w:pPr>
      <w:proofErr w:type="spellStart"/>
      <w:r w:rsidRPr="00A56B6F">
        <w:rPr>
          <w:rFonts w:eastAsia="Times New Roman" w:cs="Times New Roman"/>
          <w:kern w:val="0"/>
          <w:sz w:val="20"/>
          <w:lang w:eastAsia="lv-LV" w:bidi="ar-SA"/>
        </w:rPr>
        <w:t>Reine</w:t>
      </w:r>
      <w:proofErr w:type="spellEnd"/>
      <w:r w:rsidRPr="00A56B6F">
        <w:rPr>
          <w:rFonts w:eastAsia="Times New Roman" w:cs="Times New Roman"/>
          <w:kern w:val="0"/>
          <w:sz w:val="20"/>
          <w:lang w:eastAsia="lv-LV" w:bidi="ar-SA"/>
        </w:rPr>
        <w:t xml:space="preserve"> 65207317</w:t>
      </w:r>
    </w:p>
    <w:p w:rsidR="00A56B6F" w:rsidRDefault="00A56B6F" w:rsidP="00A56B6F">
      <w:pPr>
        <w:rPr>
          <w:rFonts w:eastAsia="Lucida Sans Unicode" w:cs="Times New Roman"/>
        </w:rPr>
      </w:pPr>
    </w:p>
    <w:p w:rsidR="00A56B6F" w:rsidRPr="00A56B6F" w:rsidRDefault="00A56B6F" w:rsidP="00A56B6F">
      <w:pPr>
        <w:rPr>
          <w:rFonts w:eastAsia="Lucida Sans Unicode" w:cs="Times New Roman"/>
        </w:rPr>
      </w:pPr>
    </w:p>
    <w:p w:rsidR="00A56B6F" w:rsidRPr="00A56B6F" w:rsidRDefault="00A56B6F" w:rsidP="00A56B6F">
      <w:pPr>
        <w:rPr>
          <w:rFonts w:eastAsia="Lucida Sans Unicode" w:cs="Times New Roman"/>
        </w:rPr>
      </w:pPr>
    </w:p>
    <w:p w:rsidR="00A56B6F" w:rsidRPr="00E55871" w:rsidRDefault="00E55871" w:rsidP="00A56B6F">
      <w:pPr>
        <w:rPr>
          <w:rFonts w:eastAsia="Lucida Sans Unicode" w:cs="Times New Roman"/>
          <w:b/>
        </w:rPr>
      </w:pPr>
      <w:r w:rsidRPr="00E55871">
        <w:rPr>
          <w:rFonts w:eastAsia="Lucida Sans Unicode" w:cs="Times New Roman"/>
          <w:b/>
        </w:rPr>
        <w:lastRenderedPageBreak/>
        <w:t xml:space="preserve">LĒMUMS </w:t>
      </w:r>
      <w:r w:rsidR="00A56B6F" w:rsidRPr="00E55871">
        <w:rPr>
          <w:rFonts w:eastAsia="Lucida Sans Unicode" w:cs="Times New Roman"/>
          <w:b/>
        </w:rPr>
        <w:t>Nr.40</w:t>
      </w:r>
    </w:p>
    <w:p w:rsidR="00A56B6F" w:rsidRPr="00A56B6F" w:rsidRDefault="00A56B6F" w:rsidP="00A56B6F">
      <w:pPr>
        <w:tabs>
          <w:tab w:val="left" w:pos="0"/>
        </w:tabs>
        <w:jc w:val="both"/>
        <w:rPr>
          <w:rFonts w:eastAsia="Lucida Sans Unicode" w:cs="Times New Roman"/>
        </w:rPr>
      </w:pPr>
      <w:r w:rsidRPr="00A56B6F">
        <w:rPr>
          <w:rFonts w:eastAsia="Lucida Sans Unicode" w:cs="Times New Roman"/>
        </w:rPr>
        <w:t>08.02.2018.</w:t>
      </w:r>
      <w:r w:rsidRPr="00A56B6F">
        <w:rPr>
          <w:rFonts w:eastAsia="Lucida Sans Unicode" w:cs="Times New Roman"/>
        </w:rPr>
        <w:tab/>
      </w:r>
      <w:r w:rsidRPr="00A56B6F">
        <w:rPr>
          <w:rFonts w:eastAsia="Lucida Sans Unicode" w:cs="Times New Roman"/>
        </w:rPr>
        <w:tab/>
      </w:r>
      <w:r w:rsidRPr="00A56B6F">
        <w:rPr>
          <w:rFonts w:eastAsia="Lucida Sans Unicode" w:cs="Times New Roman"/>
        </w:rPr>
        <w:tab/>
      </w:r>
      <w:r w:rsidRPr="00A56B6F">
        <w:rPr>
          <w:rFonts w:eastAsia="Lucida Sans Unicode" w:cs="Times New Roman"/>
        </w:rPr>
        <w:tab/>
      </w:r>
      <w:r w:rsidRPr="00A56B6F">
        <w:rPr>
          <w:rFonts w:eastAsia="Lucida Sans Unicode" w:cs="Times New Roman"/>
        </w:rPr>
        <w:tab/>
        <w:t xml:space="preserve">  </w:t>
      </w:r>
      <w:r w:rsidRPr="00A56B6F">
        <w:rPr>
          <w:rFonts w:eastAsia="Lucida Sans Unicode" w:cs="Times New Roman"/>
        </w:rPr>
        <w:tab/>
      </w:r>
    </w:p>
    <w:p w:rsidR="00A56B6F" w:rsidRPr="00A56B6F" w:rsidRDefault="00A56B6F" w:rsidP="00A56B6F">
      <w:pPr>
        <w:tabs>
          <w:tab w:val="left" w:pos="0"/>
        </w:tabs>
        <w:jc w:val="both"/>
        <w:rPr>
          <w:rFonts w:eastAsia="Lucida Sans Unicode" w:cs="Times New Roman"/>
        </w:rPr>
      </w:pPr>
    </w:p>
    <w:p w:rsidR="00A56B6F" w:rsidRPr="00A56B6F" w:rsidRDefault="00A56B6F" w:rsidP="00B86A45">
      <w:pPr>
        <w:tabs>
          <w:tab w:val="left" w:pos="0"/>
        </w:tabs>
        <w:spacing w:line="200" w:lineRule="atLeast"/>
        <w:rPr>
          <w:rFonts w:eastAsia="Lucida Sans Unicode" w:cs="Times New Roman"/>
          <w:color w:val="000000"/>
        </w:rPr>
      </w:pPr>
      <w:r w:rsidRPr="00A56B6F">
        <w:rPr>
          <w:rFonts w:eastAsia="Lucida Sans Unicode" w:cs="Times New Roman"/>
          <w:color w:val="000000"/>
        </w:rPr>
        <w:t>Par saistošo noteikumu apstiprināšanu</w:t>
      </w:r>
    </w:p>
    <w:p w:rsidR="00A56B6F" w:rsidRPr="00A56B6F" w:rsidRDefault="00A56B6F" w:rsidP="00A56B6F">
      <w:pPr>
        <w:tabs>
          <w:tab w:val="left" w:pos="0"/>
        </w:tabs>
        <w:spacing w:line="200" w:lineRule="atLeast"/>
        <w:jc w:val="both"/>
        <w:rPr>
          <w:rFonts w:eastAsia="Lucida Sans Unicode" w:cs="Times New Roman"/>
          <w:color w:val="000000"/>
          <w:highlight w:val="yellow"/>
        </w:rPr>
      </w:pPr>
    </w:p>
    <w:p w:rsidR="00A56B6F" w:rsidRPr="00A56B6F" w:rsidRDefault="00A56B6F" w:rsidP="00A56B6F">
      <w:pPr>
        <w:tabs>
          <w:tab w:val="left" w:pos="540"/>
        </w:tabs>
        <w:spacing w:line="200" w:lineRule="atLeast"/>
        <w:jc w:val="both"/>
        <w:rPr>
          <w:rFonts w:eastAsia="Lucida Sans Unicode" w:cs="Times New Roman"/>
          <w:color w:val="000000"/>
        </w:rPr>
      </w:pPr>
      <w:r w:rsidRPr="00A56B6F">
        <w:rPr>
          <w:rFonts w:eastAsia="Lucida Sans Unicode" w:cs="Times New Roman"/>
          <w:color w:val="FF0000"/>
        </w:rPr>
        <w:tab/>
      </w:r>
      <w:r w:rsidRPr="00A56B6F">
        <w:rPr>
          <w:rFonts w:eastAsia="Lucida Sans Unicode" w:cs="Times New Roman"/>
          <w:color w:val="000000"/>
        </w:rPr>
        <w:t>Pamatojoties uz likuma “Par pašvaldībām” 12.pantu,</w:t>
      </w:r>
      <w:r w:rsidRPr="00A56B6F">
        <w:rPr>
          <w:rFonts w:eastAsia="Lucida Sans Unicode" w:cs="Times New Roman"/>
          <w:color w:val="FF0000"/>
        </w:rPr>
        <w:t xml:space="preserve"> </w:t>
      </w:r>
      <w:r w:rsidRPr="00A56B6F">
        <w:rPr>
          <w:rFonts w:eastAsia="Lucida Sans Unicode" w:cs="Times New Roman"/>
          <w:color w:val="000000"/>
        </w:rPr>
        <w:t xml:space="preserve">14.panta trešo daļu, 21.panta pirmās daļas 27.punktu, 41.panta pirmās daļas 1.punktu, 43.panta trešo daļu, 45.panta otro, trešo, piekto, sesto un septīto daļu, likuma “Par Otrā pasaules kara dalībnieka statusu” 6.pantu un ņemot vērā Sociālo, izglītības, kultūras, sporta un veselības aizsardzības jautājumu komitejas 16.11.2017. lēmumu (protokols Nr.21, 6.§) un 25.01.2018. lēmumu (protokols Nr.2, 3.§), Finanšu komitejas 01.02.2018. lēmumu (protokols Nr.2, 2.§), </w:t>
      </w:r>
    </w:p>
    <w:p w:rsidR="00A56B6F" w:rsidRPr="00A56B6F" w:rsidRDefault="00A56B6F" w:rsidP="00A56B6F">
      <w:pPr>
        <w:tabs>
          <w:tab w:val="left" w:pos="540"/>
        </w:tabs>
        <w:spacing w:line="200" w:lineRule="atLeast"/>
        <w:jc w:val="both"/>
        <w:rPr>
          <w:rFonts w:eastAsia="Lucida Sans Unicode" w:cs="Times New Roman"/>
          <w:color w:val="000000"/>
        </w:rPr>
      </w:pPr>
    </w:p>
    <w:p w:rsidR="00A56B6F" w:rsidRPr="00A56B6F" w:rsidRDefault="00A56B6F" w:rsidP="00A56B6F">
      <w:pPr>
        <w:tabs>
          <w:tab w:val="left" w:pos="540"/>
        </w:tabs>
        <w:spacing w:line="200" w:lineRule="atLeast"/>
        <w:jc w:val="center"/>
        <w:rPr>
          <w:rFonts w:eastAsia="Lucida Sans Unicode" w:cs="Times New Roman"/>
          <w:bCs/>
          <w:color w:val="000000"/>
        </w:rPr>
      </w:pPr>
      <w:r w:rsidRPr="00A56B6F">
        <w:rPr>
          <w:rFonts w:eastAsia="Lucida Sans Unicode" w:cs="Times New Roman"/>
          <w:bCs/>
          <w:color w:val="000000"/>
        </w:rPr>
        <w:t>Jēkabpils pilsētas dome nolemj:</w:t>
      </w:r>
    </w:p>
    <w:p w:rsidR="00A56B6F" w:rsidRPr="00A56B6F" w:rsidRDefault="00A56B6F" w:rsidP="00A56B6F">
      <w:pPr>
        <w:spacing w:line="200" w:lineRule="atLeast"/>
        <w:ind w:left="555" w:hanging="540"/>
        <w:jc w:val="center"/>
        <w:rPr>
          <w:rFonts w:eastAsia="Lucida Sans Unicode" w:cs="Times New Roman"/>
          <w:bCs/>
          <w:color w:val="000000"/>
          <w:highlight w:val="yellow"/>
        </w:rPr>
      </w:pP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eastAsia="Lucida Sans Unicode" w:cs="Times New Roman"/>
          <w:color w:val="000000"/>
        </w:rPr>
        <w:t>Apstiprināt 08.02.2018. saistošos noteikumus N</w:t>
      </w:r>
      <w:r w:rsidRPr="00A56B6F">
        <w:rPr>
          <w:rFonts w:eastAsia="Lucida Sans Unicode" w:cs="Times New Roman"/>
        </w:rPr>
        <w:t>r.</w:t>
      </w:r>
      <w:r w:rsidR="008F69EE">
        <w:rPr>
          <w:rFonts w:eastAsia="Lucida Sans Unicode" w:cs="Times New Roman"/>
        </w:rPr>
        <w:t>4</w:t>
      </w:r>
      <w:r w:rsidRPr="00A56B6F">
        <w:rPr>
          <w:rFonts w:eastAsia="Lucida Sans Unicode" w:cs="Times New Roman"/>
          <w:color w:val="000000"/>
        </w:rPr>
        <w:t xml:space="preserve"> “</w:t>
      </w:r>
      <w:r w:rsidRPr="00A56B6F">
        <w:rPr>
          <w:rFonts w:eastAsia="Lucida Sans Unicode" w:cs="Times New Roman"/>
          <w:bCs/>
        </w:rPr>
        <w:t>Grozījumi Jēkabpils pilsētas domes 2012.gada 8.novembra saistošajos noteikumos Nr.31 “Saistošie noteikumi par materiālo atbalstu Jēkabpils pilsētā””</w:t>
      </w:r>
      <w:r w:rsidRPr="00A56B6F">
        <w:rPr>
          <w:rFonts w:eastAsia="Lucida Sans Unicode" w:cs="Times New Roman"/>
          <w:color w:val="000000"/>
        </w:rPr>
        <w:t xml:space="preserve"> un paskaidrojuma rakstu.</w:t>
      </w: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cs="Times New Roman"/>
          <w:bCs/>
          <w:color w:val="000000"/>
          <w:spacing w:val="-4"/>
        </w:rPr>
        <w:t xml:space="preserve">Saistošie noteikumi un paskaidrojuma raksts triju darba dienu laikā pēc saistošo noteikumu parakstīšanas elektroniskā veidā nosūtāmi Vides aizsardzības un reģionālās attīstības ministrijai atzinuma sniegšanai. </w:t>
      </w:r>
      <w:r w:rsidRPr="00A56B6F">
        <w:rPr>
          <w:rFonts w:cs="Times New Roman"/>
          <w:bCs/>
        </w:rPr>
        <w:t xml:space="preserve"> </w:t>
      </w: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cs="Times New Roman"/>
        </w:rPr>
        <w:t xml:space="preserve">Ja </w:t>
      </w:r>
      <w:r w:rsidRPr="00A56B6F">
        <w:rPr>
          <w:rFonts w:cs="Times New Roman"/>
          <w:bCs/>
          <w:color w:val="000000"/>
          <w:spacing w:val="-4"/>
        </w:rPr>
        <w:t>Vides aizsardzības un reģionālās attīstības</w:t>
      </w:r>
      <w:r w:rsidRPr="00A56B6F">
        <w:rPr>
          <w:rFonts w:cs="Times New Roman"/>
        </w:rPr>
        <w:t xml:space="preserve"> ministrijas atzinumā nav izteikti iebildumi par saistošo noteikumu projekta tiesiskumu vai pašvaldībai likumā noteiktajā termiņā atzinums nav nosūtīts,</w:t>
      </w:r>
      <w:r w:rsidRPr="00A56B6F">
        <w:rPr>
          <w:rFonts w:cs="Times New Roman"/>
          <w:bCs/>
          <w:color w:val="000000"/>
          <w:spacing w:val="-4"/>
        </w:rPr>
        <w:t xml:space="preserve"> saistošos noteikumus un paskaidrojuma rakstu publicēt oficiālajā izdevumā „Latvijas Vēstnesis”.  </w:t>
      </w: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cs="Times New Roman"/>
          <w:bCs/>
          <w:color w:val="000000"/>
          <w:spacing w:val="-4"/>
        </w:rPr>
        <w:t>Saistošie noteikumi stājas spēkā nākamajā dienā pēc to pilna teksta publicēšanas oficiālajā izdevumā „Latvijas Vēstnesis”.</w:t>
      </w: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cs="Times New Roman"/>
          <w:bCs/>
          <w:color w:val="000000"/>
          <w:spacing w:val="-4"/>
        </w:rPr>
        <w:t xml:space="preserve">Publicēt saistošos noteikumus pēc to stāšanās spēkā Jēkabpils pilsētas pašvaldības mājaslapā internetā. </w:t>
      </w:r>
    </w:p>
    <w:p w:rsidR="00A56B6F" w:rsidRPr="00A56B6F" w:rsidRDefault="00A56B6F" w:rsidP="00A56B6F">
      <w:pPr>
        <w:numPr>
          <w:ilvl w:val="0"/>
          <w:numId w:val="1"/>
        </w:numPr>
        <w:ind w:left="426" w:hanging="426"/>
        <w:jc w:val="both"/>
        <w:rPr>
          <w:rFonts w:eastAsia="Lucida Sans Unicode" w:cs="Times New Roman"/>
          <w:color w:val="000000"/>
        </w:rPr>
      </w:pPr>
      <w:r w:rsidRPr="00A56B6F">
        <w:rPr>
          <w:rFonts w:cs="Times New Roman"/>
          <w:bCs/>
          <w:color w:val="000000"/>
          <w:spacing w:val="-4"/>
        </w:rPr>
        <w:t>Kontroli par lēmuma izpildi veikt Jēkabpils pilsētas pašvaldības izpilddirektoram.</w:t>
      </w:r>
    </w:p>
    <w:p w:rsidR="00A56B6F" w:rsidRPr="00A56B6F" w:rsidRDefault="00A56B6F" w:rsidP="00A56B6F">
      <w:pPr>
        <w:spacing w:line="200" w:lineRule="atLeast"/>
        <w:ind w:left="420" w:hanging="405"/>
        <w:jc w:val="both"/>
        <w:rPr>
          <w:rFonts w:cs="Times New Roman"/>
          <w:color w:val="000000"/>
          <w:highlight w:val="yellow"/>
        </w:rPr>
      </w:pPr>
    </w:p>
    <w:p w:rsidR="00A56B6F" w:rsidRPr="00A56B6F" w:rsidRDefault="00A56B6F" w:rsidP="00A56B6F">
      <w:pPr>
        <w:tabs>
          <w:tab w:val="left" w:pos="2460"/>
        </w:tabs>
        <w:spacing w:line="200" w:lineRule="atLeast"/>
        <w:ind w:left="1230" w:hanging="1230"/>
        <w:jc w:val="both"/>
        <w:rPr>
          <w:rFonts w:eastAsia="Lucida Sans Unicode" w:cs="Times New Roman"/>
          <w:color w:val="000000"/>
        </w:rPr>
      </w:pPr>
      <w:r w:rsidRPr="00A56B6F">
        <w:rPr>
          <w:rFonts w:eastAsia="Lucida Sans Unicode" w:cs="Times New Roman"/>
          <w:color w:val="000000"/>
        </w:rPr>
        <w:t>Pielikumā:</w:t>
      </w:r>
      <w:r w:rsidRPr="00A56B6F">
        <w:rPr>
          <w:rFonts w:eastAsia="Lucida Sans Unicode" w:cs="Times New Roman"/>
          <w:color w:val="000000"/>
        </w:rPr>
        <w:tab/>
        <w:t>Apstiprināt 08.02.2</w:t>
      </w:r>
      <w:r w:rsidR="008F69EE">
        <w:rPr>
          <w:rFonts w:eastAsia="Lucida Sans Unicode" w:cs="Times New Roman"/>
          <w:color w:val="000000"/>
        </w:rPr>
        <w:t>018. saistošos noteikumus Nr.4</w:t>
      </w:r>
      <w:r w:rsidRPr="00A56B6F">
        <w:rPr>
          <w:rFonts w:eastAsia="Lucida Sans Unicode" w:cs="Times New Roman"/>
          <w:color w:val="000000"/>
        </w:rPr>
        <w:t xml:space="preserve"> “Grozījumi Jēkabpils pilsētas domes 2012.gada 8.novembra saistošajos noteikumos Nr.31 “Saistošie noteikumi par materiālo atbalstu Jēkabpils pilsētā”” un paskaidrojuma rakstu uz 5 lp.</w:t>
      </w:r>
    </w:p>
    <w:p w:rsidR="00A56B6F" w:rsidRPr="00A56B6F" w:rsidRDefault="00A56B6F" w:rsidP="00A56B6F">
      <w:pPr>
        <w:tabs>
          <w:tab w:val="left" w:pos="450"/>
        </w:tabs>
        <w:spacing w:line="200" w:lineRule="atLeast"/>
        <w:ind w:left="15"/>
        <w:jc w:val="both"/>
        <w:rPr>
          <w:rFonts w:cs="Times New Roman"/>
          <w:color w:val="000000"/>
        </w:rPr>
      </w:pPr>
    </w:p>
    <w:p w:rsidR="00A56B6F" w:rsidRPr="00A56B6F" w:rsidRDefault="00A56B6F" w:rsidP="00A56B6F">
      <w:pPr>
        <w:tabs>
          <w:tab w:val="left" w:pos="0"/>
        </w:tabs>
        <w:spacing w:line="200" w:lineRule="atLeast"/>
        <w:jc w:val="both"/>
        <w:rPr>
          <w:rFonts w:eastAsia="Lucida Sans Unicode" w:cs="Times New Roman"/>
          <w:color w:val="000000"/>
        </w:rPr>
      </w:pPr>
      <w:r w:rsidRPr="00A56B6F">
        <w:rPr>
          <w:rFonts w:eastAsia="Lucida Sans Unicode" w:cs="Times New Roman"/>
          <w:color w:val="000000"/>
        </w:rPr>
        <w:t>Sēdes vadītājs</w:t>
      </w:r>
    </w:p>
    <w:p w:rsidR="00A56B6F" w:rsidRPr="00A56B6F" w:rsidRDefault="00A56B6F" w:rsidP="00A56B6F">
      <w:pPr>
        <w:tabs>
          <w:tab w:val="left" w:pos="0"/>
        </w:tabs>
        <w:spacing w:line="200" w:lineRule="atLeast"/>
        <w:jc w:val="both"/>
        <w:rPr>
          <w:rFonts w:eastAsia="Lucida Sans Unicode" w:cs="Times New Roman"/>
        </w:rPr>
      </w:pPr>
      <w:r w:rsidRPr="00A56B6F">
        <w:rPr>
          <w:rFonts w:eastAsia="Lucida Sans Unicode" w:cs="Times New Roman"/>
        </w:rPr>
        <w:t>Domes priekšsēdētājs</w:t>
      </w:r>
      <w:r w:rsidRPr="00A56B6F">
        <w:rPr>
          <w:rFonts w:eastAsia="Lucida Sans Unicode" w:cs="Times New Roman"/>
        </w:rPr>
        <w:tab/>
      </w:r>
      <w:r w:rsidRPr="00A56B6F">
        <w:rPr>
          <w:rFonts w:eastAsia="Lucida Sans Unicode" w:cs="Times New Roman"/>
        </w:rPr>
        <w:tab/>
      </w:r>
      <w:r w:rsidRPr="00A56B6F">
        <w:rPr>
          <w:rFonts w:eastAsia="Lucida Sans Unicode" w:cs="Times New Roman"/>
        </w:rPr>
        <w:tab/>
      </w:r>
      <w:r w:rsidR="00E55871">
        <w:t xml:space="preserve">(personiskais paraksts)   </w:t>
      </w:r>
      <w:r w:rsidRPr="00A56B6F">
        <w:rPr>
          <w:rFonts w:eastAsia="Lucida Sans Unicode" w:cs="Times New Roman"/>
        </w:rPr>
        <w:tab/>
      </w:r>
      <w:r w:rsidRPr="00A56B6F">
        <w:rPr>
          <w:rFonts w:eastAsia="Lucida Sans Unicode" w:cs="Times New Roman"/>
        </w:rPr>
        <w:tab/>
        <w:t xml:space="preserve">            R.Ragainis</w:t>
      </w:r>
    </w:p>
    <w:p w:rsidR="00A56B6F" w:rsidRPr="00A56B6F" w:rsidRDefault="00A56B6F" w:rsidP="00A56B6F">
      <w:pPr>
        <w:tabs>
          <w:tab w:val="left" w:pos="0"/>
        </w:tabs>
        <w:spacing w:line="200" w:lineRule="atLeast"/>
        <w:jc w:val="both"/>
        <w:rPr>
          <w:rFonts w:eastAsia="Lucida Sans Unicode" w:cs="Times New Roman"/>
        </w:rPr>
      </w:pPr>
    </w:p>
    <w:p w:rsidR="00A56B6F" w:rsidRPr="00A56B6F" w:rsidRDefault="00A56B6F" w:rsidP="00A56B6F">
      <w:pPr>
        <w:tabs>
          <w:tab w:val="left" w:pos="0"/>
        </w:tabs>
        <w:spacing w:line="200" w:lineRule="atLeast"/>
        <w:jc w:val="both"/>
        <w:rPr>
          <w:rFonts w:eastAsia="Lucida Sans Unicode" w:cs="Times New Roman"/>
        </w:rPr>
      </w:pPr>
    </w:p>
    <w:p w:rsidR="00147516" w:rsidRPr="00A56B6F" w:rsidRDefault="00147516" w:rsidP="00147516">
      <w:pPr>
        <w:spacing w:after="120"/>
        <w:rPr>
          <w:rFonts w:eastAsia="Lucida Sans Unicode" w:cs="Times New Roman"/>
        </w:rPr>
        <w:sectPr w:rsidR="00147516" w:rsidRPr="00A56B6F">
          <w:pgSz w:w="11906" w:h="16838"/>
          <w:pgMar w:top="1134" w:right="1134" w:bottom="1134" w:left="1701" w:header="720" w:footer="720" w:gutter="0"/>
          <w:cols w:space="720"/>
        </w:sectPr>
      </w:pPr>
      <w:proofErr w:type="spellStart"/>
      <w:r>
        <w:rPr>
          <w:rFonts w:eastAsia="Lucida Sans Unicode" w:cs="Times New Roman"/>
        </w:rPr>
        <w:t>Pučka</w:t>
      </w:r>
      <w:proofErr w:type="spellEnd"/>
      <w:r>
        <w:rPr>
          <w:rFonts w:eastAsia="Lucida Sans Unicode" w:cs="Times New Roman"/>
        </w:rPr>
        <w:t xml:space="preserve"> 65207088</w:t>
      </w:r>
    </w:p>
    <w:p w:rsidR="00A56B6F" w:rsidRPr="00A56B6F" w:rsidRDefault="00A56B6F" w:rsidP="00A56B6F">
      <w:pPr>
        <w:suppressAutoHyphens w:val="0"/>
        <w:jc w:val="right"/>
        <w:rPr>
          <w:rFonts w:eastAsia="Lucida Sans Unicode" w:cs="Times New Roman"/>
        </w:rPr>
      </w:pPr>
      <w:r w:rsidRPr="00A56B6F">
        <w:rPr>
          <w:rFonts w:eastAsia="Lucida Sans Unicode" w:cs="Times New Roman"/>
        </w:rPr>
        <w:lastRenderedPageBreak/>
        <w:t>APSTIPRINĀTS</w:t>
      </w:r>
    </w:p>
    <w:p w:rsidR="00A56B6F" w:rsidRPr="00A56B6F" w:rsidRDefault="00A56B6F" w:rsidP="00A56B6F">
      <w:pPr>
        <w:suppressAutoHyphens w:val="0"/>
        <w:jc w:val="right"/>
        <w:rPr>
          <w:rFonts w:eastAsia="Lucida Sans Unicode" w:cs="Times New Roman"/>
        </w:rPr>
      </w:pPr>
      <w:r w:rsidRPr="00A56B6F">
        <w:rPr>
          <w:rFonts w:eastAsia="Lucida Sans Unicode" w:cs="Times New Roman"/>
        </w:rPr>
        <w:t xml:space="preserve">ar Jēkabpils pilsētas domes </w:t>
      </w:r>
    </w:p>
    <w:p w:rsidR="00A56B6F" w:rsidRPr="00A56B6F" w:rsidRDefault="00A56B6F" w:rsidP="00A56B6F">
      <w:pPr>
        <w:suppressAutoHyphens w:val="0"/>
        <w:jc w:val="right"/>
        <w:rPr>
          <w:rFonts w:eastAsia="Lucida Sans Unicode" w:cs="Times New Roman"/>
        </w:rPr>
      </w:pPr>
      <w:r w:rsidRPr="00A56B6F">
        <w:rPr>
          <w:rFonts w:eastAsia="Lucida Sans Unicode" w:cs="Times New Roman"/>
        </w:rPr>
        <w:t>08.02.2018. lēmumu Nr.40</w:t>
      </w:r>
    </w:p>
    <w:p w:rsidR="00A56B6F" w:rsidRPr="00A56B6F" w:rsidRDefault="00A56B6F" w:rsidP="00A56B6F">
      <w:pPr>
        <w:suppressAutoHyphens w:val="0"/>
        <w:jc w:val="right"/>
        <w:rPr>
          <w:rFonts w:eastAsia="Lucida Sans Unicode" w:cs="Times New Roman"/>
        </w:rPr>
      </w:pPr>
      <w:r w:rsidRPr="00A56B6F">
        <w:rPr>
          <w:rFonts w:eastAsia="Lucida Sans Unicode" w:cs="Times New Roman"/>
        </w:rPr>
        <w:t>(protokols Nr.4, 3.§)</w:t>
      </w:r>
    </w:p>
    <w:p w:rsidR="00A56B6F" w:rsidRPr="00A56B6F" w:rsidRDefault="00A56B6F" w:rsidP="00A56B6F">
      <w:pPr>
        <w:suppressAutoHyphens w:val="0"/>
        <w:jc w:val="right"/>
        <w:rPr>
          <w:rFonts w:eastAsia="Lucida Sans Unicode" w:cs="Times New Roman"/>
        </w:rPr>
      </w:pPr>
    </w:p>
    <w:p w:rsidR="00A56B6F" w:rsidRPr="00A56B6F" w:rsidRDefault="00A56B6F" w:rsidP="00A56B6F">
      <w:pPr>
        <w:suppressAutoHyphens w:val="0"/>
        <w:jc w:val="right"/>
        <w:rPr>
          <w:rFonts w:eastAsia="Lucida Sans Unicode" w:cs="Times New Roman"/>
        </w:rPr>
      </w:pPr>
    </w:p>
    <w:p w:rsidR="00A56B6F" w:rsidRPr="00A56B6F" w:rsidRDefault="00A56B6F" w:rsidP="008F69EE">
      <w:pPr>
        <w:spacing w:line="100" w:lineRule="atLeast"/>
        <w:rPr>
          <w:rFonts w:cs="Times New Roman"/>
          <w:bCs/>
        </w:rPr>
      </w:pPr>
      <w:r w:rsidRPr="00A56B6F">
        <w:rPr>
          <w:rFonts w:cs="Times New Roman"/>
        </w:rPr>
        <w:t>08.02.2018.</w:t>
      </w:r>
      <w:r w:rsidRPr="00A56B6F">
        <w:rPr>
          <w:rFonts w:cs="Times New Roman"/>
        </w:rPr>
        <w:tab/>
      </w:r>
      <w:r w:rsidRPr="00A56B6F">
        <w:rPr>
          <w:rFonts w:cs="Times New Roman"/>
        </w:rPr>
        <w:tab/>
      </w:r>
      <w:r w:rsidRPr="00A56B6F">
        <w:rPr>
          <w:rFonts w:cs="Times New Roman"/>
        </w:rPr>
        <w:tab/>
      </w:r>
      <w:r w:rsidRPr="00A56B6F">
        <w:rPr>
          <w:rFonts w:cs="Times New Roman"/>
        </w:rPr>
        <w:tab/>
      </w:r>
      <w:r w:rsidRPr="00A56B6F">
        <w:rPr>
          <w:rFonts w:cs="Times New Roman"/>
        </w:rPr>
        <w:tab/>
      </w:r>
      <w:r w:rsidRPr="00A56B6F">
        <w:rPr>
          <w:rFonts w:cs="Times New Roman"/>
        </w:rPr>
        <w:tab/>
      </w:r>
      <w:r w:rsidRPr="00A56B6F">
        <w:rPr>
          <w:rFonts w:cs="Times New Roman"/>
        </w:rPr>
        <w:tab/>
      </w:r>
      <w:r w:rsidR="008F69EE">
        <w:rPr>
          <w:rFonts w:cs="Times New Roman"/>
        </w:rPr>
        <w:tab/>
        <w:t xml:space="preserve"> </w:t>
      </w:r>
      <w:r w:rsidRPr="00A56B6F">
        <w:rPr>
          <w:rFonts w:cs="Times New Roman"/>
          <w:b/>
          <w:bCs/>
        </w:rPr>
        <w:t>Saistošie noteikumi Nr.</w:t>
      </w:r>
      <w:r w:rsidR="008F69EE">
        <w:rPr>
          <w:rFonts w:cs="Times New Roman"/>
          <w:b/>
          <w:bCs/>
        </w:rPr>
        <w:t>4</w:t>
      </w:r>
    </w:p>
    <w:p w:rsidR="00A56B6F" w:rsidRPr="00A56B6F" w:rsidRDefault="00A56B6F" w:rsidP="00A56B6F">
      <w:pPr>
        <w:spacing w:line="100" w:lineRule="atLeast"/>
        <w:jc w:val="right"/>
        <w:rPr>
          <w:rFonts w:cs="Times New Roman"/>
        </w:rPr>
      </w:pPr>
    </w:p>
    <w:p w:rsidR="00A56B6F" w:rsidRPr="00A56B6F" w:rsidRDefault="00A56B6F" w:rsidP="00A56B6F">
      <w:pPr>
        <w:spacing w:line="100" w:lineRule="atLeast"/>
        <w:jc w:val="both"/>
        <w:rPr>
          <w:rFonts w:eastAsia="Lucida Sans Unicode" w:cs="Times New Roman"/>
          <w:bCs/>
        </w:rPr>
      </w:pPr>
    </w:p>
    <w:p w:rsidR="00A56B6F" w:rsidRPr="00A56B6F" w:rsidRDefault="00A56B6F" w:rsidP="00A56B6F">
      <w:pPr>
        <w:ind w:left="15" w:hanging="15"/>
        <w:jc w:val="center"/>
        <w:rPr>
          <w:rFonts w:eastAsia="Lucida Sans Unicode" w:cs="Times New Roman"/>
          <w:b/>
          <w:bCs/>
        </w:rPr>
      </w:pPr>
      <w:r w:rsidRPr="00A56B6F">
        <w:rPr>
          <w:rFonts w:eastAsia="Lucida Sans Unicode" w:cs="Times New Roman"/>
          <w:b/>
          <w:bCs/>
        </w:rPr>
        <w:t>Grozījumi Jēkabpils pilsētas domes 2012.gada 8.novembra saistošajos noteikumos Nr.31 “Saistošie noteikumi par materiālo atbalstu Jēkabpils pilsētā”</w:t>
      </w:r>
    </w:p>
    <w:p w:rsidR="00A56B6F" w:rsidRPr="00A56B6F" w:rsidRDefault="00A56B6F" w:rsidP="00A56B6F">
      <w:pPr>
        <w:ind w:left="15" w:hanging="15"/>
        <w:jc w:val="center"/>
        <w:rPr>
          <w:rFonts w:eastAsia="Lucida Sans Unicode" w:cs="Times New Roman"/>
        </w:rPr>
      </w:pPr>
    </w:p>
    <w:p w:rsidR="00A56B6F" w:rsidRPr="00A56B6F" w:rsidRDefault="00A56B6F" w:rsidP="00A56B6F">
      <w:pPr>
        <w:ind w:left="2700"/>
        <w:jc w:val="right"/>
        <w:rPr>
          <w:rFonts w:eastAsia="Lucida Sans Unicode" w:cs="Times New Roman"/>
          <w:i/>
        </w:rPr>
      </w:pPr>
      <w:r w:rsidRPr="00A56B6F">
        <w:rPr>
          <w:rFonts w:eastAsia="Lucida Sans Unicode" w:cs="Times New Roman"/>
          <w:i/>
        </w:rPr>
        <w:t>Izdoti saskaņā ar</w:t>
      </w:r>
    </w:p>
    <w:p w:rsidR="00A56B6F" w:rsidRPr="00A56B6F" w:rsidRDefault="00A56B6F" w:rsidP="00A56B6F">
      <w:pPr>
        <w:ind w:left="2700"/>
        <w:jc w:val="right"/>
        <w:rPr>
          <w:rFonts w:eastAsia="Lucida Sans Unicode" w:cs="Times New Roman"/>
          <w:i/>
        </w:rPr>
      </w:pPr>
      <w:r w:rsidRPr="00A56B6F">
        <w:rPr>
          <w:rFonts w:eastAsia="Lucida Sans Unicode" w:cs="Times New Roman"/>
          <w:i/>
        </w:rPr>
        <w:t>likuma “Par pašvaldībām” 43.panta trešo daļu,</w:t>
      </w:r>
    </w:p>
    <w:p w:rsidR="00A56B6F" w:rsidRPr="00A56B6F" w:rsidRDefault="00A56B6F" w:rsidP="00A56B6F">
      <w:pPr>
        <w:ind w:left="2700"/>
        <w:jc w:val="right"/>
        <w:rPr>
          <w:rFonts w:eastAsia="Lucida Sans Unicode" w:cs="Times New Roman"/>
          <w:i/>
        </w:rPr>
      </w:pPr>
      <w:r w:rsidRPr="00A56B6F">
        <w:rPr>
          <w:rFonts w:eastAsia="Lucida Sans Unicode" w:cs="Times New Roman"/>
          <w:i/>
        </w:rPr>
        <w:t>Izglītības likuma 17.panta trešās daļas 21.punktu</w:t>
      </w:r>
    </w:p>
    <w:p w:rsidR="00A56B6F" w:rsidRPr="00A56B6F" w:rsidRDefault="00A56B6F" w:rsidP="00A56B6F">
      <w:pPr>
        <w:spacing w:line="100" w:lineRule="atLeast"/>
        <w:jc w:val="both"/>
        <w:rPr>
          <w:rFonts w:eastAsia="Lucida Sans Unicode" w:cs="Times New Roman"/>
        </w:rPr>
      </w:pPr>
    </w:p>
    <w:p w:rsidR="00A56B6F" w:rsidRPr="00A56B6F" w:rsidRDefault="00A56B6F" w:rsidP="00A56B6F">
      <w:pPr>
        <w:ind w:firstLine="567"/>
        <w:jc w:val="both"/>
        <w:rPr>
          <w:rFonts w:eastAsia="Lucida Sans Unicode" w:cs="Times New Roman"/>
          <w:color w:val="000000"/>
        </w:rPr>
      </w:pPr>
      <w:r w:rsidRPr="00A56B6F">
        <w:rPr>
          <w:rFonts w:eastAsia="Lucida Sans Unicode" w:cs="Times New Roman"/>
          <w:color w:val="000000"/>
        </w:rPr>
        <w:t xml:space="preserve">Izdarīt </w:t>
      </w:r>
      <w:r w:rsidRPr="00A56B6F">
        <w:rPr>
          <w:rFonts w:eastAsia="Lucida Sans Unicode" w:cs="Times New Roman"/>
        </w:rPr>
        <w:t>Jēkabpils pilsētas domes 2012.gada 8.novembra saistošajos noteikumos Nr.31 ”Saistošie noteikumi par materiālo atbalstu Jēkabpils pilsētā” (Latvijas Vēstnesis, 2012., 194.nr.; 2013., 80.nr., 132 nr., 224 nr., 247 nr.; 2014., 223 nr.; 2015., 231 nr., 243 nr.; 2016., 88 nr.; 2017., 129 nr.) šādus</w:t>
      </w:r>
      <w:r w:rsidRPr="00A56B6F">
        <w:rPr>
          <w:rFonts w:eastAsia="Lucida Sans Unicode" w:cs="Times New Roman"/>
          <w:color w:val="000000"/>
        </w:rPr>
        <w:t xml:space="preserve"> grozījumus:</w:t>
      </w:r>
    </w:p>
    <w:p w:rsidR="00A56B6F" w:rsidRPr="00A56B6F" w:rsidRDefault="00A56B6F" w:rsidP="00A56B6F">
      <w:pPr>
        <w:numPr>
          <w:ilvl w:val="1"/>
          <w:numId w:val="2"/>
        </w:numPr>
        <w:ind w:left="0" w:firstLine="0"/>
        <w:jc w:val="both"/>
        <w:rPr>
          <w:rFonts w:eastAsia="Lucida Sans Unicode" w:cs="Times New Roman"/>
          <w:color w:val="000000"/>
        </w:rPr>
      </w:pPr>
      <w:r w:rsidRPr="00A56B6F">
        <w:rPr>
          <w:rFonts w:eastAsia="Lucida Sans Unicode" w:cs="Times New Roman"/>
          <w:color w:val="000000"/>
        </w:rPr>
        <w:t>Svītrot no saistošo noteikumu izdošanas tiesiskā pamata skaitli un vārdu “12.pantu”.</w:t>
      </w:r>
    </w:p>
    <w:p w:rsidR="00A56B6F" w:rsidRPr="00A56B6F" w:rsidRDefault="00A56B6F" w:rsidP="00A56B6F">
      <w:pPr>
        <w:numPr>
          <w:ilvl w:val="1"/>
          <w:numId w:val="2"/>
        </w:numPr>
        <w:ind w:left="567" w:hanging="567"/>
        <w:jc w:val="both"/>
        <w:rPr>
          <w:rFonts w:eastAsia="Lucida Sans Unicode" w:cs="Times New Roman"/>
          <w:color w:val="000000"/>
        </w:rPr>
      </w:pPr>
      <w:r w:rsidRPr="00A56B6F">
        <w:rPr>
          <w:rFonts w:eastAsia="Lucida Sans Unicode" w:cs="Times New Roman"/>
          <w:color w:val="000000"/>
        </w:rPr>
        <w:t>Papildināt 3.nodaļu ar 9.</w:t>
      </w:r>
      <w:r w:rsidRPr="00A56B6F">
        <w:rPr>
          <w:rFonts w:eastAsia="Lucida Sans Unicode" w:cs="Times New Roman"/>
          <w:color w:val="000000"/>
          <w:vertAlign w:val="superscript"/>
        </w:rPr>
        <w:t>2</w:t>
      </w:r>
      <w:r w:rsidRPr="00A56B6F">
        <w:rPr>
          <w:rFonts w:eastAsia="Lucida Sans Unicode" w:cs="Times New Roman"/>
          <w:color w:val="000000"/>
        </w:rPr>
        <w:t xml:space="preserve"> un 9.</w:t>
      </w:r>
      <w:r w:rsidRPr="00A56B6F">
        <w:rPr>
          <w:rFonts w:eastAsia="Lucida Sans Unicode" w:cs="Times New Roman"/>
          <w:color w:val="000000"/>
          <w:vertAlign w:val="superscript"/>
        </w:rPr>
        <w:t xml:space="preserve">3 </w:t>
      </w:r>
      <w:r w:rsidRPr="00A56B6F">
        <w:rPr>
          <w:rFonts w:eastAsia="Lucida Sans Unicode" w:cs="Times New Roman"/>
          <w:color w:val="000000"/>
        </w:rPr>
        <w:t>punktu šādā redakcijā:</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“9.</w:t>
      </w:r>
      <w:r w:rsidRPr="00A56B6F">
        <w:rPr>
          <w:rFonts w:eastAsia="Lucida Sans Unicode" w:cs="Times New Roman"/>
          <w:color w:val="000000"/>
          <w:vertAlign w:val="superscript"/>
        </w:rPr>
        <w:t xml:space="preserve">2 </w:t>
      </w:r>
      <w:r w:rsidRPr="00A56B6F">
        <w:rPr>
          <w:rFonts w:eastAsia="Lucida Sans Unicode" w:cs="Times New Roman"/>
          <w:color w:val="000000"/>
        </w:rPr>
        <w:t>Šo noteikumu 8.</w:t>
      </w:r>
      <w:r w:rsidRPr="00A56B6F">
        <w:rPr>
          <w:rFonts w:eastAsia="Lucida Sans Unicode" w:cs="Times New Roman"/>
          <w:color w:val="000000"/>
          <w:vertAlign w:val="superscript"/>
        </w:rPr>
        <w:t>1</w:t>
      </w:r>
      <w:r w:rsidRPr="00A56B6F">
        <w:rPr>
          <w:rFonts w:eastAsia="Lucida Sans Unicode" w:cs="Times New Roman"/>
          <w:color w:val="000000"/>
        </w:rPr>
        <w:t xml:space="preserve"> nodaļā minētais svētku pabalsts 100 gadu jubilejā tiek piešķirts uz Jēkabpils pilsētas pašvaldības iniciatīvas pamata. Dienests svētku pabalsta piešķiršanai ne retāk kā vienu reizi pusgadā pieprasa informāciju no Pilsonības un migrācijas lietu pārvaldes par personām, kuras attiecīgajā gadā sasniegs 100 gadu vecumu un kuras atbilst šo noteikumu 7.punktā noteiktajam kritērijam, bez attiecīgo personu rakstiskas piekrišanas saņemšanas.</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9.</w:t>
      </w:r>
      <w:r w:rsidRPr="00A56B6F">
        <w:rPr>
          <w:rFonts w:eastAsia="Lucida Sans Unicode" w:cs="Times New Roman"/>
          <w:color w:val="000000"/>
          <w:vertAlign w:val="superscript"/>
        </w:rPr>
        <w:t xml:space="preserve">3 </w:t>
      </w:r>
      <w:r w:rsidRPr="00A56B6F">
        <w:rPr>
          <w:rFonts w:eastAsia="Lucida Sans Unicode" w:cs="Times New Roman"/>
          <w:color w:val="000000"/>
        </w:rPr>
        <w:t>Ja nepieciešams, Dienests, izmantojot pašvaldības un valsts datu reģistros pieejamo informāciju, bez attiecīgo personu rakstiskas piekrišanas saņemšanas, iegūst ziņas par mirušās personas apgādniekiem Sociālo pakalpojumu un sociālās palīdzības likuma izpratnē un ģimenes locekļiem (vecāki, vecvecāki, māsas, brāļi), lai risinātu jautājumu par mirušās personas apbedīšanu saskaņā ar šo noteikumu 8.</w:t>
      </w:r>
      <w:r w:rsidRPr="00A56B6F">
        <w:rPr>
          <w:rFonts w:eastAsia="Lucida Sans Unicode" w:cs="Times New Roman"/>
          <w:color w:val="000000"/>
          <w:vertAlign w:val="superscript"/>
        </w:rPr>
        <w:t xml:space="preserve">3 </w:t>
      </w:r>
      <w:r w:rsidRPr="00A56B6F">
        <w:rPr>
          <w:rFonts w:eastAsia="Lucida Sans Unicode" w:cs="Times New Roman"/>
          <w:color w:val="000000"/>
        </w:rPr>
        <w:t>nodaļā noteikto.”</w:t>
      </w:r>
    </w:p>
    <w:p w:rsidR="00A56B6F" w:rsidRPr="00A56B6F" w:rsidRDefault="00A56B6F" w:rsidP="00A56B6F">
      <w:pPr>
        <w:numPr>
          <w:ilvl w:val="1"/>
          <w:numId w:val="2"/>
        </w:numPr>
        <w:ind w:left="567" w:hanging="567"/>
        <w:jc w:val="both"/>
        <w:rPr>
          <w:rFonts w:eastAsia="Lucida Sans Unicode" w:cs="Times New Roman"/>
          <w:color w:val="000000"/>
        </w:rPr>
      </w:pPr>
      <w:r w:rsidRPr="00A56B6F">
        <w:rPr>
          <w:rFonts w:eastAsia="Lucida Sans Unicode" w:cs="Times New Roman"/>
          <w:color w:val="000000"/>
        </w:rPr>
        <w:t>Izteikt 7.nodaļu jaunā redakcijā:</w:t>
      </w:r>
    </w:p>
    <w:p w:rsidR="00A56B6F" w:rsidRPr="00A56B6F" w:rsidRDefault="00A56B6F" w:rsidP="00A56B6F">
      <w:pPr>
        <w:jc w:val="both"/>
        <w:rPr>
          <w:rFonts w:eastAsia="Lucida Sans Unicode" w:cs="Times New Roman"/>
          <w:b/>
          <w:color w:val="000000"/>
        </w:rPr>
      </w:pPr>
      <w:r w:rsidRPr="00A56B6F">
        <w:rPr>
          <w:rFonts w:eastAsia="Lucida Sans Unicode" w:cs="Times New Roman"/>
          <w:color w:val="000000"/>
        </w:rPr>
        <w:t>“</w:t>
      </w:r>
      <w:r w:rsidRPr="00A56B6F">
        <w:rPr>
          <w:rFonts w:eastAsia="Lucida Sans Unicode" w:cs="Times New Roman"/>
          <w:b/>
          <w:color w:val="000000"/>
        </w:rPr>
        <w:t>7. Svētku pabalsts politiski represētajām personām, nacionālās pretošanās kustības un Otrā pasaules kara dalībniekiem</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37. Svētku pabalstu politiski represētajai personai, nacionālās pretošanās kustības un Otrā pasaules kara dalībniekam piešķir, sagaidot:</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37.1. Latvijas Republikas Neatkarības atjaunošanas dienu (4.maiju);</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37.2. Latvijas Republikas proklamēšanas dienu (18.novembri).</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38. Svētku pabalsts, uzrādot politiski represētās personas, nacionālās pretošanās kustības vai Otrā pasaules kara dalībnieka apliecību, pieprasāms divas reizes gadā, no 1.aprīļa līdz 20.jūnijam un no 1.oktobra līdz 20.decembrim.</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 xml:space="preserve">39. Svētku pabalsta apmērs ir 120 </w:t>
      </w:r>
      <w:proofErr w:type="spellStart"/>
      <w:r w:rsidRPr="00A56B6F">
        <w:rPr>
          <w:rFonts w:eastAsia="Lucida Sans Unicode" w:cs="Times New Roman"/>
          <w:i/>
          <w:color w:val="000000"/>
        </w:rPr>
        <w:t>euro</w:t>
      </w:r>
      <w:proofErr w:type="spellEnd"/>
      <w:r w:rsidRPr="00A56B6F">
        <w:rPr>
          <w:rFonts w:eastAsia="Lucida Sans Unicode" w:cs="Times New Roman"/>
          <w:color w:val="000000"/>
        </w:rPr>
        <w:t xml:space="preserve"> kalendārajā gadā – 60 </w:t>
      </w:r>
      <w:proofErr w:type="spellStart"/>
      <w:r w:rsidRPr="00A56B6F">
        <w:rPr>
          <w:rFonts w:eastAsia="Lucida Sans Unicode" w:cs="Times New Roman"/>
          <w:i/>
          <w:color w:val="000000"/>
        </w:rPr>
        <w:t>euro</w:t>
      </w:r>
      <w:proofErr w:type="spellEnd"/>
      <w:r w:rsidRPr="00A56B6F">
        <w:rPr>
          <w:rFonts w:eastAsia="Lucida Sans Unicode" w:cs="Times New Roman"/>
          <w:color w:val="000000"/>
        </w:rPr>
        <w:t xml:space="preserve"> sagaidot Latvijas Republikas Neatkarības atjaunošanas dienu un 60 </w:t>
      </w:r>
      <w:proofErr w:type="spellStart"/>
      <w:r w:rsidRPr="00A56B6F">
        <w:rPr>
          <w:rFonts w:eastAsia="Lucida Sans Unicode" w:cs="Times New Roman"/>
          <w:i/>
          <w:color w:val="000000"/>
        </w:rPr>
        <w:t>euro</w:t>
      </w:r>
      <w:proofErr w:type="spellEnd"/>
      <w:r w:rsidRPr="00A56B6F">
        <w:rPr>
          <w:rFonts w:eastAsia="Lucida Sans Unicode" w:cs="Times New Roman"/>
          <w:color w:val="000000"/>
        </w:rPr>
        <w:t xml:space="preserve"> sagaidot Latvijas Republikas proklamēšanas dienu.”</w:t>
      </w:r>
    </w:p>
    <w:p w:rsidR="00A56B6F" w:rsidRPr="00A56B6F" w:rsidRDefault="00A56B6F" w:rsidP="00A56B6F">
      <w:pPr>
        <w:numPr>
          <w:ilvl w:val="1"/>
          <w:numId w:val="2"/>
        </w:numPr>
        <w:ind w:left="567" w:hanging="567"/>
        <w:jc w:val="both"/>
        <w:rPr>
          <w:rFonts w:eastAsia="Lucida Sans Unicode" w:cs="Times New Roman"/>
          <w:color w:val="000000"/>
        </w:rPr>
      </w:pPr>
      <w:r w:rsidRPr="00A56B6F">
        <w:rPr>
          <w:rFonts w:eastAsia="Lucida Sans Unicode" w:cs="Times New Roman"/>
          <w:color w:val="000000"/>
        </w:rPr>
        <w:t>Izteikt 42.</w:t>
      </w:r>
      <w:r w:rsidRPr="00A56B6F">
        <w:rPr>
          <w:rFonts w:eastAsia="Lucida Sans Unicode" w:cs="Times New Roman"/>
          <w:color w:val="000000"/>
          <w:vertAlign w:val="superscript"/>
        </w:rPr>
        <w:t xml:space="preserve">3 </w:t>
      </w:r>
      <w:r w:rsidRPr="00A56B6F">
        <w:rPr>
          <w:rFonts w:eastAsia="Lucida Sans Unicode" w:cs="Times New Roman"/>
          <w:color w:val="000000"/>
        </w:rPr>
        <w:t>punktu jaunā redakcijā:</w:t>
      </w:r>
    </w:p>
    <w:p w:rsidR="00A56B6F" w:rsidRPr="00A56B6F" w:rsidRDefault="00A56B6F" w:rsidP="00A56B6F">
      <w:pPr>
        <w:jc w:val="both"/>
        <w:rPr>
          <w:rFonts w:eastAsia="Lucida Sans Unicode" w:cs="Times New Roman"/>
          <w:color w:val="000000"/>
        </w:rPr>
      </w:pPr>
      <w:r w:rsidRPr="00A56B6F">
        <w:rPr>
          <w:rFonts w:eastAsia="Lucida Sans Unicode" w:cs="Times New Roman"/>
          <w:color w:val="000000"/>
        </w:rPr>
        <w:t>“42.</w:t>
      </w:r>
      <w:r w:rsidRPr="00A56B6F">
        <w:rPr>
          <w:rFonts w:eastAsia="Lucida Sans Unicode" w:cs="Times New Roman"/>
          <w:color w:val="000000"/>
          <w:vertAlign w:val="superscript"/>
        </w:rPr>
        <w:t xml:space="preserve">3 </w:t>
      </w:r>
      <w:r w:rsidRPr="00A56B6F">
        <w:rPr>
          <w:rFonts w:eastAsia="Lucida Sans Unicode" w:cs="Times New Roman"/>
          <w:color w:val="000000"/>
        </w:rPr>
        <w:t xml:space="preserve"> Pabalstu piešķir mēnesī, kurā persona sasniegusi 100 gadu vecumu.”</w:t>
      </w:r>
    </w:p>
    <w:p w:rsidR="00A56B6F" w:rsidRPr="00A56B6F" w:rsidRDefault="00A56B6F" w:rsidP="00A56B6F">
      <w:pPr>
        <w:tabs>
          <w:tab w:val="left" w:pos="285"/>
        </w:tabs>
        <w:spacing w:line="100" w:lineRule="atLeast"/>
        <w:jc w:val="both"/>
        <w:rPr>
          <w:rFonts w:eastAsia="Lucida Sans Unicode" w:cs="Times New Roman"/>
          <w:color w:val="000000"/>
        </w:rPr>
      </w:pPr>
    </w:p>
    <w:p w:rsidR="00A56B6F" w:rsidRPr="00A56B6F" w:rsidRDefault="00A56B6F" w:rsidP="00A56B6F">
      <w:pPr>
        <w:tabs>
          <w:tab w:val="left" w:pos="285"/>
        </w:tabs>
        <w:spacing w:line="100" w:lineRule="atLeast"/>
        <w:jc w:val="both"/>
        <w:rPr>
          <w:rFonts w:eastAsia="Lucida Sans Unicode" w:cs="Times New Roman"/>
        </w:rPr>
      </w:pPr>
    </w:p>
    <w:p w:rsidR="0050185D" w:rsidRDefault="0050185D" w:rsidP="0050185D">
      <w:pPr>
        <w:suppressAutoHyphens w:val="0"/>
        <w:jc w:val="right"/>
        <w:rPr>
          <w:rFonts w:eastAsia="Lucida Sans Unicode" w:cs="Times New Roman"/>
          <w:bCs/>
        </w:rPr>
      </w:pPr>
    </w:p>
    <w:p w:rsidR="0010624B" w:rsidRDefault="0010624B" w:rsidP="0050185D">
      <w:pPr>
        <w:suppressAutoHyphens w:val="0"/>
        <w:jc w:val="right"/>
        <w:rPr>
          <w:rFonts w:eastAsia="Lucida Sans Unicode" w:cs="Times New Roman"/>
        </w:rPr>
      </w:pPr>
    </w:p>
    <w:p w:rsidR="0050185D" w:rsidRPr="00A56B6F" w:rsidRDefault="0050185D" w:rsidP="0050185D">
      <w:pPr>
        <w:suppressAutoHyphens w:val="0"/>
        <w:jc w:val="right"/>
        <w:rPr>
          <w:rFonts w:eastAsia="Lucida Sans Unicode" w:cs="Times New Roman"/>
        </w:rPr>
      </w:pPr>
      <w:r w:rsidRPr="00A56B6F">
        <w:rPr>
          <w:rFonts w:eastAsia="Lucida Sans Unicode" w:cs="Times New Roman"/>
        </w:rPr>
        <w:lastRenderedPageBreak/>
        <w:t>APSTIPRINĀTS</w:t>
      </w:r>
    </w:p>
    <w:p w:rsidR="0050185D" w:rsidRPr="00A56B6F" w:rsidRDefault="0050185D" w:rsidP="0050185D">
      <w:pPr>
        <w:suppressAutoHyphens w:val="0"/>
        <w:jc w:val="right"/>
        <w:rPr>
          <w:rFonts w:eastAsia="Lucida Sans Unicode" w:cs="Times New Roman"/>
        </w:rPr>
      </w:pPr>
      <w:r w:rsidRPr="00A56B6F">
        <w:rPr>
          <w:rFonts w:eastAsia="Lucida Sans Unicode" w:cs="Times New Roman"/>
        </w:rPr>
        <w:t xml:space="preserve">ar Jēkabpils pilsētas domes </w:t>
      </w:r>
    </w:p>
    <w:p w:rsidR="0050185D" w:rsidRPr="00A56B6F" w:rsidRDefault="0050185D" w:rsidP="0050185D">
      <w:pPr>
        <w:suppressAutoHyphens w:val="0"/>
        <w:jc w:val="right"/>
        <w:rPr>
          <w:rFonts w:eastAsia="Lucida Sans Unicode" w:cs="Times New Roman"/>
        </w:rPr>
      </w:pPr>
      <w:r w:rsidRPr="00A56B6F">
        <w:rPr>
          <w:rFonts w:eastAsia="Lucida Sans Unicode" w:cs="Times New Roman"/>
        </w:rPr>
        <w:t>08.02.2018. lēmumu Nr.40</w:t>
      </w:r>
    </w:p>
    <w:p w:rsidR="0050185D" w:rsidRPr="00A56B6F" w:rsidRDefault="0050185D" w:rsidP="0050185D">
      <w:pPr>
        <w:suppressAutoHyphens w:val="0"/>
        <w:jc w:val="right"/>
        <w:rPr>
          <w:rFonts w:eastAsia="Lucida Sans Unicode" w:cs="Times New Roman"/>
        </w:rPr>
      </w:pPr>
      <w:r w:rsidRPr="00A56B6F">
        <w:rPr>
          <w:rFonts w:eastAsia="Lucida Sans Unicode" w:cs="Times New Roman"/>
        </w:rPr>
        <w:t>(protokols Nr.4, 3.§)</w:t>
      </w:r>
    </w:p>
    <w:p w:rsidR="0050185D" w:rsidRPr="00A56B6F" w:rsidRDefault="0050185D" w:rsidP="0050185D">
      <w:pPr>
        <w:jc w:val="right"/>
        <w:rPr>
          <w:rFonts w:eastAsia="Lucida Sans Unicode" w:cs="Times New Roman"/>
          <w:b/>
          <w:bCs/>
        </w:rPr>
      </w:pPr>
    </w:p>
    <w:p w:rsidR="0050185D" w:rsidRPr="00A56B6F" w:rsidRDefault="0050185D" w:rsidP="0050185D">
      <w:pPr>
        <w:jc w:val="center"/>
        <w:rPr>
          <w:rFonts w:eastAsia="Lucida Sans Unicode" w:cs="Times New Roman"/>
          <w:b/>
          <w:bCs/>
        </w:rPr>
      </w:pPr>
      <w:r w:rsidRPr="00A56B6F">
        <w:rPr>
          <w:rFonts w:eastAsia="Lucida Sans Unicode" w:cs="Times New Roman"/>
          <w:b/>
          <w:bCs/>
        </w:rPr>
        <w:t xml:space="preserve">Saistošo noteikumu  </w:t>
      </w:r>
    </w:p>
    <w:p w:rsidR="0050185D" w:rsidRPr="00A56B6F" w:rsidRDefault="0050185D" w:rsidP="0050185D">
      <w:pPr>
        <w:jc w:val="center"/>
        <w:rPr>
          <w:rFonts w:eastAsia="Lucida Sans Unicode" w:cs="Times New Roman"/>
          <w:b/>
        </w:rPr>
      </w:pPr>
      <w:bookmarkStart w:id="0" w:name="DDE_LINK41"/>
      <w:r w:rsidRPr="00A56B6F">
        <w:rPr>
          <w:rFonts w:eastAsia="Lucida Sans Unicode" w:cs="Times New Roman"/>
        </w:rPr>
        <w:t>„</w:t>
      </w:r>
      <w:r w:rsidRPr="00A56B6F">
        <w:rPr>
          <w:rFonts w:eastAsia="Lucida Sans Unicode" w:cs="Times New Roman"/>
          <w:b/>
        </w:rPr>
        <w:t>Grozījumi Jēkabpils pilsētas domes 2012.gada 8.novembra saistošajos noteikumos Nr.31 “Saistošie noteikumi par materiālo atbalstu Jēkabpils pilsētā””</w:t>
      </w:r>
      <w:bookmarkEnd w:id="0"/>
    </w:p>
    <w:p w:rsidR="0050185D" w:rsidRPr="00A56B6F" w:rsidRDefault="0050185D" w:rsidP="0050185D">
      <w:pPr>
        <w:jc w:val="center"/>
        <w:rPr>
          <w:rFonts w:eastAsia="Lucida Sans Unicode" w:cs="Times New Roman"/>
          <w:b/>
          <w:lang w:val="lt-LT"/>
        </w:rPr>
      </w:pPr>
      <w:r w:rsidRPr="00A56B6F">
        <w:rPr>
          <w:rFonts w:eastAsia="Lucida Sans Unicode" w:cs="Times New Roman"/>
          <w:b/>
          <w:lang w:val="lt-LT"/>
        </w:rPr>
        <w:t>paskaidrojuma raksts</w:t>
      </w:r>
    </w:p>
    <w:p w:rsidR="0050185D" w:rsidRPr="00A56B6F" w:rsidRDefault="0050185D" w:rsidP="0050185D">
      <w:pPr>
        <w:jc w:val="center"/>
        <w:rPr>
          <w:rFonts w:cs="Times New Roman"/>
          <w:bCs/>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060"/>
        <w:gridCol w:w="6033"/>
      </w:tblGrid>
      <w:tr w:rsidR="0050185D" w:rsidRPr="00A56B6F" w:rsidTr="008634DF">
        <w:tc>
          <w:tcPr>
            <w:tcW w:w="3060" w:type="dxa"/>
            <w:tcBorders>
              <w:top w:val="double" w:sz="2" w:space="0" w:color="000000"/>
              <w:left w:val="double" w:sz="2" w:space="0" w:color="000000"/>
              <w:bottom w:val="double" w:sz="2" w:space="0" w:color="000000"/>
              <w:right w:val="nil"/>
            </w:tcBorders>
            <w:hideMark/>
          </w:tcPr>
          <w:p w:rsidR="0050185D" w:rsidRPr="00A56B6F" w:rsidRDefault="0050185D" w:rsidP="008634DF">
            <w:pPr>
              <w:suppressLineNumbers/>
              <w:snapToGrid w:val="0"/>
              <w:jc w:val="center"/>
              <w:rPr>
                <w:rFonts w:cs="Times New Roman"/>
              </w:rPr>
            </w:pPr>
            <w:r w:rsidRPr="00A56B6F">
              <w:rPr>
                <w:rFonts w:cs="Times New Roman"/>
              </w:rPr>
              <w:t>Paskaidrojuma raksta sadaļas</w:t>
            </w:r>
          </w:p>
        </w:tc>
        <w:tc>
          <w:tcPr>
            <w:tcW w:w="6033"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snapToGrid w:val="0"/>
              <w:jc w:val="center"/>
              <w:rPr>
                <w:rFonts w:cs="Times New Roman"/>
              </w:rPr>
            </w:pPr>
            <w:r w:rsidRPr="00A56B6F">
              <w:rPr>
                <w:rFonts w:cs="Times New Roman"/>
              </w:rPr>
              <w:t>Norādāmā informācija</w:t>
            </w:r>
          </w:p>
        </w:tc>
      </w:tr>
      <w:tr w:rsidR="0050185D" w:rsidRPr="00A56B6F" w:rsidTr="008634DF">
        <w:tc>
          <w:tcPr>
            <w:tcW w:w="3060"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snapToGrid w:val="0"/>
              <w:jc w:val="both"/>
              <w:rPr>
                <w:rFonts w:cs="Times New Roman"/>
              </w:rPr>
            </w:pPr>
            <w:r w:rsidRPr="00A56B6F">
              <w:rPr>
                <w:rFonts w:cs="Times New Roman"/>
              </w:rPr>
              <w:t>1. Projekta nepieciešamības pamatojums</w:t>
            </w:r>
          </w:p>
        </w:tc>
        <w:tc>
          <w:tcPr>
            <w:tcW w:w="6033"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snapToGrid w:val="0"/>
              <w:jc w:val="both"/>
              <w:rPr>
                <w:rFonts w:cs="Times New Roman"/>
                <w:color w:val="000000"/>
              </w:rPr>
            </w:pPr>
            <w:r w:rsidRPr="00A56B6F">
              <w:rPr>
                <w:rFonts w:eastAsia="Lucida Sans Unicode" w:cs="Times New Roman"/>
                <w:color w:val="000000"/>
              </w:rPr>
              <w:t xml:space="preserve">Spēkā esošajos </w:t>
            </w:r>
            <w:r w:rsidRPr="00A56B6F">
              <w:rPr>
                <w:rFonts w:cs="Times New Roman"/>
                <w:color w:val="000000"/>
              </w:rPr>
              <w:t>Jēkabpils pilsētas domes 2012.gada 8.novembra saistošajos noteikumos Nr.31 “</w:t>
            </w:r>
            <w:r w:rsidRPr="00A56B6F">
              <w:rPr>
                <w:rFonts w:eastAsia="Lucida Sans Unicode" w:cs="Times New Roman"/>
                <w:color w:val="000000"/>
              </w:rPr>
              <w:t>Saistošie noteikumi par materiālo atbalstu Jēkabpils pilsētā</w:t>
            </w:r>
            <w:r w:rsidRPr="00A56B6F">
              <w:rPr>
                <w:rFonts w:cs="Times New Roman"/>
                <w:color w:val="000000"/>
              </w:rPr>
              <w:t>”, turpmāk – saistošie noteikumi Nr.31, noteikts:</w:t>
            </w:r>
          </w:p>
          <w:p w:rsidR="0050185D" w:rsidRPr="00A56B6F" w:rsidRDefault="0050185D" w:rsidP="008634DF">
            <w:pPr>
              <w:suppressLineNumbers/>
              <w:snapToGrid w:val="0"/>
              <w:ind w:firstLine="283"/>
              <w:jc w:val="both"/>
              <w:rPr>
                <w:rFonts w:cs="Times New Roman"/>
                <w:color w:val="000000"/>
              </w:rPr>
            </w:pPr>
            <w:r w:rsidRPr="00A56B6F">
              <w:rPr>
                <w:rFonts w:cs="Times New Roman"/>
                <w:color w:val="000000"/>
              </w:rPr>
              <w:t>[1] Ja mirušajai personai nav apgādnieku un personu, kas uzņemtos apbedīšanu, Dienests sedz ar apbedīšanu saistītos un citus izdevumus (mirušā transportēšana, uzglabāšana u.c.) (42.</w:t>
            </w:r>
            <w:r w:rsidRPr="00A56B6F">
              <w:rPr>
                <w:rFonts w:cs="Times New Roman"/>
                <w:color w:val="000000"/>
                <w:vertAlign w:val="superscript"/>
              </w:rPr>
              <w:t>26</w:t>
            </w:r>
            <w:r w:rsidRPr="00A56B6F">
              <w:rPr>
                <w:rFonts w:cs="Times New Roman"/>
                <w:color w:val="000000"/>
              </w:rPr>
              <w:t xml:space="preserve"> punkts).</w:t>
            </w:r>
          </w:p>
          <w:p w:rsidR="0050185D" w:rsidRPr="00A56B6F" w:rsidRDefault="0050185D" w:rsidP="008634DF">
            <w:pPr>
              <w:suppressLineNumbers/>
              <w:snapToGrid w:val="0"/>
              <w:ind w:firstLine="283"/>
              <w:jc w:val="both"/>
              <w:rPr>
                <w:rFonts w:cs="Times New Roman"/>
                <w:color w:val="000000"/>
              </w:rPr>
            </w:pPr>
            <w:r w:rsidRPr="00A56B6F">
              <w:rPr>
                <w:rFonts w:cs="Times New Roman"/>
                <w:color w:val="000000"/>
              </w:rPr>
              <w:t>Ņemot vērā situācijas, ka mirušajai personai nav apgādnieku Sociālo pakalpojumu un sociālās palīdzības likuma izpratnē, bet tuvākie radinieki, piemēram, māsas, brāļi mitinās citās pašvaldībās vai ārpus Latvijas vai arī mirušās personas apgādnieki (bērni) mitinās ārpus Latvijas un ne vienmēr savlaicīgi ir saņēmuši informāciju par tuvinieka nāvi, kā rezultātā attiecīgās valsts vai pašvaldību institūcijas lūdz pašvaldības sociālo dienestu risināt jautājumu par mirušās personas apbedīšanu, lai pašvaldības sociālais dienests varētu gūt pilnīgu un precīzu informāciju par mirušās personas apgādnieku vai citu tuvu radinieku esamību, ievērojot normatīvo aktu prasības fizisko personu datu aizsardzības jomā, nepieciešams saistošajos noteikumos Nr.31 veikt grozījumus, paredzot, ka gadījumos, kad neviena persona nav uzņēmusies mirušās personas apbedīšanu, pašvaldības sociālajam dienestam ir tiesības pārbaudīt valsts un pašvaldību datu reģistros ziņas par mirušās personas apgādniekiem un citiem tuviem radiniekiem, bez attiecīgo personu piekrišanas saņemšanas.</w:t>
            </w:r>
          </w:p>
          <w:p w:rsidR="0050185D" w:rsidRPr="00A56B6F" w:rsidRDefault="0050185D" w:rsidP="008634DF">
            <w:pPr>
              <w:suppressLineNumbers/>
              <w:snapToGrid w:val="0"/>
              <w:ind w:firstLine="283"/>
              <w:jc w:val="both"/>
              <w:rPr>
                <w:rFonts w:cs="Times New Roman"/>
                <w:color w:val="000000"/>
              </w:rPr>
            </w:pPr>
            <w:r w:rsidRPr="00A56B6F">
              <w:rPr>
                <w:rFonts w:cs="Times New Roman"/>
                <w:color w:val="000000"/>
              </w:rPr>
              <w:t xml:space="preserve">[2] Jēkabpils pilsētas pašvaldībā deklarētajām politiski represētajām personām un nacionālās pretošanās kustības dalībniekiem ir tiesības saņemt svētku pabalstu 60 </w:t>
            </w:r>
            <w:proofErr w:type="spellStart"/>
            <w:r w:rsidRPr="00A56B6F">
              <w:rPr>
                <w:rFonts w:cs="Times New Roman"/>
                <w:i/>
                <w:color w:val="000000"/>
              </w:rPr>
              <w:t>euro</w:t>
            </w:r>
            <w:proofErr w:type="spellEnd"/>
            <w:r w:rsidRPr="00A56B6F">
              <w:rPr>
                <w:rFonts w:cs="Times New Roman"/>
                <w:color w:val="000000"/>
              </w:rPr>
              <w:t xml:space="preserve">, sagaidot Latvijas Republikas Neatkarības atjaunošanas dienu (18.novembris). Tiks palielināts svētku pabalsts politiski represētajām personām un nacionālās pretošanās kustības dalībniekiem, turpmāk – svētku pabalsts, līdz 120 </w:t>
            </w:r>
            <w:proofErr w:type="spellStart"/>
            <w:r w:rsidRPr="00A56B6F">
              <w:rPr>
                <w:rFonts w:cs="Times New Roman"/>
                <w:i/>
                <w:color w:val="000000"/>
              </w:rPr>
              <w:t>euro</w:t>
            </w:r>
            <w:proofErr w:type="spellEnd"/>
            <w:r w:rsidRPr="00A56B6F">
              <w:rPr>
                <w:rFonts w:cs="Times New Roman"/>
                <w:color w:val="000000"/>
              </w:rPr>
              <w:t xml:space="preserve"> gadā, paredzot, ka tas piešķirams un izmaksājams divas reizes gadā.   </w:t>
            </w:r>
          </w:p>
          <w:p w:rsidR="0050185D" w:rsidRPr="00A56B6F" w:rsidRDefault="0050185D" w:rsidP="008634DF">
            <w:pPr>
              <w:suppressLineNumbers/>
              <w:snapToGrid w:val="0"/>
              <w:ind w:firstLine="283"/>
              <w:jc w:val="both"/>
              <w:rPr>
                <w:rFonts w:eastAsia="Times New Roman" w:cs="Times New Roman"/>
                <w:bCs/>
                <w:highlight w:val="yellow"/>
              </w:rPr>
            </w:pPr>
            <w:r w:rsidRPr="00A56B6F">
              <w:rPr>
                <w:rFonts w:cs="Times New Roman"/>
                <w:color w:val="000000"/>
              </w:rPr>
              <w:t>Latvijas Republikas Saeima 2017.gada 21.decembrī pieņēma likumu “Par Otrā pasaules kara dalībnieka statusu”, turpmāk – likums (</w:t>
            </w:r>
            <w:r w:rsidRPr="00A56B6F">
              <w:rPr>
                <w:rFonts w:cs="Times New Roman"/>
                <w:i/>
                <w:color w:val="000000"/>
              </w:rPr>
              <w:t>stājas spēkā 01.02.2018.</w:t>
            </w:r>
            <w:r w:rsidRPr="00A56B6F">
              <w:rPr>
                <w:rFonts w:cs="Times New Roman"/>
                <w:color w:val="000000"/>
              </w:rPr>
              <w:t xml:space="preserve">). Saskaņā ar likuma 1.pantu, tā mērķis ir noteikt Otrā pasaules kara </w:t>
            </w:r>
            <w:r w:rsidRPr="00A56B6F">
              <w:rPr>
                <w:rFonts w:cs="Times New Roman"/>
                <w:color w:val="000000"/>
              </w:rPr>
              <w:lastRenderedPageBreak/>
              <w:t xml:space="preserve">dalībnieka statusu Latvijas pilsoņiem, kuri šā kara laikā citu valstu regulāro militāro vienību sastāvā piedalījās bruņotā cīņā pret Padomju Sociālistisko Republiku Savienības, nacistiskās Vācijas vai tās sabiedroto militārajiem formējumiem, kā arī veicināt vienotu sabiedrības izpratni par Otro pasaules karu un vienlīdzīgu attieksmi pret tā dalībniekiem. Likuma anotācijā minēts: “Ņemot vērā to, ka padomju un pēc tam nacistiskās okupācijas rezultātā Latvijas valsts nebija spējīga nodrošināt tās pilsoņu tiesību aizsardzību, šīs personas ir uzskatāmas par kara noziegumu upuriem un ir pelnījušas atbalstu un aizsardzību no Latvijas valsts, kā arī sabiedrības puses.”   </w:t>
            </w:r>
          </w:p>
        </w:tc>
      </w:tr>
      <w:tr w:rsidR="0050185D" w:rsidRPr="00A56B6F" w:rsidTr="008634DF">
        <w:tc>
          <w:tcPr>
            <w:tcW w:w="3060" w:type="dxa"/>
            <w:tcBorders>
              <w:top w:val="double" w:sz="2" w:space="0" w:color="000000"/>
              <w:left w:val="double" w:sz="2" w:space="0" w:color="000000"/>
              <w:bottom w:val="double" w:sz="2" w:space="0" w:color="000000"/>
              <w:right w:val="nil"/>
            </w:tcBorders>
            <w:hideMark/>
          </w:tcPr>
          <w:p w:rsidR="0050185D" w:rsidRPr="00A56B6F" w:rsidRDefault="0050185D" w:rsidP="008634DF">
            <w:pPr>
              <w:suppressLineNumbers/>
              <w:snapToGrid w:val="0"/>
              <w:rPr>
                <w:rFonts w:cs="Times New Roman"/>
              </w:rPr>
            </w:pPr>
            <w:r w:rsidRPr="00A56B6F">
              <w:rPr>
                <w:rFonts w:cs="Times New Roman"/>
              </w:rPr>
              <w:lastRenderedPageBreak/>
              <w:t>2. Īss projekta satura izklāsts</w:t>
            </w:r>
          </w:p>
        </w:tc>
        <w:tc>
          <w:tcPr>
            <w:tcW w:w="6033"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tabs>
                <w:tab w:val="left" w:pos="4755"/>
              </w:tabs>
              <w:snapToGrid w:val="0"/>
              <w:spacing w:line="200" w:lineRule="atLeast"/>
              <w:ind w:firstLine="283"/>
              <w:jc w:val="both"/>
              <w:rPr>
                <w:rFonts w:eastAsia="Lucida Sans Unicode" w:cs="Times New Roman"/>
              </w:rPr>
            </w:pPr>
            <w:r w:rsidRPr="00A56B6F">
              <w:rPr>
                <w:rFonts w:cs="Times New Roman"/>
              </w:rPr>
              <w:t xml:space="preserve">Saistošie noteikumi </w:t>
            </w:r>
            <w:r w:rsidRPr="00A56B6F">
              <w:rPr>
                <w:rFonts w:eastAsia="Lucida Sans Unicode" w:cs="Times New Roman"/>
              </w:rPr>
              <w:t>paredz:</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eastAsia="Lucida Sans Unicode" w:cs="Times New Roman"/>
              </w:rPr>
              <w:t>Noteikt, ka, j</w:t>
            </w:r>
            <w:r w:rsidRPr="00A56B6F">
              <w:rPr>
                <w:rFonts w:cs="Times New Roman"/>
                <w:color w:val="000000"/>
              </w:rPr>
              <w:t>a nepieciešams, pašvaldības sociālais dienests, izmantojot pašvaldības un valsts datu reģistros pieejamo informāciju, bez attiecīgo personu rakstiskas piekrišanas saņemšanas, iegūst ziņas par mirušās personas apgādniekiem Sociālo pakalpojumu un sociālās palīdzības likuma izpratnē un ģimenes locekļiem (vecāki, vecvecāki, māsas, brāļi), lai risinātu jautājumu par mirušās personas apbedīšanu saskaņā ar saistošo noteikumu Nr.31 8.</w:t>
            </w:r>
            <w:r w:rsidRPr="00A56B6F">
              <w:rPr>
                <w:rFonts w:cs="Times New Roman"/>
                <w:color w:val="000000"/>
                <w:vertAlign w:val="superscript"/>
              </w:rPr>
              <w:t xml:space="preserve">3 </w:t>
            </w:r>
            <w:r w:rsidRPr="00A56B6F">
              <w:rPr>
                <w:rFonts w:cs="Times New Roman"/>
                <w:color w:val="000000"/>
              </w:rPr>
              <w:t>nodaļā noteikto.</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eastAsia="Lucida Sans Unicode" w:cs="Times New Roman"/>
              </w:rPr>
              <w:t>Paplašināt personu loku, kurām ir tiesības saņemt svētku pabalstu, nosakot, ka svētku pabalstu ir tiesības saņemt arī personām, kurām piešķirts Otrā pasaules kara dalībnieka statuss.</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eastAsia="Lucida Sans Unicode" w:cs="Times New Roman"/>
              </w:rPr>
              <w:t>Palielināt</w:t>
            </w:r>
            <w:r w:rsidRPr="00A56B6F">
              <w:rPr>
                <w:rFonts w:eastAsia="Times New Roman" w:cs="Times New Roman"/>
              </w:rPr>
              <w:t xml:space="preserve"> svētku pabalsta apmēru no </w:t>
            </w:r>
            <w:r w:rsidRPr="00A56B6F">
              <w:rPr>
                <w:rFonts w:eastAsia="Times New Roman" w:cs="Times New Roman"/>
                <w:color w:val="000000"/>
              </w:rPr>
              <w:t xml:space="preserve">60 </w:t>
            </w:r>
            <w:proofErr w:type="spellStart"/>
            <w:r w:rsidRPr="00A56B6F">
              <w:rPr>
                <w:rFonts w:eastAsia="Times New Roman" w:cs="Times New Roman"/>
                <w:i/>
              </w:rPr>
              <w:t>euro</w:t>
            </w:r>
            <w:proofErr w:type="spellEnd"/>
            <w:r w:rsidRPr="00A56B6F">
              <w:rPr>
                <w:rFonts w:eastAsia="Times New Roman" w:cs="Times New Roman"/>
                <w:i/>
              </w:rPr>
              <w:t xml:space="preserve"> </w:t>
            </w:r>
            <w:r w:rsidRPr="00A56B6F">
              <w:rPr>
                <w:rFonts w:eastAsia="Times New Roman" w:cs="Times New Roman"/>
              </w:rPr>
              <w:t xml:space="preserve">gadā uz 120 </w:t>
            </w:r>
            <w:proofErr w:type="spellStart"/>
            <w:r w:rsidRPr="00A56B6F">
              <w:rPr>
                <w:rFonts w:eastAsia="Times New Roman" w:cs="Times New Roman"/>
                <w:i/>
              </w:rPr>
              <w:t>euro</w:t>
            </w:r>
            <w:proofErr w:type="spellEnd"/>
            <w:r w:rsidRPr="00A56B6F">
              <w:rPr>
                <w:rFonts w:eastAsia="Times New Roman" w:cs="Times New Roman"/>
              </w:rPr>
              <w:t xml:space="preserve"> kalendārajā gadā.</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eastAsia="Lucida Sans Unicode" w:cs="Times New Roman"/>
              </w:rPr>
              <w:t xml:space="preserve">Nodrošināt svētku pabalsta piešķiršanu un izmaksu divas reizes kalendārajā gadā, piešķirot attiecīgi pa 60 </w:t>
            </w:r>
            <w:proofErr w:type="spellStart"/>
            <w:r w:rsidRPr="00A56B6F">
              <w:rPr>
                <w:rFonts w:eastAsia="Lucida Sans Unicode" w:cs="Times New Roman"/>
                <w:i/>
              </w:rPr>
              <w:t>euro</w:t>
            </w:r>
            <w:proofErr w:type="spellEnd"/>
            <w:r w:rsidRPr="00A56B6F">
              <w:rPr>
                <w:rFonts w:eastAsia="Lucida Sans Unicode" w:cs="Times New Roman"/>
              </w:rPr>
              <w:t xml:space="preserve"> uz 4.maiju un 18.novembri. </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eastAsia="Lucida Sans Unicode" w:cs="Times New Roman"/>
              </w:rPr>
              <w:t xml:space="preserve">Noteikt, ka svētku pabalsts pieprasāms divas reizes gadā – no </w:t>
            </w:r>
            <w:r w:rsidRPr="00A56B6F">
              <w:rPr>
                <w:rFonts w:cs="Times New Roman"/>
                <w:color w:val="000000"/>
              </w:rPr>
              <w:t>1.aprīļa līdz 20.jūnijam un no 1.oktobra līdz 20.decembrim.</w:t>
            </w:r>
          </w:p>
          <w:p w:rsidR="0050185D" w:rsidRPr="00A56B6F" w:rsidRDefault="0050185D" w:rsidP="008634DF">
            <w:pPr>
              <w:numPr>
                <w:ilvl w:val="2"/>
                <w:numId w:val="2"/>
              </w:numPr>
              <w:suppressLineNumbers/>
              <w:tabs>
                <w:tab w:val="left" w:pos="287"/>
              </w:tabs>
              <w:snapToGrid w:val="0"/>
              <w:spacing w:line="200" w:lineRule="atLeast"/>
              <w:ind w:left="287" w:hanging="287"/>
              <w:jc w:val="both"/>
              <w:rPr>
                <w:rFonts w:eastAsia="Lucida Sans Unicode" w:cs="Times New Roman"/>
              </w:rPr>
            </w:pPr>
            <w:r w:rsidRPr="00A56B6F">
              <w:rPr>
                <w:rFonts w:cs="Times New Roman"/>
                <w:color w:val="000000"/>
              </w:rPr>
              <w:t>Noteikt, ka svētku pabalsts 100 gadu jubilejā tiek piešķirts uz Jēkabpils pilsētas pašvaldības iniciatīvas pamata un, ka Jēkabpils Sociālais dienests ne retāk kā vienu reizi pusgadā pieprasa informāciju no Pilsonības un migrācijas lietu pārvaldes par personām, kuras attiecīgajā gadā sasniegs 100 gadu vecumu un ir deklarējušas savu dzīvesvietu Jēkabpils pilsētas pašvaldībā, bez attiecīgo personu piekrišanas saņemšanas.</w:t>
            </w:r>
          </w:p>
        </w:tc>
      </w:tr>
      <w:tr w:rsidR="0050185D" w:rsidRPr="00A56B6F" w:rsidTr="008634DF">
        <w:tc>
          <w:tcPr>
            <w:tcW w:w="3060"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snapToGrid w:val="0"/>
              <w:jc w:val="both"/>
              <w:rPr>
                <w:rFonts w:cs="Times New Roman"/>
              </w:rPr>
            </w:pPr>
            <w:r w:rsidRPr="00A56B6F">
              <w:rPr>
                <w:rFonts w:cs="Times New Roman"/>
              </w:rPr>
              <w:t>3. Informācija par plānoto projekta ietekmi uz pašvaldības budžetu</w:t>
            </w:r>
          </w:p>
        </w:tc>
        <w:tc>
          <w:tcPr>
            <w:tcW w:w="6033"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tabs>
                <w:tab w:val="left" w:pos="318"/>
              </w:tabs>
              <w:ind w:firstLine="287"/>
              <w:jc w:val="both"/>
              <w:rPr>
                <w:rFonts w:eastAsia="Times New Roman" w:cs="Times New Roman"/>
                <w:kern w:val="0"/>
                <w:lang w:eastAsia="en-US" w:bidi="ar-SA"/>
              </w:rPr>
            </w:pPr>
            <w:r w:rsidRPr="00A56B6F">
              <w:rPr>
                <w:rFonts w:cs="Times New Roman"/>
              </w:rPr>
              <w:t xml:space="preserve">Palielinot svētku pabalstu no 60 </w:t>
            </w:r>
            <w:proofErr w:type="spellStart"/>
            <w:r w:rsidRPr="00A56B6F">
              <w:rPr>
                <w:rFonts w:cs="Times New Roman"/>
                <w:i/>
              </w:rPr>
              <w:t>euro</w:t>
            </w:r>
            <w:proofErr w:type="spellEnd"/>
            <w:r w:rsidRPr="00A56B6F">
              <w:rPr>
                <w:rFonts w:cs="Times New Roman"/>
              </w:rPr>
              <w:t xml:space="preserve"> uz 120 </w:t>
            </w:r>
            <w:proofErr w:type="spellStart"/>
            <w:r w:rsidRPr="00A56B6F">
              <w:rPr>
                <w:rFonts w:cs="Times New Roman"/>
                <w:i/>
              </w:rPr>
              <w:t>euro</w:t>
            </w:r>
            <w:proofErr w:type="spellEnd"/>
            <w:r w:rsidRPr="00A56B6F">
              <w:rPr>
                <w:rFonts w:cs="Times New Roman"/>
              </w:rPr>
              <w:t>, plānotais pašvaldības budžeta izdevumu</w:t>
            </w:r>
            <w:r w:rsidRPr="00A56B6F">
              <w:rPr>
                <w:rFonts w:cs="Times New Roman"/>
                <w:b/>
              </w:rPr>
              <w:t xml:space="preserve"> </w:t>
            </w:r>
            <w:r w:rsidRPr="00A56B6F">
              <w:rPr>
                <w:rFonts w:cs="Times New Roman"/>
              </w:rPr>
              <w:t xml:space="preserve">pieaugums 2018.gadā - 10800 </w:t>
            </w:r>
            <w:proofErr w:type="spellStart"/>
            <w:r w:rsidRPr="00A56B6F">
              <w:rPr>
                <w:rFonts w:cs="Times New Roman"/>
                <w:i/>
              </w:rPr>
              <w:t>euro</w:t>
            </w:r>
            <w:proofErr w:type="spellEnd"/>
            <w:r w:rsidRPr="00A56B6F">
              <w:rPr>
                <w:rFonts w:cs="Times New Roman"/>
              </w:rPr>
              <w:t>.</w:t>
            </w:r>
          </w:p>
          <w:p w:rsidR="0050185D" w:rsidRPr="00A56B6F" w:rsidRDefault="0050185D" w:rsidP="008634DF">
            <w:pPr>
              <w:tabs>
                <w:tab w:val="left" w:pos="5325"/>
              </w:tabs>
              <w:snapToGrid w:val="0"/>
              <w:spacing w:line="100" w:lineRule="atLeast"/>
              <w:ind w:firstLine="287"/>
              <w:jc w:val="both"/>
              <w:rPr>
                <w:rFonts w:cs="Times New Roman"/>
                <w:highlight w:val="yellow"/>
              </w:rPr>
            </w:pPr>
            <w:r w:rsidRPr="00A56B6F">
              <w:rPr>
                <w:rFonts w:cs="Times New Roman"/>
              </w:rPr>
              <w:t xml:space="preserve">Paplašinot personu loku, kurām ir tiesības saņemt svētku pabalstu ar personām, kurām likumā noteiktajā kārtībā piešķirts Otrā pasaules kara dalībnieka statuss, precīzi plānot pašvaldības budžeta izdevumu pieaugumu 2018.gadam un nākamajiem gadiem nav iespējams. Saskaņā ar likuma anotācijā ietvertajām aplēsēm tiek prognozēts, ka ik gadu </w:t>
            </w:r>
            <w:r w:rsidRPr="00A56B6F">
              <w:rPr>
                <w:rFonts w:cs="Times New Roman"/>
              </w:rPr>
              <w:lastRenderedPageBreak/>
              <w:t>minētajam statusam pieteiksies ap 100 personām no visās Latvijas teritorijas, t.sk. personas, kuras neatbilst statusa piešķiršanas kritērijiem.</w:t>
            </w:r>
          </w:p>
        </w:tc>
      </w:tr>
      <w:tr w:rsidR="0050185D" w:rsidRPr="00A56B6F" w:rsidTr="008634DF">
        <w:tc>
          <w:tcPr>
            <w:tcW w:w="3060" w:type="dxa"/>
            <w:tcBorders>
              <w:top w:val="double" w:sz="2" w:space="0" w:color="000000"/>
              <w:left w:val="double" w:sz="2" w:space="0" w:color="000000"/>
              <w:bottom w:val="double" w:sz="2" w:space="0" w:color="000000"/>
              <w:right w:val="nil"/>
            </w:tcBorders>
            <w:hideMark/>
          </w:tcPr>
          <w:p w:rsidR="0050185D" w:rsidRPr="00A56B6F" w:rsidRDefault="0050185D" w:rsidP="008634DF">
            <w:pPr>
              <w:suppressLineNumbers/>
              <w:snapToGrid w:val="0"/>
              <w:rPr>
                <w:rFonts w:cs="Times New Roman"/>
              </w:rPr>
            </w:pPr>
            <w:r w:rsidRPr="00A56B6F">
              <w:rPr>
                <w:rFonts w:cs="Times New Roman"/>
              </w:rPr>
              <w:lastRenderedPageBreak/>
              <w:t>4. Informācija par plānoto projekta ietekmi uz uzņēmējdarbības vidi pašvaldības teritorijā</w:t>
            </w:r>
          </w:p>
        </w:tc>
        <w:tc>
          <w:tcPr>
            <w:tcW w:w="6033" w:type="dxa"/>
            <w:tcBorders>
              <w:top w:val="double" w:sz="2" w:space="0" w:color="000000"/>
              <w:left w:val="double" w:sz="2" w:space="0" w:color="000000"/>
              <w:bottom w:val="double" w:sz="2" w:space="0" w:color="000000"/>
              <w:right w:val="double" w:sz="2" w:space="0" w:color="000000"/>
            </w:tcBorders>
            <w:hideMark/>
          </w:tcPr>
          <w:p w:rsidR="0050185D" w:rsidRPr="00A56B6F" w:rsidRDefault="0050185D" w:rsidP="008634DF">
            <w:pPr>
              <w:suppressLineNumbers/>
              <w:tabs>
                <w:tab w:val="left" w:pos="4560"/>
              </w:tabs>
              <w:snapToGrid w:val="0"/>
              <w:ind w:firstLine="283"/>
              <w:jc w:val="both"/>
              <w:rPr>
                <w:rFonts w:cs="Times New Roman"/>
              </w:rPr>
            </w:pPr>
            <w:r w:rsidRPr="00A56B6F">
              <w:rPr>
                <w:rFonts w:cs="Times New Roman"/>
              </w:rPr>
              <w:t>Nav attiecināms</w:t>
            </w:r>
          </w:p>
        </w:tc>
      </w:tr>
      <w:tr w:rsidR="0050185D" w:rsidRPr="00A56B6F" w:rsidTr="008634DF">
        <w:tc>
          <w:tcPr>
            <w:tcW w:w="3060" w:type="dxa"/>
            <w:tcBorders>
              <w:top w:val="nil"/>
              <w:left w:val="double" w:sz="2" w:space="0" w:color="000000"/>
              <w:bottom w:val="double" w:sz="2" w:space="0" w:color="000000"/>
              <w:right w:val="nil"/>
            </w:tcBorders>
            <w:hideMark/>
          </w:tcPr>
          <w:p w:rsidR="0050185D" w:rsidRPr="00A56B6F" w:rsidRDefault="0050185D" w:rsidP="008634DF">
            <w:pPr>
              <w:suppressLineNumbers/>
              <w:snapToGrid w:val="0"/>
              <w:rPr>
                <w:rFonts w:cs="Times New Roman"/>
              </w:rPr>
            </w:pPr>
            <w:r w:rsidRPr="00A56B6F">
              <w:rPr>
                <w:rFonts w:cs="Times New Roman"/>
              </w:rPr>
              <w:t>5. Informācija par administratīvajām procedūrām</w:t>
            </w:r>
          </w:p>
        </w:tc>
        <w:tc>
          <w:tcPr>
            <w:tcW w:w="6033" w:type="dxa"/>
            <w:tcBorders>
              <w:top w:val="nil"/>
              <w:left w:val="double" w:sz="2" w:space="0" w:color="000000"/>
              <w:bottom w:val="double" w:sz="2" w:space="0" w:color="000000"/>
              <w:right w:val="double" w:sz="2" w:space="0" w:color="000000"/>
            </w:tcBorders>
            <w:hideMark/>
          </w:tcPr>
          <w:p w:rsidR="0050185D" w:rsidRPr="00A56B6F" w:rsidRDefault="0050185D" w:rsidP="008634DF">
            <w:pPr>
              <w:tabs>
                <w:tab w:val="left" w:pos="3390"/>
              </w:tabs>
              <w:snapToGrid w:val="0"/>
              <w:ind w:firstLine="283"/>
              <w:jc w:val="both"/>
              <w:rPr>
                <w:rFonts w:cs="Times New Roman"/>
              </w:rPr>
            </w:pPr>
            <w:r w:rsidRPr="00A56B6F">
              <w:rPr>
                <w:rFonts w:cs="Times New Roman"/>
              </w:rPr>
              <w:t>Jaunas institūcijas netiks radītas un esošo institūciju funkcijas netiks paplašinātas.</w:t>
            </w:r>
          </w:p>
        </w:tc>
      </w:tr>
      <w:tr w:rsidR="0050185D" w:rsidRPr="00A56B6F" w:rsidTr="008634DF">
        <w:tc>
          <w:tcPr>
            <w:tcW w:w="3060" w:type="dxa"/>
            <w:tcBorders>
              <w:top w:val="nil"/>
              <w:left w:val="double" w:sz="2" w:space="0" w:color="000000"/>
              <w:bottom w:val="double" w:sz="2" w:space="0" w:color="000000"/>
              <w:right w:val="nil"/>
            </w:tcBorders>
            <w:hideMark/>
          </w:tcPr>
          <w:p w:rsidR="0050185D" w:rsidRPr="00A56B6F" w:rsidRDefault="0050185D" w:rsidP="008634DF">
            <w:pPr>
              <w:suppressLineNumbers/>
              <w:snapToGrid w:val="0"/>
              <w:rPr>
                <w:rFonts w:cs="Times New Roman"/>
              </w:rPr>
            </w:pPr>
            <w:r w:rsidRPr="00A56B6F">
              <w:rPr>
                <w:rFonts w:cs="Times New Roman"/>
              </w:rPr>
              <w:t>6. Informācija par konsultācijām ar privātpersonām</w:t>
            </w:r>
          </w:p>
        </w:tc>
        <w:tc>
          <w:tcPr>
            <w:tcW w:w="6033" w:type="dxa"/>
            <w:tcBorders>
              <w:top w:val="nil"/>
              <w:left w:val="double" w:sz="2" w:space="0" w:color="000000"/>
              <w:bottom w:val="double" w:sz="2" w:space="0" w:color="000000"/>
              <w:right w:val="double" w:sz="2" w:space="0" w:color="000000"/>
            </w:tcBorders>
            <w:hideMark/>
          </w:tcPr>
          <w:p w:rsidR="0050185D" w:rsidRPr="00A56B6F" w:rsidRDefault="0050185D" w:rsidP="008634DF">
            <w:pPr>
              <w:suppressLineNumbers/>
              <w:tabs>
                <w:tab w:val="left" w:pos="3450"/>
                <w:tab w:val="left" w:pos="3885"/>
              </w:tabs>
              <w:snapToGrid w:val="0"/>
              <w:ind w:firstLine="287"/>
              <w:jc w:val="both"/>
              <w:rPr>
                <w:rFonts w:cs="Times New Roman"/>
                <w:highlight w:val="yellow"/>
              </w:rPr>
            </w:pPr>
            <w:r w:rsidRPr="00A56B6F">
              <w:rPr>
                <w:rFonts w:cs="Times New Roman"/>
              </w:rPr>
              <w:t>Izstrādājot saistošos noteikumus ņemts vērā Latvijas Politiski represēto apvienības Jēkabpils nodaļas iesniegumā izteiktais ierosinājums palielināt svētku pabalsta apmēru politiski represētajām personām un nacionālās pretošanās kustības dalībniekiem, izmaksājot to arī uz Latvijas Republikas Neatkarības atjaunošanas dienu (4.maijs).</w:t>
            </w:r>
          </w:p>
          <w:p w:rsidR="0050185D" w:rsidRPr="00A56B6F" w:rsidRDefault="0050185D" w:rsidP="008634DF">
            <w:pPr>
              <w:suppressLineNumbers/>
              <w:tabs>
                <w:tab w:val="left" w:pos="3450"/>
                <w:tab w:val="left" w:pos="3885"/>
              </w:tabs>
              <w:snapToGrid w:val="0"/>
              <w:ind w:firstLine="287"/>
              <w:jc w:val="both"/>
              <w:rPr>
                <w:rFonts w:cs="Times New Roman"/>
                <w:highlight w:val="yellow"/>
              </w:rPr>
            </w:pPr>
            <w:r w:rsidRPr="00A56B6F">
              <w:rPr>
                <w:rFonts w:cs="Times New Roman"/>
              </w:rPr>
              <w:t>Konsultācijas veiktas arī ar sabiedriskā labuma organizāciju - Biedrība “Jēkabpils NVO Resursu centrs”</w:t>
            </w:r>
          </w:p>
        </w:tc>
      </w:tr>
    </w:tbl>
    <w:p w:rsidR="0050185D" w:rsidRPr="00A56B6F" w:rsidRDefault="0050185D" w:rsidP="0050185D">
      <w:pPr>
        <w:spacing w:line="200" w:lineRule="atLeast"/>
        <w:ind w:right="15"/>
        <w:jc w:val="both"/>
        <w:rPr>
          <w:rFonts w:cs="Times New Roman"/>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10624B" w:rsidRDefault="0010624B" w:rsidP="00B86A45">
      <w:pPr>
        <w:rPr>
          <w:rFonts w:eastAsia="Lucida Sans Unicode" w:cs="Times New Roman"/>
          <w:b/>
          <w:kern w:val="0"/>
          <w:szCs w:val="20"/>
          <w:lang w:val="en-GB"/>
        </w:rPr>
      </w:pPr>
    </w:p>
    <w:p w:rsidR="0050185D" w:rsidRDefault="0050185D" w:rsidP="00B86A45">
      <w:pPr>
        <w:rPr>
          <w:rFonts w:eastAsia="Lucida Sans Unicode" w:cs="Times New Roman"/>
          <w:b/>
          <w:kern w:val="0"/>
          <w:szCs w:val="20"/>
          <w:lang w:val="en-GB"/>
        </w:rPr>
      </w:pPr>
    </w:p>
    <w:p w:rsidR="00B86A45" w:rsidRPr="00E55871" w:rsidRDefault="00E55871" w:rsidP="00B86A45">
      <w:pPr>
        <w:rPr>
          <w:rFonts w:eastAsia="Lucida Sans Unicode" w:cs="Times New Roman"/>
          <w:b/>
          <w:kern w:val="0"/>
          <w:szCs w:val="20"/>
          <w:lang w:val="en-GB"/>
        </w:rPr>
      </w:pPr>
      <w:r w:rsidRPr="00E55871">
        <w:rPr>
          <w:rFonts w:eastAsia="Lucida Sans Unicode" w:cs="Times New Roman"/>
          <w:b/>
          <w:kern w:val="0"/>
          <w:szCs w:val="20"/>
          <w:lang w:val="en-GB"/>
        </w:rPr>
        <w:lastRenderedPageBreak/>
        <w:t>LĒMUMS</w:t>
      </w:r>
      <w:r w:rsidR="00B86A45" w:rsidRPr="00E55871">
        <w:rPr>
          <w:rFonts w:eastAsia="Times New Roman" w:cs="Tahoma"/>
          <w:b/>
          <w:bCs/>
          <w:kern w:val="0"/>
          <w:szCs w:val="22"/>
          <w:lang w:eastAsia="en-US"/>
        </w:rPr>
        <w:t xml:space="preserve"> Nr.41</w:t>
      </w:r>
    </w:p>
    <w:p w:rsidR="00B86A45" w:rsidRPr="00B86A45" w:rsidRDefault="00B86A45" w:rsidP="00B86A45">
      <w:pPr>
        <w:widowControl/>
        <w:tabs>
          <w:tab w:val="right" w:pos="9356"/>
        </w:tabs>
        <w:suppressAutoHyphens w:val="0"/>
        <w:snapToGrid w:val="0"/>
        <w:jc w:val="both"/>
        <w:rPr>
          <w:rFonts w:eastAsia="Times New Roman" w:cs="Tahoma"/>
          <w:bCs/>
          <w:kern w:val="0"/>
          <w:szCs w:val="22"/>
          <w:lang w:eastAsia="en-US"/>
        </w:rPr>
      </w:pPr>
      <w:r w:rsidRPr="00B86A45">
        <w:rPr>
          <w:rFonts w:eastAsia="Times New Roman" w:cs="Tahoma"/>
          <w:bCs/>
          <w:kern w:val="0"/>
          <w:szCs w:val="22"/>
          <w:lang w:val="en-GB" w:eastAsia="en-US" w:bidi="ar-SA"/>
        </w:rPr>
        <w:t>08.02.2018.</w:t>
      </w:r>
      <w:r w:rsidRPr="00B86A45">
        <w:rPr>
          <w:rFonts w:eastAsia="Times New Roman" w:cs="Tahoma"/>
          <w:bCs/>
          <w:kern w:val="0"/>
          <w:szCs w:val="22"/>
          <w:lang w:eastAsia="en-US"/>
        </w:rPr>
        <w:tab/>
      </w:r>
    </w:p>
    <w:p w:rsidR="00B86A45" w:rsidRPr="00B86A45" w:rsidRDefault="00B86A45" w:rsidP="00B86A45">
      <w:pPr>
        <w:widowControl/>
        <w:tabs>
          <w:tab w:val="right" w:pos="9000"/>
        </w:tabs>
        <w:suppressAutoHyphens w:val="0"/>
        <w:snapToGrid w:val="0"/>
        <w:jc w:val="both"/>
        <w:rPr>
          <w:rFonts w:eastAsia="Times New Roman" w:cs="Tahoma"/>
          <w:bCs/>
          <w:kern w:val="0"/>
          <w:szCs w:val="22"/>
          <w:lang w:eastAsia="en-US"/>
        </w:rPr>
      </w:pPr>
    </w:p>
    <w:p w:rsidR="00B86A45" w:rsidRPr="00B86A45" w:rsidRDefault="00B86A45" w:rsidP="00B86A45">
      <w:pPr>
        <w:widowControl/>
        <w:suppressAutoHyphens w:val="0"/>
        <w:rPr>
          <w:rFonts w:eastAsia="Times New Roman" w:cs="Times New Roman"/>
          <w:kern w:val="0"/>
          <w:lang w:eastAsia="en-US" w:bidi="ar-SA"/>
        </w:rPr>
      </w:pPr>
      <w:r w:rsidRPr="00B86A45">
        <w:rPr>
          <w:rFonts w:eastAsia="Times New Roman" w:cs="Times New Roman"/>
          <w:kern w:val="0"/>
          <w:lang w:eastAsia="en-US" w:bidi="ar-SA"/>
        </w:rPr>
        <w:t xml:space="preserve">Par Zemgales plānošanas reģiona </w:t>
      </w:r>
      <w:proofErr w:type="spellStart"/>
      <w:r w:rsidRPr="00B86A45">
        <w:rPr>
          <w:rFonts w:eastAsia="Times New Roman" w:cs="Times New Roman"/>
          <w:kern w:val="0"/>
          <w:lang w:eastAsia="en-US" w:bidi="ar-SA"/>
        </w:rPr>
        <w:t>deinstitucionalizācijas</w:t>
      </w:r>
      <w:proofErr w:type="spellEnd"/>
      <w:r w:rsidRPr="00B86A45">
        <w:rPr>
          <w:rFonts w:eastAsia="Times New Roman" w:cs="Times New Roman"/>
          <w:kern w:val="0"/>
          <w:lang w:eastAsia="en-US" w:bidi="ar-SA"/>
        </w:rPr>
        <w:t xml:space="preserve"> plāna (2017</w:t>
      </w:r>
      <w:r w:rsidR="00652B89">
        <w:rPr>
          <w:rFonts w:eastAsia="Times New Roman" w:cs="Times New Roman"/>
          <w:kern w:val="0"/>
          <w:lang w:eastAsia="en-US" w:bidi="ar-SA"/>
        </w:rPr>
        <w:t>–</w:t>
      </w:r>
      <w:r w:rsidRPr="00B86A45">
        <w:rPr>
          <w:rFonts w:eastAsia="Times New Roman" w:cs="Times New Roman"/>
          <w:kern w:val="0"/>
          <w:lang w:eastAsia="en-US" w:bidi="ar-SA"/>
        </w:rPr>
        <w:t>2021) saskaņošanu</w:t>
      </w:r>
    </w:p>
    <w:p w:rsidR="00B86A45" w:rsidRPr="00B86A45" w:rsidRDefault="00B86A45" w:rsidP="00B86A45">
      <w:pPr>
        <w:widowControl/>
        <w:suppressAutoHyphens w:val="0"/>
        <w:rPr>
          <w:rFonts w:eastAsia="Times New Roman" w:cs="Times New Roman"/>
          <w:kern w:val="0"/>
          <w:lang w:eastAsia="en-US" w:bidi="ar-SA"/>
        </w:rPr>
      </w:pPr>
    </w:p>
    <w:p w:rsidR="00B86A45" w:rsidRPr="00B86A45" w:rsidRDefault="00B86A45" w:rsidP="00B86A45">
      <w:pPr>
        <w:widowControl/>
        <w:suppressAutoHyphens w:val="0"/>
        <w:ind w:firstLine="720"/>
        <w:jc w:val="both"/>
        <w:rPr>
          <w:rFonts w:eastAsia="Times New Roman" w:cs="Times New Roman"/>
          <w:kern w:val="0"/>
          <w:lang w:eastAsia="en-US" w:bidi="ar-SA"/>
        </w:rPr>
      </w:pPr>
      <w:r w:rsidRPr="00B86A45">
        <w:rPr>
          <w:rFonts w:eastAsia="Times New Roman" w:cs="Times New Roman"/>
          <w:kern w:val="0"/>
          <w:lang w:eastAsia="en-US" w:bidi="ar-SA"/>
        </w:rPr>
        <w:t>Saskaņā ar 2016.gada 1.februāra sadarbības līgumu Nr. 3-41.4/31, kas noslēgts starp Zemgales plānošanas reģionu un Jēkabpils pilsētas pašvaldību, puses ir vienojušās par sadarbību projekta “Atver sidri Zemgalē” īstenošanā. Projekts tiek īstenots saskaņā ar Ministru kabineta 2015.gada 16.jūnija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B86A45">
        <w:rPr>
          <w:rFonts w:eastAsia="Times New Roman" w:cs="Times New Roman"/>
          <w:kern w:val="0"/>
          <w:lang w:eastAsia="en-US" w:bidi="ar-SA"/>
        </w:rPr>
        <w:t>Deinstitucionalizācija</w:t>
      </w:r>
      <w:proofErr w:type="spellEnd"/>
      <w:r w:rsidRPr="00B86A45">
        <w:rPr>
          <w:rFonts w:eastAsia="Times New Roman" w:cs="Times New Roman"/>
          <w:kern w:val="0"/>
          <w:lang w:eastAsia="en-US" w:bidi="ar-SA"/>
        </w:rPr>
        <w:t>" īstenošanas noteikumi”. Saskaņā ar šo noteikumu 36.</w:t>
      </w:r>
      <w:r w:rsidRPr="00B86A45">
        <w:rPr>
          <w:rFonts w:eastAsia="Times New Roman" w:cs="Times New Roman"/>
          <w:kern w:val="0"/>
          <w:vertAlign w:val="subscript"/>
          <w:lang w:eastAsia="en-US" w:bidi="ar-SA"/>
        </w:rPr>
        <w:t xml:space="preserve"> </w:t>
      </w:r>
      <w:r w:rsidRPr="00B86A45">
        <w:rPr>
          <w:rFonts w:eastAsia="Times New Roman" w:cs="Times New Roman"/>
          <w:kern w:val="0"/>
          <w:vertAlign w:val="superscript"/>
          <w:lang w:eastAsia="en-US" w:bidi="ar-SA"/>
        </w:rPr>
        <w:t>1</w:t>
      </w:r>
      <w:r w:rsidRPr="00B86A45">
        <w:rPr>
          <w:rFonts w:eastAsia="Times New Roman" w:cs="Times New Roman"/>
          <w:kern w:val="0"/>
          <w:vertAlign w:val="subscript"/>
          <w:lang w:eastAsia="en-US" w:bidi="ar-SA"/>
        </w:rPr>
        <w:t xml:space="preserve"> </w:t>
      </w:r>
      <w:r w:rsidRPr="00B86A45">
        <w:rPr>
          <w:rFonts w:eastAsia="Times New Roman" w:cs="Times New Roman"/>
          <w:kern w:val="0"/>
          <w:lang w:eastAsia="en-US" w:bidi="ar-SA"/>
        </w:rPr>
        <w:t xml:space="preserve">punkta nosacījumiem, plānošanas reģionu </w:t>
      </w:r>
      <w:proofErr w:type="spellStart"/>
      <w:r w:rsidRPr="00B86A45">
        <w:rPr>
          <w:rFonts w:eastAsia="Times New Roman" w:cs="Times New Roman"/>
          <w:kern w:val="0"/>
          <w:lang w:eastAsia="en-US" w:bidi="ar-SA"/>
        </w:rPr>
        <w:t>deinstitucionalizācijas</w:t>
      </w:r>
      <w:proofErr w:type="spellEnd"/>
      <w:r w:rsidRPr="00B86A45">
        <w:rPr>
          <w:rFonts w:eastAsia="Times New Roman" w:cs="Times New Roman"/>
          <w:kern w:val="0"/>
          <w:lang w:eastAsia="en-US" w:bidi="ar-SA"/>
        </w:rPr>
        <w:t xml:space="preserve"> plānos iekļauj tikai ar attiecīgo pašvaldību saskaņotu šo noteikumu 35.11.5. apakšpunktā minēto infrastruktūras attīstības risinājumu, tā īstenošanai reāli nepieciešamo finansējumu sadalījumā pa finansējuma avotiem, tai skaitā 9.3.1.1. pasākuma ietvaros pieejamo finansējumu, kā arī sasniedzamo uzraudzības rādītāju vērtības katrai pašvaldībai. </w:t>
      </w:r>
    </w:p>
    <w:p w:rsidR="00B86A45" w:rsidRPr="00B86A45" w:rsidRDefault="00B86A45" w:rsidP="00B86A45">
      <w:pPr>
        <w:widowControl/>
        <w:suppressAutoHyphens w:val="0"/>
        <w:ind w:firstLine="720"/>
        <w:jc w:val="both"/>
        <w:rPr>
          <w:rFonts w:eastAsia="Times New Roman" w:cs="Times New Roman"/>
          <w:kern w:val="0"/>
          <w:lang w:eastAsia="en-US" w:bidi="ar-SA"/>
        </w:rPr>
      </w:pPr>
      <w:r w:rsidRPr="00B86A45">
        <w:rPr>
          <w:rFonts w:eastAsia="Times New Roman" w:cs="Times New Roman"/>
          <w:kern w:val="0"/>
          <w:lang w:eastAsia="en-US" w:bidi="ar-SA"/>
        </w:rPr>
        <w:t xml:space="preserve">Projekta mērķis ir Zemgales reģionā palielināt ģimeniskai videi pietuvinātu un sabiedrībā balstītu sociālo pakalpojumu pieejamību dzīvesvietā personām ar invaliditāti un bērniem. </w:t>
      </w:r>
    </w:p>
    <w:p w:rsidR="00B86A45" w:rsidRPr="00B86A45" w:rsidRDefault="00B86A45" w:rsidP="00B86A45">
      <w:pPr>
        <w:widowControl/>
        <w:suppressAutoHyphens w:val="0"/>
        <w:ind w:firstLine="720"/>
        <w:jc w:val="both"/>
        <w:rPr>
          <w:rFonts w:eastAsia="Times New Roman" w:cs="Times New Roman"/>
          <w:kern w:val="0"/>
          <w:lang w:eastAsia="en-US" w:bidi="ar-SA"/>
        </w:rPr>
      </w:pPr>
      <w:r w:rsidRPr="00B86A45">
        <w:rPr>
          <w:rFonts w:eastAsia="Times New Roman" w:cs="Times New Roman"/>
          <w:kern w:val="0"/>
          <w:lang w:eastAsia="en-US" w:bidi="ar-SA"/>
        </w:rPr>
        <w:t xml:space="preserve">Projekta mērķa sasniegšanai tiek īstenotas šādas darbības: izvērtētas personu ar invaliditāti un ārpusģimenes aprūpē esošo bērnu individuālās vajadzības un izstrādāti atbalsta plāni; izstrādātu bērnu aprūpes iestāžu reorganizācijas plāni; sniegti sabiedrībā balstīti pakalpojumi, izglītoti speciālistu un informēta sabiedrība. Projekta darbības ietvaros ir izstrādāts Zemgales plānošanas reģiona </w:t>
      </w:r>
      <w:proofErr w:type="spellStart"/>
      <w:r w:rsidRPr="00B86A45">
        <w:rPr>
          <w:rFonts w:eastAsia="Times New Roman" w:cs="Times New Roman"/>
          <w:kern w:val="0"/>
          <w:lang w:eastAsia="en-US" w:bidi="ar-SA"/>
        </w:rPr>
        <w:t>deinstitucionalizācijas</w:t>
      </w:r>
      <w:proofErr w:type="spellEnd"/>
      <w:r w:rsidRPr="00B86A45">
        <w:rPr>
          <w:rFonts w:eastAsia="Times New Roman" w:cs="Times New Roman"/>
          <w:kern w:val="0"/>
          <w:lang w:eastAsia="en-US" w:bidi="ar-SA"/>
        </w:rPr>
        <w:t xml:space="preserve"> plāns, kurā izvērtēti esošie pakalpojumi, izvērtēto personu individuālās vajadzības un izstrādāts infrastruktūras risinājums sabiedrībā balstītu pakalpojumu attīstīšanai pašvaldībās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B86A45">
        <w:rPr>
          <w:rFonts w:eastAsia="Times New Roman" w:cs="Times New Roman"/>
          <w:kern w:val="0"/>
          <w:lang w:eastAsia="en-US" w:bidi="ar-SA"/>
        </w:rPr>
        <w:t>deinstitucionalizācijas</w:t>
      </w:r>
      <w:proofErr w:type="spellEnd"/>
      <w:r w:rsidRPr="00B86A45">
        <w:rPr>
          <w:rFonts w:eastAsia="Times New Roman" w:cs="Times New Roman"/>
          <w:kern w:val="0"/>
          <w:lang w:eastAsia="en-US" w:bidi="ar-SA"/>
        </w:rPr>
        <w:t xml:space="preserve"> plānu īstenošanai" ietvaros.</w:t>
      </w:r>
    </w:p>
    <w:p w:rsidR="00B86A45" w:rsidRPr="00B86A45" w:rsidRDefault="00B86A45" w:rsidP="00B86A45">
      <w:pPr>
        <w:widowControl/>
        <w:suppressAutoHyphens w:val="0"/>
        <w:ind w:firstLine="720"/>
        <w:jc w:val="both"/>
        <w:rPr>
          <w:rFonts w:eastAsia="Times New Roman" w:cs="Times New Roman"/>
          <w:kern w:val="0"/>
          <w:lang w:eastAsia="en-US" w:bidi="ar-SA"/>
        </w:rPr>
      </w:pPr>
      <w:r w:rsidRPr="00B86A45">
        <w:rPr>
          <w:rFonts w:eastAsia="Times New Roman" w:cs="Times New Roman"/>
          <w:kern w:val="0"/>
          <w:lang w:eastAsia="en-US" w:bidi="ar-SA"/>
        </w:rPr>
        <w:t>Pamatojoties uz likuma „Par pašvaldībām” 12.pantu, 15.panta pirmās daļas 2.punktu,7.punktu, 10.punktu, 21.panta pirmās daļas 27.punktu, Ministru kabineta 2015.gada 16.jūnija noteikumu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B86A45">
        <w:rPr>
          <w:rFonts w:eastAsia="Times New Roman" w:cs="Times New Roman"/>
          <w:kern w:val="0"/>
          <w:lang w:eastAsia="en-US" w:bidi="ar-SA"/>
        </w:rPr>
        <w:t>Deinstitucionalizācija</w:t>
      </w:r>
      <w:proofErr w:type="spellEnd"/>
      <w:r w:rsidRPr="00B86A45">
        <w:rPr>
          <w:rFonts w:eastAsia="Times New Roman" w:cs="Times New Roman"/>
          <w:kern w:val="0"/>
          <w:lang w:eastAsia="en-US" w:bidi="ar-SA"/>
        </w:rPr>
        <w:t>" īstenošanas noteikumi” 36.</w:t>
      </w:r>
      <w:r w:rsidRPr="00B86A45">
        <w:rPr>
          <w:rFonts w:eastAsia="Times New Roman" w:cs="Times New Roman"/>
          <w:kern w:val="0"/>
          <w:vertAlign w:val="subscript"/>
          <w:lang w:eastAsia="en-US" w:bidi="ar-SA"/>
        </w:rPr>
        <w:t xml:space="preserve"> </w:t>
      </w:r>
      <w:r w:rsidRPr="00B86A45">
        <w:rPr>
          <w:rFonts w:eastAsia="Times New Roman" w:cs="Times New Roman"/>
          <w:kern w:val="0"/>
          <w:vertAlign w:val="superscript"/>
          <w:lang w:eastAsia="en-US" w:bidi="ar-SA"/>
        </w:rPr>
        <w:t>1</w:t>
      </w:r>
      <w:r w:rsidRPr="00B86A45">
        <w:rPr>
          <w:rFonts w:eastAsia="Times New Roman" w:cs="Times New Roman"/>
          <w:kern w:val="0"/>
          <w:vertAlign w:val="subscript"/>
          <w:lang w:eastAsia="en-US" w:bidi="ar-SA"/>
        </w:rPr>
        <w:t xml:space="preserve"> </w:t>
      </w:r>
      <w:r w:rsidRPr="00B86A45">
        <w:rPr>
          <w:rFonts w:eastAsia="Times New Roman" w:cs="Times New Roman"/>
          <w:kern w:val="0"/>
          <w:lang w:eastAsia="en-US" w:bidi="ar-SA"/>
        </w:rPr>
        <w:t>punktu, ņemot vērā Sociālo, izglītības, kultūras, sporta un veselības aizsardzības jautājumu komitejas 25.01.2018. lēmumu (protokols Nr.2, 4.§), Finanšu komitejas 01.02.2018. lēmumu (protokols Nr.2, 3.§),</w:t>
      </w:r>
    </w:p>
    <w:p w:rsidR="008F69EE" w:rsidRDefault="008F69EE" w:rsidP="00B86A45">
      <w:pPr>
        <w:widowControl/>
        <w:suppressAutoHyphens w:val="0"/>
        <w:ind w:right="43" w:firstLine="375"/>
        <w:jc w:val="center"/>
        <w:rPr>
          <w:rFonts w:eastAsia="Times New Roman" w:cs="Times New Roman"/>
          <w:bCs/>
          <w:kern w:val="0"/>
          <w:lang w:eastAsia="lv-LV" w:bidi="ar-SA"/>
        </w:rPr>
      </w:pPr>
    </w:p>
    <w:p w:rsidR="00B86A45" w:rsidRPr="00B86A45" w:rsidRDefault="00B86A45" w:rsidP="00B86A45">
      <w:pPr>
        <w:widowControl/>
        <w:suppressAutoHyphens w:val="0"/>
        <w:ind w:right="43" w:firstLine="375"/>
        <w:jc w:val="center"/>
        <w:rPr>
          <w:rFonts w:eastAsia="Times New Roman" w:cs="Times New Roman"/>
          <w:bCs/>
          <w:kern w:val="0"/>
          <w:lang w:eastAsia="lv-LV" w:bidi="ar-SA"/>
        </w:rPr>
      </w:pPr>
      <w:r w:rsidRPr="00B86A45">
        <w:rPr>
          <w:rFonts w:eastAsia="Times New Roman" w:cs="Times New Roman"/>
          <w:bCs/>
          <w:kern w:val="0"/>
          <w:lang w:eastAsia="lv-LV" w:bidi="ar-SA"/>
        </w:rPr>
        <w:t>Jēkabpils pilsētas dome nolemj:</w:t>
      </w:r>
    </w:p>
    <w:p w:rsidR="00B86A45" w:rsidRPr="00B86A45" w:rsidRDefault="00B86A45" w:rsidP="00B86A45">
      <w:pPr>
        <w:tabs>
          <w:tab w:val="left" w:pos="567"/>
          <w:tab w:val="left" w:pos="3555"/>
        </w:tabs>
        <w:ind w:right="43"/>
        <w:rPr>
          <w:rFonts w:eastAsia="Lucida Sans Unicode" w:cs="Tahoma"/>
          <w:kern w:val="0"/>
          <w:lang w:val="x-none" w:bidi="ar-SA"/>
        </w:rPr>
      </w:pPr>
    </w:p>
    <w:p w:rsidR="00652B89" w:rsidRDefault="00B86A45" w:rsidP="00652B89">
      <w:pPr>
        <w:pStyle w:val="ListParagraph"/>
        <w:widowControl/>
        <w:numPr>
          <w:ilvl w:val="0"/>
          <w:numId w:val="3"/>
        </w:numPr>
        <w:suppressAutoHyphens w:val="0"/>
        <w:spacing w:after="200" w:line="276" w:lineRule="auto"/>
        <w:jc w:val="both"/>
        <w:rPr>
          <w:rFonts w:eastAsia="Times New Roman" w:cs="Times New Roman"/>
          <w:kern w:val="0"/>
          <w:lang w:eastAsia="en-US" w:bidi="ar-SA"/>
        </w:rPr>
      </w:pPr>
      <w:r w:rsidRPr="00652B89">
        <w:rPr>
          <w:rFonts w:eastAsia="Times New Roman" w:cs="Times New Roman"/>
          <w:kern w:val="0"/>
          <w:lang w:eastAsia="en-US" w:bidi="ar-SA"/>
        </w:rPr>
        <w:t xml:space="preserve">Saskaņot Zemgales plānošanas reģiona </w:t>
      </w:r>
      <w:proofErr w:type="spellStart"/>
      <w:r w:rsidRPr="00652B89">
        <w:rPr>
          <w:rFonts w:eastAsia="Times New Roman" w:cs="Times New Roman"/>
          <w:kern w:val="0"/>
          <w:lang w:eastAsia="en-US" w:bidi="ar-SA"/>
        </w:rPr>
        <w:t>deinstitucionalizācijas</w:t>
      </w:r>
      <w:proofErr w:type="spellEnd"/>
      <w:r w:rsidRPr="00652B89">
        <w:rPr>
          <w:rFonts w:eastAsia="Times New Roman" w:cs="Times New Roman"/>
          <w:kern w:val="0"/>
          <w:lang w:eastAsia="en-US" w:bidi="ar-SA"/>
        </w:rPr>
        <w:t xml:space="preserve"> plāna Jēkabpils pilsētas sadaļu un tajā iekļautos infrastruktūras risinājumus, finansējuma sadalījumu un sasniedzamos rezultātus.</w:t>
      </w:r>
    </w:p>
    <w:p w:rsidR="00B86A45" w:rsidRPr="00652B89" w:rsidRDefault="00B86A45" w:rsidP="00652B89">
      <w:pPr>
        <w:pStyle w:val="ListParagraph"/>
        <w:widowControl/>
        <w:numPr>
          <w:ilvl w:val="0"/>
          <w:numId w:val="3"/>
        </w:numPr>
        <w:suppressAutoHyphens w:val="0"/>
        <w:spacing w:after="200" w:line="276" w:lineRule="auto"/>
        <w:jc w:val="both"/>
        <w:rPr>
          <w:rFonts w:eastAsia="Times New Roman" w:cs="Times New Roman"/>
          <w:kern w:val="0"/>
          <w:lang w:eastAsia="en-US" w:bidi="ar-SA"/>
        </w:rPr>
      </w:pPr>
      <w:r w:rsidRPr="00652B89">
        <w:rPr>
          <w:rFonts w:eastAsia="Times New Roman" w:cs="Times New Roman"/>
          <w:kern w:val="0"/>
          <w:lang w:eastAsia="en-US" w:bidi="ar-SA"/>
        </w:rPr>
        <w:t xml:space="preserve">Īstenot Zemgales plānošanas </w:t>
      </w:r>
      <w:proofErr w:type="spellStart"/>
      <w:r w:rsidRPr="00652B89">
        <w:rPr>
          <w:rFonts w:eastAsia="Times New Roman" w:cs="Times New Roman"/>
          <w:kern w:val="0"/>
          <w:lang w:eastAsia="en-US" w:bidi="ar-SA"/>
        </w:rPr>
        <w:t>deinstitucionalizācijas</w:t>
      </w:r>
      <w:proofErr w:type="spellEnd"/>
      <w:r w:rsidRPr="00652B89">
        <w:rPr>
          <w:rFonts w:eastAsia="Times New Roman" w:cs="Times New Roman"/>
          <w:kern w:val="0"/>
          <w:lang w:eastAsia="en-US" w:bidi="ar-SA"/>
        </w:rPr>
        <w:t xml:space="preserve"> plānā Jēkabpils pilsētas sadaļā iekļautos sabiedrībā balstīto sociālo pakalpojumu infrastruktūras attīstības risinājumus, iesniedzot projekta iesniegumu Darbības programmas "Izaugsme un nodarbinātība" 9.3.1. specifiskā atbalsta mērķa "Attīstīt pakalpojumu infrastruktūru bērnu aprūpei </w:t>
      </w:r>
      <w:r w:rsidRPr="00652B89">
        <w:rPr>
          <w:rFonts w:eastAsia="Times New Roman" w:cs="Times New Roman"/>
          <w:kern w:val="0"/>
          <w:lang w:eastAsia="en-US" w:bidi="ar-SA"/>
        </w:rPr>
        <w:lastRenderedPageBreak/>
        <w:t xml:space="preserve">ģimeniskā vidē un personu ar invaliditāti neatkarīgai dzīvei un integrācijai sabiedrībā" 9.3.1.1. pasākumā "Pakalpojumu infrastruktūras attīstība </w:t>
      </w:r>
      <w:proofErr w:type="spellStart"/>
      <w:r w:rsidRPr="00652B89">
        <w:rPr>
          <w:rFonts w:eastAsia="Times New Roman" w:cs="Times New Roman"/>
          <w:kern w:val="0"/>
          <w:lang w:eastAsia="en-US" w:bidi="ar-SA"/>
        </w:rPr>
        <w:t>deinstitucionalizācijas</w:t>
      </w:r>
      <w:proofErr w:type="spellEnd"/>
      <w:r w:rsidRPr="00652B89">
        <w:rPr>
          <w:rFonts w:eastAsia="Times New Roman" w:cs="Times New Roman"/>
          <w:kern w:val="0"/>
          <w:lang w:eastAsia="en-US" w:bidi="ar-SA"/>
        </w:rPr>
        <w:t xml:space="preserve"> plānu īstenošanai" atlases kārtā.</w:t>
      </w:r>
    </w:p>
    <w:p w:rsidR="00652B89" w:rsidRDefault="00B86A45" w:rsidP="00652B89">
      <w:pPr>
        <w:widowControl/>
        <w:numPr>
          <w:ilvl w:val="0"/>
          <w:numId w:val="3"/>
        </w:numPr>
        <w:suppressAutoHyphens w:val="0"/>
        <w:spacing w:after="200" w:line="276" w:lineRule="auto"/>
        <w:ind w:left="567" w:firstLine="425"/>
        <w:contextualSpacing/>
        <w:jc w:val="both"/>
        <w:rPr>
          <w:rFonts w:eastAsia="Times New Roman" w:cs="Times New Roman"/>
          <w:kern w:val="0"/>
          <w:lang w:eastAsia="en-US" w:bidi="ar-SA"/>
        </w:rPr>
      </w:pPr>
      <w:r w:rsidRPr="00B86A45">
        <w:rPr>
          <w:rFonts w:eastAsia="Times New Roman" w:cs="Times New Roman"/>
          <w:kern w:val="0"/>
          <w:lang w:eastAsia="en-US" w:bidi="ar-SA"/>
        </w:rPr>
        <w:t>Nosūtīt lēmumu Zemgales plānošanas reģionam.</w:t>
      </w:r>
    </w:p>
    <w:p w:rsidR="00B86A45" w:rsidRPr="00B86A45" w:rsidRDefault="00B86A45" w:rsidP="00652B89">
      <w:pPr>
        <w:widowControl/>
        <w:numPr>
          <w:ilvl w:val="0"/>
          <w:numId w:val="3"/>
        </w:numPr>
        <w:suppressAutoHyphens w:val="0"/>
        <w:spacing w:after="200" w:line="276" w:lineRule="auto"/>
        <w:ind w:left="567" w:firstLine="425"/>
        <w:contextualSpacing/>
        <w:jc w:val="both"/>
        <w:rPr>
          <w:rFonts w:eastAsia="Times New Roman" w:cs="Times New Roman"/>
          <w:kern w:val="0"/>
          <w:lang w:eastAsia="en-US" w:bidi="ar-SA"/>
        </w:rPr>
      </w:pPr>
      <w:r w:rsidRPr="00B86A45">
        <w:rPr>
          <w:rFonts w:eastAsia="Lucida Sans Unicode" w:cs="Times New Roman"/>
          <w:kern w:val="0"/>
          <w:lang w:bidi="ar-SA"/>
        </w:rPr>
        <w:t>Kontroli par lēmuma izpildi veikt Jēkabpils pilsētas pašvaldības izpilddirektoram.</w:t>
      </w:r>
    </w:p>
    <w:p w:rsidR="00B86A45" w:rsidRPr="00B86A45" w:rsidRDefault="00B86A45" w:rsidP="00B86A45">
      <w:pPr>
        <w:tabs>
          <w:tab w:val="left" w:pos="567"/>
          <w:tab w:val="left" w:pos="3555"/>
        </w:tabs>
        <w:ind w:left="360" w:right="43"/>
        <w:rPr>
          <w:rFonts w:eastAsia="Lucida Sans Unicode" w:cs="Tahoma"/>
          <w:kern w:val="0"/>
          <w:lang w:val="x-none" w:bidi="ar-SA"/>
        </w:rPr>
      </w:pPr>
    </w:p>
    <w:p w:rsidR="00B86A45" w:rsidRPr="00B86A45" w:rsidRDefault="00B86A45" w:rsidP="00B86A45">
      <w:pPr>
        <w:jc w:val="both"/>
        <w:rPr>
          <w:rFonts w:eastAsia="Lucida Sans Unicode" w:cs="Times New Roman"/>
          <w:kern w:val="0"/>
          <w:szCs w:val="20"/>
        </w:rPr>
      </w:pPr>
      <w:r w:rsidRPr="00B86A45">
        <w:rPr>
          <w:rFonts w:eastAsia="Lucida Sans Unicode" w:cs="Times New Roman"/>
          <w:kern w:val="0"/>
          <w:szCs w:val="20"/>
        </w:rPr>
        <w:t>Sēdes vadītājs</w:t>
      </w:r>
    </w:p>
    <w:p w:rsidR="00B86A45" w:rsidRPr="00B86A45" w:rsidRDefault="00B86A45" w:rsidP="00B86A45">
      <w:pPr>
        <w:tabs>
          <w:tab w:val="center" w:pos="5103"/>
          <w:tab w:val="right" w:pos="9356"/>
        </w:tabs>
        <w:jc w:val="both"/>
        <w:rPr>
          <w:rFonts w:eastAsia="Lucida Sans Unicode" w:cs="Times New Roman"/>
          <w:kern w:val="0"/>
          <w:szCs w:val="20"/>
        </w:rPr>
      </w:pPr>
      <w:r w:rsidRPr="00B86A45">
        <w:rPr>
          <w:rFonts w:eastAsia="Lucida Sans Unicode" w:cs="Times New Roman"/>
          <w:kern w:val="0"/>
          <w:szCs w:val="20"/>
        </w:rPr>
        <w:t>Domes priekšsēdētājs</w:t>
      </w:r>
      <w:r w:rsidRPr="00B86A45">
        <w:rPr>
          <w:rFonts w:eastAsia="Lucida Sans Unicode" w:cs="Times New Roman"/>
          <w:kern w:val="0"/>
          <w:szCs w:val="20"/>
        </w:rPr>
        <w:tab/>
      </w:r>
      <w:r w:rsidR="00E55871">
        <w:t xml:space="preserve">(personiskais paraksts)   </w:t>
      </w:r>
      <w:r w:rsidRPr="00B86A45">
        <w:rPr>
          <w:rFonts w:eastAsia="Lucida Sans Unicode" w:cs="Times New Roman"/>
          <w:kern w:val="0"/>
          <w:szCs w:val="20"/>
        </w:rPr>
        <w:tab/>
        <w:t>R.Ragainis</w:t>
      </w:r>
    </w:p>
    <w:p w:rsidR="00B86A45" w:rsidRPr="00B86A45" w:rsidRDefault="00B86A45" w:rsidP="00B86A45">
      <w:pPr>
        <w:widowControl/>
        <w:tabs>
          <w:tab w:val="right" w:pos="9000"/>
        </w:tabs>
        <w:suppressAutoHyphens w:val="0"/>
        <w:jc w:val="both"/>
        <w:rPr>
          <w:rFonts w:eastAsia="Times New Roman" w:cs="Tahoma"/>
          <w:kern w:val="0"/>
          <w:lang w:eastAsia="en-US"/>
        </w:rPr>
      </w:pPr>
    </w:p>
    <w:p w:rsidR="00B86A45" w:rsidRPr="00B86A45" w:rsidRDefault="00B86A45" w:rsidP="00B86A45">
      <w:pPr>
        <w:tabs>
          <w:tab w:val="left" w:pos="142"/>
          <w:tab w:val="left" w:pos="3555"/>
        </w:tabs>
        <w:ind w:right="43"/>
        <w:jc w:val="both"/>
        <w:rPr>
          <w:rFonts w:eastAsia="Lucida Sans Unicode" w:cs="Tahoma"/>
          <w:kern w:val="0"/>
          <w:lang w:val="x-none" w:bidi="ar-SA"/>
        </w:rPr>
      </w:pPr>
    </w:p>
    <w:p w:rsidR="00B86A45" w:rsidRPr="00B86A45" w:rsidRDefault="00B86A45" w:rsidP="00B86A45">
      <w:pPr>
        <w:tabs>
          <w:tab w:val="left" w:pos="142"/>
          <w:tab w:val="left" w:pos="3555"/>
        </w:tabs>
        <w:ind w:right="43"/>
        <w:jc w:val="both"/>
        <w:rPr>
          <w:rFonts w:eastAsia="Lucida Sans Unicode" w:cs="Tahoma"/>
          <w:kern w:val="0"/>
          <w:sz w:val="20"/>
          <w:szCs w:val="20"/>
          <w:lang w:val="x-none" w:bidi="ar-SA"/>
        </w:rPr>
      </w:pPr>
      <w:proofErr w:type="spellStart"/>
      <w:r w:rsidRPr="00B86A45">
        <w:rPr>
          <w:rFonts w:eastAsia="Lucida Sans Unicode" w:cs="Tahoma"/>
          <w:kern w:val="0"/>
          <w:sz w:val="20"/>
          <w:szCs w:val="20"/>
          <w:lang w:val="x-none" w:bidi="ar-SA"/>
        </w:rPr>
        <w:t>Kokina</w:t>
      </w:r>
      <w:proofErr w:type="spellEnd"/>
      <w:r w:rsidRPr="00B86A45">
        <w:rPr>
          <w:rFonts w:eastAsia="Lucida Sans Unicode" w:cs="Tahoma"/>
          <w:kern w:val="0"/>
          <w:sz w:val="20"/>
          <w:szCs w:val="20"/>
          <w:lang w:val="x-none" w:bidi="ar-SA"/>
        </w:rPr>
        <w:t xml:space="preserve"> 20036263</w:t>
      </w:r>
    </w:p>
    <w:p w:rsidR="00A56B6F" w:rsidRPr="0050185D" w:rsidRDefault="00A56B6F" w:rsidP="00A56B6F">
      <w:pPr>
        <w:widowControl/>
        <w:suppressAutoHyphens w:val="0"/>
        <w:rPr>
          <w:rFonts w:eastAsia="Lucida Sans Unicode" w:cs="Times New Roman"/>
          <w:bCs/>
          <w:lang w:eastAsia="lv-LV" w:bidi="ar-SA"/>
        </w:rPr>
        <w:sectPr w:rsidR="00A56B6F" w:rsidRPr="0050185D">
          <w:pgSz w:w="11906" w:h="16838"/>
          <w:pgMar w:top="1134" w:right="1134" w:bottom="1134" w:left="1701" w:header="720" w:footer="720" w:gutter="0"/>
          <w:pgNumType w:start="1"/>
          <w:cols w:space="720"/>
        </w:sectPr>
      </w:pPr>
    </w:p>
    <w:p w:rsidR="00652B89" w:rsidRPr="0050185D" w:rsidRDefault="00E55871" w:rsidP="00652B89">
      <w:pPr>
        <w:rPr>
          <w:rFonts w:eastAsia="Lucida Sans Unicode" w:cs="Times New Roman"/>
          <w:b/>
          <w:kern w:val="0"/>
          <w:szCs w:val="20"/>
        </w:rPr>
      </w:pPr>
      <w:r w:rsidRPr="0050185D">
        <w:rPr>
          <w:rFonts w:eastAsia="Lucida Sans Unicode" w:cs="Times New Roman"/>
          <w:b/>
          <w:kern w:val="0"/>
          <w:szCs w:val="20"/>
        </w:rPr>
        <w:lastRenderedPageBreak/>
        <w:t xml:space="preserve">LĒMUMS </w:t>
      </w:r>
      <w:r w:rsidR="00652B89" w:rsidRPr="0050185D">
        <w:rPr>
          <w:rFonts w:eastAsia="Times New Roman" w:cs="Tahoma"/>
          <w:b/>
          <w:bCs/>
          <w:kern w:val="0"/>
          <w:szCs w:val="22"/>
          <w:lang w:eastAsia="en-US"/>
        </w:rPr>
        <w:t>Nr.42</w:t>
      </w:r>
    </w:p>
    <w:p w:rsidR="00652B89" w:rsidRPr="00652B89" w:rsidRDefault="00652B89" w:rsidP="00652B89">
      <w:pPr>
        <w:widowControl/>
        <w:tabs>
          <w:tab w:val="right" w:pos="9356"/>
        </w:tabs>
        <w:suppressAutoHyphens w:val="0"/>
        <w:snapToGrid w:val="0"/>
        <w:jc w:val="both"/>
        <w:rPr>
          <w:rFonts w:eastAsia="Times New Roman" w:cs="Tahoma"/>
          <w:bCs/>
          <w:kern w:val="0"/>
          <w:szCs w:val="22"/>
          <w:lang w:eastAsia="en-US"/>
        </w:rPr>
      </w:pPr>
      <w:r w:rsidRPr="00652B89">
        <w:rPr>
          <w:rFonts w:eastAsia="Times New Roman" w:cs="Tahoma"/>
          <w:bCs/>
          <w:kern w:val="0"/>
          <w:szCs w:val="22"/>
          <w:lang w:eastAsia="en-US" w:bidi="ar-SA"/>
        </w:rPr>
        <w:t>08.02.2018.</w:t>
      </w:r>
      <w:r w:rsidRPr="00652B89">
        <w:rPr>
          <w:rFonts w:eastAsia="Times New Roman" w:cs="Tahoma"/>
          <w:bCs/>
          <w:kern w:val="0"/>
          <w:szCs w:val="22"/>
          <w:lang w:eastAsia="en-US"/>
        </w:rPr>
        <w:tab/>
      </w:r>
    </w:p>
    <w:p w:rsidR="00652B89" w:rsidRPr="00652B89" w:rsidRDefault="00652B89" w:rsidP="00652B89">
      <w:pPr>
        <w:widowControl/>
        <w:tabs>
          <w:tab w:val="right" w:pos="9000"/>
        </w:tabs>
        <w:suppressAutoHyphens w:val="0"/>
        <w:snapToGrid w:val="0"/>
        <w:jc w:val="both"/>
        <w:rPr>
          <w:rFonts w:eastAsia="Times New Roman" w:cs="Tahoma"/>
          <w:bCs/>
          <w:kern w:val="0"/>
          <w:szCs w:val="22"/>
          <w:lang w:eastAsia="en-US"/>
        </w:rPr>
      </w:pPr>
    </w:p>
    <w:p w:rsidR="00652B89" w:rsidRPr="00652B89" w:rsidRDefault="00652B89" w:rsidP="00652B89">
      <w:pPr>
        <w:widowControl/>
        <w:suppressAutoHyphens w:val="0"/>
        <w:ind w:right="43"/>
        <w:jc w:val="both"/>
        <w:rPr>
          <w:rFonts w:eastAsia="Times New Roman" w:cs="Times New Roman"/>
          <w:bCs/>
          <w:kern w:val="0"/>
          <w:lang w:eastAsia="lv-LV" w:bidi="ar-SA"/>
        </w:rPr>
      </w:pPr>
      <w:r w:rsidRPr="00652B89">
        <w:rPr>
          <w:rFonts w:eastAsia="Times New Roman" w:cs="Times New Roman"/>
          <w:bCs/>
          <w:kern w:val="0"/>
          <w:lang w:eastAsia="lv-LV" w:bidi="ar-SA"/>
        </w:rPr>
        <w:t>Par nekustamā īpašuma atsavināšanu</w:t>
      </w:r>
    </w:p>
    <w:p w:rsidR="00652B89" w:rsidRPr="00652B89" w:rsidRDefault="00652B89" w:rsidP="00652B89">
      <w:pPr>
        <w:widowControl/>
        <w:suppressAutoHyphens w:val="0"/>
        <w:ind w:right="43" w:firstLine="375"/>
        <w:jc w:val="both"/>
        <w:rPr>
          <w:rFonts w:eastAsia="Times New Roman" w:cs="Times New Roman"/>
          <w:kern w:val="0"/>
          <w:lang w:eastAsia="lv-LV" w:bidi="ar-SA"/>
        </w:rPr>
      </w:pPr>
    </w:p>
    <w:p w:rsidR="00652B89" w:rsidRPr="00652B89" w:rsidRDefault="00652B89" w:rsidP="00652B89">
      <w:pPr>
        <w:snapToGrid w:val="0"/>
        <w:ind w:firstLine="567"/>
        <w:jc w:val="both"/>
        <w:rPr>
          <w:rFonts w:eastAsia="Lucida Sans Unicode" w:cs="Times New Roman"/>
          <w:noProof/>
          <w:kern w:val="0"/>
        </w:rPr>
      </w:pPr>
      <w:r w:rsidRPr="00652B89">
        <w:rPr>
          <w:rFonts w:eastAsia="Lucida Sans Unicode" w:cs="Times New Roman"/>
          <w:bCs/>
          <w:noProof/>
          <w:kern w:val="0"/>
          <w:lang w:bidi="ar-SA"/>
        </w:rPr>
        <w:t xml:space="preserve">2017.gada 28.decembrī </w:t>
      </w:r>
      <w:r w:rsidRPr="00652B89">
        <w:rPr>
          <w:rFonts w:eastAsia="Lucida Sans Unicode" w:cs="Times New Roman"/>
          <w:noProof/>
          <w:kern w:val="0"/>
        </w:rPr>
        <w:t xml:space="preserve">Jēkabpils pilsētas pašvaldībā saņemts </w:t>
      </w:r>
      <w:r>
        <w:rPr>
          <w:rFonts w:eastAsia="Lucida Sans Unicode" w:cs="Times New Roman"/>
          <w:noProof/>
          <w:kern w:val="0"/>
        </w:rPr>
        <w:t>I. R.</w:t>
      </w:r>
      <w:r w:rsidRPr="00652B89">
        <w:rPr>
          <w:rFonts w:eastAsia="Lucida Sans Unicode" w:cs="Times New Roman"/>
          <w:noProof/>
          <w:kern w:val="0"/>
        </w:rPr>
        <w:t>, personas kods</w:t>
      </w:r>
      <w:r>
        <w:rPr>
          <w:rFonts w:eastAsia="Lucida Sans Unicode" w:cs="Times New Roman"/>
          <w:noProof/>
          <w:kern w:val="0"/>
        </w:rPr>
        <w:t xml:space="preserve"> (</w:t>
      </w:r>
      <w:r w:rsidRPr="00652B89">
        <w:rPr>
          <w:rFonts w:eastAsia="Lucida Sans Unicode" w:cs="Times New Roman"/>
          <w:i/>
          <w:noProof/>
          <w:kern w:val="0"/>
        </w:rPr>
        <w:t xml:space="preserve">svītrots), </w:t>
      </w:r>
      <w:r w:rsidRPr="00652B89">
        <w:rPr>
          <w:rFonts w:eastAsia="Lucida Sans Unicode" w:cs="Times New Roman"/>
          <w:noProof/>
          <w:kern w:val="0"/>
        </w:rPr>
        <w:t xml:space="preserve">dzīvojoša </w:t>
      </w:r>
      <w:r>
        <w:rPr>
          <w:rFonts w:eastAsia="Lucida Sans Unicode" w:cs="Times New Roman"/>
          <w:noProof/>
          <w:kern w:val="0"/>
        </w:rPr>
        <w:t>(</w:t>
      </w:r>
      <w:r w:rsidRPr="00652B89">
        <w:rPr>
          <w:rFonts w:eastAsia="Lucida Sans Unicode" w:cs="Times New Roman"/>
          <w:i/>
          <w:noProof/>
          <w:kern w:val="0"/>
        </w:rPr>
        <w:t>adrese</w:t>
      </w:r>
      <w:r>
        <w:rPr>
          <w:rFonts w:eastAsia="Lucida Sans Unicode" w:cs="Times New Roman"/>
          <w:i/>
          <w:noProof/>
          <w:kern w:val="0"/>
        </w:rPr>
        <w:t>)</w:t>
      </w:r>
      <w:r w:rsidRPr="00652B89">
        <w:rPr>
          <w:rFonts w:eastAsia="Lucida Sans Unicode" w:cs="Times New Roman"/>
          <w:noProof/>
          <w:kern w:val="0"/>
        </w:rPr>
        <w:t xml:space="preserve">, iesniegums par Jēkabpils pilsētas pašvaldībai piederošā nekustamā īpašuma </w:t>
      </w:r>
      <w:r>
        <w:rPr>
          <w:rFonts w:eastAsia="Lucida Sans Unicode" w:cs="Times New Roman"/>
          <w:noProof/>
          <w:kern w:val="0"/>
        </w:rPr>
        <w:t>(</w:t>
      </w:r>
      <w:r w:rsidRPr="00652B89">
        <w:rPr>
          <w:rFonts w:eastAsia="Lucida Sans Unicode" w:cs="Times New Roman"/>
          <w:i/>
          <w:noProof/>
          <w:kern w:val="0"/>
        </w:rPr>
        <w:t>adrese</w:t>
      </w:r>
      <w:r>
        <w:rPr>
          <w:rFonts w:eastAsia="Lucida Sans Unicode" w:cs="Times New Roman"/>
          <w:i/>
          <w:noProof/>
          <w:kern w:val="0"/>
        </w:rPr>
        <w:t>)</w:t>
      </w:r>
      <w:r w:rsidRPr="00652B89">
        <w:rPr>
          <w:rFonts w:eastAsia="Lucida Sans Unicode" w:cs="Times New Roman"/>
          <w:noProof/>
          <w:kern w:val="0"/>
        </w:rPr>
        <w:t>, atsavināšanu.</w:t>
      </w:r>
    </w:p>
    <w:p w:rsidR="00652B89" w:rsidRPr="00652B89" w:rsidRDefault="00652B89" w:rsidP="00652B89">
      <w:pPr>
        <w:snapToGrid w:val="0"/>
        <w:ind w:firstLine="567"/>
        <w:jc w:val="both"/>
        <w:rPr>
          <w:rFonts w:eastAsia="Lucida Sans Unicode" w:cs="Times New Roman"/>
          <w:noProof/>
          <w:kern w:val="0"/>
          <w:lang w:bidi="ar-SA"/>
        </w:rPr>
      </w:pPr>
      <w:r w:rsidRPr="00652B89">
        <w:rPr>
          <w:rFonts w:eastAsia="Lucida Sans Unicode" w:cs="Times New Roman"/>
          <w:noProof/>
          <w:kern w:val="0"/>
          <w:lang w:bidi="ar-SA"/>
        </w:rPr>
        <w:t xml:space="preserve">Nekustamais īpašums ar kadastra numuru </w:t>
      </w:r>
      <w:r>
        <w:rPr>
          <w:rFonts w:eastAsia="Lucida Sans Unicode" w:cs="Times New Roman"/>
          <w:noProof/>
          <w:kern w:val="0"/>
          <w:lang w:bidi="ar-SA"/>
        </w:rPr>
        <w:t>(</w:t>
      </w:r>
      <w:r w:rsidRPr="00652B89">
        <w:rPr>
          <w:rFonts w:eastAsia="Lucida Sans Unicode" w:cs="Times New Roman"/>
          <w:i/>
          <w:noProof/>
          <w:kern w:val="0"/>
        </w:rPr>
        <w:t>svītrots</w:t>
      </w:r>
      <w:r>
        <w:rPr>
          <w:rFonts w:eastAsia="Lucida Sans Unicode" w:cs="Times New Roman"/>
          <w:i/>
          <w:noProof/>
          <w:kern w:val="0"/>
        </w:rPr>
        <w:t>),</w:t>
      </w:r>
      <w:r w:rsidRPr="00652B89">
        <w:rPr>
          <w:rFonts w:eastAsia="Lucida Sans Unicode" w:cs="Times New Roman"/>
          <w:noProof/>
          <w:kern w:val="0"/>
          <w:lang w:bidi="ar-SA"/>
        </w:rPr>
        <w:t xml:space="preserve"> </w:t>
      </w:r>
      <w:r w:rsidRPr="00652B89">
        <w:rPr>
          <w:rFonts w:eastAsia="Lucida Sans Unicode" w:cs="Times New Roman"/>
          <w:i/>
          <w:noProof/>
          <w:kern w:val="0"/>
          <w:lang w:bidi="ar-SA"/>
        </w:rPr>
        <w:t>(adrese)</w:t>
      </w:r>
      <w:r w:rsidRPr="00652B89">
        <w:rPr>
          <w:rFonts w:eastAsia="Lucida Sans Unicode" w:cs="Times New Roman"/>
          <w:noProof/>
          <w:kern w:val="0"/>
          <w:lang w:bidi="ar-SA"/>
        </w:rPr>
        <w:t xml:space="preserve"> sastāv no zemes gabala, kadastra apzīmējumu </w:t>
      </w:r>
      <w:r>
        <w:rPr>
          <w:rFonts w:eastAsia="Lucida Sans Unicode" w:cs="Times New Roman"/>
          <w:noProof/>
          <w:kern w:val="0"/>
          <w:lang w:bidi="ar-SA"/>
        </w:rPr>
        <w:t>(</w:t>
      </w:r>
      <w:r w:rsidRPr="00652B89">
        <w:rPr>
          <w:rFonts w:eastAsia="Lucida Sans Unicode" w:cs="Times New Roman"/>
          <w:i/>
          <w:noProof/>
          <w:kern w:val="0"/>
        </w:rPr>
        <w:t>svītrots</w:t>
      </w:r>
      <w:r>
        <w:rPr>
          <w:rFonts w:eastAsia="Lucida Sans Unicode" w:cs="Times New Roman"/>
          <w:i/>
          <w:noProof/>
          <w:kern w:val="0"/>
        </w:rPr>
        <w:t>)</w:t>
      </w:r>
      <w:r w:rsidRPr="00652B89">
        <w:rPr>
          <w:rFonts w:eastAsia="Lucida Sans Unicode" w:cs="Times New Roman"/>
          <w:noProof/>
          <w:kern w:val="0"/>
          <w:lang w:bidi="ar-SA"/>
        </w:rPr>
        <w:t xml:space="preserve">, 0,044 ha platībā. Zemes gabals ir neapbūvēts. Īpašuma tiesības zemesgrāmatā ierakstītas uz Jēkabpils pilsētas pašvaldības vārda, zemesgrāmatu nodalījums </w:t>
      </w:r>
      <w:r>
        <w:rPr>
          <w:rFonts w:eastAsia="Lucida Sans Unicode" w:cs="Times New Roman"/>
          <w:noProof/>
          <w:kern w:val="0"/>
          <w:lang w:bidi="ar-SA"/>
        </w:rPr>
        <w:t>(</w:t>
      </w:r>
      <w:r w:rsidRPr="00652B89">
        <w:rPr>
          <w:rFonts w:eastAsia="Lucida Sans Unicode" w:cs="Times New Roman"/>
          <w:i/>
          <w:noProof/>
          <w:kern w:val="0"/>
        </w:rPr>
        <w:t>svītrots</w:t>
      </w:r>
      <w:r>
        <w:rPr>
          <w:rFonts w:eastAsia="Lucida Sans Unicode" w:cs="Times New Roman"/>
          <w:i/>
          <w:noProof/>
          <w:kern w:val="0"/>
        </w:rPr>
        <w:t>)</w:t>
      </w:r>
      <w:r w:rsidRPr="00652B89">
        <w:rPr>
          <w:rFonts w:eastAsia="Lucida Sans Unicode" w:cs="Times New Roman"/>
          <w:noProof/>
          <w:kern w:val="0"/>
          <w:lang w:bidi="ar-SA"/>
        </w:rPr>
        <w:t>.</w:t>
      </w:r>
    </w:p>
    <w:p w:rsidR="00652B89" w:rsidRPr="00652B89" w:rsidRDefault="00652B89" w:rsidP="00652B89">
      <w:pPr>
        <w:snapToGrid w:val="0"/>
        <w:ind w:firstLine="567"/>
        <w:jc w:val="both"/>
        <w:rPr>
          <w:rFonts w:eastAsia="Lucida Sans Unicode" w:cs="Times New Roman"/>
          <w:noProof/>
          <w:kern w:val="0"/>
          <w:lang w:bidi="ar-SA"/>
        </w:rPr>
      </w:pPr>
      <w:r w:rsidRPr="00652B89">
        <w:rPr>
          <w:rFonts w:eastAsia="Lucida Sans Unicode" w:cs="Times New Roman"/>
          <w:noProof/>
          <w:kern w:val="0"/>
          <w:lang w:bidi="ar-SA"/>
        </w:rPr>
        <w:t xml:space="preserve">Zemes gabala lietošanas mērķis – individuālo dzīvojamo māju apbūve, kods </w:t>
      </w:r>
      <w:r>
        <w:rPr>
          <w:rFonts w:eastAsia="Times New Roman" w:cs="Times New Roman"/>
          <w:i/>
          <w:kern w:val="0"/>
          <w:lang w:eastAsia="en-US" w:bidi="ar-SA"/>
        </w:rPr>
        <w:t>(svītrots)</w:t>
      </w:r>
      <w:r w:rsidRPr="00652B89">
        <w:rPr>
          <w:rFonts w:eastAsia="Lucida Sans Unicode" w:cs="Times New Roman"/>
          <w:noProof/>
          <w:kern w:val="0"/>
          <w:lang w:bidi="ar-SA"/>
        </w:rPr>
        <w:t>.</w:t>
      </w:r>
    </w:p>
    <w:p w:rsidR="00652B89" w:rsidRDefault="00652B89" w:rsidP="00652B89">
      <w:pPr>
        <w:widowControl/>
        <w:suppressAutoHyphens w:val="0"/>
        <w:ind w:right="-2" w:firstLine="567"/>
        <w:jc w:val="both"/>
        <w:rPr>
          <w:rFonts w:eastAsia="Times New Roman" w:cs="Times New Roman"/>
          <w:kern w:val="0"/>
          <w:lang w:eastAsia="en-US" w:bidi="ar-SA"/>
        </w:rPr>
      </w:pPr>
      <w:r w:rsidRPr="00652B89">
        <w:rPr>
          <w:rFonts w:eastAsia="Times New Roman" w:cs="Times New Roman"/>
          <w:kern w:val="0"/>
          <w:lang w:eastAsia="en-US" w:bidi="ar-SA"/>
        </w:rPr>
        <w:t>Nekustamajam īpašumam reģistrēti divi apgrūtinājumi:</w:t>
      </w:r>
    </w:p>
    <w:p w:rsidR="00652B89" w:rsidRPr="00652B89" w:rsidRDefault="00652B89" w:rsidP="00652B89">
      <w:pPr>
        <w:widowControl/>
        <w:suppressAutoHyphens w:val="0"/>
        <w:ind w:right="-2" w:firstLine="567"/>
        <w:jc w:val="both"/>
        <w:rPr>
          <w:rFonts w:eastAsia="Times New Roman" w:cs="Times New Roman"/>
          <w:kern w:val="0"/>
          <w:lang w:eastAsia="en-US" w:bidi="ar-SA"/>
        </w:rPr>
      </w:pPr>
      <w:r>
        <w:rPr>
          <w:rFonts w:eastAsia="Times New Roman" w:cs="Times New Roman"/>
          <w:kern w:val="0"/>
          <w:lang w:eastAsia="en-US" w:bidi="ar-SA"/>
        </w:rPr>
        <w:t xml:space="preserve">1. </w:t>
      </w:r>
      <w:r w:rsidRPr="00652B89">
        <w:rPr>
          <w:rFonts w:eastAsia="Times New Roman" w:cs="Times New Roman"/>
          <w:kern w:val="0"/>
          <w:lang w:eastAsia="en-US" w:bidi="ar-SA"/>
        </w:rPr>
        <w:t xml:space="preserve">īpašnieks aprobežots ar likuma “Par valsts un pašvaldību zemes īpašuma tiesībām un to nostiprināšanu zemesgrāmatās” 16.pantā minētajiem nosacījumiem - piecus gadus nedrīkst nekustamo īpašumu atsavināt, ieķīlāt vai nodibināt personālservitūtu; </w:t>
      </w:r>
    </w:p>
    <w:p w:rsidR="00652B89" w:rsidRPr="00652B89" w:rsidRDefault="00652B89" w:rsidP="00652B89">
      <w:pPr>
        <w:widowControl/>
        <w:tabs>
          <w:tab w:val="left" w:pos="284"/>
          <w:tab w:val="left" w:pos="851"/>
        </w:tabs>
        <w:suppressAutoHyphens w:val="0"/>
        <w:ind w:right="-2"/>
        <w:jc w:val="both"/>
        <w:rPr>
          <w:rFonts w:eastAsia="Times New Roman" w:cs="Times New Roman"/>
          <w:kern w:val="0"/>
          <w:lang w:eastAsia="en-US" w:bidi="ar-SA"/>
        </w:rPr>
      </w:pPr>
      <w:r>
        <w:rPr>
          <w:rFonts w:eastAsia="Times New Roman" w:cs="Times New Roman"/>
          <w:kern w:val="0"/>
          <w:lang w:eastAsia="en-US" w:bidi="ar-SA"/>
        </w:rPr>
        <w:tab/>
        <w:t xml:space="preserve">2. </w:t>
      </w:r>
      <w:r w:rsidRPr="00652B89">
        <w:rPr>
          <w:rFonts w:eastAsia="Times New Roman" w:cs="Times New Roman"/>
          <w:kern w:val="0"/>
          <w:lang w:eastAsia="en-US" w:bidi="ar-SA"/>
        </w:rPr>
        <w:t>aizsargjoslas teritorija gar ielu – sarkanā līnija – 0,0022 ha platībā.</w:t>
      </w:r>
    </w:p>
    <w:p w:rsidR="00652B89" w:rsidRPr="00652B89" w:rsidRDefault="00652B89" w:rsidP="00652B89">
      <w:pPr>
        <w:widowControl/>
        <w:suppressAutoHyphens w:val="0"/>
        <w:ind w:right="-2" w:firstLine="567"/>
        <w:jc w:val="both"/>
        <w:rPr>
          <w:rFonts w:eastAsia="Times New Roman" w:cs="Times New Roman"/>
          <w:kern w:val="0"/>
          <w:lang w:eastAsia="en-US" w:bidi="ar-SA"/>
        </w:rPr>
      </w:pPr>
      <w:r w:rsidRPr="00652B89">
        <w:rPr>
          <w:rFonts w:eastAsia="Times New Roman" w:cs="Times New Roman"/>
          <w:kern w:val="0"/>
          <w:lang w:eastAsia="en-US" w:bidi="ar-SA"/>
        </w:rPr>
        <w:t xml:space="preserve">Pirmreizējā nekustamā īpašuma un aizlieguma atzīmes reģistrēšana zemesgrāmatā - 2013.gada 31.janvāris. Aizlieguma atzīmes darbības termiņš - 2018.gada 31.janvāris. Saskaņā ar likuma “Par valsts un pašvaldību zemes īpašuma tiesībām un to nostiprināšanu zemesgrāmatās” 16.pantā minētajiem nosacījumiem, Jēkabpils pilsētas pašvaldībai, beidzoties 5 (piecu) gadu termiņa aizliegumam, ir tiesības nekustamo īpašumu </w:t>
      </w:r>
      <w:r w:rsidRPr="00652B89">
        <w:rPr>
          <w:rFonts w:eastAsia="Times New Roman" w:cs="Times New Roman"/>
          <w:i/>
          <w:kern w:val="0"/>
          <w:lang w:eastAsia="en-US" w:bidi="ar-SA"/>
        </w:rPr>
        <w:t>(adrese),</w:t>
      </w:r>
      <w:r>
        <w:rPr>
          <w:rFonts w:eastAsia="Times New Roman" w:cs="Times New Roman"/>
          <w:kern w:val="0"/>
          <w:lang w:eastAsia="en-US" w:bidi="ar-SA"/>
        </w:rPr>
        <w:t xml:space="preserve"> </w:t>
      </w:r>
      <w:r w:rsidRPr="00652B89">
        <w:rPr>
          <w:rFonts w:eastAsia="Times New Roman" w:cs="Times New Roman"/>
          <w:kern w:val="0"/>
          <w:lang w:eastAsia="en-US" w:bidi="ar-SA"/>
        </w:rPr>
        <w:t>atsavināt, ieķīlāt un nodibināt uz to personālservitūtu. Ar 2018.gada 1.februāri Jēkabpils pilsētas pašvaldībai ir tiesības atzīmi par aizliegumu nekustamo īpašumu atsavināt, ieķīlāt vai nodibināt uz to personālservitūtu – dzēst.</w:t>
      </w:r>
    </w:p>
    <w:p w:rsidR="00652B89" w:rsidRPr="00652B89" w:rsidRDefault="00652B89" w:rsidP="00652B89">
      <w:pPr>
        <w:snapToGrid w:val="0"/>
        <w:ind w:firstLine="567"/>
        <w:jc w:val="both"/>
        <w:rPr>
          <w:rFonts w:eastAsia="Lucida Sans Unicode" w:cs="Times New Roman"/>
          <w:noProof/>
          <w:kern w:val="0"/>
        </w:rPr>
      </w:pPr>
      <w:r w:rsidRPr="00652B89">
        <w:rPr>
          <w:rFonts w:eastAsia="Lucida Sans Unicode" w:cs="Times New Roman"/>
          <w:noProof/>
          <w:kern w:val="0"/>
        </w:rPr>
        <w:t xml:space="preserve">Saskaņā ar likuma „Par pašvaldībām” 15.pantu Jēkabpils pilsētas pašvaldībai nekustamais īpašums </w:t>
      </w:r>
      <w:r>
        <w:rPr>
          <w:rFonts w:eastAsia="Times New Roman" w:cs="Times New Roman"/>
          <w:i/>
          <w:kern w:val="0"/>
          <w:lang w:eastAsia="en-US" w:bidi="ar-SA"/>
        </w:rPr>
        <w:t xml:space="preserve">(adrese) </w:t>
      </w:r>
      <w:r w:rsidRPr="00652B89">
        <w:rPr>
          <w:rFonts w:eastAsia="Lucida Sans Unicode" w:cs="Times New Roman"/>
          <w:noProof/>
          <w:kern w:val="0"/>
        </w:rPr>
        <w:t>nav nepieciešams autonomo funkciju veikšanai.</w:t>
      </w:r>
    </w:p>
    <w:p w:rsidR="00652B89" w:rsidRPr="00652B89" w:rsidRDefault="00652B89" w:rsidP="00652B89">
      <w:pPr>
        <w:snapToGrid w:val="0"/>
        <w:ind w:firstLine="567"/>
        <w:jc w:val="both"/>
        <w:rPr>
          <w:rFonts w:eastAsia="Lucida Sans Unicode" w:cs="Times New Roman"/>
          <w:noProof/>
          <w:kern w:val="0"/>
          <w:lang w:bidi="ar-SA"/>
        </w:rPr>
      </w:pPr>
      <w:r w:rsidRPr="00652B89">
        <w:rPr>
          <w:rFonts w:eastAsia="Lucida Sans Unicode" w:cs="Times New Roman"/>
          <w:noProof/>
          <w:kern w:val="0"/>
          <w:lang w:bidi="ar-SA"/>
        </w:rPr>
        <w:t>2012.gada 27.decembrī starp Jēkabpils pil</w:t>
      </w:r>
      <w:r>
        <w:rPr>
          <w:rFonts w:eastAsia="Lucida Sans Unicode" w:cs="Times New Roman"/>
          <w:noProof/>
          <w:kern w:val="0"/>
          <w:lang w:bidi="ar-SA"/>
        </w:rPr>
        <w:t>sētas pašvaldību un I. R.</w:t>
      </w:r>
      <w:r w:rsidRPr="00652B89">
        <w:rPr>
          <w:rFonts w:eastAsia="Lucida Sans Unicode" w:cs="Times New Roman"/>
          <w:noProof/>
          <w:kern w:val="0"/>
          <w:lang w:bidi="ar-SA"/>
        </w:rPr>
        <w:t xml:space="preserve"> noslēgts zemes nomas līgums.</w:t>
      </w:r>
    </w:p>
    <w:p w:rsidR="00652B89" w:rsidRPr="00652B89" w:rsidRDefault="00652B89" w:rsidP="00652B89">
      <w:pPr>
        <w:snapToGrid w:val="0"/>
        <w:ind w:firstLine="567"/>
        <w:jc w:val="both"/>
        <w:rPr>
          <w:rFonts w:eastAsia="Lucida Sans Unicode" w:cs="Times New Roman"/>
          <w:noProof/>
          <w:kern w:val="0"/>
        </w:rPr>
      </w:pPr>
      <w:r w:rsidRPr="00652B89">
        <w:rPr>
          <w:rFonts w:eastAsia="Lucida Sans Unicode" w:cs="Times New Roman"/>
          <w:noProof/>
          <w:kern w:val="0"/>
        </w:rPr>
        <w:t xml:space="preserve">Ar 2018.gada 25.janvāra attīstības un tautsaimniecības komitejas lēmumu (protokols Nr.2, </w:t>
      </w:r>
      <w:r w:rsidRPr="00652B89">
        <w:rPr>
          <w:rFonts w:eastAsia="Lucida Sans Unicode" w:cs="Times New Roman"/>
          <w:noProof/>
          <w:kern w:val="0"/>
          <w:lang w:bidi="ar-SA"/>
        </w:rPr>
        <w:t>5.§</w:t>
      </w:r>
      <w:r w:rsidRPr="00652B89">
        <w:rPr>
          <w:rFonts w:eastAsia="Lucida Sans Unicode" w:cs="Times New Roman"/>
          <w:noProof/>
          <w:kern w:val="0"/>
        </w:rPr>
        <w:t xml:space="preserve">), tika nolemts nekustamo īpašumu </w:t>
      </w:r>
      <w:r w:rsidRPr="00652B89">
        <w:rPr>
          <w:rFonts w:eastAsia="Times New Roman" w:cs="Times New Roman"/>
          <w:i/>
          <w:kern w:val="0"/>
          <w:lang w:eastAsia="en-US" w:bidi="ar-SA"/>
        </w:rPr>
        <w:t>(adrese),</w:t>
      </w:r>
      <w:r>
        <w:rPr>
          <w:rFonts w:eastAsia="Times New Roman" w:cs="Times New Roman"/>
          <w:kern w:val="0"/>
          <w:lang w:eastAsia="en-US" w:bidi="ar-SA"/>
        </w:rPr>
        <w:t xml:space="preserve"> </w:t>
      </w:r>
      <w:r w:rsidRPr="00652B89">
        <w:rPr>
          <w:rFonts w:eastAsia="Lucida Sans Unicode" w:cs="Times New Roman"/>
          <w:noProof/>
          <w:kern w:val="0"/>
        </w:rPr>
        <w:t>atsavināt, pārdodot to izsolē.</w:t>
      </w:r>
    </w:p>
    <w:p w:rsidR="00652B89" w:rsidRPr="00652B89" w:rsidRDefault="00652B89" w:rsidP="00652B89">
      <w:pPr>
        <w:widowControl/>
        <w:suppressAutoHyphens w:val="0"/>
        <w:ind w:right="43"/>
        <w:jc w:val="both"/>
        <w:rPr>
          <w:rFonts w:eastAsia="Times New Roman" w:cs="Times New Roman"/>
          <w:kern w:val="0"/>
          <w:lang w:eastAsia="lv-LV" w:bidi="ar-SA"/>
        </w:rPr>
      </w:pPr>
      <w:r w:rsidRPr="00652B89">
        <w:rPr>
          <w:rFonts w:eastAsia="Times New Roman" w:cs="Times New Roman"/>
          <w:kern w:val="0"/>
          <w:lang w:eastAsia="lv-LV" w:bidi="ar-SA"/>
        </w:rPr>
        <w:tab/>
        <w:t xml:space="preserve">Pamatojoties uz likuma "Par pašvaldībām" 14.panta pirmās daļas otro punktu, 21.panta pirmās daļas 17.punktu, Publiskas personas mantas atsavināšanas likuma 3. panta pirmās daļas 1. punktu un otro daļu, 5.panta pirmo un piekto daļu, 8.panta otro un trešo daļu, </w:t>
      </w:r>
      <w:r w:rsidRPr="00652B89">
        <w:rPr>
          <w:rFonts w:eastAsia="Lucida Sans Unicode" w:cs="Times New Roman"/>
          <w:noProof/>
          <w:kern w:val="0"/>
          <w:lang w:bidi="ar-SA"/>
        </w:rPr>
        <w:t>ņemot vērā 25.01.2018. Attīstības un tautsaimniecības komitejas lēmumu (protokols Nr.2, 5.§), Finanšu komitejas 01.02.2018. lēmumu (protokols Nr.2, 4.§),</w:t>
      </w:r>
    </w:p>
    <w:p w:rsidR="00652B89" w:rsidRPr="00652B89" w:rsidRDefault="00652B89" w:rsidP="00652B89">
      <w:pPr>
        <w:widowControl/>
        <w:suppressAutoHyphens w:val="0"/>
        <w:ind w:right="43"/>
        <w:jc w:val="both"/>
        <w:rPr>
          <w:rFonts w:eastAsia="Times New Roman" w:cs="Times New Roman"/>
          <w:bCs/>
          <w:kern w:val="0"/>
          <w:sz w:val="16"/>
          <w:szCs w:val="16"/>
          <w:lang w:eastAsia="lv-LV" w:bidi="ar-SA"/>
        </w:rPr>
      </w:pPr>
    </w:p>
    <w:p w:rsidR="00652B89" w:rsidRPr="00652B89" w:rsidRDefault="00652B89" w:rsidP="00652B89">
      <w:pPr>
        <w:widowControl/>
        <w:suppressAutoHyphens w:val="0"/>
        <w:ind w:right="43" w:firstLine="375"/>
        <w:jc w:val="center"/>
        <w:rPr>
          <w:rFonts w:eastAsia="Times New Roman" w:cs="Times New Roman"/>
          <w:bCs/>
          <w:kern w:val="0"/>
          <w:lang w:eastAsia="lv-LV" w:bidi="ar-SA"/>
        </w:rPr>
      </w:pPr>
      <w:r w:rsidRPr="00652B89">
        <w:rPr>
          <w:rFonts w:eastAsia="Times New Roman" w:cs="Times New Roman"/>
          <w:bCs/>
          <w:kern w:val="0"/>
          <w:lang w:eastAsia="lv-LV" w:bidi="ar-SA"/>
        </w:rPr>
        <w:t>Jēkabpils pilsētas dome nolemj:</w:t>
      </w:r>
    </w:p>
    <w:p w:rsidR="00652B89" w:rsidRPr="00652B89" w:rsidRDefault="00652B89" w:rsidP="00652B89">
      <w:pPr>
        <w:widowControl/>
        <w:suppressAutoHyphens w:val="0"/>
        <w:ind w:right="43" w:firstLine="375"/>
        <w:jc w:val="center"/>
        <w:rPr>
          <w:rFonts w:eastAsia="Times New Roman" w:cs="Times New Roman"/>
          <w:bCs/>
          <w:kern w:val="0"/>
          <w:sz w:val="16"/>
          <w:szCs w:val="16"/>
          <w:lang w:eastAsia="lv-LV" w:bidi="ar-SA"/>
        </w:rPr>
      </w:pPr>
    </w:p>
    <w:p w:rsidR="00652B89" w:rsidRPr="00652B89" w:rsidRDefault="00652B89" w:rsidP="00652B89">
      <w:pPr>
        <w:widowControl/>
        <w:numPr>
          <w:ilvl w:val="2"/>
          <w:numId w:val="4"/>
        </w:numPr>
        <w:tabs>
          <w:tab w:val="num" w:pos="374"/>
          <w:tab w:val="left" w:pos="567"/>
          <w:tab w:val="left" w:pos="1134"/>
          <w:tab w:val="left" w:pos="3555"/>
        </w:tabs>
        <w:suppressAutoHyphens w:val="0"/>
        <w:ind w:left="0" w:right="43" w:firstLine="709"/>
        <w:jc w:val="both"/>
        <w:rPr>
          <w:rFonts w:eastAsia="Lucida Sans Unicode" w:cs="Tahoma"/>
          <w:kern w:val="0"/>
          <w:lang w:bidi="ar-SA"/>
        </w:rPr>
      </w:pPr>
      <w:r w:rsidRPr="00652B89">
        <w:rPr>
          <w:rFonts w:eastAsia="Lucida Sans Unicode" w:cs="Tahoma"/>
          <w:kern w:val="0"/>
          <w:lang w:bidi="ar-SA"/>
        </w:rPr>
        <w:t xml:space="preserve">Atsavināt Jēkabpils pilsētas pašvaldībai piederošo nekustamo īpašumu, ar kadastra numuru </w:t>
      </w:r>
      <w:r w:rsidRPr="00652B89">
        <w:rPr>
          <w:rFonts w:eastAsia="Times New Roman" w:cs="Times New Roman"/>
          <w:i/>
          <w:kern w:val="0"/>
          <w:lang w:eastAsia="en-US" w:bidi="ar-SA"/>
        </w:rPr>
        <w:t>(</w:t>
      </w:r>
      <w:r>
        <w:rPr>
          <w:rFonts w:eastAsia="Times New Roman" w:cs="Times New Roman"/>
          <w:i/>
          <w:kern w:val="0"/>
          <w:lang w:eastAsia="en-US" w:bidi="ar-SA"/>
        </w:rPr>
        <w:t>svītrots)</w:t>
      </w:r>
      <w:r w:rsidRPr="00652B89">
        <w:rPr>
          <w:rFonts w:eastAsia="Lucida Sans Unicode" w:cs="Tahoma"/>
          <w:kern w:val="0"/>
          <w:lang w:bidi="ar-SA"/>
        </w:rPr>
        <w:t xml:space="preserve">, </w:t>
      </w:r>
      <w:r w:rsidRPr="00652B89">
        <w:rPr>
          <w:rFonts w:eastAsia="Times New Roman" w:cs="Times New Roman"/>
          <w:i/>
          <w:kern w:val="0"/>
          <w:lang w:eastAsia="en-US" w:bidi="ar-SA"/>
        </w:rPr>
        <w:t>(adrese),</w:t>
      </w:r>
      <w:r w:rsidRPr="00652B89">
        <w:rPr>
          <w:rFonts w:eastAsia="Lucida Sans Unicode" w:cs="Tahoma"/>
          <w:kern w:val="0"/>
          <w:lang w:bidi="ar-SA"/>
        </w:rPr>
        <w:t xml:space="preserve">, kas sastāv no zemes gabala </w:t>
      </w:r>
      <w:r w:rsidR="0010624B">
        <w:rPr>
          <w:rFonts w:eastAsia="Lucida Sans Unicode" w:cs="Tahoma"/>
          <w:i/>
          <w:kern w:val="0"/>
          <w:lang w:bidi="ar-SA"/>
        </w:rPr>
        <w:t>(svītrots)</w:t>
      </w:r>
      <w:r w:rsidRPr="00652B89">
        <w:rPr>
          <w:rFonts w:eastAsia="Lucida Sans Unicode" w:cs="Tahoma"/>
          <w:kern w:val="0"/>
          <w:lang w:bidi="ar-SA"/>
        </w:rPr>
        <w:t xml:space="preserve"> ha platībā, pārdodot to izsolē.</w:t>
      </w:r>
    </w:p>
    <w:p w:rsidR="00652B89" w:rsidRPr="00652B89" w:rsidRDefault="00652B89" w:rsidP="00652B89">
      <w:pPr>
        <w:widowControl/>
        <w:numPr>
          <w:ilvl w:val="2"/>
          <w:numId w:val="4"/>
        </w:numPr>
        <w:tabs>
          <w:tab w:val="num" w:pos="374"/>
          <w:tab w:val="left" w:pos="567"/>
          <w:tab w:val="left" w:pos="1134"/>
          <w:tab w:val="left" w:pos="3555"/>
        </w:tabs>
        <w:suppressAutoHyphens w:val="0"/>
        <w:ind w:left="0" w:right="43" w:firstLine="709"/>
        <w:jc w:val="both"/>
        <w:rPr>
          <w:rFonts w:eastAsia="Lucida Sans Unicode" w:cs="Tahoma"/>
          <w:kern w:val="0"/>
          <w:lang w:bidi="ar-SA"/>
        </w:rPr>
      </w:pPr>
      <w:r w:rsidRPr="00652B89">
        <w:rPr>
          <w:rFonts w:eastAsia="Lucida Sans Unicode" w:cs="Tahoma"/>
          <w:kern w:val="0"/>
          <w:lang w:bidi="ar-SA"/>
        </w:rPr>
        <w:t xml:space="preserve">Jēkabpils pilsētas pašvaldības Nekustamo īpašumu apsaimniekošanas nodaļai organizēt pašvaldībai piederošā nekustamā īpašuma </w:t>
      </w:r>
      <w:r w:rsidRPr="00652B89">
        <w:rPr>
          <w:rFonts w:eastAsia="Times New Roman" w:cs="Times New Roman"/>
          <w:i/>
          <w:kern w:val="0"/>
          <w:lang w:eastAsia="en-US" w:bidi="ar-SA"/>
        </w:rPr>
        <w:t>(adrese),</w:t>
      </w:r>
      <w:r>
        <w:rPr>
          <w:rFonts w:eastAsia="Times New Roman" w:cs="Times New Roman"/>
          <w:kern w:val="0"/>
          <w:lang w:eastAsia="en-US" w:bidi="ar-SA"/>
        </w:rPr>
        <w:t xml:space="preserve"> </w:t>
      </w:r>
      <w:r w:rsidRPr="00652B89">
        <w:rPr>
          <w:rFonts w:eastAsia="Lucida Sans Unicode" w:cs="Tahoma"/>
          <w:kern w:val="0"/>
          <w:lang w:bidi="ar-SA"/>
        </w:rPr>
        <w:t>novērtēšanu.</w:t>
      </w:r>
    </w:p>
    <w:p w:rsidR="00652B89" w:rsidRPr="00652B89" w:rsidRDefault="00652B89" w:rsidP="00652B89">
      <w:pPr>
        <w:widowControl/>
        <w:numPr>
          <w:ilvl w:val="2"/>
          <w:numId w:val="4"/>
        </w:numPr>
        <w:tabs>
          <w:tab w:val="num" w:pos="374"/>
          <w:tab w:val="left" w:pos="567"/>
          <w:tab w:val="left" w:pos="1134"/>
          <w:tab w:val="left" w:pos="3555"/>
        </w:tabs>
        <w:suppressAutoHyphens w:val="0"/>
        <w:ind w:left="0" w:right="43" w:firstLine="709"/>
        <w:jc w:val="both"/>
        <w:rPr>
          <w:rFonts w:eastAsia="Lucida Sans Unicode" w:cs="Tahoma"/>
          <w:kern w:val="0"/>
          <w:lang w:bidi="ar-SA"/>
        </w:rPr>
      </w:pPr>
      <w:r w:rsidRPr="00652B89">
        <w:rPr>
          <w:rFonts w:eastAsia="Lucida Sans Unicode" w:cs="Tahoma"/>
          <w:kern w:val="0"/>
          <w:lang w:bidi="ar-SA"/>
        </w:rPr>
        <w:t>Apstiprināt nekustamā īpašuma novērtēšanas komisijas sastāvu:</w:t>
      </w:r>
    </w:p>
    <w:p w:rsidR="00652B89" w:rsidRPr="00652B89" w:rsidRDefault="00652B89" w:rsidP="00652B89">
      <w:pPr>
        <w:tabs>
          <w:tab w:val="left" w:pos="0"/>
          <w:tab w:val="left" w:pos="3555"/>
        </w:tabs>
        <w:ind w:right="43" w:firstLine="709"/>
        <w:jc w:val="both"/>
        <w:rPr>
          <w:rFonts w:eastAsia="Lucida Sans Unicode" w:cs="Tahoma"/>
          <w:kern w:val="0"/>
          <w:lang w:bidi="ar-SA"/>
        </w:rPr>
      </w:pPr>
      <w:r w:rsidRPr="00652B89">
        <w:rPr>
          <w:rFonts w:eastAsia="Lucida Sans Unicode" w:cs="Tahoma"/>
          <w:kern w:val="0"/>
          <w:lang w:bidi="ar-SA"/>
        </w:rPr>
        <w:t>3.1. priekšsēdētāja: Daina Akmene – Nekustamā īpašuma apsaimniekošanas nodaļas vadītāja;</w:t>
      </w:r>
    </w:p>
    <w:p w:rsidR="00652B89" w:rsidRPr="00652B89" w:rsidRDefault="00652B89" w:rsidP="00652B89">
      <w:pPr>
        <w:tabs>
          <w:tab w:val="left" w:pos="0"/>
          <w:tab w:val="left" w:pos="3555"/>
        </w:tabs>
        <w:ind w:right="43" w:firstLine="709"/>
        <w:jc w:val="both"/>
        <w:rPr>
          <w:rFonts w:eastAsia="Lucida Sans Unicode" w:cs="Tahoma"/>
          <w:kern w:val="0"/>
          <w:lang w:bidi="ar-SA"/>
        </w:rPr>
      </w:pPr>
      <w:r w:rsidRPr="00652B89">
        <w:rPr>
          <w:rFonts w:eastAsia="Lucida Sans Unicode" w:cs="Tahoma"/>
          <w:kern w:val="0"/>
          <w:lang w:bidi="ar-SA"/>
        </w:rPr>
        <w:t>3.2. locekļi:</w:t>
      </w:r>
    </w:p>
    <w:p w:rsidR="00652B89" w:rsidRPr="00652B89" w:rsidRDefault="00652B89" w:rsidP="00652B89">
      <w:pPr>
        <w:tabs>
          <w:tab w:val="left" w:pos="0"/>
          <w:tab w:val="left" w:pos="3555"/>
        </w:tabs>
        <w:ind w:right="43" w:firstLine="709"/>
        <w:jc w:val="both"/>
        <w:rPr>
          <w:rFonts w:eastAsia="Lucida Sans Unicode" w:cs="Tahoma"/>
          <w:kern w:val="0"/>
          <w:lang w:bidi="ar-SA"/>
        </w:rPr>
      </w:pPr>
      <w:r w:rsidRPr="00652B89">
        <w:rPr>
          <w:rFonts w:eastAsia="Lucida Sans Unicode" w:cs="Tahoma"/>
          <w:kern w:val="0"/>
          <w:lang w:bidi="ar-SA"/>
        </w:rPr>
        <w:t>3.2.1. Janīna Mežaraupe – Nekustamā īpašuma apsaimniekošanas nodaļas lietvede, veikt arī protokolista pienākumus;</w:t>
      </w:r>
    </w:p>
    <w:p w:rsidR="00652B89" w:rsidRPr="00652B89" w:rsidRDefault="00652B89" w:rsidP="00652B89">
      <w:pPr>
        <w:tabs>
          <w:tab w:val="left" w:pos="0"/>
          <w:tab w:val="left" w:pos="3555"/>
        </w:tabs>
        <w:ind w:right="43" w:firstLine="709"/>
        <w:jc w:val="both"/>
        <w:rPr>
          <w:rFonts w:eastAsia="Lucida Sans Unicode" w:cs="Tahoma"/>
          <w:kern w:val="0"/>
          <w:lang w:bidi="ar-SA"/>
        </w:rPr>
      </w:pPr>
      <w:r w:rsidRPr="00652B89">
        <w:rPr>
          <w:rFonts w:eastAsia="Lucida Sans Unicode" w:cs="Tahoma"/>
          <w:kern w:val="0"/>
          <w:lang w:bidi="ar-SA"/>
        </w:rPr>
        <w:t xml:space="preserve">3.2.2. Regīna </w:t>
      </w:r>
      <w:proofErr w:type="spellStart"/>
      <w:r w:rsidRPr="00652B89">
        <w:rPr>
          <w:rFonts w:eastAsia="Lucida Sans Unicode" w:cs="Tahoma"/>
          <w:kern w:val="0"/>
          <w:lang w:bidi="ar-SA"/>
        </w:rPr>
        <w:t>Mālniece</w:t>
      </w:r>
      <w:proofErr w:type="spellEnd"/>
      <w:r w:rsidRPr="00652B89">
        <w:rPr>
          <w:rFonts w:eastAsia="Lucida Sans Unicode" w:cs="Tahoma"/>
          <w:kern w:val="0"/>
          <w:lang w:bidi="ar-SA"/>
        </w:rPr>
        <w:t xml:space="preserve"> – nekustamo īpašumu speciāliste;</w:t>
      </w:r>
    </w:p>
    <w:p w:rsidR="00652B89" w:rsidRPr="00652B89" w:rsidRDefault="00652B89" w:rsidP="00652B89">
      <w:pPr>
        <w:tabs>
          <w:tab w:val="left" w:pos="0"/>
          <w:tab w:val="left" w:pos="3555"/>
        </w:tabs>
        <w:ind w:right="43" w:firstLine="709"/>
        <w:jc w:val="both"/>
        <w:rPr>
          <w:rFonts w:eastAsia="Lucida Sans Unicode" w:cs="Tahoma"/>
          <w:kern w:val="0"/>
          <w:lang w:bidi="ar-SA"/>
        </w:rPr>
      </w:pPr>
      <w:r w:rsidRPr="00652B89">
        <w:rPr>
          <w:rFonts w:eastAsia="Lucida Sans Unicode" w:cs="Tahoma"/>
          <w:kern w:val="0"/>
          <w:lang w:bidi="ar-SA"/>
        </w:rPr>
        <w:t xml:space="preserve">3.2.3. Santa </w:t>
      </w:r>
      <w:proofErr w:type="spellStart"/>
      <w:r w:rsidRPr="00652B89">
        <w:rPr>
          <w:rFonts w:eastAsia="Lucida Sans Unicode" w:cs="Tahoma"/>
          <w:kern w:val="0"/>
          <w:lang w:bidi="ar-SA"/>
        </w:rPr>
        <w:t>Lazare</w:t>
      </w:r>
      <w:proofErr w:type="spellEnd"/>
      <w:r w:rsidRPr="00652B89">
        <w:rPr>
          <w:rFonts w:eastAsia="Lucida Sans Unicode" w:cs="Tahoma"/>
          <w:kern w:val="0"/>
          <w:lang w:bidi="ar-SA"/>
        </w:rPr>
        <w:t xml:space="preserve"> – nekustamo īpašumu speciāliste.</w:t>
      </w:r>
    </w:p>
    <w:p w:rsidR="00652B89" w:rsidRPr="00652B89" w:rsidRDefault="00652B89" w:rsidP="00652B89">
      <w:pPr>
        <w:widowControl/>
        <w:tabs>
          <w:tab w:val="left" w:pos="1134"/>
        </w:tabs>
        <w:suppressAutoHyphens w:val="0"/>
        <w:snapToGrid w:val="0"/>
        <w:ind w:firstLine="709"/>
        <w:jc w:val="both"/>
        <w:rPr>
          <w:rFonts w:eastAsia="Lucida Sans Unicode" w:cs="Tahoma"/>
          <w:kern w:val="0"/>
          <w:lang w:bidi="ar-SA"/>
        </w:rPr>
      </w:pPr>
      <w:r w:rsidRPr="00652B89">
        <w:rPr>
          <w:rFonts w:eastAsia="Times New Roman" w:cs="Tahoma"/>
          <w:bCs/>
          <w:kern w:val="0"/>
          <w:szCs w:val="22"/>
          <w:lang w:eastAsia="en-US"/>
        </w:rPr>
        <w:lastRenderedPageBreak/>
        <w:t>4.</w:t>
      </w:r>
      <w:r w:rsidRPr="00652B89">
        <w:rPr>
          <w:rFonts w:eastAsia="Times New Roman" w:cs="Tahoma"/>
          <w:bCs/>
          <w:kern w:val="0"/>
          <w:szCs w:val="22"/>
          <w:lang w:eastAsia="en-US"/>
        </w:rPr>
        <w:tab/>
      </w:r>
      <w:r w:rsidRPr="00652B89">
        <w:rPr>
          <w:rFonts w:eastAsia="Lucida Sans Unicode" w:cs="Tahoma"/>
          <w:kern w:val="0"/>
          <w:lang w:bidi="ar-SA"/>
        </w:rPr>
        <w:t>Kontroli par lēmuma izpildi veikt Jēkabpils pilsētas pašvaldības izpilddirektoram.</w:t>
      </w:r>
    </w:p>
    <w:p w:rsidR="00652B89" w:rsidRPr="00652B89" w:rsidRDefault="00652B89" w:rsidP="00652B89">
      <w:pPr>
        <w:tabs>
          <w:tab w:val="left" w:pos="567"/>
          <w:tab w:val="left" w:pos="3555"/>
        </w:tabs>
        <w:ind w:left="360" w:right="43"/>
        <w:rPr>
          <w:rFonts w:eastAsia="Lucida Sans Unicode" w:cs="Tahoma"/>
          <w:kern w:val="0"/>
          <w:lang w:bidi="ar-SA"/>
        </w:rPr>
      </w:pPr>
    </w:p>
    <w:p w:rsidR="00652B89" w:rsidRPr="00652B89" w:rsidRDefault="00652B89" w:rsidP="00652B89">
      <w:pPr>
        <w:tabs>
          <w:tab w:val="left" w:pos="567"/>
          <w:tab w:val="left" w:pos="3555"/>
        </w:tabs>
        <w:ind w:left="360" w:right="43"/>
        <w:rPr>
          <w:rFonts w:eastAsia="Lucida Sans Unicode" w:cs="Tahoma"/>
          <w:kern w:val="0"/>
          <w:lang w:bidi="ar-SA"/>
        </w:rPr>
      </w:pPr>
    </w:p>
    <w:p w:rsidR="00652B89" w:rsidRPr="00652B89" w:rsidRDefault="00652B89" w:rsidP="00652B89">
      <w:pPr>
        <w:jc w:val="both"/>
        <w:rPr>
          <w:rFonts w:eastAsia="Lucida Sans Unicode" w:cs="Times New Roman"/>
          <w:kern w:val="0"/>
          <w:szCs w:val="20"/>
        </w:rPr>
      </w:pPr>
      <w:r w:rsidRPr="00652B89">
        <w:rPr>
          <w:rFonts w:eastAsia="Lucida Sans Unicode" w:cs="Times New Roman"/>
          <w:kern w:val="0"/>
          <w:szCs w:val="20"/>
        </w:rPr>
        <w:t>Sēdes vadītājs</w:t>
      </w:r>
    </w:p>
    <w:p w:rsidR="00652B89" w:rsidRPr="00652B89" w:rsidRDefault="00652B89" w:rsidP="00652B89">
      <w:pPr>
        <w:tabs>
          <w:tab w:val="center" w:pos="5103"/>
          <w:tab w:val="right" w:pos="9356"/>
        </w:tabs>
        <w:jc w:val="both"/>
        <w:rPr>
          <w:rFonts w:eastAsia="Lucida Sans Unicode" w:cs="Times New Roman"/>
          <w:kern w:val="0"/>
          <w:szCs w:val="20"/>
        </w:rPr>
      </w:pPr>
      <w:r w:rsidRPr="00652B89">
        <w:rPr>
          <w:rFonts w:eastAsia="Lucida Sans Unicode" w:cs="Times New Roman"/>
          <w:kern w:val="0"/>
          <w:szCs w:val="20"/>
        </w:rPr>
        <w:t>Domes priekšsēdētājs</w:t>
      </w:r>
      <w:r w:rsidRPr="00652B89">
        <w:rPr>
          <w:rFonts w:eastAsia="Lucida Sans Unicode" w:cs="Times New Roman"/>
          <w:kern w:val="0"/>
          <w:szCs w:val="20"/>
        </w:rPr>
        <w:tab/>
      </w:r>
      <w:r w:rsidR="0050185D">
        <w:rPr>
          <w:rFonts w:eastAsia="Lucida Sans Unicode" w:cs="Times New Roman"/>
          <w:kern w:val="0"/>
          <w:szCs w:val="20"/>
        </w:rPr>
        <w:t>(personiskais paraksts)</w:t>
      </w:r>
      <w:r w:rsidRPr="00652B89">
        <w:rPr>
          <w:rFonts w:eastAsia="Lucida Sans Unicode" w:cs="Times New Roman"/>
          <w:kern w:val="0"/>
          <w:szCs w:val="20"/>
        </w:rPr>
        <w:tab/>
        <w:t>R.Ragainis</w:t>
      </w:r>
    </w:p>
    <w:p w:rsidR="00652B89" w:rsidRPr="00652B89" w:rsidRDefault="00652B89" w:rsidP="00652B89">
      <w:pPr>
        <w:tabs>
          <w:tab w:val="left" w:pos="142"/>
          <w:tab w:val="left" w:pos="3555"/>
        </w:tabs>
        <w:ind w:right="43"/>
        <w:jc w:val="both"/>
        <w:rPr>
          <w:rFonts w:eastAsia="Lucida Sans Unicode" w:cs="Tahoma"/>
          <w:kern w:val="0"/>
          <w:lang w:bidi="ar-SA"/>
        </w:rPr>
      </w:pPr>
    </w:p>
    <w:p w:rsidR="00652B89" w:rsidRPr="00652B89" w:rsidRDefault="00652B89" w:rsidP="00652B89">
      <w:pPr>
        <w:tabs>
          <w:tab w:val="left" w:pos="142"/>
          <w:tab w:val="left" w:pos="3555"/>
        </w:tabs>
        <w:ind w:right="43"/>
        <w:jc w:val="both"/>
        <w:rPr>
          <w:rFonts w:eastAsia="Lucida Sans Unicode" w:cs="Tahoma"/>
          <w:kern w:val="0"/>
          <w:lang w:bidi="ar-SA"/>
        </w:rPr>
      </w:pPr>
    </w:p>
    <w:p w:rsidR="00652B89" w:rsidRPr="00652B89" w:rsidRDefault="00652B89" w:rsidP="00652B89">
      <w:pPr>
        <w:tabs>
          <w:tab w:val="left" w:pos="142"/>
          <w:tab w:val="left" w:pos="3555"/>
        </w:tabs>
        <w:ind w:right="43"/>
        <w:jc w:val="both"/>
        <w:rPr>
          <w:rFonts w:eastAsia="Lucida Sans Unicode" w:cs="Tahoma"/>
          <w:kern w:val="0"/>
          <w:sz w:val="20"/>
          <w:szCs w:val="20"/>
          <w:lang w:bidi="ar-SA"/>
        </w:rPr>
      </w:pPr>
      <w:proofErr w:type="spellStart"/>
      <w:r w:rsidRPr="00652B89">
        <w:rPr>
          <w:rFonts w:eastAsia="Lucida Sans Unicode" w:cs="Tahoma"/>
          <w:kern w:val="0"/>
          <w:sz w:val="20"/>
          <w:szCs w:val="20"/>
          <w:lang w:bidi="ar-SA"/>
        </w:rPr>
        <w:t>Lazare</w:t>
      </w:r>
      <w:proofErr w:type="spellEnd"/>
      <w:r w:rsidRPr="00652B89">
        <w:rPr>
          <w:rFonts w:eastAsia="Lucida Sans Unicode" w:cs="Tahoma"/>
          <w:kern w:val="0"/>
          <w:sz w:val="20"/>
          <w:szCs w:val="20"/>
          <w:lang w:bidi="ar-SA"/>
        </w:rPr>
        <w:t xml:space="preserve"> 65207415</w:t>
      </w:r>
    </w:p>
    <w:p w:rsidR="00A56B6F" w:rsidRDefault="00A56B6F">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147516" w:rsidRDefault="00147516" w:rsidP="00F06161">
      <w:pPr>
        <w:rPr>
          <w:rFonts w:eastAsia="Lucida Sans Unicode" w:cs="Times New Roman"/>
          <w:color w:val="000000"/>
          <w:kern w:val="0"/>
          <w:szCs w:val="20"/>
        </w:rPr>
      </w:pPr>
    </w:p>
    <w:p w:rsidR="00F06161" w:rsidRPr="0050185D" w:rsidRDefault="0050185D" w:rsidP="00F06161">
      <w:pPr>
        <w:rPr>
          <w:rFonts w:eastAsia="Lucida Sans Unicode" w:cs="Times New Roman"/>
          <w:b/>
          <w:color w:val="000000"/>
          <w:kern w:val="0"/>
          <w:szCs w:val="20"/>
        </w:rPr>
      </w:pPr>
      <w:r w:rsidRPr="0050185D">
        <w:rPr>
          <w:rFonts w:eastAsia="Lucida Sans Unicode" w:cs="Times New Roman"/>
          <w:b/>
          <w:color w:val="000000"/>
          <w:kern w:val="0"/>
          <w:szCs w:val="20"/>
        </w:rPr>
        <w:lastRenderedPageBreak/>
        <w:t>LĒMUM</w:t>
      </w:r>
      <w:r w:rsidR="00F06161" w:rsidRPr="0050185D">
        <w:rPr>
          <w:rFonts w:eastAsia="Lucida Sans Unicode" w:cs="Times New Roman"/>
          <w:b/>
          <w:color w:val="000000"/>
          <w:kern w:val="0"/>
          <w:szCs w:val="20"/>
        </w:rPr>
        <w:t>S</w:t>
      </w:r>
      <w:r w:rsidR="00F06161" w:rsidRPr="0050185D">
        <w:rPr>
          <w:rFonts w:eastAsia="Times New Roman" w:cs="Tahoma"/>
          <w:b/>
          <w:bCs/>
          <w:color w:val="000000"/>
          <w:kern w:val="0"/>
          <w:szCs w:val="22"/>
          <w:lang w:eastAsia="en-US"/>
        </w:rPr>
        <w:t xml:space="preserve"> Nr.43</w:t>
      </w:r>
    </w:p>
    <w:p w:rsidR="00F06161" w:rsidRPr="00F06161" w:rsidRDefault="00F06161" w:rsidP="00F06161">
      <w:pPr>
        <w:widowControl/>
        <w:tabs>
          <w:tab w:val="right" w:pos="9356"/>
        </w:tabs>
        <w:suppressAutoHyphens w:val="0"/>
        <w:snapToGrid w:val="0"/>
        <w:jc w:val="both"/>
        <w:rPr>
          <w:rFonts w:eastAsia="Times New Roman" w:cs="Tahoma"/>
          <w:bCs/>
          <w:color w:val="000000"/>
          <w:kern w:val="0"/>
          <w:szCs w:val="22"/>
          <w:lang w:eastAsia="en-US"/>
        </w:rPr>
      </w:pPr>
      <w:r w:rsidRPr="00F06161">
        <w:rPr>
          <w:rFonts w:eastAsia="Times New Roman" w:cs="Tahoma"/>
          <w:bCs/>
          <w:color w:val="000000"/>
          <w:kern w:val="0"/>
          <w:szCs w:val="22"/>
          <w:lang w:eastAsia="en-US" w:bidi="ar-SA"/>
        </w:rPr>
        <w:t>08.02.2018.</w:t>
      </w:r>
      <w:r w:rsidRPr="00F06161">
        <w:rPr>
          <w:rFonts w:eastAsia="Times New Roman" w:cs="Tahoma"/>
          <w:bCs/>
          <w:color w:val="000000"/>
          <w:kern w:val="0"/>
          <w:szCs w:val="22"/>
          <w:lang w:eastAsia="en-US"/>
        </w:rPr>
        <w:tab/>
      </w:r>
    </w:p>
    <w:p w:rsidR="00F06161" w:rsidRPr="00F06161" w:rsidRDefault="00F06161" w:rsidP="00F06161">
      <w:pPr>
        <w:widowControl/>
        <w:tabs>
          <w:tab w:val="right" w:pos="9000"/>
        </w:tabs>
        <w:suppressAutoHyphens w:val="0"/>
        <w:snapToGrid w:val="0"/>
        <w:jc w:val="both"/>
        <w:rPr>
          <w:rFonts w:eastAsia="Times New Roman" w:cs="Tahoma"/>
          <w:bCs/>
          <w:color w:val="000000"/>
          <w:kern w:val="0"/>
          <w:szCs w:val="22"/>
          <w:lang w:eastAsia="en-US"/>
        </w:rPr>
      </w:pPr>
    </w:p>
    <w:p w:rsidR="00F06161" w:rsidRPr="00F06161" w:rsidRDefault="00F06161" w:rsidP="00F06161">
      <w:pPr>
        <w:widowControl/>
        <w:suppressAutoHyphens w:val="0"/>
        <w:ind w:right="43"/>
        <w:jc w:val="both"/>
        <w:rPr>
          <w:rFonts w:eastAsia="Times New Roman" w:cs="Times New Roman"/>
          <w:bCs/>
          <w:color w:val="000000"/>
          <w:kern w:val="0"/>
          <w:sz w:val="25"/>
          <w:szCs w:val="25"/>
          <w:lang w:eastAsia="lv-LV" w:bidi="ar-SA"/>
        </w:rPr>
      </w:pPr>
      <w:r w:rsidRPr="00F06161">
        <w:rPr>
          <w:rFonts w:eastAsia="Times New Roman" w:cs="Times New Roman"/>
          <w:bCs/>
          <w:color w:val="000000"/>
          <w:kern w:val="0"/>
          <w:sz w:val="25"/>
          <w:szCs w:val="25"/>
          <w:lang w:eastAsia="lv-LV" w:bidi="ar-SA"/>
        </w:rPr>
        <w:t>Par autobusa pieturas ierīkošanu</w:t>
      </w:r>
    </w:p>
    <w:p w:rsidR="00F06161" w:rsidRPr="00F06161" w:rsidRDefault="00F06161" w:rsidP="00F06161">
      <w:pPr>
        <w:widowControl/>
        <w:suppressAutoHyphens w:val="0"/>
        <w:ind w:right="43" w:firstLine="375"/>
        <w:jc w:val="both"/>
        <w:rPr>
          <w:rFonts w:eastAsia="Times New Roman" w:cs="Times New Roman"/>
          <w:color w:val="000000"/>
          <w:kern w:val="0"/>
          <w:sz w:val="25"/>
          <w:szCs w:val="25"/>
          <w:lang w:eastAsia="lv-LV" w:bidi="ar-SA"/>
        </w:rPr>
      </w:pPr>
    </w:p>
    <w:p w:rsidR="00F06161" w:rsidRPr="00F06161" w:rsidRDefault="00F06161" w:rsidP="00F06161">
      <w:pPr>
        <w:widowControl/>
        <w:tabs>
          <w:tab w:val="right" w:pos="9356"/>
        </w:tabs>
        <w:suppressAutoHyphens w:val="0"/>
        <w:snapToGrid w:val="0"/>
        <w:ind w:firstLine="709"/>
        <w:jc w:val="both"/>
        <w:rPr>
          <w:rFonts w:eastAsia="Times New Roman" w:cs="Times New Roman"/>
          <w:bCs/>
          <w:color w:val="000000"/>
          <w:kern w:val="0"/>
          <w:sz w:val="25"/>
          <w:szCs w:val="25"/>
          <w:lang w:eastAsia="en-US" w:bidi="ar-SA"/>
        </w:rPr>
      </w:pPr>
      <w:r w:rsidRPr="00F06161">
        <w:rPr>
          <w:rFonts w:eastAsia="Times New Roman" w:cs="Times New Roman"/>
          <w:bCs/>
          <w:color w:val="000000"/>
          <w:kern w:val="0"/>
          <w:sz w:val="25"/>
          <w:szCs w:val="25"/>
          <w:lang w:eastAsia="en-US" w:bidi="ar-SA"/>
        </w:rPr>
        <w:t>Jēkabpils pilsētas pašvaldībā ir saņemts SIA “</w:t>
      </w:r>
      <w:proofErr w:type="spellStart"/>
      <w:r w:rsidRPr="00F06161">
        <w:rPr>
          <w:rFonts w:eastAsia="Times New Roman" w:cs="Times New Roman"/>
          <w:bCs/>
          <w:color w:val="000000"/>
          <w:kern w:val="0"/>
          <w:sz w:val="25"/>
          <w:szCs w:val="25"/>
          <w:lang w:eastAsia="en-US" w:bidi="ar-SA"/>
        </w:rPr>
        <w:t>Gefa</w:t>
      </w:r>
      <w:proofErr w:type="spellEnd"/>
      <w:r w:rsidRPr="00F06161">
        <w:rPr>
          <w:rFonts w:eastAsia="Times New Roman" w:cs="Times New Roman"/>
          <w:bCs/>
          <w:color w:val="000000"/>
          <w:kern w:val="0"/>
          <w:sz w:val="25"/>
          <w:szCs w:val="25"/>
          <w:lang w:eastAsia="en-US" w:bidi="ar-SA"/>
        </w:rPr>
        <w:t xml:space="preserve"> Latvija” iesniegums ar lūgumu izveidot papildus pieturvietu pilsētas maršruta autobusiem Zīlānu ielā 66, Jēkabpilī. </w:t>
      </w:r>
    </w:p>
    <w:p w:rsidR="00F06161" w:rsidRPr="00F06161" w:rsidRDefault="00F06161" w:rsidP="00F06161">
      <w:pPr>
        <w:widowControl/>
        <w:tabs>
          <w:tab w:val="right" w:pos="9356"/>
        </w:tabs>
        <w:suppressAutoHyphens w:val="0"/>
        <w:snapToGrid w:val="0"/>
        <w:ind w:firstLine="709"/>
        <w:jc w:val="both"/>
        <w:rPr>
          <w:rFonts w:eastAsia="Times New Roman" w:cs="Times New Roman"/>
          <w:bCs/>
          <w:color w:val="000000"/>
          <w:kern w:val="0"/>
          <w:sz w:val="25"/>
          <w:szCs w:val="25"/>
          <w:lang w:eastAsia="en-US" w:bidi="ar-SA"/>
        </w:rPr>
      </w:pPr>
      <w:r w:rsidRPr="00F06161">
        <w:rPr>
          <w:rFonts w:eastAsia="Times New Roman" w:cs="Times New Roman"/>
          <w:bCs/>
          <w:color w:val="000000"/>
          <w:kern w:val="0"/>
          <w:sz w:val="25"/>
          <w:szCs w:val="25"/>
          <w:lang w:eastAsia="en-US" w:bidi="ar-SA"/>
        </w:rPr>
        <w:t xml:space="preserve">Saskaņā ar Sabiedriskā transporta pakalpojumu likuma 5.panta otrās daļas 5.punkta nosacījumiem, republikas pilsētas pašvaldības kompetencē ir nodrošināt savā administratīvajā teritorijā sabiedriskā transporta pieturvietu izbūvi. </w:t>
      </w:r>
    </w:p>
    <w:p w:rsidR="00F06161" w:rsidRPr="00F06161" w:rsidRDefault="00F06161" w:rsidP="00F06161">
      <w:pPr>
        <w:widowControl/>
        <w:tabs>
          <w:tab w:val="right" w:pos="9356"/>
        </w:tabs>
        <w:suppressAutoHyphens w:val="0"/>
        <w:snapToGrid w:val="0"/>
        <w:ind w:firstLine="709"/>
        <w:jc w:val="both"/>
        <w:rPr>
          <w:rFonts w:eastAsia="Times New Roman" w:cs="Times New Roman"/>
          <w:color w:val="000000"/>
          <w:kern w:val="0"/>
          <w:sz w:val="25"/>
          <w:szCs w:val="25"/>
          <w:lang w:eastAsia="en-US" w:bidi="ar-SA"/>
        </w:rPr>
      </w:pPr>
      <w:r w:rsidRPr="00F06161">
        <w:rPr>
          <w:rFonts w:eastAsia="Times New Roman" w:cs="Times New Roman"/>
          <w:bCs/>
          <w:color w:val="000000"/>
          <w:kern w:val="0"/>
          <w:sz w:val="25"/>
          <w:szCs w:val="25"/>
          <w:lang w:eastAsia="en-US" w:bidi="ar-SA"/>
        </w:rPr>
        <w:t xml:space="preserve">Saskaņā ar </w:t>
      </w:r>
      <w:r w:rsidRPr="00F06161">
        <w:rPr>
          <w:rFonts w:eastAsia="Times New Roman" w:cs="Times New Roman"/>
          <w:color w:val="000000"/>
          <w:kern w:val="0"/>
          <w:sz w:val="25"/>
          <w:szCs w:val="25"/>
          <w:lang w:eastAsia="en-US" w:bidi="ar-SA"/>
        </w:rPr>
        <w:t>Ministru kabineta 2010.gada 13.jūlija noteikumu Nr.634 “Sabiedriskā transporta pakalpojumu organizēšanas kārtība maršrutu tīklā” 5.2. apakšpunkta nosacījumiem, republikas pilsētas administratīvās teritorijas robežās pieturvietu izvietojumu nosaka attiecīgā republikas pilsētas pašvaldība, saskaņā ar 45.punkta nosacījumiem, pilsētas nozīmes maršruta autoceļa, ielas vai tā posma apsekošanai izveido komisiju šādā sastāvā: attiecīgās republikas pilsētas pašvaldības pārstāvis – komisijas priekšsēdētājs, autoceļa vai ielas īpašnieka pārstāvis, valsts akciju sabiedrības "Latvijas Valsts ceļi" pārstāvis, pārvadātājs vai viņa pilnvarots pārstāvis (ja nepieciešams), dzelzceļa infrastruktūras pārvaldītāja pārstāvis (ja maršruts šķērso dzelzceļa sliežu ceļus pa viena līmeņa šķērsojumu). Saskaņā ar šo noteikumu 21.punkta nosacījumiem, pilsētas nozīmes maršrutu tīklu vai tā grozījumus apstiprina republikas pilsētas pašvaldība un iesniedz Autotransporta direkcijā informācijai, pilsētas nozīmes maršrutu tīklam pievienojot: maršrutu tīkla shēmu, maršrutu tīklā ietverto maršrutu sarakstu, sabiedrisko transportlīdzekļu reisu sarakstu, informāciju par sabiedriskā transporta pakalpojumu kvalitātes prasībām.</w:t>
      </w:r>
    </w:p>
    <w:p w:rsidR="0050185D" w:rsidRDefault="00F06161" w:rsidP="0050185D">
      <w:pPr>
        <w:widowControl/>
        <w:tabs>
          <w:tab w:val="right" w:pos="9356"/>
        </w:tabs>
        <w:suppressAutoHyphens w:val="0"/>
        <w:snapToGrid w:val="0"/>
        <w:ind w:firstLine="709"/>
        <w:jc w:val="both"/>
        <w:rPr>
          <w:rFonts w:eastAsia="Times New Roman" w:cs="Times New Roman"/>
          <w:bCs/>
          <w:color w:val="000000"/>
          <w:kern w:val="0"/>
          <w:sz w:val="25"/>
          <w:szCs w:val="25"/>
          <w:lang w:eastAsia="en-US" w:bidi="ar-SA"/>
        </w:rPr>
      </w:pPr>
      <w:r w:rsidRPr="00F06161">
        <w:rPr>
          <w:rFonts w:eastAsia="Lucida Sans Unicode" w:cs="Times New Roman"/>
          <w:color w:val="000000"/>
          <w:kern w:val="0"/>
          <w:sz w:val="25"/>
          <w:szCs w:val="25"/>
          <w:lang w:eastAsia="lv-LV" w:bidi="ar-SA"/>
        </w:rPr>
        <w:t xml:space="preserve">Pamatojoties uz likuma „Par pašvaldībām” 21.panta pirmās daļas 27.punktu, </w:t>
      </w:r>
      <w:r w:rsidRPr="00F06161">
        <w:rPr>
          <w:rFonts w:eastAsia="Times New Roman" w:cs="Times New Roman"/>
          <w:color w:val="000000"/>
          <w:kern w:val="0"/>
          <w:sz w:val="25"/>
          <w:szCs w:val="25"/>
          <w:lang w:eastAsia="en-US" w:bidi="ar-SA"/>
        </w:rPr>
        <w:t xml:space="preserve">Sabiedriskā transporta pakalpojumu likuma 5.panta otro daļu, Ministru kabineta 2010.gada 13.jūlija noteikumu Nr.634 “Sabiedriskā transporta pakalpojumu organizēšanas kārtība maršrutu tīklā” 5.2.apakšpunkta un 7., 21., 45. punktu, ņemot vērā Attīstības un tautsaimniecības komitejas 25.01.2018. lēmumu (protokols Nr.2, 11.§) un </w:t>
      </w:r>
      <w:r w:rsidRPr="00F06161">
        <w:rPr>
          <w:rFonts w:eastAsia="Lucida Sans Unicode" w:cs="Times New Roman"/>
          <w:noProof/>
          <w:color w:val="000000"/>
          <w:kern w:val="0"/>
          <w:sz w:val="25"/>
          <w:szCs w:val="25"/>
          <w:lang w:eastAsia="en-US" w:bidi="ar-SA"/>
        </w:rPr>
        <w:t>Finanšu komitejas 01.02.2018. lēmumu (protokols Nr.2, 5.</w:t>
      </w:r>
      <w:r w:rsidR="00147516">
        <w:rPr>
          <w:rFonts w:eastAsia="Times New Roman" w:cs="Times New Roman"/>
          <w:bCs/>
          <w:color w:val="000000"/>
          <w:kern w:val="0"/>
          <w:sz w:val="25"/>
          <w:szCs w:val="25"/>
          <w:lang w:eastAsia="en-US" w:bidi="ar-SA"/>
        </w:rPr>
        <w:t xml:space="preserve">§), </w:t>
      </w:r>
    </w:p>
    <w:p w:rsidR="008634DF" w:rsidRPr="00F06161" w:rsidRDefault="008634DF" w:rsidP="0050185D">
      <w:pPr>
        <w:widowControl/>
        <w:tabs>
          <w:tab w:val="right" w:pos="9356"/>
        </w:tabs>
        <w:suppressAutoHyphens w:val="0"/>
        <w:snapToGrid w:val="0"/>
        <w:ind w:firstLine="709"/>
        <w:jc w:val="both"/>
        <w:rPr>
          <w:rFonts w:eastAsia="Times New Roman" w:cs="Times New Roman"/>
          <w:bCs/>
          <w:color w:val="000000"/>
          <w:kern w:val="0"/>
          <w:sz w:val="25"/>
          <w:szCs w:val="25"/>
          <w:lang w:eastAsia="en-US" w:bidi="ar-SA"/>
        </w:rPr>
      </w:pPr>
    </w:p>
    <w:p w:rsidR="00F06161" w:rsidRPr="00F06161" w:rsidRDefault="00F06161" w:rsidP="008634DF">
      <w:pPr>
        <w:widowControl/>
        <w:suppressAutoHyphens w:val="0"/>
        <w:ind w:right="43" w:firstLine="375"/>
        <w:jc w:val="center"/>
        <w:rPr>
          <w:rFonts w:eastAsia="Times New Roman" w:cs="Times New Roman"/>
          <w:bCs/>
          <w:color w:val="000000"/>
          <w:kern w:val="0"/>
          <w:sz w:val="25"/>
          <w:szCs w:val="25"/>
          <w:lang w:eastAsia="lv-LV" w:bidi="ar-SA"/>
        </w:rPr>
      </w:pPr>
      <w:r w:rsidRPr="00F06161">
        <w:rPr>
          <w:rFonts w:eastAsia="Times New Roman" w:cs="Times New Roman"/>
          <w:bCs/>
          <w:color w:val="000000"/>
          <w:kern w:val="0"/>
          <w:sz w:val="25"/>
          <w:szCs w:val="25"/>
          <w:lang w:eastAsia="lv-LV" w:bidi="ar-SA"/>
        </w:rPr>
        <w:t>Jēkabpils pilsētas dome nolemj:</w:t>
      </w:r>
    </w:p>
    <w:p w:rsidR="00F06161" w:rsidRPr="00F06161" w:rsidRDefault="00F06161" w:rsidP="00A02D48">
      <w:pPr>
        <w:widowControl/>
        <w:numPr>
          <w:ilvl w:val="0"/>
          <w:numId w:val="5"/>
        </w:numPr>
        <w:tabs>
          <w:tab w:val="left" w:pos="709"/>
        </w:tabs>
        <w:suppressAutoHyphens w:val="0"/>
        <w:snapToGrid w:val="0"/>
        <w:ind w:left="0" w:firstLine="1134"/>
        <w:jc w:val="both"/>
        <w:rPr>
          <w:rFonts w:eastAsia="Times New Roman" w:cs="Times New Roman"/>
          <w:bCs/>
          <w:color w:val="000000"/>
          <w:kern w:val="0"/>
          <w:sz w:val="25"/>
          <w:szCs w:val="25"/>
          <w:lang w:eastAsia="en-US"/>
        </w:rPr>
      </w:pPr>
      <w:r w:rsidRPr="00F06161">
        <w:rPr>
          <w:rFonts w:eastAsia="Times New Roman" w:cs="Times New Roman"/>
          <w:bCs/>
          <w:color w:val="000000"/>
          <w:kern w:val="0"/>
          <w:sz w:val="25"/>
          <w:szCs w:val="25"/>
          <w:lang w:eastAsia="en-US"/>
        </w:rPr>
        <w:t>Izveidot maršrutā Nr.3 “Stacija – Pansionāts” sabiedriskā transporta pieturvietu ar nosaukumu “</w:t>
      </w:r>
      <w:proofErr w:type="spellStart"/>
      <w:r w:rsidRPr="00F06161">
        <w:rPr>
          <w:rFonts w:eastAsia="Times New Roman" w:cs="Times New Roman"/>
          <w:bCs/>
          <w:color w:val="000000"/>
          <w:kern w:val="0"/>
          <w:sz w:val="25"/>
          <w:szCs w:val="25"/>
          <w:lang w:eastAsia="en-US"/>
        </w:rPr>
        <w:t>Gefa</w:t>
      </w:r>
      <w:proofErr w:type="spellEnd"/>
      <w:r w:rsidRPr="00F06161">
        <w:rPr>
          <w:rFonts w:eastAsia="Times New Roman" w:cs="Times New Roman"/>
          <w:bCs/>
          <w:color w:val="000000"/>
          <w:kern w:val="0"/>
          <w:sz w:val="25"/>
          <w:szCs w:val="25"/>
          <w:lang w:eastAsia="en-US"/>
        </w:rPr>
        <w:t>”.</w:t>
      </w:r>
    </w:p>
    <w:p w:rsidR="00F06161" w:rsidRPr="00F06161" w:rsidRDefault="00F06161" w:rsidP="00A02D48">
      <w:pPr>
        <w:widowControl/>
        <w:numPr>
          <w:ilvl w:val="0"/>
          <w:numId w:val="5"/>
        </w:numPr>
        <w:tabs>
          <w:tab w:val="left" w:pos="709"/>
        </w:tabs>
        <w:suppressAutoHyphens w:val="0"/>
        <w:snapToGrid w:val="0"/>
        <w:ind w:left="0" w:firstLine="1134"/>
        <w:jc w:val="both"/>
        <w:rPr>
          <w:rFonts w:eastAsia="Times New Roman" w:cs="Times New Roman"/>
          <w:bCs/>
          <w:color w:val="000000"/>
          <w:kern w:val="0"/>
          <w:sz w:val="25"/>
          <w:szCs w:val="25"/>
          <w:lang w:eastAsia="en-US"/>
        </w:rPr>
      </w:pPr>
      <w:r w:rsidRPr="00F06161">
        <w:rPr>
          <w:rFonts w:eastAsia="Times New Roman" w:cs="Times New Roman"/>
          <w:bCs/>
          <w:color w:val="000000"/>
          <w:kern w:val="0"/>
          <w:sz w:val="25"/>
          <w:szCs w:val="25"/>
          <w:lang w:eastAsia="en-US"/>
        </w:rPr>
        <w:t xml:space="preserve"> Uzdot </w:t>
      </w:r>
      <w:r w:rsidRPr="00F06161">
        <w:rPr>
          <w:rFonts w:eastAsia="Lucida Sans Unicode" w:cs="Times New Roman"/>
          <w:color w:val="000000"/>
          <w:kern w:val="0"/>
          <w:sz w:val="25"/>
          <w:szCs w:val="25"/>
          <w:lang w:bidi="ar-SA"/>
        </w:rPr>
        <w:t>Jēkabpils pilsētas pašvaldības izpilddirektoram</w:t>
      </w:r>
      <w:r w:rsidRPr="00F06161">
        <w:rPr>
          <w:rFonts w:eastAsia="Times New Roman" w:cs="Times New Roman"/>
          <w:bCs/>
          <w:color w:val="000000"/>
          <w:kern w:val="0"/>
          <w:sz w:val="25"/>
          <w:szCs w:val="25"/>
          <w:lang w:eastAsia="en-US"/>
        </w:rPr>
        <w:t xml:space="preserve"> izveidot komisiju pilsētas nozīmes maršruta autoceļa, ielas vai tā posma aps</w:t>
      </w:r>
      <w:r w:rsidR="008634DF">
        <w:rPr>
          <w:rFonts w:eastAsia="Times New Roman" w:cs="Times New Roman"/>
          <w:bCs/>
          <w:color w:val="000000"/>
          <w:kern w:val="0"/>
          <w:sz w:val="25"/>
          <w:szCs w:val="25"/>
          <w:lang w:eastAsia="en-US"/>
        </w:rPr>
        <w:t>ekošanai maršruta Nr.3 “Stacija</w:t>
      </w:r>
      <w:r w:rsidRPr="00F06161">
        <w:rPr>
          <w:rFonts w:eastAsia="Times New Roman" w:cs="Times New Roman"/>
          <w:bCs/>
          <w:color w:val="000000"/>
          <w:kern w:val="0"/>
          <w:sz w:val="25"/>
          <w:szCs w:val="25"/>
          <w:lang w:eastAsia="en-US"/>
        </w:rPr>
        <w:t xml:space="preserve">– Poliklīnika” posma no Ķieģeļu ielas līdz Mālu ielai un </w:t>
      </w:r>
      <w:proofErr w:type="spellStart"/>
      <w:r w:rsidRPr="00F06161">
        <w:rPr>
          <w:rFonts w:eastAsia="Times New Roman" w:cs="Times New Roman"/>
          <w:bCs/>
          <w:color w:val="000000"/>
          <w:kern w:val="0"/>
          <w:sz w:val="25"/>
          <w:szCs w:val="25"/>
          <w:lang w:eastAsia="en-US"/>
        </w:rPr>
        <w:t>jaunizveidojamās</w:t>
      </w:r>
      <w:proofErr w:type="spellEnd"/>
      <w:r w:rsidRPr="00F06161">
        <w:rPr>
          <w:rFonts w:eastAsia="Times New Roman" w:cs="Times New Roman"/>
          <w:bCs/>
          <w:color w:val="000000"/>
          <w:kern w:val="0"/>
          <w:sz w:val="25"/>
          <w:szCs w:val="25"/>
          <w:lang w:eastAsia="en-US"/>
        </w:rPr>
        <w:t xml:space="preserve"> pieturvietas atrašanās vietas noteikšanai. </w:t>
      </w:r>
    </w:p>
    <w:p w:rsidR="00F06161" w:rsidRPr="00F06161" w:rsidRDefault="00F06161" w:rsidP="00A02D48">
      <w:pPr>
        <w:widowControl/>
        <w:numPr>
          <w:ilvl w:val="0"/>
          <w:numId w:val="5"/>
        </w:numPr>
        <w:tabs>
          <w:tab w:val="left" w:pos="709"/>
        </w:tabs>
        <w:suppressAutoHyphens w:val="0"/>
        <w:snapToGrid w:val="0"/>
        <w:ind w:left="0" w:firstLine="1134"/>
        <w:jc w:val="both"/>
        <w:rPr>
          <w:rFonts w:eastAsia="Times New Roman" w:cs="Times New Roman"/>
          <w:bCs/>
          <w:color w:val="000000"/>
          <w:kern w:val="0"/>
          <w:sz w:val="25"/>
          <w:szCs w:val="25"/>
          <w:lang w:eastAsia="en-US"/>
        </w:rPr>
      </w:pPr>
      <w:r w:rsidRPr="00F06161">
        <w:rPr>
          <w:rFonts w:eastAsia="Times New Roman" w:cs="Times New Roman"/>
          <w:bCs/>
          <w:color w:val="000000"/>
          <w:kern w:val="0"/>
          <w:sz w:val="25"/>
          <w:szCs w:val="25"/>
          <w:lang w:eastAsia="en-US"/>
        </w:rPr>
        <w:t>Kontroli par lēmuma izpildi veikt Jēkabpils pilsētas pašvaldības izpilddirektoram.</w:t>
      </w:r>
    </w:p>
    <w:p w:rsidR="00F06161" w:rsidRPr="00F06161" w:rsidRDefault="00F06161" w:rsidP="00A02D48">
      <w:pPr>
        <w:widowControl/>
        <w:numPr>
          <w:ilvl w:val="0"/>
          <w:numId w:val="5"/>
        </w:numPr>
        <w:tabs>
          <w:tab w:val="left" w:pos="709"/>
        </w:tabs>
        <w:suppressAutoHyphens w:val="0"/>
        <w:snapToGrid w:val="0"/>
        <w:ind w:left="0" w:firstLine="1134"/>
        <w:jc w:val="both"/>
        <w:rPr>
          <w:rFonts w:eastAsia="Times New Roman" w:cs="Times New Roman"/>
          <w:bCs/>
          <w:color w:val="000000"/>
          <w:kern w:val="0"/>
          <w:sz w:val="25"/>
          <w:szCs w:val="25"/>
          <w:lang w:eastAsia="en-US"/>
        </w:rPr>
      </w:pPr>
      <w:r w:rsidRPr="00F06161">
        <w:rPr>
          <w:rFonts w:eastAsia="Times New Roman" w:cs="Times New Roman"/>
          <w:bCs/>
          <w:color w:val="000000"/>
          <w:kern w:val="0"/>
          <w:sz w:val="25"/>
          <w:szCs w:val="25"/>
          <w:lang w:eastAsia="en-US"/>
        </w:rPr>
        <w:t>Paredzēt Jēkabpils pilsētas pašvaldības 2018.gada budžetā finansējumu no  budžeta sadaļas 06.600.08 Pilsētas teritorijas uzturēšana.</w:t>
      </w:r>
    </w:p>
    <w:p w:rsidR="00F06161" w:rsidRPr="00F06161" w:rsidRDefault="00F06161" w:rsidP="00A02D48">
      <w:pPr>
        <w:widowControl/>
        <w:numPr>
          <w:ilvl w:val="0"/>
          <w:numId w:val="5"/>
        </w:numPr>
        <w:tabs>
          <w:tab w:val="left" w:pos="709"/>
        </w:tabs>
        <w:suppressAutoHyphens w:val="0"/>
        <w:snapToGrid w:val="0"/>
        <w:ind w:left="0" w:firstLine="1134"/>
        <w:jc w:val="both"/>
        <w:rPr>
          <w:rFonts w:eastAsia="Times New Roman" w:cs="Times New Roman"/>
          <w:bCs/>
          <w:color w:val="000000"/>
          <w:kern w:val="0"/>
          <w:sz w:val="25"/>
          <w:szCs w:val="25"/>
          <w:lang w:eastAsia="en-US"/>
        </w:rPr>
      </w:pPr>
      <w:r w:rsidRPr="00F06161">
        <w:rPr>
          <w:rFonts w:eastAsia="Times New Roman" w:cs="Times New Roman"/>
          <w:bCs/>
          <w:color w:val="000000"/>
          <w:kern w:val="0"/>
          <w:sz w:val="25"/>
          <w:szCs w:val="25"/>
          <w:lang w:eastAsia="en-US"/>
        </w:rPr>
        <w:t>Jēkabpils pilsētas pašvaldības Būvniecības un ko</w:t>
      </w:r>
      <w:r w:rsidR="00B11C58">
        <w:rPr>
          <w:rFonts w:eastAsia="Times New Roman" w:cs="Times New Roman"/>
          <w:bCs/>
          <w:color w:val="000000"/>
          <w:kern w:val="0"/>
          <w:sz w:val="25"/>
          <w:szCs w:val="25"/>
          <w:lang w:eastAsia="en-US"/>
        </w:rPr>
        <w:t xml:space="preserve">munālās saimniecības nodaļai </w:t>
      </w:r>
      <w:r w:rsidRPr="00F06161">
        <w:rPr>
          <w:rFonts w:eastAsia="Times New Roman" w:cs="Times New Roman"/>
          <w:bCs/>
          <w:color w:val="000000"/>
          <w:kern w:val="0"/>
          <w:sz w:val="25"/>
          <w:szCs w:val="25"/>
          <w:lang w:eastAsia="en-US"/>
        </w:rPr>
        <w:t>nosūtīt lēmumu un nepieciešamo informāciju zināšanai Autotransporta direkcijai: Vaļņu iela 30, Rīga, LV-1050.</w:t>
      </w:r>
    </w:p>
    <w:p w:rsidR="00F06161" w:rsidRPr="00F06161" w:rsidRDefault="00F06161" w:rsidP="00F06161">
      <w:pPr>
        <w:tabs>
          <w:tab w:val="left" w:pos="567"/>
          <w:tab w:val="left" w:pos="3555"/>
        </w:tabs>
        <w:ind w:left="360" w:right="43"/>
        <w:rPr>
          <w:rFonts w:eastAsia="Lucida Sans Unicode" w:cs="Times New Roman"/>
          <w:color w:val="000000"/>
          <w:kern w:val="0"/>
          <w:sz w:val="25"/>
          <w:szCs w:val="25"/>
          <w:lang w:bidi="ar-SA"/>
        </w:rPr>
      </w:pPr>
    </w:p>
    <w:p w:rsidR="00F06161" w:rsidRPr="00F06161" w:rsidRDefault="00F06161" w:rsidP="00F06161">
      <w:pPr>
        <w:jc w:val="both"/>
        <w:rPr>
          <w:rFonts w:eastAsia="Lucida Sans Unicode" w:cs="Times New Roman"/>
          <w:color w:val="000000"/>
          <w:kern w:val="0"/>
          <w:sz w:val="25"/>
          <w:szCs w:val="25"/>
        </w:rPr>
      </w:pPr>
      <w:r w:rsidRPr="00F06161">
        <w:rPr>
          <w:rFonts w:eastAsia="Lucida Sans Unicode" w:cs="Times New Roman"/>
          <w:color w:val="000000"/>
          <w:kern w:val="0"/>
          <w:sz w:val="25"/>
          <w:szCs w:val="25"/>
        </w:rPr>
        <w:t>Sēdes vadītājs</w:t>
      </w:r>
    </w:p>
    <w:p w:rsidR="00F06161" w:rsidRDefault="00F06161" w:rsidP="0050185D">
      <w:pPr>
        <w:tabs>
          <w:tab w:val="center" w:pos="5103"/>
          <w:tab w:val="right" w:pos="9356"/>
        </w:tabs>
        <w:jc w:val="both"/>
        <w:rPr>
          <w:rFonts w:eastAsia="Lucida Sans Unicode" w:cs="Times New Roman"/>
          <w:color w:val="000000"/>
          <w:kern w:val="0"/>
          <w:sz w:val="25"/>
          <w:szCs w:val="25"/>
        </w:rPr>
      </w:pPr>
      <w:r w:rsidRPr="00F06161">
        <w:rPr>
          <w:rFonts w:eastAsia="Lucida Sans Unicode" w:cs="Times New Roman"/>
          <w:color w:val="000000"/>
          <w:kern w:val="0"/>
          <w:sz w:val="25"/>
          <w:szCs w:val="25"/>
        </w:rPr>
        <w:t>D</w:t>
      </w:r>
      <w:r w:rsidR="0050185D">
        <w:rPr>
          <w:rFonts w:eastAsia="Lucida Sans Unicode" w:cs="Times New Roman"/>
          <w:color w:val="000000"/>
          <w:kern w:val="0"/>
          <w:sz w:val="25"/>
          <w:szCs w:val="25"/>
        </w:rPr>
        <w:t>omes priekšsēdētājs</w:t>
      </w:r>
      <w:r w:rsidR="0050185D">
        <w:rPr>
          <w:rFonts w:eastAsia="Lucida Sans Unicode" w:cs="Times New Roman"/>
          <w:color w:val="000000"/>
          <w:kern w:val="0"/>
          <w:sz w:val="25"/>
          <w:szCs w:val="25"/>
        </w:rPr>
        <w:tab/>
        <w:t>(personiskais paraksts)</w:t>
      </w:r>
      <w:r w:rsidR="0050185D">
        <w:rPr>
          <w:rFonts w:eastAsia="Lucida Sans Unicode" w:cs="Times New Roman"/>
          <w:color w:val="000000"/>
          <w:kern w:val="0"/>
          <w:sz w:val="25"/>
          <w:szCs w:val="25"/>
        </w:rPr>
        <w:tab/>
        <w:t>R.Ragainis</w:t>
      </w:r>
    </w:p>
    <w:p w:rsidR="0050185D" w:rsidRPr="0050185D" w:rsidRDefault="0050185D" w:rsidP="0050185D">
      <w:pPr>
        <w:tabs>
          <w:tab w:val="center" w:pos="5103"/>
          <w:tab w:val="right" w:pos="9356"/>
        </w:tabs>
        <w:jc w:val="both"/>
        <w:rPr>
          <w:rFonts w:eastAsia="Lucida Sans Unicode" w:cs="Times New Roman"/>
          <w:color w:val="000000"/>
          <w:kern w:val="0"/>
          <w:sz w:val="25"/>
          <w:szCs w:val="25"/>
        </w:rPr>
      </w:pPr>
    </w:p>
    <w:p w:rsidR="00F06161" w:rsidRPr="00F06161" w:rsidRDefault="00F06161" w:rsidP="00F06161">
      <w:pPr>
        <w:tabs>
          <w:tab w:val="left" w:pos="142"/>
          <w:tab w:val="left" w:pos="3555"/>
        </w:tabs>
        <w:ind w:right="43"/>
        <w:jc w:val="both"/>
        <w:rPr>
          <w:rFonts w:eastAsia="Lucida Sans Unicode" w:cs="Tahoma"/>
          <w:color w:val="000000"/>
          <w:kern w:val="0"/>
          <w:sz w:val="20"/>
          <w:szCs w:val="20"/>
          <w:lang w:bidi="ar-SA"/>
        </w:rPr>
      </w:pPr>
      <w:proofErr w:type="spellStart"/>
      <w:r w:rsidRPr="00F06161">
        <w:rPr>
          <w:rFonts w:eastAsia="Lucida Sans Unicode" w:cs="Tahoma"/>
          <w:color w:val="000000"/>
          <w:kern w:val="0"/>
          <w:sz w:val="20"/>
          <w:szCs w:val="20"/>
          <w:lang w:bidi="ar-SA"/>
        </w:rPr>
        <w:t>Garde</w:t>
      </w:r>
      <w:proofErr w:type="spellEnd"/>
      <w:r w:rsidRPr="00F06161">
        <w:rPr>
          <w:rFonts w:eastAsia="Lucida Sans Unicode" w:cs="Tahoma"/>
          <w:color w:val="000000"/>
          <w:kern w:val="0"/>
          <w:sz w:val="20"/>
          <w:szCs w:val="20"/>
          <w:lang w:bidi="ar-SA"/>
        </w:rPr>
        <w:t xml:space="preserve"> 26006190</w:t>
      </w:r>
    </w:p>
    <w:p w:rsidR="00E132BE" w:rsidRPr="0050185D" w:rsidRDefault="0050185D" w:rsidP="00E132BE">
      <w:pPr>
        <w:ind w:right="-145"/>
        <w:rPr>
          <w:rFonts w:eastAsia="Lucida Sans Unicode" w:cs="Times New Roman"/>
          <w:b/>
          <w:kern w:val="0"/>
          <w:szCs w:val="20"/>
          <w:lang w:bidi="ar-SA"/>
        </w:rPr>
      </w:pPr>
      <w:r w:rsidRPr="0050185D">
        <w:rPr>
          <w:rFonts w:eastAsia="Lucida Sans Unicode" w:cs="Times New Roman"/>
          <w:b/>
          <w:kern w:val="0"/>
          <w:szCs w:val="20"/>
          <w:lang w:bidi="ar-SA"/>
        </w:rPr>
        <w:lastRenderedPageBreak/>
        <w:t>LĒMUMS</w:t>
      </w:r>
      <w:r w:rsidR="00E132BE" w:rsidRPr="0050185D">
        <w:rPr>
          <w:rFonts w:eastAsia="Lucida Sans Unicode" w:cs="Times New Roman"/>
          <w:b/>
          <w:kern w:val="0"/>
        </w:rPr>
        <w:t xml:space="preserve"> Nr</w:t>
      </w:r>
      <w:r w:rsidR="00E132BE" w:rsidRPr="0050185D">
        <w:rPr>
          <w:rFonts w:eastAsia="Lucida Sans Unicode" w:cs="Times New Roman"/>
          <w:b/>
          <w:bCs/>
          <w:kern w:val="0"/>
        </w:rPr>
        <w:t>.44</w:t>
      </w:r>
    </w:p>
    <w:p w:rsidR="00E132BE" w:rsidRPr="00E132BE" w:rsidRDefault="00E132BE" w:rsidP="00E132BE">
      <w:pPr>
        <w:tabs>
          <w:tab w:val="right" w:pos="9360"/>
        </w:tabs>
        <w:snapToGrid w:val="0"/>
        <w:ind w:right="-145"/>
        <w:jc w:val="both"/>
        <w:rPr>
          <w:rFonts w:eastAsia="Lucida Sans Unicode" w:cs="Times New Roman"/>
          <w:bCs/>
          <w:kern w:val="0"/>
        </w:rPr>
      </w:pPr>
      <w:bookmarkStart w:id="1" w:name="Text2"/>
      <w:r w:rsidRPr="00E132BE">
        <w:rPr>
          <w:rFonts w:eastAsia="Lucida Sans Unicode" w:cs="Times New Roman"/>
          <w:bCs/>
          <w:kern w:val="0"/>
        </w:rPr>
        <w:t>08.02.</w:t>
      </w:r>
      <w:bookmarkEnd w:id="1"/>
      <w:r w:rsidRPr="00E132BE">
        <w:rPr>
          <w:rFonts w:eastAsia="Lucida Sans Unicode" w:cs="Times New Roman"/>
          <w:bCs/>
          <w:kern w:val="0"/>
        </w:rPr>
        <w:t>2018.</w:t>
      </w:r>
      <w:r w:rsidRPr="00E132BE">
        <w:rPr>
          <w:rFonts w:eastAsia="Lucida Sans Unicode" w:cs="Times New Roman"/>
          <w:bCs/>
          <w:kern w:val="0"/>
        </w:rPr>
        <w:tab/>
        <w:t xml:space="preserve"> </w:t>
      </w:r>
    </w:p>
    <w:p w:rsidR="00E132BE" w:rsidRPr="00E132BE" w:rsidRDefault="00E132BE" w:rsidP="00E132BE">
      <w:pPr>
        <w:snapToGrid w:val="0"/>
        <w:ind w:right="-145"/>
        <w:rPr>
          <w:rFonts w:eastAsia="Lucida Sans Unicode" w:cs="Times New Roman"/>
          <w:bCs/>
          <w:kern w:val="0"/>
        </w:rPr>
      </w:pPr>
    </w:p>
    <w:p w:rsidR="00E132BE" w:rsidRPr="00E132BE" w:rsidRDefault="00E132BE" w:rsidP="00E132BE">
      <w:pPr>
        <w:snapToGrid w:val="0"/>
        <w:ind w:left="-15" w:right="-145"/>
        <w:rPr>
          <w:rFonts w:eastAsia="Lucida Sans Unicode" w:cs="Times New Roman"/>
          <w:bCs/>
          <w:kern w:val="0"/>
          <w:lang w:bidi="ar-SA"/>
        </w:rPr>
      </w:pPr>
      <w:r w:rsidRPr="00E132BE">
        <w:rPr>
          <w:rFonts w:eastAsia="Lucida Sans Unicode" w:cs="Times New Roman"/>
          <w:bCs/>
          <w:kern w:val="0"/>
        </w:rPr>
        <w:t xml:space="preserve">Par </w:t>
      </w:r>
      <w:r w:rsidRPr="00E132BE">
        <w:rPr>
          <w:rFonts w:eastAsia="Lucida Sans Unicode" w:cs="Times New Roman"/>
          <w:bCs/>
          <w:kern w:val="0"/>
          <w:lang w:bidi="ar-SA"/>
        </w:rPr>
        <w:t xml:space="preserve">vienošanās noslēgšanu </w:t>
      </w:r>
    </w:p>
    <w:p w:rsidR="00E132BE" w:rsidRPr="00E132BE" w:rsidRDefault="00E132BE" w:rsidP="00E132BE">
      <w:pPr>
        <w:tabs>
          <w:tab w:val="right" w:pos="9000"/>
        </w:tabs>
        <w:ind w:left="567" w:right="-145"/>
        <w:rPr>
          <w:rFonts w:eastAsia="Lucida Sans Unicode" w:cs="Times New Roman"/>
          <w:noProof/>
          <w:kern w:val="0"/>
          <w:lang w:bidi="ar-SA"/>
        </w:rPr>
      </w:pPr>
    </w:p>
    <w:p w:rsidR="00E132BE" w:rsidRPr="00E132BE" w:rsidRDefault="00E132BE" w:rsidP="00E132BE">
      <w:pPr>
        <w:snapToGrid w:val="0"/>
        <w:ind w:firstLine="567"/>
        <w:jc w:val="both"/>
        <w:rPr>
          <w:rFonts w:eastAsia="Times New Roman" w:cs="Times New Roman"/>
          <w:bCs/>
          <w:kern w:val="0"/>
          <w:lang w:eastAsia="en-US" w:bidi="ar-SA"/>
        </w:rPr>
      </w:pPr>
      <w:r w:rsidRPr="00E132BE">
        <w:rPr>
          <w:rFonts w:eastAsia="Times New Roman" w:cs="Times New Roman"/>
          <w:bCs/>
          <w:kern w:val="0"/>
          <w:lang w:eastAsia="en-US" w:bidi="ar-SA"/>
        </w:rPr>
        <w:t>Jēkabpils pilsētas pašvaldības īpašumā atrodas viena no Latvijā esošajām valstij stratēģiski svarīgajām pārejām pāri Daugavai – tilts, kas savieno Daugavas abos krastos esošās Jēkabpils daļas, nodrošinot Jēkabpils kā vienotas pilsētas funkcionēšanu. Šis tilts pašreiz nodrošina arī Daugavas kreisajā pusē veidojošos kravu transportu uz Latvijas galvenajiem tranzīta maršrutiem.</w:t>
      </w:r>
    </w:p>
    <w:p w:rsidR="00E132BE" w:rsidRPr="00E132BE" w:rsidRDefault="00E132BE" w:rsidP="00E132BE">
      <w:pPr>
        <w:snapToGrid w:val="0"/>
        <w:ind w:firstLine="567"/>
        <w:jc w:val="both"/>
        <w:rPr>
          <w:rFonts w:eastAsia="Times New Roman" w:cs="Times New Roman"/>
          <w:bCs/>
          <w:kern w:val="0"/>
          <w:lang w:eastAsia="en-US" w:bidi="ar-SA"/>
        </w:rPr>
      </w:pPr>
      <w:r w:rsidRPr="00E132BE">
        <w:rPr>
          <w:rFonts w:eastAsia="Times New Roman" w:cs="Times New Roman"/>
          <w:bCs/>
          <w:kern w:val="0"/>
          <w:lang w:eastAsia="en-US" w:bidi="ar-SA"/>
        </w:rPr>
        <w:t>Daugavas šķērsojumi ir svarīga valsts nozīmes transporta infrastruktūras sastāvdaļa.</w:t>
      </w:r>
    </w:p>
    <w:p w:rsidR="00E132BE" w:rsidRPr="00E132BE" w:rsidRDefault="00E132BE" w:rsidP="00E132BE">
      <w:pPr>
        <w:snapToGrid w:val="0"/>
        <w:ind w:firstLine="567"/>
        <w:jc w:val="both"/>
        <w:rPr>
          <w:rFonts w:eastAsia="Times New Roman" w:cs="Times New Roman"/>
          <w:color w:val="000000"/>
          <w:kern w:val="0"/>
          <w:lang w:eastAsia="lv-LV" w:bidi="ar-SA"/>
        </w:rPr>
      </w:pPr>
      <w:r w:rsidRPr="00E132BE">
        <w:rPr>
          <w:rFonts w:ascii="Cambria" w:eastAsia="Times New Roman" w:hAnsi="Cambria" w:cs="Times New Roman"/>
          <w:kern w:val="0"/>
          <w:lang w:eastAsia="lv-LV" w:bidi="ar-SA"/>
        </w:rPr>
        <w:t xml:space="preserve">Transporta attīstības </w:t>
      </w:r>
      <w:r w:rsidRPr="00E132BE">
        <w:rPr>
          <w:rFonts w:eastAsia="Times New Roman" w:cs="Times New Roman"/>
          <w:kern w:val="0"/>
          <w:lang w:eastAsia="lv-LV" w:bidi="ar-SA"/>
        </w:rPr>
        <w:t>pamatnostādnes</w:t>
      </w:r>
      <w:r w:rsidRPr="00E132BE">
        <w:rPr>
          <w:rFonts w:eastAsia="Times New Roman" w:cs="Times New Roman"/>
          <w:bCs/>
          <w:kern w:val="0"/>
          <w:lang w:eastAsia="en-US" w:bidi="ar-SA"/>
        </w:rPr>
        <w:t xml:space="preserve"> </w:t>
      </w:r>
      <w:r w:rsidRPr="00E132BE">
        <w:rPr>
          <w:rFonts w:eastAsia="Times New Roman" w:cs="Times New Roman"/>
          <w:kern w:val="0"/>
          <w:lang w:eastAsia="lv-LV" w:bidi="ar-SA"/>
        </w:rPr>
        <w:t>2014.–2020.gadam</w:t>
      </w:r>
      <w:r w:rsidRPr="00E132BE">
        <w:rPr>
          <w:rFonts w:eastAsia="Times New Roman" w:cs="Times New Roman"/>
          <w:bCs/>
          <w:kern w:val="0"/>
          <w:lang w:eastAsia="en-US" w:bidi="ar-SA"/>
        </w:rPr>
        <w:t xml:space="preserve">, apstiprināts ar </w:t>
      </w:r>
      <w:r w:rsidRPr="00E132BE">
        <w:rPr>
          <w:rFonts w:eastAsia="Times New Roman" w:cs="Times New Roman"/>
          <w:kern w:val="0"/>
          <w:lang w:eastAsia="lv-LV" w:bidi="ar-SA"/>
        </w:rPr>
        <w:t>Ministru kabineta 2013.gada 27.decembra rīkojumu Nr. 683,</w:t>
      </w:r>
      <w:r w:rsidRPr="00E132BE">
        <w:rPr>
          <w:rFonts w:eastAsia="Times New Roman" w:cs="Times New Roman"/>
          <w:bCs/>
          <w:kern w:val="0"/>
          <w:lang w:eastAsia="en-US" w:bidi="ar-SA"/>
        </w:rPr>
        <w:t xml:space="preserve"> </w:t>
      </w:r>
      <w:r w:rsidRPr="00E132BE">
        <w:rPr>
          <w:rFonts w:eastAsia="Times New Roman" w:cs="Times New Roman"/>
          <w:bCs/>
          <w:color w:val="000000"/>
          <w:kern w:val="36"/>
          <w:lang w:eastAsia="lv-LV" w:bidi="ar-SA"/>
        </w:rPr>
        <w:t>7.daļā „Turpmākās rīcības plānojums”</w:t>
      </w:r>
      <w:r w:rsidRPr="00E132BE">
        <w:rPr>
          <w:rFonts w:eastAsia="Times New Roman" w:cs="Times New Roman"/>
          <w:bCs/>
          <w:kern w:val="0"/>
          <w:lang w:eastAsia="en-US" w:bidi="ar-SA"/>
        </w:rPr>
        <w:t xml:space="preserve"> paredzēta </w:t>
      </w:r>
      <w:r w:rsidRPr="00E132BE">
        <w:rPr>
          <w:rFonts w:eastAsia="Calibri" w:cs="Times New Roman"/>
          <w:color w:val="000000"/>
          <w:kern w:val="0"/>
          <w:lang w:eastAsia="lv-LV" w:bidi="ar-SA"/>
        </w:rPr>
        <w:t xml:space="preserve">aktivitāte 1.2.1.5. </w:t>
      </w:r>
      <w:r w:rsidRPr="00E132BE">
        <w:rPr>
          <w:rFonts w:eastAsia="Times New Roman" w:cs="Times New Roman"/>
          <w:color w:val="000000"/>
          <w:kern w:val="0"/>
          <w:lang w:eastAsia="lv-LV" w:bidi="ar-SA"/>
        </w:rPr>
        <w:t>Pilsētu satiksmes infrastruktūras sasaiste ar TEN-T tīklu.</w:t>
      </w:r>
    </w:p>
    <w:p w:rsidR="00E132BE" w:rsidRPr="00E132BE" w:rsidRDefault="00E132BE" w:rsidP="00E132BE">
      <w:pPr>
        <w:snapToGrid w:val="0"/>
        <w:ind w:firstLine="720"/>
        <w:jc w:val="both"/>
        <w:rPr>
          <w:rFonts w:eastAsia="Lucida Sans Unicode" w:cs="Times New Roman"/>
          <w:bCs/>
          <w:kern w:val="0"/>
          <w:lang w:eastAsia="ar-SA" w:bidi="ar-SA"/>
        </w:rPr>
      </w:pPr>
      <w:r w:rsidRPr="00E132BE">
        <w:rPr>
          <w:rFonts w:eastAsia="Lucida Sans Unicode" w:cs="Times New Roman"/>
          <w:bCs/>
          <w:kern w:val="0"/>
          <w:lang w:eastAsia="ar-SA" w:bidi="ar-SA"/>
        </w:rPr>
        <w:t>Jēkabpils pilsētas dome 14.02.2013. pieņēma lēmumu Nr.71 „Par tilta pār Daugavu un piebraucamo ceļu būvniecības gala varianta izvēli”, kurā akceptēja paredzēto darbību – tilta pār Daugavu un piebraucamo ceļu būvniecību un ceļu rekonstrukciju Jēkabpilī.</w:t>
      </w:r>
    </w:p>
    <w:p w:rsidR="00E132BE" w:rsidRPr="00E132BE" w:rsidRDefault="00E132BE" w:rsidP="00E132BE">
      <w:pPr>
        <w:snapToGrid w:val="0"/>
        <w:ind w:firstLine="720"/>
        <w:jc w:val="both"/>
        <w:rPr>
          <w:rFonts w:eastAsia="Times New Roman" w:cs="Times New Roman"/>
          <w:bCs/>
          <w:kern w:val="0"/>
          <w:lang w:eastAsia="en-US" w:bidi="ar-SA"/>
        </w:rPr>
      </w:pPr>
      <w:r w:rsidRPr="00E132BE">
        <w:rPr>
          <w:rFonts w:eastAsia="Lucida Sans Unicode" w:cs="Times New Roman"/>
          <w:bCs/>
          <w:kern w:val="0"/>
          <w:lang w:eastAsia="ar-SA" w:bidi="ar-SA"/>
        </w:rPr>
        <w:t xml:space="preserve">Jēkabpils pilsētas pašvaldība un Satiksmes ministrija 27.03.2014. parakstīja Vienošanos par sadarbību jauna Daugavas tilta Jēkabpilī Bebru ielas galā ar tilta pieeju pieslēgumu Neretas ielai kreisajā krastā un Rīgas ielai un Daugavpils ielai labajā krastā izbūvei (apstiprināts ar Jēkabpils pilsētas domes </w:t>
      </w:r>
      <w:r w:rsidRPr="00E132BE">
        <w:rPr>
          <w:rFonts w:eastAsia="Times New Roman" w:cs="Tahoma"/>
          <w:bCs/>
          <w:kern w:val="0"/>
          <w:lang w:eastAsia="en-US" w:bidi="ar-SA"/>
        </w:rPr>
        <w:t>03.04.2014. lēmumu Nr.136 „</w:t>
      </w:r>
      <w:r w:rsidRPr="00E132BE">
        <w:rPr>
          <w:rFonts w:eastAsia="Times New Roman" w:cs="Times New Roman"/>
          <w:bCs/>
          <w:kern w:val="0"/>
          <w:lang w:eastAsia="en-US" w:bidi="ar-SA"/>
        </w:rPr>
        <w:t>Par vienošanos ar Satiksmes ministriju”). Vienošanās paredz, ka ministrija veic tās kompetencē esošos pasākumus, plānojot nepieciešamo finansējumu Eiropas Savienības fondu projekta īstenošanai aktivitātē pilsētu savienošanai ar TEN-T autoceļu tīklu, kā arī uzdos tilta projektu vadību un uzbūvētā tilta ikdienas uzturēšanu VAS „Latvijas Valsts ceļi”, savukārt pašvaldība ir apņēmusies veikt visu tilta izbūvei nepieciešamo zemju iegādi un to reģistrāciju zemesgrāmatā uz pašvaldības vārda un tad nodot šīs zemes ministrijai.</w:t>
      </w:r>
    </w:p>
    <w:p w:rsidR="00E132BE" w:rsidRPr="00E132BE" w:rsidRDefault="00E132BE" w:rsidP="00E132BE">
      <w:pPr>
        <w:snapToGrid w:val="0"/>
        <w:ind w:firstLine="720"/>
        <w:jc w:val="both"/>
        <w:rPr>
          <w:rFonts w:eastAsia="Lucida Sans Unicode" w:cs="Times New Roman"/>
          <w:bCs/>
          <w:kern w:val="0"/>
          <w:lang w:eastAsia="ar-SA" w:bidi="ar-SA"/>
        </w:rPr>
      </w:pPr>
      <w:r w:rsidRPr="00E132BE">
        <w:rPr>
          <w:rFonts w:eastAsia="Lucida Sans Unicode" w:cs="Times New Roman"/>
          <w:bCs/>
          <w:kern w:val="0"/>
          <w:lang w:eastAsia="ar-SA" w:bidi="ar-SA"/>
        </w:rPr>
        <w:t>Valsts akciju sabiedrība “Latvijas Valsts ceļi”, saskaņā ar 2010.gada 17.septembra noslēgtā Nodomu protokola starp Satiksmes ministriju un Jēkabpils pilsētas pašvaldību 1.1punktu, kā arī saskaņā ar 2014.gada 27.martā noslēgto Vienošanos starp Satiksmes ministriju un Jēkabpils pilsētas pašvaldību 2.1.2. punktu, veic būvprojekta izstrādi jaunas Daugavas šķērsošanas vietas (tilta) izbūvei Bebru ielas galā, Jēkabpilī. Valsts akciju sabiedrībai “Latvijas Valsts ceļi” gatavs būvprojekts ir jānodod 2018.gada 21.martā.</w:t>
      </w:r>
    </w:p>
    <w:p w:rsidR="00E132BE" w:rsidRPr="00E132BE" w:rsidRDefault="00E132BE" w:rsidP="00E132BE">
      <w:pPr>
        <w:snapToGrid w:val="0"/>
        <w:ind w:firstLine="720"/>
        <w:jc w:val="both"/>
        <w:rPr>
          <w:rFonts w:eastAsia="Lucida Sans Unicode" w:cs="Times New Roman"/>
          <w:bCs/>
          <w:kern w:val="0"/>
          <w:lang w:eastAsia="ar-SA" w:bidi="ar-SA"/>
        </w:rPr>
      </w:pPr>
      <w:r w:rsidRPr="00E132BE">
        <w:rPr>
          <w:rFonts w:eastAsia="Lucida Sans Unicode" w:cs="Times New Roman"/>
          <w:bCs/>
          <w:kern w:val="0"/>
          <w:lang w:eastAsia="ar-SA" w:bidi="ar-SA"/>
        </w:rPr>
        <w:t>Saskaņā ar Jēkabpils pilsētas pašvaldības un Satiksmes ministrijas 27.03.2014. noslēgto Vienošanos par sadarbību jauna Daugavas tilta Jēkabpilī būvniecību, pašvaldība ir apņēmusies veikt visu tilta izbūvei nepieciešamo zemju iegādi un to reģistrāciju zemesgrāmatā uz pašvaldības vārda.</w:t>
      </w:r>
    </w:p>
    <w:p w:rsidR="00E132BE" w:rsidRPr="00E132BE" w:rsidRDefault="00E132BE" w:rsidP="00E132BE">
      <w:pPr>
        <w:snapToGrid w:val="0"/>
        <w:ind w:firstLine="720"/>
        <w:jc w:val="both"/>
        <w:rPr>
          <w:rFonts w:eastAsia="Lucida Sans Unicode" w:cs="Times New Roman"/>
          <w:bCs/>
          <w:kern w:val="0"/>
          <w:lang w:eastAsia="ar-SA" w:bidi="ar-SA"/>
        </w:rPr>
      </w:pPr>
      <w:r w:rsidRPr="00E132BE">
        <w:rPr>
          <w:rFonts w:eastAsia="Lucida Sans Unicode" w:cs="Times New Roman"/>
          <w:bCs/>
          <w:kern w:val="0"/>
          <w:lang w:eastAsia="ar-SA" w:bidi="ar-SA"/>
        </w:rPr>
        <w:t>Finansējuma trūkuma dēļ, Jēkabpils pilsētas pašvaldība vēl nav veikusi nepieciešamās darbības, kas saistītas ar visu tilta izbūvei nepieciešamo zemju iegādi un to reģistrāciju zemesgrāmatā uz pašvaldības vārda.</w:t>
      </w:r>
    </w:p>
    <w:p w:rsidR="00E132BE" w:rsidRPr="00E132BE" w:rsidRDefault="00E132BE" w:rsidP="00E132BE">
      <w:pPr>
        <w:snapToGrid w:val="0"/>
        <w:ind w:firstLine="720"/>
        <w:jc w:val="both"/>
        <w:rPr>
          <w:rFonts w:eastAsia="Lucida Sans Unicode" w:cs="Times New Roman"/>
          <w:bCs/>
          <w:kern w:val="0"/>
          <w:lang w:eastAsia="ar-SA" w:bidi="ar-SA"/>
        </w:rPr>
      </w:pPr>
      <w:r w:rsidRPr="00E132BE">
        <w:rPr>
          <w:rFonts w:eastAsia="Lucida Sans Unicode" w:cs="Times New Roman"/>
          <w:bCs/>
          <w:kern w:val="0"/>
          <w:lang w:eastAsia="ar-SA" w:bidi="ar-SA"/>
        </w:rPr>
        <w:t>Saskaņā ar Ministru kabineta 2014.gada 19.augusta noteikumu Nr.500 “Vispārīgie būvnoteikumi” 168.1. punktu un Jēkabpils pilsētas būvvaldes 2015.gada 30.aprīļa Būvatļauju Nr.30/2015, būvprojektam jābūt saskaņotam ar nekustamo īpašumu īpašniekiem, kurus skars būvprojekta realizācija.</w:t>
      </w:r>
    </w:p>
    <w:p w:rsidR="00E132BE" w:rsidRPr="00E132BE" w:rsidRDefault="00E132BE" w:rsidP="00E132BE">
      <w:pPr>
        <w:snapToGrid w:val="0"/>
        <w:ind w:firstLine="567"/>
        <w:jc w:val="both"/>
        <w:rPr>
          <w:rFonts w:eastAsia="Times New Roman" w:cs="Times New Roman"/>
          <w:bCs/>
          <w:kern w:val="0"/>
          <w:lang w:eastAsia="en-US" w:bidi="ar-SA"/>
        </w:rPr>
      </w:pPr>
      <w:r w:rsidRPr="00E132BE">
        <w:rPr>
          <w:rFonts w:eastAsia="Times New Roman" w:cs="Times New Roman"/>
          <w:bCs/>
          <w:kern w:val="0"/>
          <w:lang w:eastAsia="en-US" w:bidi="ar-SA"/>
        </w:rPr>
        <w:t xml:space="preserve">Ņemot vērā iepriekš minēto, starp Jēkabpils pilsētas pašvaldību un visu </w:t>
      </w:r>
      <w:r w:rsidRPr="00E132BE">
        <w:rPr>
          <w:rFonts w:eastAsia="Lucida Sans Unicode" w:cs="Times New Roman"/>
          <w:bCs/>
          <w:kern w:val="0"/>
          <w:lang w:eastAsia="ar-SA" w:bidi="ar-SA"/>
        </w:rPr>
        <w:t>tilta izbūvei nepieciešamo zemju īpašniekiem nepieciešams noslēgt vienošanos par veicamajām darbībām no pašvaldības un zemju īpašnieku puses līdz tilta būvniecībai.</w:t>
      </w:r>
    </w:p>
    <w:p w:rsidR="00E132BE" w:rsidRPr="00E132BE" w:rsidRDefault="00E132BE" w:rsidP="00E132BE">
      <w:pPr>
        <w:ind w:firstLine="720"/>
        <w:jc w:val="both"/>
        <w:rPr>
          <w:rFonts w:eastAsia="Lucida Sans Unicode" w:cs="Times New Roman"/>
          <w:bCs/>
          <w:kern w:val="0"/>
          <w:lang w:bidi="ar-SA"/>
        </w:rPr>
      </w:pPr>
      <w:r w:rsidRPr="00E132BE">
        <w:rPr>
          <w:rFonts w:eastAsia="Lucida Sans Unicode" w:cs="Times New Roman"/>
          <w:bCs/>
          <w:kern w:val="0"/>
          <w:lang w:bidi="ar-SA"/>
        </w:rPr>
        <w:t xml:space="preserve">Pamatojoties uz likuma “Par pašvaldībām” 21.panta pirmās daļas 27.punktu, 14.panta pirmās daļas 2.punktu, 62.panta 4.punktu, </w:t>
      </w:r>
      <w:r w:rsidRPr="00E132BE">
        <w:rPr>
          <w:rFonts w:eastAsia="Lucida Sans Unicode" w:cs="Times New Roman"/>
          <w:bCs/>
          <w:kern w:val="0"/>
          <w:lang w:eastAsia="ar-SA" w:bidi="ar-SA"/>
        </w:rPr>
        <w:t>Ministru kabineta 19.08.2014. noteikumu Nr.500 “Vispārīgie būvnoteikumi” 168.1. punkts</w:t>
      </w:r>
      <w:r w:rsidRPr="00E132BE">
        <w:rPr>
          <w:rFonts w:eastAsia="Lucida Sans Unicode" w:cs="Times New Roman"/>
          <w:bCs/>
          <w:kern w:val="0"/>
          <w:lang w:bidi="ar-SA"/>
        </w:rPr>
        <w:t xml:space="preserve">, ņemot vērā </w:t>
      </w:r>
      <w:r w:rsidRPr="00E132BE">
        <w:rPr>
          <w:rFonts w:eastAsia="Lucida Sans Unicode" w:cs="Times New Roman"/>
          <w:bCs/>
          <w:kern w:val="0"/>
          <w:lang w:eastAsia="ar-SA" w:bidi="ar-SA"/>
        </w:rPr>
        <w:t>Jēkabpils pilsētas domes 14.02.2013. lēmumu Nr.71 „Par tilta pār Daugavu un piebraucamo ceļu būvniecības gala varianta izvēli”, 17.04.2014. lēmumu Nr.154 “Par jaunā tilta pāri Daugavai būvniecību”,</w:t>
      </w:r>
      <w:r w:rsidRPr="00E132BE">
        <w:rPr>
          <w:rFonts w:eastAsia="Lucida Sans Unicode" w:cs="Times New Roman"/>
          <w:bCs/>
          <w:kern w:val="0"/>
          <w:lang w:bidi="ar-SA"/>
        </w:rPr>
        <w:t xml:space="preserve"> Jēkabpils pilsētas būvvaldes 30.04.2015. Būvatļauja Nr.30/2015, Attīstības un tautsaimniecības komitejas </w:t>
      </w:r>
      <w:r w:rsidRPr="00E132BE">
        <w:rPr>
          <w:rFonts w:eastAsia="Lucida Sans Unicode" w:cs="Tahoma"/>
          <w:bCs/>
          <w:kern w:val="0"/>
          <w:szCs w:val="22"/>
          <w:lang w:bidi="ar-SA"/>
        </w:rPr>
        <w:lastRenderedPageBreak/>
        <w:t>25.01.2018. lēmumu (protokols Nr.2, 9.§),</w:t>
      </w:r>
      <w:r w:rsidRPr="00E132BE">
        <w:rPr>
          <w:rFonts w:eastAsia="Lucida Sans Unicode" w:cs="Times New Roman"/>
          <w:bCs/>
          <w:kern w:val="0"/>
          <w:lang w:bidi="ar-SA"/>
        </w:rPr>
        <w:t xml:space="preserve"> Finanšu komitejas 01.02.2018. lēmumu (protokols Nr.2, </w:t>
      </w:r>
      <w:r w:rsidRPr="00E132BE">
        <w:rPr>
          <w:rFonts w:eastAsia="Lucida Sans Unicode" w:cs="Tahoma"/>
          <w:bCs/>
          <w:kern w:val="0"/>
          <w:szCs w:val="22"/>
          <w:lang w:bidi="ar-SA"/>
        </w:rPr>
        <w:t>6.§),</w:t>
      </w:r>
    </w:p>
    <w:p w:rsidR="00E132BE" w:rsidRPr="00E132BE" w:rsidRDefault="00E132BE" w:rsidP="00E132BE">
      <w:pPr>
        <w:jc w:val="center"/>
        <w:rPr>
          <w:rFonts w:eastAsia="Lucida Sans Unicode" w:cs="Times New Roman"/>
          <w:kern w:val="0"/>
        </w:rPr>
      </w:pPr>
      <w:r w:rsidRPr="00E132BE">
        <w:rPr>
          <w:rFonts w:eastAsia="Lucida Sans Unicode" w:cs="Times New Roman"/>
          <w:kern w:val="0"/>
        </w:rPr>
        <w:br/>
        <w:t>Jēkabpils pilsētas dome nolemj:</w:t>
      </w:r>
    </w:p>
    <w:p w:rsidR="00E132BE" w:rsidRPr="00E132BE" w:rsidRDefault="00E132BE" w:rsidP="00E132BE">
      <w:pPr>
        <w:rPr>
          <w:rFonts w:eastAsia="Lucida Sans Unicode" w:cs="Times New Roman"/>
          <w:kern w:val="0"/>
        </w:rPr>
      </w:pPr>
    </w:p>
    <w:p w:rsidR="00E132BE" w:rsidRPr="00E132BE" w:rsidRDefault="00E132BE" w:rsidP="00A02D48">
      <w:pPr>
        <w:numPr>
          <w:ilvl w:val="0"/>
          <w:numId w:val="6"/>
        </w:numPr>
        <w:tabs>
          <w:tab w:val="left" w:pos="0"/>
          <w:tab w:val="left" w:pos="709"/>
        </w:tabs>
        <w:ind w:left="0" w:firstLine="1134"/>
        <w:jc w:val="both"/>
        <w:rPr>
          <w:rFonts w:eastAsia="Lucida Sans Unicode" w:cs="Times New Roman"/>
          <w:bCs/>
          <w:spacing w:val="-4"/>
          <w:kern w:val="0"/>
          <w:lang w:bidi="ar-SA"/>
        </w:rPr>
      </w:pPr>
      <w:r w:rsidRPr="00E132BE">
        <w:rPr>
          <w:rFonts w:eastAsia="Lucida Sans Unicode" w:cs="Times New Roman"/>
          <w:bCs/>
          <w:kern w:val="0"/>
          <w:lang w:bidi="ar-SA"/>
        </w:rPr>
        <w:t xml:space="preserve">Noslēgt vienošanos ar visu tilta un tā pieeju izbūvei nepieciešamo zemju īpašniekiem par darbībām, kas veicamas Jēkabpils pilsētas pašvaldībai un zemju īpašniekiem līdz </w:t>
      </w:r>
      <w:r w:rsidRPr="00E132BE">
        <w:rPr>
          <w:rFonts w:eastAsia="Times New Roman" w:cs="Times New Roman"/>
          <w:bCs/>
          <w:kern w:val="0"/>
          <w:lang w:eastAsia="en-US" w:bidi="ar-SA"/>
        </w:rPr>
        <w:t xml:space="preserve">visu </w:t>
      </w:r>
      <w:r w:rsidRPr="00E132BE">
        <w:rPr>
          <w:rFonts w:eastAsia="Lucida Sans Unicode" w:cs="Times New Roman"/>
          <w:bCs/>
          <w:kern w:val="0"/>
          <w:lang w:eastAsia="ar-SA" w:bidi="ar-SA"/>
        </w:rPr>
        <w:t>tilta izbūvei nepieciešamo zemju atsavināšanai par labu Jēkabpils pilsētas pašvaldībai un pirkuma līgumu noslēgšanai (1.–18.pielikumi).</w:t>
      </w:r>
    </w:p>
    <w:p w:rsidR="00E132BE" w:rsidRPr="00E132BE" w:rsidRDefault="00E132BE" w:rsidP="00A02D48">
      <w:pPr>
        <w:numPr>
          <w:ilvl w:val="0"/>
          <w:numId w:val="6"/>
        </w:numPr>
        <w:tabs>
          <w:tab w:val="left" w:pos="0"/>
          <w:tab w:val="left" w:pos="709"/>
        </w:tabs>
        <w:ind w:left="0" w:firstLine="1134"/>
        <w:jc w:val="both"/>
        <w:rPr>
          <w:rFonts w:eastAsia="Lucida Sans Unicode" w:cs="Times New Roman"/>
          <w:bCs/>
          <w:spacing w:val="-4"/>
          <w:kern w:val="0"/>
          <w:lang w:bidi="ar-SA"/>
        </w:rPr>
      </w:pPr>
      <w:r w:rsidRPr="00E132BE">
        <w:rPr>
          <w:rFonts w:eastAsia="Lucida Sans Unicode" w:cs="Times New Roman"/>
          <w:bCs/>
          <w:spacing w:val="-4"/>
          <w:kern w:val="0"/>
          <w:lang w:bidi="ar-SA"/>
        </w:rPr>
        <w:t xml:space="preserve">Kontroli par šī lēmuma izpildi veikt Jēkabpils pilsētas pašvaldības izpilddirektoram. </w:t>
      </w:r>
    </w:p>
    <w:p w:rsidR="00E132BE" w:rsidRPr="00E132BE" w:rsidRDefault="00E132BE" w:rsidP="0050185D">
      <w:pPr>
        <w:tabs>
          <w:tab w:val="left" w:pos="720"/>
          <w:tab w:val="left" w:pos="1134"/>
        </w:tabs>
        <w:ind w:right="-145"/>
        <w:jc w:val="both"/>
        <w:rPr>
          <w:rFonts w:eastAsia="Lucida Sans Unicode" w:cs="Times New Roman"/>
          <w:bCs/>
          <w:kern w:val="0"/>
          <w:lang w:bidi="ar-SA"/>
        </w:rPr>
      </w:pPr>
    </w:p>
    <w:p w:rsidR="00E132BE" w:rsidRPr="00E132BE" w:rsidRDefault="00E132BE" w:rsidP="00E132BE">
      <w:pPr>
        <w:tabs>
          <w:tab w:val="left" w:pos="720"/>
          <w:tab w:val="left" w:pos="1134"/>
        </w:tabs>
        <w:ind w:left="709" w:right="-145" w:hanging="709"/>
        <w:jc w:val="both"/>
        <w:rPr>
          <w:rFonts w:eastAsia="Lucida Sans Unicode" w:cs="Times New Roman"/>
          <w:bCs/>
          <w:kern w:val="0"/>
          <w:lang w:bidi="ar-SA"/>
        </w:rPr>
      </w:pPr>
      <w:r w:rsidRPr="00E132BE">
        <w:rPr>
          <w:rFonts w:eastAsia="Lucida Sans Unicode" w:cs="Times New Roman"/>
          <w:bCs/>
          <w:kern w:val="0"/>
          <w:lang w:bidi="ar-SA"/>
        </w:rPr>
        <w:t>Pielikumā:</w:t>
      </w:r>
      <w:r w:rsidRPr="00E132BE">
        <w:rPr>
          <w:rFonts w:eastAsia="Lucida Sans Unicode" w:cs="Times New Roman"/>
          <w:bCs/>
          <w:kern w:val="0"/>
          <w:lang w:bidi="ar-SA"/>
        </w:rPr>
        <w:tab/>
        <w:t>Vienošanās projekti ar pielikumiem uz 34.lp.</w:t>
      </w:r>
    </w:p>
    <w:p w:rsidR="00E132BE" w:rsidRPr="00E132BE" w:rsidRDefault="00E132BE" w:rsidP="00E132BE">
      <w:pPr>
        <w:tabs>
          <w:tab w:val="left" w:pos="720"/>
          <w:tab w:val="left" w:pos="1134"/>
        </w:tabs>
        <w:ind w:left="709" w:right="-145" w:hanging="709"/>
        <w:jc w:val="both"/>
        <w:rPr>
          <w:rFonts w:eastAsia="Lucida Sans Unicode" w:cs="Times New Roman"/>
          <w:bCs/>
          <w:kern w:val="0"/>
        </w:rPr>
      </w:pPr>
      <w:r w:rsidRPr="00E132BE">
        <w:rPr>
          <w:rFonts w:eastAsia="Lucida Sans Unicode" w:cs="Times New Roman"/>
          <w:bCs/>
          <w:kern w:val="0"/>
          <w:lang w:bidi="ar-SA"/>
        </w:rPr>
        <w:t xml:space="preserve">                   </w:t>
      </w:r>
    </w:p>
    <w:p w:rsidR="00E132BE" w:rsidRPr="00E132BE" w:rsidRDefault="00E132BE" w:rsidP="00E132BE">
      <w:pPr>
        <w:ind w:left="1134" w:right="-145" w:hanging="1134"/>
        <w:jc w:val="both"/>
        <w:rPr>
          <w:rFonts w:eastAsia="Lucida Sans Unicode" w:cs="Times New Roman"/>
          <w:kern w:val="0"/>
        </w:rPr>
      </w:pPr>
    </w:p>
    <w:p w:rsidR="00E132BE" w:rsidRPr="00E132BE" w:rsidRDefault="00E132BE" w:rsidP="00E132BE">
      <w:pPr>
        <w:tabs>
          <w:tab w:val="right" w:pos="9000"/>
        </w:tabs>
        <w:ind w:right="-145"/>
        <w:jc w:val="both"/>
        <w:rPr>
          <w:rFonts w:eastAsia="Lucida Sans Unicode" w:cs="Times New Roman"/>
          <w:kern w:val="0"/>
        </w:rPr>
      </w:pPr>
      <w:r w:rsidRPr="00E132BE">
        <w:rPr>
          <w:rFonts w:eastAsia="Lucida Sans Unicode" w:cs="Times New Roman"/>
          <w:kern w:val="0"/>
        </w:rPr>
        <w:t>Sēdes vadītājs</w:t>
      </w:r>
      <w:bookmarkStart w:id="2" w:name="Dropdown1"/>
      <w:r w:rsidRPr="00E132BE">
        <w:rPr>
          <w:rFonts w:eastAsia="Lucida Sans Unicode" w:cs="Times New Roman"/>
          <w:kern w:val="0"/>
        </w:rPr>
        <w:tab/>
      </w:r>
      <w:bookmarkEnd w:id="2"/>
    </w:p>
    <w:p w:rsidR="00E132BE" w:rsidRPr="00E132BE" w:rsidRDefault="00E132BE" w:rsidP="008634DF">
      <w:pPr>
        <w:ind w:right="-145"/>
        <w:rPr>
          <w:rFonts w:eastAsia="Lucida Sans Unicode" w:cs="Times New Roman"/>
          <w:kern w:val="0"/>
        </w:rPr>
      </w:pPr>
      <w:r w:rsidRPr="00E132BE">
        <w:rPr>
          <w:rFonts w:eastAsia="Lucida Sans Unicode" w:cs="Times New Roman"/>
          <w:kern w:val="0"/>
        </w:rPr>
        <w:t>Domes priekšsēdētājs</w:t>
      </w:r>
      <w:r w:rsidRPr="00E132BE">
        <w:rPr>
          <w:rFonts w:eastAsia="Lucida Sans Unicode" w:cs="Times New Roman"/>
          <w:kern w:val="0"/>
        </w:rPr>
        <w:tab/>
      </w:r>
      <w:r w:rsidRPr="00E132BE">
        <w:rPr>
          <w:rFonts w:eastAsia="Lucida Sans Unicode" w:cs="Times New Roman"/>
          <w:kern w:val="0"/>
        </w:rPr>
        <w:tab/>
      </w:r>
      <w:r w:rsidR="0050185D">
        <w:rPr>
          <w:rFonts w:eastAsia="Lucida Sans Unicode" w:cs="Times New Roman"/>
          <w:kern w:val="0"/>
        </w:rPr>
        <w:t>(personiskais paraksts)</w:t>
      </w:r>
      <w:r w:rsidR="0050185D">
        <w:rPr>
          <w:rFonts w:eastAsia="Lucida Sans Unicode" w:cs="Times New Roman"/>
          <w:kern w:val="0"/>
        </w:rPr>
        <w:tab/>
      </w:r>
      <w:r w:rsidR="0050185D">
        <w:rPr>
          <w:rFonts w:eastAsia="Lucida Sans Unicode" w:cs="Times New Roman"/>
          <w:kern w:val="0"/>
        </w:rPr>
        <w:tab/>
      </w:r>
      <w:r w:rsidR="0050185D">
        <w:rPr>
          <w:rFonts w:eastAsia="Lucida Sans Unicode" w:cs="Times New Roman"/>
          <w:kern w:val="0"/>
        </w:rPr>
        <w:tab/>
      </w:r>
      <w:r w:rsidR="0050185D">
        <w:rPr>
          <w:rFonts w:eastAsia="Lucida Sans Unicode" w:cs="Times New Roman"/>
          <w:kern w:val="0"/>
        </w:rPr>
        <w:tab/>
      </w:r>
      <w:r w:rsidRPr="00E132BE">
        <w:rPr>
          <w:rFonts w:eastAsia="Lucida Sans Unicode" w:cs="Times New Roman"/>
          <w:kern w:val="0"/>
        </w:rPr>
        <w:t>R.Ragainis</w:t>
      </w:r>
    </w:p>
    <w:p w:rsidR="00E132BE" w:rsidRPr="00E132BE" w:rsidRDefault="00E132BE" w:rsidP="00E132BE">
      <w:pPr>
        <w:tabs>
          <w:tab w:val="right" w:pos="9000"/>
        </w:tabs>
        <w:ind w:right="-145"/>
        <w:jc w:val="both"/>
        <w:rPr>
          <w:rFonts w:eastAsia="Lucida Sans Unicode" w:cs="Times New Roman"/>
          <w:bCs/>
          <w:kern w:val="0"/>
          <w:sz w:val="20"/>
          <w:szCs w:val="20"/>
          <w:lang w:bidi="ar-SA"/>
        </w:rPr>
      </w:pPr>
    </w:p>
    <w:p w:rsidR="00E132BE" w:rsidRPr="00E132BE" w:rsidRDefault="00E132BE" w:rsidP="00E132BE">
      <w:pPr>
        <w:tabs>
          <w:tab w:val="right" w:pos="9000"/>
        </w:tabs>
        <w:ind w:right="-145"/>
        <w:jc w:val="both"/>
        <w:rPr>
          <w:rFonts w:eastAsia="Lucida Sans Unicode" w:cs="Times New Roman"/>
          <w:bCs/>
          <w:kern w:val="0"/>
          <w:sz w:val="20"/>
          <w:szCs w:val="20"/>
          <w:lang w:bidi="ar-SA"/>
        </w:rPr>
      </w:pPr>
      <w:proofErr w:type="spellStart"/>
      <w:r w:rsidRPr="00E132BE">
        <w:rPr>
          <w:rFonts w:eastAsia="Lucida Sans Unicode" w:cs="Times New Roman"/>
          <w:bCs/>
          <w:kern w:val="0"/>
          <w:sz w:val="20"/>
          <w:szCs w:val="20"/>
          <w:lang w:bidi="ar-SA"/>
        </w:rPr>
        <w:t>Lazare</w:t>
      </w:r>
      <w:proofErr w:type="spellEnd"/>
      <w:r w:rsidRPr="00E132BE">
        <w:rPr>
          <w:rFonts w:eastAsia="Lucida Sans Unicode" w:cs="Times New Roman"/>
          <w:kern w:val="0"/>
          <w:sz w:val="20"/>
          <w:szCs w:val="20"/>
        </w:rPr>
        <w:t xml:space="preserve"> </w:t>
      </w:r>
      <w:r w:rsidRPr="00E132BE">
        <w:rPr>
          <w:rFonts w:eastAsia="Lucida Sans Unicode" w:cs="Times New Roman"/>
          <w:bCs/>
          <w:kern w:val="0"/>
          <w:sz w:val="20"/>
          <w:szCs w:val="20"/>
          <w:lang w:bidi="ar-SA"/>
        </w:rPr>
        <w:t>65207415</w:t>
      </w:r>
    </w:p>
    <w:p w:rsidR="00E132BE" w:rsidRPr="00E132BE" w:rsidRDefault="00E132BE" w:rsidP="00E132BE">
      <w:pPr>
        <w:tabs>
          <w:tab w:val="right" w:pos="9000"/>
        </w:tabs>
        <w:ind w:right="-145"/>
        <w:jc w:val="both"/>
        <w:rPr>
          <w:rFonts w:eastAsia="Lucida Sans Unicode" w:cs="Times New Roman"/>
          <w:bCs/>
          <w:kern w:val="0"/>
          <w:lang w:bidi="ar-SA"/>
        </w:rPr>
      </w:pPr>
    </w:p>
    <w:p w:rsidR="00E132BE" w:rsidRPr="00E132BE" w:rsidRDefault="00E132BE" w:rsidP="00E132BE">
      <w:pPr>
        <w:shd w:val="clear" w:color="auto" w:fill="FFFFFF"/>
        <w:spacing w:line="274" w:lineRule="exact"/>
        <w:ind w:right="-145"/>
        <w:jc w:val="right"/>
        <w:rPr>
          <w:rFonts w:eastAsia="Arial" w:cs="Times New Roman"/>
          <w:color w:val="545454"/>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lang w:bidi="ar-SA"/>
        </w:rPr>
      </w:pPr>
      <w:r w:rsidRPr="00E132BE">
        <w:rPr>
          <w:rFonts w:eastAsia="Lucida Sans Unicode" w:cs="Times New Roman"/>
          <w:noProof/>
          <w:kern w:val="0"/>
          <w:lang w:bidi="ar-SA"/>
        </w:rPr>
        <w:br w:type="page"/>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lastRenderedPageBreak/>
        <w:t xml:space="preserve">1.pielikums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B11C58" w:rsidP="00E132BE">
      <w:pPr>
        <w:ind w:right="-483" w:firstLine="720"/>
        <w:jc w:val="both"/>
        <w:rPr>
          <w:rFonts w:eastAsia="Lucida Sans Unicode" w:cs="Times New Roman"/>
          <w:kern w:val="0"/>
          <w:lang w:bidi="ar-SA"/>
        </w:rPr>
      </w:pPr>
      <w:r w:rsidRPr="00B11C58">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w:t>
      </w:r>
      <w:r w:rsidR="00E132BE" w:rsidRPr="00B11C58">
        <w:rPr>
          <w:rFonts w:eastAsia="Lucida Sans Unicode" w:cs="Times New Roman"/>
          <w:i/>
          <w:kern w:val="0"/>
          <w:lang w:bidi="ar-SA"/>
        </w:rPr>
        <w:t xml:space="preserve">Nr. </w:t>
      </w:r>
      <w:r>
        <w:rPr>
          <w:rFonts w:eastAsia="Lucida Sans Unicode" w:cs="Times New Roman"/>
          <w:i/>
          <w:kern w:val="0"/>
          <w:lang w:bidi="ar-SA"/>
        </w:rPr>
        <w:t>(s</w:t>
      </w:r>
      <w:r w:rsidRPr="00B11C58">
        <w:rPr>
          <w:rFonts w:eastAsia="Lucida Sans Unicode" w:cs="Times New Roman"/>
          <w:i/>
          <w:kern w:val="0"/>
          <w:lang w:bidi="ar-SA"/>
        </w:rPr>
        <w:t>vītrots</w:t>
      </w:r>
      <w:r>
        <w:rPr>
          <w:rFonts w:eastAsia="Lucida Sans Unicode" w:cs="Times New Roman"/>
          <w:i/>
          <w:kern w:val="0"/>
          <w:lang w:bidi="ar-SA"/>
        </w:rPr>
        <w:t>)</w:t>
      </w:r>
      <w:r>
        <w:rPr>
          <w:rFonts w:eastAsia="Lucida Sans Unicode" w:cs="Times New Roman"/>
          <w:kern w:val="0"/>
          <w:lang w:bidi="ar-SA"/>
        </w:rPr>
        <w:t>) īpašniece A. O.</w:t>
      </w:r>
      <w:r w:rsidR="00E132BE" w:rsidRPr="00E132BE">
        <w:rPr>
          <w:rFonts w:eastAsia="Lucida Sans Unicode" w:cs="Times New Roman"/>
          <w:kern w:val="0"/>
          <w:lang w:bidi="ar-SA"/>
        </w:rPr>
        <w:t xml:space="preserve">, </w:t>
      </w:r>
      <w:r w:rsidRPr="00B11C58">
        <w:rPr>
          <w:rFonts w:eastAsia="Lucida Sans Unicode" w:cs="Times New Roman"/>
          <w:i/>
          <w:kern w:val="0"/>
          <w:lang w:bidi="ar-SA"/>
        </w:rPr>
        <w:t>(svītrots)</w:t>
      </w:r>
      <w:r w:rsidR="00E132BE" w:rsidRPr="00B11C58">
        <w:rPr>
          <w:rFonts w:eastAsia="Lucida Sans Unicode" w:cs="Times New Roman"/>
          <w:i/>
          <w:kern w:val="0"/>
          <w:lang w:bidi="ar-SA"/>
        </w:rPr>
        <w:t xml:space="preserve">, </w:t>
      </w:r>
      <w:r w:rsidR="00E132BE" w:rsidRPr="00E132BE">
        <w:rPr>
          <w:rFonts w:eastAsia="Lucida Sans Unicode" w:cs="Times New Roman"/>
          <w:kern w:val="0"/>
          <w:lang w:bidi="ar-SA"/>
        </w:rPr>
        <w:t xml:space="preserve">dzīvojoša </w:t>
      </w:r>
      <w:r w:rsidRPr="00B11C58">
        <w:rPr>
          <w:rFonts w:eastAsia="Lucida Sans Unicode" w:cs="Times New Roman"/>
          <w:i/>
          <w:kern w:val="0"/>
          <w:lang w:bidi="ar-SA"/>
        </w:rPr>
        <w:t>(adrese)</w:t>
      </w:r>
      <w:r w:rsidR="00E132BE" w:rsidRPr="00B11C58">
        <w:rPr>
          <w:rFonts w:eastAsia="Lucida Sans Unicode" w:cs="Times New Roman"/>
          <w:i/>
          <w:kern w:val="0"/>
          <w:lang w:bidi="ar-SA"/>
        </w:rPr>
        <w:t xml:space="preserve">, </w:t>
      </w:r>
      <w:r w:rsidR="00E132BE" w:rsidRPr="00E132BE">
        <w:rPr>
          <w:rFonts w:eastAsia="Lucida Sans Unicode" w:cs="Times New Roman"/>
          <w:kern w:val="0"/>
          <w:lang w:bidi="ar-SA"/>
        </w:rPr>
        <w:t>no otras puses, turpmāk – kopā sauktas arī Puses, noslēdz šo vienošanos:</w:t>
      </w:r>
    </w:p>
    <w:p w:rsidR="00E132BE" w:rsidRPr="00E132BE" w:rsidRDefault="00B11C58" w:rsidP="00A02D48">
      <w:pPr>
        <w:widowControl/>
        <w:numPr>
          <w:ilvl w:val="0"/>
          <w:numId w:val="7"/>
        </w:numPr>
        <w:suppressAutoHyphens w:val="0"/>
        <w:ind w:right="-483"/>
        <w:contextualSpacing/>
        <w:jc w:val="both"/>
        <w:rPr>
          <w:rFonts w:eastAsia="Calibri" w:cs="Times New Roman"/>
          <w:kern w:val="0"/>
          <w:u w:val="single"/>
          <w:lang w:eastAsia="en-US" w:bidi="ar-SA"/>
        </w:rPr>
      </w:pPr>
      <w:r>
        <w:rPr>
          <w:rFonts w:eastAsia="Calibri" w:cs="Times New Roman"/>
          <w:kern w:val="0"/>
          <w:u w:val="single"/>
          <w:lang w:eastAsia="en-US" w:bidi="ar-SA"/>
        </w:rPr>
        <w:t>A. O.</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7"/>
        </w:numPr>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B11C58" w:rsidRPr="00B11C58">
        <w:rPr>
          <w:rFonts w:eastAsia="Calibri" w:cs="Times New Roman"/>
          <w:i/>
          <w:kern w:val="0"/>
          <w:lang w:eastAsia="en-US" w:bidi="ar-SA"/>
        </w:rPr>
        <w:t>(svītrots)</w:t>
      </w:r>
      <w:r w:rsidRPr="00B11C58">
        <w:rPr>
          <w:rFonts w:eastAsia="Calibri" w:cs="Times New Roman"/>
          <w:i/>
          <w:kern w:val="0"/>
          <w:lang w:eastAsia="en-US" w:bidi="ar-SA"/>
        </w:rPr>
        <w:t>;</w:t>
      </w:r>
    </w:p>
    <w:p w:rsidR="00E132BE" w:rsidRPr="00E132BE" w:rsidRDefault="00E132BE" w:rsidP="00A02D48">
      <w:pPr>
        <w:widowControl/>
        <w:numPr>
          <w:ilvl w:val="1"/>
          <w:numId w:val="7"/>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B11C58">
        <w:rPr>
          <w:rFonts w:eastAsia="Calibri" w:cs="Times New Roman"/>
          <w:i/>
          <w:kern w:val="0"/>
          <w:lang w:eastAsia="en-US" w:bidi="ar-SA"/>
        </w:rPr>
        <w:t>(adrese).</w:t>
      </w:r>
      <w:r w:rsidRPr="00E132BE">
        <w:rPr>
          <w:rFonts w:eastAsia="Calibri" w:cs="Times New Roman"/>
          <w:kern w:val="0"/>
          <w:lang w:eastAsia="en-US" w:bidi="ar-SA"/>
        </w:rPr>
        <w:t xml:space="preserve"> kadastra Nr. </w:t>
      </w:r>
      <w:r w:rsidR="00B11C58">
        <w:rPr>
          <w:rFonts w:eastAsia="Calibri" w:cs="Times New Roman"/>
          <w:i/>
          <w:kern w:val="0"/>
          <w:lang w:eastAsia="en-US" w:bidi="ar-SA"/>
        </w:rPr>
        <w:t>(svītrots)</w:t>
      </w:r>
      <w:r w:rsidRPr="00E132BE">
        <w:rPr>
          <w:rFonts w:eastAsia="Calibri" w:cs="Times New Roman"/>
          <w:kern w:val="0"/>
          <w:lang w:eastAsia="en-US" w:bidi="ar-SA"/>
        </w:rPr>
        <w:t xml:space="preserve">, atdalīt un atsavināt no zemes vienības ar kadastra apzīmējumu </w:t>
      </w:r>
      <w:r w:rsidR="00B11C58" w:rsidRPr="00C4248D">
        <w:rPr>
          <w:rFonts w:eastAsia="Calibri" w:cs="Times New Roman"/>
          <w:i/>
          <w:kern w:val="0"/>
          <w:lang w:eastAsia="en-US" w:bidi="ar-SA"/>
        </w:rPr>
        <w:t>(svītrots)</w:t>
      </w:r>
      <w:r w:rsidRPr="00B11C58">
        <w:rPr>
          <w:rFonts w:eastAsia="Calibri" w:cs="Times New Roman"/>
          <w:kern w:val="0"/>
          <w:lang w:eastAsia="en-US" w:bidi="ar-SA"/>
        </w:rPr>
        <w:t xml:space="preserve"> </w:t>
      </w:r>
      <w:r w:rsidRPr="00E132BE">
        <w:rPr>
          <w:rFonts w:eastAsia="Calibri" w:cs="Times New Roman"/>
          <w:kern w:val="0"/>
          <w:lang w:eastAsia="en-US" w:bidi="ar-SA"/>
        </w:rPr>
        <w:t xml:space="preserve">zemes gabalu aptuveni </w:t>
      </w:r>
      <w:r w:rsidR="00C4248D">
        <w:rPr>
          <w:rFonts w:eastAsia="Calibri" w:cs="Times New Roman"/>
          <w:i/>
          <w:kern w:val="0"/>
          <w:lang w:eastAsia="en-US" w:bidi="ar-SA"/>
        </w:rPr>
        <w:t>(svītrots)</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bookmarkStart w:id="3" w:name="_Hlk505169076"/>
      <w:r w:rsidRPr="00E132BE">
        <w:rPr>
          <w:rFonts w:eastAsia="Calibri" w:cs="Times New Roman"/>
          <w:color w:val="000000"/>
          <w:kern w:val="0"/>
          <w:lang w:eastAsia="en-US" w:bidi="ar-SA"/>
        </w:rPr>
        <w:t>par atsavināmo zemi saņemot atlīdzību, par kuru Puses vienosies atsevišķi</w:t>
      </w:r>
      <w:bookmarkEnd w:id="3"/>
      <w:r w:rsidRPr="00E132BE">
        <w:rPr>
          <w:rFonts w:eastAsia="Calibri" w:cs="Times New Roman"/>
          <w:kern w:val="0"/>
          <w:lang w:eastAsia="en-US" w:bidi="ar-SA"/>
        </w:rPr>
        <w:t>;</w:t>
      </w:r>
    </w:p>
    <w:p w:rsidR="00E132BE" w:rsidRPr="00E132BE" w:rsidRDefault="00E132BE" w:rsidP="00A02D48">
      <w:pPr>
        <w:widowControl/>
        <w:numPr>
          <w:ilvl w:val="1"/>
          <w:numId w:val="7"/>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7"/>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7"/>
        </w:numPr>
        <w:ind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w:t>
      </w:r>
      <w:r>
        <w:rPr>
          <w:rFonts w:eastAsia="Lucida Sans Unicode" w:cs="Times New Roman"/>
          <w:kern w:val="0"/>
          <w:lang w:bidi="ar-SA"/>
        </w:rPr>
        <w:t>__________________________</w:t>
      </w:r>
    </w:p>
    <w:p w:rsidR="00E132BE" w:rsidRPr="00E132BE" w:rsidRDefault="00E132BE" w:rsidP="00E132BE">
      <w:pPr>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w:t>
      </w:r>
      <w:r>
        <w:rPr>
          <w:rFonts w:eastAsia="Lucida Sans Unicode" w:cs="Times New Roman"/>
          <w:kern w:val="0"/>
          <w:lang w:bidi="ar-SA"/>
        </w:rPr>
        <w:t>___________________________</w:t>
      </w:r>
    </w:p>
    <w:p w:rsidR="00E132BE" w:rsidRPr="00E132BE" w:rsidRDefault="00E132BE" w:rsidP="00A02D48">
      <w:pPr>
        <w:widowControl/>
        <w:numPr>
          <w:ilvl w:val="1"/>
          <w:numId w:val="7"/>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7"/>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7"/>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7"/>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zemes gabala daļu no nekustamā īpašuma </w:t>
      </w:r>
      <w:r w:rsidR="00B11C58">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B11C58">
        <w:rPr>
          <w:rFonts w:eastAsia="Calibri" w:cs="Times New Roman"/>
          <w:i/>
          <w:kern w:val="0"/>
          <w:lang w:eastAsia="en-US" w:bidi="ar-SA"/>
        </w:rPr>
        <w:t>(svītrots)</w:t>
      </w:r>
      <w:r w:rsidRPr="00E132BE">
        <w:rPr>
          <w:rFonts w:eastAsia="Calibri" w:cs="Times New Roman"/>
          <w:kern w:val="0"/>
          <w:lang w:eastAsia="en-US" w:bidi="ar-SA"/>
        </w:rPr>
        <w:t xml:space="preserve">, aptuveni </w:t>
      </w:r>
      <w:r w:rsidR="00CC295F">
        <w:rPr>
          <w:rFonts w:eastAsia="Calibri" w:cs="Times New Roman"/>
          <w:i/>
          <w:kern w:val="0"/>
          <w:lang w:eastAsia="en-US" w:bidi="ar-SA"/>
        </w:rPr>
        <w:t>(svītrots)</w:t>
      </w:r>
      <w:r w:rsidR="00CC295F" w:rsidRPr="00E132BE">
        <w:rPr>
          <w:rFonts w:eastAsia="Calibri" w:cs="Times New Roman"/>
          <w:kern w:val="0"/>
          <w:lang w:eastAsia="en-US" w:bidi="ar-SA"/>
        </w:rPr>
        <w:t xml:space="preserve">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bookmarkStart w:id="4" w:name="_Hlk505170320"/>
      <w:r w:rsidRPr="00E132BE">
        <w:rPr>
          <w:rFonts w:eastAsia="Calibri" w:cs="Times New Roman"/>
          <w:color w:val="000000"/>
          <w:kern w:val="0"/>
          <w:lang w:eastAsia="en-US" w:bidi="ar-SA"/>
        </w:rPr>
        <w:t>par atsavināmo zemi maksājot atlīdzību, par kuru Puses vienosies atsevišķ</w:t>
      </w:r>
      <w:r w:rsidRPr="00E132BE">
        <w:rPr>
          <w:rFonts w:eastAsia="Calibri" w:cs="Times New Roman"/>
          <w:kern w:val="0"/>
          <w:lang w:eastAsia="en-US" w:bidi="ar-SA"/>
        </w:rPr>
        <w:t>i;</w:t>
      </w:r>
      <w:bookmarkEnd w:id="4"/>
    </w:p>
    <w:p w:rsidR="00E132BE" w:rsidRPr="00E132BE" w:rsidRDefault="00E132BE" w:rsidP="00A02D48">
      <w:pPr>
        <w:widowControl/>
        <w:numPr>
          <w:ilvl w:val="1"/>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B11C58">
        <w:rPr>
          <w:rFonts w:eastAsia="Calibri" w:cs="Times New Roman"/>
          <w:i/>
          <w:kern w:val="0"/>
          <w:lang w:eastAsia="en-US" w:bidi="ar-SA"/>
        </w:rPr>
        <w:t>(adrese)</w:t>
      </w:r>
      <w:r w:rsidRPr="00E132BE">
        <w:rPr>
          <w:rFonts w:eastAsia="Calibri" w:cs="Times New Roman"/>
          <w:kern w:val="0"/>
          <w:lang w:eastAsia="en-US" w:bidi="ar-SA"/>
        </w:rPr>
        <w:t xml:space="preserve">, zemes gabala daļu aptuveni </w:t>
      </w:r>
      <w:r w:rsidR="00CC295F">
        <w:rPr>
          <w:rFonts w:eastAsia="Calibri" w:cs="Times New Roman"/>
          <w:i/>
          <w:kern w:val="0"/>
          <w:lang w:eastAsia="en-US" w:bidi="ar-SA"/>
        </w:rPr>
        <w:t>(svītrots)</w:t>
      </w:r>
      <w:r w:rsidR="00CC295F" w:rsidRPr="00E132BE">
        <w:rPr>
          <w:rFonts w:eastAsia="Calibri" w:cs="Times New Roman"/>
          <w:kern w:val="0"/>
          <w:lang w:eastAsia="en-US" w:bidi="ar-SA"/>
        </w:rPr>
        <w:t xml:space="preserve"> </w:t>
      </w:r>
      <w:r w:rsidRPr="00E132BE">
        <w:rPr>
          <w:rFonts w:eastAsia="Calibri" w:cs="Times New Roman"/>
          <w:kern w:val="0"/>
          <w:lang w:eastAsia="en-US" w:bidi="ar-SA"/>
        </w:rPr>
        <w:t>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atsavināmās nekustamā īpašuma daļas atdalīšanu un paliekošā zemes gabala uzmērīšanu (zemes ierīcības projekta izstrādes, kadastrālās uzmērīšana, situācijas, apgrūtinājumu un zemes robežu plānu pasūtīšana,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lastRenderedPageBreak/>
        <w:t xml:space="preserve">Pašvaldība nepieciešamās darbības nekustamā īpašuma </w:t>
      </w:r>
      <w:r w:rsidR="00B11C58">
        <w:rPr>
          <w:rFonts w:eastAsia="Calibri" w:cs="Times New Roman"/>
          <w:i/>
          <w:kern w:val="0"/>
          <w:lang w:eastAsia="en-US" w:bidi="ar-SA"/>
        </w:rPr>
        <w:t>(adrese)</w:t>
      </w:r>
      <w:r w:rsidR="00B11C58" w:rsidRPr="00E132BE">
        <w:rPr>
          <w:rFonts w:eastAsia="Calibri" w:cs="Times New Roman"/>
          <w:b/>
          <w:kern w:val="0"/>
          <w:lang w:eastAsia="en-US" w:bidi="ar-SA"/>
        </w:rPr>
        <w:t>,</w:t>
      </w:r>
      <w:r w:rsidR="00B11C58" w:rsidRPr="00E132BE">
        <w:rPr>
          <w:rFonts w:eastAsia="Calibri" w:cs="Times New Roman"/>
          <w:kern w:val="0"/>
          <w:lang w:eastAsia="en-US" w:bidi="ar-SA"/>
        </w:rPr>
        <w:t xml:space="preserve"> kadastra Nr. </w:t>
      </w:r>
      <w:r w:rsidR="00B11C58">
        <w:rPr>
          <w:rFonts w:eastAsia="Calibri" w:cs="Times New Roman"/>
          <w:i/>
          <w:kern w:val="0"/>
          <w:lang w:eastAsia="en-US" w:bidi="ar-SA"/>
        </w:rPr>
        <w:t xml:space="preserve">(svītrots)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7"/>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7"/>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B11C58" w:rsidP="00E132BE">
      <w:pPr>
        <w:tabs>
          <w:tab w:val="left" w:pos="8789"/>
        </w:tabs>
        <w:ind w:right="-483"/>
        <w:rPr>
          <w:rFonts w:eastAsia="Lucida Sans Unicode" w:cs="Times New Roman"/>
          <w:kern w:val="0"/>
          <w:lang w:bidi="ar-SA"/>
        </w:rPr>
      </w:pPr>
      <w:r w:rsidRPr="00B11C58">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rPr>
          <w:rFonts w:eastAsia="Lucida Sans Unicode" w:cs="Times New Roman"/>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w:t>
      </w:r>
      <w:r w:rsidR="00B11C58">
        <w:rPr>
          <w:rFonts w:eastAsia="Lucida Sans Unicode" w:cs="Times New Roman"/>
          <w:kern w:val="0"/>
          <w:lang w:bidi="ar-SA"/>
        </w:rPr>
        <w:t xml:space="preserve"> R.Ragainis</w:t>
      </w:r>
      <w:r w:rsidR="00B11C58">
        <w:rPr>
          <w:rFonts w:eastAsia="Lucida Sans Unicode" w:cs="Times New Roman"/>
          <w:kern w:val="0"/>
          <w:lang w:bidi="ar-SA"/>
        </w:rPr>
        <w:tab/>
        <w:t>____________ A.O.</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2.pielikums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Jēkabpils pilsētas, nekustamā īpašuma Tvaika iela 7, (kadastra Nr. 56010020204) īpašnieks Sabiedrība ar ierobežotu atbildību “OŠUKALNS”, reģistrācijas numurs 45403003353, adrese Bebru iela 104A, Jēkabpils, tās valdes locekļa Alda Buka personā, no otras puses, turpmāk – kopā sauktas arī Puses, noslēdz šo vienošanos:</w:t>
      </w:r>
    </w:p>
    <w:p w:rsidR="00E132BE" w:rsidRPr="00E132BE" w:rsidRDefault="00E132BE" w:rsidP="00A02D48">
      <w:pPr>
        <w:widowControl/>
        <w:numPr>
          <w:ilvl w:val="0"/>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Sabiedrība ar ierobežotu atbildību “OŠUKALNS”:</w:t>
      </w:r>
    </w:p>
    <w:p w:rsidR="00E132BE" w:rsidRPr="00E132BE" w:rsidRDefault="00E132BE" w:rsidP="00A02D48">
      <w:pPr>
        <w:widowControl/>
        <w:numPr>
          <w:ilvl w:val="1"/>
          <w:numId w:val="8"/>
        </w:numPr>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56010020204</w:t>
      </w:r>
      <w:r w:rsidRPr="00E132BE">
        <w:rPr>
          <w:rFonts w:eastAsia="Calibri" w:cs="Times New Roman"/>
          <w:kern w:val="0"/>
          <w:lang w:eastAsia="en-US" w:bidi="ar-SA"/>
        </w:rPr>
        <w:t>;</w:t>
      </w:r>
    </w:p>
    <w:p w:rsidR="00E132BE" w:rsidRPr="00E132BE" w:rsidRDefault="00E132BE" w:rsidP="00A02D48">
      <w:pPr>
        <w:widowControl/>
        <w:numPr>
          <w:ilvl w:val="1"/>
          <w:numId w:val="8"/>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Tvaika iela 7,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56010020204</w:t>
      </w:r>
      <w:r w:rsidRPr="00E132BE">
        <w:rPr>
          <w:rFonts w:eastAsia="Calibri" w:cs="Times New Roman"/>
          <w:kern w:val="0"/>
          <w:lang w:eastAsia="en-US" w:bidi="ar-SA"/>
        </w:rPr>
        <w:t xml:space="preserve">, atdalīt un atsavināt no zemes vienības ar kadastra apzīmējumu </w:t>
      </w:r>
      <w:r w:rsidRPr="00E132BE">
        <w:rPr>
          <w:rFonts w:eastAsia="Calibri" w:cs="Times New Roman"/>
          <w:b/>
          <w:kern w:val="0"/>
          <w:lang w:eastAsia="en-US" w:bidi="ar-SA"/>
        </w:rPr>
        <w:t xml:space="preserve">56010020204 </w:t>
      </w:r>
      <w:r w:rsidRPr="00E132BE">
        <w:rPr>
          <w:rFonts w:eastAsia="Calibri" w:cs="Times New Roman"/>
          <w:kern w:val="0"/>
          <w:lang w:eastAsia="en-US" w:bidi="ar-SA"/>
        </w:rPr>
        <w:t xml:space="preserve">zemes gabalu aptuveni </w:t>
      </w:r>
      <w:r w:rsidRPr="00E132BE">
        <w:rPr>
          <w:rFonts w:eastAsia="Calibri" w:cs="Times New Roman"/>
          <w:b/>
          <w:kern w:val="0"/>
          <w:lang w:eastAsia="en-US" w:bidi="ar-SA"/>
        </w:rPr>
        <w:t>0,0411</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8"/>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8"/>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8"/>
        </w:numPr>
        <w:ind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_________________________________________________________________________</w:t>
      </w:r>
    </w:p>
    <w:p w:rsidR="00E132BE" w:rsidRPr="00E132BE" w:rsidRDefault="00E132BE" w:rsidP="00E132BE">
      <w:pPr>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_________________________________________________________________________</w:t>
      </w:r>
    </w:p>
    <w:p w:rsidR="00E132BE" w:rsidRPr="00E132BE" w:rsidRDefault="00E132BE" w:rsidP="00A02D48">
      <w:pPr>
        <w:widowControl/>
        <w:numPr>
          <w:ilvl w:val="1"/>
          <w:numId w:val="8"/>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8"/>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8"/>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8"/>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zemes gabala daļu no nekustamā īpašuma </w:t>
      </w:r>
      <w:r w:rsidRPr="00E132BE">
        <w:rPr>
          <w:rFonts w:eastAsia="Calibri" w:cs="Times New Roman"/>
          <w:b/>
          <w:kern w:val="0"/>
          <w:lang w:eastAsia="en-US" w:bidi="ar-SA"/>
        </w:rPr>
        <w:t>Tvaika iela 7,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56010020204</w:t>
      </w:r>
      <w:r w:rsidRPr="00E132BE">
        <w:rPr>
          <w:rFonts w:eastAsia="Calibri" w:cs="Times New Roman"/>
          <w:kern w:val="0"/>
          <w:lang w:eastAsia="en-US" w:bidi="ar-SA"/>
        </w:rPr>
        <w:t xml:space="preserve">, aptuveni </w:t>
      </w:r>
      <w:r w:rsidRPr="00E132BE">
        <w:rPr>
          <w:rFonts w:eastAsia="Calibri" w:cs="Times New Roman"/>
          <w:b/>
          <w:kern w:val="0"/>
          <w:lang w:eastAsia="en-US" w:bidi="ar-SA"/>
        </w:rPr>
        <w:t>0,0411</w:t>
      </w:r>
      <w:r w:rsidRPr="00E132BE">
        <w:rPr>
          <w:rFonts w:eastAsia="Calibri" w:cs="Times New Roman"/>
          <w:kern w:val="0"/>
          <w:lang w:eastAsia="en-US" w:bidi="ar-SA"/>
        </w:rPr>
        <w:t xml:space="preserve"> 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Pasūtīs zemes ierīcības projektu/detālplānojumu nekustamā īpašuma sadalīšanai, atdalot no nekustamā īpašuma Tvaika iela 7, Jēkabpilī, zemes gabala daļu aptuveni 0,0411 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lastRenderedPageBreak/>
        <w:t>Izdevumus par atsavināmās nekustamā īpašuma daļas atdalīšanu un paliekošā zemes gabala uzmērīšanu (zemes ierīcības projekta izstrādes, kadastrālās uzmērīšana, situācijas, apgrūtinājumu un zemes robežu plānu pasūtīšana,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Pašvaldība nepieciešamās darbības nekustamā īpašuma Tvaika iela 7, Jēkabpils, kadastra Nr. 56010020204 sadalīšanai un atsavināmā zemes gabala atsavināšanu veiks līdz jaunā tilta pār Daugavu būvniecības uzsākšanai.</w:t>
      </w:r>
    </w:p>
    <w:p w:rsidR="00E132BE" w:rsidRPr="00E132BE" w:rsidRDefault="00E132BE" w:rsidP="00A02D48">
      <w:pPr>
        <w:widowControl/>
        <w:numPr>
          <w:ilvl w:val="0"/>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8"/>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8"/>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E132BE" w:rsidP="00E132BE">
      <w:pPr>
        <w:rPr>
          <w:rFonts w:eastAsia="Lucida Sans Unicode" w:cs="Times New Roman"/>
          <w:kern w:val="0"/>
          <w:lang w:bidi="ar-SA"/>
        </w:rPr>
      </w:pPr>
      <w:r w:rsidRPr="00E132BE">
        <w:rPr>
          <w:rFonts w:eastAsia="Lucida Sans Unicode" w:cs="Times New Roman"/>
          <w:b/>
          <w:kern w:val="0"/>
          <w:lang w:bidi="ar-SA"/>
        </w:rPr>
        <w:t>56010020204</w:t>
      </w:r>
      <w:r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t>SIA “</w:t>
      </w:r>
      <w:proofErr w:type="spellStart"/>
      <w:r w:rsidRPr="00E132BE">
        <w:rPr>
          <w:rFonts w:eastAsia="Lucida Sans Unicode" w:cs="Times New Roman"/>
          <w:kern w:val="0"/>
          <w:lang w:bidi="ar-SA"/>
        </w:rPr>
        <w:t>Ošukalns</w:t>
      </w:r>
      <w:proofErr w:type="spellEnd"/>
      <w:r w:rsidRPr="00E132BE">
        <w:rPr>
          <w:rFonts w:eastAsia="Lucida Sans Unicode" w:cs="Times New Roman"/>
          <w:kern w:val="0"/>
          <w:lang w:bidi="ar-SA"/>
        </w:rPr>
        <w:t xml:space="preserve">” </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ab/>
        <w:t>valdes loceklis</w:t>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____________ A.Buks</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3.pielikums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Jēkabpils pilsētas, nekustamā īpašuma Tvaika iela 7/1, (kadastra Nr. 56010020241) īpašnieks Sabiedrība ar ierobežotu atbildību “OŠUKALNS”, reģistrācijas numurs 45403003353, adrese Bebru iela 104A, Jēkabpils, tās valdes locekļa Alda Buka personā, no otras puses, turpmāk – kopā sauktas arī Puses, noslēdz šo vienošanos:</w:t>
      </w:r>
    </w:p>
    <w:p w:rsidR="00E132BE" w:rsidRPr="00E132BE" w:rsidRDefault="00E132BE" w:rsidP="00A02D48">
      <w:pPr>
        <w:widowControl/>
        <w:numPr>
          <w:ilvl w:val="0"/>
          <w:numId w:val="20"/>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Sabiedrība ar ierobežotu atbildību “OŠUKALNS”:</w:t>
      </w:r>
    </w:p>
    <w:p w:rsidR="00E132BE" w:rsidRPr="00E132BE" w:rsidRDefault="00E132BE" w:rsidP="00A02D48">
      <w:pPr>
        <w:widowControl/>
        <w:numPr>
          <w:ilvl w:val="1"/>
          <w:numId w:val="2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56010020241</w:t>
      </w:r>
      <w:r w:rsidRPr="00E132BE">
        <w:rPr>
          <w:rFonts w:eastAsia="Calibri" w:cs="Times New Roman"/>
          <w:kern w:val="0"/>
          <w:lang w:eastAsia="en-US" w:bidi="ar-SA"/>
        </w:rPr>
        <w:t>;</w:t>
      </w:r>
    </w:p>
    <w:p w:rsidR="00E132BE" w:rsidRPr="00E132BE" w:rsidRDefault="00E132BE" w:rsidP="00A02D48">
      <w:pPr>
        <w:widowControl/>
        <w:numPr>
          <w:ilvl w:val="1"/>
          <w:numId w:val="2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Tvaika iela 7/1,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56010020241</w:t>
      </w:r>
      <w:r w:rsidRPr="00E132BE">
        <w:rPr>
          <w:rFonts w:eastAsia="Calibri" w:cs="Times New Roman"/>
          <w:kern w:val="0"/>
          <w:lang w:eastAsia="en-US" w:bidi="ar-SA"/>
        </w:rPr>
        <w:t xml:space="preserve">, atdalīt un atsavināt no zemes vienības ar kadastra apzīmējumu </w:t>
      </w:r>
      <w:r w:rsidRPr="00E132BE">
        <w:rPr>
          <w:rFonts w:eastAsia="Calibri" w:cs="Times New Roman"/>
          <w:b/>
          <w:kern w:val="0"/>
          <w:lang w:eastAsia="en-US" w:bidi="ar-SA"/>
        </w:rPr>
        <w:t xml:space="preserve">56010020241 </w:t>
      </w:r>
      <w:r w:rsidRPr="00E132BE">
        <w:rPr>
          <w:rFonts w:eastAsia="Calibri" w:cs="Times New Roman"/>
          <w:kern w:val="0"/>
          <w:lang w:eastAsia="en-US" w:bidi="ar-SA"/>
        </w:rPr>
        <w:t xml:space="preserve">zemes gabalu aptuveni </w:t>
      </w:r>
      <w:r w:rsidRPr="00E132BE">
        <w:rPr>
          <w:rFonts w:eastAsia="Calibri" w:cs="Times New Roman"/>
          <w:b/>
          <w:kern w:val="0"/>
          <w:lang w:eastAsia="en-US" w:bidi="ar-SA"/>
        </w:rPr>
        <w:t>0,0073</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2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2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2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2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2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2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20"/>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22"/>
        </w:numPr>
        <w:suppressAutoHyphens w:val="0"/>
        <w:ind w:left="1134"/>
        <w:contextualSpacing/>
        <w:jc w:val="both"/>
        <w:rPr>
          <w:rFonts w:eastAsia="Calibri" w:cs="Times New Roman"/>
          <w:kern w:val="0"/>
          <w:lang w:eastAsia="en-US" w:bidi="ar-SA"/>
        </w:rPr>
      </w:pPr>
      <w:r w:rsidRPr="00E132BE">
        <w:rPr>
          <w:rFonts w:eastAsia="Calibri" w:cs="Times New Roman"/>
          <w:kern w:val="0"/>
          <w:lang w:eastAsia="en-US" w:bidi="ar-SA"/>
        </w:rPr>
        <w:t xml:space="preserve">Atsavinās zemes gabala daļu no nekustamā īpašuma </w:t>
      </w:r>
      <w:r w:rsidRPr="00E132BE">
        <w:rPr>
          <w:rFonts w:eastAsia="Calibri" w:cs="Times New Roman"/>
          <w:b/>
          <w:kern w:val="0"/>
          <w:lang w:eastAsia="en-US" w:bidi="ar-SA"/>
        </w:rPr>
        <w:t>Tvaika iela 7/1,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56010020241</w:t>
      </w:r>
      <w:r w:rsidRPr="00E132BE">
        <w:rPr>
          <w:rFonts w:eastAsia="Calibri" w:cs="Times New Roman"/>
          <w:kern w:val="0"/>
          <w:lang w:eastAsia="en-US" w:bidi="ar-SA"/>
        </w:rPr>
        <w:t xml:space="preserve">, aptuveni </w:t>
      </w:r>
      <w:r w:rsidRPr="00E132BE">
        <w:rPr>
          <w:rFonts w:eastAsia="Calibri" w:cs="Times New Roman"/>
          <w:b/>
          <w:kern w:val="0"/>
          <w:lang w:eastAsia="en-US" w:bidi="ar-SA"/>
        </w:rPr>
        <w:t>0,0073</w:t>
      </w:r>
      <w:r w:rsidRPr="00E132BE">
        <w:rPr>
          <w:rFonts w:eastAsia="Calibri" w:cs="Times New Roman"/>
          <w:kern w:val="0"/>
          <w:lang w:eastAsia="en-US" w:bidi="ar-SA"/>
        </w:rPr>
        <w:t xml:space="preserve"> 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22"/>
        </w:numPr>
        <w:suppressAutoHyphens w:val="0"/>
        <w:ind w:left="1134"/>
        <w:contextualSpacing/>
        <w:jc w:val="both"/>
        <w:rPr>
          <w:rFonts w:eastAsia="Calibri" w:cs="Times New Roman"/>
          <w:kern w:val="0"/>
          <w:lang w:eastAsia="en-US" w:bidi="ar-SA"/>
        </w:rPr>
      </w:pPr>
      <w:r w:rsidRPr="00E132BE">
        <w:rPr>
          <w:rFonts w:eastAsia="Calibri" w:cs="Times New Roman"/>
          <w:kern w:val="0"/>
          <w:lang w:eastAsia="en-US" w:bidi="ar-SA"/>
        </w:rPr>
        <w:t>Pasūtīs zemes ierīcības projektu/detālplānojumu nekustamā īpašuma sadalīšanai, atdalot no nekustamā īpašuma Tvaika iela 7/1, Jēkabpilī, zemes gabala daļu aptuveni 0,0073 ha platībā, vairāk vai mazāk, cik izrādīsies pēc uzmērīšanas dabā. Atsavināmā zemes gabala robežas ir iezīmētas šīs</w:t>
      </w:r>
    </w:p>
    <w:p w:rsidR="00E132BE" w:rsidRPr="00E132BE" w:rsidRDefault="00E132BE" w:rsidP="00E132BE">
      <w:pPr>
        <w:widowControl/>
        <w:suppressAutoHyphens w:val="0"/>
        <w:ind w:left="1134"/>
        <w:contextualSpacing/>
        <w:jc w:val="both"/>
        <w:rPr>
          <w:rFonts w:eastAsia="Calibri" w:cs="Times New Roman"/>
          <w:kern w:val="0"/>
          <w:lang w:eastAsia="en-US" w:bidi="ar-SA"/>
        </w:rPr>
      </w:pPr>
      <w:r w:rsidRPr="00E132BE">
        <w:rPr>
          <w:rFonts w:eastAsia="Calibri" w:cs="Times New Roman"/>
          <w:kern w:val="0"/>
          <w:lang w:eastAsia="en-US" w:bidi="ar-SA"/>
        </w:rPr>
        <w:t>Vienošanās pievienotajā pielikumā, un tā platība tiks precizēta, veicot uzmērīšanu.</w:t>
      </w:r>
    </w:p>
    <w:p w:rsidR="00E132BE" w:rsidRPr="00E132BE" w:rsidRDefault="00E132BE" w:rsidP="00A02D48">
      <w:pPr>
        <w:widowControl/>
        <w:numPr>
          <w:ilvl w:val="1"/>
          <w:numId w:val="22"/>
        </w:numPr>
        <w:suppressAutoHyphens w:val="0"/>
        <w:ind w:left="993"/>
        <w:contextualSpacing/>
        <w:jc w:val="both"/>
        <w:rPr>
          <w:rFonts w:eastAsia="Calibri" w:cs="Times New Roman"/>
          <w:kern w:val="0"/>
          <w:lang w:eastAsia="en-US" w:bidi="ar-SA"/>
        </w:rPr>
      </w:pPr>
      <w:r w:rsidRPr="00E132BE">
        <w:rPr>
          <w:rFonts w:eastAsia="Calibri" w:cs="Times New Roman"/>
          <w:kern w:val="0"/>
          <w:lang w:eastAsia="en-US" w:bidi="ar-SA"/>
        </w:rPr>
        <w:lastRenderedPageBreak/>
        <w:t>Izdevumus par atsavināmās nekustamā īpašuma daļas atdalīšanu un paliekošā zemes gabala uzmērīšanu (zemes ierīcības projekta izstrādes, kadastrālās uzmērīšana, situācijas, apgrūtinājumu un zemes robežu plānu pasūtīšana,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22"/>
        </w:numPr>
        <w:suppressAutoHyphens w:val="0"/>
        <w:ind w:left="993"/>
        <w:contextualSpacing/>
        <w:jc w:val="both"/>
        <w:rPr>
          <w:rFonts w:eastAsia="Calibri" w:cs="Times New Roman"/>
          <w:kern w:val="0"/>
          <w:lang w:eastAsia="en-US" w:bidi="ar-SA"/>
        </w:rPr>
      </w:pPr>
      <w:r w:rsidRPr="00E132BE">
        <w:rPr>
          <w:rFonts w:eastAsia="Calibri" w:cs="Times New Roman"/>
          <w:kern w:val="0"/>
          <w:lang w:eastAsia="en-US" w:bidi="ar-SA"/>
        </w:rPr>
        <w:t>Pašvaldība nepieciešamās darbības nekustamā īpašuma Tvaika iela 7/1, Jēkabpils, kadastra Nr. 56010020241 sadalīšanai un atsavināmā zemes gabala atsavināšanu veiks līdz jaunā tilta pār Daugavu būvniecības uzsākšanai.</w:t>
      </w:r>
    </w:p>
    <w:p w:rsidR="00E132BE" w:rsidRPr="00E132BE" w:rsidRDefault="00E132BE" w:rsidP="00A02D48">
      <w:pPr>
        <w:widowControl/>
        <w:numPr>
          <w:ilvl w:val="0"/>
          <w:numId w:val="2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2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2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20"/>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20"/>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E132BE" w:rsidP="00E132BE">
      <w:pPr>
        <w:rPr>
          <w:rFonts w:eastAsia="Lucida Sans Unicode" w:cs="Times New Roman"/>
          <w:kern w:val="0"/>
          <w:lang w:bidi="ar-SA"/>
        </w:rPr>
      </w:pPr>
      <w:r w:rsidRPr="00E132BE">
        <w:rPr>
          <w:rFonts w:eastAsia="Lucida Sans Unicode" w:cs="Times New Roman"/>
          <w:b/>
          <w:kern w:val="0"/>
          <w:lang w:bidi="ar-SA"/>
        </w:rPr>
        <w:t>56010020204</w:t>
      </w:r>
      <w:r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t>SIA “</w:t>
      </w:r>
      <w:proofErr w:type="spellStart"/>
      <w:r w:rsidRPr="00E132BE">
        <w:rPr>
          <w:rFonts w:eastAsia="Lucida Sans Unicode" w:cs="Times New Roman"/>
          <w:kern w:val="0"/>
          <w:lang w:bidi="ar-SA"/>
        </w:rPr>
        <w:t>Ošukalns</w:t>
      </w:r>
      <w:proofErr w:type="spellEnd"/>
      <w:r w:rsidRPr="00E132BE">
        <w:rPr>
          <w:rFonts w:eastAsia="Lucida Sans Unicode" w:cs="Times New Roman"/>
          <w:kern w:val="0"/>
          <w:lang w:bidi="ar-SA"/>
        </w:rPr>
        <w:t xml:space="preserve">” </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ab/>
        <w:t>valdes loceklis</w:t>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____________ A.Buks</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4.pielikums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nekustamā īpašuma Bebru iela 100, (kadastra Nr. 56010020215) īpašnieks Latvijas Republikas Iekšlietu ministrija, reģistrācijas numurs 90000282046, tās valsts sekretāra </w:t>
      </w:r>
      <w:proofErr w:type="spellStart"/>
      <w:r w:rsidRPr="00E132BE">
        <w:rPr>
          <w:rFonts w:eastAsia="Lucida Sans Unicode" w:cs="Times New Roman"/>
          <w:kern w:val="0"/>
          <w:lang w:bidi="ar-SA"/>
        </w:rPr>
        <w:t>Dimitrija</w:t>
      </w:r>
      <w:proofErr w:type="spellEnd"/>
      <w:r w:rsidRPr="00E132BE">
        <w:rPr>
          <w:rFonts w:eastAsia="Lucida Sans Unicode" w:cs="Times New Roman"/>
          <w:kern w:val="0"/>
          <w:lang w:bidi="ar-SA"/>
        </w:rPr>
        <w:t xml:space="preserve"> </w:t>
      </w:r>
      <w:proofErr w:type="spellStart"/>
      <w:r w:rsidRPr="00E132BE">
        <w:rPr>
          <w:rFonts w:eastAsia="Lucida Sans Unicode" w:cs="Times New Roman"/>
          <w:kern w:val="0"/>
          <w:lang w:bidi="ar-SA"/>
        </w:rPr>
        <w:t>Trofimova</w:t>
      </w:r>
      <w:proofErr w:type="spellEnd"/>
      <w:r w:rsidRPr="00E132BE">
        <w:rPr>
          <w:rFonts w:eastAsia="Lucida Sans Unicode" w:cs="Times New Roman"/>
          <w:kern w:val="0"/>
          <w:lang w:bidi="ar-SA"/>
        </w:rPr>
        <w:t xml:space="preserve"> personā, adrese Čiekurkalna 1.līnija 1, k-2, Rīga, no otras puses, turpmāk – kopā sauktas arī Puses, noslēdz šo vienošanos:</w:t>
      </w:r>
    </w:p>
    <w:p w:rsidR="00E132BE" w:rsidRPr="00E132BE" w:rsidRDefault="00E132BE" w:rsidP="00E132BE">
      <w:pPr>
        <w:ind w:left="567" w:right="-483" w:hanging="567"/>
        <w:rPr>
          <w:rFonts w:eastAsia="Lucida Sans Unicode" w:cs="Times New Roman"/>
          <w:kern w:val="0"/>
          <w:u w:val="single"/>
          <w:lang w:bidi="ar-SA"/>
        </w:rPr>
      </w:pPr>
      <w:r w:rsidRPr="00E132BE">
        <w:rPr>
          <w:rFonts w:eastAsia="Lucida Sans Unicode" w:cs="Times New Roman"/>
          <w:kern w:val="0"/>
          <w:u w:val="single"/>
          <w:lang w:bidi="ar-SA"/>
        </w:rPr>
        <w:t>1. Iekšlietu ministrija:</w:t>
      </w:r>
    </w:p>
    <w:p w:rsidR="00E132BE" w:rsidRPr="00E132BE" w:rsidRDefault="00E132BE" w:rsidP="00A02D48">
      <w:pPr>
        <w:widowControl/>
        <w:numPr>
          <w:ilvl w:val="1"/>
          <w:numId w:val="9"/>
        </w:numPr>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56010020215</w:t>
      </w:r>
      <w:r w:rsidRPr="00E132BE">
        <w:rPr>
          <w:rFonts w:eastAsia="Calibri" w:cs="Times New Roman"/>
          <w:kern w:val="0"/>
          <w:lang w:eastAsia="en-US" w:bidi="ar-SA"/>
        </w:rPr>
        <w:t>;</w:t>
      </w:r>
    </w:p>
    <w:p w:rsidR="00E132BE" w:rsidRPr="00E132BE" w:rsidRDefault="00E132BE" w:rsidP="00A02D48">
      <w:pPr>
        <w:widowControl/>
        <w:numPr>
          <w:ilvl w:val="1"/>
          <w:numId w:val="9"/>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Bebru iela 100, Jēkabpilī,</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56010020215</w:t>
      </w:r>
      <w:r w:rsidRPr="00E132BE">
        <w:rPr>
          <w:rFonts w:eastAsia="Calibri" w:cs="Times New Roman"/>
          <w:kern w:val="0"/>
          <w:lang w:eastAsia="en-US" w:bidi="ar-SA"/>
        </w:rPr>
        <w:t xml:space="preserve">, atdalīt un atsavināt no zemes vienības ar kadastra apzīmējumu </w:t>
      </w:r>
      <w:r w:rsidRPr="00E132BE">
        <w:rPr>
          <w:rFonts w:eastAsia="Calibri" w:cs="Times New Roman"/>
          <w:b/>
          <w:kern w:val="0"/>
          <w:lang w:eastAsia="en-US" w:bidi="ar-SA"/>
        </w:rPr>
        <w:t xml:space="preserve">56010020215 </w:t>
      </w:r>
      <w:r w:rsidRPr="00E132BE">
        <w:rPr>
          <w:rFonts w:eastAsia="Calibri" w:cs="Times New Roman"/>
          <w:kern w:val="0"/>
          <w:lang w:eastAsia="en-US" w:bidi="ar-SA"/>
        </w:rPr>
        <w:t xml:space="preserve">zemes gabalu aptuveni </w:t>
      </w:r>
      <w:r w:rsidRPr="00E132BE">
        <w:rPr>
          <w:rFonts w:eastAsia="Calibri" w:cs="Times New Roman"/>
          <w:b/>
          <w:kern w:val="0"/>
          <w:lang w:eastAsia="en-US" w:bidi="ar-SA"/>
        </w:rPr>
        <w:t>0,0857</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9"/>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9"/>
        </w:numPr>
        <w:ind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9"/>
        </w:numPr>
        <w:ind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_________________________________________________________________________</w:t>
      </w:r>
    </w:p>
    <w:p w:rsidR="00E132BE" w:rsidRPr="00E132BE" w:rsidRDefault="00E132BE" w:rsidP="00E132BE">
      <w:pPr>
        <w:ind w:left="709"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_________________________________________________________________________</w:t>
      </w:r>
    </w:p>
    <w:p w:rsidR="00E132BE" w:rsidRPr="00E132BE" w:rsidRDefault="00E132BE" w:rsidP="00A02D48">
      <w:pPr>
        <w:widowControl/>
        <w:numPr>
          <w:ilvl w:val="1"/>
          <w:numId w:val="9"/>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9"/>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Esmu informēts par nekustamā īpašuma atsavināšanas procesu valsts un</w:t>
      </w:r>
    </w:p>
    <w:p w:rsidR="00E132BE" w:rsidRPr="00E132BE" w:rsidRDefault="00E132BE" w:rsidP="00E132BE">
      <w:pPr>
        <w:widowControl/>
        <w:spacing w:after="200"/>
        <w:ind w:left="1080"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sabiedriskajām vajadzībām un taisnīgas atlīdzības noteikšanas kārtību; </w:t>
      </w:r>
    </w:p>
    <w:p w:rsidR="00E132BE" w:rsidRPr="00E132BE" w:rsidRDefault="00E132BE" w:rsidP="00A02D48">
      <w:pPr>
        <w:widowControl/>
        <w:numPr>
          <w:ilvl w:val="1"/>
          <w:numId w:val="9"/>
        </w:numPr>
        <w:spacing w:after="200"/>
        <w:ind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9"/>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zemes gabala daļu no nekustamā īpašuma </w:t>
      </w:r>
      <w:r w:rsidRPr="00E132BE">
        <w:rPr>
          <w:rFonts w:eastAsia="Calibri" w:cs="Times New Roman"/>
          <w:b/>
          <w:kern w:val="0"/>
          <w:lang w:eastAsia="en-US" w:bidi="ar-SA"/>
        </w:rPr>
        <w:t>Bebru iela 100, Jēkabpilī,</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56010020215</w:t>
      </w:r>
      <w:r w:rsidRPr="00E132BE">
        <w:rPr>
          <w:rFonts w:eastAsia="Calibri" w:cs="Times New Roman"/>
          <w:kern w:val="0"/>
          <w:lang w:eastAsia="en-US" w:bidi="ar-SA"/>
        </w:rPr>
        <w:t xml:space="preserve">, aptuveni </w:t>
      </w:r>
      <w:r w:rsidRPr="00E132BE">
        <w:rPr>
          <w:rFonts w:eastAsia="Calibri" w:cs="Times New Roman"/>
          <w:b/>
          <w:kern w:val="0"/>
          <w:lang w:eastAsia="en-US" w:bidi="ar-SA"/>
        </w:rPr>
        <w:t>0,0857</w:t>
      </w:r>
      <w:r w:rsidRPr="00E132BE">
        <w:rPr>
          <w:rFonts w:eastAsia="Calibri" w:cs="Times New Roman"/>
          <w:kern w:val="0"/>
          <w:lang w:eastAsia="en-US" w:bidi="ar-SA"/>
        </w:rPr>
        <w:t xml:space="preserve"> 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Pasūtīs zemes ierīcības projektu/detālplānojumu nekustamā īpašuma sadalīšanai, atdalot no nekustamā īpašuma Bebru iela 100, Jēkabpils, zemes gabala daļu aptuveni 0,0857 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lastRenderedPageBreak/>
        <w:t>Izdevumus par atsavināmās nekustamā īpašuma daļas atdalīšanu un paliekošā zemes gabala uzmērīšanu (zemes ierīcības projekta izstrādes, kadastrālās uzmērīšana, situācijas, apgrūtinājumu un zemes robežu plānu pasūtīšana,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Pašvaldība nepieciešamās darbības nekustamā īpašuma Bebru iela 100, Jēkabpilī, kadastra Nr. 56010020215 sadalīšanai un atsavināmā zemes gabala atsavināšanu veiks līdz jaunā tilta pār Daugavu būvniecības uzsākšanai.</w:t>
      </w:r>
    </w:p>
    <w:p w:rsidR="00E132BE" w:rsidRPr="00E132BE" w:rsidRDefault="00E132BE" w:rsidP="00A02D48">
      <w:pPr>
        <w:widowControl/>
        <w:numPr>
          <w:ilvl w:val="0"/>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9"/>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9"/>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9"/>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b/>
          <w:kern w:val="0"/>
          <w:lang w:bidi="ar-SA"/>
        </w:rPr>
        <w:t>56700060011</w:t>
      </w:r>
      <w:r w:rsidRPr="00E132BE">
        <w:rPr>
          <w:rFonts w:eastAsia="Lucida Sans Unicode" w:cs="Times New Roman"/>
          <w:kern w:val="0"/>
          <w:lang w:bidi="ar-SA"/>
        </w:rPr>
        <w:t xml:space="preserve"> (M1:1000) uz 1lp.</w:t>
      </w:r>
    </w:p>
    <w:p w:rsidR="00E132BE" w:rsidRPr="00E132BE" w:rsidRDefault="00E132BE" w:rsidP="00E132BE">
      <w:pPr>
        <w:rPr>
          <w:rFonts w:eastAsia="Lucida Sans Unicode" w:cs="Times New Roman"/>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t>Iekšlietu ministrijas</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ab/>
        <w:t>valsts sekretārs</w:t>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 xml:space="preserve">____________ </w:t>
      </w:r>
      <w:proofErr w:type="spellStart"/>
      <w:r w:rsidRPr="00E132BE">
        <w:rPr>
          <w:rFonts w:eastAsia="Lucida Sans Unicode" w:cs="Times New Roman"/>
          <w:kern w:val="0"/>
          <w:lang w:bidi="ar-SA"/>
        </w:rPr>
        <w:t>D.Trofimovs</w:t>
      </w:r>
      <w:proofErr w:type="spellEnd"/>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5.pielikums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CC295F" w:rsidP="00E132BE">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Pr>
          <w:rFonts w:eastAsia="Lucida Sans Unicode" w:cs="Times New Roman"/>
          <w:kern w:val="0"/>
          <w:lang w:bidi="ar-SA"/>
        </w:rPr>
        <w:t>)</w:t>
      </w:r>
      <w:r w:rsidR="00E132BE" w:rsidRPr="00E132BE">
        <w:rPr>
          <w:rFonts w:eastAsia="Lucida Sans Unicode" w:cs="Times New Roman"/>
          <w:kern w:val="0"/>
          <w:lang w:bidi="ar-SA"/>
        </w:rPr>
        <w:t xml:space="preserve">, nekustamā īpašuma </w:t>
      </w:r>
      <w:r w:rsidR="00B11C58" w:rsidRPr="00B11C58">
        <w:rPr>
          <w:rFonts w:eastAsia="Lucida Sans Unicode" w:cs="Times New Roman"/>
          <w:i/>
          <w:kern w:val="0"/>
          <w:lang w:bidi="ar-SA"/>
        </w:rPr>
        <w:t>(adrese)</w:t>
      </w:r>
      <w:r w:rsidR="00E132BE" w:rsidRPr="00B11C58">
        <w:rPr>
          <w:rFonts w:eastAsia="Lucida Sans Unicode" w:cs="Times New Roman"/>
          <w:i/>
          <w:kern w:val="0"/>
          <w:lang w:bidi="ar-SA"/>
        </w:rPr>
        <w:t>,</w:t>
      </w:r>
      <w:r w:rsidR="00E132BE" w:rsidRPr="00E132BE">
        <w:rPr>
          <w:rFonts w:eastAsia="Lucida Sans Unicode" w:cs="Times New Roman"/>
          <w:kern w:val="0"/>
          <w:lang w:bidi="ar-SA"/>
        </w:rPr>
        <w:t xml:space="preserve"> (kadastra Nr. </w:t>
      </w:r>
      <w:r w:rsidR="00B11C58">
        <w:rPr>
          <w:rFonts w:eastAsia="Lucida Sans Unicode" w:cs="Times New Roman"/>
          <w:kern w:val="0"/>
          <w:lang w:bidi="ar-SA"/>
        </w:rPr>
        <w:t>(</w:t>
      </w:r>
      <w:r w:rsidR="00B11C58" w:rsidRPr="00B11C58">
        <w:rPr>
          <w:rFonts w:eastAsia="Lucida Sans Unicode" w:cs="Times New Roman"/>
          <w:i/>
          <w:kern w:val="0"/>
          <w:lang w:bidi="ar-SA"/>
        </w:rPr>
        <w:t>svītrots</w:t>
      </w:r>
      <w:r w:rsidR="00B11C58">
        <w:rPr>
          <w:rFonts w:eastAsia="Lucida Sans Unicode" w:cs="Times New Roman"/>
          <w:kern w:val="0"/>
          <w:lang w:bidi="ar-SA"/>
        </w:rPr>
        <w:t>)) īpašniece S. Z.</w:t>
      </w:r>
      <w:r w:rsidR="00E132BE" w:rsidRPr="00E132BE">
        <w:rPr>
          <w:rFonts w:eastAsia="Lucida Sans Unicode" w:cs="Times New Roman"/>
          <w:kern w:val="0"/>
          <w:lang w:bidi="ar-SA"/>
        </w:rPr>
        <w:t xml:space="preserve">, personas kods </w:t>
      </w:r>
      <w:r w:rsidR="00B11C58" w:rsidRPr="00B11C58">
        <w:rPr>
          <w:rFonts w:eastAsia="Lucida Sans Unicode" w:cs="Times New Roman"/>
          <w:i/>
          <w:kern w:val="0"/>
          <w:lang w:bidi="ar-SA"/>
        </w:rPr>
        <w:t>(svītrots)</w:t>
      </w:r>
      <w:r w:rsidR="00E132BE" w:rsidRPr="00B11C58">
        <w:rPr>
          <w:rFonts w:eastAsia="Lucida Sans Unicode" w:cs="Times New Roman"/>
          <w:i/>
          <w:kern w:val="0"/>
          <w:lang w:bidi="ar-SA"/>
        </w:rPr>
        <w:t xml:space="preserve">, </w:t>
      </w:r>
      <w:r w:rsidR="00E132BE" w:rsidRPr="00E132BE">
        <w:rPr>
          <w:rFonts w:eastAsia="Lucida Sans Unicode" w:cs="Times New Roman"/>
          <w:kern w:val="0"/>
          <w:lang w:bidi="ar-SA"/>
        </w:rPr>
        <w:t>adrese</w:t>
      </w:r>
      <w:r>
        <w:rPr>
          <w:rFonts w:eastAsia="Lucida Sans Unicode" w:cs="Times New Roman"/>
          <w:kern w:val="0"/>
          <w:lang w:bidi="ar-SA"/>
        </w:rPr>
        <w:t xml:space="preserve"> </w:t>
      </w:r>
      <w:r w:rsidRPr="00CC295F">
        <w:rPr>
          <w:rFonts w:eastAsia="Lucida Sans Unicode" w:cs="Times New Roman"/>
          <w:i/>
          <w:kern w:val="0"/>
          <w:lang w:bidi="ar-SA"/>
        </w:rPr>
        <w:t>(adrese)</w:t>
      </w:r>
      <w:r w:rsidR="00E132BE" w:rsidRPr="00CC295F">
        <w:rPr>
          <w:rFonts w:eastAsia="Lucida Sans Unicode" w:cs="Times New Roman"/>
          <w:i/>
          <w:kern w:val="0"/>
          <w:lang w:bidi="ar-SA"/>
        </w:rPr>
        <w:t>,</w:t>
      </w:r>
      <w:r w:rsidR="00E132BE" w:rsidRPr="00E132BE">
        <w:rPr>
          <w:rFonts w:eastAsia="Lucida Sans Unicode" w:cs="Times New Roman"/>
          <w:kern w:val="0"/>
          <w:lang w:bidi="ar-SA"/>
        </w:rPr>
        <w:t xml:space="preserve"> Jēkabpils, no otras puses, turpmāk – kopā sauktas arī Puses, noslēdz šo vienošanos:</w:t>
      </w:r>
    </w:p>
    <w:p w:rsidR="00E132BE" w:rsidRPr="00E132BE" w:rsidRDefault="00CC295F" w:rsidP="00A02D48">
      <w:pPr>
        <w:widowControl/>
        <w:numPr>
          <w:ilvl w:val="0"/>
          <w:numId w:val="10"/>
        </w:numPr>
        <w:suppressAutoHyphens w:val="0"/>
        <w:ind w:right="-483"/>
        <w:contextualSpacing/>
        <w:jc w:val="both"/>
        <w:rPr>
          <w:rFonts w:eastAsia="Calibri" w:cs="Times New Roman"/>
          <w:kern w:val="0"/>
          <w:u w:val="single"/>
          <w:lang w:eastAsia="en-US" w:bidi="ar-SA"/>
        </w:rPr>
      </w:pPr>
      <w:r>
        <w:rPr>
          <w:rFonts w:eastAsia="Calibri" w:cs="Times New Roman"/>
          <w:kern w:val="0"/>
          <w:u w:val="single"/>
          <w:lang w:eastAsia="en-US" w:bidi="ar-SA"/>
        </w:rPr>
        <w:t>S. Z.</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0"/>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CC295F">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0"/>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CC295F" w:rsidRPr="00CC295F">
        <w:rPr>
          <w:rFonts w:eastAsia="Calibri" w:cs="Times New Roman"/>
          <w:kern w:val="0"/>
          <w:lang w:eastAsia="en-US" w:bidi="ar-SA"/>
        </w:rPr>
        <w:t>(</w:t>
      </w:r>
      <w:r w:rsidR="00CC295F" w:rsidRPr="00CC295F">
        <w:rPr>
          <w:rFonts w:eastAsia="Calibri" w:cs="Times New Roman"/>
          <w:i/>
          <w:kern w:val="0"/>
          <w:lang w:eastAsia="en-US" w:bidi="ar-SA"/>
        </w:rPr>
        <w:t>adrese</w:t>
      </w:r>
      <w:r w:rsidR="00CC295F" w:rsidRPr="00CC295F">
        <w:rPr>
          <w:rFonts w:eastAsia="Calibri" w:cs="Times New Roman"/>
          <w:kern w:val="0"/>
          <w:lang w:eastAsia="en-US" w:bidi="ar-SA"/>
        </w:rPr>
        <w:t>)</w:t>
      </w:r>
      <w:r w:rsidRPr="00CC295F">
        <w:rPr>
          <w:rFonts w:eastAsia="Calibri" w:cs="Times New Roman"/>
          <w:kern w:val="0"/>
          <w:lang w:eastAsia="en-US" w:bidi="ar-SA"/>
        </w:rPr>
        <w:t xml:space="preserve">, kadastra Nr. </w:t>
      </w:r>
      <w:r w:rsidR="00CC295F" w:rsidRPr="00CC295F">
        <w:rPr>
          <w:rFonts w:eastAsia="Calibri" w:cs="Times New Roman"/>
          <w:kern w:val="0"/>
          <w:lang w:eastAsia="en-US" w:bidi="ar-SA"/>
        </w:rPr>
        <w:t>(</w:t>
      </w:r>
      <w:r w:rsidR="00CC295F" w:rsidRPr="00CC295F">
        <w:rPr>
          <w:rFonts w:eastAsia="Calibri" w:cs="Times New Roman"/>
          <w:i/>
          <w:kern w:val="0"/>
          <w:lang w:eastAsia="en-US" w:bidi="ar-SA"/>
        </w:rPr>
        <w:t>svītrots)</w:t>
      </w:r>
      <w:r w:rsidRPr="00CC295F">
        <w:rPr>
          <w:rFonts w:eastAsia="Calibri" w:cs="Times New Roman"/>
          <w:i/>
          <w:kern w:val="0"/>
          <w:lang w:eastAsia="en-US" w:bidi="ar-SA"/>
        </w:rPr>
        <w:t>,</w:t>
      </w:r>
      <w:r w:rsidRPr="00E132BE">
        <w:rPr>
          <w:rFonts w:eastAsia="Calibri" w:cs="Times New Roman"/>
          <w:kern w:val="0"/>
          <w:lang w:eastAsia="en-US" w:bidi="ar-SA"/>
        </w:rPr>
        <w:t xml:space="preserve"> atdalīt un atsavināt no zemes vienības ar kadastra apzīmējumu </w:t>
      </w:r>
      <w:r w:rsidR="00CC295F">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 xml:space="preserve">zemes gabalu aptuveni </w:t>
      </w:r>
      <w:r w:rsidR="00CC295F">
        <w:rPr>
          <w:rFonts w:eastAsia="Calibri" w:cs="Times New Roman"/>
          <w:i/>
          <w:kern w:val="0"/>
          <w:lang w:eastAsia="en-US" w:bidi="ar-SA"/>
        </w:rPr>
        <w:t>(svītrots)</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0"/>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0"/>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0"/>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0"/>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0"/>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0"/>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0"/>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0"/>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CC295F" w:rsidRPr="00CC295F">
        <w:rPr>
          <w:rFonts w:eastAsia="Calibri" w:cs="Times New Roman"/>
          <w:kern w:val="0"/>
          <w:lang w:eastAsia="en-US" w:bidi="ar-SA"/>
        </w:rPr>
        <w:t>(</w:t>
      </w:r>
      <w:r w:rsidR="00CC295F" w:rsidRPr="00CC295F">
        <w:rPr>
          <w:rFonts w:eastAsia="Calibri" w:cs="Times New Roman"/>
          <w:i/>
          <w:kern w:val="0"/>
          <w:lang w:eastAsia="en-US" w:bidi="ar-SA"/>
        </w:rPr>
        <w:t>adrese</w:t>
      </w:r>
      <w:r w:rsidR="00CC295F" w:rsidRPr="00CC295F">
        <w:rPr>
          <w:rFonts w:eastAsia="Calibri" w:cs="Times New Roman"/>
          <w:kern w:val="0"/>
          <w:lang w:eastAsia="en-US" w:bidi="ar-SA"/>
        </w:rPr>
        <w:t>), kadastra Nr. (</w:t>
      </w:r>
      <w:r w:rsidR="00CC295F" w:rsidRPr="00CC295F">
        <w:rPr>
          <w:rFonts w:eastAsia="Calibri" w:cs="Times New Roman"/>
          <w:i/>
          <w:kern w:val="0"/>
          <w:lang w:eastAsia="en-US" w:bidi="ar-SA"/>
        </w:rPr>
        <w:t>svītrots</w:t>
      </w:r>
      <w:r w:rsidRPr="00E132BE">
        <w:rPr>
          <w:rFonts w:eastAsia="Calibri" w:cs="Times New Roman"/>
          <w:kern w:val="0"/>
          <w:lang w:eastAsia="en-US" w:bidi="ar-SA"/>
        </w:rPr>
        <w:t xml:space="preserve">, zemes vienības ar kadastra apzīmējumu </w:t>
      </w:r>
      <w:r w:rsidR="00CC295F" w:rsidRPr="00CC295F">
        <w:rPr>
          <w:rFonts w:eastAsia="Calibri" w:cs="Times New Roman"/>
          <w:i/>
          <w:kern w:val="0"/>
          <w:lang w:eastAsia="en-US" w:bidi="ar-SA"/>
        </w:rPr>
        <w:t>(svītrots)</w:t>
      </w:r>
      <w:r w:rsidRPr="00CC295F">
        <w:rPr>
          <w:rFonts w:eastAsia="Calibri" w:cs="Times New Roman"/>
          <w:i/>
          <w:kern w:val="0"/>
          <w:lang w:eastAsia="en-US" w:bidi="ar-SA"/>
        </w:rPr>
        <w:t xml:space="preserve"> </w:t>
      </w:r>
      <w:r w:rsidRPr="00E132BE">
        <w:rPr>
          <w:rFonts w:eastAsia="Calibri" w:cs="Times New Roman"/>
          <w:kern w:val="0"/>
          <w:lang w:eastAsia="en-US" w:bidi="ar-SA"/>
        </w:rPr>
        <w:t xml:space="preserve">daļu, aptuveni </w:t>
      </w:r>
      <w:r w:rsidR="00CC295F">
        <w:rPr>
          <w:rFonts w:eastAsia="Calibri" w:cs="Times New Roman"/>
          <w:i/>
          <w:kern w:val="0"/>
          <w:lang w:eastAsia="en-US" w:bidi="ar-SA"/>
        </w:rPr>
        <w:t>(svītrots)</w:t>
      </w:r>
      <w:r w:rsidR="00CC295F" w:rsidRPr="00E132BE">
        <w:rPr>
          <w:rFonts w:eastAsia="Calibri" w:cs="Times New Roman"/>
          <w:kern w:val="0"/>
          <w:lang w:eastAsia="en-US" w:bidi="ar-SA"/>
        </w:rPr>
        <w:t xml:space="preserve"> </w:t>
      </w:r>
      <w:r w:rsidRPr="00E132BE">
        <w:rPr>
          <w:rFonts w:eastAsia="Calibri" w:cs="Times New Roman"/>
          <w:kern w:val="0"/>
          <w:lang w:eastAsia="en-US" w:bidi="ar-SA"/>
        </w:rPr>
        <w:t>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0"/>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CC295F">
        <w:rPr>
          <w:rFonts w:eastAsia="Calibri" w:cs="Times New Roman"/>
          <w:i/>
          <w:kern w:val="0"/>
          <w:lang w:eastAsia="en-US" w:bidi="ar-SA"/>
        </w:rPr>
        <w:t>(adrese)</w:t>
      </w:r>
      <w:r w:rsidR="004E4EDB">
        <w:rPr>
          <w:rFonts w:eastAsia="Calibri" w:cs="Times New Roman"/>
          <w:kern w:val="0"/>
          <w:lang w:eastAsia="en-US" w:bidi="ar-SA"/>
        </w:rPr>
        <w:t>,</w:t>
      </w:r>
      <w:r w:rsidRPr="00E132BE">
        <w:rPr>
          <w:rFonts w:eastAsia="Calibri" w:cs="Times New Roman"/>
          <w:kern w:val="0"/>
          <w:lang w:eastAsia="en-US" w:bidi="ar-SA"/>
        </w:rPr>
        <w:t xml:space="preserve"> zemes gabala daļu aptuveni </w:t>
      </w:r>
      <w:r w:rsidR="00C4248D">
        <w:rPr>
          <w:rFonts w:eastAsia="Calibri" w:cs="Times New Roman"/>
          <w:i/>
          <w:kern w:val="0"/>
          <w:lang w:eastAsia="en-US" w:bidi="ar-SA"/>
        </w:rPr>
        <w:t>(svītrots)</w:t>
      </w:r>
      <w:r w:rsidRPr="00E132BE">
        <w:rPr>
          <w:rFonts w:eastAsia="Calibri" w:cs="Times New Roman"/>
          <w:kern w:val="0"/>
          <w:lang w:eastAsia="en-US" w:bidi="ar-SA"/>
        </w:rPr>
        <w:t xml:space="preserve"> 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0"/>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0"/>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CC295F" w:rsidRPr="00CC295F">
        <w:rPr>
          <w:rFonts w:eastAsia="Calibri" w:cs="Times New Roman"/>
          <w:kern w:val="0"/>
          <w:lang w:eastAsia="en-US" w:bidi="ar-SA"/>
        </w:rPr>
        <w:t>(</w:t>
      </w:r>
      <w:r w:rsidR="00CC295F" w:rsidRPr="00CC295F">
        <w:rPr>
          <w:rFonts w:eastAsia="Calibri" w:cs="Times New Roman"/>
          <w:i/>
          <w:kern w:val="0"/>
          <w:lang w:eastAsia="en-US" w:bidi="ar-SA"/>
        </w:rPr>
        <w:t>adrese</w:t>
      </w:r>
      <w:r w:rsidR="00CC295F" w:rsidRPr="00CC295F">
        <w:rPr>
          <w:rFonts w:eastAsia="Calibri" w:cs="Times New Roman"/>
          <w:kern w:val="0"/>
          <w:lang w:eastAsia="en-US" w:bidi="ar-SA"/>
        </w:rPr>
        <w:t>), kadastra Nr. (</w:t>
      </w:r>
      <w:r w:rsidR="00CC295F" w:rsidRPr="00CC295F">
        <w:rPr>
          <w:rFonts w:eastAsia="Calibri" w:cs="Times New Roman"/>
          <w:i/>
          <w:kern w:val="0"/>
          <w:lang w:eastAsia="en-US" w:bidi="ar-SA"/>
        </w:rPr>
        <w:t>svītrots</w:t>
      </w:r>
      <w:r w:rsidR="00CC295F" w:rsidRPr="00E132BE">
        <w:rPr>
          <w:rFonts w:eastAsia="Calibri" w:cs="Times New Roman"/>
          <w:kern w:val="0"/>
          <w:lang w:eastAsia="en-US" w:bidi="ar-SA"/>
        </w:rPr>
        <w:t xml:space="preserve">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1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0"/>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0"/>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0"/>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CC295F" w:rsidP="00E132BE">
      <w:pPr>
        <w:rPr>
          <w:rFonts w:eastAsia="Lucida Sans Unicode" w:cs="Times New Roman"/>
          <w:kern w:val="0"/>
          <w:lang w:bidi="ar-SA"/>
        </w:rPr>
      </w:pPr>
      <w:r>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w:t>
      </w:r>
      <w:r w:rsidR="00CC295F">
        <w:rPr>
          <w:rFonts w:eastAsia="Lucida Sans Unicode" w:cs="Times New Roman"/>
          <w:kern w:val="0"/>
          <w:lang w:bidi="ar-SA"/>
        </w:rPr>
        <w:t>.Ragainis</w:t>
      </w:r>
      <w:r w:rsidR="00CC295F">
        <w:rPr>
          <w:rFonts w:eastAsia="Lucida Sans Unicode" w:cs="Times New Roman"/>
          <w:kern w:val="0"/>
          <w:lang w:bidi="ar-SA"/>
        </w:rPr>
        <w:tab/>
        <w:t>____________ S.Z.</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6.pielikums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CC295F" w:rsidP="00E132BE">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sidR="00E132BE" w:rsidRPr="00CC295F">
        <w:rPr>
          <w:rFonts w:eastAsia="Lucida Sans Unicode" w:cs="Times New Roman"/>
          <w:i/>
          <w:kern w:val="0"/>
          <w:lang w:bidi="ar-SA"/>
        </w:rPr>
        <w:t>,</w:t>
      </w:r>
      <w:r w:rsidR="00E132BE" w:rsidRPr="00E132BE">
        <w:rPr>
          <w:rFonts w:eastAsia="Lucida Sans Unicode" w:cs="Times New Roman"/>
          <w:kern w:val="0"/>
          <w:lang w:bidi="ar-SA"/>
        </w:rPr>
        <w:t xml:space="preserve"> nekustamā īpašuma </w:t>
      </w:r>
      <w:r>
        <w:rPr>
          <w:rFonts w:eastAsia="Lucida Sans Unicode" w:cs="Times New Roman"/>
          <w:kern w:val="0"/>
          <w:lang w:bidi="ar-SA"/>
        </w:rPr>
        <w:t>(</w:t>
      </w:r>
      <w:r w:rsidRPr="00CC295F">
        <w:rPr>
          <w:rFonts w:eastAsia="Lucida Sans Unicode" w:cs="Times New Roman"/>
          <w:i/>
          <w:kern w:val="0"/>
          <w:lang w:bidi="ar-SA"/>
        </w:rPr>
        <w:t>adrese</w:t>
      </w:r>
      <w:r>
        <w:rPr>
          <w:rFonts w:eastAsia="Lucida Sans Unicode" w:cs="Times New Roman"/>
          <w:kern w:val="0"/>
          <w:lang w:bidi="ar-SA"/>
        </w:rPr>
        <w:t>)</w:t>
      </w:r>
      <w:r w:rsidR="00E132BE" w:rsidRPr="00E132BE">
        <w:rPr>
          <w:rFonts w:eastAsia="Lucida Sans Unicode" w:cs="Times New Roman"/>
          <w:kern w:val="0"/>
          <w:lang w:bidi="ar-SA"/>
        </w:rPr>
        <w:t xml:space="preserve">, (kadastra Nr. </w:t>
      </w:r>
      <w:r>
        <w:rPr>
          <w:rFonts w:eastAsia="Lucida Sans Unicode" w:cs="Times New Roman"/>
          <w:i/>
          <w:kern w:val="0"/>
          <w:lang w:bidi="ar-SA"/>
        </w:rPr>
        <w:t>(svītrots)</w:t>
      </w:r>
      <w:r w:rsidR="00E132BE" w:rsidRPr="00E132BE">
        <w:rPr>
          <w:rFonts w:eastAsia="Lucida Sans Unicode" w:cs="Times New Roman"/>
          <w:kern w:val="0"/>
          <w:lang w:bidi="ar-SA"/>
        </w:rPr>
        <w:t>) īpašniece O</w:t>
      </w:r>
      <w:r>
        <w:rPr>
          <w:rFonts w:eastAsia="Lucida Sans Unicode" w:cs="Times New Roman"/>
          <w:kern w:val="0"/>
          <w:lang w:bidi="ar-SA"/>
        </w:rPr>
        <w:t>. M.</w:t>
      </w:r>
      <w:r w:rsidR="00E132BE" w:rsidRPr="00E132BE">
        <w:rPr>
          <w:rFonts w:eastAsia="Lucida Sans Unicode" w:cs="Times New Roman"/>
          <w:kern w:val="0"/>
          <w:lang w:bidi="ar-SA"/>
        </w:rPr>
        <w:t xml:space="preserve">, </w:t>
      </w:r>
      <w:r>
        <w:rPr>
          <w:rFonts w:eastAsia="Lucida Sans Unicode" w:cs="Times New Roman"/>
          <w:kern w:val="0"/>
          <w:lang w:bidi="ar-SA"/>
        </w:rPr>
        <w:t>(</w:t>
      </w:r>
      <w:r w:rsidRPr="00CC295F">
        <w:rPr>
          <w:rFonts w:eastAsia="Lucida Sans Unicode" w:cs="Times New Roman"/>
          <w:i/>
          <w:kern w:val="0"/>
          <w:lang w:bidi="ar-SA"/>
        </w:rPr>
        <w:t>svītrots)</w:t>
      </w:r>
      <w:r w:rsidR="00E132BE" w:rsidRPr="00CC295F">
        <w:rPr>
          <w:rFonts w:eastAsia="Lucida Sans Unicode" w:cs="Times New Roman"/>
          <w:i/>
          <w:kern w:val="0"/>
          <w:lang w:bidi="ar-SA"/>
        </w:rPr>
        <w:t>,</w:t>
      </w:r>
      <w:r w:rsidR="00E132BE" w:rsidRPr="00E132BE">
        <w:rPr>
          <w:rFonts w:eastAsia="Lucida Sans Unicode" w:cs="Times New Roman"/>
          <w:kern w:val="0"/>
          <w:lang w:bidi="ar-SA"/>
        </w:rPr>
        <w:t xml:space="preserve"> adrese </w:t>
      </w:r>
      <w:r>
        <w:rPr>
          <w:rFonts w:eastAsia="Lucida Sans Unicode" w:cs="Times New Roman"/>
          <w:i/>
          <w:kern w:val="0"/>
          <w:lang w:bidi="ar-SA"/>
        </w:rPr>
        <w:t>(adrese)</w:t>
      </w:r>
      <w:r w:rsidR="00E132BE" w:rsidRPr="00E132BE">
        <w:rPr>
          <w:rFonts w:eastAsia="Lucida Sans Unicode" w:cs="Times New Roman"/>
          <w:kern w:val="0"/>
          <w:lang w:bidi="ar-SA"/>
        </w:rPr>
        <w:t>, no otras puses, turpmāk – kopā sauktas arī Puses, noslēdz šo vienošanos:</w:t>
      </w:r>
    </w:p>
    <w:p w:rsidR="00E132BE" w:rsidRPr="00E132BE" w:rsidRDefault="00CC295F" w:rsidP="00A02D48">
      <w:pPr>
        <w:widowControl/>
        <w:numPr>
          <w:ilvl w:val="0"/>
          <w:numId w:val="11"/>
        </w:numPr>
        <w:suppressAutoHyphens w:val="0"/>
        <w:ind w:left="426" w:right="-483" w:hanging="426"/>
        <w:contextualSpacing/>
        <w:jc w:val="both"/>
        <w:rPr>
          <w:rFonts w:eastAsia="Calibri" w:cs="Times New Roman"/>
          <w:kern w:val="0"/>
          <w:u w:val="single"/>
          <w:lang w:eastAsia="en-US" w:bidi="ar-SA"/>
        </w:rPr>
      </w:pPr>
      <w:r>
        <w:rPr>
          <w:rFonts w:eastAsia="Calibri" w:cs="Times New Roman"/>
          <w:kern w:val="0"/>
          <w:u w:val="single"/>
          <w:lang w:eastAsia="en-US" w:bidi="ar-SA"/>
        </w:rPr>
        <w:t>O. M.</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CC295F">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CC295F">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CC295F">
        <w:rPr>
          <w:rFonts w:eastAsia="Calibri" w:cs="Times New Roman"/>
          <w:i/>
          <w:kern w:val="0"/>
          <w:lang w:eastAsia="en-US" w:bidi="ar-SA"/>
        </w:rPr>
        <w:t>(svītrots)</w:t>
      </w:r>
      <w:r w:rsidRPr="00E132BE">
        <w:rPr>
          <w:rFonts w:eastAsia="Calibri" w:cs="Times New Roman"/>
          <w:kern w:val="0"/>
          <w:lang w:eastAsia="en-US" w:bidi="ar-SA"/>
        </w:rPr>
        <w:t xml:space="preserve">, atdalīt un atsavināt no zemes vienības ar kadastra apzīmējumu </w:t>
      </w:r>
      <w:r w:rsidR="00CC295F">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 xml:space="preserve">zemes gabalu aptuveni </w:t>
      </w:r>
      <w:r w:rsidR="00CC295F">
        <w:rPr>
          <w:rFonts w:eastAsia="Calibri" w:cs="Times New Roman"/>
          <w:i/>
          <w:kern w:val="0"/>
          <w:lang w:eastAsia="en-US" w:bidi="ar-SA"/>
        </w:rPr>
        <w:t>(svītrots)</w:t>
      </w:r>
      <w:r w:rsidRPr="00E132BE">
        <w:rPr>
          <w:rFonts w:eastAsia="Calibri" w:cs="Times New Roman"/>
          <w:kern w:val="0"/>
          <w:lang w:eastAsia="en-US" w:bidi="ar-SA"/>
        </w:rPr>
        <w:t xml:space="preserve">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1"/>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1"/>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CC295F">
        <w:rPr>
          <w:rFonts w:eastAsia="Calibri" w:cs="Times New Roman"/>
          <w:i/>
          <w:kern w:val="0"/>
          <w:lang w:eastAsia="en-US" w:bidi="ar-SA"/>
        </w:rPr>
        <w:t>(adrese)</w:t>
      </w:r>
      <w:r w:rsidR="00CC295F" w:rsidRPr="00E132BE">
        <w:rPr>
          <w:rFonts w:eastAsia="Calibri" w:cs="Times New Roman"/>
          <w:b/>
          <w:kern w:val="0"/>
          <w:lang w:eastAsia="en-US" w:bidi="ar-SA"/>
        </w:rPr>
        <w:t>,</w:t>
      </w:r>
      <w:r w:rsidR="00CC295F" w:rsidRPr="00E132BE">
        <w:rPr>
          <w:rFonts w:eastAsia="Calibri" w:cs="Times New Roman"/>
          <w:kern w:val="0"/>
          <w:lang w:eastAsia="en-US" w:bidi="ar-SA"/>
        </w:rPr>
        <w:t xml:space="preserve"> kadastra Nr. </w:t>
      </w:r>
      <w:r w:rsidR="00CC295F">
        <w:rPr>
          <w:rFonts w:eastAsia="Calibri" w:cs="Times New Roman"/>
          <w:i/>
          <w:kern w:val="0"/>
          <w:lang w:eastAsia="en-US" w:bidi="ar-SA"/>
        </w:rPr>
        <w:t>(svītrots)</w:t>
      </w:r>
      <w:r w:rsidR="00CC295F" w:rsidRPr="00E132BE">
        <w:rPr>
          <w:rFonts w:eastAsia="Calibri" w:cs="Times New Roman"/>
          <w:kern w:val="0"/>
          <w:lang w:eastAsia="en-US" w:bidi="ar-SA"/>
        </w:rPr>
        <w:t>,</w:t>
      </w:r>
      <w:r w:rsidRPr="00E132BE">
        <w:rPr>
          <w:rFonts w:eastAsia="Calibri" w:cs="Times New Roman"/>
          <w:kern w:val="0"/>
          <w:lang w:eastAsia="en-US" w:bidi="ar-SA"/>
        </w:rPr>
        <w:t xml:space="preserve">, zemes vienības ar kadastra apzīmējumu </w:t>
      </w:r>
      <w:r w:rsidR="00CC295F">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CC295F" w:rsidRPr="00CC295F">
        <w:rPr>
          <w:rFonts w:eastAsia="Calibri" w:cs="Times New Roman"/>
          <w:i/>
          <w:kern w:val="0"/>
          <w:lang w:eastAsia="en-US" w:bidi="ar-SA"/>
        </w:rPr>
        <w:t>(svītrots)</w:t>
      </w:r>
      <w:r w:rsidRPr="00E132BE">
        <w:rPr>
          <w:rFonts w:eastAsia="Calibri" w:cs="Times New Roman"/>
          <w:kern w:val="0"/>
          <w:lang w:eastAsia="en-US" w:bidi="ar-SA"/>
        </w:rPr>
        <w:t xml:space="preserve">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CC295F">
        <w:rPr>
          <w:rFonts w:eastAsia="Calibri" w:cs="Times New Roman"/>
          <w:i/>
          <w:kern w:val="0"/>
          <w:lang w:eastAsia="en-US" w:bidi="ar-SA"/>
        </w:rPr>
        <w:t>(adrese)</w:t>
      </w:r>
      <w:r w:rsidRPr="00E132BE">
        <w:rPr>
          <w:rFonts w:eastAsia="Calibri" w:cs="Times New Roman"/>
          <w:kern w:val="0"/>
          <w:lang w:eastAsia="en-US" w:bidi="ar-SA"/>
        </w:rPr>
        <w:t xml:space="preserve">, zemes gabala daļu aptuveni </w:t>
      </w:r>
      <w:r w:rsidR="00CC295F">
        <w:rPr>
          <w:rFonts w:eastAsia="Calibri" w:cs="Times New Roman"/>
          <w:i/>
          <w:kern w:val="0"/>
          <w:lang w:eastAsia="en-US" w:bidi="ar-SA"/>
        </w:rPr>
        <w:t xml:space="preserve">(svītrots) </w:t>
      </w:r>
      <w:r w:rsidRPr="00E132BE">
        <w:rPr>
          <w:rFonts w:eastAsia="Calibri" w:cs="Times New Roman"/>
          <w:kern w:val="0"/>
          <w:lang w:eastAsia="en-US" w:bidi="ar-SA"/>
        </w:rPr>
        <w:t>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CC295F">
        <w:rPr>
          <w:rFonts w:eastAsia="Calibri" w:cs="Times New Roman"/>
          <w:i/>
          <w:kern w:val="0"/>
          <w:lang w:eastAsia="en-US" w:bidi="ar-SA"/>
        </w:rPr>
        <w:t>(adrese)</w:t>
      </w:r>
      <w:r w:rsidR="00CC295F" w:rsidRPr="00E132BE">
        <w:rPr>
          <w:rFonts w:eastAsia="Calibri" w:cs="Times New Roman"/>
          <w:b/>
          <w:kern w:val="0"/>
          <w:lang w:eastAsia="en-US" w:bidi="ar-SA"/>
        </w:rPr>
        <w:t>,</w:t>
      </w:r>
      <w:r w:rsidR="00CC295F" w:rsidRPr="00E132BE">
        <w:rPr>
          <w:rFonts w:eastAsia="Calibri" w:cs="Times New Roman"/>
          <w:kern w:val="0"/>
          <w:lang w:eastAsia="en-US" w:bidi="ar-SA"/>
        </w:rPr>
        <w:t xml:space="preserve"> kadastra Nr. </w:t>
      </w:r>
      <w:r w:rsidR="00CC295F">
        <w:rPr>
          <w:rFonts w:eastAsia="Calibri" w:cs="Times New Roman"/>
          <w:i/>
          <w:kern w:val="0"/>
          <w:lang w:eastAsia="en-US" w:bidi="ar-SA"/>
        </w:rPr>
        <w:t>(svītrots)</w:t>
      </w:r>
      <w:r w:rsidR="00CC295F" w:rsidRPr="00E132BE">
        <w:rPr>
          <w:rFonts w:eastAsia="Calibri" w:cs="Times New Roman"/>
          <w:kern w:val="0"/>
          <w:lang w:eastAsia="en-US" w:bidi="ar-SA"/>
        </w:rPr>
        <w:t xml:space="preserve">,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11"/>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1"/>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1"/>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1"/>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1"/>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CC295F" w:rsidP="00E132BE">
      <w:pPr>
        <w:rPr>
          <w:rFonts w:eastAsia="Lucida Sans Unicode" w:cs="Times New Roman"/>
          <w:kern w:val="0"/>
          <w:lang w:bidi="ar-SA"/>
        </w:rPr>
      </w:pPr>
      <w:r>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w:t>
      </w:r>
      <w:r w:rsidR="00CC295F">
        <w:rPr>
          <w:rFonts w:eastAsia="Lucida Sans Unicode" w:cs="Times New Roman"/>
          <w:kern w:val="0"/>
          <w:lang w:bidi="ar-SA"/>
        </w:rPr>
        <w:t>againis</w:t>
      </w:r>
      <w:r w:rsidR="00CC295F">
        <w:rPr>
          <w:rFonts w:eastAsia="Lucida Sans Unicode" w:cs="Times New Roman"/>
          <w:kern w:val="0"/>
          <w:lang w:bidi="ar-SA"/>
        </w:rPr>
        <w:tab/>
        <w:t>__________ O.M.</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7.pielikums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CC295F" w:rsidRPr="00E132BE" w:rsidRDefault="00CC295F" w:rsidP="00CC295F">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Pr>
          <w:rFonts w:eastAsia="Lucida Sans Unicode" w:cs="Times New Roman"/>
          <w:kern w:val="0"/>
          <w:lang w:bidi="ar-SA"/>
        </w:rPr>
        <w:t>)</w:t>
      </w:r>
      <w:r w:rsidRPr="00E132BE">
        <w:rPr>
          <w:rFonts w:eastAsia="Lucida Sans Unicode" w:cs="Times New Roman"/>
          <w:kern w:val="0"/>
          <w:lang w:bidi="ar-SA"/>
        </w:rPr>
        <w:t xml:space="preserve">, nekustamā īpašuma </w:t>
      </w:r>
      <w:r w:rsidRPr="00B11C58">
        <w:rPr>
          <w:rFonts w:eastAsia="Lucida Sans Unicode" w:cs="Times New Roman"/>
          <w:i/>
          <w:kern w:val="0"/>
          <w:lang w:bidi="ar-SA"/>
        </w:rPr>
        <w:t>(adrese),</w:t>
      </w:r>
      <w:r w:rsidRPr="00E132BE">
        <w:rPr>
          <w:rFonts w:eastAsia="Lucida Sans Unicode" w:cs="Times New Roman"/>
          <w:kern w:val="0"/>
          <w:lang w:bidi="ar-SA"/>
        </w:rPr>
        <w:t xml:space="preserve"> (kadastra Nr. </w:t>
      </w:r>
      <w:r>
        <w:rPr>
          <w:rFonts w:eastAsia="Lucida Sans Unicode" w:cs="Times New Roman"/>
          <w:kern w:val="0"/>
          <w:lang w:bidi="ar-SA"/>
        </w:rPr>
        <w:t>(</w:t>
      </w:r>
      <w:r w:rsidRPr="00B11C58">
        <w:rPr>
          <w:rFonts w:eastAsia="Lucida Sans Unicode" w:cs="Times New Roman"/>
          <w:i/>
          <w:kern w:val="0"/>
          <w:lang w:bidi="ar-SA"/>
        </w:rPr>
        <w:t>svītrots</w:t>
      </w:r>
      <w:r w:rsidR="00141B83">
        <w:rPr>
          <w:rFonts w:eastAsia="Lucida Sans Unicode" w:cs="Times New Roman"/>
          <w:kern w:val="0"/>
          <w:lang w:bidi="ar-SA"/>
        </w:rPr>
        <w:t>)) īpašniece L. U</w:t>
      </w:r>
      <w:r>
        <w:rPr>
          <w:rFonts w:eastAsia="Lucida Sans Unicode" w:cs="Times New Roman"/>
          <w:kern w:val="0"/>
          <w:lang w:bidi="ar-SA"/>
        </w:rPr>
        <w:t>.</w:t>
      </w:r>
      <w:r w:rsidRPr="00E132BE">
        <w:rPr>
          <w:rFonts w:eastAsia="Lucida Sans Unicode" w:cs="Times New Roman"/>
          <w:kern w:val="0"/>
          <w:lang w:bidi="ar-SA"/>
        </w:rPr>
        <w:t xml:space="preserve">, personas kods </w:t>
      </w:r>
      <w:r w:rsidRPr="00B11C58">
        <w:rPr>
          <w:rFonts w:eastAsia="Lucida Sans Unicode" w:cs="Times New Roman"/>
          <w:i/>
          <w:kern w:val="0"/>
          <w:lang w:bidi="ar-SA"/>
        </w:rPr>
        <w:t xml:space="preserve">(svītrots), </w:t>
      </w:r>
      <w:r w:rsidRPr="00E132BE">
        <w:rPr>
          <w:rFonts w:eastAsia="Lucida Sans Unicode" w:cs="Times New Roman"/>
          <w:kern w:val="0"/>
          <w:lang w:bidi="ar-SA"/>
        </w:rPr>
        <w:t>adrese</w:t>
      </w:r>
      <w:r>
        <w:rPr>
          <w:rFonts w:eastAsia="Lucida Sans Unicode" w:cs="Times New Roman"/>
          <w:kern w:val="0"/>
          <w:lang w:bidi="ar-SA"/>
        </w:rPr>
        <w:t xml:space="preserve"> </w:t>
      </w:r>
      <w:r w:rsidRPr="00CC295F">
        <w:rPr>
          <w:rFonts w:eastAsia="Lucida Sans Unicode" w:cs="Times New Roman"/>
          <w:i/>
          <w:kern w:val="0"/>
          <w:lang w:bidi="ar-SA"/>
        </w:rPr>
        <w:t>(adrese),</w:t>
      </w:r>
      <w:r w:rsidRPr="00E132BE">
        <w:rPr>
          <w:rFonts w:eastAsia="Lucida Sans Unicode" w:cs="Times New Roman"/>
          <w:kern w:val="0"/>
          <w:lang w:bidi="ar-SA"/>
        </w:rPr>
        <w:t xml:space="preserve"> Jēkabpils, no otras puses, turpmāk – kopā sauktas arī Puses, noslēdz šo vienošanos:</w:t>
      </w:r>
    </w:p>
    <w:p w:rsidR="00E132BE" w:rsidRPr="00E132BE" w:rsidRDefault="00CC295F" w:rsidP="00A02D48">
      <w:pPr>
        <w:widowControl/>
        <w:numPr>
          <w:ilvl w:val="0"/>
          <w:numId w:val="12"/>
        </w:numPr>
        <w:suppressAutoHyphens w:val="0"/>
        <w:ind w:right="-483"/>
        <w:contextualSpacing/>
        <w:jc w:val="both"/>
        <w:rPr>
          <w:rFonts w:eastAsia="Calibri" w:cs="Times New Roman"/>
          <w:kern w:val="0"/>
          <w:u w:val="single"/>
          <w:lang w:eastAsia="en-US" w:bidi="ar-SA"/>
        </w:rPr>
      </w:pPr>
      <w:r>
        <w:rPr>
          <w:rFonts w:eastAsia="Calibri" w:cs="Times New Roman"/>
          <w:kern w:val="0"/>
          <w:u w:val="single"/>
          <w:lang w:eastAsia="en-US" w:bidi="ar-SA"/>
        </w:rPr>
        <w:t>L. U.</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2"/>
        </w:numPr>
        <w:ind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CC295F">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2"/>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CC295F">
        <w:rPr>
          <w:rFonts w:eastAsia="Calibri" w:cs="Times New Roman"/>
          <w:i/>
          <w:kern w:val="0"/>
          <w:lang w:eastAsia="en-US" w:bidi="ar-SA"/>
        </w:rPr>
        <w:t>(adrese)</w:t>
      </w:r>
      <w:r w:rsidRPr="00E132BE">
        <w:rPr>
          <w:rFonts w:eastAsia="Calibri" w:cs="Times New Roman"/>
          <w:kern w:val="0"/>
          <w:lang w:eastAsia="en-US" w:bidi="ar-SA"/>
        </w:rPr>
        <w:t xml:space="preserve"> kadastra Nr. </w:t>
      </w:r>
      <w:r w:rsidR="00CC295F">
        <w:rPr>
          <w:rFonts w:eastAsia="Calibri" w:cs="Times New Roman"/>
          <w:i/>
          <w:kern w:val="0"/>
          <w:lang w:eastAsia="en-US" w:bidi="ar-SA"/>
        </w:rPr>
        <w:t>(svītrots)</w:t>
      </w:r>
      <w:r w:rsidRPr="00E132BE">
        <w:rPr>
          <w:rFonts w:eastAsia="Calibri" w:cs="Times New Roman"/>
          <w:kern w:val="0"/>
          <w:lang w:eastAsia="en-US" w:bidi="ar-SA"/>
        </w:rPr>
        <w:t xml:space="preserve"> atdalīt un atsavināt no zemes vienības ar kadastra apzīmējumu </w:t>
      </w:r>
      <w:r w:rsidR="00CC295F">
        <w:rPr>
          <w:rFonts w:eastAsia="Calibri" w:cs="Times New Roman"/>
          <w:i/>
          <w:kern w:val="0"/>
          <w:lang w:eastAsia="en-US" w:bidi="ar-SA"/>
        </w:rPr>
        <w:t xml:space="preserve">(svītrots) </w:t>
      </w:r>
      <w:r w:rsidRPr="00E132BE">
        <w:rPr>
          <w:rFonts w:eastAsia="Calibri" w:cs="Times New Roman"/>
          <w:kern w:val="0"/>
          <w:lang w:eastAsia="en-US" w:bidi="ar-SA"/>
        </w:rPr>
        <w:t xml:space="preserve">zemes gabalu aptuveni </w:t>
      </w:r>
      <w:r w:rsidR="00CC295F">
        <w:rPr>
          <w:rFonts w:eastAsia="Calibri" w:cs="Times New Roman"/>
          <w:i/>
          <w:kern w:val="0"/>
          <w:lang w:eastAsia="en-US" w:bidi="ar-SA"/>
        </w:rPr>
        <w:t>(svītrots)</w:t>
      </w:r>
      <w:r w:rsidRPr="00E132BE">
        <w:rPr>
          <w:rFonts w:eastAsia="Calibri" w:cs="Times New Roman"/>
          <w:kern w:val="0"/>
          <w:lang w:eastAsia="en-US" w:bidi="ar-SA"/>
        </w:rPr>
        <w:t xml:space="preserve"> 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2"/>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2"/>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2"/>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2"/>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2"/>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2"/>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2"/>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2"/>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141B83">
        <w:rPr>
          <w:rFonts w:eastAsia="Calibri" w:cs="Times New Roman"/>
          <w:i/>
          <w:kern w:val="0"/>
          <w:lang w:eastAsia="en-US" w:bidi="ar-SA"/>
        </w:rPr>
        <w:t>(adrese)</w:t>
      </w:r>
      <w:r w:rsidR="00141B83" w:rsidRPr="00E132BE">
        <w:rPr>
          <w:rFonts w:eastAsia="Calibri" w:cs="Times New Roman"/>
          <w:kern w:val="0"/>
          <w:lang w:eastAsia="en-US" w:bidi="ar-SA"/>
        </w:rPr>
        <w:t xml:space="preserve"> kadastra Nr. </w:t>
      </w:r>
      <w:r w:rsidR="00141B83">
        <w:rPr>
          <w:rFonts w:eastAsia="Calibri" w:cs="Times New Roman"/>
          <w:i/>
          <w:kern w:val="0"/>
          <w:lang w:eastAsia="en-US" w:bidi="ar-SA"/>
        </w:rPr>
        <w:t>(svītrots)</w:t>
      </w:r>
      <w:r w:rsidRPr="00E132BE">
        <w:rPr>
          <w:rFonts w:eastAsia="Calibri" w:cs="Times New Roman"/>
          <w:kern w:val="0"/>
          <w:lang w:eastAsia="en-US" w:bidi="ar-SA"/>
        </w:rPr>
        <w:t xml:space="preserve">, zemes vienības ar kadastra apzīmējumu </w:t>
      </w:r>
      <w:r w:rsidR="00141B83">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141B83">
        <w:rPr>
          <w:rFonts w:eastAsia="Calibri" w:cs="Times New Roman"/>
          <w:i/>
          <w:kern w:val="0"/>
          <w:lang w:eastAsia="en-US" w:bidi="ar-SA"/>
        </w:rPr>
        <w:t>(svītrots)</w:t>
      </w:r>
      <w:r w:rsidRPr="00E132BE">
        <w:rPr>
          <w:rFonts w:eastAsia="Calibri" w:cs="Times New Roman"/>
          <w:kern w:val="0"/>
          <w:lang w:eastAsia="en-US" w:bidi="ar-SA"/>
        </w:rPr>
        <w:t xml:space="preserve"> 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2"/>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Bebru iela 92A, Jēkabpilī, zemes gabala daļu aptuveni </w:t>
      </w:r>
      <w:r w:rsidR="00141B83" w:rsidRPr="00141B83">
        <w:rPr>
          <w:rFonts w:eastAsia="Calibri" w:cs="Times New Roman"/>
          <w:i/>
          <w:kern w:val="0"/>
          <w:lang w:eastAsia="en-US" w:bidi="ar-SA"/>
        </w:rPr>
        <w:t>(svītrots)</w:t>
      </w:r>
      <w:r w:rsidRPr="00E132BE">
        <w:rPr>
          <w:rFonts w:eastAsia="Calibri" w:cs="Times New Roman"/>
          <w:kern w:val="0"/>
          <w:lang w:eastAsia="en-US" w:bidi="ar-SA"/>
        </w:rPr>
        <w:t xml:space="preserve"> 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2"/>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2"/>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141B83">
        <w:rPr>
          <w:rFonts w:eastAsia="Calibri" w:cs="Times New Roman"/>
          <w:i/>
          <w:kern w:val="0"/>
          <w:lang w:eastAsia="en-US" w:bidi="ar-SA"/>
        </w:rPr>
        <w:t>(adrese)</w:t>
      </w:r>
      <w:r w:rsidR="00141B83" w:rsidRPr="00E132BE">
        <w:rPr>
          <w:rFonts w:eastAsia="Calibri" w:cs="Times New Roman"/>
          <w:kern w:val="0"/>
          <w:lang w:eastAsia="en-US" w:bidi="ar-SA"/>
        </w:rPr>
        <w:t xml:space="preserve"> kadastra Nr. </w:t>
      </w:r>
      <w:r w:rsidR="00141B83">
        <w:rPr>
          <w:rFonts w:eastAsia="Calibri" w:cs="Times New Roman"/>
          <w:i/>
          <w:kern w:val="0"/>
          <w:lang w:eastAsia="en-US" w:bidi="ar-SA"/>
        </w:rPr>
        <w:t>(svītrots)</w:t>
      </w:r>
      <w:r w:rsidR="00141B83" w:rsidRPr="00E132BE">
        <w:rPr>
          <w:rFonts w:eastAsia="Calibri" w:cs="Times New Roman"/>
          <w:kern w:val="0"/>
          <w:lang w:eastAsia="en-US" w:bidi="ar-SA"/>
        </w:rPr>
        <w:t xml:space="preserve">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12"/>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2"/>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2"/>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2"/>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2"/>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141B83" w:rsidP="00E132BE">
      <w:pPr>
        <w:rPr>
          <w:rFonts w:eastAsia="Lucida Sans Unicode" w:cs="Times New Roman"/>
          <w:kern w:val="0"/>
          <w:lang w:bidi="ar-SA"/>
        </w:rPr>
      </w:pPr>
      <w:r>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141B83">
        <w:rPr>
          <w:rFonts w:eastAsia="Lucida Sans Unicode" w:cs="Times New Roman"/>
          <w:kern w:val="0"/>
          <w:lang w:bidi="ar-SA"/>
        </w:rPr>
        <w:t>gainis</w:t>
      </w:r>
      <w:r w:rsidR="00141B83">
        <w:rPr>
          <w:rFonts w:eastAsia="Lucida Sans Unicode" w:cs="Times New Roman"/>
          <w:kern w:val="0"/>
          <w:lang w:bidi="ar-SA"/>
        </w:rPr>
        <w:tab/>
        <w:t>_________________ L.U.</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8.pielikums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141B83" w:rsidRPr="00E132BE" w:rsidRDefault="00141B83" w:rsidP="00141B83">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sidRPr="00E132BE">
        <w:rPr>
          <w:rFonts w:eastAsia="Lucida Sans Unicode" w:cs="Times New Roman"/>
          <w:kern w:val="0"/>
          <w:lang w:bidi="ar-SA"/>
        </w:rPr>
        <w:t xml:space="preserve"> nekustamā īpašuma </w:t>
      </w:r>
      <w:r>
        <w:rPr>
          <w:rFonts w:eastAsia="Lucida Sans Unicode" w:cs="Times New Roman"/>
          <w:kern w:val="0"/>
          <w:lang w:bidi="ar-SA"/>
        </w:rPr>
        <w:t>(</w:t>
      </w:r>
      <w:r w:rsidRPr="00CC295F">
        <w:rPr>
          <w:rFonts w:eastAsia="Lucida Sans Unicode" w:cs="Times New Roman"/>
          <w:i/>
          <w:kern w:val="0"/>
          <w:lang w:bidi="ar-SA"/>
        </w:rPr>
        <w:t>adrese</w:t>
      </w:r>
      <w:r>
        <w:rPr>
          <w:rFonts w:eastAsia="Lucida Sans Unicode" w:cs="Times New Roman"/>
          <w:kern w:val="0"/>
          <w:lang w:bidi="ar-SA"/>
        </w:rPr>
        <w:t>)</w:t>
      </w:r>
      <w:r w:rsidRPr="00E132BE">
        <w:rPr>
          <w:rFonts w:eastAsia="Lucida Sans Unicode" w:cs="Times New Roman"/>
          <w:kern w:val="0"/>
          <w:lang w:bidi="ar-SA"/>
        </w:rPr>
        <w:t xml:space="preserve">, (kadastra Nr. </w:t>
      </w:r>
      <w:r>
        <w:rPr>
          <w:rFonts w:eastAsia="Lucida Sans Unicode" w:cs="Times New Roman"/>
          <w:i/>
          <w:kern w:val="0"/>
          <w:lang w:bidi="ar-SA"/>
        </w:rPr>
        <w:t>(svītrots)</w:t>
      </w:r>
      <w:r>
        <w:rPr>
          <w:rFonts w:eastAsia="Lucida Sans Unicode" w:cs="Times New Roman"/>
          <w:kern w:val="0"/>
          <w:lang w:bidi="ar-SA"/>
        </w:rPr>
        <w:t>) īpašniece L. K.</w:t>
      </w:r>
      <w:r w:rsidRPr="00E132BE">
        <w:rPr>
          <w:rFonts w:eastAsia="Lucida Sans Unicode" w:cs="Times New Roman"/>
          <w:kern w:val="0"/>
          <w:lang w:bidi="ar-SA"/>
        </w:rPr>
        <w:t xml:space="preserve">, </w:t>
      </w:r>
      <w:r>
        <w:rPr>
          <w:rFonts w:eastAsia="Lucida Sans Unicode" w:cs="Times New Roman"/>
          <w:kern w:val="0"/>
          <w:lang w:bidi="ar-SA"/>
        </w:rPr>
        <w:t>(</w:t>
      </w:r>
      <w:r w:rsidRPr="00CC295F">
        <w:rPr>
          <w:rFonts w:eastAsia="Lucida Sans Unicode" w:cs="Times New Roman"/>
          <w:i/>
          <w:kern w:val="0"/>
          <w:lang w:bidi="ar-SA"/>
        </w:rPr>
        <w:t>svītrots),</w:t>
      </w:r>
      <w:r w:rsidRPr="00E132BE">
        <w:rPr>
          <w:rFonts w:eastAsia="Lucida Sans Unicode" w:cs="Times New Roman"/>
          <w:kern w:val="0"/>
          <w:lang w:bidi="ar-SA"/>
        </w:rPr>
        <w:t xml:space="preserve"> adrese </w:t>
      </w:r>
      <w:r>
        <w:rPr>
          <w:rFonts w:eastAsia="Lucida Sans Unicode" w:cs="Times New Roman"/>
          <w:i/>
          <w:kern w:val="0"/>
          <w:lang w:bidi="ar-SA"/>
        </w:rPr>
        <w:t>(adrese)</w:t>
      </w:r>
      <w:r w:rsidRPr="00E132BE">
        <w:rPr>
          <w:rFonts w:eastAsia="Lucida Sans Unicode" w:cs="Times New Roman"/>
          <w:kern w:val="0"/>
          <w:lang w:bidi="ar-SA"/>
        </w:rPr>
        <w:t>, no otras puses, turpmāk – kopā sauktas arī Puses, noslēdz šo vienošanos:</w:t>
      </w:r>
    </w:p>
    <w:p w:rsidR="00E132BE" w:rsidRPr="00E132BE" w:rsidRDefault="00141B83" w:rsidP="00A02D48">
      <w:pPr>
        <w:widowControl/>
        <w:numPr>
          <w:ilvl w:val="0"/>
          <w:numId w:val="13"/>
        </w:numPr>
        <w:suppressAutoHyphens w:val="0"/>
        <w:ind w:right="-483"/>
        <w:contextualSpacing/>
        <w:jc w:val="both"/>
        <w:rPr>
          <w:rFonts w:eastAsia="Calibri" w:cs="Times New Roman"/>
          <w:kern w:val="0"/>
          <w:u w:val="single"/>
          <w:lang w:eastAsia="en-US" w:bidi="ar-SA"/>
        </w:rPr>
      </w:pPr>
      <w:r>
        <w:rPr>
          <w:rFonts w:eastAsia="Calibri" w:cs="Times New Roman"/>
          <w:kern w:val="0"/>
          <w:u w:val="single"/>
          <w:lang w:eastAsia="en-US" w:bidi="ar-SA"/>
        </w:rPr>
        <w:t>L. K.</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3"/>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141B83">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3"/>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141B83">
        <w:rPr>
          <w:rFonts w:eastAsia="Lucida Sans Unicode" w:cs="Times New Roman"/>
          <w:kern w:val="0"/>
          <w:lang w:bidi="ar-SA"/>
        </w:rPr>
        <w:t>(</w:t>
      </w:r>
      <w:r w:rsidR="00141B83" w:rsidRPr="00CC295F">
        <w:rPr>
          <w:rFonts w:eastAsia="Lucida Sans Unicode" w:cs="Times New Roman"/>
          <w:i/>
          <w:kern w:val="0"/>
          <w:lang w:bidi="ar-SA"/>
        </w:rPr>
        <w:t>adrese</w:t>
      </w:r>
      <w:r w:rsidR="00141B83">
        <w:rPr>
          <w:rFonts w:eastAsia="Lucida Sans Unicode" w:cs="Times New Roman"/>
          <w:kern w:val="0"/>
          <w:lang w:bidi="ar-SA"/>
        </w:rPr>
        <w:t>)</w:t>
      </w:r>
      <w:r w:rsidR="00141B83" w:rsidRPr="00E132BE">
        <w:rPr>
          <w:rFonts w:eastAsia="Lucida Sans Unicode" w:cs="Times New Roman"/>
          <w:kern w:val="0"/>
          <w:lang w:bidi="ar-SA"/>
        </w:rPr>
        <w:t xml:space="preserve">, (kadastra Nr. </w:t>
      </w:r>
      <w:r w:rsidR="00141B83">
        <w:rPr>
          <w:rFonts w:eastAsia="Lucida Sans Unicode" w:cs="Times New Roman"/>
          <w:i/>
          <w:kern w:val="0"/>
          <w:lang w:bidi="ar-SA"/>
        </w:rPr>
        <w:t>(svītrots)</w:t>
      </w:r>
      <w:r w:rsidRPr="00E132BE">
        <w:rPr>
          <w:rFonts w:eastAsia="Calibri" w:cs="Times New Roman"/>
          <w:kern w:val="0"/>
          <w:lang w:eastAsia="en-US" w:bidi="ar-SA"/>
        </w:rPr>
        <w:t xml:space="preserve">, atdalīt un atsavināt no zemes vienības ar kadastra apzīmējumu </w:t>
      </w:r>
      <w:r w:rsidR="00141B83">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 xml:space="preserve">zemes gabalu aptuveni </w:t>
      </w:r>
      <w:r w:rsidR="00141B83">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3"/>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3"/>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3"/>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3"/>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141B83">
        <w:rPr>
          <w:rFonts w:eastAsia="Lucida Sans Unicode" w:cs="Times New Roman"/>
          <w:kern w:val="0"/>
          <w:lang w:bidi="ar-SA"/>
        </w:rPr>
        <w:t>(</w:t>
      </w:r>
      <w:r w:rsidR="00141B83" w:rsidRPr="00CC295F">
        <w:rPr>
          <w:rFonts w:eastAsia="Lucida Sans Unicode" w:cs="Times New Roman"/>
          <w:i/>
          <w:kern w:val="0"/>
          <w:lang w:bidi="ar-SA"/>
        </w:rPr>
        <w:t>adrese</w:t>
      </w:r>
      <w:r w:rsidR="00141B83">
        <w:rPr>
          <w:rFonts w:eastAsia="Lucida Sans Unicode" w:cs="Times New Roman"/>
          <w:kern w:val="0"/>
          <w:lang w:bidi="ar-SA"/>
        </w:rPr>
        <w:t>)</w:t>
      </w:r>
      <w:r w:rsidR="00141B83" w:rsidRPr="00E132BE">
        <w:rPr>
          <w:rFonts w:eastAsia="Lucida Sans Unicode" w:cs="Times New Roman"/>
          <w:kern w:val="0"/>
          <w:lang w:bidi="ar-SA"/>
        </w:rPr>
        <w:t xml:space="preserve">, (kadastra Nr. </w:t>
      </w:r>
      <w:r w:rsidR="00141B83">
        <w:rPr>
          <w:rFonts w:eastAsia="Lucida Sans Unicode" w:cs="Times New Roman"/>
          <w:i/>
          <w:kern w:val="0"/>
          <w:lang w:bidi="ar-SA"/>
        </w:rPr>
        <w:t>(svītrots)</w:t>
      </w:r>
      <w:r w:rsidR="00141B83" w:rsidRPr="00E132BE">
        <w:rPr>
          <w:rFonts w:eastAsia="Calibri" w:cs="Times New Roman"/>
          <w:kern w:val="0"/>
          <w:lang w:eastAsia="en-US" w:bidi="ar-SA"/>
        </w:rPr>
        <w:t>,</w:t>
      </w:r>
      <w:r w:rsidRPr="00E132BE">
        <w:rPr>
          <w:rFonts w:eastAsia="Calibri" w:cs="Times New Roman"/>
          <w:kern w:val="0"/>
          <w:lang w:eastAsia="en-US" w:bidi="ar-SA"/>
        </w:rPr>
        <w:t xml:space="preserve">, zemes vienības ar kadastra apzīmējumu </w:t>
      </w:r>
      <w:r w:rsidR="00141B83">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141B83" w:rsidRPr="00141B83">
        <w:rPr>
          <w:rFonts w:eastAsia="Calibri" w:cs="Times New Roman"/>
          <w:i/>
          <w:kern w:val="0"/>
          <w:lang w:eastAsia="en-US" w:bidi="ar-SA"/>
        </w:rPr>
        <w:t>(svītrots)</w:t>
      </w:r>
      <w:r w:rsidRPr="00E132BE">
        <w:rPr>
          <w:rFonts w:eastAsia="Calibri" w:cs="Times New Roman"/>
          <w:kern w:val="0"/>
          <w:lang w:eastAsia="en-US" w:bidi="ar-SA"/>
        </w:rPr>
        <w:t xml:space="preserve"> 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141B83">
        <w:rPr>
          <w:rFonts w:eastAsia="Calibri" w:cs="Times New Roman"/>
          <w:kern w:val="0"/>
          <w:lang w:eastAsia="en-US" w:bidi="ar-SA"/>
        </w:rPr>
        <w:t>(</w:t>
      </w:r>
      <w:r w:rsidR="00141B83" w:rsidRPr="00141B83">
        <w:rPr>
          <w:rFonts w:eastAsia="Calibri" w:cs="Times New Roman"/>
          <w:i/>
          <w:kern w:val="0"/>
          <w:lang w:eastAsia="en-US" w:bidi="ar-SA"/>
        </w:rPr>
        <w:t>adrese)</w:t>
      </w:r>
      <w:r w:rsidRPr="00141B83">
        <w:rPr>
          <w:rFonts w:eastAsia="Calibri" w:cs="Times New Roman"/>
          <w:i/>
          <w:kern w:val="0"/>
          <w:lang w:eastAsia="en-US" w:bidi="ar-SA"/>
        </w:rPr>
        <w:t xml:space="preserve">, </w:t>
      </w:r>
      <w:r w:rsidRPr="00E132BE">
        <w:rPr>
          <w:rFonts w:eastAsia="Calibri" w:cs="Times New Roman"/>
          <w:kern w:val="0"/>
          <w:lang w:eastAsia="en-US" w:bidi="ar-SA"/>
        </w:rPr>
        <w:t xml:space="preserve">zemes gabala daļu aptuveni </w:t>
      </w:r>
      <w:r w:rsidR="00141B83">
        <w:rPr>
          <w:rFonts w:eastAsia="Calibri" w:cs="Times New Roman"/>
          <w:i/>
          <w:kern w:val="0"/>
          <w:lang w:eastAsia="en-US" w:bidi="ar-SA"/>
        </w:rPr>
        <w:t>(svītrots)</w:t>
      </w:r>
      <w:r w:rsidRPr="00E132BE">
        <w:rPr>
          <w:rFonts w:eastAsia="Calibri" w:cs="Times New Roman"/>
          <w:kern w:val="0"/>
          <w:lang w:eastAsia="en-US" w:bidi="ar-SA"/>
        </w:rPr>
        <w:t xml:space="preserve"> 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141B83">
        <w:rPr>
          <w:rFonts w:eastAsia="Lucida Sans Unicode" w:cs="Times New Roman"/>
          <w:kern w:val="0"/>
          <w:lang w:bidi="ar-SA"/>
        </w:rPr>
        <w:t>(</w:t>
      </w:r>
      <w:r w:rsidR="00141B83" w:rsidRPr="00CC295F">
        <w:rPr>
          <w:rFonts w:eastAsia="Lucida Sans Unicode" w:cs="Times New Roman"/>
          <w:i/>
          <w:kern w:val="0"/>
          <w:lang w:bidi="ar-SA"/>
        </w:rPr>
        <w:t>adrese</w:t>
      </w:r>
      <w:r w:rsidR="00141B83">
        <w:rPr>
          <w:rFonts w:eastAsia="Lucida Sans Unicode" w:cs="Times New Roman"/>
          <w:kern w:val="0"/>
          <w:lang w:bidi="ar-SA"/>
        </w:rPr>
        <w:t>)</w:t>
      </w:r>
      <w:r w:rsidR="00141B83" w:rsidRPr="00E132BE">
        <w:rPr>
          <w:rFonts w:eastAsia="Lucida Sans Unicode" w:cs="Times New Roman"/>
          <w:kern w:val="0"/>
          <w:lang w:bidi="ar-SA"/>
        </w:rPr>
        <w:t xml:space="preserve">, (kadastra Nr. </w:t>
      </w:r>
      <w:r w:rsidR="00141B83">
        <w:rPr>
          <w:rFonts w:eastAsia="Lucida Sans Unicode" w:cs="Times New Roman"/>
          <w:i/>
          <w:kern w:val="0"/>
          <w:lang w:bidi="ar-SA"/>
        </w:rPr>
        <w:t>(svītrots)</w:t>
      </w:r>
      <w:r w:rsidR="00141B83" w:rsidRPr="00E132BE">
        <w:rPr>
          <w:rFonts w:eastAsia="Calibri" w:cs="Times New Roman"/>
          <w:kern w:val="0"/>
          <w:lang w:eastAsia="en-US" w:bidi="ar-SA"/>
        </w:rPr>
        <w:t xml:space="preserve">, </w:t>
      </w:r>
      <w:r w:rsidRPr="00E132BE">
        <w:rPr>
          <w:rFonts w:eastAsia="Calibri" w:cs="Times New Roman"/>
          <w:kern w:val="0"/>
          <w:lang w:eastAsia="en-US" w:bidi="ar-SA"/>
        </w:rPr>
        <w:t>a</w:t>
      </w:r>
      <w:r w:rsidR="00141B83">
        <w:rPr>
          <w:rFonts w:eastAsia="Calibri" w:cs="Times New Roman"/>
          <w:kern w:val="0"/>
          <w:lang w:eastAsia="en-US" w:bidi="ar-SA"/>
        </w:rPr>
        <w:t>t</w:t>
      </w:r>
      <w:r w:rsidRPr="00E132BE">
        <w:rPr>
          <w:rFonts w:eastAsia="Calibri" w:cs="Times New Roman"/>
          <w:kern w:val="0"/>
          <w:lang w:eastAsia="en-US" w:bidi="ar-SA"/>
        </w:rPr>
        <w:t>dalīšanai un atsavināmā zemes gabala atsavināšanu veiks līdz jaunā tilta pār Daugavu būvniecības uzsākšanai.</w:t>
      </w:r>
    </w:p>
    <w:p w:rsidR="00E132BE" w:rsidRPr="00E132BE" w:rsidRDefault="00E132BE" w:rsidP="00A02D48">
      <w:pPr>
        <w:widowControl/>
        <w:numPr>
          <w:ilvl w:val="0"/>
          <w:numId w:val="13"/>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3"/>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3"/>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3"/>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3"/>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C4248D" w:rsidP="00E132BE">
      <w:pPr>
        <w:rPr>
          <w:rFonts w:eastAsia="Lucida Sans Unicode" w:cs="Times New Roman"/>
          <w:kern w:val="0"/>
          <w:lang w:bidi="ar-SA"/>
        </w:rPr>
      </w:pPr>
      <w:r>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C4248D">
        <w:rPr>
          <w:rFonts w:eastAsia="Lucida Sans Unicode" w:cs="Times New Roman"/>
          <w:kern w:val="0"/>
          <w:lang w:bidi="ar-SA"/>
        </w:rPr>
        <w:t>gainis</w:t>
      </w:r>
      <w:r w:rsidR="00C4248D">
        <w:rPr>
          <w:rFonts w:eastAsia="Lucida Sans Unicode" w:cs="Times New Roman"/>
          <w:kern w:val="0"/>
          <w:lang w:bidi="ar-SA"/>
        </w:rPr>
        <w:tab/>
        <w:t>_______________ L.K.</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9.pielikums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C4248D" w:rsidRPr="00E132BE" w:rsidRDefault="00C4248D" w:rsidP="00C4248D">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Pr>
          <w:rFonts w:eastAsia="Lucida Sans Unicode" w:cs="Times New Roman"/>
          <w:kern w:val="0"/>
          <w:lang w:bidi="ar-SA"/>
        </w:rPr>
        <w:t>)</w:t>
      </w:r>
      <w:r w:rsidRPr="00E132BE">
        <w:rPr>
          <w:rFonts w:eastAsia="Lucida Sans Unicode" w:cs="Times New Roman"/>
          <w:kern w:val="0"/>
          <w:lang w:bidi="ar-SA"/>
        </w:rPr>
        <w:t xml:space="preserve">, nekustamā īpašuma </w:t>
      </w:r>
      <w:r w:rsidRPr="00B11C58">
        <w:rPr>
          <w:rFonts w:eastAsia="Lucida Sans Unicode" w:cs="Times New Roman"/>
          <w:i/>
          <w:kern w:val="0"/>
          <w:lang w:bidi="ar-SA"/>
        </w:rPr>
        <w:t>(adrese),</w:t>
      </w:r>
      <w:r w:rsidRPr="00E132BE">
        <w:rPr>
          <w:rFonts w:eastAsia="Lucida Sans Unicode" w:cs="Times New Roman"/>
          <w:kern w:val="0"/>
          <w:lang w:bidi="ar-SA"/>
        </w:rPr>
        <w:t xml:space="preserve"> (kadastra Nr.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 īpašnieks V. K.</w:t>
      </w:r>
      <w:r w:rsidRPr="00E132BE">
        <w:rPr>
          <w:rFonts w:eastAsia="Lucida Sans Unicode" w:cs="Times New Roman"/>
          <w:kern w:val="0"/>
          <w:lang w:bidi="ar-SA"/>
        </w:rPr>
        <w:t xml:space="preserve">, personas kods </w:t>
      </w:r>
      <w:r w:rsidRPr="00B11C58">
        <w:rPr>
          <w:rFonts w:eastAsia="Lucida Sans Unicode" w:cs="Times New Roman"/>
          <w:i/>
          <w:kern w:val="0"/>
          <w:lang w:bidi="ar-SA"/>
        </w:rPr>
        <w:t xml:space="preserve">(svītrots), </w:t>
      </w:r>
      <w:r w:rsidRPr="00E132BE">
        <w:rPr>
          <w:rFonts w:eastAsia="Lucida Sans Unicode" w:cs="Times New Roman"/>
          <w:kern w:val="0"/>
          <w:lang w:bidi="ar-SA"/>
        </w:rPr>
        <w:t>adrese</w:t>
      </w:r>
      <w:r>
        <w:rPr>
          <w:rFonts w:eastAsia="Lucida Sans Unicode" w:cs="Times New Roman"/>
          <w:kern w:val="0"/>
          <w:lang w:bidi="ar-SA"/>
        </w:rPr>
        <w:t xml:space="preserve"> </w:t>
      </w:r>
      <w:r w:rsidRPr="00CC295F">
        <w:rPr>
          <w:rFonts w:eastAsia="Lucida Sans Unicode" w:cs="Times New Roman"/>
          <w:i/>
          <w:kern w:val="0"/>
          <w:lang w:bidi="ar-SA"/>
        </w:rPr>
        <w:t>(adrese),</w:t>
      </w:r>
      <w:r w:rsidRPr="00E132BE">
        <w:rPr>
          <w:rFonts w:eastAsia="Lucida Sans Unicode" w:cs="Times New Roman"/>
          <w:kern w:val="0"/>
          <w:lang w:bidi="ar-SA"/>
        </w:rPr>
        <w:t xml:space="preserve"> Jēkabpils, no otras puses, turpmāk – kopā sauktas arī Puses, noslēdz šo vienošanos:</w:t>
      </w:r>
    </w:p>
    <w:p w:rsidR="00E132BE" w:rsidRPr="00E132BE" w:rsidRDefault="00C4248D" w:rsidP="00A02D48">
      <w:pPr>
        <w:widowControl/>
        <w:numPr>
          <w:ilvl w:val="0"/>
          <w:numId w:val="14"/>
        </w:numPr>
        <w:suppressAutoHyphens w:val="0"/>
        <w:ind w:right="-483"/>
        <w:contextualSpacing/>
        <w:jc w:val="both"/>
        <w:rPr>
          <w:rFonts w:eastAsia="Calibri" w:cs="Times New Roman"/>
          <w:kern w:val="0"/>
          <w:u w:val="single"/>
          <w:lang w:eastAsia="en-US" w:bidi="ar-SA"/>
        </w:rPr>
      </w:pPr>
      <w:r>
        <w:rPr>
          <w:rFonts w:eastAsia="Calibri" w:cs="Times New Roman"/>
          <w:kern w:val="0"/>
          <w:u w:val="single"/>
          <w:lang w:eastAsia="en-US" w:bidi="ar-SA"/>
        </w:rPr>
        <w:t>V. K.</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C4248D">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C4248D" w:rsidRPr="00B11C58">
        <w:rPr>
          <w:rFonts w:eastAsia="Lucida Sans Unicode" w:cs="Times New Roman"/>
          <w:i/>
          <w:kern w:val="0"/>
          <w:lang w:bidi="ar-SA"/>
        </w:rPr>
        <w:t>(adrese),</w:t>
      </w:r>
      <w:r w:rsidR="00C4248D" w:rsidRPr="00E132BE">
        <w:rPr>
          <w:rFonts w:eastAsia="Lucida Sans Unicode" w:cs="Times New Roman"/>
          <w:kern w:val="0"/>
          <w:lang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Pr="00E132BE">
        <w:rPr>
          <w:rFonts w:eastAsia="Calibri" w:cs="Times New Roman"/>
          <w:kern w:val="0"/>
          <w:lang w:eastAsia="en-US" w:bidi="ar-SA"/>
        </w:rPr>
        <w:t xml:space="preserve"> atdalīt un atsavināt no zemes vienības ar kadastra apzīmējumu </w:t>
      </w:r>
      <w:r w:rsidR="00C4248D">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 xml:space="preserve">zemes gabalu aptuveni </w:t>
      </w:r>
      <w:r w:rsidR="00C4248D">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4"/>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C4248D" w:rsidRPr="00B11C58">
        <w:rPr>
          <w:rFonts w:eastAsia="Lucida Sans Unicode" w:cs="Times New Roman"/>
          <w:i/>
          <w:kern w:val="0"/>
          <w:lang w:bidi="ar-SA"/>
        </w:rPr>
        <w:t>(adrese),</w:t>
      </w:r>
      <w:r w:rsidR="00C4248D" w:rsidRPr="00E132BE">
        <w:rPr>
          <w:rFonts w:eastAsia="Lucida Sans Unicode" w:cs="Times New Roman"/>
          <w:kern w:val="0"/>
          <w:lang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Pr="00E132BE">
        <w:rPr>
          <w:rFonts w:eastAsia="Calibri" w:cs="Times New Roman"/>
          <w:kern w:val="0"/>
          <w:lang w:eastAsia="en-US" w:bidi="ar-SA"/>
        </w:rPr>
        <w:t xml:space="preserve">, zemes vienības ar kadastra apzīmējumu </w:t>
      </w:r>
      <w:r w:rsidR="00C4248D">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C4248D">
        <w:rPr>
          <w:rFonts w:eastAsia="Calibri" w:cs="Times New Roman"/>
          <w:i/>
          <w:kern w:val="0"/>
          <w:lang w:eastAsia="en-US" w:bidi="ar-SA"/>
        </w:rPr>
        <w:t>(svītrots)</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C4248D">
        <w:rPr>
          <w:rFonts w:eastAsia="Calibri" w:cs="Times New Roman"/>
          <w:i/>
          <w:kern w:val="0"/>
          <w:lang w:eastAsia="en-US" w:bidi="ar-SA"/>
        </w:rPr>
        <w:t>(adrese)</w:t>
      </w:r>
      <w:r w:rsidRPr="00E132BE">
        <w:rPr>
          <w:rFonts w:eastAsia="Calibri" w:cs="Times New Roman"/>
          <w:kern w:val="0"/>
          <w:lang w:eastAsia="en-US" w:bidi="ar-SA"/>
        </w:rPr>
        <w:t xml:space="preserve">, zemes gabala daļu aptuveni </w:t>
      </w:r>
      <w:r w:rsidR="00C4248D">
        <w:rPr>
          <w:rFonts w:eastAsia="Calibri" w:cs="Times New Roman"/>
          <w:i/>
          <w:kern w:val="0"/>
          <w:lang w:eastAsia="en-US" w:bidi="ar-SA"/>
        </w:rPr>
        <w:t>(svītrots)</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C4248D" w:rsidRPr="00B11C58">
        <w:rPr>
          <w:rFonts w:eastAsia="Lucida Sans Unicode" w:cs="Times New Roman"/>
          <w:i/>
          <w:kern w:val="0"/>
          <w:lang w:bidi="ar-SA"/>
        </w:rPr>
        <w:t>(adrese),</w:t>
      </w:r>
      <w:r w:rsidR="00C4248D" w:rsidRPr="00E132BE">
        <w:rPr>
          <w:rFonts w:eastAsia="Lucida Sans Unicode" w:cs="Times New Roman"/>
          <w:kern w:val="0"/>
          <w:lang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1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4"/>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4"/>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C4248D" w:rsidP="00E132BE">
      <w:pPr>
        <w:rPr>
          <w:rFonts w:eastAsia="Lucida Sans Unicode" w:cs="Times New Roman"/>
          <w:kern w:val="0"/>
          <w:lang w:bidi="ar-SA"/>
        </w:rPr>
      </w:pPr>
      <w:r>
        <w:rPr>
          <w:rFonts w:eastAsia="Lucida Sans Unicode" w:cs="Times New Roman"/>
          <w:i/>
          <w:kern w:val="0"/>
          <w:lang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C4248D">
        <w:rPr>
          <w:rFonts w:eastAsia="Lucida Sans Unicode" w:cs="Times New Roman"/>
          <w:kern w:val="0"/>
          <w:lang w:bidi="ar-SA"/>
        </w:rPr>
        <w:t>gainis</w:t>
      </w:r>
      <w:r w:rsidR="00C4248D">
        <w:rPr>
          <w:rFonts w:eastAsia="Lucida Sans Unicode" w:cs="Times New Roman"/>
          <w:kern w:val="0"/>
          <w:lang w:bidi="ar-SA"/>
        </w:rPr>
        <w:tab/>
        <w:t>_______________ V.K.</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10.pielikums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C4248D" w:rsidRPr="00E132BE" w:rsidRDefault="00C4248D" w:rsidP="00C4248D">
      <w:pPr>
        <w:ind w:right="-483" w:firstLine="720"/>
        <w:jc w:val="both"/>
        <w:rPr>
          <w:rFonts w:eastAsia="Lucida Sans Unicode" w:cs="Times New Roman"/>
          <w:kern w:val="0"/>
          <w:lang w:bidi="ar-SA"/>
        </w:rPr>
      </w:pPr>
      <w:r w:rsidRPr="00CC295F">
        <w:rPr>
          <w:rFonts w:eastAsia="Lucida Sans Unicode" w:cs="Times New Roman"/>
          <w:i/>
          <w:kern w:val="0"/>
          <w:lang w:bidi="ar-SA"/>
        </w:rPr>
        <w:t>(Adrese</w:t>
      </w:r>
      <w:r>
        <w:rPr>
          <w:rFonts w:eastAsia="Lucida Sans Unicode" w:cs="Times New Roman"/>
          <w:kern w:val="0"/>
          <w:lang w:bidi="ar-SA"/>
        </w:rPr>
        <w:t>)</w:t>
      </w:r>
      <w:r w:rsidRPr="00E132BE">
        <w:rPr>
          <w:rFonts w:eastAsia="Lucida Sans Unicode" w:cs="Times New Roman"/>
          <w:kern w:val="0"/>
          <w:lang w:bidi="ar-SA"/>
        </w:rPr>
        <w:t xml:space="preserve">, nekustamā īpašuma </w:t>
      </w:r>
      <w:r w:rsidRPr="00B11C58">
        <w:rPr>
          <w:rFonts w:eastAsia="Lucida Sans Unicode" w:cs="Times New Roman"/>
          <w:i/>
          <w:kern w:val="0"/>
          <w:lang w:bidi="ar-SA"/>
        </w:rPr>
        <w:t>(adrese),</w:t>
      </w:r>
      <w:r w:rsidRPr="00E132BE">
        <w:rPr>
          <w:rFonts w:eastAsia="Lucida Sans Unicode" w:cs="Times New Roman"/>
          <w:kern w:val="0"/>
          <w:lang w:bidi="ar-SA"/>
        </w:rPr>
        <w:t xml:space="preserve"> (kadastra Nr.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 īpašnieks K. S.</w:t>
      </w:r>
      <w:r w:rsidRPr="00E132BE">
        <w:rPr>
          <w:rFonts w:eastAsia="Lucida Sans Unicode" w:cs="Times New Roman"/>
          <w:kern w:val="0"/>
          <w:lang w:bidi="ar-SA"/>
        </w:rPr>
        <w:t xml:space="preserve">, personas kods </w:t>
      </w:r>
      <w:r w:rsidRPr="00B11C58">
        <w:rPr>
          <w:rFonts w:eastAsia="Lucida Sans Unicode" w:cs="Times New Roman"/>
          <w:i/>
          <w:kern w:val="0"/>
          <w:lang w:bidi="ar-SA"/>
        </w:rPr>
        <w:t xml:space="preserve">(svītrots), </w:t>
      </w:r>
      <w:r w:rsidRPr="00E132BE">
        <w:rPr>
          <w:rFonts w:eastAsia="Lucida Sans Unicode" w:cs="Times New Roman"/>
          <w:kern w:val="0"/>
          <w:lang w:bidi="ar-SA"/>
        </w:rPr>
        <w:t>adrese</w:t>
      </w:r>
      <w:r>
        <w:rPr>
          <w:rFonts w:eastAsia="Lucida Sans Unicode" w:cs="Times New Roman"/>
          <w:kern w:val="0"/>
          <w:lang w:bidi="ar-SA"/>
        </w:rPr>
        <w:t xml:space="preserve"> </w:t>
      </w:r>
      <w:r w:rsidRPr="00CC295F">
        <w:rPr>
          <w:rFonts w:eastAsia="Lucida Sans Unicode" w:cs="Times New Roman"/>
          <w:i/>
          <w:kern w:val="0"/>
          <w:lang w:bidi="ar-SA"/>
        </w:rPr>
        <w:t>(adrese),</w:t>
      </w:r>
      <w:r w:rsidRPr="00E132BE">
        <w:rPr>
          <w:rFonts w:eastAsia="Lucida Sans Unicode" w:cs="Times New Roman"/>
          <w:kern w:val="0"/>
          <w:lang w:bidi="ar-SA"/>
        </w:rPr>
        <w:t xml:space="preserve"> Jēkabpils, no otras puses, turpmāk – kopā sauktas arī Puses, noslēdz šo vienošanos:</w:t>
      </w:r>
    </w:p>
    <w:p w:rsidR="00E132BE" w:rsidRPr="00E132BE" w:rsidRDefault="00C4248D" w:rsidP="00A02D48">
      <w:pPr>
        <w:widowControl/>
        <w:numPr>
          <w:ilvl w:val="0"/>
          <w:numId w:val="15"/>
        </w:numPr>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K. S.</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5"/>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w:t>
      </w:r>
      <w:r w:rsidRPr="00E132BE">
        <w:rPr>
          <w:rFonts w:eastAsia="Calibri" w:cs="Times New Roman"/>
          <w:kern w:val="0"/>
          <w:lang w:eastAsia="en-US" w:bidi="ar-SA"/>
        </w:rPr>
        <w:t>;</w:t>
      </w:r>
    </w:p>
    <w:p w:rsidR="00E132BE" w:rsidRPr="00E132BE" w:rsidRDefault="00E132BE" w:rsidP="00A02D48">
      <w:pPr>
        <w:widowControl/>
        <w:numPr>
          <w:ilvl w:val="1"/>
          <w:numId w:val="15"/>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C4248D" w:rsidRPr="00B11C58">
        <w:rPr>
          <w:rFonts w:eastAsia="Lucida Sans Unicode" w:cs="Times New Roman"/>
          <w:i/>
          <w:kern w:val="0"/>
          <w:lang w:bidi="ar-SA"/>
        </w:rPr>
        <w:t>(adrese),</w:t>
      </w:r>
      <w:r w:rsidR="00C4248D" w:rsidRPr="00E132BE">
        <w:rPr>
          <w:rFonts w:eastAsia="Lucida Sans Unicode" w:cs="Times New Roman"/>
          <w:kern w:val="0"/>
          <w:lang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Pr="00E132BE">
        <w:rPr>
          <w:rFonts w:eastAsia="Calibri" w:cs="Times New Roman"/>
          <w:kern w:val="0"/>
          <w:lang w:eastAsia="en-US" w:bidi="ar-SA"/>
        </w:rPr>
        <w:t>, atdalīt un atsavināt no zemes vienības ar kadastra apzīmējumu</w:t>
      </w:r>
      <w:r w:rsidR="00C4248D" w:rsidRPr="00E132BE">
        <w:rPr>
          <w:rFonts w:eastAsia="Calibri" w:cs="Times New Roman"/>
          <w:kern w:val="0"/>
          <w:lang w:eastAsia="en-US" w:bidi="ar-SA"/>
        </w:rPr>
        <w:t xml:space="preserve">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 xml:space="preserve">zemes gabalu aptuveni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 xml:space="preserve">, </w:t>
      </w:r>
      <w:r w:rsidRPr="00E132BE">
        <w:rPr>
          <w:rFonts w:eastAsia="Calibri" w:cs="Times New Roman"/>
          <w:b/>
          <w:kern w:val="0"/>
          <w:lang w:eastAsia="en-US" w:bidi="ar-SA"/>
        </w:rPr>
        <w:t xml:space="preserve">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5"/>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5"/>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5"/>
        </w:numPr>
        <w:ind w:left="1134" w:right="-483"/>
        <w:contextualSpacing/>
        <w:jc w:val="both"/>
        <w:rPr>
          <w:rFonts w:eastAsia="Calibri" w:cs="Times New Roman"/>
          <w:kern w:val="0"/>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5"/>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5"/>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5"/>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5"/>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5"/>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C4248D">
        <w:rPr>
          <w:rFonts w:eastAsia="Calibri" w:cs="Times New Roman"/>
          <w:i/>
          <w:kern w:val="0"/>
          <w:lang w:eastAsia="en-US" w:bidi="ar-SA"/>
        </w:rPr>
        <w:t>(adrese)</w:t>
      </w:r>
      <w:r w:rsidRPr="00E132BE">
        <w:rPr>
          <w:rFonts w:eastAsia="Calibri" w:cs="Times New Roman"/>
          <w:kern w:val="0"/>
          <w:lang w:eastAsia="en-US"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Pr>
          <w:rFonts w:eastAsia="Calibri" w:cs="Times New Roman"/>
          <w:kern w:val="0"/>
          <w:lang w:eastAsia="en-US" w:bidi="ar-SA"/>
        </w:rPr>
        <w:t>,</w:t>
      </w:r>
      <w:r w:rsidRPr="00E132BE">
        <w:rPr>
          <w:rFonts w:eastAsia="Calibri" w:cs="Times New Roman"/>
          <w:kern w:val="0"/>
          <w:lang w:eastAsia="en-US" w:bidi="ar-SA"/>
        </w:rPr>
        <w:t xml:space="preserve"> zemes vienības ar kadastra apzīmējumu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Pr>
          <w:rFonts w:eastAsia="Calibri" w:cs="Times New Roman"/>
          <w:kern w:val="0"/>
          <w:lang w:eastAsia="en-US" w:bidi="ar-SA"/>
        </w:rPr>
        <w:t xml:space="preserve"> </w:t>
      </w:r>
      <w:r w:rsidRPr="00E132BE">
        <w:rPr>
          <w:rFonts w:eastAsia="Calibri" w:cs="Times New Roman"/>
          <w:kern w:val="0"/>
          <w:lang w:eastAsia="en-US" w:bidi="ar-SA"/>
        </w:rPr>
        <w:t xml:space="preserve">daļu, aptuveni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5"/>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C4248D">
        <w:rPr>
          <w:rFonts w:eastAsia="Calibri" w:cs="Times New Roman"/>
          <w:i/>
          <w:kern w:val="0"/>
          <w:lang w:eastAsia="en-US" w:bidi="ar-SA"/>
        </w:rPr>
        <w:t>(adrese)</w:t>
      </w:r>
      <w:r w:rsidRPr="00E132BE">
        <w:rPr>
          <w:rFonts w:eastAsia="Calibri" w:cs="Times New Roman"/>
          <w:kern w:val="0"/>
          <w:lang w:eastAsia="en-US" w:bidi="ar-SA"/>
        </w:rPr>
        <w:t xml:space="preserve">, Jēkabpilī, zemes gabala daļu aptuveni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Pr>
          <w:rFonts w:eastAsia="Calibri" w:cs="Times New Roman"/>
          <w:kern w:val="0"/>
          <w:lang w:eastAsia="en-US" w:bidi="ar-SA"/>
        </w:rPr>
        <w:t xml:space="preserve"> </w:t>
      </w:r>
      <w:r w:rsidRPr="00E132BE">
        <w:rPr>
          <w:rFonts w:eastAsia="Calibri" w:cs="Times New Roman"/>
          <w:kern w:val="0"/>
          <w:lang w:eastAsia="en-US" w:bidi="ar-SA"/>
        </w:rPr>
        <w:t>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5"/>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5"/>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C4248D">
        <w:rPr>
          <w:rFonts w:eastAsia="Calibri" w:cs="Times New Roman"/>
          <w:i/>
          <w:kern w:val="0"/>
          <w:lang w:eastAsia="en-US" w:bidi="ar-SA"/>
        </w:rPr>
        <w:t>(adrese)</w:t>
      </w:r>
      <w:r w:rsidRPr="00E132BE">
        <w:rPr>
          <w:rFonts w:eastAsia="Calibri" w:cs="Times New Roman"/>
          <w:kern w:val="0"/>
          <w:lang w:eastAsia="en-US" w:bidi="ar-SA"/>
        </w:rPr>
        <w:t xml:space="preserve"> kadastra Nr. </w:t>
      </w:r>
      <w:r w:rsidR="00C4248D">
        <w:rPr>
          <w:rFonts w:eastAsia="Lucida Sans Unicode" w:cs="Times New Roman"/>
          <w:kern w:val="0"/>
          <w:lang w:bidi="ar-SA"/>
        </w:rPr>
        <w:t>(</w:t>
      </w:r>
      <w:r w:rsidR="00C4248D" w:rsidRPr="00B11C58">
        <w:rPr>
          <w:rFonts w:eastAsia="Lucida Sans Unicode" w:cs="Times New Roman"/>
          <w:i/>
          <w:kern w:val="0"/>
          <w:lang w:bidi="ar-SA"/>
        </w:rPr>
        <w:t>svītrots</w:t>
      </w:r>
      <w:r w:rsidR="00C4248D">
        <w:rPr>
          <w:rFonts w:eastAsia="Lucida Sans Unicode" w:cs="Times New Roman"/>
          <w:kern w:val="0"/>
          <w:lang w:bidi="ar-SA"/>
        </w:rPr>
        <w:t>)</w:t>
      </w:r>
      <w:r w:rsidR="00C4248D" w:rsidRPr="00E132BE">
        <w:rPr>
          <w:rFonts w:eastAsia="Calibri" w:cs="Times New Roman"/>
          <w:kern w:val="0"/>
          <w:lang w:eastAsia="en-US" w:bidi="ar-SA"/>
        </w:rPr>
        <w:t xml:space="preserve">, </w:t>
      </w:r>
      <w:r w:rsidRPr="00E132BE">
        <w:rPr>
          <w:rFonts w:eastAsia="Calibri" w:cs="Times New Roman"/>
          <w:kern w:val="0"/>
          <w:lang w:eastAsia="en-US" w:bidi="ar-SA"/>
        </w:rPr>
        <w:t xml:space="preserve"> sadalīšanai un atsavināmā zemes gabala atsavināšanu veiks līdz jaunā tilta pār Daugavu būvniecības uzsākšanai.</w:t>
      </w:r>
    </w:p>
    <w:p w:rsidR="00E132BE" w:rsidRPr="00E132BE" w:rsidRDefault="00E132BE" w:rsidP="00A02D48">
      <w:pPr>
        <w:widowControl/>
        <w:numPr>
          <w:ilvl w:val="0"/>
          <w:numId w:val="1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5"/>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5"/>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C4248D" w:rsidP="00E132BE">
      <w:pPr>
        <w:rPr>
          <w:rFonts w:eastAsia="Lucida Sans Unicode" w:cs="Times New Roman"/>
          <w:kern w:val="0"/>
          <w:lang w:bidi="ar-SA"/>
        </w:rPr>
      </w:pP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w:t>
      </w:r>
      <w:r w:rsidR="00C4248D">
        <w:rPr>
          <w:rFonts w:eastAsia="Lucida Sans Unicode" w:cs="Times New Roman"/>
          <w:kern w:val="0"/>
          <w:lang w:bidi="ar-SA"/>
        </w:rPr>
        <w:t>againis</w:t>
      </w:r>
      <w:r w:rsidR="00C4248D">
        <w:rPr>
          <w:rFonts w:eastAsia="Lucida Sans Unicode" w:cs="Times New Roman"/>
          <w:kern w:val="0"/>
          <w:lang w:bidi="ar-SA"/>
        </w:rPr>
        <w:tab/>
        <w:t>____________ K.S.</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11.pielikums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276186" w:rsidP="00E132BE">
      <w:pPr>
        <w:ind w:right="-483" w:firstLine="720"/>
        <w:jc w:val="both"/>
        <w:rPr>
          <w:rFonts w:eastAsia="Lucida Sans Unicode" w:cs="Times New Roman"/>
          <w:kern w:val="0"/>
          <w:lang w:bidi="ar-SA"/>
        </w:rPr>
      </w:pPr>
      <w:r>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w:t>
      </w:r>
      <w:r>
        <w:rPr>
          <w:rFonts w:eastAsia="Calibri" w:cs="Times New Roman"/>
          <w:kern w:val="0"/>
          <w:lang w:eastAsia="en-US" w:bidi="ar-SA"/>
        </w:rPr>
        <w:t>)</w:t>
      </w:r>
      <w:r>
        <w:rPr>
          <w:rFonts w:eastAsia="Lucida Sans Unicode" w:cs="Times New Roman"/>
          <w:kern w:val="0"/>
          <w:lang w:bidi="ar-SA"/>
        </w:rPr>
        <w:t xml:space="preserve"> īpašniece S. A.</w:t>
      </w:r>
      <w:r w:rsidR="00E132BE" w:rsidRPr="00E132BE">
        <w:rPr>
          <w:rFonts w:eastAsia="Lucida Sans Unicode" w:cs="Times New Roman"/>
          <w:kern w:val="0"/>
          <w:lang w:bidi="ar-SA"/>
        </w:rPr>
        <w:t xml:space="preserve">, personas kods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w:t>
      </w:r>
      <w:r w:rsidR="00E132BE" w:rsidRPr="00E132BE">
        <w:rPr>
          <w:rFonts w:eastAsia="Lucida Sans Unicode" w:cs="Times New Roman"/>
          <w:kern w:val="0"/>
          <w:lang w:bidi="ar-SA"/>
        </w:rPr>
        <w:t xml:space="preserve">, adrese </w:t>
      </w:r>
      <w:r>
        <w:rPr>
          <w:rFonts w:eastAsia="Lucida Sans Unicode" w:cs="Times New Roman"/>
          <w:i/>
          <w:kern w:val="0"/>
          <w:lang w:bidi="ar-SA"/>
        </w:rPr>
        <w:t>(adrese)</w:t>
      </w:r>
      <w:r w:rsidR="00E132BE" w:rsidRPr="00E132BE">
        <w:rPr>
          <w:rFonts w:eastAsia="Lucida Sans Unicode" w:cs="Times New Roman"/>
          <w:kern w:val="0"/>
          <w:lang w:bidi="ar-SA"/>
        </w:rPr>
        <w:t>, no otras puses, turpmāk – kopā sauktas arī Puses, noslēdz šo vienošanos:</w:t>
      </w:r>
    </w:p>
    <w:p w:rsidR="00E132BE" w:rsidRPr="00E132BE" w:rsidRDefault="00276186" w:rsidP="00A02D48">
      <w:pPr>
        <w:widowControl/>
        <w:numPr>
          <w:ilvl w:val="0"/>
          <w:numId w:val="16"/>
        </w:numPr>
        <w:tabs>
          <w:tab w:val="left" w:pos="851"/>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S. A.</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276186">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276186">
        <w:rPr>
          <w:rFonts w:eastAsia="Calibri" w:cs="Times New Roman"/>
          <w:i/>
          <w:kern w:val="0"/>
          <w:lang w:eastAsia="en-US" w:bidi="ar-SA"/>
        </w:rPr>
        <w:t>(adrese)</w:t>
      </w:r>
      <w:r w:rsidRPr="00E132BE">
        <w:rPr>
          <w:rFonts w:eastAsia="Calibri" w:cs="Times New Roman"/>
          <w:kern w:val="0"/>
          <w:lang w:eastAsia="en-US" w:bidi="ar-SA"/>
        </w:rPr>
        <w:t xml:space="preserve"> kadastra Nr. </w:t>
      </w:r>
      <w:r w:rsidR="00276186">
        <w:rPr>
          <w:rFonts w:eastAsia="Calibri" w:cs="Times New Roman"/>
          <w:i/>
          <w:kern w:val="0"/>
          <w:lang w:eastAsia="en-US" w:bidi="ar-SA"/>
        </w:rPr>
        <w:t>(svītrots)</w:t>
      </w:r>
      <w:r w:rsidR="00276186" w:rsidRPr="00E132BE">
        <w:rPr>
          <w:rFonts w:eastAsia="Calibri" w:cs="Times New Roman"/>
          <w:kern w:val="0"/>
          <w:lang w:eastAsia="en-US" w:bidi="ar-SA"/>
        </w:rPr>
        <w:t>;</w:t>
      </w:r>
      <w:r w:rsidRPr="00E132BE">
        <w:rPr>
          <w:rFonts w:eastAsia="Calibri" w:cs="Times New Roman"/>
          <w:kern w:val="0"/>
          <w:lang w:eastAsia="en-US" w:bidi="ar-SA"/>
        </w:rPr>
        <w:t xml:space="preserve">, atdalīt un atsavināt no zemes vienības ar kadastra apzīmējumu </w:t>
      </w:r>
      <w:r w:rsidR="00276186">
        <w:rPr>
          <w:rFonts w:eastAsia="Calibri" w:cs="Times New Roman"/>
          <w:i/>
          <w:kern w:val="0"/>
          <w:lang w:eastAsia="en-US" w:bidi="ar-SA"/>
        </w:rPr>
        <w:t>(svītrots)</w:t>
      </w:r>
      <w:r w:rsidR="00276186" w:rsidRPr="00E132BE">
        <w:rPr>
          <w:rFonts w:eastAsia="Calibri" w:cs="Times New Roman"/>
          <w:kern w:val="0"/>
          <w:lang w:eastAsia="en-US" w:bidi="ar-SA"/>
        </w:rPr>
        <w:t>;</w:t>
      </w:r>
      <w:r w:rsidRPr="00E132BE">
        <w:rPr>
          <w:rFonts w:eastAsia="Calibri" w:cs="Times New Roman"/>
          <w:b/>
          <w:kern w:val="0"/>
          <w:lang w:eastAsia="en-US" w:bidi="ar-SA"/>
        </w:rPr>
        <w:t xml:space="preserve"> </w:t>
      </w:r>
      <w:r w:rsidRPr="00E132BE">
        <w:rPr>
          <w:rFonts w:eastAsia="Calibri" w:cs="Times New Roman"/>
          <w:kern w:val="0"/>
          <w:lang w:eastAsia="en-US" w:bidi="ar-SA"/>
        </w:rPr>
        <w:t xml:space="preserve">zemes gabalu aptuveni </w:t>
      </w:r>
      <w:r w:rsidR="00276186">
        <w:rPr>
          <w:rFonts w:eastAsia="Calibri" w:cs="Times New Roman"/>
          <w:i/>
          <w:kern w:val="0"/>
          <w:lang w:eastAsia="en-US" w:bidi="ar-SA"/>
        </w:rPr>
        <w:t>(svītrots)</w:t>
      </w:r>
      <w:r w:rsidR="00276186">
        <w:rPr>
          <w:rFonts w:eastAsia="Calibri" w:cs="Times New Roman"/>
          <w:kern w:val="0"/>
          <w:lang w:eastAsia="en-US" w:bidi="ar-SA"/>
        </w:rPr>
        <w:t xml:space="preserve">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7"/>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7"/>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7"/>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7"/>
        </w:numPr>
        <w:suppressAutoHyphens w:val="0"/>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276186">
        <w:rPr>
          <w:rFonts w:eastAsia="Calibri" w:cs="Times New Roman"/>
          <w:i/>
          <w:kern w:val="0"/>
          <w:lang w:eastAsia="en-US" w:bidi="ar-SA"/>
        </w:rPr>
        <w:t>(adrese)</w:t>
      </w:r>
      <w:r w:rsidRPr="00E132BE">
        <w:rPr>
          <w:rFonts w:eastAsia="Calibri" w:cs="Times New Roman"/>
          <w:kern w:val="0"/>
          <w:lang w:eastAsia="en-US" w:bidi="ar-SA"/>
        </w:rPr>
        <w:t xml:space="preserve"> kadastra Nr. </w:t>
      </w:r>
      <w:r w:rsidR="00276186">
        <w:rPr>
          <w:rFonts w:eastAsia="Calibri" w:cs="Times New Roman"/>
          <w:i/>
          <w:kern w:val="0"/>
          <w:lang w:eastAsia="en-US" w:bidi="ar-SA"/>
        </w:rPr>
        <w:t>(svītrots)</w:t>
      </w:r>
      <w:r w:rsidRPr="00E132BE">
        <w:rPr>
          <w:rFonts w:eastAsia="Calibri" w:cs="Times New Roman"/>
          <w:kern w:val="0"/>
          <w:lang w:eastAsia="en-US" w:bidi="ar-SA"/>
        </w:rPr>
        <w:t xml:space="preserve">, zemes vienības ar kadastra apzīmējumu </w:t>
      </w:r>
      <w:r w:rsidR="00276186">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276186">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276186">
        <w:rPr>
          <w:rFonts w:eastAsia="Calibri" w:cs="Times New Roman"/>
          <w:i/>
          <w:kern w:val="0"/>
          <w:lang w:eastAsia="en-US" w:bidi="ar-SA"/>
        </w:rPr>
        <w:t>(adrese)</w:t>
      </w:r>
      <w:r w:rsidR="00276186">
        <w:rPr>
          <w:rFonts w:eastAsia="Calibri" w:cs="Times New Roman"/>
          <w:kern w:val="0"/>
          <w:lang w:eastAsia="en-US" w:bidi="ar-SA"/>
        </w:rPr>
        <w:t xml:space="preserve">, </w:t>
      </w:r>
      <w:r w:rsidRPr="00E132BE">
        <w:rPr>
          <w:rFonts w:eastAsia="Calibri" w:cs="Times New Roman"/>
          <w:kern w:val="0"/>
          <w:lang w:eastAsia="en-US" w:bidi="ar-SA"/>
        </w:rPr>
        <w:t xml:space="preserve">zemes gabala daļu aptuveni </w:t>
      </w:r>
      <w:r w:rsidR="00276186">
        <w:rPr>
          <w:rFonts w:eastAsia="Calibri" w:cs="Times New Roman"/>
          <w:i/>
          <w:kern w:val="0"/>
          <w:lang w:eastAsia="en-US" w:bidi="ar-SA"/>
        </w:rPr>
        <w:t xml:space="preserve">(svītrots) </w:t>
      </w:r>
      <w:r w:rsidRPr="00E132BE">
        <w:rPr>
          <w:rFonts w:eastAsia="Calibri" w:cs="Times New Roman"/>
          <w:kern w:val="0"/>
          <w:lang w:eastAsia="en-US" w:bidi="ar-SA"/>
        </w:rPr>
        <w:t>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A02D48">
      <w:pPr>
        <w:widowControl/>
        <w:numPr>
          <w:ilvl w:val="1"/>
          <w:numId w:val="17"/>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276186">
        <w:rPr>
          <w:rFonts w:eastAsia="Calibri" w:cs="Times New Roman"/>
          <w:i/>
          <w:kern w:val="0"/>
          <w:lang w:eastAsia="en-US" w:bidi="ar-SA"/>
        </w:rPr>
        <w:t xml:space="preserve">(adrese), </w:t>
      </w:r>
      <w:r w:rsidRPr="00E132BE">
        <w:rPr>
          <w:rFonts w:eastAsia="Calibri" w:cs="Times New Roman"/>
          <w:kern w:val="0"/>
          <w:lang w:eastAsia="en-US" w:bidi="ar-SA"/>
        </w:rPr>
        <w:t xml:space="preserve">kadastra Nr. </w:t>
      </w:r>
      <w:r w:rsidR="00276186">
        <w:rPr>
          <w:rFonts w:eastAsia="Calibri" w:cs="Times New Roman"/>
          <w:i/>
          <w:kern w:val="0"/>
          <w:lang w:eastAsia="en-US" w:bidi="ar-SA"/>
        </w:rPr>
        <w:t>(svītrots)</w:t>
      </w:r>
      <w:r w:rsidRPr="00E132BE">
        <w:rPr>
          <w:rFonts w:eastAsia="Calibri" w:cs="Times New Roman"/>
          <w:kern w:val="0"/>
          <w:lang w:eastAsia="en-US" w:bidi="ar-SA"/>
        </w:rPr>
        <w:t xml:space="preserve"> sadalīšanai un atsavināmā zemes gabala atsavināšanu veiks līdz jaunā tilta pār Daugavu būvniecības uzsākšanai.</w:t>
      </w:r>
    </w:p>
    <w:p w:rsidR="00E132BE" w:rsidRPr="00E132BE" w:rsidRDefault="00E132BE" w:rsidP="00A02D48">
      <w:pPr>
        <w:widowControl/>
        <w:numPr>
          <w:ilvl w:val="0"/>
          <w:numId w:val="1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7"/>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7"/>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7"/>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276186"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________________ S.A</w:t>
      </w:r>
      <w:r w:rsidR="00276186">
        <w:rPr>
          <w:rFonts w:eastAsia="Lucida Sans Unicode" w:cs="Times New Roman"/>
          <w:kern w:val="0"/>
          <w:lang w:bidi="ar-SA"/>
        </w:rPr>
        <w:t>.</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12.pielikums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276186" w:rsidRPr="00E132BE" w:rsidRDefault="00276186" w:rsidP="00276186">
      <w:pPr>
        <w:ind w:right="-483" w:firstLine="720"/>
        <w:jc w:val="both"/>
        <w:rPr>
          <w:rFonts w:eastAsia="Lucida Sans Unicode" w:cs="Times New Roman"/>
          <w:kern w:val="0"/>
          <w:lang w:bidi="ar-SA"/>
        </w:rPr>
      </w:pPr>
      <w:r>
        <w:rPr>
          <w:rFonts w:eastAsia="Lucida Sans Unicode" w:cs="Times New Roman"/>
          <w:i/>
          <w:kern w:val="0"/>
          <w:lang w:bidi="ar-SA"/>
        </w:rPr>
        <w:t>(Adrese)</w:t>
      </w:r>
      <w:r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Pr="00E132BE">
        <w:rPr>
          <w:rFonts w:eastAsia="Lucida Sans Unicode" w:cs="Times New Roman"/>
          <w:kern w:val="0"/>
          <w:lang w:bidi="ar-SA"/>
        </w:rPr>
        <w:t xml:space="preserve">, (kadastra Nr.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w:t>
      </w:r>
      <w:r>
        <w:rPr>
          <w:rFonts w:eastAsia="Calibri" w:cs="Times New Roman"/>
          <w:kern w:val="0"/>
          <w:lang w:eastAsia="en-US" w:bidi="ar-SA"/>
        </w:rPr>
        <w:t>)</w:t>
      </w:r>
      <w:r>
        <w:rPr>
          <w:rFonts w:eastAsia="Lucida Sans Unicode" w:cs="Times New Roman"/>
          <w:kern w:val="0"/>
          <w:lang w:bidi="ar-SA"/>
        </w:rPr>
        <w:t xml:space="preserve"> īpašniece S. K.</w:t>
      </w:r>
      <w:r w:rsidRPr="00E132BE">
        <w:rPr>
          <w:rFonts w:eastAsia="Lucida Sans Unicode" w:cs="Times New Roman"/>
          <w:kern w:val="0"/>
          <w:lang w:bidi="ar-SA"/>
        </w:rPr>
        <w:t xml:space="preserve">, personas kods </w:t>
      </w:r>
      <w:r>
        <w:rPr>
          <w:rFonts w:eastAsia="Lucida Sans Unicode" w:cs="Times New Roman"/>
          <w:kern w:val="0"/>
          <w:lang w:bidi="ar-SA"/>
        </w:rPr>
        <w:t>(</w:t>
      </w:r>
      <w:r w:rsidRPr="00B11C58">
        <w:rPr>
          <w:rFonts w:eastAsia="Lucida Sans Unicode" w:cs="Times New Roman"/>
          <w:i/>
          <w:kern w:val="0"/>
          <w:lang w:bidi="ar-SA"/>
        </w:rPr>
        <w:t>svītrots</w:t>
      </w:r>
      <w:r>
        <w:rPr>
          <w:rFonts w:eastAsia="Lucida Sans Unicode" w:cs="Times New Roman"/>
          <w:kern w:val="0"/>
          <w:lang w:bidi="ar-SA"/>
        </w:rPr>
        <w:t>)</w:t>
      </w:r>
      <w:r w:rsidRPr="00E132BE">
        <w:rPr>
          <w:rFonts w:eastAsia="Lucida Sans Unicode" w:cs="Times New Roman"/>
          <w:kern w:val="0"/>
          <w:lang w:bidi="ar-SA"/>
        </w:rPr>
        <w:t xml:space="preserve">, adrese </w:t>
      </w:r>
      <w:r>
        <w:rPr>
          <w:rFonts w:eastAsia="Lucida Sans Unicode" w:cs="Times New Roman"/>
          <w:i/>
          <w:kern w:val="0"/>
          <w:lang w:bidi="ar-SA"/>
        </w:rPr>
        <w:t>(adrese)</w:t>
      </w:r>
      <w:r w:rsidRPr="00E132BE">
        <w:rPr>
          <w:rFonts w:eastAsia="Lucida Sans Unicode" w:cs="Times New Roman"/>
          <w:kern w:val="0"/>
          <w:lang w:bidi="ar-SA"/>
        </w:rPr>
        <w:t>, no otras puses, turpmāk – kopā sauktas arī Puses, noslēdz šo vienošanos:</w:t>
      </w:r>
    </w:p>
    <w:p w:rsidR="00E132BE" w:rsidRPr="00E132BE" w:rsidRDefault="00276186" w:rsidP="00A02D48">
      <w:pPr>
        <w:widowControl/>
        <w:numPr>
          <w:ilvl w:val="0"/>
          <w:numId w:val="18"/>
        </w:numPr>
        <w:tabs>
          <w:tab w:val="left" w:pos="426"/>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S. K.</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19"/>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276186">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19"/>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276186">
        <w:rPr>
          <w:rFonts w:eastAsia="Lucida Sans Unicode" w:cs="Times New Roman"/>
          <w:i/>
          <w:kern w:val="0"/>
          <w:lang w:bidi="ar-SA"/>
        </w:rPr>
        <w:t>(adrese)</w:t>
      </w:r>
      <w:r w:rsidR="00276186" w:rsidRPr="00E132BE">
        <w:rPr>
          <w:rFonts w:eastAsia="Lucida Sans Unicode" w:cs="Times New Roman"/>
          <w:kern w:val="0"/>
          <w:lang w:bidi="ar-SA"/>
        </w:rPr>
        <w:t xml:space="preserve">, (kadastra Nr. </w:t>
      </w:r>
      <w:r w:rsidR="00276186">
        <w:rPr>
          <w:rFonts w:eastAsia="Lucida Sans Unicode" w:cs="Times New Roman"/>
          <w:kern w:val="0"/>
          <w:lang w:bidi="ar-SA"/>
        </w:rPr>
        <w:t>(</w:t>
      </w:r>
      <w:r w:rsidR="00276186" w:rsidRPr="00B11C58">
        <w:rPr>
          <w:rFonts w:eastAsia="Lucida Sans Unicode" w:cs="Times New Roman"/>
          <w:i/>
          <w:kern w:val="0"/>
          <w:lang w:bidi="ar-SA"/>
        </w:rPr>
        <w:t>svītrots</w:t>
      </w:r>
      <w:r w:rsidR="00276186">
        <w:rPr>
          <w:rFonts w:eastAsia="Lucida Sans Unicode" w:cs="Times New Roman"/>
          <w:kern w:val="0"/>
          <w:lang w:bidi="ar-SA"/>
        </w:rPr>
        <w:t>)</w:t>
      </w:r>
      <w:r w:rsidRPr="00E132BE">
        <w:rPr>
          <w:rFonts w:eastAsia="Calibri" w:cs="Times New Roman"/>
          <w:kern w:val="0"/>
          <w:lang w:eastAsia="en-US" w:bidi="ar-SA"/>
        </w:rPr>
        <w:t xml:space="preserve">, atdalīt un atsavināt no zemes vienības ar kadastra apzīmējumu </w:t>
      </w:r>
      <w:r w:rsidR="00276186">
        <w:rPr>
          <w:rFonts w:eastAsia="Calibri" w:cs="Times New Roman"/>
          <w:i/>
          <w:kern w:val="0"/>
          <w:lang w:eastAsia="en-US" w:bidi="ar-SA"/>
        </w:rPr>
        <w:t xml:space="preserve">(svītrots) </w:t>
      </w:r>
      <w:r w:rsidRPr="00E132BE">
        <w:rPr>
          <w:rFonts w:eastAsia="Calibri" w:cs="Times New Roman"/>
          <w:kern w:val="0"/>
          <w:lang w:eastAsia="en-US" w:bidi="ar-SA"/>
        </w:rPr>
        <w:t xml:space="preserve">zemes gabalu aptuveni </w:t>
      </w:r>
      <w:r w:rsidR="00276186">
        <w:rPr>
          <w:rFonts w:eastAsia="Calibri" w:cs="Times New Roman"/>
          <w:i/>
          <w:kern w:val="0"/>
          <w:lang w:eastAsia="en-US" w:bidi="ar-SA"/>
        </w:rPr>
        <w:t xml:space="preserve">(svītrots)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19"/>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19"/>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19"/>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19"/>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19"/>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19"/>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18"/>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E132BE">
      <w:pPr>
        <w:widowControl/>
        <w:suppressAutoHyphens w:val="0"/>
        <w:ind w:left="1134" w:right="-483" w:hanging="425"/>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2.1.Atsavinās nekustamā īpašuma </w:t>
      </w:r>
      <w:r w:rsidR="00276186">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276186">
        <w:rPr>
          <w:rFonts w:eastAsia="Calibri" w:cs="Times New Roman"/>
          <w:i/>
          <w:kern w:val="0"/>
          <w:lang w:eastAsia="en-US" w:bidi="ar-SA"/>
        </w:rPr>
        <w:t>(svītrots)</w:t>
      </w:r>
      <w:r w:rsidRPr="00E132BE">
        <w:rPr>
          <w:rFonts w:eastAsia="Calibri" w:cs="Times New Roman"/>
          <w:kern w:val="0"/>
          <w:lang w:eastAsia="en-US" w:bidi="ar-SA"/>
        </w:rPr>
        <w:t xml:space="preserve">, zemes vienības ar kadastra apzīmējumu </w:t>
      </w:r>
      <w:r w:rsidR="00276186">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276186">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E132BE">
      <w:pPr>
        <w:widowControl/>
        <w:suppressAutoHyphens w:val="0"/>
        <w:ind w:left="1134" w:right="-483" w:hanging="425"/>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2.2. Pasūtīs zemes ierīcības projektu/detālplānojumu nekustamā īpašuma sadalīšanai, atdalot no nekustamā īpašuma </w:t>
      </w:r>
      <w:r w:rsidR="00276186">
        <w:rPr>
          <w:rFonts w:eastAsia="Calibri" w:cs="Times New Roman"/>
          <w:i/>
          <w:kern w:val="0"/>
          <w:lang w:eastAsia="en-US" w:bidi="ar-SA"/>
        </w:rPr>
        <w:t>(adrese)</w:t>
      </w:r>
      <w:r w:rsidRPr="00E132BE">
        <w:rPr>
          <w:rFonts w:eastAsia="Calibri" w:cs="Times New Roman"/>
          <w:kern w:val="0"/>
          <w:lang w:eastAsia="en-US" w:bidi="ar-SA"/>
        </w:rPr>
        <w:t xml:space="preserve"> zemes gabala daļu aptuveni </w:t>
      </w:r>
      <w:r w:rsidR="00276186">
        <w:rPr>
          <w:rFonts w:eastAsia="Calibri" w:cs="Times New Roman"/>
          <w:i/>
          <w:kern w:val="0"/>
          <w:lang w:eastAsia="en-US" w:bidi="ar-SA"/>
        </w:rPr>
        <w:t xml:space="preserve">(svītrots) </w:t>
      </w:r>
      <w:r w:rsidRPr="00E132BE">
        <w:rPr>
          <w:rFonts w:eastAsia="Calibri" w:cs="Times New Roman"/>
          <w:kern w:val="0"/>
          <w:lang w:eastAsia="en-US" w:bidi="ar-SA"/>
        </w:rPr>
        <w:t>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E132BE">
      <w:pPr>
        <w:widowControl/>
        <w:suppressAutoHyphens w:val="0"/>
        <w:ind w:left="1134" w:right="-483" w:hanging="425"/>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2.3. Izdevumus par atsavināmās nekustamā īpašuma daļas atdalīšanu un paliekošā zemes gabala uzmērīšanu (zemes ierīcības projekta izstrādes, kadastrālās uzmērīšana, situācijas, apgrūtinājumu un zemes robežu plānu pasūtīšana, informācijas aktualizēšana </w:t>
      </w:r>
      <w:r w:rsidRPr="00E132BE">
        <w:rPr>
          <w:rFonts w:eastAsia="Calibri" w:cs="Times New Roman"/>
          <w:kern w:val="0"/>
          <w:lang w:eastAsia="en-US" w:bidi="ar-SA"/>
        </w:rPr>
        <w:lastRenderedPageBreak/>
        <w:t>Valsts zemes dienestā, notāra pakalpojumu sniegšanas izdevumi, izmaiņu reģistrēšana zemesgrāmatā) sedz Jēkabpils pilsētas pašvaldība.</w:t>
      </w:r>
    </w:p>
    <w:p w:rsidR="00E132BE" w:rsidRPr="00E132BE" w:rsidRDefault="00E132BE" w:rsidP="00E132BE">
      <w:pPr>
        <w:widowControl/>
        <w:suppressAutoHyphens w:val="0"/>
        <w:ind w:left="1134" w:right="-483" w:hanging="425"/>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2.4. Pašvaldība nepieciešamās darbības nekustamā īpašuma </w:t>
      </w:r>
      <w:r w:rsidR="00276186" w:rsidRPr="00276186">
        <w:rPr>
          <w:rFonts w:eastAsia="Calibri" w:cs="Times New Roman"/>
          <w:i/>
          <w:kern w:val="0"/>
          <w:lang w:eastAsia="en-US" w:bidi="ar-SA"/>
        </w:rPr>
        <w:t>(adrese)</w:t>
      </w:r>
      <w:r w:rsidRPr="00E132BE">
        <w:rPr>
          <w:rFonts w:eastAsia="Calibri" w:cs="Times New Roman"/>
          <w:kern w:val="0"/>
          <w:lang w:eastAsia="en-US" w:bidi="ar-SA"/>
        </w:rPr>
        <w:t xml:space="preserve"> kadastra Nr. </w:t>
      </w:r>
      <w:r w:rsidR="00276186">
        <w:rPr>
          <w:rFonts w:eastAsia="Calibri" w:cs="Times New Roman"/>
          <w:i/>
          <w:kern w:val="0"/>
          <w:lang w:eastAsia="en-US" w:bidi="ar-SA"/>
        </w:rPr>
        <w:t>(svītrots)</w:t>
      </w:r>
      <w:r w:rsidRPr="00E132BE">
        <w:rPr>
          <w:rFonts w:eastAsia="Calibri" w:cs="Times New Roman"/>
          <w:kern w:val="0"/>
          <w:lang w:eastAsia="en-US" w:bidi="ar-SA"/>
        </w:rPr>
        <w:t xml:space="preserve"> sadalīšanai un atsavināmā zemes gabala atsavināšanu veiks līdz jaunā tilta pār Daugavu būvniecības uzsākšanai.</w:t>
      </w:r>
    </w:p>
    <w:p w:rsidR="00E132BE" w:rsidRPr="00E132BE" w:rsidRDefault="00E132BE" w:rsidP="00A02D48">
      <w:pPr>
        <w:widowControl/>
        <w:numPr>
          <w:ilvl w:val="0"/>
          <w:numId w:val="1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1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18"/>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18"/>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18"/>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276186"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276186">
        <w:rPr>
          <w:rFonts w:eastAsia="Lucida Sans Unicode" w:cs="Times New Roman"/>
          <w:kern w:val="0"/>
          <w:lang w:bidi="ar-SA"/>
        </w:rPr>
        <w:t>gainis</w:t>
      </w:r>
      <w:r w:rsidR="00276186">
        <w:rPr>
          <w:rFonts w:eastAsia="Lucida Sans Unicode" w:cs="Times New Roman"/>
          <w:kern w:val="0"/>
          <w:lang w:bidi="ar-SA"/>
        </w:rPr>
        <w:tab/>
        <w:t>_______________ S.K.</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13.pielikums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276186" w:rsidP="00E132BE">
      <w:pPr>
        <w:ind w:right="-483" w:firstLine="720"/>
        <w:jc w:val="both"/>
        <w:rPr>
          <w:rFonts w:eastAsia="Lucida Sans Unicode" w:cs="Times New Roman"/>
          <w:kern w:val="0"/>
          <w:lang w:bidi="ar-SA"/>
        </w:rPr>
      </w:pPr>
      <w:r>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Pr>
          <w:rFonts w:eastAsia="Calibri" w:cs="Times New Roman"/>
          <w:i/>
          <w:kern w:val="0"/>
          <w:lang w:eastAsia="en-US" w:bidi="ar-SA"/>
        </w:rPr>
        <w:t>(svītrots)</w:t>
      </w:r>
      <w:r w:rsidR="005770A8">
        <w:rPr>
          <w:rFonts w:eastAsia="Lucida Sans Unicode" w:cs="Times New Roman"/>
          <w:kern w:val="0"/>
          <w:lang w:bidi="ar-SA"/>
        </w:rPr>
        <w:t>) īpašnieks A. I.</w:t>
      </w:r>
      <w:r w:rsidR="00E132BE" w:rsidRPr="00E132BE">
        <w:rPr>
          <w:rFonts w:eastAsia="Lucida Sans Unicode" w:cs="Times New Roman"/>
          <w:kern w:val="0"/>
          <w:lang w:bidi="ar-SA"/>
        </w:rPr>
        <w:t xml:space="preserve">, personas kods </w:t>
      </w:r>
      <w:r>
        <w:rPr>
          <w:rFonts w:eastAsia="Calibri" w:cs="Times New Roman"/>
          <w:i/>
          <w:kern w:val="0"/>
          <w:lang w:eastAsia="en-US" w:bidi="ar-SA"/>
        </w:rPr>
        <w:t>(svītrots)</w:t>
      </w:r>
      <w:r w:rsidR="00E132BE" w:rsidRPr="00E132BE">
        <w:rPr>
          <w:rFonts w:eastAsia="Lucida Sans Unicode" w:cs="Times New Roman"/>
          <w:kern w:val="0"/>
          <w:lang w:bidi="ar-SA"/>
        </w:rPr>
        <w:t xml:space="preserve">, adrese </w:t>
      </w:r>
      <w:r w:rsidR="005770A8">
        <w:rPr>
          <w:rFonts w:eastAsia="Lucida Sans Unicode" w:cs="Times New Roman"/>
          <w:i/>
          <w:kern w:val="0"/>
          <w:lang w:bidi="ar-SA"/>
        </w:rPr>
        <w:t>(adrese)</w:t>
      </w:r>
      <w:r w:rsidR="00E132BE" w:rsidRPr="00E132BE">
        <w:rPr>
          <w:rFonts w:eastAsia="Lucida Sans Unicode" w:cs="Times New Roman"/>
          <w:kern w:val="0"/>
          <w:lang w:bidi="ar-SA"/>
        </w:rPr>
        <w:t>, no otras puses, turpmāk – kopā sauktas arī Puses, noslēdz šo vienošanos:</w:t>
      </w:r>
    </w:p>
    <w:p w:rsidR="00E132BE" w:rsidRPr="00E132BE" w:rsidRDefault="005770A8" w:rsidP="00A02D48">
      <w:pPr>
        <w:widowControl/>
        <w:numPr>
          <w:ilvl w:val="0"/>
          <w:numId w:val="23"/>
        </w:numPr>
        <w:tabs>
          <w:tab w:val="left" w:pos="851"/>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A. I.</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2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5770A8">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2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4E4EDB">
        <w:rPr>
          <w:rFonts w:eastAsia="Calibri" w:cs="Times New Roman"/>
          <w:i/>
          <w:kern w:val="0"/>
          <w:lang w:eastAsia="en-US" w:bidi="ar-SA"/>
        </w:rPr>
        <w:t>(adrese)</w:t>
      </w:r>
      <w:r w:rsidRPr="00E132BE">
        <w:rPr>
          <w:rFonts w:eastAsia="Calibri" w:cs="Times New Roman"/>
          <w:kern w:val="0"/>
          <w:lang w:eastAsia="en-US" w:bidi="ar-SA"/>
        </w:rPr>
        <w:t xml:space="preserve"> kadastra Nr. </w:t>
      </w:r>
      <w:r w:rsidR="005770A8">
        <w:rPr>
          <w:rFonts w:eastAsia="Calibri" w:cs="Times New Roman"/>
          <w:i/>
          <w:kern w:val="0"/>
          <w:lang w:eastAsia="en-US" w:bidi="ar-SA"/>
        </w:rPr>
        <w:t>(svītrots)</w:t>
      </w:r>
      <w:r w:rsidRPr="00E132BE">
        <w:rPr>
          <w:rFonts w:eastAsia="Calibri" w:cs="Times New Roman"/>
          <w:kern w:val="0"/>
          <w:lang w:eastAsia="en-US" w:bidi="ar-SA"/>
        </w:rPr>
        <w:t xml:space="preserve">, atdalīt un atsavināt no zemes vienības ar kadastra apzīmējumu </w:t>
      </w:r>
      <w:r w:rsidR="005770A8">
        <w:rPr>
          <w:rFonts w:eastAsia="Calibri" w:cs="Times New Roman"/>
          <w:i/>
          <w:kern w:val="0"/>
          <w:lang w:eastAsia="en-US" w:bidi="ar-SA"/>
        </w:rPr>
        <w:t>(svītrots )</w:t>
      </w:r>
      <w:r w:rsidRPr="00E132BE">
        <w:rPr>
          <w:rFonts w:eastAsia="Calibri" w:cs="Times New Roman"/>
          <w:kern w:val="0"/>
          <w:lang w:eastAsia="en-US" w:bidi="ar-SA"/>
        </w:rPr>
        <w:t xml:space="preserve">zemes gabalu aptuveni </w:t>
      </w:r>
      <w:r w:rsidR="005770A8">
        <w:rPr>
          <w:rFonts w:eastAsia="Calibri" w:cs="Times New Roman"/>
          <w:i/>
          <w:kern w:val="0"/>
          <w:lang w:eastAsia="en-US" w:bidi="ar-SA"/>
        </w:rPr>
        <w:t>(svītrots)</w:t>
      </w:r>
      <w:r w:rsidRPr="00E132BE">
        <w:rPr>
          <w:rFonts w:eastAsia="Calibri" w:cs="Times New Roman"/>
          <w:b/>
          <w:kern w:val="0"/>
          <w:lang w:eastAsia="en-US" w:bidi="ar-SA"/>
        </w:rPr>
        <w:t xml:space="preserve">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ascii="Calibri" w:eastAsia="Calibri" w:hAnsi="Calibri" w:cs="Times New Roman"/>
          <w:color w:val="000000"/>
          <w:kern w:val="0"/>
          <w:lang w:eastAsia="en-US" w:bidi="ar-SA"/>
        </w:rPr>
        <w:t xml:space="preserve">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2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2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atsavināmā zemes gabala platība tiks precizēta pēc zemes ierīcības projekta/detālplānojuma izstrādes un zemes vienības kadastrālās uzmērīšanas;</w:t>
      </w:r>
    </w:p>
    <w:p w:rsidR="00E132BE" w:rsidRPr="00E132BE" w:rsidRDefault="00E132BE" w:rsidP="00A02D48">
      <w:pPr>
        <w:widowControl/>
        <w:numPr>
          <w:ilvl w:val="1"/>
          <w:numId w:val="24"/>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2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atsavināmā zemes gabala kadastrālo uzmērīšanu, nekustamā īpašuma robežu maiņu un to juridisko noformēšanu, zemes ierīcības projekta vai detālplānojuma izstrādi, tiks veikti par valsts vai pašvaldības līdzekļiem;</w:t>
      </w:r>
    </w:p>
    <w:p w:rsidR="00E132BE" w:rsidRPr="00E132BE" w:rsidRDefault="00E132BE" w:rsidP="00A02D48">
      <w:pPr>
        <w:widowControl/>
        <w:numPr>
          <w:ilvl w:val="1"/>
          <w:numId w:val="2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24"/>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23"/>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5770A8">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5770A8">
        <w:rPr>
          <w:rFonts w:eastAsia="Calibri" w:cs="Times New Roman"/>
          <w:i/>
          <w:kern w:val="0"/>
          <w:lang w:eastAsia="en-US" w:bidi="ar-SA"/>
        </w:rPr>
        <w:t>(svītrots)</w:t>
      </w:r>
      <w:r w:rsidRPr="00E132BE">
        <w:rPr>
          <w:rFonts w:eastAsia="Calibri" w:cs="Times New Roman"/>
          <w:kern w:val="0"/>
          <w:lang w:eastAsia="en-US" w:bidi="ar-SA"/>
        </w:rPr>
        <w:t xml:space="preserve">, zemes vienības ar kadastra apzīmējumu </w:t>
      </w:r>
      <w:r w:rsidR="005770A8">
        <w:rPr>
          <w:rFonts w:eastAsia="Calibri" w:cs="Times New Roman"/>
          <w:i/>
          <w:kern w:val="0"/>
          <w:lang w:eastAsia="en-US" w:bidi="ar-SA"/>
        </w:rPr>
        <w:t>(svītrots)</w:t>
      </w:r>
      <w:r w:rsidRPr="00E132BE">
        <w:rPr>
          <w:rFonts w:eastAsia="Calibri" w:cs="Times New Roman"/>
          <w:kern w:val="0"/>
          <w:lang w:eastAsia="en-US" w:bidi="ar-SA"/>
        </w:rPr>
        <w:t xml:space="preserve"> daļu, aptuveni </w:t>
      </w:r>
      <w:r w:rsidR="005770A8">
        <w:rPr>
          <w:rFonts w:eastAsia="Calibri" w:cs="Times New Roman"/>
          <w:i/>
          <w:kern w:val="0"/>
          <w:lang w:eastAsia="en-US" w:bidi="ar-SA"/>
        </w:rPr>
        <w:t>(</w:t>
      </w:r>
      <w:proofErr w:type="spellStart"/>
      <w:r w:rsidR="005770A8">
        <w:rPr>
          <w:rFonts w:eastAsia="Calibri" w:cs="Times New Roman"/>
          <w:i/>
          <w:kern w:val="0"/>
          <w:lang w:eastAsia="en-US" w:bidi="ar-SA"/>
        </w:rPr>
        <w:t>svītrots)</w:t>
      </w:r>
      <w:r w:rsidRPr="00E132BE">
        <w:rPr>
          <w:rFonts w:eastAsia="Calibri" w:cs="Times New Roman"/>
          <w:kern w:val="0"/>
          <w:lang w:eastAsia="en-US" w:bidi="ar-SA"/>
        </w:rPr>
        <w:t>ha</w:t>
      </w:r>
      <w:proofErr w:type="spellEnd"/>
      <w:r w:rsidRPr="00E132BE">
        <w:rPr>
          <w:rFonts w:eastAsia="Calibri" w:cs="Times New Roman"/>
          <w:kern w:val="0"/>
          <w:lang w:eastAsia="en-US" w:bidi="ar-SA"/>
        </w:rPr>
        <w:t xml:space="preserve">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Pasūtīs zemes ierīcības projektu/detālplānojumu nekustamā īpašuma sadalīšanai, atdalot no nekustamā īpašuma </w:t>
      </w:r>
      <w:r w:rsidR="005770A8">
        <w:rPr>
          <w:rFonts w:eastAsia="Calibri" w:cs="Times New Roman"/>
          <w:i/>
          <w:kern w:val="0"/>
          <w:lang w:eastAsia="en-US" w:bidi="ar-SA"/>
        </w:rPr>
        <w:t>(adrese)</w:t>
      </w:r>
      <w:r w:rsidRPr="00E132BE">
        <w:rPr>
          <w:rFonts w:eastAsia="Calibri" w:cs="Times New Roman"/>
          <w:kern w:val="0"/>
          <w:lang w:eastAsia="en-US" w:bidi="ar-SA"/>
        </w:rPr>
        <w:t xml:space="preserve">, zemes gabala daļu aptuveni </w:t>
      </w:r>
      <w:r w:rsidR="005770A8">
        <w:rPr>
          <w:rFonts w:eastAsia="Calibri" w:cs="Times New Roman"/>
          <w:i/>
          <w:kern w:val="0"/>
          <w:lang w:eastAsia="en-US" w:bidi="ar-SA"/>
        </w:rPr>
        <w:t xml:space="preserve">(svītrots) </w:t>
      </w:r>
      <w:r w:rsidRPr="00E132BE">
        <w:rPr>
          <w:rFonts w:eastAsia="Calibri" w:cs="Times New Roman"/>
          <w:kern w:val="0"/>
          <w:lang w:eastAsia="en-US" w:bidi="ar-SA"/>
        </w:rPr>
        <w:t>ha platībā, vairāk vai mazāk, cik izrādīsies pēc uzmērīšanas dabā. Atsavināmā zemes gabala robežas ir iezīmētas šīs Vienošanās pievienotajā pielikumā, un tā platība tiks precizēta, veicot uzmērīšanu.</w:t>
      </w:r>
    </w:p>
    <w:p w:rsidR="00E132BE" w:rsidRPr="00E132BE" w:rsidRDefault="00E132BE" w:rsidP="00A02D48">
      <w:pPr>
        <w:widowControl/>
        <w:numPr>
          <w:ilvl w:val="1"/>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Izdevumus par atsavināmās nekustamā īpašuma daļas atdalīšanu un paliekošā zemes gabala uzmērīšanu (zemes ierīcības projekta izstrādes, kadastrālās uzmērīšana, situācijas, apgrūtinājumu un zemes robežu plānu pasūtīšana, informācijas </w:t>
      </w:r>
      <w:r w:rsidRPr="00E132BE">
        <w:rPr>
          <w:rFonts w:eastAsia="Calibri" w:cs="Times New Roman"/>
          <w:kern w:val="0"/>
          <w:lang w:eastAsia="en-US" w:bidi="ar-SA"/>
        </w:rPr>
        <w:lastRenderedPageBreak/>
        <w:t>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5770A8">
        <w:rPr>
          <w:rFonts w:eastAsia="Calibri" w:cs="Times New Roman"/>
          <w:i/>
          <w:kern w:val="0"/>
          <w:lang w:eastAsia="en-US" w:bidi="ar-SA"/>
        </w:rPr>
        <w:t>(adrese)</w:t>
      </w:r>
      <w:r w:rsidR="005770A8">
        <w:rPr>
          <w:rFonts w:eastAsia="Calibri" w:cs="Times New Roman"/>
          <w:kern w:val="0"/>
          <w:lang w:eastAsia="en-US" w:bidi="ar-SA"/>
        </w:rPr>
        <w:t xml:space="preserve">, kadastra Nr. </w:t>
      </w:r>
      <w:r w:rsidR="005770A8">
        <w:rPr>
          <w:rFonts w:eastAsia="Calibri" w:cs="Times New Roman"/>
          <w:i/>
          <w:kern w:val="0"/>
          <w:lang w:eastAsia="en-US" w:bidi="ar-SA"/>
        </w:rPr>
        <w:t xml:space="preserve">(svītrots) </w:t>
      </w:r>
      <w:r w:rsidRPr="00E132BE">
        <w:rPr>
          <w:rFonts w:eastAsia="Calibri" w:cs="Times New Roman"/>
          <w:kern w:val="0"/>
          <w:lang w:eastAsia="en-US" w:bidi="ar-SA"/>
        </w:rPr>
        <w:t>sadalīšanai un atsavināmā zemes gabala atsavināšanu veiks līdz jaunā tilta pār Daugavu būvniecības uzsākšanai.</w:t>
      </w:r>
    </w:p>
    <w:p w:rsidR="00E132BE" w:rsidRPr="00E132BE" w:rsidRDefault="00E132BE" w:rsidP="00A02D48">
      <w:pPr>
        <w:widowControl/>
        <w:numPr>
          <w:ilvl w:val="0"/>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zemes gabala Pirkuma līguma noslēgšanai.</w:t>
      </w:r>
    </w:p>
    <w:p w:rsidR="00E132BE" w:rsidRPr="00E132BE" w:rsidRDefault="00E132BE" w:rsidP="00A02D48">
      <w:pPr>
        <w:widowControl/>
        <w:numPr>
          <w:ilvl w:val="0"/>
          <w:numId w:val="25"/>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25"/>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25"/>
        </w:numPr>
        <w:suppressAutoHyphens w:val="0"/>
        <w:ind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5770A8"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w:t>
      </w:r>
      <w:r w:rsidR="005770A8">
        <w:rPr>
          <w:rFonts w:eastAsia="Lucida Sans Unicode" w:cs="Times New Roman"/>
          <w:kern w:val="0"/>
          <w:lang w:bidi="ar-SA"/>
        </w:rPr>
        <w:t xml:space="preserve"> R.Ragainis</w:t>
      </w:r>
      <w:r w:rsidR="005770A8">
        <w:rPr>
          <w:rFonts w:eastAsia="Lucida Sans Unicode" w:cs="Times New Roman"/>
          <w:kern w:val="0"/>
          <w:lang w:bidi="ar-SA"/>
        </w:rPr>
        <w:tab/>
        <w:t>_______________ A.I.</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14.pielikums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257C1" w:rsidP="00E132BE">
      <w:pPr>
        <w:ind w:right="-483" w:firstLine="720"/>
        <w:jc w:val="both"/>
        <w:rPr>
          <w:rFonts w:eastAsia="Lucida Sans Unicode" w:cs="Times New Roman"/>
          <w:kern w:val="0"/>
          <w:lang w:bidi="ar-SA"/>
        </w:rPr>
      </w:pPr>
      <w:r>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sidR="005770A8">
        <w:rPr>
          <w:rFonts w:eastAsia="Calibri" w:cs="Times New Roman"/>
          <w:i/>
          <w:kern w:val="0"/>
          <w:lang w:eastAsia="en-US" w:bidi="ar-SA"/>
        </w:rPr>
        <w:t>(svītrots)</w:t>
      </w:r>
      <w:r>
        <w:rPr>
          <w:rFonts w:eastAsia="Lucida Sans Unicode" w:cs="Times New Roman"/>
          <w:kern w:val="0"/>
          <w:lang w:bidi="ar-SA"/>
        </w:rPr>
        <w:t>) īpašniece I. S.</w:t>
      </w:r>
      <w:r w:rsidR="00E132BE" w:rsidRPr="00E132BE">
        <w:rPr>
          <w:rFonts w:eastAsia="Lucida Sans Unicode" w:cs="Times New Roman"/>
          <w:kern w:val="0"/>
          <w:lang w:bidi="ar-SA"/>
        </w:rPr>
        <w:t xml:space="preserve">, personas kods </w:t>
      </w:r>
      <w:r w:rsidR="005770A8">
        <w:rPr>
          <w:rFonts w:eastAsia="Calibri" w:cs="Times New Roman"/>
          <w:i/>
          <w:kern w:val="0"/>
          <w:lang w:eastAsia="en-US" w:bidi="ar-SA"/>
        </w:rPr>
        <w:t>(svītrots)</w:t>
      </w:r>
      <w:r w:rsidR="00E132BE" w:rsidRPr="00E132BE">
        <w:rPr>
          <w:rFonts w:eastAsia="Lucida Sans Unicode" w:cs="Times New Roman"/>
          <w:kern w:val="0"/>
          <w:lang w:bidi="ar-SA"/>
        </w:rPr>
        <w:t xml:space="preserve">, adrese </w:t>
      </w:r>
      <w:r>
        <w:rPr>
          <w:rFonts w:eastAsia="Lucida Sans Unicode" w:cs="Times New Roman"/>
          <w:i/>
          <w:kern w:val="0"/>
          <w:lang w:bidi="ar-SA"/>
        </w:rPr>
        <w:t>(adrese)</w:t>
      </w:r>
      <w:r w:rsidR="00E132BE" w:rsidRPr="00E132BE">
        <w:rPr>
          <w:rFonts w:eastAsia="Lucida Sans Unicode" w:cs="Times New Roman"/>
          <w:kern w:val="0"/>
          <w:lang w:bidi="ar-SA"/>
        </w:rPr>
        <w:t xml:space="preserve"> no otras puses, turpmāk – kopā sauktas arī Puses, noslēdz šo vienošanos:</w:t>
      </w:r>
    </w:p>
    <w:p w:rsidR="00E132BE" w:rsidRPr="00E132BE" w:rsidRDefault="00E257C1" w:rsidP="00A02D48">
      <w:pPr>
        <w:widowControl/>
        <w:numPr>
          <w:ilvl w:val="0"/>
          <w:numId w:val="26"/>
        </w:numPr>
        <w:tabs>
          <w:tab w:val="left" w:pos="284"/>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I. S.</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Pr="00E132BE">
        <w:rPr>
          <w:rFonts w:eastAsia="Calibri" w:cs="Times New Roman"/>
          <w:b/>
          <w:kern w:val="0"/>
          <w:lang w:eastAsia="en-US" w:bidi="ar-SA"/>
        </w:rPr>
        <w:t xml:space="preserve"> </w:t>
      </w:r>
      <w:r w:rsidR="00E257C1">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sev piederošo nekustamo īpašumu</w:t>
      </w:r>
      <w:r w:rsidRPr="00E132BE">
        <w:rPr>
          <w:rFonts w:eastAsia="Calibri" w:cs="Times New Roman"/>
          <w:b/>
          <w:kern w:val="0"/>
          <w:lang w:eastAsia="en-US" w:bidi="ar-SA"/>
        </w:rPr>
        <w:t xml:space="preserve"> </w:t>
      </w:r>
      <w:r w:rsidR="00E257C1">
        <w:rPr>
          <w:rFonts w:eastAsia="Calibri" w:cs="Times New Roman"/>
          <w:i/>
          <w:kern w:val="0"/>
          <w:lang w:eastAsia="en-US" w:bidi="ar-SA"/>
        </w:rPr>
        <w:t>(adrese)</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Pr="00E132BE">
        <w:rPr>
          <w:rFonts w:eastAsia="Calibri" w:cs="Times New Roman"/>
          <w:kern w:val="0"/>
          <w:lang w:eastAsia="en-US" w:bidi="ar-SA"/>
        </w:rPr>
        <w:t>, atsavināt visā tā sastāvā (turpmāk-atsavināmais nekustamais īpašums),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26"/>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juridisko dokumentu noformēšanu, tiks veikti par valsts vai pašvaldības līdzekļiem;</w:t>
      </w:r>
    </w:p>
    <w:p w:rsidR="00E132BE" w:rsidRPr="00E132BE" w:rsidRDefault="00E132BE" w:rsidP="00A02D48">
      <w:pPr>
        <w:widowControl/>
        <w:numPr>
          <w:ilvl w:val="1"/>
          <w:numId w:val="26"/>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26"/>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26"/>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nekustamo īpašumu </w:t>
      </w:r>
      <w:r w:rsidR="00E257C1">
        <w:rPr>
          <w:rFonts w:eastAsia="Calibri" w:cs="Times New Roman"/>
          <w:i/>
          <w:kern w:val="0"/>
          <w:lang w:eastAsia="en-US" w:bidi="ar-SA"/>
        </w:rPr>
        <w:t>(adrese)</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Pr="00E132BE">
        <w:rPr>
          <w:rFonts w:eastAsia="Calibri" w:cs="Times New Roman"/>
          <w:kern w:val="0"/>
          <w:lang w:eastAsia="en-US" w:bidi="ar-SA"/>
        </w:rPr>
        <w:t xml:space="preserve">, zemes vienība ar kadastra apzīmējumu </w:t>
      </w:r>
      <w:r w:rsidR="00E257C1">
        <w:rPr>
          <w:rFonts w:eastAsia="Calibri" w:cs="Times New Roman"/>
          <w:i/>
          <w:kern w:val="0"/>
          <w:lang w:eastAsia="en-US" w:bidi="ar-SA"/>
        </w:rPr>
        <w:t>(svītrots)</w:t>
      </w:r>
      <w:r w:rsidRPr="00E132BE">
        <w:rPr>
          <w:rFonts w:eastAsia="Calibri" w:cs="Times New Roman"/>
          <w:kern w:val="0"/>
          <w:lang w:eastAsia="en-US" w:bidi="ar-SA"/>
        </w:rPr>
        <w:t xml:space="preserve"> visā tā sastāvā, </w:t>
      </w:r>
      <w:r w:rsidR="00E257C1">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r w:rsidRPr="00E132BE">
        <w:rPr>
          <w:rFonts w:eastAsia="Calibri" w:cs="Times New Roman"/>
          <w:color w:val="000000"/>
          <w:kern w:val="0"/>
          <w:lang w:eastAsia="en-US" w:bidi="ar-SA"/>
        </w:rPr>
        <w:t>par atsavināmo zemi maksājot atlīdzību, par kuru Puses vienosies atsevišķi;</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Atsavināmā zemes gabala robežas ir iezīmētas šīs Vienošanās pievienotajā pielikumā. </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 nekustamā īpašuma pārreģistrēšanu zemesgrāmatā uz pašvaldības vārda, sedz Jēkabpils pilsētas pašvaldība.</w:t>
      </w:r>
    </w:p>
    <w:p w:rsidR="00E132BE" w:rsidRPr="00E132BE" w:rsidRDefault="00E132BE" w:rsidP="00A02D48">
      <w:pPr>
        <w:widowControl/>
        <w:numPr>
          <w:ilvl w:val="1"/>
          <w:numId w:val="26"/>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nekustamā īpašuma </w:t>
      </w:r>
      <w:r w:rsidR="00E257C1">
        <w:rPr>
          <w:rFonts w:eastAsia="Calibri" w:cs="Times New Roman"/>
          <w:i/>
          <w:kern w:val="0"/>
          <w:lang w:eastAsia="en-US" w:bidi="ar-SA"/>
        </w:rPr>
        <w:t>(adrese)</w:t>
      </w:r>
      <w:r w:rsidRPr="00E132BE">
        <w:rPr>
          <w:rFonts w:eastAsia="Calibri" w:cs="Times New Roman"/>
          <w:kern w:val="0"/>
          <w:lang w:eastAsia="en-US" w:bidi="ar-SA"/>
        </w:rPr>
        <w:t xml:space="preserve"> atsavināšanu un tā pārreģistrēšanu zemesgrāmatā veiks līdz jaunā tilta pār Daugavu būvniecības uzsākšanai.</w:t>
      </w:r>
    </w:p>
    <w:p w:rsidR="00E132BE" w:rsidRPr="00E132BE" w:rsidRDefault="00E132BE" w:rsidP="00A02D48">
      <w:pPr>
        <w:widowControl/>
        <w:numPr>
          <w:ilvl w:val="0"/>
          <w:numId w:val="26"/>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26"/>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nekustamā īpašuma Pirkuma līguma noslēgšanai.</w:t>
      </w:r>
    </w:p>
    <w:p w:rsidR="00E132BE" w:rsidRPr="00E132BE" w:rsidRDefault="00E132BE" w:rsidP="00A02D48">
      <w:pPr>
        <w:widowControl/>
        <w:numPr>
          <w:ilvl w:val="0"/>
          <w:numId w:val="26"/>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26"/>
        </w:numPr>
        <w:tabs>
          <w:tab w:val="left" w:pos="426"/>
        </w:tabs>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26"/>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lastRenderedPageBreak/>
        <w:t xml:space="preserve">Pielikumā: Apliecinājuma grafiskais pielikums zemes vienībai ar kadastra apzīmējumu </w:t>
      </w:r>
    </w:p>
    <w:p w:rsidR="00E132BE" w:rsidRPr="00E132BE" w:rsidRDefault="00E257C1"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r>
      <w:r w:rsidR="00E257C1">
        <w:rPr>
          <w:rFonts w:eastAsia="Lucida Sans Unicode" w:cs="Times New Roman"/>
          <w:kern w:val="0"/>
          <w:lang w:bidi="ar-SA"/>
        </w:rPr>
        <w:t>______________ I.S.</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257C1" w:rsidRDefault="00E257C1" w:rsidP="00E132BE">
      <w:pPr>
        <w:shd w:val="clear" w:color="auto" w:fill="FFFFFF"/>
        <w:spacing w:line="274" w:lineRule="exact"/>
        <w:ind w:right="-145"/>
        <w:jc w:val="right"/>
        <w:rPr>
          <w:rFonts w:eastAsia="Lucida Sans Unicode" w:cs="Times New Roman"/>
          <w:noProof/>
          <w:kern w:val="0"/>
          <w:sz w:val="23"/>
          <w:szCs w:val="23"/>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lastRenderedPageBreak/>
        <w:t xml:space="preserve">15.pielikums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199"/>
        <w:rPr>
          <w:rFonts w:eastAsia="Lucida Sans Unicode" w:cs="Times New Roman"/>
          <w:kern w:val="0"/>
          <w:lang w:bidi="ar-SA"/>
        </w:rPr>
      </w:pPr>
    </w:p>
    <w:p w:rsidR="00E132BE" w:rsidRPr="00E132BE" w:rsidRDefault="00E132BE" w:rsidP="00E132BE">
      <w:pPr>
        <w:ind w:right="-199"/>
        <w:rPr>
          <w:rFonts w:eastAsia="Lucida Sans Unicode" w:cs="Times New Roman"/>
          <w:kern w:val="0"/>
          <w:lang w:bidi="ar-SA"/>
        </w:rPr>
      </w:pP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257C1" w:rsidP="00E132BE">
      <w:pPr>
        <w:ind w:right="-483" w:firstLine="720"/>
        <w:jc w:val="both"/>
        <w:rPr>
          <w:rFonts w:eastAsia="Lucida Sans Unicode" w:cs="Times New Roman"/>
          <w:kern w:val="0"/>
          <w:lang w:bidi="ar-SA"/>
        </w:rPr>
      </w:pPr>
      <w:r w:rsidRPr="00E257C1">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Pr>
          <w:rFonts w:eastAsia="Calibri" w:cs="Times New Roman"/>
          <w:i/>
          <w:kern w:val="0"/>
          <w:lang w:eastAsia="en-US" w:bidi="ar-SA"/>
        </w:rPr>
        <w:t>(svītrots)</w:t>
      </w:r>
      <w:r>
        <w:rPr>
          <w:rFonts w:eastAsia="Lucida Sans Unicode" w:cs="Times New Roman"/>
          <w:kern w:val="0"/>
          <w:lang w:bidi="ar-SA"/>
        </w:rPr>
        <w:t>) īpašnieces M. V.</w:t>
      </w:r>
      <w:r w:rsidR="00E132BE" w:rsidRPr="00E132BE">
        <w:rPr>
          <w:rFonts w:eastAsia="Lucida Sans Unicode" w:cs="Times New Roman"/>
          <w:kern w:val="0"/>
          <w:lang w:bidi="ar-SA"/>
        </w:rPr>
        <w:t xml:space="preserve">, personas kods </w:t>
      </w:r>
      <w:r>
        <w:rPr>
          <w:rFonts w:eastAsia="Calibri" w:cs="Times New Roman"/>
          <w:i/>
          <w:kern w:val="0"/>
          <w:lang w:eastAsia="en-US" w:bidi="ar-SA"/>
        </w:rPr>
        <w:t>(svītrots)</w:t>
      </w:r>
      <w:r w:rsidR="00E132BE" w:rsidRPr="00E132BE">
        <w:rPr>
          <w:rFonts w:eastAsia="Lucida Sans Unicode" w:cs="Times New Roman"/>
          <w:kern w:val="0"/>
          <w:lang w:bidi="ar-SA"/>
        </w:rPr>
        <w:t xml:space="preserve">, </w:t>
      </w:r>
      <w:r>
        <w:rPr>
          <w:rFonts w:eastAsia="Lucida Sans Unicode" w:cs="Times New Roman"/>
          <w:kern w:val="0"/>
          <w:lang w:bidi="ar-SA"/>
        </w:rPr>
        <w:t>pilnvarotā persona I. L.</w:t>
      </w:r>
      <w:r w:rsidR="00E132BE" w:rsidRPr="00E132BE">
        <w:rPr>
          <w:rFonts w:eastAsia="Lucida Sans Unicode" w:cs="Times New Roman"/>
          <w:kern w:val="0"/>
          <w:lang w:bidi="ar-SA"/>
        </w:rPr>
        <w:t xml:space="preserve">, personas kods </w:t>
      </w:r>
      <w:r>
        <w:rPr>
          <w:rFonts w:eastAsia="Calibri" w:cs="Times New Roman"/>
          <w:i/>
          <w:kern w:val="0"/>
          <w:lang w:eastAsia="en-US" w:bidi="ar-SA"/>
        </w:rPr>
        <w:t>(svītrots)</w:t>
      </w:r>
      <w:r w:rsidR="00E132BE" w:rsidRPr="00E132BE">
        <w:rPr>
          <w:rFonts w:eastAsia="Lucida Sans Unicode" w:cs="Times New Roman"/>
          <w:kern w:val="0"/>
          <w:lang w:bidi="ar-SA"/>
        </w:rPr>
        <w:t xml:space="preserve">, (2014.gada 27.oktobra Pilnvara, iereģistrēta ar Nr.5066) adrese </w:t>
      </w:r>
      <w:r>
        <w:rPr>
          <w:rFonts w:eastAsia="Lucida Sans Unicode" w:cs="Times New Roman"/>
          <w:i/>
          <w:kern w:val="0"/>
          <w:lang w:bidi="ar-SA"/>
        </w:rPr>
        <w:t>(adrese)</w:t>
      </w:r>
      <w:r w:rsidR="00E132BE" w:rsidRPr="00E132BE">
        <w:rPr>
          <w:rFonts w:eastAsia="Lucida Sans Unicode" w:cs="Times New Roman"/>
          <w:kern w:val="0"/>
          <w:lang w:bidi="ar-SA"/>
        </w:rPr>
        <w:t>, no otras puses, turpmāk – kopā sauktas arī Puses, noslēdz šo vienošanos:</w:t>
      </w:r>
    </w:p>
    <w:p w:rsidR="00E132BE" w:rsidRPr="00E132BE" w:rsidRDefault="00E257C1" w:rsidP="00A02D48">
      <w:pPr>
        <w:widowControl/>
        <w:numPr>
          <w:ilvl w:val="0"/>
          <w:numId w:val="27"/>
        </w:numPr>
        <w:tabs>
          <w:tab w:val="left" w:pos="284"/>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M. V.</w:t>
      </w:r>
      <w:r w:rsidR="00E132BE" w:rsidRPr="00E132BE">
        <w:rPr>
          <w:rFonts w:eastAsia="Calibri" w:cs="Times New Roman"/>
          <w:kern w:val="0"/>
          <w:u w:val="single"/>
          <w:lang w:eastAsia="en-US" w:bidi="ar-SA"/>
        </w:rPr>
        <w:t xml:space="preserve"> </w:t>
      </w:r>
      <w:r>
        <w:rPr>
          <w:rFonts w:eastAsia="Calibri" w:cs="Times New Roman"/>
          <w:kern w:val="0"/>
          <w:u w:val="single"/>
          <w:lang w:eastAsia="en-US" w:bidi="ar-SA"/>
        </w:rPr>
        <w:t>pilnvarotā persona I. L.</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28"/>
        </w:numPr>
        <w:suppressAutoHyphens w:val="0"/>
        <w:ind w:left="993"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w:t>
      </w:r>
      <w:r w:rsidR="00E257C1">
        <w:rPr>
          <w:rFonts w:eastAsia="Calibri" w:cs="Times New Roman"/>
          <w:kern w:val="0"/>
          <w:lang w:eastAsia="en-US" w:bidi="ar-SA"/>
        </w:rPr>
        <w:t xml:space="preserve"> projekta risinājumus M.V.</w:t>
      </w:r>
      <w:r w:rsidRPr="00E132BE">
        <w:rPr>
          <w:rFonts w:eastAsia="Calibri" w:cs="Times New Roman"/>
          <w:kern w:val="0"/>
          <w:lang w:eastAsia="en-US" w:bidi="ar-SA"/>
        </w:rPr>
        <w:t xml:space="preserve"> īpašuma teritorijā, atbilstoši grafiskajam pielikumam zemes vienībai ar kadastra apzīmējumu</w:t>
      </w:r>
      <w:r w:rsidRPr="00E132BE">
        <w:rPr>
          <w:rFonts w:eastAsia="Calibri" w:cs="Times New Roman"/>
          <w:b/>
          <w:kern w:val="0"/>
          <w:lang w:eastAsia="en-US" w:bidi="ar-SA"/>
        </w:rPr>
        <w:t xml:space="preserve"> </w:t>
      </w:r>
      <w:r w:rsidR="00E257C1">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257C1" w:rsidP="00A02D48">
      <w:pPr>
        <w:widowControl/>
        <w:numPr>
          <w:ilvl w:val="1"/>
          <w:numId w:val="28"/>
        </w:numPr>
        <w:suppressAutoHyphens w:val="0"/>
        <w:ind w:left="993" w:right="-483"/>
        <w:contextualSpacing/>
        <w:jc w:val="both"/>
        <w:rPr>
          <w:rFonts w:eastAsia="Calibri" w:cs="Times New Roman"/>
          <w:kern w:val="0"/>
          <w:u w:val="single"/>
          <w:lang w:eastAsia="en-US" w:bidi="ar-SA"/>
        </w:rPr>
      </w:pPr>
      <w:r>
        <w:rPr>
          <w:rFonts w:eastAsia="Calibri" w:cs="Times New Roman"/>
          <w:kern w:val="0"/>
          <w:lang w:eastAsia="en-US" w:bidi="ar-SA"/>
        </w:rPr>
        <w:t>Piekrītu M.V.</w:t>
      </w:r>
      <w:r w:rsidR="00E132BE" w:rsidRPr="00E132BE">
        <w:rPr>
          <w:rFonts w:eastAsia="Calibri" w:cs="Times New Roman"/>
          <w:kern w:val="0"/>
          <w:lang w:eastAsia="en-US" w:bidi="ar-SA"/>
        </w:rPr>
        <w:t xml:space="preserve"> piederošo nekustamo īpašumu</w:t>
      </w:r>
      <w:r w:rsidR="00E132BE" w:rsidRPr="00E132BE">
        <w:rPr>
          <w:rFonts w:eastAsia="Calibri" w:cs="Times New Roman"/>
          <w:b/>
          <w:kern w:val="0"/>
          <w:lang w:eastAsia="en-US" w:bidi="ar-SA"/>
        </w:rPr>
        <w:t xml:space="preserve"> </w:t>
      </w:r>
      <w:r>
        <w:rPr>
          <w:rFonts w:eastAsia="Calibri" w:cs="Times New Roman"/>
          <w:i/>
          <w:kern w:val="0"/>
          <w:lang w:eastAsia="en-US" w:bidi="ar-SA"/>
        </w:rPr>
        <w:t>(adrese)</w:t>
      </w:r>
      <w:r w:rsidR="00E132BE" w:rsidRPr="00E132BE">
        <w:rPr>
          <w:rFonts w:eastAsia="Calibri" w:cs="Times New Roman"/>
          <w:b/>
          <w:kern w:val="0"/>
          <w:lang w:eastAsia="en-US" w:bidi="ar-SA"/>
        </w:rPr>
        <w:t>,</w:t>
      </w:r>
      <w:r w:rsidR="00E132BE" w:rsidRPr="00E132BE">
        <w:rPr>
          <w:rFonts w:eastAsia="Calibri" w:cs="Times New Roman"/>
          <w:kern w:val="0"/>
          <w:lang w:eastAsia="en-US" w:bidi="ar-SA"/>
        </w:rPr>
        <w:t xml:space="preserve"> kadastra Nr. </w:t>
      </w:r>
      <w:r>
        <w:rPr>
          <w:rFonts w:eastAsia="Calibri" w:cs="Times New Roman"/>
          <w:i/>
          <w:kern w:val="0"/>
          <w:lang w:eastAsia="en-US" w:bidi="ar-SA"/>
        </w:rPr>
        <w:t>(svītrots)</w:t>
      </w:r>
      <w:r w:rsidR="00E132BE" w:rsidRPr="00E132BE">
        <w:rPr>
          <w:rFonts w:eastAsia="Calibri" w:cs="Times New Roman"/>
          <w:kern w:val="0"/>
          <w:lang w:eastAsia="en-US" w:bidi="ar-SA"/>
        </w:rPr>
        <w:t>, atsavināt visā tā sastāvā (turpmāk-atsavināmais nekustamais īpašums),</w:t>
      </w:r>
      <w:r w:rsidR="00E132BE" w:rsidRPr="00E132BE">
        <w:rPr>
          <w:rFonts w:eastAsia="Calibri" w:cs="Times New Roman"/>
          <w:b/>
          <w:kern w:val="0"/>
          <w:lang w:eastAsia="en-US" w:bidi="ar-SA"/>
        </w:rPr>
        <w:t xml:space="preserve"> Daugavas tilta Jēkabpilī būvniecības</w:t>
      </w:r>
      <w:r w:rsidR="00E132BE" w:rsidRPr="00E132BE">
        <w:rPr>
          <w:rFonts w:eastAsia="Calibri" w:cs="Times New Roman"/>
          <w:kern w:val="0"/>
          <w:lang w:eastAsia="en-US" w:bidi="ar-SA"/>
        </w:rPr>
        <w:t xml:space="preserve"> vajadzībām, </w:t>
      </w:r>
      <w:r w:rsidR="00E132BE" w:rsidRPr="00E132BE">
        <w:rPr>
          <w:rFonts w:eastAsia="Calibri" w:cs="Times New Roman"/>
          <w:color w:val="000000"/>
          <w:kern w:val="0"/>
          <w:lang w:eastAsia="en-US" w:bidi="ar-SA"/>
        </w:rPr>
        <w:t>par atsavināmo zemi saņemot atlīdzību, par kuru Puses vienosies atsevišķi;</w:t>
      </w:r>
    </w:p>
    <w:p w:rsidR="00E132BE" w:rsidRPr="00E132BE" w:rsidRDefault="00E257C1" w:rsidP="00A02D48">
      <w:pPr>
        <w:widowControl/>
        <w:numPr>
          <w:ilvl w:val="1"/>
          <w:numId w:val="28"/>
        </w:numPr>
        <w:suppressAutoHyphens w:val="0"/>
        <w:ind w:left="993" w:right="-483"/>
        <w:contextualSpacing/>
        <w:jc w:val="both"/>
        <w:rPr>
          <w:rFonts w:eastAsia="Calibri" w:cs="Times New Roman"/>
          <w:kern w:val="0"/>
          <w:u w:val="single"/>
          <w:lang w:eastAsia="en-US" w:bidi="ar-SA"/>
        </w:rPr>
      </w:pPr>
      <w:r>
        <w:rPr>
          <w:rFonts w:eastAsia="Calibri" w:cs="Times New Roman"/>
          <w:kern w:val="0"/>
          <w:lang w:eastAsia="en-US" w:bidi="ar-SA"/>
        </w:rPr>
        <w:t>M.V.</w:t>
      </w:r>
      <w:r w:rsidR="00E132BE" w:rsidRPr="00E132BE">
        <w:rPr>
          <w:rFonts w:eastAsia="Calibri" w:cs="Times New Roman"/>
          <w:kern w:val="0"/>
          <w:lang w:eastAsia="en-US" w:bidi="ar-SA"/>
        </w:rPr>
        <w:t xml:space="preserve">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993"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993"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28"/>
        </w:numPr>
        <w:spacing w:after="200"/>
        <w:ind w:left="993"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juridisko dokumentu noformēšanu, tiks veikti par valsts vai pašvaldības līdzekļiem;</w:t>
      </w:r>
    </w:p>
    <w:p w:rsidR="00E132BE" w:rsidRPr="00E132BE" w:rsidRDefault="00E132BE" w:rsidP="00A02D48">
      <w:pPr>
        <w:widowControl/>
        <w:numPr>
          <w:ilvl w:val="1"/>
          <w:numId w:val="28"/>
        </w:numPr>
        <w:spacing w:after="200"/>
        <w:ind w:left="993"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28"/>
        </w:numPr>
        <w:spacing w:after="200"/>
        <w:ind w:left="993"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27"/>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29"/>
        </w:numPr>
        <w:tabs>
          <w:tab w:val="left" w:pos="993"/>
        </w:tabs>
        <w:suppressAutoHyphens w:val="0"/>
        <w:ind w:left="993"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nekustamo īpašumu </w:t>
      </w:r>
      <w:r w:rsidR="00E257C1">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Pr="00E132BE">
        <w:rPr>
          <w:rFonts w:eastAsia="Calibri" w:cs="Times New Roman"/>
          <w:kern w:val="0"/>
          <w:lang w:eastAsia="en-US" w:bidi="ar-SA"/>
        </w:rPr>
        <w:t xml:space="preserve">, zemes vienība ar kadastra apzīmējumu </w:t>
      </w:r>
      <w:r w:rsidR="00E257C1">
        <w:rPr>
          <w:rFonts w:eastAsia="Calibri" w:cs="Times New Roman"/>
          <w:i/>
          <w:kern w:val="0"/>
          <w:lang w:eastAsia="en-US" w:bidi="ar-SA"/>
        </w:rPr>
        <w:t>(svītrots)</w:t>
      </w:r>
      <w:r w:rsidRPr="00E132BE">
        <w:rPr>
          <w:rFonts w:eastAsia="Calibri" w:cs="Times New Roman"/>
          <w:kern w:val="0"/>
          <w:lang w:eastAsia="en-US" w:bidi="ar-SA"/>
        </w:rPr>
        <w:t xml:space="preserve"> visā tā sastāvā, </w:t>
      </w:r>
      <w:r w:rsidR="00E257C1">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29"/>
        </w:numPr>
        <w:tabs>
          <w:tab w:val="left" w:pos="993"/>
        </w:tabs>
        <w:suppressAutoHyphens w:val="0"/>
        <w:ind w:left="993"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Atsavināmā zemes gabala robežas ir iezīmētas šīs Vienošanās pievienotajā pielikumā. </w:t>
      </w:r>
    </w:p>
    <w:p w:rsidR="00E132BE" w:rsidRPr="00E132BE" w:rsidRDefault="00E132BE" w:rsidP="00A02D48">
      <w:pPr>
        <w:widowControl/>
        <w:numPr>
          <w:ilvl w:val="1"/>
          <w:numId w:val="29"/>
        </w:numPr>
        <w:tabs>
          <w:tab w:val="left" w:pos="993"/>
        </w:tabs>
        <w:suppressAutoHyphens w:val="0"/>
        <w:ind w:left="993"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 nekustamā īpašuma pārreģistrēšanu zemesgrāmatā uz pašvaldības vārda, sedz Jēkabpils pilsētas pašvaldība.</w:t>
      </w:r>
    </w:p>
    <w:p w:rsidR="00E132BE" w:rsidRPr="00E132BE" w:rsidRDefault="00E132BE" w:rsidP="00A02D48">
      <w:pPr>
        <w:widowControl/>
        <w:numPr>
          <w:ilvl w:val="1"/>
          <w:numId w:val="29"/>
        </w:numPr>
        <w:tabs>
          <w:tab w:val="left" w:pos="993"/>
        </w:tabs>
        <w:suppressAutoHyphens w:val="0"/>
        <w:ind w:left="993"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nekustamā īpašuma </w:t>
      </w:r>
      <w:r w:rsidR="00E257C1">
        <w:rPr>
          <w:rFonts w:eastAsia="Calibri" w:cs="Times New Roman"/>
          <w:i/>
          <w:kern w:val="0"/>
          <w:lang w:eastAsia="en-US" w:bidi="ar-SA"/>
        </w:rPr>
        <w:t>(adrese)</w:t>
      </w:r>
      <w:r w:rsidRPr="00E132BE">
        <w:rPr>
          <w:rFonts w:eastAsia="Calibri" w:cs="Times New Roman"/>
          <w:kern w:val="0"/>
          <w:lang w:eastAsia="en-US" w:bidi="ar-SA"/>
        </w:rPr>
        <w:t xml:space="preserve"> atsavināšanu un tā pārreģistrēšanu zemesgrāmatā veiks līdz jaunā tilta pār Daugavu būvniecības uzsākšanai.</w:t>
      </w:r>
    </w:p>
    <w:p w:rsidR="00E132BE" w:rsidRPr="00E132BE" w:rsidRDefault="00E132BE" w:rsidP="00A02D48">
      <w:pPr>
        <w:widowControl/>
        <w:numPr>
          <w:ilvl w:val="0"/>
          <w:numId w:val="27"/>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27"/>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nekustamā īpašuma Pirkuma līguma noslēgšanai.</w:t>
      </w:r>
    </w:p>
    <w:p w:rsidR="00E132BE" w:rsidRPr="00E132BE" w:rsidRDefault="00E132BE" w:rsidP="00A02D48">
      <w:pPr>
        <w:widowControl/>
        <w:numPr>
          <w:ilvl w:val="0"/>
          <w:numId w:val="27"/>
        </w:numPr>
        <w:tabs>
          <w:tab w:val="left" w:pos="426"/>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27"/>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lastRenderedPageBreak/>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27"/>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E257C1"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____________</w:t>
      </w:r>
      <w:r w:rsidR="00E257C1">
        <w:rPr>
          <w:rFonts w:eastAsia="Lucida Sans Unicode" w:cs="Times New Roman"/>
          <w:kern w:val="0"/>
          <w:lang w:bidi="ar-SA"/>
        </w:rPr>
        <w:t>__ I.L.</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16.pielikums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257C1" w:rsidP="00E132BE">
      <w:pPr>
        <w:ind w:right="-483" w:firstLine="720"/>
        <w:jc w:val="both"/>
        <w:rPr>
          <w:rFonts w:eastAsia="Lucida Sans Unicode" w:cs="Times New Roman"/>
          <w:kern w:val="0"/>
          <w:lang w:bidi="ar-SA"/>
        </w:rPr>
      </w:pPr>
      <w:r>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Pr>
          <w:rFonts w:eastAsia="Calibri" w:cs="Times New Roman"/>
          <w:i/>
          <w:kern w:val="0"/>
          <w:lang w:eastAsia="en-US" w:bidi="ar-SA"/>
        </w:rPr>
        <w:t>(svītrots)</w:t>
      </w:r>
      <w:r>
        <w:rPr>
          <w:rFonts w:eastAsia="Lucida Sans Unicode" w:cs="Times New Roman"/>
          <w:kern w:val="0"/>
          <w:lang w:bidi="ar-SA"/>
        </w:rPr>
        <w:t>) īpašniece N. M.</w:t>
      </w:r>
      <w:r w:rsidR="00E132BE" w:rsidRPr="00E132BE">
        <w:rPr>
          <w:rFonts w:eastAsia="Lucida Sans Unicode" w:cs="Times New Roman"/>
          <w:kern w:val="0"/>
          <w:lang w:bidi="ar-SA"/>
        </w:rPr>
        <w:t xml:space="preserve">, personas kods </w:t>
      </w:r>
      <w:r>
        <w:rPr>
          <w:rFonts w:eastAsia="Calibri" w:cs="Times New Roman"/>
          <w:i/>
          <w:kern w:val="0"/>
          <w:lang w:eastAsia="en-US" w:bidi="ar-SA"/>
        </w:rPr>
        <w:t>(svītrots)</w:t>
      </w:r>
      <w:r w:rsidR="00E132BE" w:rsidRPr="00E132BE">
        <w:rPr>
          <w:rFonts w:eastAsia="Lucida Sans Unicode" w:cs="Times New Roman"/>
          <w:kern w:val="0"/>
          <w:lang w:bidi="ar-SA"/>
        </w:rPr>
        <w:t xml:space="preserve">, adrese </w:t>
      </w:r>
      <w:r>
        <w:rPr>
          <w:rFonts w:eastAsia="Lucida Sans Unicode" w:cs="Times New Roman"/>
          <w:i/>
          <w:kern w:val="0"/>
          <w:lang w:bidi="ar-SA"/>
        </w:rPr>
        <w:t>(adrese)</w:t>
      </w:r>
      <w:r w:rsidR="00E132BE" w:rsidRPr="00E132BE">
        <w:rPr>
          <w:rFonts w:eastAsia="Lucida Sans Unicode" w:cs="Times New Roman"/>
          <w:kern w:val="0"/>
          <w:lang w:bidi="ar-SA"/>
        </w:rPr>
        <w:t xml:space="preserve"> no otras puses, turpmāk – kopā sauktas arī Puses, noslēdz šo vienošanos:</w:t>
      </w:r>
    </w:p>
    <w:p w:rsidR="00E132BE" w:rsidRPr="00E132BE" w:rsidRDefault="00E257C1" w:rsidP="00A02D48">
      <w:pPr>
        <w:widowControl/>
        <w:numPr>
          <w:ilvl w:val="0"/>
          <w:numId w:val="30"/>
        </w:numPr>
        <w:tabs>
          <w:tab w:val="left" w:pos="284"/>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N. M.</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30"/>
        </w:numPr>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00E257C1">
        <w:rPr>
          <w:rFonts w:eastAsia="Calibri" w:cs="Times New Roman"/>
          <w:kern w:val="0"/>
          <w:lang w:eastAsia="en-US" w:bidi="ar-SA"/>
        </w:rPr>
        <w:t xml:space="preserve"> </w:t>
      </w:r>
      <w:r w:rsidR="00E257C1">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30"/>
        </w:numPr>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sev piederošo nekustamo īpašumu</w:t>
      </w:r>
      <w:r w:rsidRPr="00E132BE">
        <w:rPr>
          <w:rFonts w:eastAsia="Calibri" w:cs="Times New Roman"/>
          <w:b/>
          <w:kern w:val="0"/>
          <w:lang w:eastAsia="en-US" w:bidi="ar-SA"/>
        </w:rPr>
        <w:t xml:space="preserve"> </w:t>
      </w:r>
      <w:r w:rsidR="00E257C1">
        <w:rPr>
          <w:rFonts w:eastAsia="Calibri" w:cs="Times New Roman"/>
          <w:i/>
          <w:kern w:val="0"/>
          <w:lang w:eastAsia="en-US" w:bidi="ar-SA"/>
        </w:rPr>
        <w:t xml:space="preserve">(adrese) </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Pr="00E132BE">
        <w:rPr>
          <w:rFonts w:eastAsia="Calibri" w:cs="Times New Roman"/>
          <w:kern w:val="0"/>
          <w:lang w:eastAsia="en-US" w:bidi="ar-SA"/>
        </w:rPr>
        <w:t>, atsavināt visā tā sastāvā (turpmāk-atsavināmais nekustamais īpašums),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30"/>
        </w:numPr>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851"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851"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30"/>
        </w:numPr>
        <w:spacing w:after="200"/>
        <w:ind w:left="851" w:right="-483"/>
        <w:contextualSpacing/>
        <w:jc w:val="both"/>
        <w:rPr>
          <w:rFonts w:eastAsia="Calibri" w:cs="Times New Roman"/>
          <w:kern w:val="0"/>
          <w:lang w:eastAsia="en-US" w:bidi="ar-SA"/>
        </w:rPr>
      </w:pPr>
      <w:r w:rsidRPr="00E132BE">
        <w:rPr>
          <w:rFonts w:eastAsia="Calibri" w:cs="Times New Roman"/>
          <w:kern w:val="0"/>
          <w:lang w:eastAsia="en-US" w:bidi="ar-SA"/>
        </w:rPr>
        <w:t>Esmu informēts, ka visi darbi, kas saistīti ar juridisko dokumentu noformēšanu, tiks veikti par valsts vai pašvaldības līdzekļiem;</w:t>
      </w:r>
    </w:p>
    <w:p w:rsidR="00E132BE" w:rsidRPr="00E132BE" w:rsidRDefault="00E132BE" w:rsidP="00A02D48">
      <w:pPr>
        <w:widowControl/>
        <w:numPr>
          <w:ilvl w:val="1"/>
          <w:numId w:val="30"/>
        </w:numPr>
        <w:spacing w:after="200"/>
        <w:ind w:left="851"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30"/>
        </w:numPr>
        <w:spacing w:after="200"/>
        <w:ind w:left="851"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30"/>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30"/>
        </w:numPr>
        <w:tabs>
          <w:tab w:val="left" w:pos="851"/>
        </w:tabs>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nekustamo īpašumu </w:t>
      </w:r>
      <w:r w:rsidR="00E257C1">
        <w:rPr>
          <w:rFonts w:eastAsia="Calibri" w:cs="Times New Roman"/>
          <w:i/>
          <w:kern w:val="0"/>
          <w:lang w:eastAsia="en-US" w:bidi="ar-SA"/>
        </w:rPr>
        <w:t xml:space="preserve">(adrese) </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0050185D">
        <w:rPr>
          <w:rFonts w:eastAsia="Calibri" w:cs="Times New Roman"/>
          <w:i/>
          <w:kern w:val="0"/>
          <w:lang w:eastAsia="en-US" w:bidi="ar-SA"/>
        </w:rPr>
        <w:t xml:space="preserve"> </w:t>
      </w:r>
      <w:r w:rsidRPr="00E132BE">
        <w:rPr>
          <w:rFonts w:eastAsia="Calibri" w:cs="Times New Roman"/>
          <w:kern w:val="0"/>
          <w:lang w:eastAsia="en-US" w:bidi="ar-SA"/>
        </w:rPr>
        <w:t xml:space="preserve">zemes vienība ar kadastra apzīmējumu </w:t>
      </w:r>
      <w:r w:rsidR="00E257C1">
        <w:rPr>
          <w:rFonts w:eastAsia="Calibri" w:cs="Times New Roman"/>
          <w:i/>
          <w:kern w:val="0"/>
          <w:lang w:eastAsia="en-US" w:bidi="ar-SA"/>
        </w:rPr>
        <w:t>(svītrots)</w:t>
      </w:r>
      <w:r w:rsidRPr="00E132BE">
        <w:rPr>
          <w:rFonts w:eastAsia="Calibri" w:cs="Times New Roman"/>
          <w:kern w:val="0"/>
          <w:lang w:eastAsia="en-US" w:bidi="ar-SA"/>
        </w:rPr>
        <w:t xml:space="preserve"> visā tā sastāvā, </w:t>
      </w:r>
      <w:r w:rsidR="00E257C1">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r w:rsidRPr="00E132BE">
        <w:rPr>
          <w:rFonts w:eastAsia="Calibri" w:cs="Times New Roman"/>
          <w:color w:val="000000"/>
          <w:kern w:val="0"/>
          <w:lang w:eastAsia="en-US" w:bidi="ar-SA"/>
        </w:rPr>
        <w:t>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30"/>
        </w:numPr>
        <w:tabs>
          <w:tab w:val="left" w:pos="851"/>
        </w:tabs>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Atsavināmā zemes gabala robežas ir iezīmētas šīs Vienošanās pievienotajā pielikumā. </w:t>
      </w:r>
    </w:p>
    <w:p w:rsidR="00E132BE" w:rsidRPr="00E132BE" w:rsidRDefault="00E132BE" w:rsidP="00A02D48">
      <w:pPr>
        <w:widowControl/>
        <w:numPr>
          <w:ilvl w:val="1"/>
          <w:numId w:val="30"/>
        </w:numPr>
        <w:tabs>
          <w:tab w:val="left" w:pos="851"/>
        </w:tabs>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 nekustamā īpašuma pārreģistrēšanu zemesgrāmatā uz pašvaldības vārda, sedz Jēkabpils pilsētas pašvaldība.</w:t>
      </w:r>
    </w:p>
    <w:p w:rsidR="00E132BE" w:rsidRPr="00E132BE" w:rsidRDefault="00E132BE" w:rsidP="00A02D48">
      <w:pPr>
        <w:widowControl/>
        <w:numPr>
          <w:ilvl w:val="1"/>
          <w:numId w:val="30"/>
        </w:numPr>
        <w:tabs>
          <w:tab w:val="left" w:pos="851"/>
        </w:tabs>
        <w:suppressAutoHyphens w:val="0"/>
        <w:ind w:left="851"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Nekustamā īpašuma </w:t>
      </w:r>
      <w:r w:rsidR="00E257C1">
        <w:rPr>
          <w:rFonts w:eastAsia="Calibri" w:cs="Times New Roman"/>
          <w:i/>
          <w:kern w:val="0"/>
          <w:lang w:eastAsia="en-US" w:bidi="ar-SA"/>
        </w:rPr>
        <w:t>(adrese)</w:t>
      </w:r>
      <w:r w:rsidRPr="00E132BE">
        <w:rPr>
          <w:rFonts w:eastAsia="Calibri" w:cs="Times New Roman"/>
          <w:kern w:val="0"/>
          <w:lang w:eastAsia="en-US" w:bidi="ar-SA"/>
        </w:rPr>
        <w:t xml:space="preserve"> atsavināšanu un tā pārreģistrēšanu zemesgrāmatā veiks līdz jaunā tilta pār Daugavu būvniecības uzsākšanai.</w:t>
      </w:r>
    </w:p>
    <w:p w:rsidR="00E132BE" w:rsidRPr="00E132BE" w:rsidRDefault="00E132BE" w:rsidP="00A02D48">
      <w:pPr>
        <w:widowControl/>
        <w:numPr>
          <w:ilvl w:val="0"/>
          <w:numId w:val="30"/>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30"/>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nekustamā īpašuma Pirkuma līguma noslēgšanai.</w:t>
      </w:r>
    </w:p>
    <w:p w:rsidR="00E132BE" w:rsidRPr="00E132BE" w:rsidRDefault="00E132BE" w:rsidP="00A02D48">
      <w:pPr>
        <w:widowControl/>
        <w:numPr>
          <w:ilvl w:val="0"/>
          <w:numId w:val="30"/>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30"/>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30"/>
        </w:numPr>
        <w:suppressAutoHyphens w:val="0"/>
        <w:ind w:left="284"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lastRenderedPageBreak/>
        <w:t xml:space="preserve">Pielikumā: Apliecinājuma grafiskais pielikums zemes vienībai ar kadastra apzīmējumu </w:t>
      </w:r>
    </w:p>
    <w:p w:rsidR="00E132BE" w:rsidRPr="00E132BE" w:rsidRDefault="00E257C1"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E257C1">
        <w:rPr>
          <w:rFonts w:eastAsia="Lucida Sans Unicode" w:cs="Times New Roman"/>
          <w:kern w:val="0"/>
          <w:lang w:bidi="ar-SA"/>
        </w:rPr>
        <w:t>gainis</w:t>
      </w:r>
      <w:r w:rsidR="00E257C1">
        <w:rPr>
          <w:rFonts w:eastAsia="Lucida Sans Unicode" w:cs="Times New Roman"/>
          <w:kern w:val="0"/>
          <w:lang w:bidi="ar-SA"/>
        </w:rPr>
        <w:tab/>
        <w:t>____________ N.M.</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lastRenderedPageBreak/>
        <w:t xml:space="preserve">17.pielikums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257C1" w:rsidP="00E132BE">
      <w:pPr>
        <w:ind w:right="-483" w:firstLine="720"/>
        <w:jc w:val="both"/>
        <w:rPr>
          <w:rFonts w:eastAsia="Lucida Sans Unicode" w:cs="Times New Roman"/>
          <w:kern w:val="0"/>
          <w:lang w:bidi="ar-SA"/>
        </w:rPr>
      </w:pPr>
      <w:r>
        <w:rPr>
          <w:rFonts w:eastAsia="Lucida Sans Unicode" w:cs="Times New Roman"/>
          <w:i/>
          <w:kern w:val="0"/>
          <w:lang w:bidi="ar-SA"/>
        </w:rPr>
        <w:t>(Adrese)</w:t>
      </w:r>
      <w:r w:rsidR="00E132BE" w:rsidRPr="00E132BE">
        <w:rPr>
          <w:rFonts w:eastAsia="Lucida Sans Unicode" w:cs="Times New Roman"/>
          <w:kern w:val="0"/>
          <w:lang w:bidi="ar-SA"/>
        </w:rPr>
        <w:t xml:space="preserve">, nekustamā īpašuma </w:t>
      </w:r>
      <w:r>
        <w:rPr>
          <w:rFonts w:eastAsia="Lucida Sans Unicode" w:cs="Times New Roman"/>
          <w:i/>
          <w:kern w:val="0"/>
          <w:lang w:bidi="ar-SA"/>
        </w:rPr>
        <w:t>(adrese)</w:t>
      </w:r>
      <w:r w:rsidR="00E132BE" w:rsidRPr="00E132BE">
        <w:rPr>
          <w:rFonts w:eastAsia="Lucida Sans Unicode" w:cs="Times New Roman"/>
          <w:kern w:val="0"/>
          <w:lang w:bidi="ar-SA"/>
        </w:rPr>
        <w:t xml:space="preserve">, (kadastra Nr. </w:t>
      </w:r>
      <w:r>
        <w:rPr>
          <w:rFonts w:eastAsia="Calibri" w:cs="Times New Roman"/>
          <w:i/>
          <w:kern w:val="0"/>
          <w:lang w:eastAsia="en-US" w:bidi="ar-SA"/>
        </w:rPr>
        <w:t>(svītrots)</w:t>
      </w:r>
      <w:r>
        <w:rPr>
          <w:rFonts w:eastAsia="Lucida Sans Unicode" w:cs="Times New Roman"/>
          <w:kern w:val="0"/>
          <w:lang w:bidi="ar-SA"/>
        </w:rPr>
        <w:t>) īpašniece S. Z.</w:t>
      </w:r>
      <w:r w:rsidR="00E132BE" w:rsidRPr="00E132BE">
        <w:rPr>
          <w:rFonts w:eastAsia="Lucida Sans Unicode" w:cs="Times New Roman"/>
          <w:kern w:val="0"/>
          <w:lang w:bidi="ar-SA"/>
        </w:rPr>
        <w:t xml:space="preserve">, personas kods </w:t>
      </w:r>
      <w:r>
        <w:rPr>
          <w:rFonts w:eastAsia="Calibri" w:cs="Times New Roman"/>
          <w:i/>
          <w:kern w:val="0"/>
          <w:lang w:eastAsia="en-US" w:bidi="ar-SA"/>
        </w:rPr>
        <w:t>(svītrots)</w:t>
      </w:r>
      <w:r w:rsidR="00E132BE" w:rsidRPr="00E132BE">
        <w:rPr>
          <w:rFonts w:eastAsia="Lucida Sans Unicode" w:cs="Times New Roman"/>
          <w:kern w:val="0"/>
          <w:lang w:bidi="ar-SA"/>
        </w:rPr>
        <w:t xml:space="preserve">, adrese </w:t>
      </w:r>
      <w:r>
        <w:rPr>
          <w:rFonts w:eastAsia="Lucida Sans Unicode" w:cs="Times New Roman"/>
          <w:i/>
          <w:kern w:val="0"/>
          <w:lang w:bidi="ar-SA"/>
        </w:rPr>
        <w:t>(adrese)</w:t>
      </w:r>
      <w:r w:rsidR="00E132BE" w:rsidRPr="00E132BE">
        <w:rPr>
          <w:rFonts w:eastAsia="Lucida Sans Unicode" w:cs="Times New Roman"/>
          <w:kern w:val="0"/>
          <w:lang w:bidi="ar-SA"/>
        </w:rPr>
        <w:t>, no otras puses, turpmāk – kopā sauktas arī Puses, noslēdz šo vienošanos:</w:t>
      </w:r>
    </w:p>
    <w:p w:rsidR="00E132BE" w:rsidRPr="00E132BE" w:rsidRDefault="00E257C1" w:rsidP="00A02D48">
      <w:pPr>
        <w:widowControl/>
        <w:numPr>
          <w:ilvl w:val="0"/>
          <w:numId w:val="31"/>
        </w:numPr>
        <w:tabs>
          <w:tab w:val="left" w:pos="851"/>
        </w:tabs>
        <w:suppressAutoHyphens w:val="0"/>
        <w:ind w:left="426" w:right="-483"/>
        <w:contextualSpacing/>
        <w:jc w:val="both"/>
        <w:rPr>
          <w:rFonts w:eastAsia="Calibri" w:cs="Times New Roman"/>
          <w:kern w:val="0"/>
          <w:u w:val="single"/>
          <w:lang w:eastAsia="en-US" w:bidi="ar-SA"/>
        </w:rPr>
      </w:pPr>
      <w:r>
        <w:rPr>
          <w:rFonts w:eastAsia="Calibri" w:cs="Times New Roman"/>
          <w:kern w:val="0"/>
          <w:u w:val="single"/>
          <w:lang w:eastAsia="en-US" w:bidi="ar-SA"/>
        </w:rPr>
        <w:t>S. Z.</w:t>
      </w:r>
      <w:r w:rsidR="00E132BE" w:rsidRPr="00E132BE">
        <w:rPr>
          <w:rFonts w:eastAsia="Calibri" w:cs="Times New Roman"/>
          <w:kern w:val="0"/>
          <w:u w:val="single"/>
          <w:lang w:eastAsia="en-US" w:bidi="ar-SA"/>
        </w:rPr>
        <w:t>:</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Saskaņoju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mana īpašuma teritorijā, atbilstoši grafiskajam pielikumam zemes vienībai ar kadastra apzīmējumu</w:t>
      </w:r>
      <w:r w:rsidR="00E257C1">
        <w:rPr>
          <w:rFonts w:eastAsia="Calibri" w:cs="Times New Roman"/>
          <w:b/>
          <w:kern w:val="0"/>
          <w:lang w:eastAsia="en-US" w:bidi="ar-SA"/>
        </w:rPr>
        <w:t xml:space="preserve"> </w:t>
      </w:r>
      <w:r w:rsidR="00E257C1">
        <w:rPr>
          <w:rFonts w:eastAsia="Calibri" w:cs="Times New Roman"/>
          <w:i/>
          <w:kern w:val="0"/>
          <w:lang w:eastAsia="en-US" w:bidi="ar-SA"/>
        </w:rPr>
        <w:t>(svītrots)</w:t>
      </w:r>
      <w:r w:rsidRPr="00E132BE">
        <w:rPr>
          <w:rFonts w:eastAsia="Calibri" w:cs="Times New Roman"/>
          <w:kern w:val="0"/>
          <w:lang w:eastAsia="en-US" w:bidi="ar-SA"/>
        </w:rPr>
        <w:t>;</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no sev piederošā nekustamā īpašuma</w:t>
      </w:r>
      <w:r w:rsidRPr="00E132BE">
        <w:rPr>
          <w:rFonts w:eastAsia="Calibri" w:cs="Times New Roman"/>
          <w:b/>
          <w:kern w:val="0"/>
          <w:lang w:eastAsia="en-US" w:bidi="ar-SA"/>
        </w:rPr>
        <w:t xml:space="preserve"> </w:t>
      </w:r>
      <w:r w:rsidR="00E257C1">
        <w:rPr>
          <w:rFonts w:eastAsia="Calibri" w:cs="Times New Roman"/>
          <w:i/>
          <w:kern w:val="0"/>
          <w:lang w:eastAsia="en-US" w:bidi="ar-SA"/>
        </w:rPr>
        <w:t>(adrese)</w:t>
      </w:r>
      <w:r w:rsidRPr="00E132BE">
        <w:rPr>
          <w:rFonts w:eastAsia="Calibri" w:cs="Times New Roman"/>
          <w:kern w:val="0"/>
          <w:lang w:eastAsia="en-US" w:bidi="ar-SA"/>
        </w:rPr>
        <w:t xml:space="preserve"> kadastra Nr. </w:t>
      </w:r>
      <w:r w:rsidR="00E257C1">
        <w:rPr>
          <w:rFonts w:eastAsia="Calibri" w:cs="Times New Roman"/>
          <w:i/>
          <w:kern w:val="0"/>
          <w:lang w:eastAsia="en-US" w:bidi="ar-SA"/>
        </w:rPr>
        <w:t>(svītrots)</w:t>
      </w:r>
      <w:r w:rsidRPr="00E132BE">
        <w:rPr>
          <w:rFonts w:eastAsia="Calibri" w:cs="Times New Roman"/>
          <w:kern w:val="0"/>
          <w:lang w:eastAsia="en-US" w:bidi="ar-SA"/>
        </w:rPr>
        <w:t xml:space="preserve">, atdalīt un atsavināt zemes vienību ar kadastra apzīmējumu </w:t>
      </w:r>
      <w:r w:rsidR="00D34D0B">
        <w:rPr>
          <w:rFonts w:eastAsia="Calibri" w:cs="Times New Roman"/>
          <w:i/>
          <w:kern w:val="0"/>
          <w:lang w:eastAsia="en-US" w:bidi="ar-SA"/>
        </w:rPr>
        <w:t>(svītrots)</w:t>
      </w:r>
      <w:r w:rsidRPr="00E132BE">
        <w:rPr>
          <w:rFonts w:eastAsia="Calibri" w:cs="Times New Roman"/>
          <w:b/>
          <w:kern w:val="0"/>
          <w:lang w:eastAsia="en-US" w:bidi="ar-SA"/>
        </w:rPr>
        <w:t xml:space="preserve">, </w:t>
      </w:r>
      <w:r w:rsidR="00D34D0B">
        <w:rPr>
          <w:rFonts w:eastAsia="Calibri" w:cs="Times New Roman"/>
          <w:i/>
          <w:kern w:val="0"/>
          <w:lang w:eastAsia="en-US" w:bidi="ar-SA"/>
        </w:rPr>
        <w:t xml:space="preserve">(svītrots) </w:t>
      </w:r>
      <w:r w:rsidRPr="00E132BE">
        <w:rPr>
          <w:rFonts w:eastAsia="Calibri" w:cs="Times New Roman"/>
          <w:kern w:val="0"/>
          <w:lang w:eastAsia="en-US" w:bidi="ar-SA"/>
        </w:rPr>
        <w:t>ha platībā (turpmāk-atsavināmais zemes gabals),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r w:rsidRPr="00E132BE">
        <w:rPr>
          <w:rFonts w:eastAsia="Calibri" w:cs="Times New Roman"/>
          <w:color w:val="000000"/>
          <w:kern w:val="0"/>
          <w:lang w:eastAsia="en-US" w:bidi="ar-SA"/>
        </w:rPr>
        <w:t>par atsavināmo zemi saņemot atlīdzību, par kuru Puses vienosies atsevišķi</w:t>
      </w:r>
      <w:r w:rsidRPr="00E132BE">
        <w:rPr>
          <w:rFonts w:eastAsia="Calibri" w:cs="Times New Roman"/>
          <w:kern w:val="0"/>
          <w:lang w:eastAsia="en-US" w:bidi="ar-SA"/>
        </w:rPr>
        <w:t>;</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Piekrītu, ka tiks izstrādāts zemes ierīcības projekts/detālplānojums, lai atdalītu atsavināmo zemes gabalu;</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Man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3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ka visi darbi, kas saistīti ar atsavināmā zemes gabala atdalīšanu no visa īpašuma </w:t>
      </w:r>
      <w:r w:rsidR="00D34D0B">
        <w:rPr>
          <w:rFonts w:eastAsia="Calibri" w:cs="Times New Roman"/>
          <w:i/>
          <w:kern w:val="0"/>
          <w:lang w:eastAsia="en-US" w:bidi="ar-SA"/>
        </w:rPr>
        <w:t>(adrese)</w:t>
      </w:r>
      <w:r w:rsidRPr="00E132BE">
        <w:rPr>
          <w:rFonts w:eastAsia="Calibri" w:cs="Times New Roman"/>
          <w:kern w:val="0"/>
          <w:lang w:eastAsia="en-US" w:bidi="ar-SA"/>
        </w:rPr>
        <w:t>, kā arī juridisko dokumentu noformēšanu, tiks veikti par valsts vai pašvaldības līdzekļiem;</w:t>
      </w:r>
    </w:p>
    <w:p w:rsidR="00E132BE" w:rsidRPr="00E132BE" w:rsidRDefault="00E132BE" w:rsidP="00A02D48">
      <w:pPr>
        <w:widowControl/>
        <w:numPr>
          <w:ilvl w:val="1"/>
          <w:numId w:val="3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Esmu informēts par nekustamā īpašuma atsavināšanas procesu valsts un sabiedriskajām vajadzībām un taisnīgas atlīdzības noteikšanas kārtību; </w:t>
      </w:r>
    </w:p>
    <w:p w:rsidR="00E132BE" w:rsidRPr="00E132BE" w:rsidRDefault="00E132BE" w:rsidP="00A02D48">
      <w:pPr>
        <w:widowControl/>
        <w:numPr>
          <w:ilvl w:val="1"/>
          <w:numId w:val="31"/>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Saskaņošu un parakstīšu izstrādāto “Daugavas tilts Jēkabpilī” būvprojektu līdz 2018.gada 29.martam.</w:t>
      </w:r>
    </w:p>
    <w:p w:rsidR="00E132BE" w:rsidRPr="00E132BE" w:rsidRDefault="00E132BE" w:rsidP="00A02D48">
      <w:pPr>
        <w:widowControl/>
        <w:numPr>
          <w:ilvl w:val="0"/>
          <w:numId w:val="31"/>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00D34D0B">
        <w:rPr>
          <w:rFonts w:eastAsia="Calibri" w:cs="Times New Roman"/>
          <w:i/>
          <w:kern w:val="0"/>
          <w:lang w:eastAsia="en-US" w:bidi="ar-SA"/>
        </w:rPr>
        <w:t>(adrese)</w:t>
      </w:r>
      <w:r w:rsidRPr="00E132BE">
        <w:rPr>
          <w:rFonts w:eastAsia="Calibri" w:cs="Times New Roman"/>
          <w:b/>
          <w:kern w:val="0"/>
          <w:lang w:eastAsia="en-US" w:bidi="ar-SA"/>
        </w:rPr>
        <w:t>,</w:t>
      </w:r>
      <w:r w:rsidRPr="00E132BE">
        <w:rPr>
          <w:rFonts w:eastAsia="Calibri" w:cs="Times New Roman"/>
          <w:kern w:val="0"/>
          <w:lang w:eastAsia="en-US" w:bidi="ar-SA"/>
        </w:rPr>
        <w:t xml:space="preserve"> kadastra Nr. </w:t>
      </w:r>
      <w:r w:rsidR="00D34D0B">
        <w:rPr>
          <w:rFonts w:eastAsia="Calibri" w:cs="Times New Roman"/>
          <w:i/>
          <w:kern w:val="0"/>
          <w:lang w:eastAsia="en-US" w:bidi="ar-SA"/>
        </w:rPr>
        <w:t>(svītrots)</w:t>
      </w:r>
      <w:r w:rsidRPr="00E132BE">
        <w:rPr>
          <w:rFonts w:eastAsia="Calibri" w:cs="Times New Roman"/>
          <w:kern w:val="0"/>
          <w:lang w:eastAsia="en-US" w:bidi="ar-SA"/>
        </w:rPr>
        <w:t xml:space="preserve">, zemes vienību ar kadastra apzīmējumu </w:t>
      </w:r>
      <w:r w:rsidR="00D34D0B">
        <w:rPr>
          <w:rFonts w:eastAsia="Calibri" w:cs="Times New Roman"/>
          <w:i/>
          <w:kern w:val="0"/>
          <w:lang w:eastAsia="en-US" w:bidi="ar-SA"/>
        </w:rPr>
        <w:t>(svītrots),</w:t>
      </w:r>
      <w:r w:rsidRPr="00E132BE">
        <w:rPr>
          <w:rFonts w:eastAsia="Calibri" w:cs="Times New Roman"/>
          <w:kern w:val="0"/>
          <w:lang w:eastAsia="en-US" w:bidi="ar-SA"/>
        </w:rPr>
        <w:t xml:space="preserve"> </w:t>
      </w:r>
      <w:r w:rsidR="00D34D0B">
        <w:rPr>
          <w:rFonts w:eastAsia="Calibri" w:cs="Times New Roman"/>
          <w:i/>
          <w:kern w:val="0"/>
          <w:lang w:eastAsia="en-US" w:bidi="ar-SA"/>
        </w:rPr>
        <w:t xml:space="preserve">(svītrots)  </w:t>
      </w:r>
      <w:r w:rsidRPr="00E132BE">
        <w:rPr>
          <w:rFonts w:eastAsia="Calibri" w:cs="Times New Roman"/>
          <w:kern w:val="0"/>
          <w:lang w:eastAsia="en-US" w:bidi="ar-SA"/>
        </w:rPr>
        <w:t>ha platībā,</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Veiks nepieciešamās darbības zemes vienības ar kadastra apzīmējumu </w:t>
      </w:r>
      <w:r w:rsidR="00D34D0B">
        <w:rPr>
          <w:rFonts w:eastAsia="Calibri" w:cs="Times New Roman"/>
          <w:i/>
          <w:kern w:val="0"/>
          <w:lang w:eastAsia="en-US" w:bidi="ar-SA"/>
        </w:rPr>
        <w:t xml:space="preserve">(svītrots) </w:t>
      </w:r>
      <w:r w:rsidRPr="00E132BE">
        <w:rPr>
          <w:rFonts w:eastAsia="Calibri" w:cs="Times New Roman"/>
          <w:kern w:val="0"/>
          <w:lang w:eastAsia="en-US" w:bidi="ar-SA"/>
        </w:rPr>
        <w:t xml:space="preserve">izveidošanai par jaunu pastāvīgu nekustamo īpašumu (adreses piešķiršana, nepieciešamās darbības Valsts zemes dienestā) Atsavināmā zemes gabala robežas ir iezīmētas šīs Vienošanās pievienotajā pielikumā. </w:t>
      </w:r>
    </w:p>
    <w:p w:rsidR="00E132BE" w:rsidRPr="00E132BE" w:rsidRDefault="00E132BE" w:rsidP="00A02D48">
      <w:pPr>
        <w:widowControl/>
        <w:numPr>
          <w:ilvl w:val="1"/>
          <w:numId w:val="31"/>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atsavināmās zemes vienības atdalīšanu un (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31"/>
        </w:numPr>
        <w:tabs>
          <w:tab w:val="left" w:pos="1276"/>
        </w:tabs>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Pašvaldība nepieciešamās darbības nekustamā īpašuma </w:t>
      </w:r>
      <w:r w:rsidR="00D34D0B">
        <w:rPr>
          <w:rFonts w:eastAsia="Calibri" w:cs="Times New Roman"/>
          <w:i/>
          <w:kern w:val="0"/>
          <w:lang w:eastAsia="en-US" w:bidi="ar-SA"/>
        </w:rPr>
        <w:t>(adrese)</w:t>
      </w:r>
      <w:r w:rsidRPr="00E132BE">
        <w:rPr>
          <w:rFonts w:eastAsia="Calibri" w:cs="Times New Roman"/>
          <w:kern w:val="0"/>
          <w:lang w:eastAsia="en-US" w:bidi="ar-SA"/>
        </w:rPr>
        <w:t xml:space="preserve"> kadastra Nr. </w:t>
      </w:r>
      <w:r w:rsidR="00D34D0B">
        <w:rPr>
          <w:rFonts w:eastAsia="Calibri" w:cs="Times New Roman"/>
          <w:i/>
          <w:kern w:val="0"/>
          <w:lang w:eastAsia="en-US" w:bidi="ar-SA"/>
        </w:rPr>
        <w:t>(svītrots)</w:t>
      </w:r>
      <w:r w:rsidRPr="00E132BE">
        <w:rPr>
          <w:rFonts w:eastAsia="Calibri" w:cs="Times New Roman"/>
          <w:kern w:val="0"/>
          <w:lang w:eastAsia="en-US" w:bidi="ar-SA"/>
        </w:rPr>
        <w:t xml:space="preserve"> sadalīšanai un atsavināmā zemes gabala atsavināšanu veiks līdz jaunā tilta pār Daugavu būvniecības uzsākšanai.</w:t>
      </w:r>
    </w:p>
    <w:p w:rsidR="00E132BE" w:rsidRPr="00E132BE" w:rsidRDefault="00E132BE" w:rsidP="00A02D48">
      <w:pPr>
        <w:widowControl/>
        <w:numPr>
          <w:ilvl w:val="0"/>
          <w:numId w:val="31"/>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31"/>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lastRenderedPageBreak/>
        <w:t>Šī Vienošanās stājas spēkā ar tās parakstīšanas brīdi un ir spēkā līdz atsavināmā zemes gabala Pirkuma līguma noslēgšanai.</w:t>
      </w:r>
    </w:p>
    <w:p w:rsidR="00E132BE" w:rsidRPr="00E132BE" w:rsidRDefault="00E132BE" w:rsidP="00A02D48">
      <w:pPr>
        <w:widowControl/>
        <w:numPr>
          <w:ilvl w:val="0"/>
          <w:numId w:val="31"/>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31"/>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31"/>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D34D0B" w:rsidP="00E132BE">
      <w:pPr>
        <w:rPr>
          <w:rFonts w:eastAsia="Lucida Sans Unicode" w:cs="Times New Roman"/>
          <w:kern w:val="0"/>
          <w:lang w:bidi="ar-SA"/>
        </w:rPr>
      </w:pPr>
      <w:r>
        <w:rPr>
          <w:rFonts w:eastAsia="Calibri" w:cs="Times New Roman"/>
          <w:i/>
          <w:kern w:val="0"/>
          <w:lang w:eastAsia="en-US" w:bidi="ar-SA"/>
        </w:rPr>
        <w:t>(svītrots)</w:t>
      </w:r>
      <w:r w:rsidR="00E132BE"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w:t>
      </w:r>
      <w:r w:rsidR="00D34D0B">
        <w:rPr>
          <w:rFonts w:eastAsia="Lucida Sans Unicode" w:cs="Times New Roman"/>
          <w:kern w:val="0"/>
          <w:lang w:bidi="ar-SA"/>
        </w:rPr>
        <w:t>gainis</w:t>
      </w:r>
      <w:r w:rsidR="00D34D0B">
        <w:rPr>
          <w:rFonts w:eastAsia="Lucida Sans Unicode" w:cs="Times New Roman"/>
          <w:kern w:val="0"/>
          <w:lang w:bidi="ar-SA"/>
        </w:rPr>
        <w:tab/>
        <w:t>_______________ S.Z.</w:t>
      </w: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b/>
          <w:kern w:val="0"/>
          <w:lang w:bidi="ar-SA"/>
        </w:rPr>
        <w:br w:type="page"/>
      </w:r>
      <w:r w:rsidRPr="00E132BE">
        <w:rPr>
          <w:rFonts w:eastAsia="Lucida Sans Unicode" w:cs="Times New Roman"/>
          <w:noProof/>
          <w:kern w:val="0"/>
          <w:sz w:val="23"/>
          <w:szCs w:val="23"/>
          <w:lang w:bidi="ar-SA"/>
        </w:rPr>
        <w:lastRenderedPageBreak/>
        <w:t xml:space="preserve">18.pielikums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pie Jēkabpils pilsētas domes </w:t>
      </w:r>
    </w:p>
    <w:p w:rsidR="00E132BE" w:rsidRPr="00E132BE" w:rsidRDefault="00E132BE" w:rsidP="00E132BE">
      <w:pPr>
        <w:shd w:val="clear" w:color="auto" w:fill="FFFFFF"/>
        <w:spacing w:line="274" w:lineRule="exact"/>
        <w:ind w:right="-145"/>
        <w:jc w:val="right"/>
        <w:rPr>
          <w:rFonts w:eastAsia="Lucida Sans Unicode" w:cs="Times New Roman"/>
          <w:noProof/>
          <w:kern w:val="0"/>
          <w:sz w:val="23"/>
          <w:szCs w:val="23"/>
          <w:lang w:bidi="ar-SA"/>
        </w:rPr>
      </w:pPr>
      <w:r w:rsidRPr="00E132BE">
        <w:rPr>
          <w:rFonts w:eastAsia="Lucida Sans Unicode" w:cs="Times New Roman"/>
          <w:noProof/>
          <w:kern w:val="0"/>
          <w:sz w:val="23"/>
          <w:szCs w:val="23"/>
          <w:lang w:bidi="ar-SA"/>
        </w:rPr>
        <w:t xml:space="preserve"> 08.02.2018. lēmuma Nr.44 </w:t>
      </w:r>
    </w:p>
    <w:p w:rsidR="00E132BE" w:rsidRPr="00E132BE" w:rsidRDefault="00E132BE" w:rsidP="00E132BE">
      <w:pPr>
        <w:shd w:val="clear" w:color="auto" w:fill="FFFFFF"/>
        <w:spacing w:line="274" w:lineRule="exact"/>
        <w:ind w:right="-145"/>
        <w:jc w:val="right"/>
        <w:rPr>
          <w:rFonts w:eastAsia="Lucida Sans Unicode" w:cs="Times New Roman"/>
          <w:bCs/>
          <w:kern w:val="0"/>
          <w:sz w:val="23"/>
          <w:szCs w:val="23"/>
        </w:rPr>
      </w:pPr>
      <w:r w:rsidRPr="00E132BE">
        <w:rPr>
          <w:rFonts w:eastAsia="Lucida Sans Unicode" w:cs="Times New Roman"/>
          <w:bCs/>
          <w:kern w:val="0"/>
          <w:sz w:val="23"/>
          <w:szCs w:val="23"/>
        </w:rPr>
        <w:t xml:space="preserve"> (protokols </w:t>
      </w:r>
      <w:r w:rsidRPr="00E132BE">
        <w:rPr>
          <w:rFonts w:eastAsia="Lucida Sans Unicode" w:cs="Times New Roman"/>
          <w:bCs/>
          <w:kern w:val="0"/>
        </w:rPr>
        <w:t>Nr.4, 7.§)</w:t>
      </w:r>
    </w:p>
    <w:p w:rsidR="00E132BE" w:rsidRPr="00E132BE" w:rsidRDefault="00E132BE" w:rsidP="00E132BE">
      <w:pPr>
        <w:jc w:val="right"/>
        <w:rPr>
          <w:rFonts w:eastAsia="Lucida Sans Unicode" w:cs="Times New Roman"/>
          <w:b/>
          <w:kern w:val="0"/>
          <w:lang w:bidi="ar-SA"/>
        </w:rPr>
      </w:pP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VIENOŠANĀS</w:t>
      </w:r>
    </w:p>
    <w:p w:rsidR="00E132BE" w:rsidRPr="00E132BE" w:rsidRDefault="00E132BE" w:rsidP="00E132BE">
      <w:pPr>
        <w:ind w:right="-199"/>
        <w:rPr>
          <w:rFonts w:eastAsia="Lucida Sans Unicode" w:cs="Times New Roman"/>
          <w:kern w:val="0"/>
          <w:lang w:bidi="ar-SA"/>
        </w:rPr>
      </w:pPr>
      <w:r w:rsidRPr="00E132BE">
        <w:rPr>
          <w:rFonts w:eastAsia="Lucida Sans Unicode" w:cs="Times New Roman"/>
          <w:kern w:val="0"/>
          <w:lang w:bidi="ar-SA"/>
        </w:rPr>
        <w:t>Jēkabpilī,</w:t>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r>
      <w:r w:rsidRPr="00E132BE">
        <w:rPr>
          <w:rFonts w:eastAsia="Lucida Sans Unicode" w:cs="Times New Roman"/>
          <w:kern w:val="0"/>
          <w:lang w:bidi="ar-SA"/>
        </w:rPr>
        <w:tab/>
        <w:t xml:space="preserve">       2018.gada ___.februārī</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pašvaldība, PVN reģistrācijas Nr.90000024205, adrese Brīvības iela 120, Jēkabpils, tās domes priekšsēdētāja Raivja Ragaiņa personā, kurš rīkojas atbilstoši likumam “Par pašvaldībām” un pašvaldības Nolikumam, (turpmāk – Pašvaldība), no vienas puses un </w:t>
      </w:r>
    </w:p>
    <w:p w:rsidR="00E132BE" w:rsidRPr="00E132BE" w:rsidRDefault="00E132BE" w:rsidP="00E132BE">
      <w:pPr>
        <w:ind w:right="-483" w:firstLine="720"/>
        <w:jc w:val="both"/>
        <w:rPr>
          <w:rFonts w:eastAsia="Lucida Sans Unicode" w:cs="Times New Roman"/>
          <w:kern w:val="0"/>
          <w:lang w:bidi="ar-SA"/>
        </w:rPr>
      </w:pPr>
      <w:r w:rsidRPr="00E132BE">
        <w:rPr>
          <w:rFonts w:eastAsia="Lucida Sans Unicode" w:cs="Times New Roman"/>
          <w:kern w:val="0"/>
          <w:lang w:bidi="ar-SA"/>
        </w:rPr>
        <w:t xml:space="preserve">Jēkabpils pilsētas, nekustamā īpašuma Bebru iela 94, (kadastra Nr. 56010020231) īpašnieks Garāžu īpašnieku kooperatīvā sabiedrība “BEBRI DIVI”, reģistrācijas numurs 45403007783, adrese Bebru iela 94, Jēkabpils, tās valdes priekšsēdētāja Oļega </w:t>
      </w:r>
      <w:proofErr w:type="spellStart"/>
      <w:r w:rsidRPr="00E132BE">
        <w:rPr>
          <w:rFonts w:eastAsia="Lucida Sans Unicode" w:cs="Times New Roman"/>
          <w:kern w:val="0"/>
          <w:lang w:bidi="ar-SA"/>
        </w:rPr>
        <w:t>Anpilogova</w:t>
      </w:r>
      <w:proofErr w:type="spellEnd"/>
      <w:r w:rsidRPr="00E132BE">
        <w:rPr>
          <w:rFonts w:eastAsia="Lucida Sans Unicode" w:cs="Times New Roman"/>
          <w:kern w:val="0"/>
          <w:lang w:bidi="ar-SA"/>
        </w:rPr>
        <w:t xml:space="preserve"> personā no otras puses, turpmāk – kopā sauktas arī Puses, noslēdz šo vienošanos:</w:t>
      </w:r>
    </w:p>
    <w:p w:rsidR="00E132BE" w:rsidRPr="00E132BE" w:rsidRDefault="00E132BE" w:rsidP="00A02D48">
      <w:pPr>
        <w:widowControl/>
        <w:numPr>
          <w:ilvl w:val="0"/>
          <w:numId w:val="32"/>
        </w:numPr>
        <w:tabs>
          <w:tab w:val="left" w:pos="851"/>
        </w:tabs>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Garāžu īpašnieku kooperatīvā sabiedrība “BEBRI DIVI” (turpmāk – Sabiedrība):</w:t>
      </w:r>
    </w:p>
    <w:p w:rsidR="00E132BE" w:rsidRPr="00E132BE" w:rsidRDefault="00E132BE" w:rsidP="00A02D48">
      <w:pPr>
        <w:widowControl/>
        <w:numPr>
          <w:ilvl w:val="1"/>
          <w:numId w:val="3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Sabiedrība saskaņo </w:t>
      </w:r>
      <w:r w:rsidRPr="00E132BE">
        <w:rPr>
          <w:rFonts w:eastAsia="Calibri" w:cs="Times New Roman"/>
          <w:b/>
          <w:kern w:val="0"/>
          <w:lang w:eastAsia="en-US" w:bidi="ar-SA"/>
        </w:rPr>
        <w:t>„Daugavas tilts Jēkabpilī</w:t>
      </w:r>
      <w:r w:rsidRPr="00E132BE">
        <w:rPr>
          <w:rFonts w:eastAsia="Calibri" w:cs="Times New Roman"/>
          <w:kern w:val="0"/>
          <w:lang w:eastAsia="en-US" w:bidi="ar-SA"/>
        </w:rPr>
        <w:t>” projekta risinājumus Sabiedrības īpašuma teritorijā, atbilstoši grafiskajam pielikumam zemes vienībai ar kadastra apzīmējumu</w:t>
      </w:r>
      <w:r w:rsidRPr="00E132BE">
        <w:rPr>
          <w:rFonts w:eastAsia="Calibri" w:cs="Times New Roman"/>
          <w:b/>
          <w:kern w:val="0"/>
          <w:lang w:eastAsia="en-US" w:bidi="ar-SA"/>
        </w:rPr>
        <w:t xml:space="preserve"> 56010020231</w:t>
      </w:r>
      <w:r w:rsidRPr="00E132BE">
        <w:rPr>
          <w:rFonts w:eastAsia="Calibri" w:cs="Times New Roman"/>
          <w:kern w:val="0"/>
          <w:lang w:eastAsia="en-US" w:bidi="ar-SA"/>
        </w:rPr>
        <w:t>;</w:t>
      </w:r>
    </w:p>
    <w:p w:rsidR="00E132BE" w:rsidRPr="00E132BE" w:rsidRDefault="00E132BE" w:rsidP="00A02D48">
      <w:pPr>
        <w:widowControl/>
        <w:numPr>
          <w:ilvl w:val="1"/>
          <w:numId w:val="3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Sabiedrība piekrīt no sev piederošā nekustamā īpašuma</w:t>
      </w:r>
      <w:r w:rsidRPr="00E132BE">
        <w:rPr>
          <w:rFonts w:eastAsia="Calibri" w:cs="Times New Roman"/>
          <w:b/>
          <w:kern w:val="0"/>
          <w:lang w:eastAsia="en-US" w:bidi="ar-SA"/>
        </w:rPr>
        <w:t xml:space="preserve"> Bebru iela 94,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56010020231</w:t>
      </w:r>
      <w:r w:rsidRPr="00E132BE">
        <w:rPr>
          <w:rFonts w:eastAsia="Calibri" w:cs="Times New Roman"/>
          <w:kern w:val="0"/>
          <w:lang w:eastAsia="en-US" w:bidi="ar-SA"/>
        </w:rPr>
        <w:t xml:space="preserve">, atdalīt un atsavināt zemes vienības ar kadastra apzīmējumu </w:t>
      </w:r>
      <w:r w:rsidRPr="00E132BE">
        <w:rPr>
          <w:rFonts w:eastAsia="Calibri" w:cs="Times New Roman"/>
          <w:b/>
          <w:kern w:val="0"/>
          <w:lang w:eastAsia="en-US" w:bidi="ar-SA"/>
        </w:rPr>
        <w:t xml:space="preserve">56010020231, </w:t>
      </w:r>
      <w:r w:rsidRPr="00E132BE">
        <w:rPr>
          <w:rFonts w:eastAsia="Calibri" w:cs="Times New Roman"/>
          <w:kern w:val="0"/>
          <w:lang w:eastAsia="en-US" w:bidi="ar-SA"/>
        </w:rPr>
        <w:t>daļu aptuveni</w:t>
      </w:r>
      <w:r w:rsidRPr="00E132BE">
        <w:rPr>
          <w:rFonts w:eastAsia="Calibri" w:cs="Times New Roman"/>
          <w:b/>
          <w:kern w:val="0"/>
          <w:lang w:eastAsia="en-US" w:bidi="ar-SA"/>
        </w:rPr>
        <w:t xml:space="preserve"> 0,1420 </w:t>
      </w:r>
      <w:r w:rsidRPr="00E132BE">
        <w:rPr>
          <w:rFonts w:eastAsia="Calibri" w:cs="Times New Roman"/>
          <w:kern w:val="0"/>
          <w:lang w:eastAsia="en-US" w:bidi="ar-SA"/>
        </w:rPr>
        <w:t>ha platībā, kā arī garāžu boksa ar kadastra apzīmējumu 56010020231001 garāžas Nr.1.-11.(ieskaitot), garāžu boksa ar kadastra apzīmējumu 50610020231007 garāžas Nr.162-170 (ieskaitot) un garāžu, kas savieno boksus ar kadastra apzīmējumiem 56010020231007 un 56010020231006, garāžas numurs nav nolasāms, (turpmāk-atsavināmais nekustamais īpašums),</w:t>
      </w:r>
      <w:r w:rsidRPr="00E132BE">
        <w:rPr>
          <w:rFonts w:eastAsia="Calibri" w:cs="Times New Roman"/>
          <w:b/>
          <w:kern w:val="0"/>
          <w:lang w:eastAsia="en-US" w:bidi="ar-SA"/>
        </w:rPr>
        <w:t xml:space="preserve"> Daugavas tilta Jēkabpilī būvniecības</w:t>
      </w:r>
      <w:r w:rsidRPr="00E132BE">
        <w:rPr>
          <w:rFonts w:eastAsia="Calibri" w:cs="Times New Roman"/>
          <w:kern w:val="0"/>
          <w:lang w:eastAsia="en-US" w:bidi="ar-SA"/>
        </w:rPr>
        <w:t xml:space="preserve"> vajadzībām, </w:t>
      </w:r>
      <w:r w:rsidRPr="00E132BE">
        <w:rPr>
          <w:rFonts w:eastAsia="Calibri" w:cs="Times New Roman"/>
          <w:color w:val="000000"/>
          <w:kern w:val="0"/>
          <w:lang w:eastAsia="en-US" w:bidi="ar-SA"/>
        </w:rPr>
        <w:t>par atsavināmo zemi saņemot atlīdzību, par kuru Puses vienosies atsevišķi;</w:t>
      </w:r>
    </w:p>
    <w:p w:rsidR="00E132BE" w:rsidRPr="00E132BE" w:rsidRDefault="00E132BE" w:rsidP="00A02D48">
      <w:pPr>
        <w:widowControl/>
        <w:numPr>
          <w:ilvl w:val="1"/>
          <w:numId w:val="3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Sabiedrība piekrīt, ka tiks izstrādāts zemes ierīcības projekts/detālplānojums, lai atdalītu atsavināmo nekustamo īpašumu;</w:t>
      </w:r>
    </w:p>
    <w:p w:rsidR="00E132BE" w:rsidRPr="00E132BE" w:rsidRDefault="00E132BE" w:rsidP="00A02D48">
      <w:pPr>
        <w:widowControl/>
        <w:numPr>
          <w:ilvl w:val="1"/>
          <w:numId w:val="33"/>
        </w:numPr>
        <w:suppressAutoHyphens w:val="0"/>
        <w:ind w:left="1134" w:right="-483"/>
        <w:contextualSpacing/>
        <w:jc w:val="both"/>
        <w:rPr>
          <w:rFonts w:eastAsia="Calibri" w:cs="Times New Roman"/>
          <w:kern w:val="0"/>
          <w:u w:val="single"/>
          <w:lang w:eastAsia="en-US" w:bidi="ar-SA"/>
        </w:rPr>
      </w:pPr>
      <w:r w:rsidRPr="00E132BE">
        <w:rPr>
          <w:rFonts w:eastAsia="Calibri" w:cs="Times New Roman"/>
          <w:kern w:val="0"/>
          <w:lang w:eastAsia="en-US" w:bidi="ar-SA"/>
        </w:rPr>
        <w:t>Sabiedrībai piederošais īpašums nav nevienam iznomāts, nav atsavināts, nav ieķīlāts, nav atdāvināts, nav apgrūtināts ar lietu tiesībām, par to nav strīdu, tam nav uzlikts aizliegums, tas nav mantojuma vai uztura līguma priekšmets, un nepastāv nekādi citi šķēršļi, lai to varētu atsavināt (ja ir, tad minēt kādi)</w:t>
      </w:r>
    </w:p>
    <w:p w:rsidR="00E132BE" w:rsidRPr="00E132BE" w:rsidRDefault="00E132BE" w:rsidP="00E132BE">
      <w:pPr>
        <w:spacing w:before="240"/>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E132BE">
      <w:pPr>
        <w:ind w:left="1134" w:right="-483"/>
        <w:rPr>
          <w:rFonts w:eastAsia="Lucida Sans Unicode" w:cs="Times New Roman"/>
          <w:kern w:val="0"/>
          <w:lang w:bidi="ar-SA"/>
        </w:rPr>
      </w:pPr>
      <w:r w:rsidRPr="00E132BE">
        <w:rPr>
          <w:rFonts w:eastAsia="Lucida Sans Unicode" w:cs="Times New Roman"/>
          <w:kern w:val="0"/>
          <w:lang w:bidi="ar-SA"/>
        </w:rPr>
        <w:t>_____________________________________________________________________</w:t>
      </w:r>
    </w:p>
    <w:p w:rsidR="00E132BE" w:rsidRPr="00E132BE" w:rsidRDefault="00E132BE" w:rsidP="00A02D48">
      <w:pPr>
        <w:widowControl/>
        <w:numPr>
          <w:ilvl w:val="1"/>
          <w:numId w:val="3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Sabiedrība ir informēta, ka visi darbi, kas saistīti ar atsavināmā nekustamā īpašuma atdalīšanu no visa īpašuma Bebru iela 94, Jēkabpilī, kā arī juridisko dokumentu noformēšana, tiks veikti par valsts vai pašvaldības līdzekļiem;</w:t>
      </w:r>
    </w:p>
    <w:p w:rsidR="00E132BE" w:rsidRPr="00E132BE" w:rsidRDefault="00E132BE" w:rsidP="00A02D48">
      <w:pPr>
        <w:widowControl/>
        <w:numPr>
          <w:ilvl w:val="1"/>
          <w:numId w:val="3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 xml:space="preserve">Sabiedrība ir informēta par nekustamā īpašuma atsavināšanas procesu valsts un sabiedriskajām vajadzībām un taisnīgas atlīdzības noteikšanas kārtību; </w:t>
      </w:r>
    </w:p>
    <w:p w:rsidR="00E132BE" w:rsidRPr="00E132BE" w:rsidRDefault="00E132BE" w:rsidP="00A02D48">
      <w:pPr>
        <w:widowControl/>
        <w:numPr>
          <w:ilvl w:val="1"/>
          <w:numId w:val="33"/>
        </w:numPr>
        <w:spacing w:after="200"/>
        <w:ind w:left="1134" w:right="-483"/>
        <w:contextualSpacing/>
        <w:jc w:val="both"/>
        <w:rPr>
          <w:rFonts w:eastAsia="Calibri" w:cs="Times New Roman"/>
          <w:kern w:val="0"/>
          <w:lang w:eastAsia="en-US" w:bidi="ar-SA"/>
        </w:rPr>
      </w:pPr>
      <w:r w:rsidRPr="00E132BE">
        <w:rPr>
          <w:rFonts w:eastAsia="Calibri" w:cs="Times New Roman"/>
          <w:kern w:val="0"/>
          <w:lang w:eastAsia="en-US" w:bidi="ar-SA"/>
        </w:rPr>
        <w:t>Sabiedrības valdes priekšsēdētājs saskaņos un parakstīs izstrādāto “Daugavas tilts Jēkabpilī” būvprojektu līdz 2018.gada 29.martam.</w:t>
      </w:r>
    </w:p>
    <w:p w:rsidR="00E132BE" w:rsidRPr="00E132BE" w:rsidRDefault="00E132BE" w:rsidP="00A02D48">
      <w:pPr>
        <w:widowControl/>
        <w:numPr>
          <w:ilvl w:val="0"/>
          <w:numId w:val="32"/>
        </w:numPr>
        <w:suppressAutoHyphens w:val="0"/>
        <w:ind w:left="426"/>
        <w:contextualSpacing/>
        <w:jc w:val="both"/>
        <w:rPr>
          <w:rFonts w:eastAsia="Calibri" w:cs="Times New Roman"/>
          <w:kern w:val="0"/>
          <w:u w:val="single"/>
          <w:lang w:eastAsia="en-US" w:bidi="ar-SA"/>
        </w:rPr>
      </w:pPr>
      <w:r w:rsidRPr="00E132BE">
        <w:rPr>
          <w:rFonts w:eastAsia="Calibri" w:cs="Times New Roman"/>
          <w:kern w:val="0"/>
          <w:u w:val="single"/>
          <w:lang w:eastAsia="en-US" w:bidi="ar-SA"/>
        </w:rPr>
        <w:t>Jēkabpils pilsētas pašvaldība:</w:t>
      </w:r>
    </w:p>
    <w:p w:rsidR="00E132BE" w:rsidRPr="00E132BE" w:rsidRDefault="00E132BE" w:rsidP="00A02D48">
      <w:pPr>
        <w:widowControl/>
        <w:numPr>
          <w:ilvl w:val="1"/>
          <w:numId w:val="3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 xml:space="preserve">Atsavinās nekustamā īpašuma </w:t>
      </w:r>
      <w:r w:rsidRPr="00E132BE">
        <w:rPr>
          <w:rFonts w:eastAsia="Calibri" w:cs="Times New Roman"/>
          <w:b/>
          <w:kern w:val="0"/>
          <w:lang w:eastAsia="en-US" w:bidi="ar-SA"/>
        </w:rPr>
        <w:t>Bebru iela 94, Jēkabpils,</w:t>
      </w:r>
      <w:r w:rsidRPr="00E132BE">
        <w:rPr>
          <w:rFonts w:eastAsia="Calibri" w:cs="Times New Roman"/>
          <w:kern w:val="0"/>
          <w:lang w:eastAsia="en-US" w:bidi="ar-SA"/>
        </w:rPr>
        <w:t xml:space="preserve"> kadastra Nr. </w:t>
      </w:r>
      <w:r w:rsidRPr="00E132BE">
        <w:rPr>
          <w:rFonts w:eastAsia="Calibri" w:cs="Times New Roman"/>
          <w:b/>
          <w:kern w:val="0"/>
          <w:lang w:eastAsia="en-US" w:bidi="ar-SA"/>
        </w:rPr>
        <w:t>56010020231</w:t>
      </w:r>
      <w:r w:rsidRPr="00E132BE">
        <w:rPr>
          <w:rFonts w:eastAsia="Calibri" w:cs="Times New Roman"/>
          <w:kern w:val="0"/>
          <w:lang w:eastAsia="en-US" w:bidi="ar-SA"/>
        </w:rPr>
        <w:t xml:space="preserve">, zemes vienības ar kadastra apzīmējumu 56010020231 daļu aptuveni </w:t>
      </w:r>
      <w:r w:rsidRPr="00E132BE">
        <w:rPr>
          <w:rFonts w:eastAsia="Calibri" w:cs="Times New Roman"/>
          <w:b/>
          <w:kern w:val="0"/>
          <w:lang w:eastAsia="en-US" w:bidi="ar-SA"/>
        </w:rPr>
        <w:t>0,1420</w:t>
      </w:r>
      <w:r w:rsidRPr="00E132BE">
        <w:rPr>
          <w:rFonts w:eastAsia="Calibri" w:cs="Times New Roman"/>
          <w:kern w:val="0"/>
          <w:lang w:eastAsia="en-US" w:bidi="ar-SA"/>
        </w:rPr>
        <w:t xml:space="preserve"> ha platībā, kā arī garāžu boksa ar kadastra apzīmējumu 56010020231001 garāžas Nr.1.-11.(ieskaitot), garāžu boksa ar kadastra apzīmējumu 50610020231007 garāžas Nr.162-170 (ieskaitot) un garāžu, kas savieno boksus ar kadastra apzīmējumiem 56010020231007 un 56010020231006, garāžas numurs nav nolasāms, </w:t>
      </w:r>
      <w:r w:rsidRPr="00E132BE">
        <w:rPr>
          <w:rFonts w:eastAsia="Calibri" w:cs="Times New Roman"/>
          <w:b/>
          <w:kern w:val="0"/>
          <w:lang w:eastAsia="en-US" w:bidi="ar-SA"/>
        </w:rPr>
        <w:t>Daugavas tilta Jēkabpilī būvniecības</w:t>
      </w:r>
      <w:r w:rsidRPr="00E132BE">
        <w:rPr>
          <w:rFonts w:eastAsia="Calibri" w:cs="Times New Roman"/>
          <w:kern w:val="0"/>
          <w:lang w:eastAsia="en-US" w:bidi="ar-SA"/>
        </w:rPr>
        <w:t xml:space="preserve"> vajadzībām,</w:t>
      </w:r>
      <w:r w:rsidRPr="00E132BE">
        <w:rPr>
          <w:rFonts w:eastAsia="Calibri" w:cs="Times New Roman"/>
          <w:color w:val="000000"/>
          <w:kern w:val="0"/>
          <w:lang w:eastAsia="en-US" w:bidi="ar-SA"/>
        </w:rPr>
        <w:t xml:space="preserve"> par atsavināmo zemi maksājot atlīdzību, par kuru Puses vienosies atsevišķ</w:t>
      </w:r>
      <w:r w:rsidRPr="00E132BE">
        <w:rPr>
          <w:rFonts w:eastAsia="Calibri" w:cs="Times New Roman"/>
          <w:kern w:val="0"/>
          <w:lang w:eastAsia="en-US" w:bidi="ar-SA"/>
        </w:rPr>
        <w:t>i;</w:t>
      </w:r>
    </w:p>
    <w:p w:rsidR="00E132BE" w:rsidRPr="00E132BE" w:rsidRDefault="00E132BE" w:rsidP="00A02D48">
      <w:pPr>
        <w:widowControl/>
        <w:numPr>
          <w:ilvl w:val="1"/>
          <w:numId w:val="3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lastRenderedPageBreak/>
        <w:t>Pasūtīs zemes ierīcības projektu/detālplānojumu nekustamā īpašuma sadalīšanai, atdalot no nekustamā īpašuma Bebru iela 94, Jēkabpilī, zemes gabala daļu aptuveni 0,1420 ha platībā, vairāk vai mazāk, cik izrādīsies pēc uzmērīšanas dabā un šīs vienošanās 2.1. punktā minētās garāžas. Atsavināmā nekustamā īpašuma robežas ir iezīmētas šīs Vienošanās pievienotajā pielikumā, un tā platība tiks precizēta, veicot uzmērīšanu.</w:t>
      </w:r>
    </w:p>
    <w:p w:rsidR="00E132BE" w:rsidRPr="00E132BE" w:rsidRDefault="00E132BE" w:rsidP="00A02D48">
      <w:pPr>
        <w:widowControl/>
        <w:numPr>
          <w:ilvl w:val="1"/>
          <w:numId w:val="3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Izdevumus par atsavināmās nekustamā īpašuma daļas atdalīšanu un paliekošā zemes gabala uzmērīšanu (zemes ierīcības projekta izstrādes, kadastrālās uzmērīšana, situācijas, apgrūtinājumu un zemes robežu plānu pasūtīšana, informācijas aktualizēšana Valsts zemes dienestā, notāra pakalpojumu sniegšanas izdevumi, izmaiņu reģistrēšana zemesgrāmatā) sedz Jēkabpils pilsētas pašvaldība.</w:t>
      </w:r>
    </w:p>
    <w:p w:rsidR="00E132BE" w:rsidRPr="00E132BE" w:rsidRDefault="00E132BE" w:rsidP="00A02D48">
      <w:pPr>
        <w:widowControl/>
        <w:numPr>
          <w:ilvl w:val="1"/>
          <w:numId w:val="34"/>
        </w:numPr>
        <w:suppressAutoHyphens w:val="0"/>
        <w:ind w:right="-483"/>
        <w:contextualSpacing/>
        <w:jc w:val="both"/>
        <w:rPr>
          <w:rFonts w:eastAsia="Calibri" w:cs="Times New Roman"/>
          <w:kern w:val="0"/>
          <w:u w:val="single"/>
          <w:lang w:eastAsia="en-US" w:bidi="ar-SA"/>
        </w:rPr>
      </w:pPr>
      <w:r w:rsidRPr="00E132BE">
        <w:rPr>
          <w:rFonts w:eastAsia="Calibri" w:cs="Times New Roman"/>
          <w:kern w:val="0"/>
          <w:lang w:eastAsia="en-US" w:bidi="ar-SA"/>
        </w:rPr>
        <w:t>Pašvaldība nepieciešamās darbības nekustamā īpašuma Bebru iela 94, Jēkabpils, kadastra Nr. 56010020231 sadalīšanai un atsavināmā nekustamā īpašuma atsavināšanu veiks līdz jaunā tilta pār Daugavu būvniecības uzsākšanai.</w:t>
      </w:r>
    </w:p>
    <w:p w:rsidR="00E132BE" w:rsidRPr="00E132BE" w:rsidRDefault="00E132BE" w:rsidP="00A02D48">
      <w:pPr>
        <w:widowControl/>
        <w:numPr>
          <w:ilvl w:val="0"/>
          <w:numId w:val="32"/>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Puses vienojas, ka vienošanās ir saistoša Pušu saistību un tiesību pārņēmējiem.</w:t>
      </w:r>
    </w:p>
    <w:p w:rsidR="00E132BE" w:rsidRPr="00E132BE" w:rsidRDefault="00E132BE" w:rsidP="00A02D48">
      <w:pPr>
        <w:widowControl/>
        <w:numPr>
          <w:ilvl w:val="0"/>
          <w:numId w:val="32"/>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Šī Vienošanās stājas spēkā ar tās parakstīšanas brīdi un ir spēkā līdz atsavināmā nekustamā īpašuma Pirkuma līguma noslēgšanai.</w:t>
      </w:r>
    </w:p>
    <w:p w:rsidR="00E132BE" w:rsidRPr="00E132BE" w:rsidRDefault="00E132BE" w:rsidP="00A02D48">
      <w:pPr>
        <w:widowControl/>
        <w:numPr>
          <w:ilvl w:val="0"/>
          <w:numId w:val="32"/>
        </w:numPr>
        <w:suppressAutoHyphens w:val="0"/>
        <w:ind w:left="426" w:right="-483"/>
        <w:contextualSpacing/>
        <w:jc w:val="both"/>
        <w:rPr>
          <w:rFonts w:eastAsia="Calibri" w:cs="Times New Roman"/>
          <w:kern w:val="0"/>
          <w:u w:val="single"/>
          <w:lang w:eastAsia="en-US" w:bidi="ar-SA"/>
        </w:rPr>
      </w:pPr>
      <w:r w:rsidRPr="00E132BE">
        <w:rPr>
          <w:rFonts w:eastAsia="Calibri" w:cs="Times New Roman"/>
          <w:kern w:val="0"/>
          <w:lang w:eastAsia="en-US" w:bidi="ar-SA"/>
        </w:rPr>
        <w:t>Gadījumā, ja tiek atcelta projekta “Daugavas tilts Jēkabpilī” izstrāde un būvniecība - šī Vienošanās arī izbeidz savu darbību, un Puses atjauno tiesisko stāvokli, kāds tas ir bijis pirms šīs Vienošanās noslēgšanas.</w:t>
      </w:r>
    </w:p>
    <w:p w:rsidR="00E132BE" w:rsidRPr="00E132BE" w:rsidRDefault="00E132BE" w:rsidP="00A02D48">
      <w:pPr>
        <w:widowControl/>
        <w:numPr>
          <w:ilvl w:val="0"/>
          <w:numId w:val="32"/>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Visus strīdus šīs Vienošanās ietvaros Puses izskata un risina pārrunu ceļā, bet, ja Puses nevar vienoties, strīdi tiek nodoti izskatīšanai Jēkabpils rajona tiesā.</w:t>
      </w:r>
    </w:p>
    <w:p w:rsidR="00E132BE" w:rsidRPr="00E132BE" w:rsidRDefault="00E132BE" w:rsidP="00A02D48">
      <w:pPr>
        <w:widowControl/>
        <w:numPr>
          <w:ilvl w:val="0"/>
          <w:numId w:val="32"/>
        </w:numPr>
        <w:suppressAutoHyphens w:val="0"/>
        <w:ind w:left="426" w:right="-483"/>
        <w:contextualSpacing/>
        <w:jc w:val="both"/>
        <w:rPr>
          <w:rFonts w:eastAsia="Calibri" w:cs="Times New Roman"/>
          <w:kern w:val="0"/>
          <w:lang w:eastAsia="en-US" w:bidi="ar-SA"/>
        </w:rPr>
      </w:pPr>
      <w:r w:rsidRPr="00E132BE">
        <w:rPr>
          <w:rFonts w:eastAsia="Calibri" w:cs="Times New Roman"/>
          <w:kern w:val="0"/>
          <w:lang w:eastAsia="en-US" w:bidi="ar-SA"/>
        </w:rPr>
        <w:t>Vienošanās sastādīta un parakstīta divos eksemplāros, abiem eksemplāriem ir vienāds juridisks spēks. Katrai Pusei nodots pa vienam eksemplāram.</w:t>
      </w:r>
    </w:p>
    <w:p w:rsidR="00E132BE" w:rsidRPr="00E132BE" w:rsidRDefault="00E132BE" w:rsidP="00E132BE">
      <w:pPr>
        <w:rPr>
          <w:rFonts w:eastAsia="Lucida Sans Unicode" w:cs="Times New Roman"/>
          <w:kern w:val="0"/>
          <w:lang w:bidi="ar-SA"/>
        </w:rPr>
      </w:pPr>
    </w:p>
    <w:p w:rsidR="00E132BE" w:rsidRPr="00E132BE" w:rsidRDefault="00E132BE" w:rsidP="00E132BE">
      <w:pPr>
        <w:tabs>
          <w:tab w:val="left" w:pos="8789"/>
        </w:tabs>
        <w:ind w:right="-483"/>
        <w:rPr>
          <w:rFonts w:eastAsia="Lucida Sans Unicode" w:cs="Times New Roman"/>
          <w:kern w:val="0"/>
          <w:lang w:bidi="ar-SA"/>
        </w:rPr>
      </w:pPr>
      <w:r w:rsidRPr="00E132BE">
        <w:rPr>
          <w:rFonts w:eastAsia="Lucida Sans Unicode" w:cs="Times New Roman"/>
          <w:kern w:val="0"/>
          <w:lang w:bidi="ar-SA"/>
        </w:rPr>
        <w:t xml:space="preserve">Pielikumā: Apliecinājuma grafiskais pielikums zemes vienībai ar kadastra apzīmējumu </w:t>
      </w:r>
    </w:p>
    <w:p w:rsidR="00E132BE" w:rsidRPr="00E132BE" w:rsidRDefault="00E132BE" w:rsidP="00E132BE">
      <w:pPr>
        <w:rPr>
          <w:rFonts w:eastAsia="Lucida Sans Unicode" w:cs="Times New Roman"/>
          <w:kern w:val="0"/>
          <w:lang w:bidi="ar-SA"/>
        </w:rPr>
      </w:pPr>
      <w:r w:rsidRPr="00E132BE">
        <w:rPr>
          <w:rFonts w:eastAsia="Lucida Sans Unicode" w:cs="Times New Roman"/>
          <w:b/>
          <w:kern w:val="0"/>
          <w:lang w:bidi="ar-SA"/>
        </w:rPr>
        <w:t>56010020231</w:t>
      </w:r>
      <w:r w:rsidRPr="00E132BE">
        <w:rPr>
          <w:rFonts w:eastAsia="Lucida Sans Unicode" w:cs="Times New Roman"/>
          <w:kern w:val="0"/>
          <w:lang w:bidi="ar-SA"/>
        </w:rPr>
        <w:t xml:space="preserve"> (M1:1000) uz 1lp.</w:t>
      </w:r>
    </w:p>
    <w:p w:rsidR="00E132BE" w:rsidRPr="00E132BE" w:rsidRDefault="00E132BE" w:rsidP="00E132BE">
      <w:pPr>
        <w:jc w:val="center"/>
        <w:rPr>
          <w:rFonts w:eastAsia="Lucida Sans Unicode" w:cs="Times New Roman"/>
          <w:b/>
          <w:kern w:val="0"/>
          <w:lang w:bidi="ar-SA"/>
        </w:rPr>
      </w:pPr>
      <w:r w:rsidRPr="00E132BE">
        <w:rPr>
          <w:rFonts w:eastAsia="Lucida Sans Unicode" w:cs="Times New Roman"/>
          <w:b/>
          <w:kern w:val="0"/>
          <w:lang w:bidi="ar-SA"/>
        </w:rPr>
        <w:t>Pušu paraksti: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Domes priekšsēdētājs</w:t>
      </w:r>
      <w:r w:rsidRPr="00E132BE">
        <w:rPr>
          <w:rFonts w:eastAsia="Lucida Sans Unicode" w:cs="Times New Roman"/>
          <w:kern w:val="0"/>
          <w:lang w:bidi="ar-SA"/>
        </w:rPr>
        <w:tab/>
        <w:t>GĪKS “BEBRI DIVI”</w:t>
      </w:r>
    </w:p>
    <w:p w:rsidR="00E132BE" w:rsidRPr="00E132BE" w:rsidRDefault="00E132BE" w:rsidP="00E132BE">
      <w:pPr>
        <w:tabs>
          <w:tab w:val="left" w:pos="5820"/>
        </w:tabs>
        <w:rPr>
          <w:rFonts w:eastAsia="Lucida Sans Unicode" w:cs="Times New Roman"/>
          <w:kern w:val="0"/>
          <w:lang w:bidi="ar-SA"/>
        </w:rPr>
      </w:pPr>
      <w:r w:rsidRPr="00E132BE">
        <w:rPr>
          <w:rFonts w:eastAsia="Lucida Sans Unicode" w:cs="Times New Roman"/>
          <w:kern w:val="0"/>
          <w:lang w:bidi="ar-SA"/>
        </w:rPr>
        <w:tab/>
        <w:t>valdes priekšsēdētājs</w:t>
      </w:r>
    </w:p>
    <w:p w:rsidR="00E132BE" w:rsidRPr="00E132BE" w:rsidRDefault="00E132BE" w:rsidP="00E132BE">
      <w:pPr>
        <w:rPr>
          <w:rFonts w:eastAsia="Lucida Sans Unicode" w:cs="Times New Roman"/>
          <w:b/>
          <w:kern w:val="0"/>
          <w:lang w:bidi="ar-SA"/>
        </w:rPr>
      </w:pPr>
    </w:p>
    <w:p w:rsidR="00E132BE" w:rsidRPr="00E132BE" w:rsidRDefault="00E132BE" w:rsidP="00E132BE">
      <w:pPr>
        <w:tabs>
          <w:tab w:val="left" w:pos="5910"/>
        </w:tabs>
        <w:ind w:right="-483"/>
        <w:rPr>
          <w:rFonts w:eastAsia="Lucida Sans Unicode" w:cs="Times New Roman"/>
          <w:kern w:val="0"/>
          <w:lang w:bidi="ar-SA"/>
        </w:rPr>
      </w:pPr>
      <w:r w:rsidRPr="00E132BE">
        <w:rPr>
          <w:rFonts w:eastAsia="Lucida Sans Unicode" w:cs="Times New Roman"/>
          <w:kern w:val="0"/>
          <w:lang w:bidi="ar-SA"/>
        </w:rPr>
        <w:t>_______________ R.Ragainis</w:t>
      </w:r>
      <w:r w:rsidRPr="00E132BE">
        <w:rPr>
          <w:rFonts w:eastAsia="Lucida Sans Unicode" w:cs="Times New Roman"/>
          <w:kern w:val="0"/>
          <w:lang w:bidi="ar-SA"/>
        </w:rPr>
        <w:tab/>
        <w:t xml:space="preserve">____________ </w:t>
      </w:r>
      <w:proofErr w:type="spellStart"/>
      <w:r w:rsidRPr="00E132BE">
        <w:rPr>
          <w:rFonts w:eastAsia="Lucida Sans Unicode" w:cs="Times New Roman"/>
          <w:kern w:val="0"/>
          <w:lang w:bidi="ar-SA"/>
        </w:rPr>
        <w:t>O.Anpilogovs</w:t>
      </w:r>
      <w:proofErr w:type="spellEnd"/>
    </w:p>
    <w:p w:rsidR="00E132BE" w:rsidRPr="00E132BE" w:rsidRDefault="00E132BE" w:rsidP="00E132BE">
      <w:pPr>
        <w:jc w:val="center"/>
        <w:rPr>
          <w:rFonts w:eastAsia="Lucida Sans Unicode" w:cs="Times New Roman"/>
          <w:b/>
          <w:kern w:val="0"/>
          <w:lang w:bidi="ar-SA"/>
        </w:rPr>
      </w:pPr>
    </w:p>
    <w:p w:rsidR="00E132BE" w:rsidRPr="00E132BE" w:rsidRDefault="00E132BE" w:rsidP="00E132BE">
      <w:pPr>
        <w:ind w:right="-145"/>
        <w:jc w:val="center"/>
        <w:rPr>
          <w:rFonts w:eastAsia="Lucida Sans Unicode" w:cs="Times New Roman"/>
          <w:b/>
          <w:kern w:val="0"/>
          <w:sz w:val="16"/>
          <w:szCs w:val="16"/>
          <w:lang w:bidi="ar-SA"/>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Default="00F06161">
      <w:pPr>
        <w:rPr>
          <w:rFonts w:cs="Times New Roman"/>
        </w:rPr>
      </w:pPr>
    </w:p>
    <w:p w:rsidR="00F06161" w:rsidRPr="0050185D" w:rsidRDefault="00F06161" w:rsidP="00147516">
      <w:pPr>
        <w:shd w:val="clear" w:color="auto" w:fill="FFFFFF"/>
        <w:spacing w:line="274" w:lineRule="exact"/>
        <w:ind w:right="-145"/>
        <w:jc w:val="center"/>
        <w:rPr>
          <w:rFonts w:eastAsia="Lucida Sans Unicode" w:cs="Times New Roman"/>
          <w:b/>
          <w:noProof/>
          <w:kern w:val="0"/>
          <w:lang w:bidi="ar-SA"/>
        </w:rPr>
      </w:pPr>
    </w:p>
    <w:p w:rsidR="00DE0791" w:rsidRPr="0050185D" w:rsidRDefault="0050185D" w:rsidP="00DE0791">
      <w:pPr>
        <w:rPr>
          <w:rFonts w:eastAsia="Lucida Sans Unicode" w:cs="Times New Roman"/>
          <w:b/>
          <w:kern w:val="0"/>
          <w:szCs w:val="20"/>
          <w:lang w:eastAsia="en-US" w:bidi="ar-SA"/>
        </w:rPr>
      </w:pPr>
      <w:r w:rsidRPr="0050185D">
        <w:rPr>
          <w:rFonts w:eastAsia="Lucida Sans Unicode" w:cs="Times New Roman"/>
          <w:b/>
          <w:kern w:val="0"/>
          <w:szCs w:val="20"/>
          <w:lang w:eastAsia="en-US" w:bidi="ar-SA"/>
        </w:rPr>
        <w:t>LĒMUM</w:t>
      </w:r>
      <w:r w:rsidR="00DE0791" w:rsidRPr="0050185D">
        <w:rPr>
          <w:rFonts w:eastAsia="Lucida Sans Unicode" w:cs="Times New Roman"/>
          <w:b/>
          <w:kern w:val="0"/>
          <w:szCs w:val="20"/>
          <w:lang w:eastAsia="en-US" w:bidi="ar-SA"/>
        </w:rPr>
        <w:t>S</w:t>
      </w:r>
      <w:r w:rsidR="00DE0791" w:rsidRPr="0050185D">
        <w:rPr>
          <w:rFonts w:eastAsia="Lucida Sans Unicode" w:cs="Tahoma"/>
          <w:b/>
          <w:kern w:val="0"/>
          <w:szCs w:val="22"/>
        </w:rPr>
        <w:t xml:space="preserve"> Nr</w:t>
      </w:r>
      <w:r w:rsidR="00DE0791" w:rsidRPr="0050185D">
        <w:rPr>
          <w:rFonts w:eastAsia="Lucida Sans Unicode" w:cs="Tahoma"/>
          <w:b/>
          <w:bCs/>
          <w:kern w:val="0"/>
          <w:szCs w:val="22"/>
        </w:rPr>
        <w:t>.45</w:t>
      </w:r>
    </w:p>
    <w:p w:rsidR="00DE0791" w:rsidRPr="00DE0791" w:rsidRDefault="00DE0791" w:rsidP="00DE0791">
      <w:pPr>
        <w:tabs>
          <w:tab w:val="right" w:pos="9360"/>
        </w:tabs>
        <w:snapToGrid w:val="0"/>
        <w:jc w:val="both"/>
        <w:rPr>
          <w:rFonts w:eastAsia="Lucida Sans Unicode" w:cs="Tahoma"/>
          <w:b/>
          <w:bCs/>
          <w:kern w:val="0"/>
          <w:szCs w:val="22"/>
        </w:rPr>
      </w:pPr>
      <w:r w:rsidRPr="00DE0791">
        <w:rPr>
          <w:rFonts w:eastAsia="Lucida Sans Unicode" w:cs="Tahoma"/>
          <w:bCs/>
          <w:kern w:val="0"/>
          <w:szCs w:val="22"/>
        </w:rPr>
        <w:t>08.02.2018.</w:t>
      </w:r>
      <w:r w:rsidRPr="00DE0791">
        <w:rPr>
          <w:rFonts w:eastAsia="Lucida Sans Unicode" w:cs="Tahoma"/>
          <w:bCs/>
          <w:kern w:val="0"/>
          <w:szCs w:val="22"/>
        </w:rPr>
        <w:tab/>
      </w:r>
    </w:p>
    <w:p w:rsidR="00DE0791" w:rsidRPr="00DE0791" w:rsidRDefault="00DE0791" w:rsidP="00DE0791">
      <w:pPr>
        <w:snapToGrid w:val="0"/>
        <w:rPr>
          <w:rFonts w:eastAsia="Lucida Sans Unicode" w:cs="Tahoma"/>
          <w:b/>
          <w:bCs/>
          <w:kern w:val="0"/>
        </w:rPr>
      </w:pPr>
    </w:p>
    <w:p w:rsidR="00DE0791" w:rsidRPr="00DE0791" w:rsidRDefault="00DE0791" w:rsidP="00DE0791">
      <w:pPr>
        <w:snapToGrid w:val="0"/>
        <w:jc w:val="both"/>
        <w:rPr>
          <w:rFonts w:eastAsia="Lucida Sans Unicode" w:cs="Tahoma"/>
          <w:b/>
          <w:bCs/>
          <w:kern w:val="0"/>
        </w:rPr>
      </w:pPr>
      <w:r w:rsidRPr="00DE0791">
        <w:rPr>
          <w:rFonts w:eastAsia="Lucida Sans Unicode" w:cs="Tahoma"/>
          <w:bCs/>
          <w:kern w:val="0"/>
        </w:rPr>
        <w:t>Par</w:t>
      </w:r>
      <w:r w:rsidRPr="00DE0791">
        <w:rPr>
          <w:rFonts w:eastAsia="Lucida Sans Unicode" w:cs="Tahoma"/>
          <w:b/>
          <w:bCs/>
          <w:kern w:val="0"/>
        </w:rPr>
        <w:t xml:space="preserve"> </w:t>
      </w:r>
      <w:r w:rsidRPr="00DE0791">
        <w:rPr>
          <w:rFonts w:eastAsia="Lucida Sans Unicode" w:cs="Tahoma"/>
          <w:bCs/>
          <w:kern w:val="0"/>
        </w:rPr>
        <w:t>izsoles noteikumu apstiprināšanu</w:t>
      </w:r>
    </w:p>
    <w:p w:rsidR="00DE0791" w:rsidRPr="00DE0791" w:rsidRDefault="00DE0791" w:rsidP="00DE0791">
      <w:pPr>
        <w:snapToGrid w:val="0"/>
        <w:rPr>
          <w:rFonts w:eastAsia="Lucida Sans Unicode" w:cs="Tahoma"/>
          <w:b/>
          <w:bCs/>
          <w:kern w:val="0"/>
        </w:rPr>
      </w:pPr>
    </w:p>
    <w:p w:rsidR="00DE0791" w:rsidRPr="00DE0791" w:rsidRDefault="00DE0791" w:rsidP="00DE0791">
      <w:pPr>
        <w:snapToGrid w:val="0"/>
        <w:ind w:firstLine="567"/>
        <w:jc w:val="both"/>
        <w:rPr>
          <w:rFonts w:eastAsia="Lucida Sans Unicode" w:cs="Times New Roman"/>
          <w:noProof/>
          <w:kern w:val="0"/>
        </w:rPr>
      </w:pPr>
      <w:r w:rsidRPr="00DE0791">
        <w:rPr>
          <w:rFonts w:eastAsia="Lucida Sans Unicode" w:cs="Times New Roman"/>
          <w:noProof/>
          <w:kern w:val="0"/>
        </w:rPr>
        <w:t>2017.gada 14.decembrī Jēkabpils pilsētas domes sēdē tika pieņemts lēmums Nr.441 “Par nekustamā īpašuma atsavināšanu”, kurā tika nolemts atsavināt nekustamo īpašumu Brīvības ielā 108A, Jēkabpilī.</w:t>
      </w:r>
    </w:p>
    <w:p w:rsidR="00DE0791" w:rsidRPr="00DE0791" w:rsidRDefault="00DE0791" w:rsidP="00DE0791">
      <w:pPr>
        <w:ind w:right="-2" w:firstLine="567"/>
        <w:jc w:val="both"/>
        <w:rPr>
          <w:rFonts w:eastAsia="Times New Roman" w:cs="Times New Roman"/>
          <w:kern w:val="0"/>
          <w:lang w:eastAsia="en-US" w:bidi="ar-SA"/>
        </w:rPr>
      </w:pPr>
      <w:r w:rsidRPr="00DE0791">
        <w:rPr>
          <w:rFonts w:eastAsia="Lucida Sans Unicode" w:cs="Times New Roman"/>
          <w:kern w:val="0"/>
          <w:lang w:bidi="ar-SA"/>
        </w:rPr>
        <w:t xml:space="preserve">Nekustamais īpašums Brīvības ielā 108A, Jēkabpilī, ar kadastra numuru 56010021163, ir Jēkabpils pilsētas pašvaldības īpašums, kas ierakstīts Jēkabpils pilsētas zemesgrāmatā, ar nodalījuma numuru 100000568092. Nekustamais īpašums sastāv no zemesgabala 0.156 ha platībā. </w:t>
      </w:r>
      <w:r w:rsidRPr="00DE0791">
        <w:rPr>
          <w:rFonts w:eastAsia="Times New Roman" w:cs="Times New Roman"/>
          <w:kern w:val="0"/>
          <w:lang w:eastAsia="en-US" w:bidi="ar-SA"/>
        </w:rPr>
        <w:t>Nekustamā īpašuma apgrūtinājumi: vides un dabas resursu aizsardzības aizsargjoslas (aizsardzības zonas) teritorija ap kultūras pieminekli pilsētās – 0,156 ha platībā; ekspluatācijas aizsargjoslas teritorija gar pazemes siltumvadu, siltumapgādes iekārtu un būvi – 0,0226 ha platībā; ekspluatācijas aizsargjoslas teritorija gar pazemes siltumvadu, siltumapgādes iekārtu un būvi – 0,0028 ha platībā; ekspluatācijas aizsargjoslas teritorija ap elektrisko tīklu transformatoru apakšstaciju – 0,0006 ha. Zemes gabalā atrodas inženierbūve – caurteka, aptuveni 16,9 metrus gara un 1 metru plata. Uz zemes gabala daļu, 0,099 ha platībā, ir nostiprinātas nomas tiesības. Zemes nomas līgums reģistrēts zemesgrāmatā. Nomas termiņš – līdz 2024.gada 31.decembrim.</w:t>
      </w:r>
    </w:p>
    <w:p w:rsidR="00DE0791" w:rsidRPr="00DE0791" w:rsidRDefault="00DE0791" w:rsidP="00DE0791">
      <w:pPr>
        <w:snapToGrid w:val="0"/>
        <w:ind w:firstLine="567"/>
        <w:jc w:val="both"/>
        <w:rPr>
          <w:rFonts w:eastAsia="Lucida Sans Unicode" w:cs="Times New Roman"/>
          <w:noProof/>
          <w:kern w:val="0"/>
          <w:lang w:bidi="ar-SA"/>
        </w:rPr>
      </w:pPr>
      <w:r w:rsidRPr="00DE0791">
        <w:rPr>
          <w:rFonts w:eastAsia="Lucida Sans Unicode" w:cs="Times New Roman"/>
          <w:noProof/>
          <w:kern w:val="0"/>
          <w:lang w:bidi="ar-SA"/>
        </w:rPr>
        <w:t>Uz daļas no zemes gabala atrodas citām personām piekrītoša inženierbūve – automašīnu stāvlaukums.</w:t>
      </w:r>
    </w:p>
    <w:p w:rsidR="00DE0791" w:rsidRPr="00DE0791" w:rsidRDefault="00DE0791" w:rsidP="00DE0791">
      <w:pPr>
        <w:snapToGrid w:val="0"/>
        <w:ind w:firstLine="567"/>
        <w:jc w:val="both"/>
        <w:rPr>
          <w:rFonts w:eastAsia="Lucida Sans Unicode" w:cs="Times New Roman"/>
          <w:kern w:val="0"/>
        </w:rPr>
      </w:pPr>
      <w:r w:rsidRPr="00DE0791">
        <w:rPr>
          <w:rFonts w:eastAsia="Lucida Sans Unicode" w:cs="Times New Roman"/>
          <w:noProof/>
          <w:kern w:val="0"/>
          <w:lang w:bidi="ar-SA"/>
        </w:rPr>
        <w:t xml:space="preserve">Saskaņā ar 2017.gada </w:t>
      </w:r>
      <w:r w:rsidRPr="00DE0791">
        <w:rPr>
          <w:rFonts w:eastAsia="Lucida Sans Unicode" w:cs="Times New Roman"/>
          <w:kern w:val="0"/>
        </w:rPr>
        <w:t>14.decembra Jēkabpils pilsētas domes lēmumu Nr.441 “Par nekustamā īpašuma atsavināšanu”, nekustamais īpašums Brīvības ielā 108A, Jēkabpilī tiek atsavināts (pārdots izsolē), nosakot atsavināšanas tiesību aprobežojumu – aizliegts likvidēt vai aizbērt inženierbūvi – caurteku.</w:t>
      </w:r>
    </w:p>
    <w:p w:rsidR="00DE0791" w:rsidRPr="00DE0791" w:rsidRDefault="00DE0791" w:rsidP="00DE0791">
      <w:pPr>
        <w:snapToGrid w:val="0"/>
        <w:ind w:firstLine="567"/>
        <w:jc w:val="both"/>
        <w:rPr>
          <w:rFonts w:eastAsia="Lucida Sans Unicode" w:cs="Times New Roman"/>
          <w:noProof/>
          <w:kern w:val="0"/>
          <w:lang w:bidi="ar-SA"/>
        </w:rPr>
      </w:pPr>
      <w:r w:rsidRPr="00DE0791">
        <w:rPr>
          <w:rFonts w:eastAsia="Lucida Sans Unicode" w:cs="Times New Roman"/>
          <w:kern w:val="0"/>
        </w:rPr>
        <w:t>2018.gada 9.janvārī Jēkabpils pilsētas pašvaldībā saņemts sertificēta nekustamā īpašuma vērtētāja atzinums par nekustamā īpašuma patieso vērtību.</w:t>
      </w:r>
    </w:p>
    <w:p w:rsidR="00DE0791" w:rsidRPr="00DE0791" w:rsidRDefault="00DE0791" w:rsidP="00DE0791">
      <w:pPr>
        <w:snapToGrid w:val="0"/>
        <w:ind w:firstLine="567"/>
        <w:jc w:val="both"/>
        <w:rPr>
          <w:rFonts w:eastAsia="Lucida Sans Unicode" w:cs="Times New Roman"/>
          <w:noProof/>
          <w:kern w:val="0"/>
          <w:lang w:bidi="ar-SA"/>
        </w:rPr>
      </w:pPr>
      <w:r w:rsidRPr="00DE0791">
        <w:rPr>
          <w:rFonts w:eastAsia="Lucida Sans Unicode" w:cs="Times New Roman"/>
          <w:noProof/>
          <w:kern w:val="0"/>
          <w:lang w:bidi="ar-SA"/>
        </w:rPr>
        <w:t xml:space="preserve">Jēkabpils pilsētas pašvaldības nekustamā īpašuma novērtēšanas komisija 2018.gada 10.janvārī ar protokolu Nr.1/2018 nekustamajam īpašumam Brīvības ielā 108A, Jēkabpilī, apstiprināja nosacīto cenu 9700,00 </w:t>
      </w:r>
      <w:r w:rsidRPr="00DE0791">
        <w:rPr>
          <w:rFonts w:eastAsia="Lucida Sans Unicode" w:cs="Times New Roman"/>
          <w:i/>
          <w:noProof/>
          <w:kern w:val="0"/>
          <w:lang w:bidi="ar-SA"/>
        </w:rPr>
        <w:t>euro</w:t>
      </w:r>
      <w:r w:rsidRPr="00DE0791">
        <w:rPr>
          <w:rFonts w:eastAsia="Lucida Sans Unicode" w:cs="Times New Roman"/>
          <w:noProof/>
          <w:kern w:val="0"/>
          <w:lang w:bidi="ar-SA"/>
        </w:rPr>
        <w:t xml:space="preserve"> (deviņi tūkstoši septiņi simti eiro</w:t>
      </w:r>
      <w:r w:rsidRPr="00DE0791">
        <w:rPr>
          <w:rFonts w:eastAsia="Lucida Sans Unicode" w:cs="Times New Roman"/>
          <w:i/>
          <w:noProof/>
          <w:kern w:val="0"/>
          <w:lang w:bidi="ar-SA"/>
        </w:rPr>
        <w:t xml:space="preserve">, </w:t>
      </w:r>
      <w:r w:rsidRPr="00DE0791">
        <w:rPr>
          <w:rFonts w:eastAsia="Lucida Sans Unicode" w:cs="Times New Roman"/>
          <w:noProof/>
          <w:kern w:val="0"/>
          <w:lang w:bidi="ar-SA"/>
        </w:rPr>
        <w:t>00 centi).</w:t>
      </w:r>
    </w:p>
    <w:p w:rsidR="00DE0791" w:rsidRPr="00DE0791" w:rsidRDefault="00DE0791" w:rsidP="00DE0791">
      <w:pPr>
        <w:snapToGrid w:val="0"/>
        <w:ind w:firstLine="567"/>
        <w:jc w:val="both"/>
        <w:rPr>
          <w:rFonts w:eastAsia="Lucida Sans Unicode" w:cs="Times New Roman"/>
          <w:noProof/>
          <w:kern w:val="0"/>
          <w:lang w:bidi="ar-SA"/>
        </w:rPr>
      </w:pPr>
      <w:r w:rsidRPr="00DE0791">
        <w:rPr>
          <w:rFonts w:eastAsia="Lucida Sans Unicode" w:cs="Times New Roman"/>
          <w:noProof/>
          <w:kern w:val="0"/>
          <w:lang w:bidi="ar-SA"/>
        </w:rPr>
        <w:t>Pamatojoties uz likuma “Par pašvaldībām” 15.pantu, Jēkabpils pilsētas pašvaldībai nekustamais īpašums Brīvības ielā 108A, Jēkabpilī nav nepieciešams funkciju veikšanai.</w:t>
      </w:r>
    </w:p>
    <w:p w:rsidR="00DE0791" w:rsidRPr="00DE0791" w:rsidRDefault="00DE0791" w:rsidP="00DE0791">
      <w:pPr>
        <w:snapToGrid w:val="0"/>
        <w:ind w:firstLine="567"/>
        <w:jc w:val="both"/>
        <w:rPr>
          <w:rFonts w:eastAsia="Lucida Sans Unicode" w:cs="Tahoma"/>
          <w:bCs/>
          <w:noProof/>
          <w:kern w:val="0"/>
          <w:szCs w:val="22"/>
          <w:lang w:bidi="ar-SA"/>
        </w:rPr>
      </w:pPr>
      <w:r w:rsidRPr="00DE0791">
        <w:rPr>
          <w:rFonts w:eastAsia="Lucida Sans Unicode" w:cs="Times New Roman"/>
          <w:noProof/>
          <w:kern w:val="0"/>
          <w:lang w:bidi="ar-SA"/>
        </w:rPr>
        <w:t xml:space="preserve">Pamatojoties uz likuma „Par pašvaldībām” </w:t>
      </w:r>
      <w:r w:rsidRPr="00DE0791">
        <w:rPr>
          <w:rFonts w:eastAsia="Lucida Sans Unicode" w:cs="Times New Roman"/>
          <w:noProof/>
          <w:kern w:val="0"/>
        </w:rPr>
        <w:t>14.panta pirmās daļas 2.punktu</w:t>
      </w:r>
      <w:r w:rsidRPr="00DE0791">
        <w:rPr>
          <w:rFonts w:eastAsia="Lucida Sans Unicode" w:cs="Times New Roman"/>
          <w:noProof/>
          <w:kern w:val="0"/>
          <w:lang w:bidi="ar-SA"/>
        </w:rPr>
        <w:t>, 21.panta pirmās daļas 17.punktu, Publiskas personas mantas atsavināšanas likuma 3.panta pirmās daļas 1.punktu, 3.panta otro daļu, 4.panta otro daļu,</w:t>
      </w:r>
      <w:r w:rsidRPr="00DE0791">
        <w:rPr>
          <w:rFonts w:eastAsia="Lucida Sans Unicode" w:cs="Times New Roman"/>
          <w:noProof/>
          <w:kern w:val="0"/>
        </w:rPr>
        <w:t xml:space="preserve"> 5.panta pirmo un piekto daļu</w:t>
      </w:r>
      <w:r w:rsidRPr="00DE0791">
        <w:rPr>
          <w:rFonts w:eastAsia="Lucida Sans Unicode" w:cs="Times New Roman"/>
          <w:noProof/>
          <w:kern w:val="0"/>
          <w:lang w:bidi="ar-SA"/>
        </w:rPr>
        <w:t>, 9.panta otro daļu, 10.panta pirmo un otro daļu, 11.panta pirmo daļu, ņemot vērā Jēkabpils pilsētas domes 14.12.2017. lēmumu Nr.441 “Par nekustamā īpašuma atsavināšanu”, Nekustamā īpašuma novērtēšanas komisijas 09.01.2018. protokolu Nr.1/2018,</w:t>
      </w:r>
      <w:r w:rsidRPr="00DE0791">
        <w:rPr>
          <w:rFonts w:eastAsia="Lucida Sans Unicode" w:cs="Times New Roman"/>
          <w:bCs/>
          <w:noProof/>
          <w:kern w:val="0"/>
          <w:szCs w:val="22"/>
          <w:lang w:bidi="ar-SA"/>
        </w:rPr>
        <w:t xml:space="preserve"> </w:t>
      </w:r>
      <w:r w:rsidRPr="00DE0791">
        <w:rPr>
          <w:rFonts w:eastAsia="Lucida Sans Unicode" w:cs="Times New Roman"/>
          <w:noProof/>
          <w:kern w:val="0"/>
          <w:lang w:eastAsia="lv-LV" w:bidi="ar-SA"/>
        </w:rPr>
        <w:t>Finanšu komitejas 01.02.2018. lēmumu (protokols Nr.2, 7.§),</w:t>
      </w:r>
    </w:p>
    <w:p w:rsidR="00DE0791" w:rsidRPr="00DE0791" w:rsidRDefault="00DE0791" w:rsidP="00DE0791">
      <w:pPr>
        <w:snapToGrid w:val="0"/>
        <w:ind w:firstLine="567"/>
        <w:jc w:val="both"/>
        <w:rPr>
          <w:rFonts w:eastAsia="Lucida Sans Unicode" w:cs="Times New Roman"/>
          <w:noProof/>
          <w:kern w:val="0"/>
        </w:rPr>
      </w:pPr>
    </w:p>
    <w:p w:rsidR="00DE0791" w:rsidRPr="00DE0791" w:rsidRDefault="00DE0791" w:rsidP="0050185D">
      <w:pPr>
        <w:snapToGrid w:val="0"/>
        <w:ind w:firstLine="567"/>
        <w:jc w:val="center"/>
        <w:rPr>
          <w:rFonts w:eastAsia="Lucida Sans Unicode" w:cs="Times New Roman"/>
          <w:noProof/>
          <w:kern w:val="0"/>
        </w:rPr>
      </w:pPr>
      <w:r w:rsidRPr="00DE0791">
        <w:rPr>
          <w:rFonts w:eastAsia="Lucida Sans Unicode" w:cs="Times New Roman"/>
          <w:noProof/>
          <w:kern w:val="0"/>
        </w:rPr>
        <w:t>Jēkabpils pilsētas dome nolemj:</w:t>
      </w:r>
    </w:p>
    <w:p w:rsidR="00DE0791" w:rsidRPr="00DE0791" w:rsidRDefault="00DE0791" w:rsidP="00DE0791">
      <w:pPr>
        <w:ind w:left="567"/>
        <w:jc w:val="center"/>
        <w:rPr>
          <w:rFonts w:eastAsia="Lucida Sans Unicode" w:cs="Tahoma"/>
          <w:kern w:val="0"/>
        </w:rPr>
      </w:pP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1.</w:t>
      </w:r>
      <w:r w:rsidRPr="00DE0791">
        <w:rPr>
          <w:rFonts w:eastAsia="Lucida Sans Unicode" w:cs="Times New Roman"/>
          <w:bCs/>
          <w:kern w:val="0"/>
        </w:rPr>
        <w:tab/>
        <w:t xml:space="preserve">Atsavināt Jēkabpils pilsētas pašvaldībai piederošo nekustamo īpašumu ar kadastra numuru 56010021163, Brīvības ielā 108A, Jēkabpilī, pārdodot to mutiskā izsolē ar augšupejošu soli. </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2.</w:t>
      </w:r>
      <w:r w:rsidRPr="00DE0791">
        <w:rPr>
          <w:rFonts w:eastAsia="Lucida Sans Unicode" w:cs="Times New Roman"/>
          <w:bCs/>
          <w:kern w:val="0"/>
        </w:rPr>
        <w:tab/>
        <w:t>Noteikt nekustamā īpašuma Brīvības iela 108A, Jēkabpi</w:t>
      </w:r>
      <w:r w:rsidR="008F0CB4">
        <w:rPr>
          <w:rFonts w:eastAsia="Lucida Sans Unicode" w:cs="Times New Roman"/>
          <w:bCs/>
          <w:kern w:val="0"/>
        </w:rPr>
        <w:t xml:space="preserve">lī, izsoles nosacīto cenu </w:t>
      </w:r>
      <w:r w:rsidRPr="00DE0791">
        <w:rPr>
          <w:rFonts w:eastAsia="Lucida Sans Unicode" w:cs="Times New Roman"/>
          <w:bCs/>
          <w:kern w:val="0"/>
        </w:rPr>
        <w:t xml:space="preserve"> 9700,00 </w:t>
      </w:r>
      <w:proofErr w:type="spellStart"/>
      <w:r w:rsidRPr="00DE0791">
        <w:rPr>
          <w:rFonts w:eastAsia="Lucida Sans Unicode" w:cs="Times New Roman"/>
          <w:bCs/>
          <w:i/>
          <w:kern w:val="0"/>
        </w:rPr>
        <w:t>euro</w:t>
      </w:r>
      <w:proofErr w:type="spellEnd"/>
      <w:r w:rsidRPr="00DE0791">
        <w:rPr>
          <w:rFonts w:eastAsia="Lucida Sans Unicode" w:cs="Times New Roman"/>
          <w:bCs/>
          <w:kern w:val="0"/>
        </w:rPr>
        <w:t xml:space="preserve"> (deviņi tūkstoši septiņi simti eiro, 00 centi).</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 xml:space="preserve">3.  </w:t>
      </w:r>
      <w:r w:rsidRPr="00DE0791">
        <w:rPr>
          <w:rFonts w:eastAsia="Lucida Sans Unicode" w:cs="Times New Roman"/>
          <w:bCs/>
          <w:kern w:val="0"/>
        </w:rPr>
        <w:tab/>
        <w:t>Apstiprināt nekustamā īpašuma izsoles komisijas sastāvu:</w:t>
      </w:r>
    </w:p>
    <w:p w:rsidR="00DE0791" w:rsidRPr="00DE0791" w:rsidRDefault="00DE0791" w:rsidP="00DE0791">
      <w:pPr>
        <w:tabs>
          <w:tab w:val="left" w:pos="1418"/>
        </w:tabs>
        <w:ind w:firstLine="720"/>
        <w:jc w:val="both"/>
        <w:rPr>
          <w:rFonts w:eastAsia="Lucida Sans Unicode" w:cs="Times New Roman"/>
          <w:bCs/>
          <w:kern w:val="0"/>
          <w:lang w:bidi="ar-SA"/>
        </w:rPr>
      </w:pPr>
      <w:r w:rsidRPr="00DE0791">
        <w:rPr>
          <w:rFonts w:eastAsia="Lucida Sans Unicode" w:cs="Times New Roman"/>
          <w:bCs/>
          <w:kern w:val="0"/>
        </w:rPr>
        <w:t>3.1.</w:t>
      </w:r>
      <w:r w:rsidRPr="00DE0791">
        <w:rPr>
          <w:rFonts w:eastAsia="Lucida Sans Unicode" w:cs="Times New Roman"/>
          <w:bCs/>
          <w:kern w:val="0"/>
        </w:rPr>
        <w:tab/>
        <w:t>priekšsēdētāja: Daina Akmene – Nekustamā īpašuma apsaimniekošanas nodaļas vadītāja;</w:t>
      </w:r>
    </w:p>
    <w:p w:rsidR="00DE0791" w:rsidRPr="00DE0791" w:rsidRDefault="00DE0791" w:rsidP="00DE0791">
      <w:pPr>
        <w:tabs>
          <w:tab w:val="left" w:pos="1418"/>
        </w:tabs>
        <w:ind w:firstLine="720"/>
        <w:jc w:val="both"/>
        <w:rPr>
          <w:rFonts w:eastAsia="Lucida Sans Unicode" w:cs="Times New Roman"/>
          <w:bCs/>
          <w:kern w:val="0"/>
          <w:lang w:bidi="ar-SA"/>
        </w:rPr>
      </w:pPr>
      <w:r w:rsidRPr="00DE0791">
        <w:rPr>
          <w:rFonts w:eastAsia="Lucida Sans Unicode" w:cs="Times New Roman"/>
          <w:bCs/>
          <w:kern w:val="0"/>
          <w:lang w:bidi="ar-SA"/>
        </w:rPr>
        <w:t>3.2.</w:t>
      </w:r>
      <w:r w:rsidRPr="00DE0791">
        <w:rPr>
          <w:rFonts w:eastAsia="Lucida Sans Unicode" w:cs="Times New Roman"/>
          <w:bCs/>
          <w:kern w:val="0"/>
          <w:lang w:bidi="ar-SA"/>
        </w:rPr>
        <w:tab/>
        <w:t>locekļi:</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lastRenderedPageBreak/>
        <w:t>3.2.1.</w:t>
      </w:r>
      <w:r w:rsidRPr="00DE0791">
        <w:rPr>
          <w:rFonts w:eastAsia="Lucida Sans Unicode" w:cs="Times New Roman"/>
          <w:bCs/>
          <w:kern w:val="0"/>
        </w:rPr>
        <w:tab/>
        <w:t xml:space="preserve">Santa </w:t>
      </w:r>
      <w:proofErr w:type="spellStart"/>
      <w:r w:rsidRPr="00DE0791">
        <w:rPr>
          <w:rFonts w:eastAsia="Lucida Sans Unicode" w:cs="Times New Roman"/>
          <w:bCs/>
          <w:kern w:val="0"/>
        </w:rPr>
        <w:t>Lazare</w:t>
      </w:r>
      <w:proofErr w:type="spellEnd"/>
      <w:r w:rsidRPr="00DE0791">
        <w:rPr>
          <w:rFonts w:eastAsia="Lucida Sans Unicode" w:cs="Times New Roman"/>
          <w:bCs/>
          <w:kern w:val="0"/>
        </w:rPr>
        <w:t xml:space="preserve"> – Nekustamā īpašuma speciāliste,</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3.2.2.</w:t>
      </w:r>
      <w:r w:rsidRPr="00DE0791">
        <w:rPr>
          <w:rFonts w:eastAsia="Lucida Sans Unicode" w:cs="Times New Roman"/>
          <w:bCs/>
          <w:kern w:val="0"/>
        </w:rPr>
        <w:tab/>
        <w:t xml:space="preserve">Janīna Mežaraupe – Nekustamā īpašuma apsaimniekošanas nodaļas lietvede, veic arī sekretāres pienākumus, </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3.2.3.</w:t>
      </w:r>
      <w:r w:rsidRPr="00DE0791">
        <w:rPr>
          <w:rFonts w:eastAsia="Lucida Sans Unicode" w:cs="Times New Roman"/>
          <w:bCs/>
          <w:kern w:val="0"/>
        </w:rPr>
        <w:tab/>
        <w:t>Inese Lapiņa – Vecākā nekustamā īpašuma speciāliste.</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4.</w:t>
      </w:r>
      <w:r w:rsidRPr="00DE0791">
        <w:rPr>
          <w:rFonts w:eastAsia="Lucida Sans Unicode" w:cs="Times New Roman"/>
          <w:bCs/>
          <w:kern w:val="0"/>
        </w:rPr>
        <w:tab/>
        <w:t>Apstiprināt nekustamā īpašuma Brīvības iela 108A, Jēkabpilī, izsoles noteikumus (pielikums).</w:t>
      </w:r>
    </w:p>
    <w:p w:rsidR="00DE0791" w:rsidRPr="00DE0791" w:rsidRDefault="00DE0791" w:rsidP="00DE0791">
      <w:pPr>
        <w:tabs>
          <w:tab w:val="left" w:pos="1276"/>
          <w:tab w:val="left" w:pos="1418"/>
        </w:tabs>
        <w:ind w:firstLine="720"/>
        <w:jc w:val="both"/>
        <w:rPr>
          <w:rFonts w:eastAsia="Times New Roman" w:cs="Times New Roman"/>
          <w:kern w:val="0"/>
          <w:lang w:eastAsia="en-US" w:bidi="ar-SA"/>
        </w:rPr>
      </w:pPr>
      <w:r w:rsidRPr="00DE0791">
        <w:rPr>
          <w:rFonts w:eastAsia="Lucida Sans Unicode" w:cs="Times New Roman"/>
          <w:kern w:val="0"/>
        </w:rPr>
        <w:t>5.</w:t>
      </w:r>
      <w:r w:rsidRPr="00DE0791">
        <w:rPr>
          <w:rFonts w:eastAsia="Lucida Sans Unicode" w:cs="Times New Roman"/>
          <w:kern w:val="0"/>
        </w:rPr>
        <w:tab/>
      </w:r>
      <w:r w:rsidRPr="00DE0791">
        <w:rPr>
          <w:rFonts w:eastAsia="Times New Roman" w:cs="Times New Roman"/>
          <w:kern w:val="0"/>
          <w:lang w:eastAsia="en-US" w:bidi="ar-SA"/>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E0791" w:rsidRPr="00DE0791" w:rsidRDefault="00DE0791" w:rsidP="00DE0791">
      <w:pPr>
        <w:tabs>
          <w:tab w:val="left" w:pos="1418"/>
        </w:tabs>
        <w:ind w:firstLine="720"/>
        <w:jc w:val="both"/>
        <w:rPr>
          <w:rFonts w:eastAsia="Lucida Sans Unicode" w:cs="Times New Roman"/>
          <w:bCs/>
          <w:kern w:val="0"/>
        </w:rPr>
      </w:pPr>
      <w:r w:rsidRPr="00DE0791">
        <w:rPr>
          <w:rFonts w:eastAsia="Lucida Sans Unicode" w:cs="Times New Roman"/>
          <w:bCs/>
          <w:kern w:val="0"/>
        </w:rPr>
        <w:t>6.</w:t>
      </w:r>
      <w:r w:rsidRPr="00DE0791">
        <w:rPr>
          <w:rFonts w:eastAsia="Lucida Sans Unicode" w:cs="Times New Roman"/>
          <w:bCs/>
          <w:kern w:val="0"/>
        </w:rPr>
        <w:tab/>
        <w:t>Kontroli par lēmuma izpildi veikt Jēkabpils pilsētas pašvaldības izpilddirektoram.</w:t>
      </w:r>
    </w:p>
    <w:p w:rsidR="00DE0791" w:rsidRPr="00DE0791" w:rsidRDefault="00DE0791" w:rsidP="0050185D">
      <w:pPr>
        <w:tabs>
          <w:tab w:val="left" w:pos="1418"/>
        </w:tabs>
        <w:jc w:val="both"/>
        <w:rPr>
          <w:rFonts w:eastAsia="Lucida Sans Unicode" w:cs="Times New Roman"/>
          <w:bCs/>
          <w:kern w:val="0"/>
        </w:rPr>
      </w:pPr>
    </w:p>
    <w:p w:rsidR="00DE0791" w:rsidRPr="00DE0791" w:rsidRDefault="00DE0791" w:rsidP="00DE0791">
      <w:pPr>
        <w:ind w:left="1134" w:hanging="1134"/>
        <w:jc w:val="both"/>
        <w:rPr>
          <w:rFonts w:eastAsia="Lucida Sans Unicode" w:cs="Times New Roman"/>
          <w:bCs/>
          <w:kern w:val="0"/>
        </w:rPr>
      </w:pPr>
      <w:r w:rsidRPr="00DE0791">
        <w:rPr>
          <w:rFonts w:eastAsia="Lucida Sans Unicode" w:cs="Times New Roman"/>
          <w:bCs/>
          <w:kern w:val="0"/>
        </w:rPr>
        <w:t>Pielikumā: Izsoles noteikumi uz 3 lp.</w:t>
      </w:r>
    </w:p>
    <w:p w:rsidR="00DE0791" w:rsidRPr="00DE0791" w:rsidRDefault="00DE0791" w:rsidP="00DE0791">
      <w:pPr>
        <w:ind w:left="900" w:hanging="1053"/>
        <w:jc w:val="both"/>
        <w:rPr>
          <w:rFonts w:eastAsia="Lucida Sans Unicode" w:cs="Times New Roman"/>
          <w:bCs/>
          <w:kern w:val="0"/>
        </w:rPr>
      </w:pPr>
    </w:p>
    <w:p w:rsidR="00DE0791" w:rsidRPr="00DE0791" w:rsidRDefault="00DE0791" w:rsidP="00DE0791">
      <w:pPr>
        <w:ind w:left="900" w:hanging="1053"/>
        <w:jc w:val="both"/>
        <w:rPr>
          <w:rFonts w:eastAsia="Lucida Sans Unicode" w:cs="Times New Roman"/>
          <w:bCs/>
          <w:kern w:val="0"/>
        </w:rPr>
      </w:pPr>
    </w:p>
    <w:p w:rsidR="00DE0791" w:rsidRPr="00DE0791" w:rsidRDefault="00DE0791" w:rsidP="00DE0791">
      <w:pPr>
        <w:tabs>
          <w:tab w:val="right" w:pos="9639"/>
        </w:tabs>
        <w:jc w:val="both"/>
        <w:rPr>
          <w:rFonts w:eastAsia="Calibri" w:cs="Times New Roman"/>
          <w:kern w:val="0"/>
          <w:lang w:eastAsia="en-US" w:bidi="ar-SA"/>
        </w:rPr>
      </w:pPr>
      <w:r w:rsidRPr="00DE0791">
        <w:rPr>
          <w:rFonts w:eastAsia="Calibri" w:cs="Times New Roman"/>
          <w:kern w:val="0"/>
          <w:lang w:eastAsia="en-US" w:bidi="ar-SA"/>
        </w:rPr>
        <w:t>Sēdes vadītājs</w:t>
      </w:r>
      <w:r w:rsidRPr="00DE0791">
        <w:rPr>
          <w:rFonts w:eastAsia="Calibri" w:cs="Times New Roman"/>
          <w:kern w:val="0"/>
          <w:lang w:eastAsia="en-US" w:bidi="ar-SA"/>
        </w:rPr>
        <w:tab/>
      </w:r>
    </w:p>
    <w:p w:rsidR="00DE0791" w:rsidRPr="00DE0791" w:rsidRDefault="00DE0791" w:rsidP="00DE0791">
      <w:pPr>
        <w:tabs>
          <w:tab w:val="left" w:pos="4257"/>
          <w:tab w:val="right" w:pos="9356"/>
        </w:tabs>
        <w:rPr>
          <w:rFonts w:eastAsia="Calibri" w:cs="Times New Roman"/>
          <w:kern w:val="0"/>
          <w:lang w:eastAsia="en-US" w:bidi="ar-SA"/>
        </w:rPr>
      </w:pPr>
      <w:r w:rsidRPr="00DE0791">
        <w:rPr>
          <w:rFonts w:eastAsia="Calibri" w:cs="Times New Roman"/>
          <w:kern w:val="0"/>
          <w:lang w:eastAsia="en-US" w:bidi="ar-SA"/>
        </w:rPr>
        <w:t>Domes priekšsēdētājs</w:t>
      </w:r>
      <w:r w:rsidRPr="00DE0791">
        <w:rPr>
          <w:rFonts w:eastAsia="Calibri" w:cs="Times New Roman"/>
          <w:kern w:val="0"/>
          <w:lang w:eastAsia="en-US" w:bidi="ar-SA"/>
        </w:rPr>
        <w:tab/>
      </w:r>
      <w:r w:rsidR="0050185D">
        <w:rPr>
          <w:rFonts w:eastAsia="Calibri" w:cs="Times New Roman"/>
          <w:kern w:val="0"/>
          <w:lang w:eastAsia="en-US" w:bidi="ar-SA"/>
        </w:rPr>
        <w:t>(personiskais paraksts)</w:t>
      </w:r>
      <w:r w:rsidRPr="00DE0791">
        <w:rPr>
          <w:rFonts w:eastAsia="Calibri" w:cs="Times New Roman"/>
          <w:kern w:val="0"/>
          <w:lang w:eastAsia="en-US" w:bidi="ar-SA"/>
        </w:rPr>
        <w:tab/>
        <w:t>R.Ragainis</w:t>
      </w:r>
      <w:r w:rsidRPr="00DE0791">
        <w:rPr>
          <w:rFonts w:eastAsia="Calibri" w:cs="Times New Roman"/>
          <w:kern w:val="0"/>
          <w:lang w:eastAsia="en-US" w:bidi="ar-SA"/>
        </w:rPr>
        <w:tab/>
      </w:r>
    </w:p>
    <w:p w:rsidR="00DE0791" w:rsidRPr="00DE0791" w:rsidRDefault="00DE0791" w:rsidP="00DE0791">
      <w:pPr>
        <w:tabs>
          <w:tab w:val="right" w:pos="9000"/>
        </w:tabs>
        <w:jc w:val="both"/>
        <w:rPr>
          <w:rFonts w:eastAsia="Lucida Sans Unicode" w:cs="Tahoma"/>
          <w:kern w:val="0"/>
          <w:sz w:val="20"/>
          <w:szCs w:val="20"/>
        </w:rPr>
      </w:pPr>
    </w:p>
    <w:p w:rsidR="00DE0791" w:rsidRPr="00DE0791" w:rsidRDefault="00DE0791" w:rsidP="00DE0791">
      <w:pPr>
        <w:tabs>
          <w:tab w:val="right" w:pos="9000"/>
        </w:tabs>
        <w:jc w:val="both"/>
        <w:rPr>
          <w:rFonts w:eastAsia="Lucida Sans Unicode" w:cs="Tahoma"/>
          <w:kern w:val="0"/>
          <w:sz w:val="20"/>
          <w:szCs w:val="20"/>
        </w:rPr>
      </w:pPr>
    </w:p>
    <w:p w:rsidR="00DE0791" w:rsidRPr="00DE0791" w:rsidRDefault="00DE0791" w:rsidP="00DE0791">
      <w:pPr>
        <w:tabs>
          <w:tab w:val="right" w:pos="9000"/>
        </w:tabs>
        <w:jc w:val="both"/>
        <w:rPr>
          <w:rFonts w:eastAsia="Lucida Sans Unicode" w:cs="Tahoma"/>
          <w:kern w:val="0"/>
          <w:sz w:val="20"/>
          <w:szCs w:val="20"/>
        </w:rPr>
      </w:pPr>
      <w:proofErr w:type="spellStart"/>
      <w:r w:rsidRPr="00DE0791">
        <w:rPr>
          <w:rFonts w:eastAsia="Lucida Sans Unicode" w:cs="Tahoma"/>
          <w:kern w:val="0"/>
          <w:sz w:val="20"/>
          <w:szCs w:val="20"/>
        </w:rPr>
        <w:t>Lazare</w:t>
      </w:r>
      <w:proofErr w:type="spellEnd"/>
      <w:r w:rsidRPr="00DE0791">
        <w:rPr>
          <w:rFonts w:eastAsia="Lucida Sans Unicode" w:cs="Tahoma"/>
          <w:kern w:val="0"/>
          <w:sz w:val="20"/>
          <w:szCs w:val="20"/>
        </w:rPr>
        <w:t xml:space="preserve"> </w:t>
      </w:r>
      <w:r w:rsidRPr="00DE0791">
        <w:rPr>
          <w:rFonts w:eastAsia="Lucida Sans Unicode" w:cs="Times New Roman"/>
          <w:kern w:val="0"/>
          <w:sz w:val="20"/>
          <w:szCs w:val="20"/>
        </w:rPr>
        <w:t>65207415</w:t>
      </w:r>
    </w:p>
    <w:p w:rsidR="00DE0791" w:rsidRPr="00DE0791" w:rsidRDefault="00DE0791" w:rsidP="00DE0791">
      <w:pPr>
        <w:jc w:val="both"/>
        <w:rPr>
          <w:rFonts w:eastAsia="Lucida Sans Unicode" w:cs="Times New Roman"/>
          <w:kern w:val="0"/>
          <w:sz w:val="20"/>
          <w:szCs w:val="20"/>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rPr>
          <w:rFonts w:eastAsia="Lucida Sans Unicode" w:cs="Times New Roman"/>
          <w:kern w:val="0"/>
          <w:lang w:bidi="ar-SA"/>
        </w:rPr>
      </w:pPr>
    </w:p>
    <w:p w:rsidR="00DE0791" w:rsidRPr="00DE0791" w:rsidRDefault="00DE0791" w:rsidP="00DE0791">
      <w:pPr>
        <w:jc w:val="right"/>
        <w:rPr>
          <w:rFonts w:eastAsia="Times New Roman" w:cs="Times New Roman"/>
          <w:kern w:val="0"/>
          <w:lang w:bidi="ar-SA"/>
        </w:rPr>
      </w:pPr>
    </w:p>
    <w:p w:rsidR="00DE0791" w:rsidRPr="00DE0791" w:rsidRDefault="00DE0791" w:rsidP="00DE0791">
      <w:pPr>
        <w:jc w:val="right"/>
        <w:rPr>
          <w:rFonts w:eastAsia="Times New Roman" w:cs="Times New Roman"/>
          <w:kern w:val="0"/>
          <w:lang w:bidi="ar-SA"/>
        </w:rPr>
      </w:pPr>
    </w:p>
    <w:p w:rsidR="00DE0791" w:rsidRP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p>
    <w:p w:rsidR="0050185D" w:rsidRDefault="0050185D" w:rsidP="00DE0791">
      <w:pPr>
        <w:jc w:val="right"/>
        <w:rPr>
          <w:rFonts w:eastAsia="Times New Roman" w:cs="Times New Roman"/>
          <w:kern w:val="0"/>
          <w:lang w:bidi="ar-SA"/>
        </w:rPr>
      </w:pPr>
    </w:p>
    <w:p w:rsidR="00DE0791" w:rsidRDefault="00DE0791" w:rsidP="00DE0791">
      <w:pPr>
        <w:jc w:val="right"/>
        <w:rPr>
          <w:rFonts w:eastAsia="Times New Roman" w:cs="Times New Roman"/>
          <w:kern w:val="0"/>
          <w:lang w:bidi="ar-SA"/>
        </w:rPr>
      </w:pPr>
      <w:r w:rsidRPr="00DE0791">
        <w:rPr>
          <w:rFonts w:eastAsia="Times New Roman" w:cs="Times New Roman"/>
          <w:kern w:val="0"/>
          <w:lang w:bidi="ar-SA"/>
        </w:rPr>
        <w:lastRenderedPageBreak/>
        <w:t>Pielikums</w:t>
      </w:r>
    </w:p>
    <w:p w:rsidR="0010624B" w:rsidRPr="00DE0791" w:rsidRDefault="0010624B" w:rsidP="00DE0791">
      <w:pPr>
        <w:jc w:val="right"/>
        <w:rPr>
          <w:rFonts w:eastAsia="Lucida Sans Unicode" w:cs="Times New Roman"/>
          <w:kern w:val="0"/>
          <w:lang w:bidi="ar-SA"/>
        </w:rPr>
      </w:pPr>
      <w:r>
        <w:rPr>
          <w:rFonts w:eastAsia="Times New Roman" w:cs="Times New Roman"/>
          <w:kern w:val="0"/>
          <w:lang w:bidi="ar-SA"/>
        </w:rPr>
        <w:t>APSTIPRINĀTS</w:t>
      </w:r>
    </w:p>
    <w:p w:rsidR="00DE0791" w:rsidRPr="00DE0791" w:rsidRDefault="0010624B" w:rsidP="00DE0791">
      <w:pPr>
        <w:jc w:val="right"/>
        <w:rPr>
          <w:rFonts w:eastAsia="Times New Roman" w:cs="Times New Roman"/>
          <w:kern w:val="0"/>
          <w:lang w:bidi="ar-SA"/>
        </w:rPr>
      </w:pPr>
      <w:r>
        <w:rPr>
          <w:rFonts w:eastAsia="Times New Roman" w:cs="Times New Roman"/>
          <w:kern w:val="0"/>
          <w:lang w:bidi="ar-SA"/>
        </w:rPr>
        <w:t xml:space="preserve">ar </w:t>
      </w:r>
      <w:r w:rsidR="00DE0791" w:rsidRPr="00DE0791">
        <w:rPr>
          <w:rFonts w:eastAsia="Times New Roman" w:cs="Times New Roman"/>
          <w:kern w:val="0"/>
          <w:lang w:bidi="ar-SA"/>
        </w:rPr>
        <w:t>Jēkabpils pilsētas domes</w:t>
      </w:r>
    </w:p>
    <w:p w:rsidR="00DE0791" w:rsidRPr="00DE0791" w:rsidRDefault="0010624B" w:rsidP="00DE0791">
      <w:pPr>
        <w:jc w:val="right"/>
        <w:rPr>
          <w:rFonts w:eastAsia="Lucida Sans Unicode" w:cs="Times New Roman"/>
          <w:bCs/>
          <w:kern w:val="0"/>
          <w:lang w:bidi="ar-SA"/>
        </w:rPr>
      </w:pPr>
      <w:r>
        <w:rPr>
          <w:rFonts w:eastAsia="Lucida Sans Unicode" w:cs="Times New Roman"/>
          <w:bCs/>
          <w:kern w:val="0"/>
          <w:lang w:bidi="ar-SA"/>
        </w:rPr>
        <w:t>08.02.2018. lēmumu</w:t>
      </w:r>
      <w:r w:rsidR="00DE0791" w:rsidRPr="00DE0791">
        <w:rPr>
          <w:rFonts w:eastAsia="Lucida Sans Unicode" w:cs="Times New Roman"/>
          <w:bCs/>
          <w:kern w:val="0"/>
          <w:lang w:bidi="ar-SA"/>
        </w:rPr>
        <w:t xml:space="preserve"> Nr.45</w:t>
      </w:r>
    </w:p>
    <w:p w:rsidR="00DE0791" w:rsidRPr="00DE0791" w:rsidRDefault="00DE0791" w:rsidP="00DE0791">
      <w:pPr>
        <w:jc w:val="right"/>
        <w:rPr>
          <w:rFonts w:eastAsia="Lucida Sans Unicode" w:cs="Tahoma"/>
          <w:bCs/>
          <w:kern w:val="0"/>
          <w:szCs w:val="22"/>
          <w:lang w:bidi="ar-SA"/>
        </w:rPr>
      </w:pPr>
      <w:r w:rsidRPr="00DE0791">
        <w:rPr>
          <w:rFonts w:eastAsia="Lucida Sans Unicode" w:cs="Tahoma"/>
          <w:bCs/>
          <w:kern w:val="0"/>
          <w:szCs w:val="22"/>
          <w:lang w:bidi="ar-SA"/>
        </w:rPr>
        <w:t>(protokols Nr.4, 8.§)</w:t>
      </w:r>
    </w:p>
    <w:p w:rsidR="00DE0791" w:rsidRPr="00DE0791" w:rsidRDefault="00DE0791" w:rsidP="00DE0791">
      <w:pPr>
        <w:jc w:val="right"/>
        <w:rPr>
          <w:rFonts w:eastAsia="Times New Roman" w:cs="Times New Roman"/>
          <w:kern w:val="0"/>
          <w:lang w:bidi="ar-SA"/>
        </w:rPr>
      </w:pPr>
    </w:p>
    <w:p w:rsidR="00DE0791" w:rsidRPr="00DE0791" w:rsidRDefault="00DE0791" w:rsidP="00DE0791">
      <w:pPr>
        <w:jc w:val="center"/>
        <w:rPr>
          <w:rFonts w:eastAsia="Lucida Sans Unicode" w:cs="Times New Roman"/>
          <w:b/>
          <w:kern w:val="0"/>
          <w:lang w:eastAsia="lv-LV" w:bidi="ar-SA"/>
        </w:rPr>
      </w:pPr>
      <w:r w:rsidRPr="00DE0791">
        <w:rPr>
          <w:rFonts w:eastAsia="Lucida Sans Unicode" w:cs="Times New Roman"/>
          <w:b/>
          <w:kern w:val="0"/>
        </w:rPr>
        <w:t>Nekustamā īpašuma Brīvības iela 108A, Jēkabpilī, ar kadastra Nr.56010021163,</w:t>
      </w:r>
    </w:p>
    <w:p w:rsidR="00DE0791" w:rsidRPr="00DE0791" w:rsidRDefault="00DE0791" w:rsidP="00DE0791">
      <w:pPr>
        <w:jc w:val="center"/>
        <w:rPr>
          <w:rFonts w:eastAsia="Lucida Sans Unicode" w:cs="Times New Roman"/>
          <w:b/>
          <w:kern w:val="0"/>
          <w:lang w:eastAsia="lv-LV" w:bidi="ar-SA"/>
        </w:rPr>
      </w:pPr>
      <w:r w:rsidRPr="00DE0791">
        <w:rPr>
          <w:rFonts w:eastAsia="Lucida Sans Unicode" w:cs="Times New Roman"/>
          <w:b/>
          <w:kern w:val="0"/>
          <w:lang w:eastAsia="lv-LV" w:bidi="ar-SA"/>
        </w:rPr>
        <w:t>izsoles noteikumi</w:t>
      </w:r>
    </w:p>
    <w:p w:rsidR="00DE0791" w:rsidRPr="00DE0791" w:rsidRDefault="00DE0791" w:rsidP="00DE0791">
      <w:pPr>
        <w:jc w:val="center"/>
        <w:rPr>
          <w:rFonts w:eastAsia="Lucida Sans Unicode" w:cs="Times New Roman"/>
          <w:b/>
          <w:kern w:val="0"/>
          <w:lang w:eastAsia="lv-LV" w:bidi="ar-SA"/>
        </w:rPr>
      </w:pPr>
    </w:p>
    <w:p w:rsidR="00DE0791" w:rsidRPr="00DE0791" w:rsidRDefault="00DE0791" w:rsidP="00DE0791">
      <w:pPr>
        <w:keepNext/>
        <w:jc w:val="center"/>
        <w:outlineLvl w:val="2"/>
        <w:rPr>
          <w:rFonts w:eastAsia="Lucida Sans Unicode" w:cs="Times New Roman"/>
          <w:b/>
          <w:bCs/>
          <w:kern w:val="0"/>
          <w:lang w:bidi="ar-SA"/>
        </w:rPr>
      </w:pPr>
      <w:r w:rsidRPr="00DE0791">
        <w:rPr>
          <w:rFonts w:eastAsia="Lucida Sans Unicode" w:cs="Times New Roman"/>
          <w:b/>
          <w:bCs/>
          <w:kern w:val="0"/>
          <w:lang w:bidi="ar-SA"/>
        </w:rPr>
        <w:t>I. Vispārīgais noteikums</w:t>
      </w:r>
    </w:p>
    <w:p w:rsidR="00DE0791" w:rsidRPr="00DE0791" w:rsidRDefault="00DE0791" w:rsidP="00DE0791">
      <w:pPr>
        <w:tabs>
          <w:tab w:val="left" w:pos="1134"/>
        </w:tabs>
        <w:ind w:firstLine="709"/>
        <w:jc w:val="both"/>
        <w:rPr>
          <w:rFonts w:eastAsia="Lucida Sans Unicode" w:cs="Times New Roman"/>
          <w:kern w:val="0"/>
        </w:rPr>
      </w:pPr>
      <w:r w:rsidRPr="00DE0791">
        <w:rPr>
          <w:rFonts w:eastAsia="Lucida Sans Unicode" w:cs="Times New Roman"/>
          <w:bCs/>
          <w:kern w:val="0"/>
          <w:lang w:bidi="ar-SA"/>
        </w:rPr>
        <w:t>1.</w:t>
      </w:r>
      <w:r w:rsidRPr="00DE0791">
        <w:rPr>
          <w:rFonts w:eastAsia="Lucida Sans Unicode" w:cs="Times New Roman"/>
          <w:bCs/>
          <w:kern w:val="0"/>
          <w:lang w:bidi="ar-SA"/>
        </w:rPr>
        <w:tab/>
      </w:r>
      <w:r w:rsidRPr="00DE0791">
        <w:rPr>
          <w:rFonts w:eastAsia="Lucida Sans Unicode" w:cs="Times New Roman"/>
          <w:kern w:val="0"/>
          <w:lang w:bidi="ar-SA"/>
        </w:rPr>
        <w:t xml:space="preserve">Šie noteikumi nosaka kārtību, kādā tiks rīkota </w:t>
      </w:r>
      <w:r w:rsidRPr="00DE0791">
        <w:rPr>
          <w:rFonts w:eastAsia="Lucida Sans Unicode" w:cs="Times New Roman"/>
          <w:kern w:val="0"/>
        </w:rPr>
        <w:t>nekustamā īpašuma Brīvības iela 108A, Jēkabpilī</w:t>
      </w:r>
      <w:r w:rsidRPr="00DE0791">
        <w:rPr>
          <w:rFonts w:eastAsia="Lucida Sans Unicode" w:cs="Times New Roman"/>
          <w:kern w:val="0"/>
          <w:lang w:bidi="ar-SA"/>
        </w:rPr>
        <w:t xml:space="preserve"> (turpmāk arī – Objekts), pārdošana izsolē. Izsole tiek organizēta saskaņā ar Publiskas personas mantas atsavināšanas likumu un Jēkabpils pilsētas domes 14.12.2017. lēmumu Nr.441 “Par nekustamā īpašuma atsavināšanu”.</w:t>
      </w:r>
      <w:r w:rsidRPr="00DE0791">
        <w:rPr>
          <w:rFonts w:eastAsia="Lucida Sans Unicode" w:cs="Times New Roman"/>
          <w:kern w:val="0"/>
          <w:lang w:bidi="ar-SA"/>
        </w:rPr>
        <w:tab/>
      </w:r>
    </w:p>
    <w:p w:rsidR="00DE0791" w:rsidRPr="00DE0791" w:rsidRDefault="00DE0791" w:rsidP="00DE0791">
      <w:pPr>
        <w:tabs>
          <w:tab w:val="left" w:pos="3930"/>
        </w:tabs>
        <w:rPr>
          <w:rFonts w:eastAsia="Lucida Sans Unicode" w:cs="Times New Roman"/>
          <w:kern w:val="0"/>
          <w:sz w:val="12"/>
          <w:szCs w:val="12"/>
          <w:lang w:bidi="ar-SA"/>
        </w:rPr>
      </w:pPr>
    </w:p>
    <w:p w:rsidR="00DE0791" w:rsidRPr="00DE0791" w:rsidRDefault="00DE0791" w:rsidP="00DE0791">
      <w:pPr>
        <w:tabs>
          <w:tab w:val="left" w:pos="3930"/>
        </w:tabs>
        <w:jc w:val="center"/>
        <w:rPr>
          <w:rFonts w:eastAsia="Lucida Sans Unicode" w:cs="Times New Roman"/>
          <w:b/>
          <w:kern w:val="0"/>
          <w:lang w:bidi="ar-SA"/>
        </w:rPr>
      </w:pPr>
      <w:r w:rsidRPr="00DE0791">
        <w:rPr>
          <w:rFonts w:eastAsia="Lucida Sans Unicode" w:cs="Times New Roman"/>
          <w:b/>
          <w:kern w:val="0"/>
          <w:lang w:bidi="ar-SA"/>
        </w:rPr>
        <w:t>II. Nekustamais īpašums</w:t>
      </w:r>
    </w:p>
    <w:p w:rsidR="00DE0791" w:rsidRPr="00DE0791" w:rsidRDefault="00DE0791" w:rsidP="00DE0791">
      <w:pPr>
        <w:tabs>
          <w:tab w:val="left" w:pos="1134"/>
        </w:tabs>
        <w:ind w:firstLine="709"/>
        <w:jc w:val="both"/>
        <w:rPr>
          <w:rFonts w:eastAsia="Lucida Sans Unicode" w:cs="Times New Roman"/>
          <w:kern w:val="0"/>
          <w:lang w:bidi="ar-SA"/>
        </w:rPr>
      </w:pPr>
      <w:r w:rsidRPr="00DE0791">
        <w:rPr>
          <w:rFonts w:eastAsia="Lucida Sans Unicode" w:cs="Times New Roman"/>
          <w:bCs/>
          <w:kern w:val="0"/>
          <w:lang w:bidi="ar-SA"/>
        </w:rPr>
        <w:t>2.</w:t>
      </w:r>
      <w:r w:rsidRPr="00DE0791">
        <w:rPr>
          <w:rFonts w:eastAsia="Lucida Sans Unicode" w:cs="Times New Roman"/>
          <w:kern w:val="0"/>
          <w:lang w:bidi="ar-SA"/>
        </w:rPr>
        <w:tab/>
        <w:t>Ziņas par izsolāmo objektu:</w:t>
      </w:r>
      <w:r w:rsidRPr="00DE0791">
        <w:rPr>
          <w:rFonts w:eastAsia="Lucida Sans Unicode" w:cs="Times New Roman"/>
          <w:kern w:val="0"/>
          <w:lang w:eastAsia="lv-LV" w:bidi="ar-SA"/>
        </w:rPr>
        <w:t xml:space="preserve"> zemesgabals</w:t>
      </w:r>
      <w:r w:rsidRPr="00DE0791">
        <w:rPr>
          <w:rFonts w:eastAsia="Lucida Sans Unicode" w:cs="Times New Roman"/>
          <w:kern w:val="0"/>
          <w:lang w:bidi="ar-SA"/>
        </w:rPr>
        <w:t xml:space="preserve"> Brīvības iela 108A, Jēkabpilī,</w:t>
      </w:r>
      <w:r w:rsidRPr="00DE0791">
        <w:rPr>
          <w:rFonts w:eastAsia="Lucida Sans Unicode" w:cs="Times New Roman"/>
          <w:kern w:val="0"/>
          <w:lang w:eastAsia="lv-LV" w:bidi="ar-SA"/>
        </w:rPr>
        <w:t xml:space="preserve"> ar kadastra apzīmējumu 56010021163 – </w:t>
      </w:r>
      <w:r w:rsidRPr="00DE0791">
        <w:rPr>
          <w:rFonts w:eastAsia="Lucida Sans Unicode" w:cs="Times New Roman"/>
          <w:kern w:val="0"/>
          <w:lang w:bidi="ar-SA"/>
        </w:rPr>
        <w:t xml:space="preserve">0.1560 ha platībā. Zemes gabals ir neapbūvēts. </w:t>
      </w:r>
    </w:p>
    <w:p w:rsidR="00DE0791" w:rsidRPr="00DE0791" w:rsidRDefault="00DE0791" w:rsidP="00DE0791">
      <w:pPr>
        <w:ind w:right="-2" w:firstLine="567"/>
        <w:jc w:val="both"/>
        <w:rPr>
          <w:rFonts w:eastAsia="Times New Roman" w:cs="Times New Roman"/>
          <w:kern w:val="0"/>
          <w:lang w:eastAsia="en-US" w:bidi="ar-SA"/>
        </w:rPr>
      </w:pPr>
      <w:r w:rsidRPr="00DE0791">
        <w:rPr>
          <w:rFonts w:eastAsia="Times New Roman" w:cs="Times New Roman"/>
          <w:kern w:val="0"/>
          <w:lang w:eastAsia="en-US" w:bidi="ar-SA"/>
        </w:rPr>
        <w:t>Nekustamā īpašuma apgrūtinājumi: vides un dabas resursu aizsardzības aizsargjoslas (aizsardzības zonas) teritorija ap kultūras pieminekli pilsētās – 0,156 ha platībā; ekspluatācijas aizsargjoslas teritorija gar pazemes siltumvadu, siltumapgādes iekārtu un būvi – 0,0226 ha platībā; ekspluatācijas aizsargjoslas teritorija gar pazemes siltumvadu, siltumapgādes iekārtu un būvi – 0,0028 ha platībā; ekspluatācijas aizsargjoslas teritorija ap elektrisko tīklu transformatoru apakšstaciju – 0,0006 ha. Zemes gabalā atrodas inženierbūve – caurteka, aptuveni 16,9 metrus gara un 1 metru plata. Uz zemes gabala daļu, 0,099 ha platībā, ir nostiprinātas nomas tiesības. Zemes nomas līgums reģistrēts zemesgrāmatā. Nomas termiņš – līdz 2024.gada 31.decembrim.</w:t>
      </w:r>
    </w:p>
    <w:p w:rsidR="00DE0791" w:rsidRPr="00DE0791" w:rsidRDefault="00DE0791" w:rsidP="00DE0791">
      <w:pPr>
        <w:snapToGrid w:val="0"/>
        <w:ind w:firstLine="567"/>
        <w:jc w:val="both"/>
        <w:rPr>
          <w:rFonts w:eastAsia="Lucida Sans Unicode" w:cs="Times New Roman"/>
          <w:noProof/>
          <w:kern w:val="0"/>
          <w:lang w:bidi="ar-SA"/>
        </w:rPr>
      </w:pPr>
      <w:r w:rsidRPr="00DE0791">
        <w:rPr>
          <w:rFonts w:eastAsia="Lucida Sans Unicode" w:cs="Times New Roman"/>
          <w:noProof/>
          <w:kern w:val="0"/>
          <w:lang w:bidi="ar-SA"/>
        </w:rPr>
        <w:t>Uz daļas no zemes gabala atrodas citām personām piekrītoša inženierbūve – automašīnu stāvlaukums.</w:t>
      </w:r>
    </w:p>
    <w:p w:rsidR="00DE0791" w:rsidRPr="00DE0791" w:rsidRDefault="00DE0791" w:rsidP="00DE0791">
      <w:pPr>
        <w:snapToGrid w:val="0"/>
        <w:ind w:firstLine="567"/>
        <w:jc w:val="both"/>
        <w:rPr>
          <w:rFonts w:eastAsia="Lucida Sans Unicode" w:cs="Times New Roman"/>
          <w:kern w:val="0"/>
        </w:rPr>
      </w:pPr>
      <w:r w:rsidRPr="00DE0791">
        <w:rPr>
          <w:rFonts w:eastAsia="Lucida Sans Unicode" w:cs="Times New Roman"/>
          <w:noProof/>
          <w:kern w:val="0"/>
          <w:lang w:bidi="ar-SA"/>
        </w:rPr>
        <w:t xml:space="preserve">Saskaņā ar 2017.gada </w:t>
      </w:r>
      <w:r w:rsidRPr="00DE0791">
        <w:rPr>
          <w:rFonts w:eastAsia="Lucida Sans Unicode" w:cs="Times New Roman"/>
          <w:kern w:val="0"/>
        </w:rPr>
        <w:t>14.decembra Jēkabpils pilsētas domes lēmumu Nr.441 “Par nekustamā īpašuma atsavināšanu”, nekustamais īpašums Brīvības ielā 108A, Jēkabpilī tiek atsavināts (pārdots izsolē), nosakot atsavināšanas tiesību aprobežojumu – aizliegts likvidēt vai aizbērt inženierbūvi – caurteku.</w:t>
      </w:r>
    </w:p>
    <w:p w:rsidR="00DE0791" w:rsidRPr="00DE0791" w:rsidRDefault="00DE0791" w:rsidP="00DE0791">
      <w:pPr>
        <w:shd w:val="clear" w:color="auto" w:fill="FFFFFF"/>
        <w:tabs>
          <w:tab w:val="num" w:pos="360"/>
          <w:tab w:val="left" w:pos="1134"/>
        </w:tabs>
        <w:ind w:firstLine="709"/>
        <w:jc w:val="both"/>
        <w:rPr>
          <w:rFonts w:eastAsia="Times New Roman" w:cs="Times New Roman"/>
          <w:kern w:val="0"/>
          <w:lang w:eastAsia="lv-LV" w:bidi="ar-SA"/>
        </w:rPr>
      </w:pPr>
      <w:r w:rsidRPr="00DE0791">
        <w:rPr>
          <w:rFonts w:eastAsia="Lucida Sans Unicode" w:cs="Times New Roman"/>
          <w:kern w:val="0"/>
          <w:lang w:bidi="ar-SA"/>
        </w:rPr>
        <w:t>3.</w:t>
      </w:r>
      <w:r w:rsidRPr="00DE0791">
        <w:rPr>
          <w:rFonts w:eastAsia="Lucida Sans Unicode" w:cs="Times New Roman"/>
          <w:kern w:val="0"/>
          <w:lang w:bidi="ar-SA"/>
        </w:rPr>
        <w:tab/>
      </w:r>
      <w:r w:rsidRPr="00DE0791">
        <w:rPr>
          <w:rFonts w:eastAsia="Times New Roman" w:cs="Times New Roman"/>
          <w:kern w:val="0"/>
          <w:lang w:eastAsia="lv-LV" w:bidi="ar-SA"/>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rsidR="00DE0791" w:rsidRPr="00DE0791" w:rsidRDefault="00DE0791" w:rsidP="00DE0791">
      <w:pPr>
        <w:tabs>
          <w:tab w:val="left" w:pos="1134"/>
        </w:tabs>
        <w:ind w:firstLine="709"/>
        <w:jc w:val="both"/>
        <w:rPr>
          <w:rFonts w:eastAsia="Lucida Sans Unicode" w:cs="Times New Roman"/>
          <w:kern w:val="0"/>
          <w:lang w:bidi="ar-SA"/>
        </w:rPr>
      </w:pPr>
      <w:r w:rsidRPr="00DE0791">
        <w:rPr>
          <w:rFonts w:eastAsia="Lucida Sans Unicode" w:cs="Times New Roman"/>
          <w:kern w:val="0"/>
          <w:lang w:bidi="ar-SA"/>
        </w:rPr>
        <w:t>4.</w:t>
      </w:r>
      <w:r w:rsidRPr="00DE0791">
        <w:rPr>
          <w:rFonts w:eastAsia="Lucida Sans Unicode" w:cs="Times New Roman"/>
          <w:kern w:val="0"/>
          <w:lang w:bidi="ar-SA"/>
        </w:rPr>
        <w:tab/>
        <w:t xml:space="preserve">Pārdevējs pielīgst sev tiesību atkāpties no pirkuma līguma, ja pircējs neparaksta pirkuma līgumu vai laikā nesamaksā pirkuma cenu. Kad līgumu atceļ, lieta atdodama pārdevējam līdz ar tās pieaugumiem un ienākumiem, bez tam pircējs zaudē rokas naudu, ja viņš to devis, un viņam jāatlīdzina aiz viņa vainas cēlušies zaudējumi, pamatojoties uz Civillikuma 2047. un 2054. pantu. </w:t>
      </w:r>
    </w:p>
    <w:p w:rsidR="00DE0791" w:rsidRPr="00DE0791" w:rsidRDefault="00DE0791" w:rsidP="00DE0791">
      <w:pPr>
        <w:tabs>
          <w:tab w:val="left" w:pos="1134"/>
        </w:tabs>
        <w:ind w:firstLine="709"/>
        <w:jc w:val="both"/>
        <w:rPr>
          <w:rFonts w:eastAsia="Lucida Sans Unicode" w:cs="Times New Roman"/>
          <w:kern w:val="0"/>
          <w:lang w:bidi="ar-SA"/>
        </w:rPr>
      </w:pPr>
      <w:r w:rsidRPr="00DE0791">
        <w:rPr>
          <w:rFonts w:eastAsia="Lucida Sans Unicode" w:cs="Times New Roman"/>
          <w:bCs/>
          <w:kern w:val="0"/>
          <w:lang w:bidi="ar-SA"/>
        </w:rPr>
        <w:t>5.</w:t>
      </w:r>
      <w:r w:rsidRPr="00DE0791">
        <w:rPr>
          <w:rFonts w:eastAsia="Lucida Sans Unicode" w:cs="Times New Roman"/>
          <w:bCs/>
          <w:kern w:val="0"/>
          <w:lang w:bidi="ar-SA"/>
        </w:rPr>
        <w:tab/>
      </w:r>
      <w:r w:rsidRPr="00DE0791">
        <w:rPr>
          <w:rFonts w:eastAsia="Lucida Sans Unicode" w:cs="Times New Roman"/>
          <w:kern w:val="0"/>
          <w:lang w:bidi="ar-SA"/>
        </w:rPr>
        <w:t>Nekustamais īpašums Pašvaldībai nav nepieciešams funkciju veikšanai.</w:t>
      </w:r>
    </w:p>
    <w:p w:rsidR="00DE0791" w:rsidRPr="00DE0791" w:rsidRDefault="00DE0791" w:rsidP="00DE0791">
      <w:pPr>
        <w:jc w:val="center"/>
        <w:rPr>
          <w:rFonts w:eastAsia="Lucida Sans Unicode" w:cs="Times New Roman"/>
          <w:b/>
          <w:kern w:val="0"/>
          <w:sz w:val="12"/>
          <w:szCs w:val="12"/>
          <w:lang w:bidi="ar-SA"/>
        </w:rPr>
      </w:pPr>
    </w:p>
    <w:p w:rsidR="00DE0791" w:rsidRPr="00DE0791" w:rsidRDefault="00DE0791" w:rsidP="00DE0791">
      <w:pPr>
        <w:jc w:val="center"/>
        <w:rPr>
          <w:rFonts w:eastAsia="Lucida Sans Unicode" w:cs="Times New Roman"/>
          <w:b/>
          <w:kern w:val="0"/>
          <w:lang w:bidi="ar-SA"/>
        </w:rPr>
      </w:pPr>
      <w:r w:rsidRPr="00DE0791">
        <w:rPr>
          <w:rFonts w:eastAsia="Lucida Sans Unicode" w:cs="Times New Roman"/>
          <w:b/>
          <w:kern w:val="0"/>
          <w:lang w:bidi="ar-SA"/>
        </w:rPr>
        <w:t>III. Objekta cena</w:t>
      </w:r>
    </w:p>
    <w:p w:rsidR="00DE0791" w:rsidRPr="00DE0791" w:rsidRDefault="00DE0791" w:rsidP="00DE0791">
      <w:pPr>
        <w:ind w:firstLine="709"/>
        <w:jc w:val="both"/>
        <w:rPr>
          <w:rFonts w:eastAsia="Lucida Sans Unicode" w:cs="Times New Roman"/>
          <w:kern w:val="0"/>
        </w:rPr>
      </w:pPr>
      <w:r w:rsidRPr="00DE0791">
        <w:rPr>
          <w:rFonts w:eastAsia="Lucida Sans Unicode" w:cs="Times New Roman"/>
          <w:bCs/>
          <w:kern w:val="0"/>
          <w:lang w:bidi="ar-SA"/>
        </w:rPr>
        <w:t>6.</w:t>
      </w:r>
      <w:r w:rsidRPr="00DE0791">
        <w:rPr>
          <w:rFonts w:eastAsia="Lucida Sans Unicode" w:cs="Times New Roman"/>
          <w:bCs/>
          <w:kern w:val="0"/>
          <w:lang w:bidi="ar-SA"/>
        </w:rPr>
        <w:tab/>
      </w:r>
      <w:r w:rsidRPr="00DE0791">
        <w:rPr>
          <w:rFonts w:eastAsia="Lucida Sans Unicode" w:cs="Times New Roman"/>
          <w:kern w:val="0"/>
          <w:lang w:bidi="ar-SA"/>
        </w:rPr>
        <w:t xml:space="preserve">Objekta nosacītā cena, kas ir izsoles sākotnējā cena, ir noteikta </w:t>
      </w:r>
      <w:r w:rsidRPr="00DE0791">
        <w:rPr>
          <w:rFonts w:eastAsia="Lucida Sans Unicode" w:cs="Times New Roman"/>
          <w:kern w:val="0"/>
        </w:rPr>
        <w:t xml:space="preserve">9700,00 </w:t>
      </w:r>
      <w:proofErr w:type="spellStart"/>
      <w:r w:rsidRPr="00DE0791">
        <w:rPr>
          <w:rFonts w:eastAsia="Lucida Sans Unicode" w:cs="Times New Roman"/>
          <w:i/>
          <w:kern w:val="0"/>
        </w:rPr>
        <w:t>euro</w:t>
      </w:r>
      <w:proofErr w:type="spellEnd"/>
      <w:r w:rsidRPr="00DE0791">
        <w:rPr>
          <w:rFonts w:eastAsia="Lucida Sans Unicode" w:cs="Times New Roman"/>
          <w:kern w:val="0"/>
        </w:rPr>
        <w:t xml:space="preserve"> (deviņi tūkstoši septiņi simti eiro, 00 centi).</w:t>
      </w:r>
    </w:p>
    <w:p w:rsidR="00DE0791" w:rsidRPr="00DE0791" w:rsidRDefault="00DE0791" w:rsidP="00DE0791">
      <w:pPr>
        <w:jc w:val="both"/>
        <w:rPr>
          <w:rFonts w:eastAsia="Lucida Sans Unicode" w:cs="Times New Roman"/>
          <w:kern w:val="0"/>
          <w:sz w:val="12"/>
          <w:szCs w:val="12"/>
          <w:lang w:bidi="ar-SA"/>
        </w:rPr>
      </w:pPr>
    </w:p>
    <w:p w:rsidR="00DE0791" w:rsidRPr="00DE0791" w:rsidRDefault="00DE0791" w:rsidP="00DE0791">
      <w:pPr>
        <w:jc w:val="center"/>
        <w:rPr>
          <w:rFonts w:eastAsia="Lucida Sans Unicode" w:cs="Times New Roman"/>
          <w:b/>
          <w:kern w:val="0"/>
          <w:lang w:bidi="ar-SA"/>
        </w:rPr>
      </w:pPr>
      <w:r w:rsidRPr="00DE0791">
        <w:rPr>
          <w:rFonts w:eastAsia="Lucida Sans Unicode" w:cs="Times New Roman"/>
          <w:b/>
          <w:kern w:val="0"/>
          <w:lang w:bidi="ar-SA"/>
        </w:rPr>
        <w:t>IV. Izsoles organizēšana un izsole</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bCs/>
          <w:kern w:val="0"/>
          <w:lang w:bidi="ar-SA"/>
        </w:rPr>
        <w:t>7.</w:t>
      </w:r>
      <w:r w:rsidRPr="00DE0791">
        <w:rPr>
          <w:rFonts w:eastAsia="Lucida Sans Unicode" w:cs="Times New Roman"/>
          <w:bCs/>
          <w:kern w:val="0"/>
          <w:lang w:bidi="ar-SA"/>
        </w:rPr>
        <w:tab/>
      </w:r>
      <w:r w:rsidRPr="00DE0791">
        <w:rPr>
          <w:rFonts w:eastAsia="Lucida Sans Unicode" w:cs="Times New Roman"/>
          <w:kern w:val="0"/>
          <w:lang w:bidi="ar-SA"/>
        </w:rPr>
        <w:t>Paziņojums par izsoli ir jāpublicē oficiālajā izdevumā „Latvijas Vēstnesis” un Jēkabpils pilsētas laikrakstā “Jēkabpils Vēstis”.</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8.</w:t>
      </w:r>
      <w:r w:rsidRPr="00DE0791">
        <w:rPr>
          <w:rFonts w:eastAsia="Lucida Sans Unicode" w:cs="Times New Roman"/>
          <w:kern w:val="0"/>
          <w:lang w:bidi="ar-SA"/>
        </w:rPr>
        <w:tab/>
        <w:t xml:space="preserve">Termiņi, kādos pretendentiem jāpiesakās uz izsoli: </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8.1.</w:t>
      </w:r>
      <w:r w:rsidRPr="00DE0791">
        <w:rPr>
          <w:rFonts w:eastAsia="Lucida Sans Unicode" w:cs="Times New Roman"/>
          <w:kern w:val="0"/>
          <w:lang w:bidi="ar-SA"/>
        </w:rPr>
        <w:tab/>
        <w:t xml:space="preserve">Pretendentiem, kas atbilst likuma „Par zemes reformu Latvijas Republikas </w:t>
      </w:r>
      <w:r w:rsidRPr="00DE0791">
        <w:rPr>
          <w:rFonts w:eastAsia="Lucida Sans Unicode" w:cs="Times New Roman"/>
          <w:kern w:val="0"/>
          <w:lang w:bidi="ar-SA"/>
        </w:rPr>
        <w:lastRenderedPageBreak/>
        <w:t xml:space="preserve">pilsētās” 9.pantā minētajām personām, </w:t>
      </w:r>
      <w:r w:rsidRPr="00DE0791">
        <w:rPr>
          <w:rFonts w:eastAsia="Lucida Sans Unicode" w:cs="Times New Roman"/>
          <w:kern w:val="0"/>
          <w:u w:val="single"/>
          <w:lang w:bidi="ar-SA"/>
        </w:rPr>
        <w:t>iesniegums par pieteikšanos uz izsoli jāiesniedz līdz 2018.gada 19.martam</w:t>
      </w:r>
      <w:r w:rsidRPr="00DE0791">
        <w:rPr>
          <w:rFonts w:eastAsia="Lucida Sans Unicode" w:cs="Times New Roman"/>
          <w:kern w:val="0"/>
          <w:lang w:bidi="ar-SA"/>
        </w:rPr>
        <w:t xml:space="preserve"> Jēkabpils pilsētas pašvaldības Vienas pieturas aģentūrā - Brīvības ielā 120, Jēkabpilī.</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8.2.</w:t>
      </w:r>
      <w:r w:rsidRPr="00DE0791">
        <w:rPr>
          <w:rFonts w:eastAsia="Lucida Sans Unicode" w:cs="Times New Roman"/>
          <w:kern w:val="0"/>
          <w:lang w:bidi="ar-SA"/>
        </w:rPr>
        <w:tab/>
        <w:t xml:space="preserve">Ja norādītajā termiņā ir saņemts viens pieteikums, pretendentam ir jānosola objekta sākotnējā cena un viens izsoles solis. </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8.3.</w:t>
      </w:r>
      <w:r w:rsidRPr="00DE0791">
        <w:rPr>
          <w:rFonts w:eastAsia="Lucida Sans Unicode" w:cs="Times New Roman"/>
          <w:kern w:val="0"/>
          <w:lang w:bidi="ar-SA"/>
        </w:rPr>
        <w:tab/>
        <w:t>Ja pieteikumu par nekustamā īpašuma pirkšanu noteiktajā termiņā iesniegušas vairākas personas, tiek rīkota izsole starp šīm personām Publiskas personas mantas atsavināšanas likuma noteiktajā kārtībā.</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9.</w:t>
      </w:r>
      <w:r w:rsidRPr="00DE0791">
        <w:rPr>
          <w:rFonts w:eastAsia="Lucida Sans Unicode" w:cs="Times New Roman"/>
          <w:kern w:val="0"/>
          <w:lang w:bidi="ar-SA"/>
        </w:rPr>
        <w:tab/>
        <w:t>Informācija par izsoli, norādot izsoles organizētāja nosaukumu, tā adresi, tālruņa numuru, izliekama labi redzamā vietā pie nekustamā īpašuma Brīvības iela 108A, Jēkabpilī.</w:t>
      </w:r>
    </w:p>
    <w:p w:rsidR="00DE0791" w:rsidRPr="00DE0791" w:rsidRDefault="00DE0791" w:rsidP="00DE0791">
      <w:pPr>
        <w:tabs>
          <w:tab w:val="left" w:pos="1276"/>
        </w:tabs>
        <w:ind w:firstLine="709"/>
        <w:jc w:val="both"/>
        <w:rPr>
          <w:rFonts w:eastAsia="Lucida Sans Unicode" w:cs="Times New Roman"/>
          <w:bCs/>
          <w:kern w:val="0"/>
          <w:lang w:bidi="ar-SA"/>
        </w:rPr>
      </w:pPr>
      <w:r w:rsidRPr="00DE0791">
        <w:rPr>
          <w:rFonts w:eastAsia="Lucida Sans Unicode" w:cs="Times New Roman"/>
          <w:kern w:val="0"/>
          <w:lang w:bidi="ar-SA"/>
        </w:rPr>
        <w:t>10.</w:t>
      </w:r>
      <w:r w:rsidRPr="00DE0791">
        <w:rPr>
          <w:rFonts w:eastAsia="Lucida Sans Unicode" w:cs="Times New Roman"/>
          <w:kern w:val="0"/>
          <w:lang w:bidi="ar-SA"/>
        </w:rPr>
        <w:tab/>
      </w:r>
      <w:r w:rsidRPr="00DE0791">
        <w:rPr>
          <w:rFonts w:eastAsia="Lucida Sans Unicode" w:cs="Times New Roman"/>
          <w:bCs/>
          <w:kern w:val="0"/>
          <w:lang w:bidi="ar-SA"/>
        </w:rPr>
        <w:t xml:space="preserve">Izsole notiek </w:t>
      </w:r>
      <w:r w:rsidRPr="00DE0791">
        <w:rPr>
          <w:rFonts w:eastAsia="Lucida Sans Unicode" w:cs="Times New Roman"/>
          <w:kern w:val="0"/>
          <w:lang w:bidi="ar-SA"/>
        </w:rPr>
        <w:t>2018.gada 23.martā, pulksten 14.00, Draudzības alejā 26,</w:t>
      </w:r>
      <w:r w:rsidRPr="00DE0791">
        <w:rPr>
          <w:rFonts w:eastAsia="Lucida Sans Unicode" w:cs="Times New Roman"/>
          <w:bCs/>
          <w:kern w:val="0"/>
          <w:lang w:bidi="ar-SA"/>
        </w:rPr>
        <w:t xml:space="preserve"> Jēkabpilī, 1.kabinetā.</w:t>
      </w:r>
    </w:p>
    <w:p w:rsidR="00DE0791" w:rsidRPr="00DE0791" w:rsidRDefault="00DE0791" w:rsidP="00DE0791">
      <w:pPr>
        <w:tabs>
          <w:tab w:val="left" w:pos="1276"/>
        </w:tabs>
        <w:ind w:firstLine="709"/>
        <w:jc w:val="both"/>
        <w:rPr>
          <w:rFonts w:eastAsia="Lucida Sans Unicode" w:cs="Times New Roman"/>
          <w:bCs/>
          <w:kern w:val="0"/>
          <w:lang w:bidi="ar-SA"/>
        </w:rPr>
      </w:pPr>
      <w:r w:rsidRPr="00DE0791">
        <w:rPr>
          <w:rFonts w:eastAsia="Lucida Sans Unicode" w:cs="Times New Roman"/>
          <w:bCs/>
          <w:kern w:val="0"/>
          <w:lang w:bidi="ar-SA"/>
        </w:rPr>
        <w:t>11.</w:t>
      </w:r>
      <w:r w:rsidRPr="00DE0791">
        <w:rPr>
          <w:rFonts w:eastAsia="Lucida Sans Unicode" w:cs="Times New Roman"/>
          <w:bCs/>
          <w:kern w:val="0"/>
          <w:lang w:bidi="ar-SA"/>
        </w:rPr>
        <w:tab/>
        <w:t>Izsolāmais objekts tiek pārdots mutiskā izsolē ar augšupejošu soli.</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color w:val="000000"/>
          <w:kern w:val="0"/>
          <w:lang w:bidi="ar-SA"/>
        </w:rPr>
        <w:t>12.</w:t>
      </w:r>
      <w:r w:rsidRPr="00DE0791">
        <w:rPr>
          <w:rFonts w:eastAsia="Lucida Sans Unicode" w:cs="Times New Roman"/>
          <w:color w:val="000000"/>
          <w:kern w:val="0"/>
          <w:lang w:bidi="ar-SA"/>
        </w:rPr>
        <w:tab/>
        <w:t>Lai varētu piedalīties izsolē, izsoles dalībniekiem pirms reģistrācijas jāiemaksā Jēkabpils pilsētas pašvaldības kontā Nr.</w:t>
      </w:r>
      <w:r w:rsidRPr="00DE0791">
        <w:rPr>
          <w:rFonts w:eastAsia="Lucida Sans Unicode" w:cs="Times New Roman"/>
          <w:kern w:val="0"/>
          <w:lang w:bidi="ar-SA"/>
        </w:rPr>
        <w:t>LV87 UNLA 0009 0131 30793, AS „SEB banka”, kods UNLALV2X</w:t>
      </w:r>
      <w:r w:rsidRPr="00DE0791">
        <w:rPr>
          <w:rFonts w:eastAsia="Lucida Sans Unicode" w:cs="Times New Roman"/>
          <w:color w:val="000000"/>
          <w:kern w:val="0"/>
          <w:lang w:bidi="ar-SA"/>
        </w:rPr>
        <w:t xml:space="preserve">, </w:t>
      </w:r>
      <w:r w:rsidRPr="00DE0791">
        <w:rPr>
          <w:rFonts w:eastAsia="Lucida Sans Unicode" w:cs="Times New Roman"/>
          <w:color w:val="000000"/>
          <w:kern w:val="0"/>
          <w:lang w:bidi="ar-SA"/>
        </w:rPr>
        <w:tab/>
        <w:t xml:space="preserve">nodrošinājums 10% apmēra no izsolāmā objekta nosacītās cenas 970,00 </w:t>
      </w:r>
      <w:proofErr w:type="spellStart"/>
      <w:r w:rsidRPr="00DE0791">
        <w:rPr>
          <w:rFonts w:eastAsia="Lucida Sans Unicode" w:cs="Times New Roman"/>
          <w:i/>
          <w:color w:val="000000"/>
          <w:kern w:val="0"/>
          <w:lang w:bidi="ar-SA"/>
        </w:rPr>
        <w:t>euro</w:t>
      </w:r>
      <w:proofErr w:type="spellEnd"/>
      <w:r w:rsidRPr="00DE0791">
        <w:rPr>
          <w:rFonts w:eastAsia="Lucida Sans Unicode" w:cs="Times New Roman"/>
          <w:bCs/>
          <w:color w:val="000000"/>
          <w:kern w:val="0"/>
          <w:lang w:bidi="ar-SA"/>
        </w:rPr>
        <w:t xml:space="preserve"> </w:t>
      </w:r>
      <w:r w:rsidRPr="00DE0791">
        <w:rPr>
          <w:rFonts w:eastAsia="Lucida Sans Unicode" w:cs="Times New Roman"/>
          <w:kern w:val="0"/>
          <w:lang w:bidi="he-IL"/>
        </w:rPr>
        <w:t>(</w:t>
      </w:r>
      <w:r w:rsidRPr="00DE0791">
        <w:rPr>
          <w:rFonts w:eastAsia="Lucida Sans Unicode" w:cs="Times New Roman"/>
          <w:color w:val="000000"/>
          <w:kern w:val="0"/>
          <w:lang w:bidi="ar-SA"/>
        </w:rPr>
        <w:t>deviņi simti septiņdesmit eiro un 00 centi</w:t>
      </w:r>
      <w:r w:rsidRPr="00DE0791">
        <w:rPr>
          <w:rFonts w:eastAsia="Lucida Sans Unicode" w:cs="Times New Roman"/>
          <w:kern w:val="0"/>
          <w:lang w:bidi="he-IL"/>
        </w:rPr>
        <w:t xml:space="preserve">). </w:t>
      </w:r>
    </w:p>
    <w:p w:rsidR="00DE0791" w:rsidRPr="00DE0791" w:rsidRDefault="00DE0791" w:rsidP="00DE0791">
      <w:pPr>
        <w:widowControl/>
        <w:shd w:val="clear" w:color="auto" w:fill="FFFFFF"/>
        <w:tabs>
          <w:tab w:val="left" w:pos="1276"/>
        </w:tabs>
        <w:suppressAutoHyphens w:val="0"/>
        <w:ind w:right="43" w:firstLine="709"/>
        <w:jc w:val="both"/>
        <w:rPr>
          <w:rFonts w:eastAsia="Lucida Sans Unicode" w:cs="Times New Roman"/>
          <w:kern w:val="0"/>
          <w:lang w:bidi="ar-SA"/>
        </w:rPr>
      </w:pPr>
      <w:r w:rsidRPr="00DE0791">
        <w:rPr>
          <w:rFonts w:eastAsia="Lucida Sans Unicode" w:cs="Times New Roman"/>
          <w:bCs/>
          <w:color w:val="000000"/>
          <w:kern w:val="0"/>
          <w:lang w:bidi="ar-SA"/>
        </w:rPr>
        <w:t>13.</w:t>
      </w:r>
      <w:r w:rsidRPr="00DE0791">
        <w:rPr>
          <w:rFonts w:eastAsia="Lucida Sans Unicode" w:cs="Times New Roman"/>
          <w:color w:val="000000"/>
          <w:kern w:val="0"/>
          <w:lang w:bidi="ar-SA"/>
        </w:rPr>
        <w:tab/>
        <w:t xml:space="preserve">Izsoles dalībniekiem (juridiskai personai, arī personālsabiedrībai) jāiesniedz šādi dokumenti: </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13.1.</w:t>
      </w:r>
      <w:r w:rsidRPr="00DE0791">
        <w:rPr>
          <w:rFonts w:eastAsia="Lucida Sans Unicode" w:cs="Times New Roman"/>
          <w:color w:val="000000"/>
          <w:kern w:val="0"/>
          <w:lang w:bidi="ar-SA"/>
        </w:rPr>
        <w:tab/>
        <w:t>pieteikums par piedalīšanos izsolē;</w:t>
      </w:r>
    </w:p>
    <w:p w:rsidR="00DE0791" w:rsidRPr="00DE0791" w:rsidRDefault="00DE0791" w:rsidP="00DE0791">
      <w:pPr>
        <w:tabs>
          <w:tab w:val="left" w:pos="1276"/>
        </w:tabs>
        <w:ind w:firstLine="709"/>
        <w:rPr>
          <w:rFonts w:eastAsia="Lucida Sans Unicode" w:cs="Times New Roman"/>
          <w:kern w:val="0"/>
          <w:lang w:bidi="ar-SA"/>
        </w:rPr>
      </w:pPr>
      <w:r w:rsidRPr="00DE0791">
        <w:rPr>
          <w:rFonts w:eastAsia="Lucida Sans Unicode" w:cs="Times New Roman"/>
          <w:bCs/>
          <w:kern w:val="0"/>
          <w:lang w:bidi="ar-SA"/>
        </w:rPr>
        <w:t>13.2.</w:t>
      </w:r>
      <w:r w:rsidRPr="00DE0791">
        <w:rPr>
          <w:rFonts w:eastAsia="Lucida Sans Unicode" w:cs="Times New Roman"/>
          <w:bCs/>
          <w:kern w:val="0"/>
          <w:lang w:bidi="ar-SA"/>
        </w:rPr>
        <w:tab/>
      </w:r>
      <w:r w:rsidRPr="00DE0791">
        <w:rPr>
          <w:rFonts w:eastAsia="Lucida Sans Unicode" w:cs="Times New Roman"/>
          <w:kern w:val="0"/>
          <w:lang w:bidi="ar-SA"/>
        </w:rPr>
        <w:t>spēkā esošu statūtu (līguma) norakstu vai izrakstu par pārvaldes institūciju (amatpersonu) kompetences apjomu;</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kern w:val="0"/>
          <w:lang w:bidi="ar-SA"/>
        </w:rPr>
        <w:t>13.3.</w:t>
      </w:r>
      <w:r w:rsidRPr="00DE0791">
        <w:rPr>
          <w:rFonts w:eastAsia="Lucida Sans Unicode" w:cs="Times New Roman"/>
          <w:bCs/>
          <w:kern w:val="0"/>
          <w:lang w:bidi="ar-SA"/>
        </w:rPr>
        <w:tab/>
      </w:r>
      <w:r w:rsidRPr="00DE0791">
        <w:rPr>
          <w:rFonts w:eastAsia="Lucida Sans Unicode" w:cs="Times New Roman"/>
          <w:kern w:val="0"/>
          <w:lang w:bidi="ar-SA"/>
        </w:rPr>
        <w:t>attiecīgās institūcijas lēmumu par nekustamā īpašuma iegādi;</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kern w:val="0"/>
          <w:lang w:bidi="ar-SA"/>
        </w:rPr>
        <w:t>13.4.</w:t>
      </w:r>
      <w:r w:rsidRPr="00DE0791">
        <w:rPr>
          <w:rFonts w:eastAsia="Lucida Sans Unicode" w:cs="Times New Roman"/>
          <w:kern w:val="0"/>
          <w:lang w:bidi="ar-SA"/>
        </w:rPr>
        <w:tab/>
        <w:t>attiecīgās valsts reģistra iestādes izziņu par attiecīgo juridisko personu (izziņa ir derīga, ja tā izsniegta ne agrāk par sešām nedēļām no izsoles dienas);</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color w:val="000000"/>
          <w:kern w:val="0"/>
          <w:lang w:bidi="ar-SA"/>
        </w:rPr>
      </w:pPr>
      <w:r w:rsidRPr="00DE0791">
        <w:rPr>
          <w:rFonts w:eastAsia="Lucida Sans Unicode" w:cs="Times New Roman"/>
          <w:bCs/>
          <w:kern w:val="0"/>
          <w:lang w:bidi="ar-SA"/>
        </w:rPr>
        <w:t>13.5.</w:t>
      </w:r>
      <w:r w:rsidRPr="00DE0791">
        <w:rPr>
          <w:rFonts w:eastAsia="Lucida Sans Unicode" w:cs="Times New Roman"/>
          <w:bCs/>
          <w:kern w:val="0"/>
          <w:lang w:bidi="ar-SA"/>
        </w:rPr>
        <w:tab/>
      </w:r>
      <w:r w:rsidRPr="00DE0791">
        <w:rPr>
          <w:rFonts w:eastAsia="Lucida Sans Unicode" w:cs="Times New Roman"/>
          <w:color w:val="000000"/>
          <w:kern w:val="0"/>
          <w:lang w:bidi="ar-SA"/>
        </w:rPr>
        <w:t>kvīts par nodrošinājuma samaksu;</w:t>
      </w:r>
    </w:p>
    <w:p w:rsidR="00DE0791" w:rsidRPr="00DE0791" w:rsidRDefault="00DE0791" w:rsidP="00DE0791">
      <w:pPr>
        <w:shd w:val="clear" w:color="auto" w:fill="FFFFFF"/>
        <w:tabs>
          <w:tab w:val="left" w:pos="1276"/>
        </w:tabs>
        <w:ind w:firstLine="709"/>
        <w:jc w:val="both"/>
        <w:rPr>
          <w:rFonts w:eastAsia="Lucida Sans Unicode" w:cs="Times New Roman"/>
          <w:kern w:val="0"/>
          <w:lang w:bidi="ar-SA"/>
        </w:rPr>
      </w:pPr>
      <w:r w:rsidRPr="00DE0791">
        <w:rPr>
          <w:rFonts w:eastAsia="Lucida Sans Unicode" w:cs="Times New Roman"/>
          <w:bCs/>
          <w:kern w:val="0"/>
          <w:lang w:bidi="ar-SA"/>
        </w:rPr>
        <w:t>14.</w:t>
      </w:r>
      <w:r w:rsidRPr="00DE0791">
        <w:rPr>
          <w:rFonts w:eastAsia="Lucida Sans Unicode" w:cs="Times New Roman"/>
          <w:bCs/>
          <w:kern w:val="0"/>
          <w:lang w:bidi="ar-SA"/>
        </w:rPr>
        <w:tab/>
      </w:r>
      <w:r w:rsidRPr="00DE0791">
        <w:rPr>
          <w:rFonts w:eastAsia="Lucida Sans Unicode" w:cs="Times New Roman"/>
          <w:kern w:val="0"/>
          <w:lang w:bidi="ar-SA"/>
        </w:rPr>
        <w:t>Izsoles dalībniekam (fiziskai personai) jāiesniedz šādi dokumenti:</w:t>
      </w:r>
    </w:p>
    <w:p w:rsidR="00DE0791" w:rsidRPr="00DE0791" w:rsidRDefault="00DE0791" w:rsidP="00DE0791">
      <w:pPr>
        <w:shd w:val="clear" w:color="auto" w:fill="FFFFFF"/>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14.1.</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pieteikums par piedalīšanos izsolē;</w:t>
      </w:r>
    </w:p>
    <w:p w:rsidR="00DE0791" w:rsidRPr="00DE0791" w:rsidRDefault="00DE0791" w:rsidP="00DE0791">
      <w:pPr>
        <w:shd w:val="clear" w:color="auto" w:fill="FFFFFF"/>
        <w:tabs>
          <w:tab w:val="left" w:pos="1276"/>
        </w:tabs>
        <w:ind w:firstLine="709"/>
        <w:jc w:val="both"/>
        <w:rPr>
          <w:rFonts w:eastAsia="Lucida Sans Unicode" w:cs="Times New Roman"/>
          <w:kern w:val="0"/>
          <w:lang w:bidi="ar-SA"/>
        </w:rPr>
      </w:pPr>
      <w:r w:rsidRPr="00DE0791">
        <w:rPr>
          <w:rFonts w:eastAsia="Lucida Sans Unicode" w:cs="Times New Roman"/>
          <w:bCs/>
          <w:kern w:val="0"/>
          <w:lang w:bidi="ar-SA"/>
        </w:rPr>
        <w:t>14.2.</w:t>
      </w:r>
      <w:r w:rsidRPr="00DE0791">
        <w:rPr>
          <w:rFonts w:eastAsia="Lucida Sans Unicode" w:cs="Times New Roman"/>
          <w:kern w:val="0"/>
          <w:lang w:bidi="ar-SA"/>
        </w:rPr>
        <w:tab/>
        <w:t>kvīts par nodrošinājuma samaksu.</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kern w:val="0"/>
          <w:lang w:bidi="ar-SA"/>
        </w:rPr>
        <w:t>15.</w:t>
      </w:r>
      <w:r w:rsidRPr="00DE0791">
        <w:rPr>
          <w:rFonts w:eastAsia="Lucida Sans Unicode" w:cs="Times New Roman"/>
          <w:kern w:val="0"/>
          <w:lang w:bidi="ar-SA"/>
        </w:rPr>
        <w:t xml:space="preserve"> Izsoles dalībniekiem jāiesniedz minētie dokumenti Jēkabpils pilsētas pašvaldības Vienas pieturas aģentūrā – Brīvības ielā 120, Jēkabpilī, </w:t>
      </w:r>
      <w:r w:rsidRPr="00DE0791">
        <w:rPr>
          <w:rFonts w:eastAsia="Lucida Sans Unicode" w:cs="Times New Roman"/>
          <w:kern w:val="0"/>
          <w:lang w:bidi="he-IL"/>
        </w:rPr>
        <w:t>norādītajā termiņā.</w:t>
      </w:r>
      <w:r w:rsidRPr="00DE0791">
        <w:rPr>
          <w:rFonts w:eastAsia="Lucida Sans Unicode" w:cs="Times New Roman"/>
          <w:kern w:val="0"/>
          <w:lang w:bidi="ar-SA"/>
        </w:rPr>
        <w:t xml:space="preserve"> </w:t>
      </w:r>
    </w:p>
    <w:p w:rsidR="00DE0791" w:rsidRPr="00DE0791" w:rsidRDefault="00DE0791" w:rsidP="00DE0791">
      <w:pPr>
        <w:widowControl/>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kern w:val="0"/>
          <w:lang w:bidi="ar-SA"/>
        </w:rPr>
        <w:t>16.</w:t>
      </w:r>
      <w:r w:rsidRPr="00DE0791">
        <w:rPr>
          <w:rFonts w:eastAsia="Lucida Sans Unicode" w:cs="Times New Roman"/>
          <w:bCs/>
          <w:kern w:val="0"/>
          <w:lang w:bidi="ar-SA"/>
        </w:rPr>
        <w:tab/>
      </w:r>
      <w:r w:rsidRPr="00DE0791">
        <w:rPr>
          <w:rFonts w:eastAsia="Lucida Sans Unicode" w:cs="Times New Roman"/>
          <w:kern w:val="0"/>
          <w:lang w:bidi="ar-SA"/>
        </w:rPr>
        <w:t>Izsoles komisijas sekretāre dalībnieku pieteikumus reģistrē žurnālā ierakstot šādas ziņas:</w:t>
      </w:r>
    </w:p>
    <w:p w:rsidR="00DE0791" w:rsidRPr="00DE0791" w:rsidRDefault="00DE0791" w:rsidP="00DE0791">
      <w:pPr>
        <w:shd w:val="clear" w:color="auto" w:fill="FFFFFF"/>
        <w:tabs>
          <w:tab w:val="left" w:pos="1276"/>
        </w:tabs>
        <w:ind w:firstLine="709"/>
        <w:jc w:val="both"/>
        <w:rPr>
          <w:rFonts w:eastAsia="Lucida Sans Unicode" w:cs="Times New Roman"/>
          <w:kern w:val="0"/>
          <w:lang w:bidi="ar-SA"/>
        </w:rPr>
      </w:pPr>
      <w:r w:rsidRPr="00DE0791">
        <w:rPr>
          <w:rFonts w:eastAsia="Lucida Sans Unicode" w:cs="Times New Roman"/>
          <w:bCs/>
          <w:color w:val="000000"/>
          <w:kern w:val="0"/>
          <w:lang w:bidi="ar-SA"/>
        </w:rPr>
        <w:t>16.1.</w:t>
      </w:r>
      <w:r w:rsidRPr="00DE0791">
        <w:rPr>
          <w:rFonts w:eastAsia="Lucida Sans Unicode" w:cs="Times New Roman"/>
          <w:color w:val="000000"/>
          <w:kern w:val="0"/>
          <w:lang w:bidi="ar-SA"/>
        </w:rPr>
        <w:tab/>
        <w:t>dalībnieka kārtas numurs;</w:t>
      </w:r>
    </w:p>
    <w:p w:rsidR="00DE0791" w:rsidRPr="00DE0791" w:rsidRDefault="00DE0791" w:rsidP="00DE0791">
      <w:pPr>
        <w:shd w:val="clear" w:color="auto" w:fill="FFFFFF"/>
        <w:tabs>
          <w:tab w:val="left" w:pos="1276"/>
        </w:tabs>
        <w:ind w:firstLine="709"/>
        <w:jc w:val="both"/>
        <w:rPr>
          <w:rFonts w:eastAsia="Lucida Sans Unicode" w:cs="Times New Roman"/>
          <w:kern w:val="0"/>
          <w:lang w:bidi="ar-SA"/>
        </w:rPr>
      </w:pPr>
      <w:r w:rsidRPr="00DE0791">
        <w:rPr>
          <w:rFonts w:eastAsia="Lucida Sans Unicode" w:cs="Times New Roman"/>
          <w:bCs/>
          <w:kern w:val="0"/>
          <w:lang w:bidi="ar-SA"/>
        </w:rPr>
        <w:t>16</w:t>
      </w:r>
      <w:r w:rsidRPr="00DE0791">
        <w:rPr>
          <w:rFonts w:eastAsia="Lucida Sans Unicode" w:cs="Times New Roman"/>
          <w:bCs/>
          <w:color w:val="000000"/>
          <w:kern w:val="0"/>
          <w:lang w:bidi="ar-SA"/>
        </w:rPr>
        <w:t>.2.</w:t>
      </w:r>
      <w:r w:rsidRPr="00DE0791">
        <w:rPr>
          <w:rFonts w:eastAsia="Lucida Sans Unicode" w:cs="Times New Roman"/>
          <w:color w:val="000000"/>
          <w:kern w:val="0"/>
          <w:lang w:bidi="ar-SA"/>
        </w:rPr>
        <w:tab/>
        <w:t>vārds un uzvārds vai juridiskās personas pilns nosaukums un reģistrācijas apliecības numurs;</w:t>
      </w:r>
    </w:p>
    <w:p w:rsidR="00DE0791" w:rsidRPr="00DE0791" w:rsidRDefault="00DE0791" w:rsidP="00DE0791">
      <w:pPr>
        <w:shd w:val="clear" w:color="auto" w:fill="FFFFFF"/>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16.3.</w:t>
      </w:r>
      <w:r w:rsidRPr="00DE0791">
        <w:rPr>
          <w:rFonts w:eastAsia="Lucida Sans Unicode" w:cs="Times New Roman"/>
          <w:color w:val="000000"/>
          <w:kern w:val="0"/>
          <w:lang w:bidi="ar-SA"/>
        </w:rPr>
        <w:tab/>
        <w:t>dzīvesvietas adrese vai juridiskā adrese;</w:t>
      </w:r>
    </w:p>
    <w:p w:rsidR="00DE0791" w:rsidRPr="00DE0791" w:rsidRDefault="00DE0791" w:rsidP="00DE0791">
      <w:pPr>
        <w:shd w:val="clear" w:color="auto" w:fill="FFFFFF"/>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16.4.</w:t>
      </w:r>
      <w:r w:rsidRPr="00DE0791">
        <w:rPr>
          <w:rFonts w:eastAsia="Lucida Sans Unicode" w:cs="Times New Roman"/>
          <w:color w:val="000000"/>
          <w:kern w:val="0"/>
          <w:lang w:bidi="ar-SA"/>
        </w:rPr>
        <w:tab/>
        <w:t>atzīme par nodrošinājuma samaksu;</w:t>
      </w:r>
    </w:p>
    <w:p w:rsidR="00DE0791" w:rsidRPr="00DE0791" w:rsidRDefault="00DE0791" w:rsidP="00DE0791">
      <w:pPr>
        <w:shd w:val="clear" w:color="auto" w:fill="FFFFFF"/>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16.5.</w:t>
      </w:r>
      <w:r w:rsidRPr="00DE0791">
        <w:rPr>
          <w:rFonts w:eastAsia="Lucida Sans Unicode" w:cs="Times New Roman"/>
          <w:color w:val="000000"/>
          <w:kern w:val="0"/>
          <w:lang w:bidi="ar-SA"/>
        </w:rPr>
        <w:tab/>
        <w:t xml:space="preserve">atzīmi par to vai pretendents tika vai netika pielaists pie izsoles un nepielaišanas iemesls. </w:t>
      </w:r>
    </w:p>
    <w:p w:rsidR="00DE0791" w:rsidRPr="00DE0791" w:rsidRDefault="00DE0791" w:rsidP="00DE0791">
      <w:pPr>
        <w:shd w:val="clear" w:color="auto" w:fill="FFFFFF"/>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17.</w:t>
      </w:r>
      <w:r w:rsidRPr="00DE0791">
        <w:rPr>
          <w:rFonts w:eastAsia="Lucida Sans Unicode" w:cs="Times New Roman"/>
          <w:kern w:val="0"/>
          <w:lang w:bidi="ar-SA"/>
        </w:rPr>
        <w:tab/>
        <w:t>Izsoles komisija noformē to personu sarakstu, kuras ir izpildījušas izsoles priekšnoteikumus un tiek pielaistas pie izsoles un noformē tiem dalībnieku reģistrācijas apliecības.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18.</w:t>
      </w:r>
      <w:r w:rsidRPr="00DE0791">
        <w:rPr>
          <w:rFonts w:eastAsia="Lucida Sans Unicode" w:cs="Times New Roman"/>
          <w:kern w:val="0"/>
          <w:lang w:bidi="ar-SA"/>
        </w:rPr>
        <w:tab/>
        <w:t>Izsoles komisija noformē to personu sarakstu, kuras ir iesniegušas dokumentus, bet nav izpildījušas izsoles priekšnoteikumus.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19.</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Izsoles gaita tiek protokolēta.</w:t>
      </w:r>
    </w:p>
    <w:p w:rsidR="00DE0791" w:rsidRPr="00DE0791" w:rsidRDefault="00DE0791" w:rsidP="00DE0791">
      <w:pPr>
        <w:widowControl/>
        <w:shd w:val="clear" w:color="auto" w:fill="FFFFFF"/>
        <w:tabs>
          <w:tab w:val="left" w:pos="1276"/>
        </w:tabs>
        <w:suppressAutoHyphens w:val="0"/>
        <w:ind w:firstLine="709"/>
        <w:jc w:val="both"/>
        <w:rPr>
          <w:rFonts w:eastAsia="Lucida Sans Unicode" w:cs="Times New Roman"/>
          <w:kern w:val="0"/>
          <w:lang w:bidi="ar-SA"/>
        </w:rPr>
      </w:pPr>
      <w:r w:rsidRPr="00DE0791">
        <w:rPr>
          <w:rFonts w:eastAsia="Lucida Sans Unicode" w:cs="Times New Roman"/>
          <w:bCs/>
          <w:color w:val="000000"/>
          <w:kern w:val="0"/>
          <w:lang w:bidi="ar-SA"/>
        </w:rPr>
        <w:t>20.</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Izsoles kārtība:</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20.1.</w:t>
      </w:r>
      <w:r w:rsidRPr="00DE0791">
        <w:rPr>
          <w:rFonts w:eastAsia="Lucida Sans Unicode" w:cs="Times New Roman"/>
          <w:bCs/>
          <w:kern w:val="0"/>
          <w:lang w:bidi="ar-SA"/>
        </w:rPr>
        <w:tab/>
      </w:r>
      <w:r w:rsidRPr="00DE0791">
        <w:rPr>
          <w:rFonts w:eastAsia="Lucida Sans Unicode" w:cs="Times New Roman"/>
          <w:kern w:val="0"/>
          <w:lang w:bidi="ar-SA"/>
        </w:rPr>
        <w:t>Komisija paziņo pretendentiem par to pielaišanu vai nepielaišanu pie izsoles. Ja pretendents netiek pielaists pie izsoles, tam tiek atmaksāts samaksātais nodrošinājums. Komisija paziņojumā par nepielaišanu pie izsoles norāda iemeslus.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20.2.</w:t>
      </w:r>
      <w:r w:rsidRPr="00DE0791">
        <w:rPr>
          <w:rFonts w:eastAsia="Lucida Sans Unicode" w:cs="Times New Roman"/>
          <w:kern w:val="0"/>
          <w:lang w:bidi="ar-SA"/>
        </w:rPr>
        <w:tab/>
        <w:t>Izsoles dalībniekiem, kuri ir pielaisti pie izsoles, izsniedz reģistrācijas apliecību un kartīti ar numuru.</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kern w:val="0"/>
          <w:lang w:bidi="ar-SA"/>
        </w:rPr>
        <w:lastRenderedPageBreak/>
        <w:t>21.</w:t>
      </w:r>
      <w:r w:rsidRPr="00DE0791">
        <w:rPr>
          <w:rFonts w:eastAsia="Lucida Sans Unicode" w:cs="Times New Roman"/>
          <w:kern w:val="0"/>
          <w:lang w:bidi="ar-SA"/>
        </w:rPr>
        <w:tab/>
        <w:t>Dalībniekam, kurš nav ieradies uz izsoli un nosolītājam, nokavējot noteikto samaksas termiņu, kā arī, atsakoties iegādāties izsoles objektu, pēc objekta cenas un viena soļa nosolīšanas, netiek atmaksāts nodrošinājums.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22.</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Pirms izsoles sākšanās Izsoles dalībnieki paraksta izsoles noteikumus.</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bCs/>
          <w:color w:val="000000"/>
          <w:kern w:val="0"/>
          <w:lang w:bidi="ar-SA"/>
        </w:rPr>
        <w:t>23.</w:t>
      </w:r>
      <w:r w:rsidRPr="00DE0791">
        <w:rPr>
          <w:rFonts w:eastAsia="Lucida Sans Unicode" w:cs="Times New Roman"/>
          <w:color w:val="000000"/>
          <w:kern w:val="0"/>
          <w:lang w:bidi="ar-SA"/>
        </w:rPr>
        <w:tab/>
        <w:t xml:space="preserve">Izsoli vada izsoles komisijas priekšsēdētājs. </w:t>
      </w:r>
    </w:p>
    <w:p w:rsidR="00DE0791" w:rsidRPr="00DE0791" w:rsidRDefault="00DE0791" w:rsidP="00DE0791">
      <w:pPr>
        <w:tabs>
          <w:tab w:val="left" w:pos="1276"/>
        </w:tabs>
        <w:ind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24.</w:t>
      </w:r>
      <w:r w:rsidRPr="00DE0791">
        <w:rPr>
          <w:rFonts w:eastAsia="Lucida Sans Unicode" w:cs="Times New Roman"/>
          <w:color w:val="000000"/>
          <w:kern w:val="0"/>
          <w:lang w:bidi="ar-SA"/>
        </w:rPr>
        <w:tab/>
        <w:t xml:space="preserve">Izsoles komisijas priekšsēdētājs atklāj izsoli un raksturo pārdodamo objektu, paziņo tā pārdošanas sākumcenu, kā arī summu, par kādu cena paaugstināma ar katru nākamo solījumu. </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bCs/>
          <w:color w:val="000000"/>
          <w:kern w:val="0"/>
          <w:lang w:bidi="ar-SA"/>
        </w:rPr>
        <w:t>25.</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 xml:space="preserve">Izsoles solis tiek noteikts </w:t>
      </w:r>
      <w:r w:rsidRPr="00DE0791">
        <w:rPr>
          <w:rFonts w:eastAsia="Lucida Sans Unicode" w:cs="Times New Roman"/>
          <w:b/>
          <w:bCs/>
          <w:color w:val="000000"/>
          <w:kern w:val="0"/>
          <w:lang w:bidi="ar-SA"/>
        </w:rPr>
        <w:t xml:space="preserve">150,00 </w:t>
      </w:r>
      <w:proofErr w:type="spellStart"/>
      <w:r w:rsidRPr="00DE0791">
        <w:rPr>
          <w:rFonts w:eastAsia="Lucida Sans Unicode" w:cs="Times New Roman"/>
          <w:b/>
          <w:bCs/>
          <w:i/>
          <w:color w:val="000000"/>
          <w:kern w:val="0"/>
          <w:lang w:bidi="ar-SA"/>
        </w:rPr>
        <w:t>euro</w:t>
      </w:r>
      <w:proofErr w:type="spellEnd"/>
      <w:r w:rsidRPr="00DE0791">
        <w:rPr>
          <w:rFonts w:eastAsia="Lucida Sans Unicode" w:cs="Times New Roman"/>
          <w:b/>
          <w:bCs/>
          <w:color w:val="000000"/>
          <w:kern w:val="0"/>
          <w:lang w:bidi="ar-SA"/>
        </w:rPr>
        <w:t xml:space="preserve"> </w:t>
      </w:r>
      <w:r w:rsidRPr="00DE0791">
        <w:rPr>
          <w:rFonts w:eastAsia="Lucida Sans Unicode" w:cs="Times New Roman"/>
          <w:color w:val="000000"/>
          <w:kern w:val="0"/>
          <w:lang w:bidi="ar-SA"/>
        </w:rPr>
        <w:t>(viens simts piecdesmit eiro un 00 centi) apmērā.</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bCs/>
          <w:color w:val="000000"/>
          <w:kern w:val="0"/>
          <w:lang w:bidi="ar-SA"/>
        </w:rPr>
        <w:t>26.</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 xml:space="preserve">Izsolē starp tās dalībniekiem aizliegta vienošanās, skaļa uzvedība un traucējumi, kas varētu iespaidot izsoles rezultātus un gaitu. </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color w:val="000000"/>
          <w:kern w:val="0"/>
          <w:lang w:bidi="ar-SA"/>
        </w:rPr>
        <w:t>27.</w:t>
      </w:r>
      <w:r w:rsidRPr="00DE0791">
        <w:rPr>
          <w:rFonts w:eastAsia="Lucida Sans Unicode" w:cs="Times New Roman"/>
          <w:color w:val="000000"/>
          <w:kern w:val="0"/>
          <w:lang w:bidi="ar-SA"/>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28.</w:t>
      </w:r>
      <w:r w:rsidRPr="00DE0791">
        <w:rPr>
          <w:rFonts w:eastAsia="Lucida Sans Unicode" w:cs="Times New Roman"/>
          <w:kern w:val="0"/>
          <w:lang w:bidi="ar-SA"/>
        </w:rPr>
        <w:tab/>
        <w:t>Atsakoties no turpmākās solīšanas, katrs izsoles dalībnieks apstiprina ar parakstu izsoles dalībnieku sarakstā savu pēdējo solīto cenu.</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color w:val="000000"/>
          <w:kern w:val="0"/>
          <w:lang w:bidi="ar-SA"/>
        </w:rPr>
        <w:t>29.</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color w:val="000000"/>
          <w:kern w:val="0"/>
          <w:lang w:bidi="ar-SA"/>
        </w:rPr>
        <w:t>30.</w:t>
      </w:r>
      <w:r w:rsidRPr="00DE0791">
        <w:rPr>
          <w:rFonts w:eastAsia="Lucida Sans Unicode" w:cs="Times New Roman"/>
          <w:bCs/>
          <w:color w:val="000000"/>
          <w:kern w:val="0"/>
          <w:lang w:bidi="ar-SA"/>
        </w:rPr>
        <w:tab/>
        <w:t>I</w:t>
      </w:r>
      <w:r w:rsidRPr="00DE0791">
        <w:rPr>
          <w:rFonts w:eastAsia="Lucida Sans Unicode" w:cs="Times New Roman"/>
          <w:color w:val="000000"/>
          <w:kern w:val="0"/>
          <w:lang w:bidi="ar-SA"/>
        </w:rPr>
        <w:t>zsoles komisija paziņo izsoles dalībnieku, kurš ir nosolījis visaugstāko cenu un otro izsoles dalībnieku, kurš ir nākamais augstākās cenas solītājs.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31.</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 xml:space="preserve">Pēc protokola parakstīšanas, dalībnieks, kas nosolījis objektu, saņem protokola atvasinājumu. </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color w:val="000000"/>
          <w:kern w:val="0"/>
          <w:lang w:bidi="ar-SA"/>
        </w:rPr>
      </w:pPr>
      <w:r w:rsidRPr="00DE0791">
        <w:rPr>
          <w:rFonts w:eastAsia="Lucida Sans Unicode" w:cs="Times New Roman"/>
          <w:bCs/>
          <w:color w:val="000000"/>
          <w:kern w:val="0"/>
          <w:lang w:bidi="ar-SA"/>
        </w:rPr>
        <w:t>32.</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 xml:space="preserve">Izsoles dalībniekiem, kuri nav nosolījuši Objektu, mēneša laikā tiek atmaksāts samaksātais nodrošinājums. </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color w:val="000000"/>
          <w:kern w:val="0"/>
          <w:lang w:bidi="ar-SA"/>
        </w:rPr>
        <w:t>33.</w:t>
      </w:r>
      <w:r w:rsidRPr="00DE0791">
        <w:rPr>
          <w:rFonts w:eastAsia="Lucida Sans Unicode" w:cs="Times New Roman"/>
          <w:color w:val="000000"/>
          <w:kern w:val="0"/>
          <w:lang w:bidi="ar-SA"/>
        </w:rPr>
        <w:tab/>
        <w:t>Nodrošinājuma summa tiek ieskaitīta norēķinu summā par nosolīto Objektu.</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34.</w:t>
      </w:r>
      <w:r w:rsidRPr="00DE0791">
        <w:rPr>
          <w:rFonts w:eastAsia="Lucida Sans Unicode" w:cs="Times New Roman"/>
          <w:bCs/>
          <w:kern w:val="0"/>
          <w:lang w:bidi="ar-SA"/>
        </w:rPr>
        <w:tab/>
      </w:r>
      <w:r w:rsidRPr="00DE0791">
        <w:rPr>
          <w:rFonts w:eastAsia="Lucida Sans Unicode" w:cs="Times New Roman"/>
          <w:kern w:val="0"/>
          <w:lang w:bidi="ar-SA"/>
        </w:rPr>
        <w:t xml:space="preserve">Izsoles komisija apstiprina izsoles protokolu septiņu dienu laikā pēc izsoles. </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35.</w:t>
      </w:r>
      <w:r w:rsidRPr="00DE0791">
        <w:rPr>
          <w:rFonts w:eastAsia="Lucida Sans Unicode" w:cs="Times New Roman"/>
          <w:bCs/>
          <w:kern w:val="0"/>
          <w:lang w:bidi="ar-SA"/>
        </w:rPr>
        <w:tab/>
      </w:r>
      <w:r w:rsidRPr="00DE0791">
        <w:rPr>
          <w:rFonts w:eastAsia="Lucida Sans Unicode" w:cs="Times New Roman"/>
          <w:kern w:val="0"/>
          <w:lang w:bidi="ar-SA"/>
        </w:rPr>
        <w:t>Izsoles rezultāti tiek apstiprināti Jēkabpils pilsētas domes sēdē</w:t>
      </w:r>
      <w:r w:rsidRPr="00DE0791">
        <w:rPr>
          <w:rFonts w:eastAsia="Lucida Sans Unicode" w:cs="Times New Roman"/>
          <w:color w:val="000000"/>
          <w:kern w:val="0"/>
          <w:lang w:bidi="ar-SA"/>
        </w:rPr>
        <w:t xml:space="preserve"> ne vēlāk kā 30 dienu laikā pēc Publiskas personas mantas atsavināšanas likuma 30.pantā paredzēto maksājumu nokārtošanas.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color w:val="000000"/>
          <w:kern w:val="0"/>
          <w:lang w:bidi="ar-SA"/>
        </w:rPr>
        <w:t>36.</w:t>
      </w:r>
      <w:r w:rsidRPr="00DE0791">
        <w:rPr>
          <w:rFonts w:eastAsia="Lucida Sans Unicode" w:cs="Times New Roman"/>
          <w:bCs/>
          <w:color w:val="000000"/>
          <w:kern w:val="0"/>
          <w:lang w:bidi="ar-SA"/>
        </w:rPr>
        <w:tab/>
      </w:r>
      <w:r w:rsidRPr="00DE0791">
        <w:rPr>
          <w:rFonts w:eastAsia="Lucida Sans Unicode" w:cs="Times New Roman"/>
          <w:color w:val="000000"/>
          <w:kern w:val="0"/>
          <w:lang w:bidi="ar-SA"/>
        </w:rPr>
        <w:t xml:space="preserve">Pēc izsoles, izsoles dalībnieks, kas nosolījis augstāko cenu, slēdz pirkuma vai nomaksas pirkuma līgumu. </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bCs/>
          <w:kern w:val="0"/>
          <w:lang w:bidi="ar-SA"/>
        </w:rPr>
        <w:t>37.</w:t>
      </w:r>
      <w:r w:rsidRPr="00DE0791">
        <w:rPr>
          <w:rFonts w:eastAsia="Lucida Sans Unicode" w:cs="Times New Roman"/>
          <w:bCs/>
          <w:kern w:val="0"/>
          <w:lang w:bidi="ar-SA"/>
        </w:rPr>
        <w:tab/>
      </w:r>
      <w:r w:rsidRPr="00DE0791">
        <w:rPr>
          <w:rFonts w:eastAsia="Lucida Sans Unicode" w:cs="Times New Roman"/>
          <w:kern w:val="0"/>
          <w:lang w:bidi="ar-SA"/>
        </w:rPr>
        <w:t>Ja izsoles dalībnieks, kurš nosolījis augstāko cenu, nav samaksājis nosolīto cenu noteiktajā termiņā, izsoles komisija pieņem lēmumu paziņot nākošajam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rsidR="00DE0791" w:rsidRPr="00DE0791" w:rsidRDefault="00DE0791" w:rsidP="00DE0791">
      <w:pPr>
        <w:tabs>
          <w:tab w:val="left" w:pos="1276"/>
        </w:tabs>
        <w:ind w:firstLine="709"/>
        <w:jc w:val="center"/>
        <w:rPr>
          <w:rFonts w:eastAsia="Lucida Sans Unicode" w:cs="Times New Roman"/>
          <w:b/>
          <w:kern w:val="0"/>
          <w:sz w:val="12"/>
          <w:szCs w:val="12"/>
          <w:lang w:bidi="ar-SA"/>
        </w:rPr>
      </w:pPr>
    </w:p>
    <w:p w:rsidR="00DE0791" w:rsidRPr="00DE0791" w:rsidRDefault="00DE0791" w:rsidP="00DE0791">
      <w:pPr>
        <w:tabs>
          <w:tab w:val="left" w:pos="1276"/>
        </w:tabs>
        <w:ind w:firstLine="709"/>
        <w:jc w:val="center"/>
        <w:rPr>
          <w:rFonts w:eastAsia="Lucida Sans Unicode" w:cs="Times New Roman"/>
          <w:b/>
          <w:kern w:val="0"/>
          <w:lang w:bidi="ar-SA"/>
        </w:rPr>
      </w:pPr>
      <w:r w:rsidRPr="00DE0791">
        <w:rPr>
          <w:rFonts w:eastAsia="Lucida Sans Unicode" w:cs="Times New Roman"/>
          <w:b/>
          <w:kern w:val="0"/>
          <w:lang w:bidi="ar-SA"/>
        </w:rPr>
        <w:t>V. Samaksas kārtība</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38.</w:t>
      </w:r>
      <w:r w:rsidRPr="00DE0791">
        <w:rPr>
          <w:rFonts w:eastAsia="Lucida Sans Unicode" w:cs="Times New Roman"/>
          <w:kern w:val="0"/>
          <w:lang w:bidi="ar-SA"/>
        </w:rPr>
        <w:tab/>
        <w:t>Tiek paredzēta divu veidu samaksas kārtība:</w:t>
      </w:r>
    </w:p>
    <w:p w:rsidR="00DE0791" w:rsidRPr="00DE0791" w:rsidRDefault="00DE0791" w:rsidP="00DE0791">
      <w:pPr>
        <w:tabs>
          <w:tab w:val="left" w:pos="1276"/>
        </w:tabs>
        <w:ind w:firstLine="709"/>
        <w:jc w:val="both"/>
        <w:rPr>
          <w:rFonts w:eastAsia="Lucida Sans Unicode" w:cs="Times New Roman"/>
          <w:kern w:val="0"/>
          <w:lang w:bidi="ar-SA"/>
        </w:rPr>
      </w:pPr>
      <w:r w:rsidRPr="00DE0791">
        <w:rPr>
          <w:rFonts w:eastAsia="Lucida Sans Unicode" w:cs="Times New Roman"/>
          <w:kern w:val="0"/>
          <w:lang w:bidi="ar-SA"/>
        </w:rPr>
        <w:t>38.1.</w:t>
      </w:r>
      <w:r w:rsidRPr="00DE0791">
        <w:rPr>
          <w:rFonts w:eastAsia="Lucida Sans Unicode" w:cs="Times New Roman"/>
          <w:kern w:val="0"/>
          <w:lang w:bidi="ar-SA"/>
        </w:rPr>
        <w:tab/>
        <w:t>objekta nosolītājam, atskaitot iemaksāto nodrošinājuma summu, jāsamaksā par nosolīto nekustamo īpašumu 14 dienu laikā no izsoles dienas vai</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kern w:val="0"/>
          <w:lang w:bidi="ar-SA"/>
        </w:rPr>
        <w:lastRenderedPageBreak/>
        <w:t>38.2.</w:t>
      </w:r>
      <w:r w:rsidRPr="00DE0791">
        <w:rPr>
          <w:rFonts w:eastAsia="Lucida Sans Unicode" w:cs="Times New Roman"/>
          <w:kern w:val="0"/>
          <w:lang w:bidi="ar-SA"/>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kern w:val="0"/>
          <w:lang w:bidi="ar-SA"/>
        </w:rPr>
        <w:t>39.</w:t>
      </w:r>
      <w:r w:rsidRPr="00DE0791">
        <w:rPr>
          <w:rFonts w:eastAsia="Lucida Sans Unicode" w:cs="Times New Roman"/>
          <w:kern w:val="0"/>
          <w:lang w:bidi="ar-SA"/>
        </w:rPr>
        <w:tab/>
        <w:t>Samaksas veids jānorāda izsolē, atzīmējot to iesniegumā par samaksu.</w:t>
      </w:r>
    </w:p>
    <w:p w:rsidR="00DE0791" w:rsidRPr="00DE0791" w:rsidRDefault="00DE0791" w:rsidP="00DE0791">
      <w:pPr>
        <w:rPr>
          <w:rFonts w:eastAsia="Lucida Sans Unicode" w:cs="Times New Roman"/>
          <w:b/>
          <w:kern w:val="0"/>
          <w:sz w:val="12"/>
          <w:szCs w:val="12"/>
          <w:lang w:bidi="ar-SA"/>
        </w:rPr>
      </w:pPr>
    </w:p>
    <w:p w:rsidR="00DE0791" w:rsidRPr="00DE0791" w:rsidRDefault="00DE0791" w:rsidP="00DE0791">
      <w:pPr>
        <w:jc w:val="center"/>
        <w:rPr>
          <w:rFonts w:eastAsia="Lucida Sans Unicode" w:cs="Times New Roman"/>
          <w:b/>
          <w:kern w:val="0"/>
          <w:lang w:bidi="ar-SA"/>
        </w:rPr>
      </w:pPr>
      <w:r w:rsidRPr="00DE0791">
        <w:rPr>
          <w:rFonts w:eastAsia="Lucida Sans Unicode" w:cs="Times New Roman"/>
          <w:b/>
          <w:kern w:val="0"/>
          <w:lang w:bidi="ar-SA"/>
        </w:rPr>
        <w:t>VI. Citi noteikumi</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40.</w:t>
      </w:r>
      <w:r w:rsidRPr="00DE0791">
        <w:rPr>
          <w:rFonts w:eastAsia="Lucida Sans Unicode" w:cs="Times New Roman"/>
          <w:bCs/>
          <w:kern w:val="0"/>
          <w:lang w:bidi="ar-SA"/>
        </w:rPr>
        <w:tab/>
      </w:r>
      <w:r w:rsidRPr="00DE0791">
        <w:rPr>
          <w:rFonts w:eastAsia="Lucida Sans Unicode" w:cs="Times New Roman"/>
          <w:kern w:val="0"/>
          <w:lang w:bidi="ar-SA"/>
        </w:rPr>
        <w:t>Par šajos noteikumos nereglamentētajiem jautājumiem lēmumus pieņem izsoles komisija, par to izdarot attiecīgu ierakstu komisijas sēdes protokolā.</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41.</w:t>
      </w:r>
      <w:r w:rsidRPr="00DE0791">
        <w:rPr>
          <w:rFonts w:eastAsia="Lucida Sans Unicode" w:cs="Times New Roman"/>
          <w:kern w:val="0"/>
          <w:lang w:bidi="ar-SA"/>
        </w:rPr>
        <w:tab/>
        <w:t>Sūdzības par izsoles rīkotāja darbībām var iesniegt Jēkabpils pilsētas pašvaldībā, Brīvības ielā 120, Jēkabpilī, LV-5201.</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lang w:bidi="ar-SA"/>
        </w:rPr>
      </w:pPr>
      <w:r w:rsidRPr="00DE0791">
        <w:rPr>
          <w:rFonts w:eastAsia="Lucida Sans Unicode" w:cs="Times New Roman"/>
          <w:bCs/>
          <w:kern w:val="0"/>
          <w:lang w:bidi="ar-SA"/>
        </w:rPr>
        <w:t>42.</w:t>
      </w:r>
      <w:r w:rsidRPr="00DE0791">
        <w:rPr>
          <w:rFonts w:eastAsia="Lucida Sans Unicode" w:cs="Times New Roman"/>
          <w:bCs/>
          <w:kern w:val="0"/>
          <w:lang w:bidi="ar-SA"/>
        </w:rPr>
        <w:tab/>
      </w:r>
      <w:r w:rsidRPr="00DE0791">
        <w:rPr>
          <w:rFonts w:eastAsia="Lucida Sans Unicode" w:cs="Times New Roman"/>
          <w:kern w:val="0"/>
          <w:lang w:bidi="ar-SA"/>
        </w:rPr>
        <w:t>Nekustamā īpašuma pirkuma līgumu paraksta domes priekšsēdētājs vai viņa pilnvarota persona.</w:t>
      </w: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sz w:val="18"/>
          <w:szCs w:val="18"/>
          <w:lang w:bidi="ar-SA"/>
        </w:rPr>
      </w:pPr>
    </w:p>
    <w:p w:rsidR="00DE0791" w:rsidRPr="00DE0791" w:rsidRDefault="00DE0791" w:rsidP="00DE0791">
      <w:pPr>
        <w:widowControl/>
        <w:shd w:val="clear" w:color="auto" w:fill="FFFFFF"/>
        <w:tabs>
          <w:tab w:val="left" w:pos="1276"/>
        </w:tabs>
        <w:suppressAutoHyphens w:val="0"/>
        <w:ind w:right="17" w:firstLine="709"/>
        <w:jc w:val="both"/>
        <w:rPr>
          <w:rFonts w:eastAsia="Lucida Sans Unicode" w:cs="Times New Roman"/>
          <w:kern w:val="0"/>
          <w:sz w:val="18"/>
          <w:szCs w:val="18"/>
          <w:lang w:bidi="ar-SA"/>
        </w:rPr>
      </w:pPr>
    </w:p>
    <w:p w:rsidR="00DE0791" w:rsidRPr="00DE0791" w:rsidRDefault="00DE0791" w:rsidP="00DE0791">
      <w:pPr>
        <w:widowControl/>
        <w:shd w:val="clear" w:color="auto" w:fill="FFFFFF"/>
        <w:tabs>
          <w:tab w:val="left" w:pos="1276"/>
        </w:tabs>
        <w:suppressAutoHyphens w:val="0"/>
        <w:ind w:right="17"/>
        <w:jc w:val="both"/>
        <w:rPr>
          <w:rFonts w:eastAsia="Times New Roman" w:cs="Times New Roman"/>
          <w:kern w:val="0"/>
          <w:lang w:eastAsia="en-US" w:bidi="ar-SA"/>
        </w:rPr>
      </w:pPr>
      <w:r w:rsidRPr="00DE0791">
        <w:rPr>
          <w:rFonts w:eastAsia="Times New Roman" w:cs="Times New Roman"/>
          <w:kern w:val="0"/>
          <w:lang w:eastAsia="en-US" w:bidi="ar-SA"/>
        </w:rPr>
        <w:tab/>
      </w:r>
      <w:r w:rsidRPr="00DE0791">
        <w:rPr>
          <w:rFonts w:eastAsia="Times New Roman" w:cs="Times New Roman"/>
          <w:kern w:val="0"/>
          <w:lang w:eastAsia="en-US" w:bidi="ar-SA"/>
        </w:rPr>
        <w:tab/>
      </w:r>
      <w:r w:rsidRPr="00DE0791">
        <w:rPr>
          <w:rFonts w:eastAsia="Times New Roman" w:cs="Times New Roman"/>
          <w:kern w:val="0"/>
          <w:lang w:eastAsia="en-US" w:bidi="ar-SA"/>
        </w:rPr>
        <w:tab/>
      </w:r>
      <w:r w:rsidRPr="00DE0791">
        <w:rPr>
          <w:rFonts w:eastAsia="Times New Roman" w:cs="Times New Roman"/>
          <w:kern w:val="0"/>
          <w:lang w:eastAsia="en-US" w:bidi="ar-SA"/>
        </w:rPr>
        <w:tab/>
      </w:r>
      <w:r w:rsidRPr="00DE0791">
        <w:rPr>
          <w:rFonts w:eastAsia="Times New Roman" w:cs="Times New Roman"/>
          <w:kern w:val="0"/>
          <w:lang w:eastAsia="en-US" w:bidi="ar-SA"/>
        </w:rPr>
        <w:tab/>
      </w:r>
    </w:p>
    <w:p w:rsidR="00DE0791" w:rsidRDefault="00DE0791">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23329E" w:rsidRDefault="0023329E">
      <w:pPr>
        <w:rPr>
          <w:rFonts w:cs="Times New Roman"/>
        </w:rPr>
      </w:pPr>
    </w:p>
    <w:p w:rsidR="001A1794" w:rsidRDefault="001A1794" w:rsidP="0023329E">
      <w:pPr>
        <w:rPr>
          <w:rFonts w:eastAsia="Lucida Sans Unicode"/>
          <w:szCs w:val="20"/>
          <w:lang w:val="de-DE" w:eastAsia="lv-LV"/>
        </w:rPr>
      </w:pPr>
    </w:p>
    <w:p w:rsidR="001A1794" w:rsidRDefault="001A1794" w:rsidP="0023329E">
      <w:pPr>
        <w:rPr>
          <w:rFonts w:eastAsia="Lucida Sans Unicode"/>
          <w:szCs w:val="20"/>
          <w:lang w:val="de-DE" w:eastAsia="lv-LV"/>
        </w:rPr>
      </w:pPr>
    </w:p>
    <w:p w:rsidR="001A1794" w:rsidRDefault="001A1794" w:rsidP="0023329E">
      <w:pPr>
        <w:rPr>
          <w:rFonts w:eastAsia="Lucida Sans Unicode"/>
          <w:szCs w:val="20"/>
          <w:lang w:val="de-DE" w:eastAsia="lv-LV"/>
        </w:rPr>
      </w:pPr>
    </w:p>
    <w:p w:rsidR="001A1794" w:rsidRDefault="001A1794" w:rsidP="0023329E">
      <w:pPr>
        <w:rPr>
          <w:rFonts w:eastAsia="Lucida Sans Unicode"/>
          <w:szCs w:val="20"/>
          <w:lang w:val="de-DE" w:eastAsia="lv-LV"/>
        </w:rPr>
      </w:pPr>
    </w:p>
    <w:p w:rsidR="001A1794" w:rsidRDefault="001A1794" w:rsidP="0023329E">
      <w:pPr>
        <w:rPr>
          <w:rFonts w:eastAsia="Lucida Sans Unicode"/>
          <w:szCs w:val="20"/>
          <w:lang w:val="de-DE" w:eastAsia="lv-LV"/>
        </w:rPr>
      </w:pPr>
    </w:p>
    <w:p w:rsidR="00147516" w:rsidRDefault="00147516" w:rsidP="0023329E">
      <w:pPr>
        <w:rPr>
          <w:rFonts w:eastAsia="Lucida Sans Unicode"/>
          <w:szCs w:val="20"/>
          <w:lang w:val="de-DE" w:eastAsia="lv-LV"/>
        </w:rPr>
      </w:pPr>
    </w:p>
    <w:p w:rsidR="0010624B" w:rsidRDefault="0010624B" w:rsidP="0023329E">
      <w:pPr>
        <w:rPr>
          <w:rFonts w:eastAsia="Lucida Sans Unicode"/>
          <w:szCs w:val="20"/>
          <w:lang w:val="de-DE" w:eastAsia="lv-LV"/>
        </w:rPr>
      </w:pPr>
    </w:p>
    <w:p w:rsidR="00147516" w:rsidRDefault="00147516" w:rsidP="0023329E">
      <w:pPr>
        <w:rPr>
          <w:rFonts w:eastAsia="Lucida Sans Unicode"/>
          <w:szCs w:val="20"/>
          <w:lang w:val="de-DE" w:eastAsia="lv-LV"/>
        </w:rPr>
      </w:pPr>
    </w:p>
    <w:p w:rsidR="00147516" w:rsidRDefault="00147516" w:rsidP="0023329E">
      <w:pPr>
        <w:rPr>
          <w:rFonts w:eastAsia="Lucida Sans Unicode"/>
          <w:szCs w:val="20"/>
          <w:lang w:val="de-DE" w:eastAsia="lv-LV"/>
        </w:rPr>
      </w:pPr>
    </w:p>
    <w:p w:rsidR="0023329E" w:rsidRPr="0050185D" w:rsidRDefault="0050185D" w:rsidP="0023329E">
      <w:pPr>
        <w:rPr>
          <w:rFonts w:eastAsia="Lucida Sans Unicode"/>
          <w:b/>
          <w:szCs w:val="20"/>
          <w:lang w:val="de-DE" w:eastAsia="lv-LV"/>
        </w:rPr>
      </w:pPr>
      <w:r w:rsidRPr="0050185D">
        <w:rPr>
          <w:rFonts w:eastAsia="Lucida Sans Unicode"/>
          <w:b/>
          <w:szCs w:val="20"/>
          <w:lang w:val="de-DE" w:eastAsia="lv-LV"/>
        </w:rPr>
        <w:lastRenderedPageBreak/>
        <w:t>LĒMUM</w:t>
      </w:r>
      <w:r w:rsidR="0023329E" w:rsidRPr="0050185D">
        <w:rPr>
          <w:rFonts w:eastAsia="Lucida Sans Unicode"/>
          <w:b/>
          <w:szCs w:val="20"/>
          <w:lang w:val="de-DE" w:eastAsia="lv-LV"/>
        </w:rPr>
        <w:t>S</w:t>
      </w:r>
      <w:r w:rsidR="0023329E" w:rsidRPr="0050185D">
        <w:rPr>
          <w:rFonts w:eastAsia="Lucida Sans Unicode" w:cs="Tahoma"/>
          <w:b/>
          <w:bCs/>
          <w:szCs w:val="20"/>
          <w:lang w:val="de-DE" w:eastAsia="lv-LV"/>
        </w:rPr>
        <w:t xml:space="preserve"> Nr.46</w:t>
      </w:r>
    </w:p>
    <w:p w:rsidR="0023329E" w:rsidRPr="00AA55BA" w:rsidRDefault="0023329E" w:rsidP="0023329E">
      <w:pPr>
        <w:tabs>
          <w:tab w:val="right" w:pos="9356"/>
        </w:tabs>
        <w:snapToGrid w:val="0"/>
        <w:jc w:val="both"/>
        <w:rPr>
          <w:rFonts w:eastAsia="Lucida Sans Unicode" w:cs="Tahoma"/>
          <w:bCs/>
          <w:szCs w:val="20"/>
          <w:lang w:val="de-DE" w:eastAsia="lv-LV"/>
        </w:rPr>
      </w:pPr>
      <w:r>
        <w:rPr>
          <w:rFonts w:eastAsia="Lucida Sans Unicode" w:cs="Tahoma"/>
          <w:bCs/>
          <w:szCs w:val="20"/>
          <w:lang w:val="de-DE" w:eastAsia="lv-LV"/>
        </w:rPr>
        <w:t>08.02</w:t>
      </w:r>
      <w:r w:rsidRPr="00AA55BA">
        <w:rPr>
          <w:rFonts w:eastAsia="Lucida Sans Unicode" w:cs="Tahoma"/>
          <w:bCs/>
          <w:szCs w:val="20"/>
          <w:lang w:val="de-DE" w:eastAsia="lv-LV"/>
        </w:rPr>
        <w:t>.201</w:t>
      </w:r>
      <w:r>
        <w:rPr>
          <w:rFonts w:eastAsia="Lucida Sans Unicode" w:cs="Tahoma"/>
          <w:bCs/>
          <w:szCs w:val="20"/>
          <w:lang w:val="de-DE" w:eastAsia="lv-LV"/>
        </w:rPr>
        <w:t>8</w:t>
      </w:r>
      <w:r w:rsidRPr="00AA55BA">
        <w:rPr>
          <w:rFonts w:eastAsia="Lucida Sans Unicode" w:cs="Tahoma"/>
          <w:bCs/>
          <w:szCs w:val="20"/>
          <w:lang w:val="de-DE" w:eastAsia="lv-LV"/>
        </w:rPr>
        <w:t>.</w:t>
      </w:r>
      <w:r w:rsidRPr="00AA55BA">
        <w:rPr>
          <w:rFonts w:eastAsia="Lucida Sans Unicode" w:cs="Tahoma"/>
          <w:bCs/>
          <w:szCs w:val="20"/>
          <w:lang w:val="de-DE" w:eastAsia="lv-LV"/>
        </w:rPr>
        <w:tab/>
      </w:r>
    </w:p>
    <w:p w:rsidR="0023329E" w:rsidRPr="00AA55BA" w:rsidRDefault="0023329E" w:rsidP="0023329E">
      <w:pPr>
        <w:snapToGrid w:val="0"/>
        <w:jc w:val="both"/>
        <w:rPr>
          <w:rFonts w:eastAsia="Lucida Sans Unicode" w:cs="Tahoma"/>
          <w:bCs/>
          <w:szCs w:val="20"/>
          <w:lang w:eastAsia="lv-LV"/>
        </w:rPr>
      </w:pPr>
    </w:p>
    <w:p w:rsidR="0023329E" w:rsidRPr="00AA55BA" w:rsidRDefault="0023329E" w:rsidP="0023329E">
      <w:pPr>
        <w:snapToGrid w:val="0"/>
        <w:jc w:val="both"/>
        <w:rPr>
          <w:rFonts w:eastAsia="Lucida Sans Unicode"/>
          <w:szCs w:val="20"/>
          <w:lang w:eastAsia="lv-LV"/>
        </w:rPr>
      </w:pPr>
      <w:r w:rsidRPr="00AA55BA">
        <w:rPr>
          <w:rFonts w:eastAsia="Lucida Sans Unicode"/>
          <w:szCs w:val="20"/>
          <w:lang w:eastAsia="lv-LV"/>
        </w:rPr>
        <w:t>Par grozījumiem Līgumu aprites nolikumā</w:t>
      </w:r>
    </w:p>
    <w:p w:rsidR="0023329E" w:rsidRPr="00AA55BA" w:rsidRDefault="0023329E" w:rsidP="0023329E">
      <w:pPr>
        <w:snapToGrid w:val="0"/>
        <w:jc w:val="both"/>
        <w:rPr>
          <w:rFonts w:eastAsia="Lucida Sans Unicode"/>
          <w:b/>
          <w:bCs/>
          <w:noProof/>
          <w:lang w:eastAsia="lv-LV"/>
        </w:rPr>
      </w:pPr>
    </w:p>
    <w:p w:rsidR="0023329E" w:rsidRPr="00AA55BA" w:rsidRDefault="0023329E" w:rsidP="0023329E">
      <w:pPr>
        <w:ind w:firstLine="709"/>
        <w:jc w:val="both"/>
        <w:rPr>
          <w:rFonts w:eastAsia="Lucida Sans Unicode"/>
          <w:noProof/>
          <w:szCs w:val="20"/>
          <w:lang w:eastAsia="lv-LV"/>
        </w:rPr>
      </w:pPr>
      <w:r w:rsidRPr="00AA55BA">
        <w:rPr>
          <w:rFonts w:eastAsia="Lucida Sans Unicode"/>
          <w:noProof/>
          <w:szCs w:val="20"/>
          <w:lang w:eastAsia="lv-LV"/>
        </w:rPr>
        <w:t>Pamatojoties uz likuma "Par pašvaldībām" 21.panta pirmās daļas 27.punktu, 41.panta pirmās daļas 2.punktu, Valsts pārvaldes iekārtas likuma 72.panta pirmās daļas 2.punktu,</w:t>
      </w:r>
      <w:r w:rsidRPr="00AA55BA">
        <w:rPr>
          <w:lang w:eastAsia="lv-LV"/>
        </w:rPr>
        <w:t xml:space="preserve"> ņemot vērā Finanšu komitejas </w:t>
      </w:r>
      <w:r>
        <w:rPr>
          <w:lang w:eastAsia="lv-LV"/>
        </w:rPr>
        <w:t>01.02</w:t>
      </w:r>
      <w:r w:rsidRPr="00AA55BA">
        <w:rPr>
          <w:lang w:eastAsia="lv-LV"/>
        </w:rPr>
        <w:t>.201</w:t>
      </w:r>
      <w:r>
        <w:rPr>
          <w:lang w:eastAsia="lv-LV"/>
        </w:rPr>
        <w:t>8</w:t>
      </w:r>
      <w:r w:rsidRPr="00AA55BA">
        <w:rPr>
          <w:lang w:eastAsia="lv-LV"/>
        </w:rPr>
        <w:t>. lēmumu (protokols Nr.</w:t>
      </w:r>
      <w:r>
        <w:rPr>
          <w:lang w:eastAsia="lv-LV"/>
        </w:rPr>
        <w:t>2, 8</w:t>
      </w:r>
      <w:r w:rsidRPr="00AA55BA">
        <w:rPr>
          <w:lang w:eastAsia="lv-LV"/>
        </w:rPr>
        <w:t>.§),</w:t>
      </w:r>
    </w:p>
    <w:p w:rsidR="0023329E" w:rsidRPr="00AA55BA" w:rsidRDefault="0023329E" w:rsidP="0023329E">
      <w:pPr>
        <w:jc w:val="center"/>
        <w:rPr>
          <w:rFonts w:eastAsia="Lucida Sans Unicode"/>
          <w:lang w:eastAsia="lv-LV"/>
        </w:rPr>
      </w:pPr>
    </w:p>
    <w:p w:rsidR="0023329E" w:rsidRPr="00AA55BA" w:rsidRDefault="0023329E" w:rsidP="0023329E">
      <w:pPr>
        <w:jc w:val="center"/>
        <w:rPr>
          <w:rFonts w:eastAsia="Lucida Sans Unicode"/>
          <w:lang w:eastAsia="lv-LV"/>
        </w:rPr>
      </w:pPr>
      <w:r w:rsidRPr="00AA55BA">
        <w:rPr>
          <w:rFonts w:eastAsia="Lucida Sans Unicode"/>
          <w:lang w:eastAsia="lv-LV"/>
        </w:rPr>
        <w:t>Jēkabpils pilsētas dome nolemj:</w:t>
      </w:r>
    </w:p>
    <w:p w:rsidR="0023329E" w:rsidRPr="00AA55BA" w:rsidRDefault="0023329E" w:rsidP="0023329E">
      <w:pPr>
        <w:tabs>
          <w:tab w:val="left" w:pos="1134"/>
        </w:tabs>
        <w:ind w:hanging="567"/>
        <w:rPr>
          <w:rFonts w:eastAsia="Lucida Sans Unicode"/>
          <w:lang w:eastAsia="lv-LV"/>
        </w:rPr>
      </w:pPr>
    </w:p>
    <w:p w:rsidR="0023329E" w:rsidRPr="00AA55BA" w:rsidRDefault="0023329E" w:rsidP="0023329E">
      <w:pPr>
        <w:tabs>
          <w:tab w:val="left" w:pos="0"/>
          <w:tab w:val="left" w:pos="1134"/>
        </w:tabs>
        <w:ind w:firstLine="709"/>
        <w:jc w:val="both"/>
        <w:rPr>
          <w:rFonts w:eastAsia="Lucida Sans Unicode"/>
          <w:bCs/>
          <w:lang w:eastAsia="lv-LV"/>
        </w:rPr>
      </w:pPr>
      <w:r>
        <w:rPr>
          <w:rFonts w:eastAsia="Lucida Sans Unicode"/>
          <w:bCs/>
          <w:lang w:eastAsia="lv-LV"/>
        </w:rPr>
        <w:t xml:space="preserve">1. </w:t>
      </w:r>
      <w:r w:rsidRPr="00AA55BA">
        <w:rPr>
          <w:rFonts w:eastAsia="Lucida Sans Unicode"/>
          <w:bCs/>
          <w:lang w:eastAsia="lv-LV"/>
        </w:rPr>
        <w:t>Izdarīt ar Jēkabpils pilsētas domes 25.04.2013. lēmumu Nr.147 “Par Līgumu aprites nolikuma apstiprināšanu” apstiprinātajā Līgumu aprites nolikumā šādus grozījumus:</w:t>
      </w:r>
    </w:p>
    <w:p w:rsidR="0023329E" w:rsidRDefault="0023329E" w:rsidP="00A02D48">
      <w:pPr>
        <w:pStyle w:val="ListParagraph"/>
        <w:numPr>
          <w:ilvl w:val="1"/>
          <w:numId w:val="35"/>
        </w:numPr>
        <w:tabs>
          <w:tab w:val="left" w:pos="567"/>
          <w:tab w:val="left" w:pos="1276"/>
        </w:tabs>
        <w:ind w:left="0" w:firstLine="709"/>
        <w:jc w:val="both"/>
        <w:rPr>
          <w:rFonts w:eastAsia="Lucida Sans Unicode"/>
          <w:bCs/>
          <w:lang w:eastAsia="lv-LV"/>
        </w:rPr>
      </w:pPr>
      <w:r>
        <w:rPr>
          <w:rFonts w:eastAsia="Lucida Sans Unicode"/>
          <w:bCs/>
          <w:lang w:eastAsia="lv-LV"/>
        </w:rPr>
        <w:t>Izslēgt</w:t>
      </w:r>
      <w:r w:rsidRPr="00C74EBC">
        <w:rPr>
          <w:rFonts w:eastAsia="Lucida Sans Unicode"/>
          <w:bCs/>
          <w:lang w:eastAsia="lv-LV"/>
        </w:rPr>
        <w:t xml:space="preserve"> </w:t>
      </w:r>
      <w:r>
        <w:rPr>
          <w:rFonts w:eastAsia="Lucida Sans Unicode"/>
          <w:bCs/>
          <w:lang w:eastAsia="lv-LV"/>
        </w:rPr>
        <w:t>13.</w:t>
      </w:r>
      <w:r w:rsidRPr="00C74EBC">
        <w:rPr>
          <w:rFonts w:eastAsia="Lucida Sans Unicode"/>
          <w:bCs/>
          <w:lang w:eastAsia="lv-LV"/>
        </w:rPr>
        <w:t>punktu</w:t>
      </w:r>
      <w:r>
        <w:rPr>
          <w:rFonts w:eastAsia="Lucida Sans Unicode"/>
          <w:bCs/>
          <w:lang w:eastAsia="lv-LV"/>
        </w:rPr>
        <w:t>;</w:t>
      </w:r>
    </w:p>
    <w:p w:rsidR="0023329E" w:rsidRPr="00C74EBC" w:rsidRDefault="0023329E" w:rsidP="00A02D48">
      <w:pPr>
        <w:pStyle w:val="ListParagraph"/>
        <w:numPr>
          <w:ilvl w:val="1"/>
          <w:numId w:val="35"/>
        </w:numPr>
        <w:tabs>
          <w:tab w:val="left" w:pos="567"/>
          <w:tab w:val="left" w:pos="1276"/>
        </w:tabs>
        <w:ind w:left="0" w:firstLine="709"/>
        <w:jc w:val="both"/>
        <w:rPr>
          <w:rFonts w:eastAsia="Lucida Sans Unicode"/>
          <w:bCs/>
          <w:lang w:eastAsia="lv-LV"/>
        </w:rPr>
      </w:pPr>
      <w:r>
        <w:rPr>
          <w:rFonts w:eastAsia="Lucida Sans Unicode"/>
          <w:bCs/>
          <w:lang w:eastAsia="lv-LV"/>
        </w:rPr>
        <w:t>Izteikt 14.punktu šādā redakcijā:</w:t>
      </w:r>
    </w:p>
    <w:p w:rsidR="0023329E" w:rsidRDefault="0023329E" w:rsidP="0023329E">
      <w:pPr>
        <w:tabs>
          <w:tab w:val="left" w:pos="567"/>
        </w:tabs>
        <w:ind w:firstLine="709"/>
        <w:jc w:val="both"/>
        <w:rPr>
          <w:rFonts w:eastAsia="Lucida Sans Unicode"/>
          <w:bCs/>
          <w:lang w:eastAsia="lv-LV"/>
        </w:rPr>
      </w:pPr>
      <w:r>
        <w:rPr>
          <w:rFonts w:eastAsia="Lucida Sans Unicode"/>
          <w:bCs/>
          <w:lang w:eastAsia="lv-LV"/>
        </w:rPr>
        <w:t>“14. Noslēgtajos līgumos uzņemtās saistības kontrolē un izpildījuma uzraudzību un novērtēšanu nodrošina Atbildīgie darbinieki”.</w:t>
      </w:r>
    </w:p>
    <w:p w:rsidR="0023329E" w:rsidRDefault="0023329E" w:rsidP="0023329E">
      <w:pPr>
        <w:tabs>
          <w:tab w:val="left" w:pos="567"/>
        </w:tabs>
        <w:ind w:firstLine="709"/>
        <w:jc w:val="both"/>
        <w:rPr>
          <w:rFonts w:eastAsia="Lucida Sans Unicode"/>
          <w:bCs/>
          <w:lang w:eastAsia="lv-LV"/>
        </w:rPr>
      </w:pPr>
      <w:r>
        <w:rPr>
          <w:rFonts w:eastAsia="Lucida Sans Unicode"/>
          <w:bCs/>
          <w:lang w:eastAsia="lv-LV"/>
        </w:rPr>
        <w:t>2. Lēmums stājas spēkā un tiek piemērots no 01.01.2018.</w:t>
      </w:r>
    </w:p>
    <w:p w:rsidR="0023329E" w:rsidRPr="00B42089" w:rsidRDefault="0023329E" w:rsidP="0023329E">
      <w:pPr>
        <w:tabs>
          <w:tab w:val="left" w:pos="0"/>
        </w:tabs>
        <w:ind w:firstLine="720"/>
        <w:contextualSpacing/>
        <w:jc w:val="both"/>
        <w:rPr>
          <w:rFonts w:eastAsia="Lucida Sans Unicode" w:cs="Tahoma"/>
          <w:szCs w:val="20"/>
          <w:lang w:eastAsia="ar-SA"/>
        </w:rPr>
      </w:pPr>
      <w:r>
        <w:rPr>
          <w:rFonts w:eastAsia="Lucida Sans Unicode" w:cs="Tahoma"/>
          <w:szCs w:val="20"/>
          <w:lang w:eastAsia="ar-SA"/>
        </w:rPr>
        <w:t>3. K</w:t>
      </w:r>
      <w:r w:rsidRPr="00B42089">
        <w:rPr>
          <w:rFonts w:eastAsia="Lucida Sans Unicode" w:cs="Tahoma"/>
          <w:szCs w:val="20"/>
          <w:lang w:eastAsia="ar-SA"/>
        </w:rPr>
        <w:t>ontroli par lēmuma izpildi veikt Jēkabpils pilsētas pašvaldības izpilddirektoram.</w:t>
      </w:r>
    </w:p>
    <w:p w:rsidR="0023329E" w:rsidRDefault="0023329E" w:rsidP="0023329E">
      <w:pPr>
        <w:tabs>
          <w:tab w:val="left" w:pos="1134"/>
          <w:tab w:val="right" w:pos="9000"/>
        </w:tabs>
        <w:ind w:firstLine="709"/>
        <w:jc w:val="both"/>
        <w:rPr>
          <w:rFonts w:eastAsia="Lucida Sans Unicode"/>
          <w:bCs/>
          <w:szCs w:val="20"/>
          <w:lang w:eastAsia="lv-LV"/>
        </w:rPr>
      </w:pPr>
    </w:p>
    <w:p w:rsidR="0023329E" w:rsidRPr="00AA55BA" w:rsidRDefault="0023329E" w:rsidP="0023329E">
      <w:pPr>
        <w:tabs>
          <w:tab w:val="left" w:pos="1134"/>
          <w:tab w:val="right" w:pos="9000"/>
        </w:tabs>
        <w:ind w:firstLine="709"/>
        <w:jc w:val="both"/>
        <w:rPr>
          <w:rFonts w:eastAsia="Lucida Sans Unicode"/>
          <w:bCs/>
          <w:szCs w:val="20"/>
          <w:lang w:eastAsia="lv-LV"/>
        </w:rPr>
      </w:pPr>
    </w:p>
    <w:p w:rsidR="0023329E" w:rsidRPr="00B02ECF" w:rsidRDefault="0023329E" w:rsidP="0023329E">
      <w:pPr>
        <w:tabs>
          <w:tab w:val="right" w:pos="9356"/>
        </w:tabs>
      </w:pPr>
      <w:r w:rsidRPr="00B02ECF">
        <w:t>Sēdes vadītājs</w:t>
      </w:r>
    </w:p>
    <w:p w:rsidR="0023329E" w:rsidRPr="00B02ECF" w:rsidRDefault="0023329E" w:rsidP="0023329E">
      <w:pPr>
        <w:tabs>
          <w:tab w:val="left" w:pos="4245"/>
          <w:tab w:val="right" w:pos="9356"/>
        </w:tabs>
      </w:pPr>
      <w:r w:rsidRPr="00B02ECF">
        <w:t>Domes priekšsēdētājs</w:t>
      </w:r>
      <w:r w:rsidRPr="00B02ECF">
        <w:tab/>
      </w:r>
      <w:r w:rsidR="0050185D">
        <w:t>(personiskais paraksts)</w:t>
      </w:r>
      <w:r>
        <w:tab/>
        <w:t>R.Ragainis</w:t>
      </w:r>
    </w:p>
    <w:p w:rsidR="0023329E" w:rsidRDefault="0023329E" w:rsidP="0023329E">
      <w:pPr>
        <w:tabs>
          <w:tab w:val="left" w:pos="142"/>
          <w:tab w:val="left" w:pos="3555"/>
        </w:tabs>
        <w:jc w:val="both"/>
        <w:rPr>
          <w:rFonts w:eastAsia="Lucida Sans Unicode"/>
          <w:sz w:val="20"/>
          <w:szCs w:val="20"/>
          <w:lang w:eastAsia="lv-LV"/>
        </w:rPr>
      </w:pPr>
    </w:p>
    <w:p w:rsidR="0023329E" w:rsidRDefault="0023329E" w:rsidP="0023329E">
      <w:pPr>
        <w:tabs>
          <w:tab w:val="left" w:pos="142"/>
          <w:tab w:val="left" w:pos="3555"/>
        </w:tabs>
        <w:jc w:val="both"/>
        <w:rPr>
          <w:rFonts w:eastAsia="Lucida Sans Unicode"/>
          <w:sz w:val="20"/>
          <w:szCs w:val="20"/>
          <w:lang w:eastAsia="lv-LV"/>
        </w:rPr>
      </w:pPr>
    </w:p>
    <w:p w:rsidR="0023329E" w:rsidRPr="00B42089" w:rsidRDefault="0023329E" w:rsidP="0023329E">
      <w:pPr>
        <w:tabs>
          <w:tab w:val="left" w:pos="142"/>
          <w:tab w:val="left" w:pos="3555"/>
        </w:tabs>
        <w:jc w:val="both"/>
        <w:rPr>
          <w:lang w:val="en-GB"/>
        </w:rPr>
      </w:pPr>
      <w:r>
        <w:rPr>
          <w:rFonts w:eastAsia="Lucida Sans Unicode"/>
          <w:sz w:val="20"/>
          <w:szCs w:val="20"/>
          <w:lang w:eastAsia="lv-LV"/>
        </w:rPr>
        <w:t>Upmace 65207411</w:t>
      </w:r>
    </w:p>
    <w:p w:rsidR="0023329E" w:rsidRDefault="0023329E">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147516" w:rsidRDefault="00147516" w:rsidP="001A1794">
      <w:pPr>
        <w:widowControl/>
        <w:suppressAutoHyphens w:val="0"/>
        <w:rPr>
          <w:rFonts w:eastAsia="Times New Roman" w:cs="Times New Roman"/>
          <w:kern w:val="0"/>
          <w:lang w:eastAsia="en-US" w:bidi="ar-SA"/>
        </w:rPr>
      </w:pPr>
    </w:p>
    <w:p w:rsidR="00147516" w:rsidRDefault="00147516" w:rsidP="001A1794">
      <w:pPr>
        <w:widowControl/>
        <w:suppressAutoHyphens w:val="0"/>
        <w:rPr>
          <w:rFonts w:eastAsia="Times New Roman" w:cs="Times New Roman"/>
          <w:kern w:val="0"/>
          <w:lang w:eastAsia="en-US" w:bidi="ar-SA"/>
        </w:rPr>
      </w:pPr>
    </w:p>
    <w:p w:rsidR="001A1794" w:rsidRPr="0050185D" w:rsidRDefault="0050185D" w:rsidP="001A1794">
      <w:pPr>
        <w:widowControl/>
        <w:suppressAutoHyphens w:val="0"/>
        <w:rPr>
          <w:rFonts w:eastAsia="Times New Roman" w:cs="Times New Roman"/>
          <w:b/>
          <w:kern w:val="0"/>
          <w:lang w:eastAsia="en-US" w:bidi="ar-SA"/>
        </w:rPr>
      </w:pPr>
      <w:r w:rsidRPr="0050185D">
        <w:rPr>
          <w:rFonts w:eastAsia="Times New Roman" w:cs="Times New Roman"/>
          <w:b/>
          <w:kern w:val="0"/>
          <w:lang w:eastAsia="en-US" w:bidi="ar-SA"/>
        </w:rPr>
        <w:lastRenderedPageBreak/>
        <w:t>LĒMUM</w:t>
      </w:r>
      <w:r w:rsidR="001A1794" w:rsidRPr="0050185D">
        <w:rPr>
          <w:rFonts w:eastAsia="Times New Roman" w:cs="Times New Roman"/>
          <w:b/>
          <w:kern w:val="0"/>
          <w:lang w:eastAsia="en-US" w:bidi="ar-SA"/>
        </w:rPr>
        <w:t>S</w:t>
      </w:r>
      <w:r w:rsidR="001A1794" w:rsidRPr="0050185D">
        <w:rPr>
          <w:rFonts w:eastAsia="Times New Roman" w:cs="Tahoma"/>
          <w:b/>
          <w:bCs/>
          <w:kern w:val="0"/>
          <w:szCs w:val="22"/>
          <w:lang w:eastAsia="en-US" w:bidi="ar-SA"/>
        </w:rPr>
        <w:t xml:space="preserve"> Nr.47</w:t>
      </w:r>
    </w:p>
    <w:p w:rsidR="001A1794" w:rsidRPr="001A1794" w:rsidRDefault="001A1794" w:rsidP="001A1794">
      <w:pPr>
        <w:widowControl/>
        <w:tabs>
          <w:tab w:val="right" w:pos="9356"/>
        </w:tabs>
        <w:suppressAutoHyphens w:val="0"/>
        <w:snapToGrid w:val="0"/>
        <w:jc w:val="both"/>
        <w:rPr>
          <w:rFonts w:eastAsia="Times New Roman" w:cs="Tahoma"/>
          <w:bCs/>
          <w:kern w:val="0"/>
          <w:szCs w:val="22"/>
          <w:lang w:eastAsia="en-US" w:bidi="ar-SA"/>
        </w:rPr>
      </w:pPr>
      <w:r w:rsidRPr="001A1794">
        <w:rPr>
          <w:rFonts w:eastAsia="Times New Roman" w:cs="Tahoma"/>
          <w:bCs/>
          <w:kern w:val="0"/>
          <w:szCs w:val="22"/>
          <w:lang w:eastAsia="en-US" w:bidi="ar-SA"/>
        </w:rPr>
        <w:t>08.02.2018.</w:t>
      </w:r>
      <w:r w:rsidRPr="001A1794">
        <w:rPr>
          <w:rFonts w:eastAsia="Times New Roman" w:cs="Tahoma"/>
          <w:bCs/>
          <w:kern w:val="0"/>
          <w:szCs w:val="22"/>
          <w:lang w:eastAsia="en-US" w:bidi="ar-SA"/>
        </w:rPr>
        <w:tab/>
      </w:r>
    </w:p>
    <w:p w:rsidR="001A1794" w:rsidRPr="001A1794" w:rsidRDefault="001A1794" w:rsidP="001A1794">
      <w:pPr>
        <w:widowControl/>
        <w:suppressAutoHyphens w:val="0"/>
        <w:snapToGrid w:val="0"/>
        <w:jc w:val="both"/>
        <w:rPr>
          <w:rFonts w:eastAsia="Times New Roman" w:cs="Times New Roman"/>
          <w:bCs/>
          <w:kern w:val="0"/>
          <w:sz w:val="16"/>
          <w:szCs w:val="16"/>
          <w:lang w:eastAsia="en-US" w:bidi="ar-SA"/>
        </w:rPr>
      </w:pPr>
    </w:p>
    <w:p w:rsidR="001A1794" w:rsidRPr="001A1794" w:rsidRDefault="001A1794" w:rsidP="001A1794">
      <w:pPr>
        <w:widowControl/>
        <w:suppressAutoHyphens w:val="0"/>
        <w:snapToGrid w:val="0"/>
        <w:jc w:val="both"/>
        <w:rPr>
          <w:rFonts w:eastAsia="Times New Roman" w:cs="Times New Roman"/>
          <w:kern w:val="0"/>
          <w:lang w:eastAsia="en-US" w:bidi="ar-SA"/>
        </w:rPr>
      </w:pPr>
      <w:r w:rsidRPr="001A1794">
        <w:rPr>
          <w:rFonts w:eastAsia="Times New Roman" w:cs="Times New Roman"/>
          <w:bCs/>
          <w:kern w:val="0"/>
          <w:lang w:eastAsia="en-US" w:bidi="ar-SA"/>
        </w:rPr>
        <w:t xml:space="preserve">Par pašvaldības izglītības iestāžu </w:t>
      </w:r>
      <w:r w:rsidRPr="001A1794">
        <w:rPr>
          <w:rFonts w:eastAsia="Times New Roman" w:cs="Times New Roman"/>
          <w:kern w:val="0"/>
          <w:lang w:eastAsia="en-US" w:bidi="ar-SA"/>
        </w:rPr>
        <w:t>izdevumu un viena audzēkņa uzturēšanas izmaksu apstiprināšanu savstarpējiem norēķiniem ar citām pašvaldībām 2018.gadā</w:t>
      </w:r>
    </w:p>
    <w:p w:rsidR="001A1794" w:rsidRPr="001A1794" w:rsidRDefault="001A1794" w:rsidP="001A1794">
      <w:pPr>
        <w:widowControl/>
        <w:suppressAutoHyphens w:val="0"/>
        <w:snapToGrid w:val="0"/>
        <w:ind w:firstLine="720"/>
        <w:rPr>
          <w:rFonts w:eastAsia="Times New Roman" w:cs="Times New Roman"/>
          <w:b/>
          <w:bCs/>
          <w:kern w:val="0"/>
          <w:sz w:val="16"/>
          <w:szCs w:val="16"/>
          <w:lang w:eastAsia="en-US" w:bidi="ar-SA"/>
        </w:rPr>
      </w:pPr>
    </w:p>
    <w:p w:rsidR="001A1794" w:rsidRPr="001A1794" w:rsidRDefault="001A1794" w:rsidP="001A1794">
      <w:pPr>
        <w:snapToGrid w:val="0"/>
        <w:ind w:firstLine="720"/>
        <w:jc w:val="both"/>
        <w:rPr>
          <w:rFonts w:eastAsia="Lucida Sans Unicode" w:cs="Times New Roman"/>
          <w:noProof/>
          <w:kern w:val="0"/>
          <w:lang w:eastAsia="en-US" w:bidi="ar-SA"/>
        </w:rPr>
      </w:pPr>
      <w:r w:rsidRPr="001A1794">
        <w:rPr>
          <w:rFonts w:eastAsia="Lucida Sans Unicode" w:cs="Times New Roman"/>
          <w:noProof/>
          <w:kern w:val="0"/>
          <w:lang w:eastAsia="en-US" w:bidi="ar-SA"/>
        </w:rPr>
        <w:t>Ministru kabineta 28.06.2016. noteikumi Nr.418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rsidR="0050185D" w:rsidRDefault="001A1794" w:rsidP="0050185D">
      <w:pPr>
        <w:widowControl/>
        <w:suppressAutoHyphens w:val="0"/>
        <w:ind w:firstLine="720"/>
        <w:jc w:val="both"/>
        <w:rPr>
          <w:rFonts w:eastAsia="Times New Roman" w:cs="Times New Roman"/>
          <w:bCs/>
          <w:kern w:val="0"/>
          <w:szCs w:val="22"/>
          <w:lang w:eastAsia="en-US" w:bidi="ar-SA"/>
        </w:rPr>
      </w:pPr>
      <w:r w:rsidRPr="001A1794">
        <w:rPr>
          <w:rFonts w:eastAsia="Times New Roman" w:cs="Times New Roman"/>
          <w:color w:val="000000"/>
          <w:kern w:val="0"/>
          <w:lang w:eastAsia="en-US" w:bidi="ar-SA"/>
        </w:rPr>
        <w:t xml:space="preserve">Pamatojoties uz </w:t>
      </w:r>
      <w:bookmarkStart w:id="5" w:name="Text7"/>
      <w:r w:rsidRPr="001A1794">
        <w:rPr>
          <w:rFonts w:eastAsia="Times New Roman" w:cs="Times New Roman"/>
          <w:color w:val="000000"/>
          <w:kern w:val="0"/>
          <w:lang w:eastAsia="en-US" w:bidi="ar-SA"/>
        </w:rPr>
        <w:t>li</w:t>
      </w:r>
      <w:r w:rsidRPr="001A1794">
        <w:rPr>
          <w:rFonts w:eastAsia="Lucida Sans Unicode" w:cs="Times New Roman"/>
          <w:noProof/>
          <w:color w:val="000000"/>
          <w:kern w:val="0"/>
          <w:lang w:eastAsia="en-US" w:bidi="ar-SA"/>
        </w:rPr>
        <w:t>kuma “Par pašvaldībām” 10. pantu, 21.panta pirmās daļas 14.punkta g) apakšpunktu, Ministru Kabineta 28.06.2016. noteikumiem Nr.418 “Kārtība, kādā veicami pašvaldību savstarpējie norēķini par izglītības iestāžu sniegtajiem pakalpojumiem”</w:t>
      </w:r>
      <w:bookmarkEnd w:id="5"/>
      <w:r w:rsidRPr="001A1794">
        <w:rPr>
          <w:rFonts w:eastAsia="Lucida Sans Unicode" w:cs="Times New Roman"/>
          <w:noProof/>
          <w:color w:val="000000"/>
          <w:kern w:val="0"/>
          <w:lang w:eastAsia="en-US" w:bidi="ar-SA"/>
        </w:rPr>
        <w:t>, ņemot vērā Finanšu komitejas 01.02.02018. lēmumu (protokols Nr.2, 9.</w:t>
      </w:r>
      <w:r w:rsidRPr="001A1794">
        <w:rPr>
          <w:rFonts w:eastAsia="Times New Roman" w:cs="Times New Roman"/>
          <w:bCs/>
          <w:kern w:val="0"/>
          <w:szCs w:val="22"/>
          <w:lang w:eastAsia="en-US" w:bidi="ar-SA"/>
        </w:rPr>
        <w:t xml:space="preserve">§), </w:t>
      </w:r>
    </w:p>
    <w:p w:rsidR="0050185D" w:rsidRDefault="0050185D" w:rsidP="0050185D">
      <w:pPr>
        <w:widowControl/>
        <w:suppressAutoHyphens w:val="0"/>
        <w:ind w:firstLine="720"/>
        <w:jc w:val="both"/>
        <w:rPr>
          <w:rFonts w:eastAsia="Lucida Sans Unicode" w:cs="Times New Roman"/>
          <w:kern w:val="0"/>
          <w:lang w:eastAsia="en-US" w:bidi="ar-SA"/>
        </w:rPr>
      </w:pPr>
    </w:p>
    <w:p w:rsidR="001A1794" w:rsidRPr="001A1794" w:rsidRDefault="001A1794" w:rsidP="001A1794">
      <w:pPr>
        <w:widowControl/>
        <w:suppressAutoHyphens w:val="0"/>
        <w:ind w:firstLine="720"/>
        <w:jc w:val="center"/>
        <w:rPr>
          <w:rFonts w:eastAsia="Times New Roman" w:cs="Times New Roman"/>
          <w:color w:val="000000"/>
          <w:kern w:val="0"/>
          <w:lang w:eastAsia="en-US" w:bidi="ar-SA"/>
        </w:rPr>
      </w:pPr>
      <w:r w:rsidRPr="001A1794">
        <w:rPr>
          <w:rFonts w:eastAsia="Lucida Sans Unicode" w:cs="Times New Roman"/>
          <w:kern w:val="0"/>
          <w:lang w:eastAsia="en-US" w:bidi="ar-SA"/>
        </w:rPr>
        <w:t>Jēkabpils pilsētas dome nolemj:</w:t>
      </w:r>
    </w:p>
    <w:p w:rsidR="001A1794" w:rsidRPr="001A1794" w:rsidRDefault="001A1794" w:rsidP="001A1794">
      <w:pPr>
        <w:rPr>
          <w:rFonts w:eastAsia="Lucida Sans Unicode" w:cs="Times New Roman"/>
          <w:kern w:val="0"/>
          <w:sz w:val="16"/>
          <w:szCs w:val="16"/>
          <w:lang w:eastAsia="en-US" w:bidi="ar-SA"/>
        </w:rPr>
      </w:pPr>
    </w:p>
    <w:p w:rsidR="001A1794" w:rsidRPr="001A1794" w:rsidRDefault="001A1794" w:rsidP="001A1794">
      <w:pPr>
        <w:tabs>
          <w:tab w:val="left" w:pos="1080"/>
        </w:tabs>
        <w:ind w:firstLine="720"/>
        <w:jc w:val="both"/>
        <w:rPr>
          <w:rFonts w:eastAsia="Lucida Sans Unicode" w:cs="Times New Roman"/>
          <w:kern w:val="0"/>
          <w:lang w:eastAsia="en-US" w:bidi="ar-SA"/>
        </w:rPr>
      </w:pPr>
      <w:r w:rsidRPr="001A1794">
        <w:rPr>
          <w:rFonts w:eastAsia="Lucida Sans Unicode" w:cs="Times New Roman"/>
          <w:kern w:val="0"/>
          <w:lang w:eastAsia="en-US" w:bidi="ar-SA"/>
        </w:rPr>
        <w:t>1.</w:t>
      </w:r>
      <w:r w:rsidRPr="001A1794">
        <w:rPr>
          <w:rFonts w:eastAsia="Lucida Sans Unicode" w:cs="Times New Roman"/>
          <w:kern w:val="0"/>
          <w:lang w:eastAsia="en-US" w:bidi="ar-SA"/>
        </w:rPr>
        <w:tab/>
        <w:t>Apstiprināt Jēkabpils pirmsskolas izglītības iestāžu pēc naudas plūsmas uzskaitītos izdevumus 2017.gadā un atbilstošās viena izglītojamā uzturēšanas izmaksas, kas piemērojamas savstarpējos norēķinos ar citām pašvaldībām 2018.gadā, saskaņā ar 1.pielikumu.</w:t>
      </w:r>
    </w:p>
    <w:p w:rsidR="001A1794" w:rsidRPr="001A1794" w:rsidRDefault="001A1794" w:rsidP="001A1794">
      <w:pPr>
        <w:tabs>
          <w:tab w:val="left" w:pos="1080"/>
        </w:tabs>
        <w:ind w:firstLine="720"/>
        <w:jc w:val="both"/>
        <w:rPr>
          <w:rFonts w:eastAsia="Lucida Sans Unicode" w:cs="Times New Roman"/>
          <w:kern w:val="0"/>
          <w:lang w:eastAsia="en-US" w:bidi="ar-SA"/>
        </w:rPr>
      </w:pPr>
      <w:r w:rsidRPr="001A1794">
        <w:rPr>
          <w:rFonts w:eastAsia="Lucida Sans Unicode" w:cs="Times New Roman"/>
          <w:kern w:val="0"/>
          <w:lang w:eastAsia="en-US" w:bidi="ar-SA"/>
        </w:rPr>
        <w:t xml:space="preserve">2. Apstiprināt Jēkabpils vispārējās un vakara izglītības iestāžu pēc naudas plūsmas uzskaitītos izdevumus 2017.gadā un atbilstošās viena izglītojamā uzturēšanas izmaksas, kas piemērojamas savstarpējos norēķinos ar citām pašvaldībām 2018.gadā, saskaņā ar 2.pielikumu.  </w:t>
      </w:r>
    </w:p>
    <w:p w:rsidR="001A1794" w:rsidRPr="001A1794" w:rsidRDefault="001A1794" w:rsidP="001A1794">
      <w:pPr>
        <w:tabs>
          <w:tab w:val="left" w:pos="1080"/>
        </w:tabs>
        <w:ind w:firstLine="720"/>
        <w:jc w:val="both"/>
        <w:rPr>
          <w:rFonts w:eastAsia="Lucida Sans Unicode" w:cs="Times New Roman"/>
          <w:kern w:val="0"/>
          <w:lang w:eastAsia="en-US" w:bidi="ar-SA"/>
        </w:rPr>
      </w:pPr>
      <w:r w:rsidRPr="001A1794">
        <w:rPr>
          <w:rFonts w:eastAsia="Lucida Sans Unicode" w:cs="Times New Roman"/>
          <w:kern w:val="0"/>
          <w:lang w:eastAsia="en-US" w:bidi="ar-SA"/>
        </w:rPr>
        <w:t>3.</w:t>
      </w:r>
      <w:r w:rsidRPr="001A1794">
        <w:rPr>
          <w:rFonts w:eastAsia="Lucida Sans Unicode" w:cs="Times New Roman"/>
          <w:kern w:val="0"/>
          <w:lang w:eastAsia="en-US" w:bidi="ar-SA"/>
        </w:rPr>
        <w:tab/>
        <w:t>Kontroli par lēmuma izpildi veikt Jēkabpils pilsētas pašvaldības izpilddirektoram.</w:t>
      </w:r>
    </w:p>
    <w:p w:rsidR="001A1794" w:rsidRPr="001A1794" w:rsidRDefault="001A1794" w:rsidP="001A1794">
      <w:pPr>
        <w:tabs>
          <w:tab w:val="left" w:pos="1080"/>
        </w:tabs>
        <w:ind w:firstLine="720"/>
        <w:jc w:val="both"/>
        <w:rPr>
          <w:rFonts w:eastAsia="Lucida Sans Unicode" w:cs="Times New Roman"/>
          <w:kern w:val="0"/>
          <w:lang w:eastAsia="en-US" w:bidi="ar-SA"/>
        </w:rPr>
      </w:pPr>
    </w:p>
    <w:p w:rsidR="001A1794" w:rsidRPr="001A1794" w:rsidRDefault="001A1794" w:rsidP="001A1794">
      <w:pPr>
        <w:tabs>
          <w:tab w:val="left" w:pos="1080"/>
        </w:tabs>
        <w:ind w:left="1134" w:hanging="1134"/>
        <w:jc w:val="both"/>
        <w:rPr>
          <w:rFonts w:eastAsia="Lucida Sans Unicode" w:cs="Times New Roman"/>
          <w:kern w:val="0"/>
          <w:lang w:eastAsia="en-US" w:bidi="ar-SA"/>
        </w:rPr>
      </w:pPr>
      <w:r w:rsidRPr="001A1794">
        <w:rPr>
          <w:rFonts w:eastAsia="Lucida Sans Unicode" w:cs="Times New Roman"/>
          <w:kern w:val="0"/>
          <w:lang w:eastAsia="en-US" w:bidi="ar-SA"/>
        </w:rPr>
        <w:t>Pielikumā: 1.pielikums Jēkabpils pilsētas pašvaldības pirmsskolas izglītības iestāžu izdevumi viena izglītojamā izmaksu noteikšanai savstarpējo norēķinu veikšanai 2018.gadā uz 1 lp.;</w:t>
      </w:r>
    </w:p>
    <w:p w:rsidR="001A1794" w:rsidRPr="001A1794" w:rsidRDefault="001A1794" w:rsidP="001A1794">
      <w:pPr>
        <w:tabs>
          <w:tab w:val="left" w:pos="1134"/>
        </w:tabs>
        <w:ind w:left="1134" w:hanging="1134"/>
        <w:jc w:val="both"/>
        <w:rPr>
          <w:rFonts w:eastAsia="Lucida Sans Unicode" w:cs="Times New Roman"/>
          <w:kern w:val="0"/>
          <w:lang w:eastAsia="en-US" w:bidi="ar-SA"/>
        </w:rPr>
      </w:pPr>
      <w:r w:rsidRPr="001A1794">
        <w:rPr>
          <w:rFonts w:eastAsia="Lucida Sans Unicode" w:cs="Times New Roman"/>
          <w:kern w:val="0"/>
          <w:lang w:eastAsia="en-US" w:bidi="ar-SA"/>
        </w:rPr>
        <w:tab/>
        <w:t>2.pielikums Jēkabpils pilsētas pašvaldības vispārējās un vakara izglītības iestāžu izdevumi viena izglītojamā izmaksu noteikšanai savstarpējo norēķinu veikšanai 2018.gadā uz 1 lp.</w:t>
      </w:r>
    </w:p>
    <w:p w:rsidR="001A1794" w:rsidRPr="001A1794" w:rsidRDefault="001A1794" w:rsidP="001A1794">
      <w:pPr>
        <w:tabs>
          <w:tab w:val="left" w:pos="1134"/>
        </w:tabs>
        <w:ind w:left="1134" w:hanging="1134"/>
        <w:jc w:val="both"/>
        <w:rPr>
          <w:rFonts w:eastAsia="Lucida Sans Unicode" w:cs="Times New Roman"/>
          <w:kern w:val="0"/>
          <w:lang w:eastAsia="en-US" w:bidi="ar-SA"/>
        </w:rPr>
      </w:pPr>
    </w:p>
    <w:p w:rsidR="001A1794" w:rsidRPr="001A1794" w:rsidRDefault="001A1794" w:rsidP="001A1794">
      <w:pPr>
        <w:tabs>
          <w:tab w:val="left" w:pos="1134"/>
        </w:tabs>
        <w:ind w:left="1134" w:hanging="1134"/>
        <w:jc w:val="both"/>
        <w:rPr>
          <w:rFonts w:eastAsia="Lucida Sans Unicode" w:cs="Times New Roman"/>
          <w:kern w:val="0"/>
          <w:lang w:eastAsia="en-US" w:bidi="ar-SA"/>
        </w:rPr>
      </w:pPr>
    </w:p>
    <w:p w:rsidR="001A1794" w:rsidRPr="001A1794" w:rsidRDefault="001A1794" w:rsidP="001A1794">
      <w:pPr>
        <w:widowControl/>
        <w:tabs>
          <w:tab w:val="left" w:pos="7140"/>
        </w:tabs>
        <w:suppressAutoHyphens w:val="0"/>
        <w:rPr>
          <w:rFonts w:eastAsia="Times New Roman" w:cs="Times New Roman"/>
          <w:kern w:val="0"/>
          <w:lang w:eastAsia="en-US" w:bidi="ar-SA"/>
        </w:rPr>
      </w:pPr>
      <w:r w:rsidRPr="001A1794">
        <w:rPr>
          <w:rFonts w:eastAsia="Times New Roman" w:cs="Times New Roman"/>
          <w:kern w:val="0"/>
          <w:lang w:eastAsia="en-US" w:bidi="ar-SA"/>
        </w:rPr>
        <w:t>Sēdes vadītājs</w:t>
      </w:r>
    </w:p>
    <w:p w:rsidR="001A1794" w:rsidRPr="001A1794" w:rsidRDefault="001A1794" w:rsidP="001A1794">
      <w:pPr>
        <w:widowControl/>
        <w:suppressAutoHyphens w:val="0"/>
        <w:rPr>
          <w:rFonts w:eastAsia="Times New Roman" w:cs="Times New Roman"/>
          <w:kern w:val="0"/>
          <w:lang w:eastAsia="en-US" w:bidi="ar-SA"/>
        </w:rPr>
      </w:pPr>
      <w:r w:rsidRPr="001A1794">
        <w:rPr>
          <w:rFonts w:eastAsia="Times New Roman" w:cs="Times New Roman"/>
          <w:kern w:val="0"/>
          <w:lang w:eastAsia="en-US" w:bidi="ar-SA"/>
        </w:rPr>
        <w:t>Domes priekšsēdētājs</w:t>
      </w:r>
      <w:r w:rsidRPr="001A1794">
        <w:rPr>
          <w:rFonts w:eastAsia="Times New Roman" w:cs="Times New Roman"/>
          <w:kern w:val="0"/>
          <w:lang w:eastAsia="en-US" w:bidi="ar-SA"/>
        </w:rPr>
        <w:tab/>
      </w:r>
      <w:r w:rsidRPr="001A1794">
        <w:rPr>
          <w:rFonts w:eastAsia="Times New Roman" w:cs="Times New Roman"/>
          <w:kern w:val="0"/>
          <w:lang w:eastAsia="en-US" w:bidi="ar-SA"/>
        </w:rPr>
        <w:tab/>
      </w:r>
      <w:r w:rsidR="0050185D">
        <w:rPr>
          <w:rFonts w:eastAsia="Times New Roman" w:cs="Times New Roman"/>
          <w:kern w:val="0"/>
          <w:lang w:eastAsia="en-US" w:bidi="ar-SA"/>
        </w:rPr>
        <w:t>(personiskais paraksts)</w:t>
      </w:r>
      <w:r w:rsidR="0050185D">
        <w:rPr>
          <w:rFonts w:eastAsia="Times New Roman" w:cs="Times New Roman"/>
          <w:kern w:val="0"/>
          <w:lang w:eastAsia="en-US" w:bidi="ar-SA"/>
        </w:rPr>
        <w:tab/>
      </w:r>
      <w:r w:rsidR="0050185D">
        <w:rPr>
          <w:rFonts w:eastAsia="Times New Roman" w:cs="Times New Roman"/>
          <w:kern w:val="0"/>
          <w:lang w:eastAsia="en-US" w:bidi="ar-SA"/>
        </w:rPr>
        <w:tab/>
      </w:r>
      <w:r w:rsidR="0050185D">
        <w:rPr>
          <w:rFonts w:eastAsia="Times New Roman" w:cs="Times New Roman"/>
          <w:kern w:val="0"/>
          <w:lang w:eastAsia="en-US" w:bidi="ar-SA"/>
        </w:rPr>
        <w:tab/>
      </w:r>
      <w:r w:rsidR="0050185D">
        <w:rPr>
          <w:rFonts w:eastAsia="Times New Roman" w:cs="Times New Roman"/>
          <w:kern w:val="0"/>
          <w:lang w:eastAsia="en-US" w:bidi="ar-SA"/>
        </w:rPr>
        <w:tab/>
      </w:r>
      <w:r w:rsidRPr="001A1794">
        <w:rPr>
          <w:rFonts w:eastAsia="Times New Roman" w:cs="Times New Roman"/>
          <w:kern w:val="0"/>
          <w:lang w:eastAsia="en-US" w:bidi="ar-SA"/>
        </w:rPr>
        <w:t>R.Ragainis</w:t>
      </w:r>
    </w:p>
    <w:p w:rsidR="001A1794" w:rsidRPr="001A1794" w:rsidRDefault="001A1794" w:rsidP="001A1794">
      <w:pPr>
        <w:widowControl/>
        <w:tabs>
          <w:tab w:val="right" w:pos="9000"/>
        </w:tabs>
        <w:suppressAutoHyphens w:val="0"/>
        <w:jc w:val="both"/>
        <w:rPr>
          <w:rFonts w:eastAsia="Times New Roman" w:cs="Times New Roman"/>
          <w:kern w:val="0"/>
          <w:sz w:val="20"/>
          <w:szCs w:val="20"/>
          <w:lang w:eastAsia="en-US" w:bidi="ar-SA"/>
        </w:rPr>
      </w:pPr>
    </w:p>
    <w:p w:rsidR="001A1794" w:rsidRDefault="001A1794" w:rsidP="001A1794">
      <w:pPr>
        <w:widowControl/>
        <w:tabs>
          <w:tab w:val="right" w:pos="9000"/>
        </w:tabs>
        <w:suppressAutoHyphens w:val="0"/>
        <w:jc w:val="both"/>
        <w:rPr>
          <w:rFonts w:eastAsia="Times New Roman" w:cs="Times New Roman"/>
          <w:kern w:val="0"/>
          <w:sz w:val="20"/>
          <w:szCs w:val="20"/>
          <w:lang w:eastAsia="en-US" w:bidi="ar-SA"/>
        </w:rPr>
      </w:pPr>
      <w:r w:rsidRPr="001A1794">
        <w:rPr>
          <w:rFonts w:eastAsia="Times New Roman" w:cs="Times New Roman"/>
          <w:kern w:val="0"/>
          <w:sz w:val="20"/>
          <w:szCs w:val="20"/>
          <w:lang w:eastAsia="en-US" w:bidi="ar-SA"/>
        </w:rPr>
        <w:t>Harčenko  65207323</w:t>
      </w:r>
    </w:p>
    <w:p w:rsidR="004B7664" w:rsidRPr="001A1794" w:rsidRDefault="00645D11" w:rsidP="001A1794">
      <w:pPr>
        <w:widowControl/>
        <w:tabs>
          <w:tab w:val="right" w:pos="9000"/>
        </w:tabs>
        <w:suppressAutoHyphens w:val="0"/>
        <w:jc w:val="both"/>
        <w:rPr>
          <w:rFonts w:eastAsia="Times New Roman" w:cs="Times New Roman"/>
          <w:kern w:val="0"/>
          <w:sz w:val="20"/>
          <w:szCs w:val="20"/>
          <w:lang w:eastAsia="en-US" w:bidi="ar-SA"/>
        </w:rPr>
      </w:pPr>
      <w:r w:rsidRPr="00645D11">
        <w:rPr>
          <w:noProof/>
          <w:lang w:eastAsia="lv-LV" w:bidi="ar-SA"/>
        </w:rPr>
        <w:lastRenderedPageBreak/>
        <w:drawing>
          <wp:inline distT="0" distB="0" distL="0" distR="0" wp14:anchorId="7BB2504D" wp14:editId="02BF923D">
            <wp:extent cx="5759450" cy="84828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8482888"/>
                    </a:xfrm>
                    <a:prstGeom prst="rect">
                      <a:avLst/>
                    </a:prstGeom>
                    <a:noFill/>
                    <a:ln>
                      <a:noFill/>
                    </a:ln>
                  </pic:spPr>
                </pic:pic>
              </a:graphicData>
            </a:graphic>
          </wp:inline>
        </w:drawing>
      </w:r>
    </w:p>
    <w:p w:rsidR="004B7664" w:rsidRDefault="004B7664" w:rsidP="001A1794">
      <w:pPr>
        <w:widowControl/>
        <w:tabs>
          <w:tab w:val="right" w:pos="9000"/>
        </w:tabs>
        <w:suppressAutoHyphens w:val="0"/>
        <w:jc w:val="both"/>
        <w:rPr>
          <w:noProof/>
          <w:lang w:eastAsia="lv-LV" w:bidi="ar-SA"/>
        </w:rPr>
      </w:pPr>
    </w:p>
    <w:p w:rsidR="00645D11" w:rsidRDefault="00645D11" w:rsidP="001A1794">
      <w:pPr>
        <w:widowControl/>
        <w:tabs>
          <w:tab w:val="right" w:pos="9000"/>
        </w:tabs>
        <w:suppressAutoHyphens w:val="0"/>
        <w:jc w:val="both"/>
        <w:rPr>
          <w:noProof/>
          <w:lang w:eastAsia="lv-LV" w:bidi="ar-SA"/>
        </w:rPr>
      </w:pPr>
    </w:p>
    <w:p w:rsidR="00645D11" w:rsidRDefault="00645D11" w:rsidP="001A1794">
      <w:pPr>
        <w:widowControl/>
        <w:tabs>
          <w:tab w:val="right" w:pos="9000"/>
        </w:tabs>
        <w:suppressAutoHyphens w:val="0"/>
        <w:jc w:val="both"/>
        <w:rPr>
          <w:rFonts w:eastAsia="Times New Roman" w:cs="Times New Roman"/>
          <w:kern w:val="0"/>
          <w:sz w:val="20"/>
          <w:szCs w:val="20"/>
          <w:lang w:eastAsia="en-US" w:bidi="ar-SA"/>
        </w:rPr>
      </w:pPr>
      <w:r w:rsidRPr="00645D11">
        <w:rPr>
          <w:noProof/>
          <w:lang w:eastAsia="lv-LV" w:bidi="ar-SA"/>
        </w:rPr>
        <w:lastRenderedPageBreak/>
        <w:drawing>
          <wp:inline distT="0" distB="0" distL="0" distR="0" wp14:anchorId="73C2EF1A" wp14:editId="185BA71E">
            <wp:extent cx="5759450" cy="8583538"/>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583538"/>
                    </a:xfrm>
                    <a:prstGeom prst="rect">
                      <a:avLst/>
                    </a:prstGeom>
                    <a:noFill/>
                    <a:ln>
                      <a:noFill/>
                    </a:ln>
                  </pic:spPr>
                </pic:pic>
              </a:graphicData>
            </a:graphic>
          </wp:inline>
        </w:drawing>
      </w:r>
    </w:p>
    <w:p w:rsidR="004B7664" w:rsidRDefault="004B7664" w:rsidP="001A1794">
      <w:pPr>
        <w:widowControl/>
        <w:tabs>
          <w:tab w:val="right" w:pos="9000"/>
        </w:tabs>
        <w:suppressAutoHyphens w:val="0"/>
        <w:jc w:val="both"/>
        <w:rPr>
          <w:rFonts w:eastAsia="Times New Roman" w:cs="Times New Roman"/>
          <w:kern w:val="0"/>
          <w:sz w:val="20"/>
          <w:szCs w:val="20"/>
          <w:lang w:eastAsia="en-US" w:bidi="ar-SA"/>
        </w:rPr>
      </w:pPr>
    </w:p>
    <w:p w:rsidR="00036401" w:rsidRDefault="00036401" w:rsidP="001A1794">
      <w:pPr>
        <w:widowControl/>
        <w:tabs>
          <w:tab w:val="right" w:pos="9000"/>
        </w:tabs>
        <w:suppressAutoHyphens w:val="0"/>
        <w:jc w:val="both"/>
        <w:rPr>
          <w:rFonts w:eastAsia="Times New Roman" w:cs="Times New Roman"/>
          <w:kern w:val="0"/>
          <w:sz w:val="20"/>
          <w:szCs w:val="20"/>
          <w:lang w:eastAsia="en-US" w:bidi="ar-SA"/>
        </w:rPr>
      </w:pPr>
    </w:p>
    <w:p w:rsidR="00036401" w:rsidRPr="001A1794" w:rsidRDefault="00036401" w:rsidP="001A1794">
      <w:pPr>
        <w:widowControl/>
        <w:tabs>
          <w:tab w:val="right" w:pos="9000"/>
        </w:tabs>
        <w:suppressAutoHyphens w:val="0"/>
        <w:jc w:val="both"/>
        <w:rPr>
          <w:rFonts w:eastAsia="Times New Roman" w:cs="Times New Roman"/>
          <w:kern w:val="0"/>
          <w:sz w:val="20"/>
          <w:szCs w:val="20"/>
          <w:lang w:eastAsia="en-US" w:bidi="ar-SA"/>
        </w:rPr>
      </w:pPr>
    </w:p>
    <w:p w:rsidR="007D1135" w:rsidRDefault="007D1135" w:rsidP="007D1135">
      <w:pPr>
        <w:jc w:val="center"/>
        <w:rPr>
          <w:b/>
        </w:rPr>
      </w:pPr>
    </w:p>
    <w:p w:rsidR="007D1135" w:rsidRPr="0050185D" w:rsidRDefault="007D1135" w:rsidP="007D1135">
      <w:pPr>
        <w:rPr>
          <w:b/>
        </w:rPr>
      </w:pPr>
      <w:r w:rsidRPr="0050185D">
        <w:rPr>
          <w:b/>
        </w:rPr>
        <w:lastRenderedPageBreak/>
        <w:t>LĒMUMS</w:t>
      </w:r>
      <w:r w:rsidRPr="0050185D">
        <w:rPr>
          <w:rFonts w:cs="Tahoma"/>
          <w:b/>
          <w:bCs/>
          <w:szCs w:val="22"/>
        </w:rPr>
        <w:t xml:space="preserve"> Nr.48</w:t>
      </w:r>
    </w:p>
    <w:p w:rsidR="007D1135" w:rsidRPr="00574FBA" w:rsidRDefault="007D1135" w:rsidP="007D1135">
      <w:pPr>
        <w:tabs>
          <w:tab w:val="right" w:pos="9356"/>
        </w:tabs>
        <w:snapToGrid w:val="0"/>
        <w:jc w:val="both"/>
        <w:rPr>
          <w:rFonts w:cs="Tahoma"/>
          <w:bCs/>
          <w:szCs w:val="22"/>
        </w:rPr>
      </w:pPr>
      <w:r>
        <w:rPr>
          <w:rFonts w:cs="Tahoma"/>
          <w:bCs/>
          <w:szCs w:val="22"/>
        </w:rPr>
        <w:t>08.02.2018</w:t>
      </w:r>
      <w:r w:rsidRPr="003B12EC">
        <w:rPr>
          <w:rFonts w:cs="Tahoma"/>
          <w:bCs/>
          <w:szCs w:val="22"/>
        </w:rPr>
        <w:t>.</w:t>
      </w:r>
      <w:r w:rsidRPr="003B12EC">
        <w:rPr>
          <w:rFonts w:cs="Tahoma"/>
          <w:bCs/>
          <w:szCs w:val="22"/>
        </w:rPr>
        <w:tab/>
      </w:r>
    </w:p>
    <w:p w:rsidR="007D1135" w:rsidRPr="006A2D1E" w:rsidRDefault="007D1135" w:rsidP="007D1135">
      <w:pPr>
        <w:snapToGrid w:val="0"/>
        <w:rPr>
          <w:bCs/>
        </w:rPr>
      </w:pPr>
    </w:p>
    <w:p w:rsidR="007D1135" w:rsidRPr="006A2D1E" w:rsidRDefault="007D1135" w:rsidP="007D1135">
      <w:pPr>
        <w:snapToGrid w:val="0"/>
        <w:jc w:val="both"/>
        <w:rPr>
          <w:b/>
          <w:bCs/>
        </w:rPr>
      </w:pPr>
      <w:r w:rsidRPr="006A2D1E">
        <w:rPr>
          <w:bCs/>
        </w:rPr>
        <w:t>Par</w:t>
      </w:r>
      <w:r>
        <w:rPr>
          <w:bCs/>
        </w:rPr>
        <w:t xml:space="preserve"> i</w:t>
      </w:r>
      <w:r w:rsidRPr="006A2D1E">
        <w:rPr>
          <w:bCs/>
        </w:rPr>
        <w:t>nterešu un profesionālās ievirzes izglītības iestāž</w:t>
      </w:r>
      <w:r>
        <w:rPr>
          <w:bCs/>
        </w:rPr>
        <w:t>u sniegtajiem pakalpojumiem 2018</w:t>
      </w:r>
      <w:r w:rsidRPr="006A2D1E">
        <w:rPr>
          <w:bCs/>
        </w:rPr>
        <w:t>.ga</w:t>
      </w:r>
      <w:r>
        <w:rPr>
          <w:bCs/>
        </w:rPr>
        <w:t>dā</w:t>
      </w:r>
      <w:r w:rsidRPr="006A2D1E">
        <w:rPr>
          <w:b/>
          <w:bCs/>
        </w:rPr>
        <w:t xml:space="preserve"> </w:t>
      </w:r>
    </w:p>
    <w:p w:rsidR="007D1135" w:rsidRPr="006A2D1E" w:rsidRDefault="007D1135" w:rsidP="007D1135">
      <w:pPr>
        <w:snapToGrid w:val="0"/>
        <w:ind w:firstLine="720"/>
        <w:rPr>
          <w:b/>
          <w:bCs/>
        </w:rPr>
      </w:pPr>
    </w:p>
    <w:p w:rsidR="007D1135" w:rsidRPr="006A2D1E" w:rsidRDefault="007D1135" w:rsidP="007D1135">
      <w:pPr>
        <w:ind w:firstLine="720"/>
        <w:jc w:val="both"/>
      </w:pPr>
      <w:r>
        <w:t xml:space="preserve">Ar </w:t>
      </w:r>
      <w:r w:rsidRPr="006A2D1E">
        <w:t>01.01.2010.</w:t>
      </w:r>
      <w:r>
        <w:t xml:space="preserve"> Jēkabpils pilsētas pašvaldība </w:t>
      </w:r>
      <w:r w:rsidRPr="006A2D1E">
        <w:t xml:space="preserve">no Jēkabpils rajona pašvaldības </w:t>
      </w:r>
      <w:r>
        <w:t xml:space="preserve">pārņēma </w:t>
      </w:r>
      <w:r w:rsidRPr="006A2D1E">
        <w:t xml:space="preserve">Jēkabpils Arvīda Žilinska mūzikas skolu, Jēkabpils </w:t>
      </w:r>
      <w:r>
        <w:t>m</w:t>
      </w:r>
      <w:r w:rsidRPr="006A2D1E">
        <w:t>ākslas skolu, Jēkabpils sporta skolu</w:t>
      </w:r>
      <w:r w:rsidRPr="002A5A62">
        <w:t xml:space="preserve"> </w:t>
      </w:r>
      <w:r>
        <w:t xml:space="preserve">un </w:t>
      </w:r>
      <w:r w:rsidRPr="006A2D1E">
        <w:t xml:space="preserve">Jēkabpils Bērnu un jauniešu centru. Šo iestāžu uzturēšanas izdevumi un starpība starp valsts piešķirto un pedagogu atalgojumam nepieciešamo finansējumu jāsedz no Jēkabpils pilsētas </w:t>
      </w:r>
      <w:r>
        <w:t>pašvaldības budžeta.</w:t>
      </w:r>
    </w:p>
    <w:p w:rsidR="007D1135" w:rsidRPr="006A2D1E" w:rsidRDefault="007D1135" w:rsidP="007D1135">
      <w:pPr>
        <w:pStyle w:val="teksts"/>
        <w:ind w:firstLine="720"/>
      </w:pPr>
      <w:r>
        <w:t xml:space="preserve"> </w:t>
      </w:r>
      <w:r w:rsidRPr="006A2D1E">
        <w:t xml:space="preserve"> </w:t>
      </w:r>
      <w:r>
        <w:t>Ministru kabineta 28.06.2016</w:t>
      </w:r>
      <w:r w:rsidRPr="006A2D1E">
        <w:t xml:space="preserve">. </w:t>
      </w:r>
      <w:r>
        <w:t>noteikumu Nr.418</w:t>
      </w:r>
      <w:r w:rsidRPr="006A2D1E">
        <w:t xml:space="preserve"> “Kārtība, kādā veicami pašvaldību savstarpējie norēķini par izglītības iestāžu </w:t>
      </w:r>
      <w:r>
        <w:t>sniegtajiem pakalpojumiem” 3</w:t>
      </w:r>
      <w:r w:rsidRPr="006A2D1E">
        <w:t>.p</w:t>
      </w:r>
      <w:r>
        <w:t>unkts nosaka, ka pašvaldības pēc vienošanās var slēgt līgumus par pašvaldību savstarpējiem norēķiniem par interešu izglītības, profesionālās izglītības un profesionālās ievirzes izglītības iestāžu sniegtajiem pakalpojumiem</w:t>
      </w:r>
      <w:r w:rsidRPr="006A2D1E">
        <w:t xml:space="preserve">. </w:t>
      </w:r>
    </w:p>
    <w:p w:rsidR="007D1135" w:rsidRPr="009A2E38" w:rsidRDefault="007D1135" w:rsidP="007D1135">
      <w:pPr>
        <w:ind w:firstLine="720"/>
        <w:jc w:val="both"/>
      </w:pPr>
      <w:r w:rsidRPr="00866F1F">
        <w:t xml:space="preserve">Lai nodrošinātu papildus funkciju izpildei nepieciešamo finansējumu, ir nepieciešams pieņemt lēmumu par savstarpējo norēķinu kārtību </w:t>
      </w:r>
      <w:r w:rsidRPr="00866F1F">
        <w:rPr>
          <w:bCs/>
        </w:rPr>
        <w:t xml:space="preserve">par </w:t>
      </w:r>
      <w:r w:rsidRPr="006A2D1E">
        <w:t xml:space="preserve">Jēkabpils </w:t>
      </w:r>
      <w:r>
        <w:t>Arvīda Žilinska mūzikas skolas</w:t>
      </w:r>
      <w:r w:rsidRPr="006A2D1E">
        <w:t xml:space="preserve">, Jēkabpils </w:t>
      </w:r>
      <w:r>
        <w:t>mākslas skolas</w:t>
      </w:r>
      <w:r w:rsidRPr="006A2D1E">
        <w:t>, Jēkabpils sporta skol</w:t>
      </w:r>
      <w:r>
        <w:t>as</w:t>
      </w:r>
      <w:r w:rsidRPr="002A5A62">
        <w:t xml:space="preserve"> </w:t>
      </w:r>
      <w:r>
        <w:t xml:space="preserve">un </w:t>
      </w:r>
      <w:r w:rsidRPr="006A2D1E">
        <w:t>Jēkabpils Bērnu un jauniešu centr</w:t>
      </w:r>
      <w:r>
        <w:t>a</w:t>
      </w:r>
      <w:r w:rsidRPr="00866F1F">
        <w:t xml:space="preserve"> sniegtajiem </w:t>
      </w:r>
      <w:r w:rsidRPr="006A2D1E">
        <w:rPr>
          <w:rStyle w:val="tekstsChar"/>
          <w:rFonts w:eastAsia="SimSun"/>
        </w:rPr>
        <w:t>interešu un profesionālās ievirzes izglītības pakalpojumiem</w:t>
      </w:r>
      <w:r>
        <w:t xml:space="preserve"> citu pašvaldību</w:t>
      </w:r>
      <w:r w:rsidRPr="00866F1F">
        <w:t xml:space="preserve"> administratīvajās teritorijās deklarētiem iedzīvotājiem</w:t>
      </w:r>
      <w:r>
        <w:t>.</w:t>
      </w:r>
      <w:r w:rsidRPr="004B3BB0">
        <w:rPr>
          <w:color w:val="000000"/>
        </w:rPr>
        <w:t xml:space="preserve"> </w:t>
      </w:r>
    </w:p>
    <w:p w:rsidR="007D1135" w:rsidRPr="00EB14F6" w:rsidRDefault="007D1135" w:rsidP="007D1135">
      <w:pPr>
        <w:ind w:firstLine="720"/>
        <w:jc w:val="both"/>
        <w:rPr>
          <w:color w:val="000000"/>
        </w:rPr>
      </w:pPr>
      <w:r w:rsidRPr="004B3BB0">
        <w:rPr>
          <w:color w:val="000000"/>
        </w:rPr>
        <w:t xml:space="preserve">Pamatojoties uz </w:t>
      </w:r>
      <w:r>
        <w:rPr>
          <w:color w:val="000000"/>
        </w:rPr>
        <w:t>li</w:t>
      </w:r>
      <w:r w:rsidRPr="004B3BB0">
        <w:rPr>
          <w:rStyle w:val="tekstsChar"/>
          <w:rFonts w:eastAsia="SimSun"/>
          <w:color w:val="000000"/>
        </w:rPr>
        <w:t>kuma “</w:t>
      </w:r>
      <w:r>
        <w:rPr>
          <w:rStyle w:val="tekstsChar"/>
          <w:rFonts w:eastAsia="SimSun"/>
          <w:color w:val="000000"/>
        </w:rPr>
        <w:t>Par pašvaldībām” 10., 12.pantu, 21.panta pirmās daļas 14.punkta</w:t>
      </w:r>
      <w:r w:rsidRPr="004B3BB0">
        <w:rPr>
          <w:rStyle w:val="tekstsChar"/>
          <w:rFonts w:eastAsia="SimSun"/>
          <w:color w:val="000000"/>
        </w:rPr>
        <w:t xml:space="preserve"> g</w:t>
      </w:r>
      <w:r>
        <w:rPr>
          <w:rStyle w:val="tekstsChar"/>
          <w:rFonts w:eastAsia="SimSun"/>
          <w:color w:val="000000"/>
        </w:rPr>
        <w:t>) apakšpunktu, Ministru Kabineta 28.06.2016. noteikumiem Nr.418</w:t>
      </w:r>
      <w:r w:rsidRPr="004B3BB0">
        <w:rPr>
          <w:rStyle w:val="tekstsChar"/>
          <w:rFonts w:eastAsia="SimSun"/>
          <w:color w:val="000000"/>
        </w:rPr>
        <w:t xml:space="preserve"> “Kārtība, kādā veicami pašvaldību savstarpējie norēķini par izglītības iestāžu sniegtajiem pakalpojumiem”</w:t>
      </w:r>
      <w:r>
        <w:rPr>
          <w:rStyle w:val="tekstsChar"/>
          <w:rFonts w:eastAsia="SimSun"/>
          <w:color w:val="000000"/>
        </w:rPr>
        <w:t xml:space="preserve"> 3.punktu</w:t>
      </w:r>
      <w:r w:rsidRPr="004B3BB0">
        <w:rPr>
          <w:rStyle w:val="tekstsChar"/>
          <w:rFonts w:eastAsia="SimSun"/>
          <w:color w:val="000000"/>
        </w:rPr>
        <w:t>, ņemot vērā</w:t>
      </w:r>
      <w:r w:rsidRPr="00EB14F6">
        <w:rPr>
          <w:rStyle w:val="tekstsChar"/>
          <w:rFonts w:eastAsia="SimSun"/>
          <w:color w:val="000000"/>
        </w:rPr>
        <w:t xml:space="preserve"> Finanšu komitejas </w:t>
      </w:r>
      <w:r>
        <w:rPr>
          <w:rStyle w:val="tekstsChar"/>
          <w:rFonts w:eastAsia="SimSun"/>
          <w:color w:val="000000"/>
        </w:rPr>
        <w:t xml:space="preserve">01.02.2018. </w:t>
      </w:r>
      <w:r w:rsidRPr="00EB14F6">
        <w:rPr>
          <w:rStyle w:val="tekstsChar"/>
          <w:rFonts w:eastAsia="SimSun"/>
          <w:color w:val="000000"/>
        </w:rPr>
        <w:t>lēmumu (protokols Nr.</w:t>
      </w:r>
      <w:r>
        <w:rPr>
          <w:rStyle w:val="tekstsChar"/>
          <w:rFonts w:eastAsia="SimSun"/>
          <w:color w:val="000000"/>
        </w:rPr>
        <w:t>2.</w:t>
      </w:r>
      <w:r w:rsidRPr="00EB14F6">
        <w:rPr>
          <w:rStyle w:val="tekstsChar"/>
          <w:rFonts w:eastAsia="SimSun"/>
          <w:color w:val="000000"/>
        </w:rPr>
        <w:t>,</w:t>
      </w:r>
      <w:r>
        <w:rPr>
          <w:rStyle w:val="tekstsChar"/>
          <w:rFonts w:eastAsia="SimSun"/>
          <w:color w:val="000000"/>
        </w:rPr>
        <w:t xml:space="preserve"> 10.</w:t>
      </w:r>
      <w:r w:rsidRPr="00EB14F6">
        <w:rPr>
          <w:bCs/>
          <w:szCs w:val="22"/>
        </w:rPr>
        <w:t xml:space="preserve">§), </w:t>
      </w:r>
    </w:p>
    <w:p w:rsidR="007D1135" w:rsidRPr="006A2D1E" w:rsidRDefault="007D1135" w:rsidP="007D1135">
      <w:pPr>
        <w:pStyle w:val="BodyText"/>
        <w:spacing w:after="0"/>
        <w:jc w:val="center"/>
      </w:pPr>
      <w:r w:rsidRPr="006A2D1E">
        <w:br/>
        <w:t>Jēkabpils pilsētas dome nolemj:</w:t>
      </w:r>
    </w:p>
    <w:p w:rsidR="007D1135" w:rsidRPr="006A2D1E" w:rsidRDefault="007D1135" w:rsidP="007D1135">
      <w:pPr>
        <w:pStyle w:val="BodyText"/>
        <w:spacing w:after="0"/>
      </w:pPr>
    </w:p>
    <w:p w:rsidR="007D1135" w:rsidRDefault="007D1135" w:rsidP="007D1135">
      <w:pPr>
        <w:pStyle w:val="BodyText"/>
        <w:tabs>
          <w:tab w:val="left" w:pos="1080"/>
        </w:tabs>
        <w:spacing w:after="0"/>
        <w:ind w:firstLine="720"/>
        <w:jc w:val="both"/>
      </w:pPr>
      <w:r>
        <w:t>1.</w:t>
      </w:r>
      <w:r>
        <w:tab/>
      </w:r>
      <w:r w:rsidRPr="006A2D1E">
        <w:t xml:space="preserve">Veikt pašvaldību savstarpējos norēķinus starp pašvaldībām par Jēkabpils </w:t>
      </w:r>
      <w:r>
        <w:t>Arvīda Žilinska mūzikas skolas</w:t>
      </w:r>
      <w:r w:rsidRPr="006A2D1E">
        <w:t xml:space="preserve">, Jēkabpils </w:t>
      </w:r>
      <w:r>
        <w:t>mākslas skolas</w:t>
      </w:r>
      <w:r w:rsidRPr="006A2D1E">
        <w:t>, Jēkabpils sporta skol</w:t>
      </w:r>
      <w:r>
        <w:t>as</w:t>
      </w:r>
      <w:r w:rsidRPr="002A5A62">
        <w:t xml:space="preserve"> </w:t>
      </w:r>
      <w:r>
        <w:t xml:space="preserve">un </w:t>
      </w:r>
      <w:r w:rsidRPr="006A2D1E">
        <w:t>Jēkabpils Bērnu un jauniešu centr</w:t>
      </w:r>
      <w:r>
        <w:t>a</w:t>
      </w:r>
      <w:r w:rsidRPr="006A2D1E">
        <w:t xml:space="preserve"> sniegtajiem interešu un profesionālās ievirzes izglītības pakalpojumiem </w:t>
      </w:r>
      <w:r>
        <w:t xml:space="preserve">pēc </w:t>
      </w:r>
      <w:r w:rsidRPr="006A2D1E">
        <w:t>atbilstoši vienam audzēknim nepieciešamajām izmaksām izglītības iestādē</w:t>
      </w:r>
      <w:r>
        <w:t>.</w:t>
      </w:r>
    </w:p>
    <w:p w:rsidR="007D1135" w:rsidRPr="006A2D1E" w:rsidRDefault="007D1135" w:rsidP="007D1135">
      <w:pPr>
        <w:pStyle w:val="BodyText"/>
        <w:tabs>
          <w:tab w:val="left" w:pos="1080"/>
        </w:tabs>
        <w:spacing w:after="0"/>
        <w:ind w:firstLine="720"/>
        <w:jc w:val="both"/>
      </w:pPr>
      <w:r w:rsidRPr="00A20AEC">
        <w:t xml:space="preserve">2. Apstiprināt </w:t>
      </w:r>
      <w:r w:rsidRPr="006A2D1E">
        <w:t xml:space="preserve">Jēkabpils </w:t>
      </w:r>
      <w:r>
        <w:t>Arvīda Žilinska mūzikas skolas</w:t>
      </w:r>
      <w:r w:rsidRPr="006A2D1E">
        <w:t xml:space="preserve">, Jēkabpils </w:t>
      </w:r>
      <w:r>
        <w:t>mākslas skolas</w:t>
      </w:r>
      <w:r w:rsidRPr="006A2D1E">
        <w:t>, Jēkabpils sporta skol</w:t>
      </w:r>
      <w:r>
        <w:t>as</w:t>
      </w:r>
      <w:r w:rsidRPr="002A5A62">
        <w:t xml:space="preserve"> </w:t>
      </w:r>
      <w:r>
        <w:t xml:space="preserve">un </w:t>
      </w:r>
      <w:r w:rsidRPr="006A2D1E">
        <w:t>Jēkabpils Bērnu un jauniešu centr</w:t>
      </w:r>
      <w:r>
        <w:t>a</w:t>
      </w:r>
      <w:r w:rsidRPr="00A20AEC">
        <w:t xml:space="preserve"> pēc naudas plūsmas uzskaitītos izdevumus </w:t>
      </w:r>
      <w:r>
        <w:t xml:space="preserve">2017.gadā </w:t>
      </w:r>
      <w:r w:rsidRPr="00A20AEC">
        <w:t xml:space="preserve">un atbilstoši </w:t>
      </w:r>
      <w:r>
        <w:t xml:space="preserve">viena audzēkņa uzturēšanas izmaksas, kas piemērojamas </w:t>
      </w:r>
      <w:r w:rsidRPr="00A20AEC">
        <w:t>savstarpējos norēķinos ar citām pašvaldībām</w:t>
      </w:r>
      <w:r>
        <w:t xml:space="preserve"> 2018.gadā, saskaņā ar </w:t>
      </w:r>
      <w:r w:rsidRPr="00A20AEC">
        <w:t>pielikumu</w:t>
      </w:r>
      <w:r>
        <w:t>.</w:t>
      </w:r>
      <w:r w:rsidRPr="00A20AEC">
        <w:t xml:space="preserve"> </w:t>
      </w:r>
      <w:r>
        <w:t xml:space="preserve"> </w:t>
      </w:r>
    </w:p>
    <w:p w:rsidR="007D1135" w:rsidRPr="00CF0BCC" w:rsidRDefault="007D1135" w:rsidP="007D1135">
      <w:pPr>
        <w:pStyle w:val="BodyText"/>
        <w:tabs>
          <w:tab w:val="left" w:pos="1080"/>
        </w:tabs>
        <w:spacing w:after="0"/>
        <w:ind w:firstLine="720"/>
        <w:jc w:val="both"/>
      </w:pPr>
      <w:r>
        <w:t>3.</w:t>
      </w:r>
      <w:r>
        <w:tab/>
      </w:r>
      <w:r w:rsidRPr="006A2D1E">
        <w:t>Slēgt līgumus ar</w:t>
      </w:r>
      <w:r>
        <w:t xml:space="preserve"> </w:t>
      </w:r>
      <w:r w:rsidRPr="006A2D1E">
        <w:t xml:space="preserve">pašvaldībām, kuru administratīvajā teritorijā </w:t>
      </w:r>
      <w:r>
        <w:t>deklarētie</w:t>
      </w:r>
      <w:r w:rsidRPr="006A2D1E">
        <w:t xml:space="preserve"> iedzīvotāji saņem interešu un profesionālās ievirzes izglītības pakalpojumus Jēkabpils pilsētas pašvaldības </w:t>
      </w:r>
      <w:r w:rsidRPr="00CF0BCC">
        <w:t>teritorijā esošajās izglītības iestādēs.</w:t>
      </w:r>
    </w:p>
    <w:p w:rsidR="007D1135" w:rsidRPr="006A2D1E" w:rsidRDefault="007D1135" w:rsidP="007D1135">
      <w:pPr>
        <w:pStyle w:val="BodyText"/>
        <w:tabs>
          <w:tab w:val="left" w:pos="1080"/>
        </w:tabs>
        <w:spacing w:after="0"/>
        <w:ind w:firstLine="720"/>
        <w:jc w:val="both"/>
      </w:pPr>
      <w:r w:rsidRPr="00CF0BCC">
        <w:t>4.</w:t>
      </w:r>
      <w:r w:rsidRPr="00CF0BCC">
        <w:tab/>
        <w:t>Slēgt līgumus ar pašvaldībām, kuras administratīvajā teritorijā sniegtos interešu un profesionālās ievirzes izglītības pakalpojumus izmanto Jēkabpils pilsētas pašvaldības administratīvajā teritorijā deklarētie iedzīvotāji.</w:t>
      </w:r>
    </w:p>
    <w:p w:rsidR="007D1135" w:rsidRPr="00C917BA" w:rsidRDefault="007D1135" w:rsidP="007D1135">
      <w:pPr>
        <w:pStyle w:val="BodyText"/>
        <w:tabs>
          <w:tab w:val="left" w:pos="1080"/>
        </w:tabs>
        <w:spacing w:after="0"/>
        <w:ind w:firstLine="720"/>
        <w:jc w:val="both"/>
        <w:rPr>
          <w:rStyle w:val="Emphasis"/>
        </w:rPr>
      </w:pPr>
      <w:r>
        <w:t>5</w:t>
      </w:r>
      <w:r w:rsidRPr="006A2D1E">
        <w:t>.</w:t>
      </w:r>
      <w:r>
        <w:tab/>
      </w:r>
      <w:r w:rsidRPr="006A2D1E">
        <w:t xml:space="preserve">Noteikt, ka kārtībai, kādā slēdzams lēmuma </w:t>
      </w:r>
      <w:r>
        <w:t>3</w:t>
      </w:r>
      <w:r w:rsidRPr="006A2D1E">
        <w:t>.</w:t>
      </w:r>
      <w:r>
        <w:t xml:space="preserve"> </w:t>
      </w:r>
      <w:r w:rsidRPr="006A2D1E">
        <w:t>un</w:t>
      </w:r>
      <w:r>
        <w:t xml:space="preserve"> 4</w:t>
      </w:r>
      <w:r w:rsidRPr="006A2D1E">
        <w:t>.punktos noteiktais līgums par pašvaldību savstarpējo norēķinu kārtību par interešu un profesionālās ievirzes izglītības iestāžu sniegtajiem pakalpojumiem</w:t>
      </w:r>
      <w:r>
        <w:t>,</w:t>
      </w:r>
      <w:r w:rsidRPr="006A2D1E">
        <w:t xml:space="preserve"> piemērojami M</w:t>
      </w:r>
      <w:r>
        <w:t>inistru kabineta 28.06.2016. noteikumu Nr.418</w:t>
      </w:r>
      <w:r w:rsidRPr="006A2D1E">
        <w:t xml:space="preserve"> “Kārtība, kādā veicami pašvaldību savstarpējie norēķini par izglītības iestāžu sniegtajiem pakalpoju</w:t>
      </w:r>
      <w:r>
        <w:t>miem” 4. un 6.punkta</w:t>
      </w:r>
      <w:r w:rsidRPr="006A2D1E">
        <w:t xml:space="preserve"> nosacījumi.</w:t>
      </w:r>
    </w:p>
    <w:p w:rsidR="007D1135" w:rsidRPr="004279D6" w:rsidRDefault="007D1135" w:rsidP="007D1135">
      <w:pPr>
        <w:pStyle w:val="BodyText"/>
        <w:tabs>
          <w:tab w:val="left" w:pos="1080"/>
        </w:tabs>
        <w:spacing w:after="0"/>
        <w:ind w:firstLine="720"/>
        <w:jc w:val="both"/>
      </w:pPr>
      <w:r>
        <w:t>6</w:t>
      </w:r>
      <w:r w:rsidRPr="004279D6">
        <w:t>.</w:t>
      </w:r>
      <w:r w:rsidRPr="004279D6">
        <w:tab/>
        <w:t>Informēt pašvaldības, ka gadījumā, ja tās atteiksies slēgt piedāvāto līgumu un veikt norēķinus par attiecīgās pašvaldības teritorijā deklarētajiem audzēkņiem, kuri saņem interešu un profesionālās ievirzes izglītības pakalpojumus Jēkabpils pilsētas pašvaldības teritorijā esošajās izglītības iestādēs, tad minētos izdevumus segs vecāki.</w:t>
      </w:r>
    </w:p>
    <w:p w:rsidR="007D1135" w:rsidRPr="006A2D1E" w:rsidRDefault="007D1135" w:rsidP="007D1135">
      <w:pPr>
        <w:pStyle w:val="BodyText"/>
        <w:tabs>
          <w:tab w:val="left" w:pos="1080"/>
        </w:tabs>
        <w:spacing w:after="0"/>
        <w:ind w:firstLine="720"/>
        <w:jc w:val="both"/>
      </w:pPr>
      <w:r w:rsidRPr="004279D6">
        <w:t>7.</w:t>
      </w:r>
      <w:r w:rsidRPr="004279D6">
        <w:tab/>
        <w:t xml:space="preserve">Pilnvarot Finanšu ekonomikas nodaļas vadītāju Gitu </w:t>
      </w:r>
      <w:r>
        <w:t>Kalnieti</w:t>
      </w:r>
      <w:r w:rsidRPr="004279D6">
        <w:t xml:space="preserve"> </w:t>
      </w:r>
      <w:r>
        <w:t xml:space="preserve">un Finanšu ekonomikas nodaļas vadītājas vietnieci Daigu Zelčāni </w:t>
      </w:r>
      <w:r w:rsidRPr="004279D6">
        <w:t>parakstīt lēmum</w:t>
      </w:r>
      <w:r>
        <w:t>a</w:t>
      </w:r>
      <w:r w:rsidRPr="004279D6">
        <w:t xml:space="preserve"> 3. un 4.punktā minētos līgumus Jēkabpils pilsētas pašvaldības vārdā.</w:t>
      </w:r>
      <w:r w:rsidRPr="006A2D1E">
        <w:t xml:space="preserve"> </w:t>
      </w:r>
    </w:p>
    <w:p w:rsidR="007D1135" w:rsidRPr="006A2D1E" w:rsidRDefault="007D1135" w:rsidP="007D1135">
      <w:pPr>
        <w:pStyle w:val="BodyText"/>
        <w:tabs>
          <w:tab w:val="left" w:pos="1080"/>
        </w:tabs>
        <w:spacing w:after="0"/>
        <w:ind w:firstLine="720"/>
        <w:jc w:val="both"/>
      </w:pPr>
      <w:r>
        <w:lastRenderedPageBreak/>
        <w:t>8.</w:t>
      </w:r>
      <w:r>
        <w:tab/>
        <w:t xml:space="preserve">Kontroli par </w:t>
      </w:r>
      <w:r w:rsidRPr="006A2D1E">
        <w:t xml:space="preserve">lēmuma izpildi </w:t>
      </w:r>
      <w:r>
        <w:t>veikt</w:t>
      </w:r>
      <w:r w:rsidRPr="006A2D1E">
        <w:t xml:space="preserve"> </w:t>
      </w:r>
      <w:r>
        <w:t xml:space="preserve">Jēkabpils pilsētas </w:t>
      </w:r>
      <w:r w:rsidRPr="006A2D1E">
        <w:t>pašvaldības izpilddirektoram.</w:t>
      </w:r>
    </w:p>
    <w:p w:rsidR="007D1135" w:rsidRPr="006A2D1E" w:rsidRDefault="007D1135" w:rsidP="007D1135">
      <w:pPr>
        <w:pStyle w:val="satursarnum"/>
      </w:pPr>
    </w:p>
    <w:p w:rsidR="007D1135" w:rsidRDefault="007D1135" w:rsidP="007D1135">
      <w:pPr>
        <w:pStyle w:val="satursarnum"/>
      </w:pPr>
      <w:proofErr w:type="spellStart"/>
      <w:r>
        <w:t>Pielikumā</w:t>
      </w:r>
      <w:proofErr w:type="spellEnd"/>
      <w:r>
        <w:t xml:space="preserve">: </w:t>
      </w:r>
      <w:proofErr w:type="spellStart"/>
      <w:r>
        <w:t>J</w:t>
      </w:r>
      <w:r w:rsidRPr="00226E73">
        <w:t>ēkabpils</w:t>
      </w:r>
      <w:proofErr w:type="spellEnd"/>
      <w:r w:rsidRPr="00226E73">
        <w:t xml:space="preserve"> </w:t>
      </w:r>
      <w:proofErr w:type="spellStart"/>
      <w:r w:rsidRPr="00226E73">
        <w:t>pilsētas</w:t>
      </w:r>
      <w:proofErr w:type="spellEnd"/>
      <w:r w:rsidRPr="00226E73">
        <w:t xml:space="preserve"> </w:t>
      </w:r>
      <w:proofErr w:type="spellStart"/>
      <w:r w:rsidRPr="00226E73">
        <w:t>pašvaldības</w:t>
      </w:r>
      <w:proofErr w:type="spellEnd"/>
      <w:r w:rsidRPr="00226E73">
        <w:t xml:space="preserve"> </w:t>
      </w:r>
      <w:proofErr w:type="spellStart"/>
      <w:r w:rsidRPr="00226E73">
        <w:t>interešu</w:t>
      </w:r>
      <w:proofErr w:type="spellEnd"/>
      <w:r w:rsidRPr="00226E73">
        <w:t xml:space="preserve"> un </w:t>
      </w:r>
      <w:proofErr w:type="spellStart"/>
      <w:r w:rsidRPr="00226E73">
        <w:t>profesionālās</w:t>
      </w:r>
      <w:proofErr w:type="spellEnd"/>
      <w:r w:rsidRPr="00226E73">
        <w:t xml:space="preserve"> </w:t>
      </w:r>
      <w:proofErr w:type="spellStart"/>
      <w:r w:rsidRPr="00226E73">
        <w:t>ievirzes</w:t>
      </w:r>
      <w:proofErr w:type="spellEnd"/>
      <w:r w:rsidRPr="00226E73">
        <w:t xml:space="preserve"> </w:t>
      </w:r>
      <w:proofErr w:type="spellStart"/>
      <w:r w:rsidRPr="00226E73">
        <w:t>izglītības</w:t>
      </w:r>
      <w:proofErr w:type="spellEnd"/>
      <w:r w:rsidRPr="00226E73">
        <w:t xml:space="preserve"> </w:t>
      </w:r>
      <w:proofErr w:type="spellStart"/>
      <w:r w:rsidRPr="00226E73">
        <w:t>iestāžu</w:t>
      </w:r>
      <w:proofErr w:type="spellEnd"/>
      <w:r w:rsidRPr="00226E73">
        <w:t xml:space="preserve"> </w:t>
      </w:r>
      <w:proofErr w:type="spellStart"/>
      <w:r w:rsidRPr="00226E73">
        <w:t>izdevumi</w:t>
      </w:r>
      <w:proofErr w:type="spellEnd"/>
      <w:r>
        <w:t xml:space="preserve"> </w:t>
      </w:r>
      <w:proofErr w:type="spellStart"/>
      <w:r w:rsidRPr="00226E73">
        <w:t>viena</w:t>
      </w:r>
      <w:proofErr w:type="spellEnd"/>
      <w:r w:rsidRPr="00226E73">
        <w:t xml:space="preserve"> </w:t>
      </w:r>
      <w:proofErr w:type="spellStart"/>
      <w:r w:rsidRPr="00226E73">
        <w:t>izglītojamā</w:t>
      </w:r>
      <w:proofErr w:type="spellEnd"/>
      <w:r w:rsidRPr="00226E73">
        <w:t xml:space="preserve"> </w:t>
      </w:r>
      <w:proofErr w:type="spellStart"/>
      <w:r w:rsidRPr="00226E73">
        <w:t>izmaksu</w:t>
      </w:r>
      <w:proofErr w:type="spellEnd"/>
      <w:r w:rsidRPr="00226E73">
        <w:t xml:space="preserve"> </w:t>
      </w:r>
      <w:proofErr w:type="spellStart"/>
      <w:r w:rsidRPr="00226E73">
        <w:t>noteikšanai</w:t>
      </w:r>
      <w:proofErr w:type="spellEnd"/>
      <w:r w:rsidRPr="00226E73">
        <w:t xml:space="preserve"> </w:t>
      </w:r>
      <w:proofErr w:type="spellStart"/>
      <w:r w:rsidRPr="00226E73">
        <w:t>savstarpējo</w:t>
      </w:r>
      <w:proofErr w:type="spellEnd"/>
      <w:r w:rsidRPr="00226E73">
        <w:t xml:space="preserve"> </w:t>
      </w:r>
      <w:proofErr w:type="spellStart"/>
      <w:r w:rsidRPr="00226E73">
        <w:t>norēķinu</w:t>
      </w:r>
      <w:proofErr w:type="spellEnd"/>
      <w:r w:rsidRPr="00226E73">
        <w:t xml:space="preserve"> </w:t>
      </w:r>
      <w:proofErr w:type="spellStart"/>
      <w:r w:rsidRPr="00226E73">
        <w:t>veikšanai</w:t>
      </w:r>
      <w:proofErr w:type="spellEnd"/>
      <w:r w:rsidRPr="00226E73">
        <w:t xml:space="preserve"> 2018.gadā</w:t>
      </w:r>
      <w:r>
        <w:t>.</w:t>
      </w:r>
    </w:p>
    <w:p w:rsidR="007D1135" w:rsidRPr="006A2D1E" w:rsidRDefault="007D1135" w:rsidP="007D1135">
      <w:pPr>
        <w:pStyle w:val="satursarnum"/>
      </w:pPr>
    </w:p>
    <w:p w:rsidR="007D1135" w:rsidRDefault="007D1135" w:rsidP="007D1135">
      <w:pPr>
        <w:tabs>
          <w:tab w:val="left" w:pos="7140"/>
        </w:tabs>
      </w:pPr>
      <w:r>
        <w:t>Sēdes vadītājs</w:t>
      </w:r>
    </w:p>
    <w:p w:rsidR="007D1135" w:rsidRDefault="007D1135" w:rsidP="007D1135">
      <w:r>
        <w:t>Domes priekšsēdētājs</w:t>
      </w:r>
      <w:r>
        <w:tab/>
      </w:r>
      <w:r>
        <w:tab/>
      </w:r>
      <w:r>
        <w:tab/>
      </w:r>
      <w:r w:rsidR="004B7664">
        <w:t>(personiskais paraksts)</w:t>
      </w:r>
      <w:r w:rsidR="004B7664">
        <w:tab/>
      </w:r>
      <w:r w:rsidR="004B7664">
        <w:tab/>
      </w:r>
      <w:r>
        <w:tab/>
        <w:t>R.Ragainis</w:t>
      </w:r>
    </w:p>
    <w:p w:rsidR="007D1135" w:rsidRPr="00B15022" w:rsidRDefault="007D1135" w:rsidP="007D1135">
      <w:pPr>
        <w:tabs>
          <w:tab w:val="right" w:pos="9000"/>
        </w:tabs>
        <w:jc w:val="both"/>
        <w:rPr>
          <w:sz w:val="20"/>
          <w:szCs w:val="20"/>
        </w:rPr>
      </w:pPr>
    </w:p>
    <w:p w:rsidR="007D1135" w:rsidRPr="00B15022" w:rsidRDefault="007D1135" w:rsidP="007D1135">
      <w:pPr>
        <w:tabs>
          <w:tab w:val="right" w:pos="9000"/>
        </w:tabs>
        <w:jc w:val="both"/>
        <w:rPr>
          <w:sz w:val="20"/>
          <w:szCs w:val="20"/>
        </w:rPr>
      </w:pPr>
      <w:r>
        <w:rPr>
          <w:sz w:val="20"/>
          <w:szCs w:val="20"/>
        </w:rPr>
        <w:t>Harčenko</w:t>
      </w:r>
      <w:r w:rsidRPr="00B15022">
        <w:rPr>
          <w:sz w:val="20"/>
          <w:szCs w:val="20"/>
        </w:rPr>
        <w:t xml:space="preserve"> </w:t>
      </w:r>
      <w:r>
        <w:rPr>
          <w:sz w:val="20"/>
          <w:szCs w:val="20"/>
        </w:rPr>
        <w:t>65207323</w:t>
      </w:r>
    </w:p>
    <w:p w:rsidR="007D1135" w:rsidRPr="006A2D1E" w:rsidRDefault="007D1135" w:rsidP="007D1135">
      <w:pPr>
        <w:pStyle w:val="Heading7"/>
        <w:tabs>
          <w:tab w:val="num" w:pos="0"/>
          <w:tab w:val="left" w:pos="360"/>
        </w:tabs>
        <w:rPr>
          <w:sz w:val="24"/>
          <w:szCs w:val="24"/>
          <w:lang w:val="lv-LV"/>
        </w:rPr>
      </w:pPr>
    </w:p>
    <w:p w:rsidR="007D1135" w:rsidRPr="00ED15AE" w:rsidRDefault="007D1135" w:rsidP="007D1135"/>
    <w:p w:rsidR="001A1794" w:rsidRPr="00036401" w:rsidRDefault="00036401" w:rsidP="00036401">
      <w:pPr>
        <w:widowControl/>
        <w:tabs>
          <w:tab w:val="right" w:pos="9000"/>
        </w:tabs>
        <w:suppressAutoHyphens w:val="0"/>
        <w:jc w:val="both"/>
        <w:rPr>
          <w:rFonts w:eastAsia="Times New Roman" w:cs="Times New Roman"/>
          <w:kern w:val="0"/>
          <w:lang w:eastAsia="en-US" w:bidi="ar-SA"/>
        </w:rPr>
      </w:pPr>
      <w:r w:rsidRPr="00036401">
        <w:rPr>
          <w:noProof/>
          <w:lang w:eastAsia="lv-LV" w:bidi="ar-SA"/>
        </w:rPr>
        <w:lastRenderedPageBreak/>
        <w:drawing>
          <wp:inline distT="0" distB="0" distL="0" distR="0" wp14:anchorId="110C746D" wp14:editId="25DB31F2">
            <wp:extent cx="5759450" cy="9388633"/>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9388633"/>
                    </a:xfrm>
                    <a:prstGeom prst="rect">
                      <a:avLst/>
                    </a:prstGeom>
                    <a:noFill/>
                    <a:ln>
                      <a:noFill/>
                    </a:ln>
                  </pic:spPr>
                </pic:pic>
              </a:graphicData>
            </a:graphic>
          </wp:inline>
        </w:drawing>
      </w:r>
    </w:p>
    <w:p w:rsidR="00147516" w:rsidRPr="00FE195C" w:rsidRDefault="00147516" w:rsidP="007D1135">
      <w:pPr>
        <w:rPr>
          <w:rFonts w:cs="Times New Roman"/>
        </w:rPr>
      </w:pPr>
    </w:p>
    <w:p w:rsidR="007D1135" w:rsidRPr="00FE195C" w:rsidRDefault="00FE195C" w:rsidP="007D1135">
      <w:pPr>
        <w:rPr>
          <w:rFonts w:eastAsia="Lucida Sans Unicode" w:cs="Tahoma"/>
          <w:b/>
          <w:bCs/>
          <w:kern w:val="0"/>
          <w:lang w:eastAsia="ar-SA" w:bidi="ar-SA"/>
        </w:rPr>
      </w:pPr>
      <w:r w:rsidRPr="00FE195C">
        <w:rPr>
          <w:rFonts w:eastAsia="Lucida Sans Unicode" w:cs="Tahoma"/>
          <w:b/>
          <w:bCs/>
          <w:kern w:val="0"/>
          <w:lang w:bidi="ar-SA"/>
        </w:rPr>
        <w:t>LĒMUM</w:t>
      </w:r>
      <w:r w:rsidR="007D1135" w:rsidRPr="00FE195C">
        <w:rPr>
          <w:rFonts w:eastAsia="Lucida Sans Unicode" w:cs="Tahoma"/>
          <w:b/>
          <w:bCs/>
          <w:kern w:val="0"/>
          <w:lang w:bidi="ar-SA"/>
        </w:rPr>
        <w:t>S</w:t>
      </w:r>
      <w:r w:rsidR="007D1135" w:rsidRPr="00FE195C">
        <w:rPr>
          <w:rFonts w:eastAsia="Lucida Sans Unicode" w:cs="Times New Roman"/>
          <w:b/>
          <w:kern w:val="0"/>
          <w:lang w:bidi="ar-SA"/>
        </w:rPr>
        <w:t xml:space="preserve"> Nr.49</w:t>
      </w:r>
    </w:p>
    <w:p w:rsidR="007D1135" w:rsidRPr="007D1135" w:rsidRDefault="007D1135" w:rsidP="007D1135">
      <w:pPr>
        <w:ind w:right="-2"/>
        <w:jc w:val="both"/>
        <w:rPr>
          <w:rFonts w:eastAsia="Lucida Sans Unicode" w:cs="Times New Roman"/>
          <w:kern w:val="0"/>
          <w:lang w:bidi="ar-SA"/>
        </w:rPr>
      </w:pPr>
      <w:r w:rsidRPr="007D1135">
        <w:rPr>
          <w:rFonts w:eastAsia="Lucida Sans Unicode" w:cs="Times New Roman"/>
          <w:kern w:val="0"/>
          <w:lang w:bidi="ar-SA"/>
        </w:rPr>
        <w:t>08.02.2018.</w:t>
      </w:r>
      <w:r w:rsidRPr="007D1135">
        <w:rPr>
          <w:rFonts w:eastAsia="Lucida Sans Unicode" w:cs="Times New Roman"/>
          <w:kern w:val="0"/>
          <w:lang w:bidi="ar-SA"/>
        </w:rPr>
        <w:tab/>
      </w:r>
      <w:r w:rsidRPr="007D1135">
        <w:rPr>
          <w:rFonts w:eastAsia="Lucida Sans Unicode" w:cs="Times New Roman"/>
          <w:kern w:val="0"/>
          <w:lang w:bidi="ar-SA"/>
        </w:rPr>
        <w:tab/>
      </w:r>
      <w:r w:rsidRPr="007D1135">
        <w:rPr>
          <w:rFonts w:eastAsia="Lucida Sans Unicode" w:cs="Times New Roman"/>
          <w:kern w:val="0"/>
          <w:lang w:bidi="ar-SA"/>
        </w:rPr>
        <w:tab/>
      </w:r>
      <w:r w:rsidRPr="007D1135">
        <w:rPr>
          <w:rFonts w:eastAsia="Lucida Sans Unicode" w:cs="Times New Roman"/>
          <w:kern w:val="0"/>
          <w:lang w:bidi="ar-SA"/>
        </w:rPr>
        <w:tab/>
      </w:r>
      <w:r w:rsidRPr="007D1135">
        <w:rPr>
          <w:rFonts w:eastAsia="Lucida Sans Unicode" w:cs="Times New Roman"/>
          <w:kern w:val="0"/>
          <w:lang w:bidi="ar-SA"/>
        </w:rPr>
        <w:tab/>
        <w:t xml:space="preserve"> </w:t>
      </w:r>
      <w:r w:rsidRPr="007D1135">
        <w:rPr>
          <w:rFonts w:eastAsia="Lucida Sans Unicode" w:cs="Times New Roman"/>
          <w:kern w:val="0"/>
          <w:lang w:bidi="ar-SA"/>
        </w:rPr>
        <w:tab/>
      </w:r>
    </w:p>
    <w:p w:rsidR="007D1135" w:rsidRPr="007D1135" w:rsidRDefault="007D1135" w:rsidP="007D1135">
      <w:pPr>
        <w:ind w:right="-2"/>
        <w:jc w:val="both"/>
        <w:rPr>
          <w:rFonts w:eastAsia="Lucida Sans Unicode" w:cs="Times New Roman"/>
          <w:kern w:val="0"/>
          <w:lang w:bidi="ar-SA"/>
        </w:rPr>
      </w:pPr>
    </w:p>
    <w:p w:rsidR="007D1135" w:rsidRPr="007D1135" w:rsidRDefault="007D1135" w:rsidP="007D1135">
      <w:pPr>
        <w:ind w:right="-2"/>
        <w:jc w:val="both"/>
        <w:rPr>
          <w:rFonts w:eastAsia="Lucida Sans Unicode" w:cs="Times New Roman"/>
          <w:b/>
          <w:kern w:val="0"/>
          <w:lang w:bidi="ar-SA"/>
        </w:rPr>
      </w:pPr>
      <w:r w:rsidRPr="007D1135">
        <w:rPr>
          <w:rFonts w:eastAsia="Lucida Sans Unicode" w:cs="Times New Roman"/>
          <w:kern w:val="0"/>
          <w:lang w:bidi="ar-SA"/>
        </w:rPr>
        <w:t>Par dzīvokļa īpašuma atsavināšanu</w:t>
      </w:r>
    </w:p>
    <w:p w:rsidR="007D1135" w:rsidRPr="007D1135" w:rsidRDefault="007D1135" w:rsidP="007D1135">
      <w:pPr>
        <w:ind w:right="-2"/>
        <w:jc w:val="both"/>
        <w:rPr>
          <w:rFonts w:eastAsia="Lucida Sans Unicode" w:cs="Times New Roman"/>
          <w:kern w:val="0"/>
          <w:lang w:bidi="ar-SA"/>
        </w:rPr>
      </w:pPr>
      <w:r w:rsidRPr="007D1135">
        <w:rPr>
          <w:rFonts w:eastAsia="Lucida Sans Unicode" w:cs="Times New Roman"/>
          <w:b/>
          <w:kern w:val="0"/>
          <w:lang w:bidi="ar-SA"/>
        </w:rPr>
        <w:tab/>
      </w:r>
      <w:r w:rsidRPr="007D1135">
        <w:rPr>
          <w:rFonts w:eastAsia="Lucida Sans Unicode" w:cs="Times New Roman"/>
          <w:b/>
          <w:kern w:val="0"/>
          <w:lang w:bidi="ar-SA"/>
        </w:rPr>
        <w:tab/>
      </w:r>
      <w:r w:rsidRPr="007D1135">
        <w:rPr>
          <w:rFonts w:eastAsia="Lucida Sans Unicode" w:cs="Times New Roman"/>
          <w:b/>
          <w:kern w:val="0"/>
          <w:lang w:bidi="ar-SA"/>
        </w:rPr>
        <w:tab/>
      </w:r>
      <w:r w:rsidRPr="007D1135">
        <w:rPr>
          <w:rFonts w:eastAsia="Lucida Sans Unicode" w:cs="Times New Roman"/>
          <w:b/>
          <w:kern w:val="0"/>
          <w:lang w:bidi="ar-SA"/>
        </w:rPr>
        <w:tab/>
      </w:r>
      <w:r w:rsidRPr="007D1135">
        <w:rPr>
          <w:rFonts w:eastAsia="Lucida Sans Unicode" w:cs="Times New Roman"/>
          <w:b/>
          <w:kern w:val="0"/>
          <w:lang w:bidi="ar-SA"/>
        </w:rPr>
        <w:tab/>
      </w:r>
      <w:r w:rsidRPr="007D1135">
        <w:rPr>
          <w:rFonts w:eastAsia="Lucida Sans Unicode" w:cs="Times New Roman"/>
          <w:b/>
          <w:kern w:val="0"/>
          <w:lang w:bidi="ar-SA"/>
        </w:rPr>
        <w:tab/>
      </w:r>
    </w:p>
    <w:p w:rsidR="007D1135" w:rsidRPr="007D1135" w:rsidRDefault="008F0CB4" w:rsidP="007D1135">
      <w:pPr>
        <w:ind w:right="-2"/>
        <w:jc w:val="both"/>
        <w:rPr>
          <w:rFonts w:eastAsia="Lucida Sans Unicode" w:cs="Times New Roman"/>
          <w:kern w:val="0"/>
          <w:lang w:bidi="ar-SA"/>
        </w:rPr>
      </w:pPr>
      <w:r>
        <w:rPr>
          <w:rFonts w:eastAsia="Lucida Sans Unicode" w:cs="Times New Roman"/>
          <w:kern w:val="0"/>
          <w:lang w:bidi="ar-SA"/>
        </w:rPr>
        <w:t>Adresāts: R. J.</w:t>
      </w:r>
      <w:r w:rsidR="007D1135" w:rsidRPr="007D1135">
        <w:rPr>
          <w:rFonts w:eastAsia="Lucida Sans Unicode" w:cs="Times New Roman"/>
          <w:kern w:val="0"/>
          <w:lang w:bidi="ar-SA"/>
        </w:rPr>
        <w:t xml:space="preserve">, </w:t>
      </w:r>
      <w:r>
        <w:rPr>
          <w:rFonts w:eastAsia="Lucida Sans Unicode" w:cs="Times New Roman"/>
          <w:i/>
          <w:kern w:val="0"/>
          <w:lang w:bidi="ar-SA"/>
        </w:rPr>
        <w:t>(adrese)</w:t>
      </w:r>
      <w:r w:rsidR="007D1135" w:rsidRPr="007D1135">
        <w:rPr>
          <w:rFonts w:eastAsia="Lucida Sans Unicode" w:cs="Times New Roman"/>
          <w:kern w:val="0"/>
          <w:lang w:bidi="ar-SA"/>
        </w:rPr>
        <w:t>.</w:t>
      </w:r>
    </w:p>
    <w:p w:rsidR="007D1135" w:rsidRPr="007D1135" w:rsidRDefault="007D1135" w:rsidP="007D1135">
      <w:pPr>
        <w:ind w:right="-2"/>
        <w:jc w:val="both"/>
        <w:rPr>
          <w:rFonts w:eastAsia="Lucida Sans Unicode" w:cs="Times New Roman"/>
          <w:kern w:val="0"/>
          <w:lang w:bidi="ar-SA"/>
        </w:rPr>
      </w:pPr>
      <w:r w:rsidRPr="007D1135">
        <w:rPr>
          <w:rFonts w:eastAsia="Lucida Sans Unicode" w:cs="Times New Roman"/>
          <w:kern w:val="0"/>
          <w:lang w:bidi="ar-SA"/>
        </w:rPr>
        <w:t>Iesnied</w:t>
      </w:r>
      <w:r w:rsidR="008F0CB4">
        <w:rPr>
          <w:rFonts w:eastAsia="Lucida Sans Unicode" w:cs="Times New Roman"/>
          <w:kern w:val="0"/>
          <w:lang w:bidi="ar-SA"/>
        </w:rPr>
        <w:t>zēja prasījums: R. J.</w:t>
      </w:r>
      <w:r w:rsidRPr="007D1135">
        <w:rPr>
          <w:rFonts w:eastAsia="Lucida Sans Unicode" w:cs="Times New Roman"/>
          <w:kern w:val="0"/>
          <w:lang w:bidi="ar-SA"/>
        </w:rPr>
        <w:t xml:space="preserve"> 11.01.2018. iesniegums.</w:t>
      </w:r>
    </w:p>
    <w:p w:rsidR="007D1135" w:rsidRPr="007D1135" w:rsidRDefault="007D1135" w:rsidP="007D1135">
      <w:pPr>
        <w:ind w:right="-2"/>
        <w:jc w:val="both"/>
        <w:rPr>
          <w:rFonts w:eastAsia="Lucida Sans Unicode" w:cs="Times New Roman"/>
          <w:kern w:val="0"/>
          <w:lang w:bidi="ar-SA"/>
        </w:rPr>
      </w:pPr>
    </w:p>
    <w:p w:rsidR="007D1135" w:rsidRPr="007D1135" w:rsidRDefault="007D1135" w:rsidP="007D1135">
      <w:pPr>
        <w:ind w:right="-2" w:firstLine="709"/>
        <w:jc w:val="both"/>
        <w:rPr>
          <w:rFonts w:eastAsia="Lucida Sans Unicode" w:cs="Times New Roman"/>
          <w:kern w:val="0"/>
          <w:lang w:bidi="ar-SA"/>
        </w:rPr>
      </w:pPr>
      <w:r w:rsidRPr="007D1135">
        <w:rPr>
          <w:rFonts w:eastAsia="Lucida Sans Unicode" w:cs="Times New Roman"/>
          <w:kern w:val="0"/>
          <w:lang w:bidi="ar-SA"/>
        </w:rPr>
        <w:t>Jēkabpils pilsētas pašvaldībā ir saņemts R</w:t>
      </w:r>
      <w:r w:rsidR="008F0CB4">
        <w:rPr>
          <w:rFonts w:eastAsia="Lucida Sans Unicode" w:cs="Times New Roman"/>
          <w:kern w:val="0"/>
          <w:lang w:bidi="ar-SA"/>
        </w:rPr>
        <w:t>. J.</w:t>
      </w:r>
      <w:r w:rsidRPr="007D1135">
        <w:rPr>
          <w:rFonts w:eastAsia="Lucida Sans Unicode" w:cs="Times New Roman"/>
          <w:kern w:val="0"/>
          <w:lang w:bidi="ar-SA"/>
        </w:rPr>
        <w:t xml:space="preserve"> iesniegums par viņas īrētā dzīvokļa </w:t>
      </w:r>
      <w:r w:rsidR="008F0CB4" w:rsidRPr="008F0CB4">
        <w:rPr>
          <w:rFonts w:eastAsia="Lucida Sans Unicode" w:cs="Times New Roman"/>
          <w:i/>
          <w:kern w:val="0"/>
          <w:lang w:bidi="ar-SA"/>
        </w:rPr>
        <w:t>(adrese)</w:t>
      </w:r>
      <w:r w:rsidRPr="007D1135">
        <w:rPr>
          <w:rFonts w:eastAsia="Lucida Sans Unicode" w:cs="Times New Roman"/>
          <w:kern w:val="0"/>
          <w:lang w:bidi="ar-SA"/>
        </w:rPr>
        <w:t xml:space="preserve"> (</w:t>
      </w:r>
      <w:r w:rsidR="008F0CB4">
        <w:rPr>
          <w:rFonts w:eastAsia="Lucida Sans Unicode" w:cs="Times New Roman"/>
          <w:i/>
          <w:kern w:val="0"/>
          <w:lang w:bidi="ar-SA"/>
        </w:rPr>
        <w:t>(svītrots)</w:t>
      </w:r>
      <w:r w:rsidRPr="007D1135">
        <w:rPr>
          <w:rFonts w:eastAsia="Lucida Sans Unicode" w:cs="Times New Roman"/>
          <w:kern w:val="0"/>
          <w:lang w:bidi="ar-SA"/>
        </w:rPr>
        <w:t xml:space="preserve"> domājamās daļas) atsavināšanu. Likuma „Par dzīvojamo telpu īri” 5.pantā un 14.panta ceturtajā daļā noteiktajā kārtībā ar SIA  “JK Namu pārvalde” 1998.gada 10.martā ir noslēgts dzīvojamās telpas īres līgums. Tiesā nav celta prasība par īres līguma izbeigšanu.</w:t>
      </w:r>
    </w:p>
    <w:p w:rsidR="007D1135" w:rsidRPr="007D1135" w:rsidRDefault="007D1135" w:rsidP="007D1135">
      <w:pPr>
        <w:ind w:right="-2" w:firstLine="709"/>
        <w:jc w:val="both"/>
        <w:rPr>
          <w:rFonts w:eastAsia="Lucida Sans Unicode" w:cs="Times New Roman"/>
          <w:kern w:val="0"/>
          <w:lang w:bidi="ar-SA"/>
        </w:rPr>
      </w:pPr>
      <w:r w:rsidRPr="007D1135">
        <w:rPr>
          <w:rFonts w:eastAsia="Lucida Sans Unicode" w:cs="Times New Roman"/>
          <w:kern w:val="0"/>
          <w:lang w:bidi="ar-SA"/>
        </w:rPr>
        <w:t xml:space="preserve">  Nekustamais īpašums Slimnīcas iela 4, Jēkabpilī, sastāv no piecu stāvu dzīvojamās ēkas ar 45 dzīvokļu īpašumiem, ir ierakstīts zemesgrāmatā uz Jēkabpils pilsētas pašvaldības vārda ar kadastra Nr.5601 001 1451. </w:t>
      </w:r>
    </w:p>
    <w:p w:rsidR="007D1135" w:rsidRPr="007D1135" w:rsidRDefault="007D1135" w:rsidP="007D1135">
      <w:pPr>
        <w:ind w:right="-2" w:firstLine="709"/>
        <w:jc w:val="both"/>
        <w:rPr>
          <w:rFonts w:eastAsia="Lucida Sans Unicode" w:cs="Times New Roman"/>
          <w:kern w:val="0"/>
          <w:lang w:bidi="ar-SA"/>
        </w:rPr>
      </w:pPr>
      <w:r w:rsidRPr="007D1135">
        <w:rPr>
          <w:rFonts w:eastAsia="Lucida Sans Unicode" w:cs="Times New Roman"/>
          <w:kern w:val="0"/>
          <w:lang w:bidi="ar-SA"/>
        </w:rPr>
        <w:t xml:space="preserve">Pamatojoties uz </w:t>
      </w:r>
      <w:r w:rsidRPr="007D1135">
        <w:rPr>
          <w:rFonts w:eastAsia="Lucida Sans Unicode" w:cs="Times New Roman"/>
          <w:kern w:val="0"/>
        </w:rPr>
        <w:t xml:space="preserve">Publiskas personas mantas atsavināšanas likuma </w:t>
      </w:r>
      <w:r w:rsidRPr="007D1135">
        <w:rPr>
          <w:rFonts w:eastAsia="Lucida Sans Unicode" w:cs="Times New Roman"/>
          <w:kern w:val="0"/>
          <w:lang w:bidi="ar-SA"/>
        </w:rPr>
        <w:t>3.panta pirmās daļas 2.punktu, 4.panta ceturtās daļas 5.punktu, 5.panta pirmo otro un piekto daļu, 8.panta otro daļu, 45.panta trešo daļu, 45.panta ceturto daļu, ņemot vērā Finanšu komitejas 01.02.2018. lēmumu (protokols Nr.2, 11.§),</w:t>
      </w:r>
    </w:p>
    <w:p w:rsidR="007D1135" w:rsidRPr="007D1135" w:rsidRDefault="007D1135" w:rsidP="007D1135">
      <w:pPr>
        <w:ind w:right="-2" w:firstLine="709"/>
        <w:jc w:val="both"/>
        <w:rPr>
          <w:rFonts w:eastAsia="Lucida Sans Unicode" w:cs="Tahoma"/>
          <w:bCs/>
          <w:kern w:val="0"/>
          <w:szCs w:val="22"/>
          <w:lang w:val="en-US" w:bidi="ar-SA"/>
        </w:rPr>
      </w:pPr>
    </w:p>
    <w:p w:rsidR="007D1135" w:rsidRPr="007D1135" w:rsidRDefault="007D1135" w:rsidP="007D1135">
      <w:pPr>
        <w:ind w:right="-2"/>
        <w:jc w:val="center"/>
        <w:rPr>
          <w:rFonts w:eastAsia="Lucida Sans Unicode" w:cs="Times New Roman"/>
          <w:kern w:val="0"/>
          <w:lang w:bidi="ar-SA"/>
        </w:rPr>
      </w:pPr>
      <w:r w:rsidRPr="007D1135">
        <w:rPr>
          <w:rFonts w:eastAsia="Lucida Sans Unicode" w:cs="Times New Roman"/>
          <w:kern w:val="0"/>
          <w:lang w:bidi="ar-SA"/>
        </w:rPr>
        <w:t>Jēkabpils pilsētas dome nolemj:</w:t>
      </w:r>
    </w:p>
    <w:p w:rsidR="007D1135" w:rsidRPr="007D1135" w:rsidRDefault="007D1135" w:rsidP="007D1135">
      <w:pPr>
        <w:ind w:right="-2"/>
        <w:jc w:val="center"/>
        <w:rPr>
          <w:rFonts w:eastAsia="Lucida Sans Unicode" w:cs="Times New Roman"/>
          <w:kern w:val="0"/>
          <w:lang w:bidi="ar-SA"/>
        </w:rPr>
      </w:pP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1. Atļaut atsavināt dzīvokļa īpašumu Slimnīcas iela 4-10, Jēkabpilī, pārdodot to par brīvu cenu.</w:t>
      </w: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2. Nekustamā īpašuma apsaimniekošanas nodaļai nodrošināt dzīvokļa īpašuma Slimnīcas i</w:t>
      </w:r>
      <w:r w:rsidR="00FE195C">
        <w:rPr>
          <w:rFonts w:eastAsia="Lucida Sans Unicode" w:cs="Times New Roman"/>
          <w:kern w:val="0"/>
          <w:lang w:bidi="ar-SA"/>
        </w:rPr>
        <w:t>ela 4–</w:t>
      </w:r>
      <w:r w:rsidRPr="007D1135">
        <w:rPr>
          <w:rFonts w:eastAsia="Lucida Sans Unicode" w:cs="Times New Roman"/>
          <w:kern w:val="0"/>
          <w:lang w:bidi="ar-SA"/>
        </w:rPr>
        <w:t>10, Jēkabpilī, novērtēšanu atsavināšanai.</w:t>
      </w: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3. Apstiprināt nekustamā īpašuma novērtēšanas komisijas sastāvu :</w:t>
      </w: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3.1. P</w:t>
      </w:r>
      <w:r w:rsidR="00FE195C">
        <w:rPr>
          <w:rFonts w:eastAsia="Lucida Sans Unicode" w:cs="Times New Roman"/>
          <w:kern w:val="0"/>
          <w:lang w:bidi="ar-SA"/>
        </w:rPr>
        <w:t xml:space="preserve">riekšsēdētāja: Regīna </w:t>
      </w:r>
      <w:proofErr w:type="spellStart"/>
      <w:r w:rsidR="00FE195C">
        <w:rPr>
          <w:rFonts w:eastAsia="Lucida Sans Unicode" w:cs="Times New Roman"/>
          <w:kern w:val="0"/>
          <w:lang w:bidi="ar-SA"/>
        </w:rPr>
        <w:t>Mālniece</w:t>
      </w:r>
      <w:proofErr w:type="spellEnd"/>
      <w:r w:rsidR="00FE195C">
        <w:rPr>
          <w:rFonts w:eastAsia="Lucida Sans Unicode" w:cs="Times New Roman"/>
          <w:kern w:val="0"/>
          <w:lang w:bidi="ar-SA"/>
        </w:rPr>
        <w:t xml:space="preserve"> –</w:t>
      </w:r>
      <w:r w:rsidRPr="007D1135">
        <w:rPr>
          <w:rFonts w:eastAsia="Lucida Sans Unicode" w:cs="Times New Roman"/>
          <w:kern w:val="0"/>
          <w:lang w:bidi="ar-SA"/>
        </w:rPr>
        <w:t xml:space="preserve"> Nekustamo īpašumu apsaimniekošanas nodaļas (turpmāk tekstā NĪAN) nekustamā īpašuma speciālists;</w:t>
      </w:r>
    </w:p>
    <w:p w:rsidR="007D1135" w:rsidRPr="007D1135" w:rsidRDefault="007D1135" w:rsidP="007D1135">
      <w:pPr>
        <w:tabs>
          <w:tab w:val="left" w:pos="1134"/>
        </w:tabs>
        <w:ind w:right="-2"/>
        <w:jc w:val="both"/>
        <w:rPr>
          <w:rFonts w:eastAsia="Lucida Sans Unicode" w:cs="Times New Roman"/>
          <w:kern w:val="0"/>
          <w:lang w:bidi="ar-SA"/>
        </w:rPr>
      </w:pPr>
      <w:r w:rsidRPr="007D1135">
        <w:rPr>
          <w:rFonts w:eastAsia="Lucida Sans Unicode" w:cs="Times New Roman"/>
          <w:kern w:val="0"/>
          <w:lang w:bidi="ar-SA"/>
        </w:rPr>
        <w:t xml:space="preserve">           3.2. Locekļi: </w:t>
      </w:r>
    </w:p>
    <w:p w:rsidR="007D1135" w:rsidRPr="007D1135" w:rsidRDefault="007D1135" w:rsidP="007D1135">
      <w:pPr>
        <w:tabs>
          <w:tab w:val="left" w:pos="1134"/>
        </w:tabs>
        <w:ind w:right="-2"/>
        <w:jc w:val="both"/>
        <w:rPr>
          <w:rFonts w:eastAsia="Lucida Sans Unicode" w:cs="Times New Roman"/>
          <w:kern w:val="0"/>
          <w:lang w:bidi="ar-SA"/>
        </w:rPr>
      </w:pPr>
      <w:r w:rsidRPr="007D1135">
        <w:rPr>
          <w:rFonts w:eastAsia="Lucida Sans Unicode" w:cs="Times New Roman"/>
          <w:kern w:val="0"/>
          <w:lang w:bidi="ar-SA"/>
        </w:rPr>
        <w:tab/>
        <w:t>3.2.1. Janīna Mežaraupe – NĪAN nekustamā īpašuma lietvede, pilda arī sekretāres pienākumus,</w:t>
      </w:r>
    </w:p>
    <w:p w:rsidR="007D1135" w:rsidRPr="007D1135" w:rsidRDefault="00FE195C" w:rsidP="007D1135">
      <w:pPr>
        <w:tabs>
          <w:tab w:val="left" w:pos="1134"/>
        </w:tabs>
        <w:ind w:right="-2"/>
        <w:jc w:val="both"/>
        <w:rPr>
          <w:rFonts w:eastAsia="Lucida Sans Unicode" w:cs="Times New Roman"/>
          <w:kern w:val="0"/>
          <w:lang w:bidi="ar-SA"/>
        </w:rPr>
      </w:pPr>
      <w:r>
        <w:rPr>
          <w:rFonts w:eastAsia="Lucida Sans Unicode" w:cs="Times New Roman"/>
          <w:kern w:val="0"/>
          <w:lang w:bidi="ar-SA"/>
        </w:rPr>
        <w:tab/>
        <w:t xml:space="preserve">3.2.2. Santa </w:t>
      </w:r>
      <w:proofErr w:type="spellStart"/>
      <w:r>
        <w:rPr>
          <w:rFonts w:eastAsia="Lucida Sans Unicode" w:cs="Times New Roman"/>
          <w:kern w:val="0"/>
          <w:lang w:bidi="ar-SA"/>
        </w:rPr>
        <w:t>Lazare</w:t>
      </w:r>
      <w:proofErr w:type="spellEnd"/>
      <w:r>
        <w:rPr>
          <w:rFonts w:eastAsia="Lucida Sans Unicode" w:cs="Times New Roman"/>
          <w:kern w:val="0"/>
          <w:lang w:bidi="ar-SA"/>
        </w:rPr>
        <w:t xml:space="preserve"> –</w:t>
      </w:r>
      <w:r w:rsidR="007D1135" w:rsidRPr="007D1135">
        <w:rPr>
          <w:rFonts w:eastAsia="Lucida Sans Unicode" w:cs="Times New Roman"/>
          <w:kern w:val="0"/>
          <w:lang w:bidi="ar-SA"/>
        </w:rPr>
        <w:t xml:space="preserve"> NĪAN nekustamā īpašuma speciālists,</w:t>
      </w:r>
    </w:p>
    <w:p w:rsidR="007D1135" w:rsidRPr="007D1135" w:rsidRDefault="00FE195C" w:rsidP="007D1135">
      <w:pPr>
        <w:tabs>
          <w:tab w:val="left" w:pos="1134"/>
        </w:tabs>
        <w:ind w:right="-2"/>
        <w:jc w:val="both"/>
        <w:rPr>
          <w:rFonts w:eastAsia="Lucida Sans Unicode" w:cs="Times New Roman"/>
          <w:kern w:val="0"/>
          <w:lang w:bidi="ar-SA"/>
        </w:rPr>
      </w:pPr>
      <w:r>
        <w:rPr>
          <w:rFonts w:eastAsia="Lucida Sans Unicode" w:cs="Times New Roman"/>
          <w:kern w:val="0"/>
          <w:lang w:bidi="ar-SA"/>
        </w:rPr>
        <w:tab/>
        <w:t>3.2.3. Gita Kalniete –</w:t>
      </w:r>
      <w:r w:rsidR="007D1135" w:rsidRPr="007D1135">
        <w:rPr>
          <w:rFonts w:eastAsia="Lucida Sans Unicode" w:cs="Times New Roman"/>
          <w:kern w:val="0"/>
          <w:lang w:bidi="ar-SA"/>
        </w:rPr>
        <w:t xml:space="preserve"> Finanšu ekonomikas nodaļas vadītāja.</w:t>
      </w: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4. Lēmumu var pārsūdzēt viena mēneša laikā no tā spēkā stāšanās dienas Administratīvajā rajona tiesā attiecīgajā tiesu namā pēc piet</w:t>
      </w:r>
      <w:r w:rsidR="00FE195C">
        <w:rPr>
          <w:rFonts w:eastAsia="Lucida Sans Unicode" w:cs="Times New Roman"/>
          <w:kern w:val="0"/>
          <w:lang w:bidi="ar-SA"/>
        </w:rPr>
        <w:t>eicēja adreses (fiziska persona–</w:t>
      </w:r>
      <w:r w:rsidRPr="007D1135">
        <w:rPr>
          <w:rFonts w:eastAsia="Lucida Sans Unicode" w:cs="Times New Roman"/>
          <w:kern w:val="0"/>
          <w:lang w:bidi="ar-SA"/>
        </w:rPr>
        <w:t xml:space="preserve"> pēc deklarētās dzīvesvietas, papildu adreses vai nekustamā īpašuma atrašanās vietas, juridiskā persona- pēc juridiskās adreses).</w:t>
      </w:r>
    </w:p>
    <w:p w:rsidR="007D1135" w:rsidRPr="007D1135" w:rsidRDefault="007D1135" w:rsidP="007D1135">
      <w:pPr>
        <w:tabs>
          <w:tab w:val="left" w:pos="1134"/>
        </w:tabs>
        <w:ind w:right="-2" w:firstLine="709"/>
        <w:jc w:val="both"/>
        <w:rPr>
          <w:rFonts w:eastAsia="Lucida Sans Unicode" w:cs="Times New Roman"/>
          <w:kern w:val="0"/>
          <w:lang w:bidi="ar-SA"/>
        </w:rPr>
      </w:pPr>
      <w:r w:rsidRPr="007D1135">
        <w:rPr>
          <w:rFonts w:eastAsia="Lucida Sans Unicode" w:cs="Times New Roman"/>
          <w:kern w:val="0"/>
          <w:lang w:bidi="ar-SA"/>
        </w:rPr>
        <w:t>5. Kontroli par lēmuma izpildi veikt Jēkabpils pilsētas pašvaldības izpilddirektoram.</w:t>
      </w:r>
    </w:p>
    <w:p w:rsidR="007D1135" w:rsidRPr="007D1135" w:rsidRDefault="007D1135" w:rsidP="007D1135">
      <w:pPr>
        <w:ind w:right="-2"/>
        <w:jc w:val="both"/>
        <w:rPr>
          <w:rFonts w:eastAsia="Lucida Sans Unicode" w:cs="Times New Roman"/>
          <w:b/>
          <w:kern w:val="0"/>
          <w:lang w:bidi="ar-SA"/>
        </w:rPr>
      </w:pPr>
    </w:p>
    <w:p w:rsidR="007D1135" w:rsidRPr="007D1135" w:rsidRDefault="007D1135" w:rsidP="007D1135">
      <w:pPr>
        <w:ind w:right="-2"/>
        <w:jc w:val="both"/>
        <w:rPr>
          <w:rFonts w:eastAsia="Lucida Sans Unicode" w:cs="Times New Roman"/>
          <w:kern w:val="0"/>
          <w:lang w:bidi="ar-SA"/>
        </w:rPr>
      </w:pPr>
      <w:r w:rsidRPr="007D1135">
        <w:rPr>
          <w:rFonts w:eastAsia="Lucida Sans Unicode" w:cs="Times New Roman"/>
          <w:kern w:val="0"/>
          <w:lang w:bidi="ar-SA"/>
        </w:rPr>
        <w:t>Sēdes vadītājs</w:t>
      </w:r>
    </w:p>
    <w:p w:rsidR="007D1135" w:rsidRPr="007D1135" w:rsidRDefault="007D1135" w:rsidP="007D1135">
      <w:pPr>
        <w:ind w:right="-2"/>
        <w:jc w:val="both"/>
        <w:rPr>
          <w:rFonts w:eastAsia="Lucida Sans Unicode" w:cs="Times New Roman"/>
          <w:kern w:val="0"/>
          <w:lang w:bidi="ar-SA"/>
        </w:rPr>
      </w:pPr>
      <w:r w:rsidRPr="007D1135">
        <w:rPr>
          <w:rFonts w:eastAsia="Lucida Sans Unicode" w:cs="Times New Roman"/>
          <w:kern w:val="0"/>
          <w:lang w:bidi="ar-SA"/>
        </w:rPr>
        <w:t>Domes priekšsēdētājs</w:t>
      </w:r>
      <w:r w:rsidRPr="007D1135">
        <w:rPr>
          <w:rFonts w:eastAsia="Lucida Sans Unicode" w:cs="Times New Roman"/>
          <w:kern w:val="0"/>
          <w:lang w:bidi="ar-SA"/>
        </w:rPr>
        <w:tab/>
      </w:r>
      <w:r w:rsidRPr="007D1135">
        <w:rPr>
          <w:rFonts w:eastAsia="Lucida Sans Unicode" w:cs="Times New Roman"/>
          <w:kern w:val="0"/>
          <w:lang w:bidi="ar-SA"/>
        </w:rPr>
        <w:tab/>
      </w:r>
      <w:r w:rsidRPr="007D1135">
        <w:rPr>
          <w:rFonts w:eastAsia="Lucida Sans Unicode" w:cs="Times New Roman"/>
          <w:kern w:val="0"/>
          <w:lang w:bidi="ar-SA"/>
        </w:rPr>
        <w:tab/>
      </w:r>
      <w:r w:rsidR="00FE195C">
        <w:rPr>
          <w:rFonts w:eastAsia="Lucida Sans Unicode" w:cs="Times New Roman"/>
          <w:kern w:val="0"/>
          <w:lang w:bidi="ar-SA"/>
        </w:rPr>
        <w:t>(personiskais paraksts)</w:t>
      </w:r>
      <w:r w:rsidR="00FE195C">
        <w:rPr>
          <w:rFonts w:eastAsia="Lucida Sans Unicode" w:cs="Times New Roman"/>
          <w:kern w:val="0"/>
          <w:lang w:bidi="ar-SA"/>
        </w:rPr>
        <w:tab/>
      </w:r>
      <w:r w:rsidR="00FE195C">
        <w:rPr>
          <w:rFonts w:eastAsia="Lucida Sans Unicode" w:cs="Times New Roman"/>
          <w:kern w:val="0"/>
          <w:lang w:bidi="ar-SA"/>
        </w:rPr>
        <w:tab/>
      </w:r>
      <w:r w:rsidRPr="007D1135">
        <w:rPr>
          <w:rFonts w:eastAsia="Lucida Sans Unicode" w:cs="Times New Roman"/>
          <w:kern w:val="0"/>
          <w:lang w:bidi="ar-SA"/>
        </w:rPr>
        <w:tab/>
        <w:t>R.Ragainis</w:t>
      </w:r>
    </w:p>
    <w:p w:rsidR="007D1135" w:rsidRPr="007D1135" w:rsidRDefault="007D1135" w:rsidP="007D1135">
      <w:pPr>
        <w:ind w:right="-2"/>
        <w:jc w:val="both"/>
        <w:rPr>
          <w:rFonts w:eastAsia="Lucida Sans Unicode" w:cs="Times New Roman"/>
          <w:kern w:val="0"/>
          <w:sz w:val="20"/>
          <w:szCs w:val="20"/>
          <w:lang w:bidi="ar-SA"/>
        </w:rPr>
      </w:pPr>
    </w:p>
    <w:p w:rsidR="007D1135" w:rsidRPr="007D1135" w:rsidRDefault="007D1135" w:rsidP="007D1135">
      <w:pPr>
        <w:ind w:right="-2"/>
        <w:jc w:val="both"/>
        <w:rPr>
          <w:rFonts w:eastAsia="Lucida Sans Unicode" w:cs="Times New Roman"/>
          <w:kern w:val="0"/>
          <w:sz w:val="20"/>
          <w:szCs w:val="20"/>
          <w:lang w:bidi="ar-SA"/>
        </w:rPr>
      </w:pPr>
      <w:proofErr w:type="spellStart"/>
      <w:r w:rsidRPr="007D1135">
        <w:rPr>
          <w:rFonts w:eastAsia="Lucida Sans Unicode" w:cs="Times New Roman"/>
          <w:kern w:val="0"/>
          <w:sz w:val="20"/>
          <w:szCs w:val="20"/>
          <w:lang w:bidi="ar-SA"/>
        </w:rPr>
        <w:t>Mālniece</w:t>
      </w:r>
      <w:proofErr w:type="spellEnd"/>
      <w:r w:rsidRPr="007D1135">
        <w:rPr>
          <w:rFonts w:eastAsia="Lucida Sans Unicode" w:cs="Times New Roman"/>
          <w:kern w:val="0"/>
          <w:sz w:val="20"/>
          <w:szCs w:val="20"/>
          <w:lang w:bidi="ar-SA"/>
        </w:rPr>
        <w:t xml:space="preserve"> 65207416</w:t>
      </w:r>
    </w:p>
    <w:p w:rsidR="007D1135" w:rsidRPr="007D1135" w:rsidRDefault="007D1135" w:rsidP="007D1135">
      <w:pPr>
        <w:jc w:val="center"/>
        <w:rPr>
          <w:rFonts w:eastAsia="Lucida Sans Unicode" w:cs="Times New Roman"/>
          <w:kern w:val="0"/>
          <w:sz w:val="20"/>
          <w:szCs w:val="20"/>
          <w:lang w:bidi="ar-SA"/>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7D1135" w:rsidRDefault="007D1135">
      <w:pPr>
        <w:rPr>
          <w:rFonts w:cs="Times New Roman"/>
        </w:rPr>
      </w:pPr>
    </w:p>
    <w:p w:rsidR="007D1135" w:rsidRDefault="007D1135">
      <w:pPr>
        <w:rPr>
          <w:rFonts w:cs="Times New Roman"/>
        </w:rPr>
      </w:pPr>
    </w:p>
    <w:p w:rsidR="008F0CB4" w:rsidRDefault="008F0CB4">
      <w:pPr>
        <w:rPr>
          <w:rFonts w:cs="Times New Roman"/>
        </w:rPr>
      </w:pPr>
    </w:p>
    <w:p w:rsidR="00147516" w:rsidRDefault="00147516" w:rsidP="007D1135">
      <w:pPr>
        <w:rPr>
          <w:rFonts w:eastAsia="Lucida Sans Unicode" w:cs="Times New Roman"/>
          <w:kern w:val="0"/>
          <w:szCs w:val="20"/>
        </w:rPr>
      </w:pPr>
    </w:p>
    <w:p w:rsidR="007D1135" w:rsidRPr="00FE195C" w:rsidRDefault="00FE195C" w:rsidP="007D1135">
      <w:pPr>
        <w:rPr>
          <w:rFonts w:eastAsia="Lucida Sans Unicode" w:cs="Times New Roman"/>
          <w:b/>
          <w:kern w:val="0"/>
          <w:szCs w:val="20"/>
        </w:rPr>
      </w:pPr>
      <w:r w:rsidRPr="00FE195C">
        <w:rPr>
          <w:rFonts w:eastAsia="Lucida Sans Unicode" w:cs="Times New Roman"/>
          <w:b/>
          <w:kern w:val="0"/>
          <w:szCs w:val="20"/>
        </w:rPr>
        <w:lastRenderedPageBreak/>
        <w:t>LĒMUM</w:t>
      </w:r>
      <w:r w:rsidR="007D1135" w:rsidRPr="00FE195C">
        <w:rPr>
          <w:rFonts w:eastAsia="Lucida Sans Unicode" w:cs="Times New Roman"/>
          <w:b/>
          <w:kern w:val="0"/>
          <w:szCs w:val="20"/>
        </w:rPr>
        <w:t>S</w:t>
      </w:r>
      <w:r w:rsidR="007D1135" w:rsidRPr="00FE195C">
        <w:rPr>
          <w:rFonts w:eastAsia="Lucida Sans Unicode" w:cs="Tahoma"/>
          <w:b/>
          <w:bCs/>
          <w:kern w:val="0"/>
          <w:szCs w:val="22"/>
        </w:rPr>
        <w:t xml:space="preserve"> Nr.50</w:t>
      </w:r>
    </w:p>
    <w:p w:rsidR="007D1135" w:rsidRPr="007D1135" w:rsidRDefault="007D1135" w:rsidP="007D1135">
      <w:pPr>
        <w:tabs>
          <w:tab w:val="right" w:pos="9356"/>
        </w:tabs>
        <w:snapToGrid w:val="0"/>
        <w:jc w:val="both"/>
        <w:rPr>
          <w:rFonts w:eastAsia="Lucida Sans Unicode" w:cs="Tahoma"/>
          <w:bCs/>
          <w:kern w:val="0"/>
          <w:szCs w:val="22"/>
        </w:rPr>
      </w:pPr>
      <w:r w:rsidRPr="007D1135">
        <w:rPr>
          <w:rFonts w:eastAsia="Lucida Sans Unicode" w:cs="Tahoma"/>
          <w:bCs/>
          <w:kern w:val="0"/>
          <w:szCs w:val="22"/>
          <w:lang w:bidi="ar-SA"/>
        </w:rPr>
        <w:t>08.02.2018.</w:t>
      </w:r>
      <w:r w:rsidRPr="007D1135">
        <w:rPr>
          <w:rFonts w:eastAsia="Lucida Sans Unicode" w:cs="Tahoma"/>
          <w:bCs/>
          <w:kern w:val="0"/>
          <w:szCs w:val="22"/>
        </w:rPr>
        <w:tab/>
      </w:r>
    </w:p>
    <w:p w:rsidR="007D1135" w:rsidRPr="007D1135" w:rsidRDefault="007D1135" w:rsidP="007D1135">
      <w:pPr>
        <w:tabs>
          <w:tab w:val="right" w:pos="9000"/>
        </w:tabs>
        <w:snapToGrid w:val="0"/>
        <w:jc w:val="both"/>
        <w:rPr>
          <w:rFonts w:eastAsia="Lucida Sans Unicode" w:cs="Tahoma"/>
          <w:bCs/>
          <w:kern w:val="0"/>
          <w:szCs w:val="22"/>
        </w:rPr>
      </w:pPr>
    </w:p>
    <w:p w:rsidR="007D1135" w:rsidRPr="007D1135" w:rsidRDefault="007D1135" w:rsidP="007D1135">
      <w:pPr>
        <w:tabs>
          <w:tab w:val="right" w:pos="9356"/>
        </w:tabs>
        <w:snapToGrid w:val="0"/>
        <w:jc w:val="both"/>
        <w:rPr>
          <w:rFonts w:eastAsia="Lucida Sans Unicode" w:cs="Tahoma"/>
          <w:bCs/>
          <w:kern w:val="0"/>
          <w:szCs w:val="22"/>
          <w:lang w:bidi="ar-SA"/>
        </w:rPr>
      </w:pPr>
      <w:r w:rsidRPr="007D1135">
        <w:rPr>
          <w:rFonts w:eastAsia="Lucida Sans Unicode" w:cs="Tahoma"/>
          <w:bCs/>
          <w:kern w:val="0"/>
          <w:szCs w:val="22"/>
          <w:lang w:bidi="ar-SA"/>
        </w:rPr>
        <w:t>Par dzīvokļa ierakstīšanu Zemesgrāmatā</w:t>
      </w:r>
    </w:p>
    <w:p w:rsidR="007D1135" w:rsidRPr="007D1135" w:rsidRDefault="007D1135" w:rsidP="007D1135">
      <w:pPr>
        <w:tabs>
          <w:tab w:val="right" w:pos="9356"/>
        </w:tabs>
        <w:snapToGrid w:val="0"/>
        <w:jc w:val="both"/>
        <w:rPr>
          <w:rFonts w:eastAsia="Lucida Sans Unicode" w:cs="Tahoma"/>
          <w:bCs/>
          <w:kern w:val="0"/>
          <w:szCs w:val="22"/>
          <w:lang w:bidi="ar-SA"/>
        </w:rPr>
      </w:pPr>
    </w:p>
    <w:p w:rsidR="007D1135" w:rsidRPr="007D1135" w:rsidRDefault="007D1135" w:rsidP="007D1135">
      <w:pPr>
        <w:tabs>
          <w:tab w:val="right" w:pos="9356"/>
        </w:tabs>
        <w:snapToGrid w:val="0"/>
        <w:ind w:firstLine="709"/>
        <w:jc w:val="both"/>
        <w:rPr>
          <w:rFonts w:eastAsia="Lucida Sans Unicode" w:cs="Tahoma"/>
          <w:bCs/>
          <w:kern w:val="0"/>
          <w:szCs w:val="22"/>
        </w:rPr>
      </w:pPr>
      <w:r w:rsidRPr="007D1135">
        <w:rPr>
          <w:rFonts w:eastAsia="Lucida Sans Unicode" w:cs="Tahoma"/>
          <w:bCs/>
          <w:kern w:val="0"/>
          <w:szCs w:val="22"/>
          <w:lang w:bidi="ar-SA"/>
        </w:rPr>
        <w:t>Pamatojoties uz likuma “Par pašvaldībām” 21.panta pirmās daļas 27.punktu, Dzīvokļa īpašuma likuma 6.panta pirmo daļu, Finanšu komitejas 01.02.2018. lēmumu (protokols Nr.2, 12.</w:t>
      </w:r>
      <w:r w:rsidRPr="007D1135">
        <w:rPr>
          <w:rFonts w:eastAsia="Lucida Sans Unicode" w:cs="Times New Roman"/>
          <w:bCs/>
          <w:kern w:val="0"/>
          <w:szCs w:val="22"/>
          <w:lang w:bidi="ar-SA"/>
        </w:rPr>
        <w:t>§</w:t>
      </w:r>
      <w:r w:rsidRPr="007D1135">
        <w:rPr>
          <w:rFonts w:eastAsia="Lucida Sans Unicode" w:cs="Tahoma"/>
          <w:bCs/>
          <w:kern w:val="0"/>
          <w:szCs w:val="22"/>
          <w:lang w:bidi="ar-SA"/>
        </w:rPr>
        <w:t>),</w:t>
      </w:r>
    </w:p>
    <w:p w:rsidR="007D1135" w:rsidRPr="007D1135" w:rsidRDefault="007D1135" w:rsidP="007D1135">
      <w:pPr>
        <w:tabs>
          <w:tab w:val="right" w:pos="9356"/>
        </w:tabs>
        <w:snapToGrid w:val="0"/>
        <w:jc w:val="both"/>
        <w:rPr>
          <w:rFonts w:eastAsia="Lucida Sans Unicode" w:cs="Tahoma"/>
          <w:bCs/>
          <w:kern w:val="0"/>
          <w:szCs w:val="22"/>
        </w:rPr>
      </w:pPr>
    </w:p>
    <w:p w:rsidR="007D1135" w:rsidRPr="007D1135" w:rsidRDefault="007D1135" w:rsidP="007D1135">
      <w:pPr>
        <w:tabs>
          <w:tab w:val="right" w:pos="9356"/>
        </w:tabs>
        <w:snapToGrid w:val="0"/>
        <w:jc w:val="center"/>
        <w:rPr>
          <w:rFonts w:eastAsia="Lucida Sans Unicode" w:cs="Tahoma"/>
          <w:bCs/>
          <w:kern w:val="0"/>
          <w:szCs w:val="22"/>
        </w:rPr>
      </w:pPr>
      <w:r w:rsidRPr="007D1135">
        <w:rPr>
          <w:rFonts w:eastAsia="Lucida Sans Unicode" w:cs="Tahoma"/>
          <w:bCs/>
          <w:kern w:val="0"/>
          <w:szCs w:val="22"/>
        </w:rPr>
        <w:t>Jēkabpils pilsētas dome nolemj:</w:t>
      </w:r>
    </w:p>
    <w:p w:rsidR="007D1135" w:rsidRPr="007D1135" w:rsidRDefault="007D1135" w:rsidP="007D1135">
      <w:pPr>
        <w:tabs>
          <w:tab w:val="right" w:pos="9356"/>
        </w:tabs>
        <w:snapToGrid w:val="0"/>
        <w:rPr>
          <w:rFonts w:eastAsia="Lucida Sans Unicode" w:cs="Tahoma"/>
          <w:bCs/>
          <w:kern w:val="0"/>
          <w:szCs w:val="22"/>
        </w:rPr>
      </w:pPr>
    </w:p>
    <w:p w:rsidR="007D1135" w:rsidRPr="007D1135" w:rsidRDefault="007D1135" w:rsidP="00A02D48">
      <w:pPr>
        <w:numPr>
          <w:ilvl w:val="0"/>
          <w:numId w:val="36"/>
        </w:numPr>
        <w:tabs>
          <w:tab w:val="left" w:pos="1134"/>
          <w:tab w:val="right" w:pos="8931"/>
        </w:tabs>
        <w:snapToGrid w:val="0"/>
        <w:ind w:left="0" w:firstLine="851"/>
        <w:jc w:val="both"/>
        <w:rPr>
          <w:rFonts w:eastAsia="Lucida Sans Unicode" w:cs="Tahoma"/>
          <w:bCs/>
          <w:kern w:val="0"/>
          <w:szCs w:val="22"/>
        </w:rPr>
      </w:pPr>
      <w:r w:rsidRPr="007D1135">
        <w:rPr>
          <w:rFonts w:eastAsia="Lucida Sans Unicode" w:cs="Tahoma"/>
          <w:bCs/>
          <w:kern w:val="0"/>
          <w:szCs w:val="22"/>
        </w:rPr>
        <w:t>Piekrist ierakstīt Zemesgrāmatā pašvaldības bilancē es</w:t>
      </w:r>
      <w:r w:rsidR="00FE195C">
        <w:rPr>
          <w:rFonts w:eastAsia="Lucida Sans Unicode" w:cs="Tahoma"/>
          <w:bCs/>
          <w:kern w:val="0"/>
          <w:szCs w:val="22"/>
        </w:rPr>
        <w:t xml:space="preserve">ošu dzīvokli </w:t>
      </w:r>
      <w:r w:rsidR="00FE195C">
        <w:rPr>
          <w:rFonts w:eastAsia="Lucida Sans Unicode" w:cs="Tahoma"/>
          <w:bCs/>
          <w:kern w:val="0"/>
          <w:szCs w:val="22"/>
        </w:rPr>
        <w:tab/>
        <w:t>Slimnīcas iela 4 –</w:t>
      </w:r>
      <w:r w:rsidRPr="007D1135">
        <w:rPr>
          <w:rFonts w:eastAsia="Lucida Sans Unicode" w:cs="Tahoma"/>
          <w:bCs/>
          <w:kern w:val="0"/>
          <w:szCs w:val="22"/>
        </w:rPr>
        <w:t>10, Jēkabpils.</w:t>
      </w:r>
    </w:p>
    <w:p w:rsidR="007D1135" w:rsidRPr="007D1135" w:rsidRDefault="007D1135" w:rsidP="007D1135">
      <w:pPr>
        <w:tabs>
          <w:tab w:val="left" w:pos="1134"/>
          <w:tab w:val="right" w:pos="9356"/>
        </w:tabs>
        <w:snapToGrid w:val="0"/>
        <w:ind w:firstLine="851"/>
        <w:jc w:val="both"/>
        <w:rPr>
          <w:rFonts w:eastAsia="Lucida Sans Unicode" w:cs="Times New Roman"/>
          <w:kern w:val="0"/>
          <w:szCs w:val="20"/>
          <w:lang w:bidi="ar-SA"/>
        </w:rPr>
      </w:pPr>
      <w:r w:rsidRPr="007D1135">
        <w:rPr>
          <w:rFonts w:eastAsia="Lucida Sans Unicode" w:cs="Tahoma"/>
          <w:bCs/>
          <w:kern w:val="0"/>
          <w:szCs w:val="22"/>
        </w:rPr>
        <w:t>2.</w:t>
      </w:r>
      <w:r w:rsidRPr="007D1135">
        <w:rPr>
          <w:rFonts w:eastAsia="Lucida Sans Unicode" w:cs="Tahoma"/>
          <w:bCs/>
          <w:kern w:val="0"/>
          <w:szCs w:val="22"/>
        </w:rPr>
        <w:tab/>
        <w:t xml:space="preserve">Kontroli par lēmuma izpildi veikt Jēkabpils pilsētas pašvaldības izpilddirektoram.   </w:t>
      </w:r>
    </w:p>
    <w:p w:rsidR="007D1135" w:rsidRPr="007D1135" w:rsidRDefault="007D1135" w:rsidP="007D1135">
      <w:pPr>
        <w:tabs>
          <w:tab w:val="right" w:pos="9356"/>
        </w:tabs>
        <w:rPr>
          <w:rFonts w:eastAsia="Lucida Sans Unicode" w:cs="Times New Roman"/>
          <w:kern w:val="0"/>
          <w:szCs w:val="20"/>
          <w:lang w:bidi="ar-SA"/>
        </w:rPr>
      </w:pPr>
    </w:p>
    <w:p w:rsidR="007D1135" w:rsidRPr="007D1135" w:rsidRDefault="007D1135" w:rsidP="007D1135">
      <w:pPr>
        <w:tabs>
          <w:tab w:val="right" w:pos="9356"/>
        </w:tabs>
        <w:rPr>
          <w:rFonts w:eastAsia="Lucida Sans Unicode" w:cs="Times New Roman"/>
          <w:kern w:val="0"/>
          <w:szCs w:val="20"/>
          <w:lang w:bidi="ar-SA"/>
        </w:rPr>
      </w:pPr>
    </w:p>
    <w:p w:rsidR="007D1135" w:rsidRPr="007D1135" w:rsidRDefault="007D1135" w:rsidP="007D1135">
      <w:pPr>
        <w:tabs>
          <w:tab w:val="right" w:pos="9356"/>
        </w:tabs>
        <w:rPr>
          <w:rFonts w:eastAsia="Lucida Sans Unicode" w:cs="Times New Roman"/>
          <w:kern w:val="0"/>
          <w:szCs w:val="20"/>
        </w:rPr>
      </w:pPr>
      <w:r w:rsidRPr="007D1135">
        <w:rPr>
          <w:rFonts w:eastAsia="Lucida Sans Unicode" w:cs="Times New Roman"/>
          <w:kern w:val="0"/>
          <w:szCs w:val="20"/>
        </w:rPr>
        <w:t>Sēdes vadītājs</w:t>
      </w:r>
    </w:p>
    <w:p w:rsidR="007D1135" w:rsidRPr="007D1135" w:rsidRDefault="007D1135" w:rsidP="007D1135">
      <w:pPr>
        <w:tabs>
          <w:tab w:val="right" w:pos="9072"/>
        </w:tabs>
        <w:rPr>
          <w:rFonts w:eastAsia="Lucida Sans Unicode" w:cs="Times New Roman"/>
          <w:kern w:val="0"/>
          <w:szCs w:val="20"/>
        </w:rPr>
      </w:pPr>
      <w:r w:rsidRPr="007D1135">
        <w:rPr>
          <w:rFonts w:eastAsia="Lucida Sans Unicode" w:cs="Times New Roman"/>
          <w:kern w:val="0"/>
          <w:szCs w:val="20"/>
        </w:rPr>
        <w:t xml:space="preserve">Domes priekšsēdētājs                     </w:t>
      </w:r>
      <w:r w:rsidR="00FE195C">
        <w:rPr>
          <w:rFonts w:eastAsia="Lucida Sans Unicode" w:cs="Times New Roman"/>
          <w:kern w:val="0"/>
          <w:lang w:bidi="ar-SA"/>
        </w:rPr>
        <w:t>(personiskais paraksts)</w:t>
      </w:r>
      <w:r w:rsidRPr="007D1135">
        <w:rPr>
          <w:rFonts w:eastAsia="Lucida Sans Unicode" w:cs="Times New Roman"/>
          <w:kern w:val="0"/>
          <w:szCs w:val="20"/>
        </w:rPr>
        <w:t xml:space="preserve"> </w:t>
      </w:r>
      <w:r w:rsidRPr="007D1135">
        <w:rPr>
          <w:rFonts w:eastAsia="Lucida Sans Unicode" w:cs="Times New Roman"/>
          <w:kern w:val="0"/>
          <w:szCs w:val="20"/>
        </w:rPr>
        <w:tab/>
        <w:t>R.Ragainis</w:t>
      </w:r>
    </w:p>
    <w:p w:rsidR="007D1135" w:rsidRPr="007D1135" w:rsidRDefault="007D1135" w:rsidP="007D1135">
      <w:pPr>
        <w:tabs>
          <w:tab w:val="right" w:pos="9356"/>
        </w:tabs>
        <w:rPr>
          <w:rFonts w:eastAsia="Lucida Sans Unicode" w:cs="Times New Roman"/>
          <w:kern w:val="0"/>
          <w:szCs w:val="20"/>
          <w:lang w:bidi="ar-SA"/>
        </w:rPr>
      </w:pPr>
    </w:p>
    <w:p w:rsidR="007D1135" w:rsidRPr="007D1135" w:rsidRDefault="007D1135" w:rsidP="007D1135">
      <w:pPr>
        <w:tabs>
          <w:tab w:val="right" w:pos="9356"/>
        </w:tabs>
        <w:rPr>
          <w:rFonts w:eastAsia="Lucida Sans Unicode" w:cs="Times New Roman"/>
          <w:kern w:val="0"/>
          <w:sz w:val="20"/>
          <w:szCs w:val="20"/>
          <w:lang w:bidi="ar-SA"/>
        </w:rPr>
      </w:pPr>
      <w:proofErr w:type="spellStart"/>
      <w:r w:rsidRPr="007D1135">
        <w:rPr>
          <w:rFonts w:eastAsia="Lucida Sans Unicode" w:cs="Times New Roman"/>
          <w:kern w:val="0"/>
          <w:sz w:val="20"/>
          <w:szCs w:val="20"/>
          <w:lang w:bidi="ar-SA"/>
        </w:rPr>
        <w:t>Mālniece</w:t>
      </w:r>
      <w:proofErr w:type="spellEnd"/>
      <w:r w:rsidRPr="007D1135">
        <w:rPr>
          <w:rFonts w:eastAsia="Lucida Sans Unicode" w:cs="Times New Roman"/>
          <w:kern w:val="0"/>
          <w:sz w:val="20"/>
          <w:szCs w:val="20"/>
          <w:lang w:bidi="ar-SA"/>
        </w:rPr>
        <w:t xml:space="preserve">  65207416</w:t>
      </w:r>
    </w:p>
    <w:p w:rsidR="007D1135" w:rsidRPr="007D1135" w:rsidRDefault="007D1135" w:rsidP="007D1135">
      <w:pPr>
        <w:widowControl/>
        <w:suppressAutoHyphens w:val="0"/>
        <w:rPr>
          <w:rFonts w:ascii="Calibri" w:eastAsia="Arial Unicode MS" w:hAnsi="Calibri" w:cs="Arial"/>
          <w:kern w:val="0"/>
          <w:szCs w:val="22"/>
          <w:lang w:eastAsia="en-US" w:bidi="ar-SA"/>
        </w:rPr>
      </w:pPr>
    </w:p>
    <w:p w:rsidR="007D1135" w:rsidRPr="007D1135" w:rsidRDefault="007D1135" w:rsidP="007D1135">
      <w:pPr>
        <w:widowControl/>
        <w:suppressAutoHyphens w:val="0"/>
        <w:rPr>
          <w:rFonts w:ascii="Calibri" w:eastAsia="Arial Unicode MS" w:hAnsi="Calibri" w:cs="Arial"/>
          <w:kern w:val="0"/>
          <w:szCs w:val="22"/>
          <w:lang w:eastAsia="en-US" w:bidi="ar-SA"/>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7D1135" w:rsidRDefault="007D1135">
      <w:pPr>
        <w:rPr>
          <w:rFonts w:cs="Times New Roman"/>
        </w:rPr>
      </w:pPr>
    </w:p>
    <w:p w:rsidR="00EB339C" w:rsidRDefault="00EB339C">
      <w:pPr>
        <w:rPr>
          <w:rFonts w:cs="Times New Roman"/>
        </w:rPr>
      </w:pPr>
    </w:p>
    <w:p w:rsidR="00EB339C" w:rsidRDefault="00EB339C">
      <w:pPr>
        <w:rPr>
          <w:rFonts w:cs="Times New Roman"/>
        </w:rPr>
      </w:pPr>
    </w:p>
    <w:p w:rsidR="00EB339C" w:rsidRDefault="00EB339C">
      <w:pPr>
        <w:rPr>
          <w:rFonts w:cs="Times New Roman"/>
        </w:rPr>
      </w:pPr>
    </w:p>
    <w:p w:rsidR="007D1135" w:rsidRPr="00FE195C" w:rsidRDefault="00FE195C" w:rsidP="00147516">
      <w:pPr>
        <w:rPr>
          <w:rFonts w:eastAsia="Lucida Sans Unicode" w:cs="Times New Roman"/>
          <w:b/>
          <w:kern w:val="0"/>
          <w:szCs w:val="20"/>
          <w:lang w:val="en-GB"/>
        </w:rPr>
      </w:pPr>
      <w:r w:rsidRPr="00FE195C">
        <w:rPr>
          <w:rFonts w:eastAsia="Lucida Sans Unicode" w:cs="Times New Roman"/>
          <w:b/>
          <w:kern w:val="0"/>
          <w:szCs w:val="20"/>
          <w:lang w:val="en-GB"/>
        </w:rPr>
        <w:lastRenderedPageBreak/>
        <w:t>LĒMUM</w:t>
      </w:r>
      <w:r w:rsidR="007D1135" w:rsidRPr="00FE195C">
        <w:rPr>
          <w:rFonts w:eastAsia="Lucida Sans Unicode" w:cs="Times New Roman"/>
          <w:b/>
          <w:kern w:val="0"/>
          <w:szCs w:val="20"/>
          <w:lang w:val="en-GB"/>
        </w:rPr>
        <w:t>S</w:t>
      </w:r>
      <w:r w:rsidR="00147516" w:rsidRPr="00FE195C">
        <w:rPr>
          <w:rFonts w:eastAsia="Times New Roman" w:cs="Tahoma"/>
          <w:b/>
          <w:bCs/>
          <w:kern w:val="0"/>
          <w:szCs w:val="22"/>
          <w:lang w:val="en-GB" w:eastAsia="en-US"/>
        </w:rPr>
        <w:t xml:space="preserve"> Nr.51</w:t>
      </w:r>
    </w:p>
    <w:p w:rsidR="007D1135" w:rsidRPr="007D1135" w:rsidRDefault="00147516" w:rsidP="007D1135">
      <w:pPr>
        <w:widowControl/>
        <w:tabs>
          <w:tab w:val="right" w:pos="9356"/>
        </w:tabs>
        <w:suppressAutoHyphens w:val="0"/>
        <w:snapToGrid w:val="0"/>
        <w:jc w:val="both"/>
        <w:rPr>
          <w:rFonts w:eastAsia="Times New Roman" w:cs="Tahoma"/>
          <w:bCs/>
          <w:kern w:val="0"/>
          <w:szCs w:val="22"/>
          <w:lang w:val="en-GB" w:eastAsia="en-US"/>
        </w:rPr>
      </w:pPr>
      <w:r w:rsidRPr="00147516">
        <w:rPr>
          <w:rFonts w:eastAsia="Times New Roman" w:cs="Tahoma"/>
          <w:bCs/>
          <w:kern w:val="0"/>
          <w:szCs w:val="22"/>
          <w:lang w:val="en-GB" w:eastAsia="en-US" w:bidi="ar-SA"/>
        </w:rPr>
        <w:t>08.02.2018.</w:t>
      </w:r>
      <w:r>
        <w:rPr>
          <w:rFonts w:eastAsia="Times New Roman" w:cs="Tahoma"/>
          <w:bCs/>
          <w:kern w:val="0"/>
          <w:szCs w:val="22"/>
          <w:lang w:val="en-GB" w:eastAsia="en-US" w:bidi="ar-SA"/>
        </w:rPr>
        <w:t xml:space="preserve"> </w:t>
      </w:r>
      <w:r w:rsidR="007D1135" w:rsidRPr="007D1135">
        <w:rPr>
          <w:rFonts w:eastAsia="Times New Roman" w:cs="Tahoma"/>
          <w:bCs/>
          <w:kern w:val="0"/>
          <w:szCs w:val="22"/>
          <w:lang w:val="en-GB" w:eastAsia="en-US"/>
        </w:rPr>
        <w:tab/>
      </w:r>
    </w:p>
    <w:p w:rsidR="007D1135" w:rsidRPr="007D1135" w:rsidRDefault="007D1135" w:rsidP="007D1135">
      <w:pPr>
        <w:widowControl/>
        <w:tabs>
          <w:tab w:val="right" w:pos="9000"/>
        </w:tabs>
        <w:suppressAutoHyphens w:val="0"/>
        <w:snapToGrid w:val="0"/>
        <w:jc w:val="both"/>
        <w:rPr>
          <w:rFonts w:eastAsia="Times New Roman" w:cs="Tahoma"/>
          <w:bCs/>
          <w:kern w:val="0"/>
          <w:szCs w:val="22"/>
          <w:lang w:val="en-GB" w:eastAsia="en-US"/>
        </w:rPr>
      </w:pPr>
    </w:p>
    <w:p w:rsidR="007D1135" w:rsidRPr="007D1135" w:rsidRDefault="007D1135" w:rsidP="007D1135">
      <w:pPr>
        <w:widowControl/>
        <w:suppressAutoHyphens w:val="0"/>
        <w:ind w:right="43"/>
        <w:jc w:val="both"/>
        <w:rPr>
          <w:rFonts w:eastAsia="Times New Roman" w:cs="Times New Roman"/>
          <w:bCs/>
          <w:kern w:val="0"/>
          <w:lang w:eastAsia="lv-LV" w:bidi="ar-SA"/>
        </w:rPr>
      </w:pPr>
      <w:r w:rsidRPr="007D1135">
        <w:rPr>
          <w:rFonts w:eastAsia="Times New Roman" w:cs="Times New Roman"/>
          <w:bCs/>
          <w:kern w:val="0"/>
          <w:lang w:eastAsia="lv-LV" w:bidi="ar-SA"/>
        </w:rPr>
        <w:t>Par saistošo noteikumu apstiprināšanu</w:t>
      </w:r>
    </w:p>
    <w:p w:rsidR="007D1135" w:rsidRPr="007D1135" w:rsidRDefault="007D1135" w:rsidP="007D1135">
      <w:pPr>
        <w:widowControl/>
        <w:suppressAutoHyphens w:val="0"/>
        <w:ind w:right="43" w:firstLine="375"/>
        <w:jc w:val="both"/>
        <w:rPr>
          <w:rFonts w:eastAsia="Times New Roman" w:cs="Times New Roman"/>
          <w:kern w:val="0"/>
          <w:lang w:eastAsia="lv-LV" w:bidi="ar-SA"/>
        </w:rPr>
      </w:pPr>
    </w:p>
    <w:p w:rsidR="007D1135" w:rsidRPr="007D1135" w:rsidRDefault="007D1135" w:rsidP="007D1135">
      <w:pPr>
        <w:snapToGrid w:val="0"/>
        <w:ind w:firstLine="720"/>
        <w:jc w:val="both"/>
        <w:rPr>
          <w:rFonts w:eastAsia="Lucida Sans Unicode" w:cs="Times New Roman"/>
          <w:lang w:eastAsia="en-US" w:bidi="ar-SA"/>
        </w:rPr>
      </w:pPr>
      <w:r w:rsidRPr="007D1135">
        <w:rPr>
          <w:rFonts w:eastAsia="Times New Roman" w:cs="Times New Roman"/>
          <w:kern w:val="0"/>
          <w:lang w:eastAsia="en-US" w:bidi="ar-SA"/>
        </w:rPr>
        <w:t xml:space="preserve">Pamatojoties uz likuma “Par pašvaldībām” 21.panta pirmās daļas 1.punktu, 24.panta otrās daļas 2.punktu, trešo daļu, </w:t>
      </w:r>
      <w:r w:rsidRPr="007D1135">
        <w:rPr>
          <w:rFonts w:eastAsia="Times New Roman" w:cs="Times New Roman"/>
          <w:bCs/>
          <w:kern w:val="0"/>
          <w:lang w:eastAsia="en-US" w:bidi="ar-SA"/>
        </w:rPr>
        <w:t>41.panta pirmās daļas 1.punktu</w:t>
      </w:r>
      <w:r w:rsidRPr="007D1135">
        <w:rPr>
          <w:rFonts w:eastAsia="Times New Roman" w:cs="Times New Roman"/>
          <w:kern w:val="0"/>
          <w:lang w:eastAsia="en-US" w:bidi="ar-SA"/>
        </w:rPr>
        <w:t xml:space="preserve">, Finanšu komitejas </w:t>
      </w:r>
      <w:r w:rsidRPr="007D1135">
        <w:rPr>
          <w:rFonts w:eastAsia="Lucida Sans Unicode" w:cs="Times New Roman"/>
          <w:kern w:val="0"/>
          <w:lang w:eastAsia="ar-SA" w:bidi="ar-SA"/>
        </w:rPr>
        <w:t>01.02.2018. lēmumu (protokols Nr.2, 13.§),</w:t>
      </w:r>
    </w:p>
    <w:p w:rsidR="007D1135" w:rsidRPr="007D1135" w:rsidRDefault="007D1135" w:rsidP="007D1135">
      <w:pPr>
        <w:widowControl/>
        <w:tabs>
          <w:tab w:val="left" w:pos="1418"/>
        </w:tabs>
        <w:suppressAutoHyphens w:val="0"/>
        <w:ind w:firstLine="709"/>
        <w:jc w:val="both"/>
        <w:rPr>
          <w:rFonts w:eastAsia="Times New Roman" w:cs="Times New Roman"/>
          <w:kern w:val="0"/>
          <w:lang w:eastAsia="en-US" w:bidi="ar-SA"/>
        </w:rPr>
      </w:pPr>
    </w:p>
    <w:p w:rsidR="007D1135" w:rsidRPr="007D1135" w:rsidRDefault="007D1135" w:rsidP="007D1135">
      <w:pPr>
        <w:widowControl/>
        <w:suppressAutoHyphens w:val="0"/>
        <w:ind w:right="43" w:firstLine="375"/>
        <w:jc w:val="center"/>
        <w:rPr>
          <w:rFonts w:eastAsia="Times New Roman" w:cs="Times New Roman"/>
          <w:bCs/>
          <w:kern w:val="0"/>
          <w:lang w:eastAsia="lv-LV" w:bidi="ar-SA"/>
        </w:rPr>
      </w:pPr>
      <w:r w:rsidRPr="007D1135">
        <w:rPr>
          <w:rFonts w:eastAsia="Times New Roman" w:cs="Times New Roman"/>
          <w:bCs/>
          <w:kern w:val="0"/>
          <w:lang w:eastAsia="lv-LV" w:bidi="ar-SA"/>
        </w:rPr>
        <w:t>Jēkabpils pilsētas dome nolemj:</w:t>
      </w:r>
    </w:p>
    <w:p w:rsidR="007D1135" w:rsidRPr="007D1135" w:rsidRDefault="007D1135" w:rsidP="007D1135">
      <w:pPr>
        <w:widowControl/>
        <w:suppressAutoHyphens w:val="0"/>
        <w:ind w:right="43" w:firstLine="375"/>
        <w:jc w:val="center"/>
        <w:rPr>
          <w:rFonts w:eastAsia="Times New Roman" w:cs="Times New Roman"/>
          <w:bCs/>
          <w:kern w:val="0"/>
          <w:lang w:eastAsia="lv-LV" w:bidi="ar-SA"/>
        </w:rPr>
      </w:pPr>
    </w:p>
    <w:p w:rsidR="007D1135" w:rsidRPr="007D1135" w:rsidRDefault="007D1135" w:rsidP="00A02D48">
      <w:pPr>
        <w:widowControl/>
        <w:numPr>
          <w:ilvl w:val="0"/>
          <w:numId w:val="37"/>
        </w:numPr>
        <w:suppressAutoHyphens w:val="0"/>
        <w:snapToGrid w:val="0"/>
        <w:ind w:left="0" w:firstLine="1134"/>
        <w:jc w:val="both"/>
        <w:rPr>
          <w:rFonts w:eastAsia="Times New Roman" w:cs="Tahoma"/>
          <w:bCs/>
          <w:kern w:val="0"/>
          <w:szCs w:val="22"/>
          <w:lang w:eastAsia="en-US" w:bidi="ar-SA"/>
        </w:rPr>
      </w:pPr>
      <w:r w:rsidRPr="007D1135">
        <w:rPr>
          <w:rFonts w:eastAsia="Times New Roman" w:cs="Tahoma"/>
          <w:bCs/>
          <w:kern w:val="0"/>
          <w:szCs w:val="22"/>
          <w:lang w:eastAsia="en-US" w:bidi="ar-SA"/>
        </w:rPr>
        <w:t>Apstiprināt Jēkabpils pilsētas domes 08.02.2018. saistošos noteikumus Nr.</w:t>
      </w:r>
      <w:r w:rsidR="00FE195C">
        <w:rPr>
          <w:rFonts w:eastAsia="Times New Roman" w:cs="Tahoma"/>
          <w:bCs/>
          <w:kern w:val="0"/>
          <w:szCs w:val="22"/>
          <w:lang w:eastAsia="en-US" w:bidi="ar-SA"/>
        </w:rPr>
        <w:t>5</w:t>
      </w:r>
      <w:r w:rsidRPr="007D1135">
        <w:rPr>
          <w:rFonts w:eastAsia="Times New Roman" w:cs="Tahoma"/>
          <w:bCs/>
          <w:kern w:val="0"/>
          <w:szCs w:val="22"/>
          <w:lang w:eastAsia="en-US" w:bidi="ar-SA"/>
        </w:rPr>
        <w:t xml:space="preserve"> „Grozījumi Jēkabpils pilsētas domes 2013.gada 29.augusta saistošajos noteikumos Nr.43 “Jēkabpils pilsētas pašvaldības nolikums”” un paskaidrojuma rakstu (pielikumā). </w:t>
      </w:r>
    </w:p>
    <w:p w:rsidR="007D1135" w:rsidRPr="007D1135" w:rsidRDefault="007D1135" w:rsidP="00A02D48">
      <w:pPr>
        <w:widowControl/>
        <w:numPr>
          <w:ilvl w:val="0"/>
          <w:numId w:val="37"/>
        </w:numPr>
        <w:suppressAutoHyphens w:val="0"/>
        <w:snapToGrid w:val="0"/>
        <w:ind w:left="0" w:firstLine="1134"/>
        <w:jc w:val="both"/>
        <w:rPr>
          <w:rFonts w:eastAsia="Times New Roman" w:cs="Tahoma"/>
          <w:bCs/>
          <w:kern w:val="0"/>
          <w:szCs w:val="22"/>
          <w:lang w:eastAsia="en-US" w:bidi="ar-SA"/>
        </w:rPr>
      </w:pPr>
      <w:r w:rsidRPr="007D1135">
        <w:rPr>
          <w:rFonts w:eastAsia="Times New Roman" w:cs="Tahoma"/>
          <w:bCs/>
          <w:kern w:val="0"/>
          <w:szCs w:val="22"/>
          <w:lang w:eastAsia="en-US" w:bidi="ar-SA"/>
        </w:rPr>
        <w:t>Saistošos noteikumus un paskaidrojuma rakstu triju darba dienu laikā pēc to parakstīšanas nosūtīt Vides aizsardzības un reģionālās attīstības ministrijai zināšanai.</w:t>
      </w:r>
    </w:p>
    <w:p w:rsidR="007D1135" w:rsidRPr="007D1135" w:rsidRDefault="007D1135" w:rsidP="00A02D48">
      <w:pPr>
        <w:widowControl/>
        <w:numPr>
          <w:ilvl w:val="0"/>
          <w:numId w:val="37"/>
        </w:numPr>
        <w:suppressAutoHyphens w:val="0"/>
        <w:snapToGrid w:val="0"/>
        <w:ind w:left="0" w:firstLine="1134"/>
        <w:jc w:val="both"/>
        <w:rPr>
          <w:rFonts w:eastAsia="Times New Roman" w:cs="Tahoma"/>
          <w:bCs/>
          <w:kern w:val="0"/>
          <w:szCs w:val="22"/>
          <w:lang w:eastAsia="en-US" w:bidi="ar-SA"/>
        </w:rPr>
      </w:pPr>
      <w:r w:rsidRPr="007D1135">
        <w:rPr>
          <w:rFonts w:eastAsia="Times New Roman" w:cs="Tahoma"/>
          <w:bCs/>
          <w:kern w:val="0"/>
          <w:szCs w:val="22"/>
          <w:lang w:eastAsia="en-US" w:bidi="ar-SA"/>
        </w:rPr>
        <w:t>Saistošie noteikumi stājas spēkā 01.05.2018.</w:t>
      </w:r>
    </w:p>
    <w:p w:rsidR="007D1135" w:rsidRPr="007D1135" w:rsidRDefault="007D1135" w:rsidP="00A02D48">
      <w:pPr>
        <w:widowControl/>
        <w:numPr>
          <w:ilvl w:val="0"/>
          <w:numId w:val="37"/>
        </w:numPr>
        <w:suppressAutoHyphens w:val="0"/>
        <w:snapToGrid w:val="0"/>
        <w:ind w:left="0" w:firstLine="1134"/>
        <w:jc w:val="both"/>
        <w:rPr>
          <w:rFonts w:eastAsia="Times New Roman" w:cs="Tahoma"/>
          <w:bCs/>
          <w:kern w:val="0"/>
          <w:szCs w:val="22"/>
          <w:lang w:eastAsia="en-US" w:bidi="ar-SA"/>
        </w:rPr>
      </w:pPr>
      <w:r w:rsidRPr="007D1135">
        <w:rPr>
          <w:rFonts w:eastAsia="Times New Roman" w:cs="Tahoma"/>
          <w:bCs/>
          <w:kern w:val="0"/>
          <w:szCs w:val="22"/>
          <w:lang w:eastAsia="en-US" w:bidi="ar-SA"/>
        </w:rPr>
        <w:t>Saistošos noteikumus pēc to pieņemšanas publicēt Jēkabpils pilsētas pašvaldības mājaslapā internetā un nodrošināt tos brīvi pieejamus Jēkabpils pilsētas pašvaldības ēkā Brīvības ielā 120, Jēkabpilī, Vienas pieturas aģentūrā.</w:t>
      </w:r>
    </w:p>
    <w:p w:rsidR="007D1135" w:rsidRPr="007D1135" w:rsidRDefault="007D1135" w:rsidP="00A02D48">
      <w:pPr>
        <w:widowControl/>
        <w:numPr>
          <w:ilvl w:val="0"/>
          <w:numId w:val="37"/>
        </w:numPr>
        <w:suppressAutoHyphens w:val="0"/>
        <w:snapToGrid w:val="0"/>
        <w:ind w:left="0" w:firstLine="1134"/>
        <w:jc w:val="both"/>
        <w:rPr>
          <w:rFonts w:eastAsia="Times New Roman" w:cs="Tahoma"/>
          <w:bCs/>
          <w:kern w:val="0"/>
          <w:szCs w:val="22"/>
          <w:lang w:eastAsia="en-US" w:bidi="ar-SA"/>
        </w:rPr>
      </w:pPr>
      <w:r w:rsidRPr="007D1135">
        <w:rPr>
          <w:rFonts w:eastAsia="Times New Roman" w:cs="Tahoma"/>
          <w:bCs/>
          <w:kern w:val="0"/>
          <w:szCs w:val="22"/>
          <w:lang w:eastAsia="en-US" w:bidi="ar-SA"/>
        </w:rPr>
        <w:t>Kontroli par lēmuma izpildi veikt Jēkabpils pilsētas pašvaldības izpilddirektoram.</w:t>
      </w:r>
    </w:p>
    <w:p w:rsidR="007D1135" w:rsidRPr="007D1135" w:rsidRDefault="007D1135" w:rsidP="007D1135">
      <w:pPr>
        <w:widowControl/>
        <w:tabs>
          <w:tab w:val="left" w:pos="1418"/>
        </w:tabs>
        <w:suppressAutoHyphens w:val="0"/>
        <w:snapToGrid w:val="0"/>
        <w:jc w:val="both"/>
        <w:rPr>
          <w:rFonts w:eastAsia="Times New Roman" w:cs="Tahoma"/>
          <w:bCs/>
          <w:kern w:val="0"/>
          <w:szCs w:val="22"/>
          <w:lang w:eastAsia="en-US" w:bidi="ar-SA"/>
        </w:rPr>
      </w:pPr>
    </w:p>
    <w:p w:rsidR="007D1135" w:rsidRPr="007D1135" w:rsidRDefault="007D1135" w:rsidP="007D1135">
      <w:pPr>
        <w:widowControl/>
        <w:tabs>
          <w:tab w:val="left" w:pos="1418"/>
        </w:tabs>
        <w:suppressAutoHyphens w:val="0"/>
        <w:snapToGrid w:val="0"/>
        <w:jc w:val="both"/>
        <w:rPr>
          <w:rFonts w:eastAsia="Times New Roman" w:cs="Tahoma"/>
          <w:bCs/>
          <w:kern w:val="0"/>
          <w:szCs w:val="22"/>
          <w:lang w:eastAsia="en-US" w:bidi="ar-SA"/>
        </w:rPr>
      </w:pPr>
    </w:p>
    <w:p w:rsidR="007D1135" w:rsidRPr="007D1135" w:rsidRDefault="007D1135" w:rsidP="007D1135">
      <w:pPr>
        <w:widowControl/>
        <w:tabs>
          <w:tab w:val="left" w:pos="1418"/>
        </w:tabs>
        <w:suppressAutoHyphens w:val="0"/>
        <w:snapToGrid w:val="0"/>
        <w:ind w:left="1134" w:hanging="1134"/>
        <w:jc w:val="both"/>
        <w:rPr>
          <w:rFonts w:eastAsia="Times New Roman" w:cs="Tahoma"/>
          <w:bCs/>
          <w:kern w:val="0"/>
          <w:szCs w:val="22"/>
          <w:lang w:eastAsia="en-US" w:bidi="ar-SA"/>
        </w:rPr>
      </w:pPr>
      <w:r w:rsidRPr="007D1135">
        <w:rPr>
          <w:rFonts w:eastAsia="Times New Roman" w:cs="Tahoma"/>
          <w:bCs/>
          <w:kern w:val="0"/>
          <w:szCs w:val="22"/>
          <w:lang w:eastAsia="en-US" w:bidi="ar-SA"/>
        </w:rPr>
        <w:t>Pielikumā: Jēkabpils pilsētas domes 08.02.2018. saistošie noteikumi Nr.</w:t>
      </w:r>
      <w:r w:rsidR="00036401">
        <w:rPr>
          <w:rFonts w:eastAsia="Times New Roman" w:cs="Tahoma"/>
          <w:bCs/>
          <w:kern w:val="0"/>
          <w:szCs w:val="22"/>
          <w:lang w:eastAsia="en-US" w:bidi="ar-SA"/>
        </w:rPr>
        <w:t>5</w:t>
      </w:r>
      <w:r w:rsidRPr="007D1135">
        <w:rPr>
          <w:rFonts w:eastAsia="Times New Roman" w:cs="Tahoma"/>
          <w:bCs/>
          <w:kern w:val="0"/>
          <w:szCs w:val="22"/>
          <w:lang w:eastAsia="en-US" w:bidi="ar-SA"/>
        </w:rPr>
        <w:t xml:space="preserve"> „Grozījumi Jēkabpils pilsētas domes 2013.gada 29.augusta saistošajos noteikumos Nr.43 “Jēkabpils pilsētas pašvaldības nolikums”” ar paskaidrojuma rakstu uz 2 lp. </w:t>
      </w:r>
    </w:p>
    <w:p w:rsidR="007D1135" w:rsidRPr="007D1135" w:rsidRDefault="007D1135" w:rsidP="007D1135">
      <w:pPr>
        <w:widowControl/>
        <w:tabs>
          <w:tab w:val="left" w:pos="1418"/>
        </w:tabs>
        <w:suppressAutoHyphens w:val="0"/>
        <w:snapToGrid w:val="0"/>
        <w:ind w:firstLine="709"/>
        <w:jc w:val="both"/>
        <w:rPr>
          <w:rFonts w:eastAsia="Times New Roman" w:cs="Tahoma"/>
          <w:bCs/>
          <w:kern w:val="0"/>
          <w:szCs w:val="22"/>
          <w:lang w:eastAsia="en-US" w:bidi="ar-SA"/>
        </w:rPr>
      </w:pPr>
    </w:p>
    <w:p w:rsidR="007D1135" w:rsidRPr="007D1135" w:rsidRDefault="007D1135" w:rsidP="007D1135">
      <w:pPr>
        <w:tabs>
          <w:tab w:val="left" w:pos="567"/>
          <w:tab w:val="left" w:pos="3555"/>
        </w:tabs>
        <w:ind w:left="360" w:right="43"/>
        <w:rPr>
          <w:rFonts w:eastAsia="Lucida Sans Unicode" w:cs="Tahoma"/>
          <w:kern w:val="0"/>
          <w:lang w:eastAsia="en-US" w:bidi="ar-SA"/>
        </w:rPr>
      </w:pPr>
    </w:p>
    <w:p w:rsidR="007D1135" w:rsidRPr="007D1135" w:rsidRDefault="007D1135" w:rsidP="007D1135">
      <w:pPr>
        <w:jc w:val="both"/>
        <w:rPr>
          <w:rFonts w:eastAsia="Lucida Sans Unicode" w:cs="Times New Roman"/>
          <w:kern w:val="0"/>
          <w:szCs w:val="20"/>
        </w:rPr>
      </w:pPr>
      <w:r w:rsidRPr="007D1135">
        <w:rPr>
          <w:rFonts w:eastAsia="Lucida Sans Unicode" w:cs="Times New Roman"/>
          <w:kern w:val="0"/>
          <w:szCs w:val="20"/>
        </w:rPr>
        <w:t>Sēdes vadītājs</w:t>
      </w:r>
    </w:p>
    <w:p w:rsidR="007D1135" w:rsidRPr="007D1135" w:rsidRDefault="007D1135" w:rsidP="007D1135">
      <w:pPr>
        <w:tabs>
          <w:tab w:val="center" w:pos="5103"/>
          <w:tab w:val="right" w:pos="9356"/>
        </w:tabs>
        <w:jc w:val="both"/>
        <w:rPr>
          <w:rFonts w:eastAsia="Lucida Sans Unicode" w:cs="Times New Roman"/>
          <w:kern w:val="0"/>
          <w:szCs w:val="20"/>
        </w:rPr>
      </w:pPr>
      <w:r w:rsidRPr="007D1135">
        <w:rPr>
          <w:rFonts w:eastAsia="Lucida Sans Unicode" w:cs="Times New Roman"/>
          <w:kern w:val="0"/>
          <w:szCs w:val="20"/>
        </w:rPr>
        <w:t>Domes priekšsēdētājs</w:t>
      </w:r>
      <w:r w:rsidRPr="007D1135">
        <w:rPr>
          <w:rFonts w:eastAsia="Lucida Sans Unicode" w:cs="Times New Roman"/>
          <w:kern w:val="0"/>
          <w:szCs w:val="20"/>
        </w:rPr>
        <w:tab/>
      </w:r>
      <w:r w:rsidR="00CC7AB8">
        <w:rPr>
          <w:rFonts w:eastAsia="Lucida Sans Unicode" w:cs="Times New Roman"/>
          <w:kern w:val="0"/>
          <w:szCs w:val="20"/>
        </w:rPr>
        <w:t>(personiskais paraksts)</w:t>
      </w:r>
      <w:r w:rsidRPr="007D1135">
        <w:rPr>
          <w:rFonts w:eastAsia="Lucida Sans Unicode" w:cs="Times New Roman"/>
          <w:kern w:val="0"/>
          <w:szCs w:val="20"/>
        </w:rPr>
        <w:tab/>
        <w:t>R.Ragainis</w:t>
      </w:r>
    </w:p>
    <w:p w:rsidR="007D1135" w:rsidRPr="007D1135" w:rsidRDefault="007D1135" w:rsidP="007D1135">
      <w:pPr>
        <w:widowControl/>
        <w:tabs>
          <w:tab w:val="right" w:pos="9356"/>
        </w:tabs>
        <w:suppressAutoHyphens w:val="0"/>
        <w:rPr>
          <w:rFonts w:eastAsia="Times New Roman" w:cs="Times New Roman"/>
          <w:color w:val="FF0000"/>
          <w:kern w:val="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roofErr w:type="spellStart"/>
      <w:r w:rsidRPr="007D1135">
        <w:rPr>
          <w:rFonts w:eastAsia="Lucida Sans Unicode" w:cs="Tahoma"/>
          <w:kern w:val="0"/>
          <w:sz w:val="20"/>
          <w:szCs w:val="20"/>
          <w:lang w:eastAsia="en-US" w:bidi="ar-SA"/>
        </w:rPr>
        <w:t>Gluha</w:t>
      </w:r>
      <w:proofErr w:type="spellEnd"/>
      <w:r w:rsidRPr="007D1135">
        <w:rPr>
          <w:rFonts w:eastAsia="Lucida Sans Unicode" w:cs="Tahoma"/>
          <w:kern w:val="0"/>
          <w:sz w:val="20"/>
          <w:szCs w:val="20"/>
          <w:lang w:eastAsia="en-US" w:bidi="ar-SA"/>
        </w:rPr>
        <w:t xml:space="preserve"> 65207310</w:t>
      </w: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tabs>
          <w:tab w:val="left" w:pos="142"/>
          <w:tab w:val="left" w:pos="3555"/>
        </w:tabs>
        <w:ind w:right="43"/>
        <w:jc w:val="both"/>
        <w:rPr>
          <w:rFonts w:eastAsia="Lucida Sans Unicode" w:cs="Tahoma"/>
          <w:kern w:val="0"/>
          <w:sz w:val="20"/>
          <w:szCs w:val="20"/>
          <w:lang w:eastAsia="en-US" w:bidi="ar-SA"/>
        </w:rPr>
      </w:pPr>
    </w:p>
    <w:p w:rsidR="007D1135" w:rsidRPr="007D1135" w:rsidRDefault="007D1135" w:rsidP="007D1135">
      <w:pPr>
        <w:widowControl/>
        <w:suppressAutoHyphens w:val="0"/>
        <w:jc w:val="center"/>
        <w:rPr>
          <w:rFonts w:eastAsia="Lucida Sans Unicode" w:cs="Times New Roman"/>
          <w:noProof/>
          <w:kern w:val="0"/>
          <w:lang w:eastAsia="lv-LV"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keepNext/>
        <w:ind w:right="-2"/>
        <w:jc w:val="center"/>
        <w:outlineLvl w:val="6"/>
        <w:rPr>
          <w:rFonts w:eastAsia="Lucida Sans Unicode" w:cs="Times New Roman"/>
          <w:b/>
          <w:kern w:val="0"/>
          <w:lang w:eastAsia="en-US" w:bidi="ar-SA"/>
        </w:rPr>
      </w:pPr>
    </w:p>
    <w:p w:rsidR="00EB339C" w:rsidRDefault="00EB339C" w:rsidP="007D1135">
      <w:pPr>
        <w:ind w:right="-2"/>
        <w:jc w:val="right"/>
        <w:rPr>
          <w:rFonts w:eastAsia="Lucida Sans Unicode" w:cs="Times New Roman"/>
          <w:kern w:val="0"/>
          <w:lang w:eastAsia="en-US" w:bidi="ar-SA"/>
        </w:rPr>
      </w:pPr>
    </w:p>
    <w:p w:rsidR="00147516" w:rsidRDefault="00147516" w:rsidP="007D1135">
      <w:pPr>
        <w:ind w:right="-2"/>
        <w:jc w:val="right"/>
        <w:rPr>
          <w:rFonts w:eastAsia="Lucida Sans Unicode" w:cs="Times New Roman"/>
          <w:kern w:val="0"/>
          <w:lang w:eastAsia="en-US" w:bidi="ar-SA"/>
        </w:rPr>
      </w:pPr>
    </w:p>
    <w:p w:rsidR="00147516" w:rsidRDefault="00147516" w:rsidP="007D1135">
      <w:pPr>
        <w:ind w:right="-2"/>
        <w:jc w:val="right"/>
        <w:rPr>
          <w:rFonts w:eastAsia="Lucida Sans Unicode" w:cs="Times New Roman"/>
          <w:kern w:val="0"/>
          <w:lang w:eastAsia="en-US" w:bidi="ar-SA"/>
        </w:rPr>
      </w:pPr>
    </w:p>
    <w:p w:rsidR="007D1135" w:rsidRPr="007D1135" w:rsidRDefault="007D1135" w:rsidP="007D1135">
      <w:pPr>
        <w:ind w:right="-2"/>
        <w:jc w:val="right"/>
        <w:rPr>
          <w:rFonts w:eastAsia="Lucida Sans Unicode" w:cs="Times New Roman"/>
          <w:kern w:val="0"/>
          <w:lang w:eastAsia="en-US" w:bidi="ar-SA"/>
        </w:rPr>
      </w:pPr>
      <w:r w:rsidRPr="007D1135">
        <w:rPr>
          <w:rFonts w:eastAsia="Lucida Sans Unicode" w:cs="Times New Roman"/>
          <w:kern w:val="0"/>
          <w:lang w:eastAsia="en-US" w:bidi="ar-SA"/>
        </w:rPr>
        <w:lastRenderedPageBreak/>
        <w:t>APSTIPRINĀTS</w:t>
      </w:r>
    </w:p>
    <w:p w:rsidR="007D1135" w:rsidRPr="007D1135" w:rsidRDefault="007D1135" w:rsidP="007D1135">
      <w:pPr>
        <w:ind w:right="-2"/>
        <w:jc w:val="right"/>
        <w:rPr>
          <w:rFonts w:eastAsia="Lucida Sans Unicode" w:cs="Times New Roman"/>
          <w:kern w:val="0"/>
          <w:lang w:eastAsia="en-US" w:bidi="ar-SA"/>
        </w:rPr>
      </w:pPr>
      <w:r w:rsidRPr="007D1135">
        <w:rPr>
          <w:rFonts w:eastAsia="Lucida Sans Unicode" w:cs="Times New Roman"/>
          <w:kern w:val="0"/>
          <w:lang w:eastAsia="en-US" w:bidi="ar-SA"/>
        </w:rPr>
        <w:t>ar Jēkabpils pilsētas domes</w:t>
      </w:r>
    </w:p>
    <w:p w:rsidR="007D1135" w:rsidRPr="007D1135" w:rsidRDefault="007D1135" w:rsidP="007D1135">
      <w:pPr>
        <w:ind w:right="-2"/>
        <w:jc w:val="right"/>
        <w:rPr>
          <w:rFonts w:eastAsia="Lucida Sans Unicode" w:cs="Times New Roman"/>
          <w:kern w:val="0"/>
          <w:lang w:eastAsia="en-US" w:bidi="ar-SA"/>
        </w:rPr>
      </w:pPr>
      <w:r w:rsidRPr="007D1135">
        <w:rPr>
          <w:rFonts w:eastAsia="Lucida Sans Unicode" w:cs="Times New Roman"/>
          <w:kern w:val="0"/>
          <w:lang w:eastAsia="en-US" w:bidi="ar-SA"/>
        </w:rPr>
        <w:t>08.02.2018. lēmumu Nr.51</w:t>
      </w:r>
    </w:p>
    <w:p w:rsidR="007D1135" w:rsidRPr="007D1135" w:rsidRDefault="007D1135" w:rsidP="007D1135">
      <w:pPr>
        <w:autoSpaceDE w:val="0"/>
        <w:ind w:right="-2"/>
        <w:jc w:val="right"/>
        <w:rPr>
          <w:rFonts w:eastAsia="Lucida Sans Unicode" w:cs="Tahoma"/>
          <w:bCs/>
          <w:kern w:val="0"/>
          <w:lang w:eastAsia="en-US" w:bidi="ar-SA"/>
        </w:rPr>
      </w:pPr>
      <w:r w:rsidRPr="007D1135">
        <w:rPr>
          <w:rFonts w:eastAsia="Lucida Sans Unicode" w:cs="Tahoma"/>
          <w:bCs/>
          <w:kern w:val="0"/>
          <w:lang w:eastAsia="en-US" w:bidi="ar-SA"/>
        </w:rPr>
        <w:t>(protokols Nr.4, 14.</w:t>
      </w:r>
      <w:r w:rsidRPr="007D1135">
        <w:rPr>
          <w:rFonts w:eastAsia="Lucida Sans Unicode" w:cs="Times New Roman"/>
          <w:bCs/>
          <w:kern w:val="0"/>
          <w:lang w:eastAsia="en-US" w:bidi="ar-SA"/>
        </w:rPr>
        <w:t>§</w:t>
      </w:r>
      <w:r w:rsidRPr="007D1135">
        <w:rPr>
          <w:rFonts w:eastAsia="Lucida Sans Unicode" w:cs="Tahoma"/>
          <w:bCs/>
          <w:kern w:val="0"/>
          <w:lang w:eastAsia="en-US" w:bidi="ar-SA"/>
        </w:rPr>
        <w:t>)</w:t>
      </w:r>
    </w:p>
    <w:p w:rsidR="007D1135" w:rsidRPr="007D1135" w:rsidRDefault="007D1135" w:rsidP="007D1135">
      <w:pPr>
        <w:suppressAutoHyphens w:val="0"/>
        <w:ind w:right="-2"/>
        <w:jc w:val="center"/>
        <w:rPr>
          <w:rFonts w:eastAsia="Lucida Sans Unicode" w:cs="Times New Roman"/>
          <w:kern w:val="0"/>
          <w:lang w:eastAsia="en-US" w:bidi="ar-SA"/>
        </w:rPr>
      </w:pPr>
    </w:p>
    <w:p w:rsidR="007D1135" w:rsidRPr="007D1135" w:rsidRDefault="007D1135" w:rsidP="007D1135">
      <w:pPr>
        <w:tabs>
          <w:tab w:val="right" w:pos="9356"/>
        </w:tabs>
        <w:ind w:right="-2"/>
        <w:jc w:val="both"/>
        <w:rPr>
          <w:rFonts w:eastAsia="Lucida Sans Unicode" w:cs="Tahoma"/>
          <w:b/>
          <w:bCs/>
          <w:kern w:val="0"/>
          <w:lang w:eastAsia="en-US" w:bidi="ar-SA"/>
        </w:rPr>
      </w:pPr>
      <w:r w:rsidRPr="007D1135">
        <w:rPr>
          <w:rFonts w:eastAsia="Lucida Sans Unicode" w:cs="Tahoma"/>
          <w:kern w:val="0"/>
          <w:lang w:eastAsia="en-US" w:bidi="ar-SA"/>
        </w:rPr>
        <w:t>08.02.2018.</w:t>
      </w:r>
      <w:r w:rsidRPr="007D1135">
        <w:rPr>
          <w:rFonts w:eastAsia="Lucida Sans Unicode" w:cs="Tahoma"/>
          <w:kern w:val="0"/>
          <w:lang w:eastAsia="en-US" w:bidi="ar-SA"/>
        </w:rPr>
        <w:tab/>
      </w:r>
      <w:r w:rsidRPr="007D1135">
        <w:rPr>
          <w:rFonts w:eastAsia="Lucida Sans Unicode" w:cs="Tahoma"/>
          <w:b/>
          <w:bCs/>
          <w:kern w:val="0"/>
          <w:lang w:eastAsia="en-US" w:bidi="ar-SA"/>
        </w:rPr>
        <w:t>Saistošie n</w:t>
      </w:r>
      <w:r w:rsidR="00CC7AB8">
        <w:rPr>
          <w:rFonts w:eastAsia="Lucida Sans Unicode" w:cs="Tahoma"/>
          <w:b/>
          <w:bCs/>
          <w:kern w:val="0"/>
          <w:lang w:eastAsia="en-US" w:bidi="ar-SA"/>
        </w:rPr>
        <w:t>oteikumi Nr.5</w:t>
      </w:r>
    </w:p>
    <w:p w:rsidR="007D1135" w:rsidRPr="007D1135" w:rsidRDefault="007D1135" w:rsidP="007D1135">
      <w:pPr>
        <w:ind w:right="-2"/>
        <w:jc w:val="both"/>
        <w:rPr>
          <w:rFonts w:eastAsia="Lucida Sans Unicode" w:cs="Times New Roman"/>
          <w:kern w:val="0"/>
          <w:lang w:eastAsia="en-US" w:bidi="ar-SA"/>
        </w:rPr>
      </w:pPr>
      <w:r w:rsidRPr="007D1135">
        <w:rPr>
          <w:rFonts w:eastAsia="Lucida Sans Unicode" w:cs="Times New Roman"/>
          <w:kern w:val="0"/>
          <w:lang w:eastAsia="en-US" w:bidi="ar-SA"/>
        </w:rPr>
        <w:t xml:space="preserve">  </w:t>
      </w:r>
      <w:r w:rsidRPr="007D1135">
        <w:rPr>
          <w:rFonts w:eastAsia="Lucida Sans Unicode" w:cs="Times New Roman"/>
          <w:b/>
          <w:kern w:val="0"/>
          <w:lang w:eastAsia="lv-LV" w:bidi="ar-SA"/>
        </w:rPr>
        <w:t xml:space="preserve"> </w:t>
      </w:r>
      <w:r w:rsidRPr="007D1135">
        <w:rPr>
          <w:rFonts w:eastAsia="Lucida Sans Unicode" w:cs="Times New Roman"/>
          <w:b/>
          <w:bCs/>
          <w:kern w:val="0"/>
          <w:lang w:eastAsia="en-US" w:bidi="ar-SA"/>
        </w:rPr>
        <w:t xml:space="preserve"> </w:t>
      </w:r>
    </w:p>
    <w:p w:rsidR="007D1135" w:rsidRPr="007D1135" w:rsidRDefault="007D1135" w:rsidP="007D1135">
      <w:pPr>
        <w:ind w:right="-2"/>
        <w:jc w:val="center"/>
        <w:rPr>
          <w:rFonts w:eastAsia="Lucida Sans Unicode" w:cs="Times New Roman"/>
          <w:b/>
          <w:kern w:val="0"/>
          <w:lang w:eastAsia="en-US" w:bidi="ar-SA"/>
        </w:rPr>
      </w:pPr>
      <w:bookmarkStart w:id="6" w:name="_Hlk494811885"/>
      <w:r w:rsidRPr="007D1135">
        <w:rPr>
          <w:rFonts w:eastAsia="Lucida Sans Unicode" w:cs="Times New Roman"/>
          <w:b/>
          <w:bCs/>
          <w:kern w:val="0"/>
          <w:lang w:eastAsia="en-US" w:bidi="ar-SA"/>
        </w:rPr>
        <w:t xml:space="preserve">Grozījumi </w:t>
      </w:r>
      <w:r w:rsidRPr="007D1135">
        <w:rPr>
          <w:rFonts w:eastAsia="Lucida Sans Unicode" w:cs="Times New Roman"/>
          <w:b/>
          <w:kern w:val="0"/>
          <w:lang w:eastAsia="en-US" w:bidi="ar-SA"/>
        </w:rPr>
        <w:t>Jēkabpils pilsētas domes 2013.gada 29.augusta saistošajos noteikumos Nr.43 “Jēkabpils pilsētas pašvaldības nolikums”</w:t>
      </w:r>
    </w:p>
    <w:bookmarkEnd w:id="6"/>
    <w:p w:rsidR="007D1135" w:rsidRPr="007D1135" w:rsidRDefault="007D1135" w:rsidP="007D1135">
      <w:pPr>
        <w:ind w:right="-2"/>
        <w:jc w:val="center"/>
        <w:rPr>
          <w:rFonts w:eastAsia="Lucida Sans Unicode" w:cs="Times New Roman"/>
          <w:i/>
          <w:kern w:val="0"/>
          <w:lang w:eastAsia="en-US" w:bidi="ar-SA"/>
        </w:rPr>
      </w:pPr>
    </w:p>
    <w:p w:rsidR="007D1135" w:rsidRPr="007D1135" w:rsidRDefault="007D1135" w:rsidP="007D1135">
      <w:pPr>
        <w:ind w:right="-2"/>
        <w:jc w:val="right"/>
        <w:rPr>
          <w:rFonts w:eastAsia="Lucida Sans Unicode" w:cs="Times New Roman"/>
          <w:i/>
          <w:kern w:val="0"/>
          <w:sz w:val="22"/>
          <w:szCs w:val="22"/>
          <w:lang w:eastAsia="en-US" w:bidi="ar-SA"/>
        </w:rPr>
      </w:pPr>
      <w:r w:rsidRPr="007D1135">
        <w:rPr>
          <w:rFonts w:eastAsia="Lucida Sans Unicode" w:cs="Times New Roman"/>
          <w:i/>
          <w:kern w:val="0"/>
          <w:sz w:val="22"/>
          <w:szCs w:val="22"/>
          <w:lang w:eastAsia="en-US" w:bidi="ar-SA"/>
        </w:rPr>
        <w:t>Izdoti saskaņā ar likuma “Par pašvaldībām”</w:t>
      </w:r>
    </w:p>
    <w:p w:rsidR="007D1135" w:rsidRPr="007D1135" w:rsidRDefault="007D1135" w:rsidP="007D1135">
      <w:pPr>
        <w:ind w:right="-2"/>
        <w:jc w:val="right"/>
        <w:rPr>
          <w:rFonts w:eastAsia="Lucida Sans Unicode" w:cs="Times New Roman"/>
          <w:i/>
          <w:kern w:val="0"/>
          <w:sz w:val="22"/>
          <w:szCs w:val="22"/>
          <w:lang w:eastAsia="en-US" w:bidi="ar-SA"/>
        </w:rPr>
      </w:pPr>
      <w:r w:rsidRPr="007D1135">
        <w:rPr>
          <w:rFonts w:eastAsia="Lucida Sans Unicode" w:cs="Times New Roman"/>
          <w:i/>
          <w:kern w:val="0"/>
          <w:sz w:val="22"/>
          <w:szCs w:val="22"/>
          <w:lang w:eastAsia="en-US" w:bidi="ar-SA"/>
        </w:rPr>
        <w:t>21.panta pirmās daļas 1.punktu, 24.pantu</w:t>
      </w:r>
    </w:p>
    <w:p w:rsidR="007D1135" w:rsidRPr="007D1135" w:rsidRDefault="007D1135" w:rsidP="007D1135">
      <w:pPr>
        <w:widowControl/>
        <w:suppressAutoHyphens w:val="0"/>
        <w:jc w:val="both"/>
        <w:rPr>
          <w:rFonts w:eastAsia="Times New Roman" w:cs="Times New Roman"/>
          <w:kern w:val="0"/>
          <w:sz w:val="22"/>
          <w:szCs w:val="22"/>
          <w:lang w:eastAsia="en-US" w:bidi="ar-SA"/>
        </w:rPr>
      </w:pPr>
    </w:p>
    <w:p w:rsidR="007D1135" w:rsidRPr="007D1135" w:rsidRDefault="007D1135" w:rsidP="00A02D48">
      <w:pPr>
        <w:widowControl/>
        <w:numPr>
          <w:ilvl w:val="0"/>
          <w:numId w:val="38"/>
        </w:numPr>
        <w:suppressAutoHyphens w:val="0"/>
        <w:ind w:left="426" w:hanging="426"/>
        <w:jc w:val="both"/>
        <w:rPr>
          <w:rFonts w:eastAsia="Times New Roman" w:cs="Times New Roman"/>
          <w:bCs/>
          <w:kern w:val="0"/>
          <w:lang w:eastAsia="en-US" w:bidi="ar-SA"/>
        </w:rPr>
      </w:pPr>
      <w:r w:rsidRPr="007D1135">
        <w:rPr>
          <w:rFonts w:eastAsia="Times New Roman" w:cs="Times New Roman"/>
          <w:bCs/>
          <w:kern w:val="0"/>
          <w:lang w:eastAsia="en-US" w:bidi="ar-SA"/>
        </w:rPr>
        <w:t xml:space="preserve">Izdarīt Jēkabpils pilsētas domes </w:t>
      </w:r>
      <w:r w:rsidRPr="007D1135">
        <w:rPr>
          <w:rFonts w:eastAsia="Times New Roman" w:cs="Times New Roman"/>
          <w:kern w:val="0"/>
          <w:lang w:eastAsia="en-US" w:bidi="ar-SA"/>
        </w:rPr>
        <w:t xml:space="preserve">2013.gada 29.augusta saistošajos noteikumos Nr.43 “Jēkabpils pilsētas pašvaldības nolikums” </w:t>
      </w:r>
      <w:r w:rsidRPr="007D1135">
        <w:rPr>
          <w:rFonts w:eastAsia="Times New Roman" w:cs="Times New Roman"/>
          <w:bCs/>
          <w:kern w:val="0"/>
          <w:lang w:eastAsia="en-US" w:bidi="ar-SA"/>
        </w:rPr>
        <w:t>šādus grozījumus:</w:t>
      </w:r>
    </w:p>
    <w:p w:rsidR="007D1135" w:rsidRPr="007D1135" w:rsidRDefault="007D1135" w:rsidP="00A02D48">
      <w:pPr>
        <w:widowControl/>
        <w:numPr>
          <w:ilvl w:val="1"/>
          <w:numId w:val="38"/>
        </w:numPr>
        <w:tabs>
          <w:tab w:val="left" w:pos="567"/>
        </w:tabs>
        <w:suppressAutoHyphens w:val="0"/>
        <w:ind w:left="567" w:right="-2" w:hanging="567"/>
        <w:jc w:val="both"/>
        <w:rPr>
          <w:rFonts w:eastAsia="Lucida Sans Unicode" w:cs="Times New Roman"/>
          <w:kern w:val="0"/>
          <w:lang w:eastAsia="lv-LV" w:bidi="ar-SA"/>
        </w:rPr>
      </w:pPr>
      <w:r w:rsidRPr="007D1135">
        <w:rPr>
          <w:rFonts w:eastAsia="Lucida Sans Unicode" w:cs="Times New Roman"/>
          <w:kern w:val="0"/>
          <w:lang w:eastAsia="lv-LV" w:bidi="ar-SA"/>
        </w:rPr>
        <w:t>izteikt 3.</w:t>
      </w:r>
      <w:r w:rsidRPr="007D1135">
        <w:rPr>
          <w:rFonts w:eastAsia="Lucida Sans Unicode" w:cs="Times New Roman"/>
          <w:kern w:val="0"/>
          <w:vertAlign w:val="superscript"/>
          <w:lang w:eastAsia="lv-LV" w:bidi="ar-SA"/>
        </w:rPr>
        <w:t>1</w:t>
      </w:r>
      <w:r w:rsidRPr="007D1135">
        <w:rPr>
          <w:rFonts w:eastAsia="Lucida Sans Unicode" w:cs="Times New Roman"/>
          <w:kern w:val="0"/>
          <w:lang w:eastAsia="lv-LV" w:bidi="ar-SA"/>
        </w:rPr>
        <w:t>punktu šādā redakcijā:</w:t>
      </w:r>
    </w:p>
    <w:p w:rsidR="007D1135" w:rsidRPr="007D1135" w:rsidRDefault="007D1135" w:rsidP="007D1135">
      <w:pPr>
        <w:tabs>
          <w:tab w:val="left" w:pos="709"/>
        </w:tabs>
        <w:ind w:right="-2"/>
        <w:jc w:val="both"/>
        <w:rPr>
          <w:rFonts w:eastAsia="Lucida Sans Unicode" w:cs="Times New Roman"/>
          <w:kern w:val="0"/>
          <w:lang w:eastAsia="lv-LV" w:bidi="ar-SA"/>
        </w:rPr>
      </w:pPr>
      <w:r w:rsidRPr="007D1135">
        <w:rPr>
          <w:rFonts w:eastAsia="Lucida Sans Unicode" w:cs="Times New Roman"/>
          <w:kern w:val="0"/>
          <w:lang w:eastAsia="lv-LV" w:bidi="ar-SA"/>
        </w:rPr>
        <w:t>“3</w:t>
      </w:r>
      <w:r w:rsidRPr="007D1135">
        <w:rPr>
          <w:rFonts w:eastAsia="Lucida Sans Unicode" w:cs="Times New Roman"/>
          <w:kern w:val="0"/>
          <w:vertAlign w:val="superscript"/>
          <w:lang w:eastAsia="lv-LV" w:bidi="ar-SA"/>
        </w:rPr>
        <w:t>1</w:t>
      </w:r>
      <w:r w:rsidRPr="007D1135">
        <w:rPr>
          <w:rFonts w:eastAsia="Lucida Sans Unicode" w:cs="Times New Roman"/>
          <w:kern w:val="0"/>
          <w:lang w:eastAsia="lv-LV" w:bidi="ar-SA"/>
        </w:rPr>
        <w:t>.</w:t>
      </w:r>
      <w:r w:rsidRPr="007D1135">
        <w:rPr>
          <w:rFonts w:eastAsia="Times New Roman" w:cs="Times New Roman"/>
          <w:kern w:val="0"/>
          <w:lang w:val="en-GB" w:eastAsia="en-US" w:bidi="ar-SA"/>
        </w:rPr>
        <w:t xml:space="preserve"> </w:t>
      </w:r>
      <w:r w:rsidRPr="007D1135">
        <w:rPr>
          <w:rFonts w:eastAsia="Lucida Sans Unicode" w:cs="Times New Roman"/>
          <w:kern w:val="0"/>
          <w:lang w:eastAsia="lv-LV" w:bidi="ar-SA"/>
        </w:rPr>
        <w:t>Centrālā administrācija nodrošina vienotu grāmatvedības uzskaites kārtošanu visām Jēkabpils pilsētas pašvaldības izveidotajām iestādēm, veicot centralizētu grāmatvedības uzskaiti.”</w:t>
      </w:r>
    </w:p>
    <w:p w:rsidR="007D1135" w:rsidRPr="007D1135" w:rsidRDefault="007D1135" w:rsidP="00A02D48">
      <w:pPr>
        <w:widowControl/>
        <w:numPr>
          <w:ilvl w:val="1"/>
          <w:numId w:val="38"/>
        </w:numPr>
        <w:tabs>
          <w:tab w:val="left" w:pos="567"/>
        </w:tabs>
        <w:suppressAutoHyphens w:val="0"/>
        <w:ind w:left="567" w:right="-2" w:hanging="567"/>
        <w:jc w:val="both"/>
        <w:rPr>
          <w:rFonts w:eastAsia="Lucida Sans Unicode" w:cs="Times New Roman"/>
          <w:kern w:val="0"/>
          <w:lang w:eastAsia="lv-LV" w:bidi="ar-SA"/>
        </w:rPr>
      </w:pPr>
      <w:r w:rsidRPr="007D1135">
        <w:rPr>
          <w:rFonts w:eastAsia="Lucida Sans Unicode" w:cs="Times New Roman"/>
          <w:kern w:val="0"/>
          <w:lang w:eastAsia="lv-LV" w:bidi="ar-SA"/>
        </w:rPr>
        <w:t>aizstāt 6.11.apakšpunktā vārdus “Tālākizglītības un informācijas tehnoloģiju centrs”</w:t>
      </w:r>
      <w:r w:rsidRPr="007D1135">
        <w:rPr>
          <w:rFonts w:eastAsia="Lucida Sans Unicode" w:cs="Times New Roman"/>
          <w:i/>
          <w:kern w:val="0"/>
          <w:lang w:eastAsia="lv-LV" w:bidi="ar-SA"/>
        </w:rPr>
        <w:t xml:space="preserve"> </w:t>
      </w:r>
      <w:r w:rsidRPr="007D1135">
        <w:rPr>
          <w:rFonts w:eastAsia="Lucida Sans Unicode" w:cs="Times New Roman"/>
          <w:kern w:val="0"/>
          <w:lang w:eastAsia="lv-LV" w:bidi="ar-SA"/>
        </w:rPr>
        <w:t>ar vārdiem “Jēkabpils Izglītības pārvalde”.</w:t>
      </w:r>
    </w:p>
    <w:p w:rsidR="007D1135" w:rsidRPr="007D1135" w:rsidRDefault="007D1135" w:rsidP="00A02D48">
      <w:pPr>
        <w:widowControl/>
        <w:numPr>
          <w:ilvl w:val="1"/>
          <w:numId w:val="38"/>
        </w:numPr>
        <w:tabs>
          <w:tab w:val="left" w:pos="567"/>
        </w:tabs>
        <w:suppressAutoHyphens w:val="0"/>
        <w:ind w:left="567" w:right="-2" w:hanging="567"/>
        <w:jc w:val="both"/>
        <w:rPr>
          <w:rFonts w:eastAsia="Lucida Sans Unicode" w:cs="Times New Roman"/>
          <w:kern w:val="0"/>
          <w:lang w:eastAsia="lv-LV" w:bidi="ar-SA"/>
        </w:rPr>
      </w:pPr>
      <w:r w:rsidRPr="007D1135">
        <w:rPr>
          <w:rFonts w:eastAsia="Lucida Sans Unicode" w:cs="Times New Roman"/>
          <w:kern w:val="0"/>
          <w:lang w:eastAsia="lv-LV" w:bidi="ar-SA"/>
        </w:rPr>
        <w:t xml:space="preserve"> Izteikt 16.punktu šādā redakcijā:</w:t>
      </w:r>
    </w:p>
    <w:p w:rsidR="007D1135" w:rsidRPr="007D1135" w:rsidRDefault="007D1135" w:rsidP="007D1135">
      <w:pPr>
        <w:tabs>
          <w:tab w:val="left" w:pos="709"/>
        </w:tabs>
        <w:ind w:right="-2"/>
        <w:jc w:val="both"/>
        <w:rPr>
          <w:rFonts w:eastAsia="Lucida Sans Unicode" w:cs="Times New Roman"/>
          <w:kern w:val="0"/>
          <w:lang w:eastAsia="lv-LV" w:bidi="ar-SA"/>
        </w:rPr>
      </w:pPr>
      <w:r w:rsidRPr="007D1135">
        <w:rPr>
          <w:rFonts w:eastAsia="Lucida Sans Unicode" w:cs="Times New Roman"/>
          <w:kern w:val="0"/>
          <w:lang w:eastAsia="lv-LV" w:bidi="ar-SA"/>
        </w:rPr>
        <w:t>“16. Izpilddirektora prombūtnes laikā viņa pienākumus veic Centrālās administrācijas Finanšu departamenta direktors. Ja Finanšu departamenta direktors nevar veikt izpilddirektora pienākumus, tad Izpilddirektora pienākumus veic cits Centrālās administrācijas departamenta direktors atbilstoši rīkojumam.”</w:t>
      </w:r>
    </w:p>
    <w:p w:rsidR="007256B1" w:rsidRPr="007256B1" w:rsidRDefault="007256B1" w:rsidP="00A02D48">
      <w:pPr>
        <w:widowControl/>
        <w:numPr>
          <w:ilvl w:val="1"/>
          <w:numId w:val="38"/>
        </w:numPr>
        <w:tabs>
          <w:tab w:val="left" w:pos="709"/>
        </w:tabs>
        <w:suppressAutoHyphens w:val="0"/>
        <w:ind w:left="426" w:right="-2" w:hanging="426"/>
        <w:jc w:val="both"/>
        <w:rPr>
          <w:rFonts w:eastAsia="Lucida Sans Unicode" w:cs="Times New Roman"/>
          <w:kern w:val="0"/>
          <w:lang w:eastAsia="lv-LV" w:bidi="ar-SA"/>
        </w:rPr>
      </w:pPr>
      <w:r w:rsidRPr="007256B1">
        <w:rPr>
          <w:rFonts w:eastAsia="Lucida Sans Unicode" w:cs="Times New Roman"/>
          <w:kern w:val="0"/>
          <w:lang w:eastAsia="lv-LV" w:bidi="ar-SA"/>
        </w:rPr>
        <w:t xml:space="preserve">aizstāt </w:t>
      </w:r>
      <w:proofErr w:type="spellStart"/>
      <w:r w:rsidRPr="007256B1">
        <w:rPr>
          <w:rFonts w:eastAsia="Lucida Sans Unicode" w:cs="Times New Roman"/>
          <w:kern w:val="0"/>
          <w:lang w:eastAsia="lv-LV" w:bidi="ar-SA"/>
        </w:rPr>
        <w:t>V.nodaļā</w:t>
      </w:r>
      <w:proofErr w:type="spellEnd"/>
      <w:r w:rsidRPr="007256B1">
        <w:rPr>
          <w:rFonts w:eastAsia="Lucida Sans Unicode" w:cs="Times New Roman"/>
          <w:kern w:val="0"/>
          <w:lang w:eastAsia="lv-LV" w:bidi="ar-SA"/>
        </w:rPr>
        <w:t xml:space="preserve"> vārdus “Juridiskā nodaļa” attiecīgā locījumā ar vārdiem “Juridiskais departaments” attiecīgā locījumā.</w:t>
      </w:r>
    </w:p>
    <w:p w:rsidR="007256B1" w:rsidRPr="007256B1" w:rsidRDefault="007256B1" w:rsidP="00A02D48">
      <w:pPr>
        <w:widowControl/>
        <w:numPr>
          <w:ilvl w:val="1"/>
          <w:numId w:val="38"/>
        </w:numPr>
        <w:tabs>
          <w:tab w:val="left" w:pos="709"/>
        </w:tabs>
        <w:suppressAutoHyphens w:val="0"/>
        <w:ind w:left="426" w:right="-2" w:hanging="426"/>
        <w:jc w:val="both"/>
        <w:rPr>
          <w:rFonts w:eastAsia="Lucida Sans Unicode" w:cs="Times New Roman"/>
          <w:kern w:val="0"/>
          <w:lang w:eastAsia="lv-LV" w:bidi="ar-SA"/>
        </w:rPr>
      </w:pPr>
      <w:proofErr w:type="spellStart"/>
      <w:r w:rsidRPr="007256B1">
        <w:rPr>
          <w:rFonts w:eastAsia="Times New Roman" w:cs="Times New Roman"/>
          <w:kern w:val="0"/>
          <w:lang w:val="en-GB" w:eastAsia="en-US" w:bidi="ar-SA"/>
        </w:rPr>
        <w:t>aizstāt</w:t>
      </w:r>
      <w:proofErr w:type="spellEnd"/>
      <w:r w:rsidRPr="007256B1">
        <w:rPr>
          <w:rFonts w:eastAsia="Times New Roman" w:cs="Times New Roman"/>
          <w:kern w:val="0"/>
          <w:lang w:val="en-GB" w:eastAsia="en-US" w:bidi="ar-SA"/>
        </w:rPr>
        <w:t xml:space="preserve"> 104.punktā </w:t>
      </w:r>
      <w:proofErr w:type="spellStart"/>
      <w:r w:rsidRPr="007256B1">
        <w:rPr>
          <w:rFonts w:eastAsia="Times New Roman" w:cs="Times New Roman"/>
          <w:kern w:val="0"/>
          <w:lang w:val="en-GB" w:eastAsia="en-US" w:bidi="ar-SA"/>
        </w:rPr>
        <w:t>vārdus</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Vienas</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pieturas</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aģentūra</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ar</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vārdiem</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Personāla</w:t>
      </w:r>
      <w:proofErr w:type="spellEnd"/>
      <w:r w:rsidRPr="007256B1">
        <w:rPr>
          <w:rFonts w:eastAsia="Times New Roman" w:cs="Times New Roman"/>
          <w:kern w:val="0"/>
          <w:lang w:val="en-GB" w:eastAsia="en-US" w:bidi="ar-SA"/>
        </w:rPr>
        <w:t xml:space="preserve"> </w:t>
      </w:r>
      <w:proofErr w:type="spellStart"/>
      <w:r w:rsidRPr="007256B1">
        <w:rPr>
          <w:rFonts w:eastAsia="Times New Roman" w:cs="Times New Roman"/>
          <w:kern w:val="0"/>
          <w:lang w:val="en-GB" w:eastAsia="en-US" w:bidi="ar-SA"/>
        </w:rPr>
        <w:t>nodaļa</w:t>
      </w:r>
      <w:proofErr w:type="spellEnd"/>
      <w:r w:rsidRPr="007256B1">
        <w:rPr>
          <w:rFonts w:eastAsia="Times New Roman" w:cs="Times New Roman"/>
          <w:kern w:val="0"/>
          <w:lang w:val="en-GB" w:eastAsia="en-US" w:bidi="ar-SA"/>
        </w:rPr>
        <w:t>”.</w:t>
      </w:r>
    </w:p>
    <w:p w:rsidR="007256B1" w:rsidRPr="007256B1" w:rsidRDefault="007256B1" w:rsidP="00A02D48">
      <w:pPr>
        <w:widowControl/>
        <w:numPr>
          <w:ilvl w:val="0"/>
          <w:numId w:val="38"/>
        </w:numPr>
        <w:tabs>
          <w:tab w:val="left" w:pos="567"/>
        </w:tabs>
        <w:suppressAutoHyphens w:val="0"/>
        <w:ind w:left="567" w:right="-2" w:hanging="567"/>
        <w:jc w:val="both"/>
        <w:rPr>
          <w:rFonts w:eastAsia="Lucida Sans Unicode" w:cs="Times New Roman"/>
          <w:kern w:val="0"/>
          <w:lang w:eastAsia="lv-LV" w:bidi="ar-SA"/>
        </w:rPr>
      </w:pPr>
      <w:r w:rsidRPr="007256B1">
        <w:rPr>
          <w:rFonts w:eastAsia="Lucida Sans Unicode" w:cs="Times New Roman"/>
          <w:kern w:val="0"/>
          <w:lang w:eastAsia="lv-LV" w:bidi="ar-SA"/>
        </w:rPr>
        <w:t>Saistošie noteikumi stājas spēkā 01.05.2018.</w:t>
      </w:r>
    </w:p>
    <w:p w:rsidR="007D1135" w:rsidRPr="007D1135" w:rsidRDefault="007D1135" w:rsidP="007D1135">
      <w:pPr>
        <w:widowControl/>
        <w:tabs>
          <w:tab w:val="left" w:pos="1134"/>
          <w:tab w:val="left" w:pos="1276"/>
        </w:tabs>
        <w:suppressAutoHyphens w:val="0"/>
        <w:ind w:right="-2" w:firstLine="709"/>
        <w:jc w:val="both"/>
        <w:rPr>
          <w:rFonts w:eastAsia="Calibri" w:cs="Times New Roman"/>
          <w:kern w:val="0"/>
          <w:lang w:eastAsia="lv-LV" w:bidi="ar-SA"/>
        </w:rPr>
      </w:pPr>
    </w:p>
    <w:p w:rsidR="007D1135" w:rsidRPr="007D1135" w:rsidRDefault="007D1135" w:rsidP="007D1135">
      <w:pPr>
        <w:widowControl/>
        <w:suppressAutoHyphens w:val="0"/>
        <w:rPr>
          <w:rFonts w:eastAsia="Times New Roman" w:cs="Times New Roman"/>
          <w:kern w:val="0"/>
          <w:lang w:eastAsia="en-US" w:bidi="ar-SA"/>
        </w:rPr>
      </w:pPr>
    </w:p>
    <w:p w:rsidR="007D1135" w:rsidRPr="007D1135" w:rsidRDefault="007D1135" w:rsidP="007D1135">
      <w:pPr>
        <w:ind w:right="-2"/>
        <w:jc w:val="center"/>
        <w:rPr>
          <w:rFonts w:eastAsia="Lucida Sans Unicode" w:cs="Times New Roman"/>
          <w:b/>
          <w:kern w:val="0"/>
          <w:lang w:eastAsia="en-US" w:bidi="ar-SA"/>
        </w:rPr>
      </w:pPr>
    </w:p>
    <w:p w:rsidR="007D1135" w:rsidRPr="007D1135" w:rsidRDefault="007D1135" w:rsidP="007D1135">
      <w:pPr>
        <w:widowControl/>
        <w:suppressAutoHyphens w:val="0"/>
        <w:rPr>
          <w:rFonts w:eastAsia="Times New Roman" w:cs="Times New Roman"/>
          <w:kern w:val="0"/>
          <w:lang w:eastAsia="en-US" w:bidi="ar-SA"/>
        </w:rPr>
      </w:pPr>
    </w:p>
    <w:p w:rsidR="007D1135" w:rsidRPr="007D1135" w:rsidRDefault="007D1135" w:rsidP="007D1135">
      <w:pPr>
        <w:jc w:val="right"/>
        <w:rPr>
          <w:rFonts w:eastAsia="Lucida Sans Unicode" w:cs="Times New Roman"/>
          <w:b/>
          <w:kern w:val="0"/>
          <w:lang w:eastAsia="en-US" w:bidi="ar-SA"/>
        </w:rPr>
      </w:pPr>
      <w:r w:rsidRPr="007D1135">
        <w:rPr>
          <w:rFonts w:eastAsia="Lucida Sans Unicode" w:cs="Times New Roman"/>
          <w:b/>
          <w:bCs/>
          <w:kern w:val="0"/>
          <w:lang w:eastAsia="en-US" w:bidi="ar-SA"/>
        </w:rPr>
        <w:br w:type="page"/>
      </w:r>
      <w:r w:rsidRPr="007D1135">
        <w:rPr>
          <w:rFonts w:eastAsia="Lucida Sans Unicode" w:cs="Times New Roman"/>
          <w:kern w:val="0"/>
          <w:szCs w:val="20"/>
          <w:lang w:eastAsia="en-US" w:bidi="ar-SA"/>
        </w:rPr>
        <w:lastRenderedPageBreak/>
        <w:t>APSTIPRINĀTS</w:t>
      </w:r>
    </w:p>
    <w:p w:rsidR="007D1135" w:rsidRPr="007D1135" w:rsidRDefault="007D1135" w:rsidP="007D1135">
      <w:pPr>
        <w:jc w:val="right"/>
        <w:rPr>
          <w:rFonts w:eastAsia="Lucida Sans Unicode" w:cs="Times New Roman"/>
          <w:kern w:val="0"/>
          <w:szCs w:val="20"/>
          <w:lang w:eastAsia="en-US" w:bidi="ar-SA"/>
        </w:rPr>
      </w:pPr>
      <w:r w:rsidRPr="007D1135">
        <w:rPr>
          <w:rFonts w:eastAsia="Lucida Sans Unicode" w:cs="Times New Roman"/>
          <w:kern w:val="0"/>
          <w:szCs w:val="20"/>
          <w:lang w:eastAsia="en-US" w:bidi="ar-SA"/>
        </w:rPr>
        <w:t>ar Jēkabpils pilsētas domes</w:t>
      </w:r>
    </w:p>
    <w:p w:rsidR="007D1135" w:rsidRPr="007D1135" w:rsidRDefault="007D1135" w:rsidP="007D1135">
      <w:pPr>
        <w:jc w:val="right"/>
        <w:rPr>
          <w:rFonts w:eastAsia="Lucida Sans Unicode" w:cs="Times New Roman"/>
          <w:kern w:val="0"/>
          <w:szCs w:val="20"/>
          <w:lang w:eastAsia="en-US" w:bidi="ar-SA"/>
        </w:rPr>
      </w:pPr>
      <w:r w:rsidRPr="007D1135">
        <w:rPr>
          <w:rFonts w:eastAsia="Lucida Sans Unicode" w:cs="Times New Roman"/>
          <w:kern w:val="0"/>
          <w:szCs w:val="20"/>
          <w:lang w:eastAsia="en-US" w:bidi="ar-SA"/>
        </w:rPr>
        <w:t>08.02.2018. lēmumu Nr.51</w:t>
      </w:r>
    </w:p>
    <w:p w:rsidR="007D1135" w:rsidRPr="007D1135" w:rsidRDefault="007D1135" w:rsidP="007D1135">
      <w:pPr>
        <w:autoSpaceDE w:val="0"/>
        <w:jc w:val="right"/>
        <w:rPr>
          <w:rFonts w:eastAsia="Lucida Sans Unicode" w:cs="Tahoma"/>
          <w:bCs/>
          <w:kern w:val="0"/>
          <w:lang w:eastAsia="en-US" w:bidi="ar-SA"/>
        </w:rPr>
      </w:pPr>
      <w:r w:rsidRPr="007D1135">
        <w:rPr>
          <w:rFonts w:eastAsia="Lucida Sans Unicode" w:cs="Tahoma"/>
          <w:bCs/>
          <w:kern w:val="0"/>
          <w:lang w:eastAsia="en-US" w:bidi="ar-SA"/>
        </w:rPr>
        <w:t>(protokols Nr.4, 14.</w:t>
      </w:r>
      <w:r w:rsidRPr="007D1135">
        <w:rPr>
          <w:rFonts w:eastAsia="Lucida Sans Unicode" w:cs="Times New Roman"/>
          <w:bCs/>
          <w:kern w:val="0"/>
          <w:lang w:eastAsia="en-US" w:bidi="ar-SA"/>
        </w:rPr>
        <w:t>§</w:t>
      </w:r>
      <w:r w:rsidRPr="007D1135">
        <w:rPr>
          <w:rFonts w:eastAsia="Lucida Sans Unicode" w:cs="Tahoma"/>
          <w:bCs/>
          <w:kern w:val="0"/>
          <w:lang w:eastAsia="en-US" w:bidi="ar-SA"/>
        </w:rPr>
        <w:t>)</w:t>
      </w:r>
    </w:p>
    <w:p w:rsidR="007D1135" w:rsidRPr="007D1135" w:rsidRDefault="007D1135" w:rsidP="007D1135">
      <w:pPr>
        <w:widowControl/>
        <w:suppressAutoHyphens w:val="0"/>
        <w:jc w:val="center"/>
        <w:rPr>
          <w:rFonts w:eastAsia="Lucida Sans Unicode" w:cs="Times New Roman"/>
          <w:b/>
          <w:bCs/>
          <w:kern w:val="0"/>
          <w:lang w:eastAsia="en-US" w:bidi="ar-SA"/>
        </w:rPr>
      </w:pPr>
    </w:p>
    <w:p w:rsidR="007D1135" w:rsidRPr="007D1135" w:rsidRDefault="007D1135" w:rsidP="007D1135">
      <w:pPr>
        <w:widowControl/>
        <w:suppressAutoHyphens w:val="0"/>
        <w:jc w:val="center"/>
        <w:rPr>
          <w:rFonts w:eastAsia="Lucida Sans Unicode" w:cs="Times New Roman"/>
          <w:b/>
          <w:bCs/>
          <w:kern w:val="0"/>
          <w:lang w:eastAsia="en-US" w:bidi="ar-SA"/>
        </w:rPr>
      </w:pPr>
      <w:r w:rsidRPr="007D1135">
        <w:rPr>
          <w:rFonts w:eastAsia="Lucida Sans Unicode" w:cs="Times New Roman"/>
          <w:b/>
          <w:bCs/>
          <w:kern w:val="0"/>
          <w:lang w:eastAsia="en-US" w:bidi="ar-SA"/>
        </w:rPr>
        <w:t>Jēkabpils pilsētas domes 08.</w:t>
      </w:r>
      <w:r w:rsidR="00CC7AB8">
        <w:rPr>
          <w:rFonts w:eastAsia="Lucida Sans Unicode" w:cs="Times New Roman"/>
          <w:b/>
          <w:bCs/>
          <w:kern w:val="0"/>
          <w:lang w:eastAsia="en-US" w:bidi="ar-SA"/>
        </w:rPr>
        <w:t>02.2018. saistošo noteikumu Nr.5</w:t>
      </w:r>
    </w:p>
    <w:p w:rsidR="007D1135" w:rsidRPr="007D1135" w:rsidRDefault="007D1135" w:rsidP="007D1135">
      <w:pPr>
        <w:ind w:right="-2"/>
        <w:jc w:val="center"/>
        <w:rPr>
          <w:rFonts w:eastAsia="Times New Roman" w:cs="Times New Roman"/>
          <w:b/>
          <w:bCs/>
          <w:kern w:val="0"/>
          <w:lang w:eastAsia="lv-LV" w:bidi="ar-SA"/>
        </w:rPr>
      </w:pPr>
      <w:r w:rsidRPr="007D1135">
        <w:rPr>
          <w:rFonts w:eastAsia="Lucida Sans Unicode" w:cs="Times New Roman"/>
          <w:b/>
          <w:bCs/>
          <w:kern w:val="0"/>
          <w:lang w:eastAsia="en-US" w:bidi="ar-SA"/>
        </w:rPr>
        <w:t xml:space="preserve">„Grozījumi </w:t>
      </w:r>
      <w:r w:rsidRPr="007D1135">
        <w:rPr>
          <w:rFonts w:eastAsia="Lucida Sans Unicode" w:cs="Times New Roman"/>
          <w:b/>
          <w:kern w:val="0"/>
          <w:lang w:eastAsia="en-US" w:bidi="ar-SA"/>
        </w:rPr>
        <w:t>Jēkabpils pilsētas domes 2013.gada 29.augusta saistošajos noteikumos Nr.43 “Jēkabpils pilsētas pašvaldības nolikums</w:t>
      </w:r>
      <w:r w:rsidRPr="007D1135">
        <w:rPr>
          <w:rFonts w:eastAsia="Times New Roman" w:cs="Times New Roman"/>
          <w:b/>
          <w:bCs/>
          <w:kern w:val="0"/>
          <w:lang w:eastAsia="lv-LV" w:bidi="ar-SA"/>
        </w:rPr>
        <w:t>””</w:t>
      </w:r>
    </w:p>
    <w:p w:rsidR="007D1135" w:rsidRPr="007D1135" w:rsidRDefault="007D1135" w:rsidP="007D1135">
      <w:pPr>
        <w:ind w:right="-2"/>
        <w:jc w:val="center"/>
        <w:rPr>
          <w:rFonts w:eastAsia="Lucida Sans Unicode" w:cs="Times New Roman"/>
          <w:b/>
          <w:bCs/>
          <w:kern w:val="0"/>
          <w:lang w:eastAsia="en-US" w:bidi="ar-SA"/>
        </w:rPr>
      </w:pPr>
      <w:r w:rsidRPr="007D1135">
        <w:rPr>
          <w:rFonts w:eastAsia="Lucida Sans Unicode" w:cs="Times New Roman"/>
          <w:b/>
          <w:bCs/>
          <w:kern w:val="0"/>
          <w:lang w:eastAsia="en-US" w:bidi="ar-SA"/>
        </w:rPr>
        <w:t>paskaidrojuma raksts</w:t>
      </w:r>
    </w:p>
    <w:p w:rsidR="007D1135" w:rsidRPr="007D1135" w:rsidRDefault="007D1135" w:rsidP="007D1135">
      <w:pPr>
        <w:ind w:right="-2"/>
        <w:jc w:val="center"/>
        <w:rPr>
          <w:rFonts w:eastAsia="Lucida Sans Unicode" w:cs="Times New Roman"/>
          <w:b/>
          <w:bCs/>
          <w:kern w:val="0"/>
          <w:sz w:val="16"/>
          <w:szCs w:val="16"/>
          <w:lang w:eastAsia="en-US" w:bidi="ar-SA"/>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widowControl/>
              <w:suppressAutoHyphens w:val="0"/>
              <w:ind w:right="-6"/>
              <w:rPr>
                <w:rFonts w:eastAsia="Lucida Sans Unicode" w:cs="Times New Roman"/>
                <w:b/>
                <w:kern w:val="0"/>
                <w:lang w:eastAsia="lv-LV" w:bidi="ar-SA"/>
              </w:rPr>
            </w:pPr>
            <w:r w:rsidRPr="007D1135">
              <w:rPr>
                <w:rFonts w:eastAsia="Lucida Sans Unicode" w:cs="Times New Roman"/>
                <w:b/>
                <w:kern w:val="0"/>
                <w:lang w:eastAsia="lv-LV" w:bidi="ar-SA"/>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widowControl/>
              <w:suppressAutoHyphens w:val="0"/>
              <w:ind w:right="-6"/>
              <w:jc w:val="center"/>
              <w:rPr>
                <w:rFonts w:eastAsia="Lucida Sans Unicode" w:cs="Times New Roman"/>
                <w:b/>
                <w:bCs/>
                <w:kern w:val="0"/>
                <w:lang w:eastAsia="en-US" w:bidi="ar-SA"/>
              </w:rPr>
            </w:pPr>
            <w:r w:rsidRPr="007D1135">
              <w:rPr>
                <w:rFonts w:eastAsia="Lucida Sans Unicode" w:cs="Times New Roman"/>
                <w:b/>
                <w:bCs/>
                <w:kern w:val="0"/>
                <w:lang w:eastAsia="en-US" w:bidi="ar-SA"/>
              </w:rPr>
              <w:t>Norādāmā informācija</w:t>
            </w:r>
          </w:p>
        </w:tc>
      </w:tr>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widowControl/>
              <w:suppressAutoHyphens w:val="0"/>
              <w:ind w:right="-6"/>
              <w:rPr>
                <w:rFonts w:eastAsia="Lucida Sans Unicode" w:cs="Times New Roman"/>
                <w:bCs/>
                <w:color w:val="000000"/>
                <w:kern w:val="0"/>
                <w:sz w:val="23"/>
                <w:szCs w:val="23"/>
                <w:lang w:eastAsia="lv-LV" w:bidi="ar-SA"/>
              </w:rPr>
            </w:pPr>
            <w:r w:rsidRPr="007D1135">
              <w:rPr>
                <w:rFonts w:eastAsia="Lucida Sans Unicode" w:cs="Times New Roman"/>
                <w:bCs/>
                <w:color w:val="000000"/>
                <w:kern w:val="0"/>
                <w:sz w:val="23"/>
                <w:szCs w:val="23"/>
                <w:lang w:eastAsia="lv-LV" w:bidi="ar-SA"/>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tabs>
                <w:tab w:val="left" w:pos="0"/>
                <w:tab w:val="left" w:pos="1134"/>
              </w:tabs>
              <w:jc w:val="both"/>
              <w:rPr>
                <w:rFonts w:eastAsia="Lucida Sans Unicode" w:cs="Times New Roman"/>
                <w:kern w:val="0"/>
                <w:lang w:eastAsia="lv-LV" w:bidi="ar-SA"/>
              </w:rPr>
            </w:pPr>
            <w:r w:rsidRPr="007D1135">
              <w:rPr>
                <w:rFonts w:eastAsia="Times New Roman" w:cs="Times New Roman"/>
                <w:color w:val="000000"/>
                <w:kern w:val="0"/>
                <w:sz w:val="23"/>
                <w:szCs w:val="23"/>
                <w:lang w:eastAsia="en-US" w:bidi="ar-SA"/>
              </w:rPr>
              <w:t xml:space="preserve">Jēkabpils pilsētas dome ir izveidojusi iestādi </w:t>
            </w:r>
            <w:r w:rsidRPr="007D1135">
              <w:rPr>
                <w:rFonts w:eastAsia="Lucida Sans Unicode" w:cs="Times New Roman"/>
                <w:kern w:val="0"/>
                <w:lang w:eastAsia="lv-LV" w:bidi="ar-SA"/>
              </w:rPr>
              <w:t xml:space="preserve">“Tālākizglītības un informācijas tehnoloģiju centrs”, kura tiek pārdēvēta par “Jēkabpils Izglītības pārvalde”. </w:t>
            </w:r>
          </w:p>
          <w:p w:rsidR="007D1135" w:rsidRPr="007D1135" w:rsidRDefault="007D1135" w:rsidP="007D1135">
            <w:pPr>
              <w:tabs>
                <w:tab w:val="left" w:pos="0"/>
                <w:tab w:val="left" w:pos="1134"/>
              </w:tabs>
              <w:jc w:val="both"/>
              <w:rPr>
                <w:rFonts w:eastAsia="Times New Roman" w:cs="Times New Roman"/>
                <w:color w:val="000000"/>
                <w:kern w:val="0"/>
                <w:sz w:val="23"/>
                <w:szCs w:val="23"/>
                <w:lang w:eastAsia="en-US" w:bidi="ar-SA"/>
              </w:rPr>
            </w:pPr>
            <w:r w:rsidRPr="007D1135">
              <w:rPr>
                <w:rFonts w:eastAsia="Lucida Sans Unicode" w:cs="Times New Roman"/>
                <w:kern w:val="0"/>
                <w:lang w:eastAsia="lv-LV" w:bidi="ar-SA"/>
              </w:rPr>
              <w:t>Pašvaldībā ir veiktas strukturālās izmaiņas, līdz ar to jāprecizē pilnvarojumi un nolikumā noteiktā kārtība.</w:t>
            </w:r>
          </w:p>
        </w:tc>
      </w:tr>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widowControl/>
              <w:suppressAutoHyphens w:val="0"/>
              <w:ind w:right="-6"/>
              <w:rPr>
                <w:rFonts w:eastAsia="Lucida Sans Unicode" w:cs="Times New Roman"/>
                <w:bCs/>
                <w:color w:val="000000"/>
                <w:kern w:val="0"/>
                <w:sz w:val="23"/>
                <w:szCs w:val="23"/>
                <w:lang w:eastAsia="lv-LV" w:bidi="ar-SA"/>
              </w:rPr>
            </w:pPr>
            <w:r w:rsidRPr="007D1135">
              <w:rPr>
                <w:rFonts w:eastAsia="Lucida Sans Unicode" w:cs="Times New Roman"/>
                <w:bCs/>
                <w:color w:val="000000"/>
                <w:kern w:val="0"/>
                <w:sz w:val="23"/>
                <w:szCs w:val="23"/>
                <w:lang w:eastAsia="lv-LV" w:bidi="ar-SA"/>
              </w:rPr>
              <w:t>2. Īss projekta satura izklāsts</w:t>
            </w:r>
          </w:p>
          <w:p w:rsidR="007D1135" w:rsidRPr="007D1135" w:rsidRDefault="007D1135" w:rsidP="007D1135">
            <w:pPr>
              <w:widowControl/>
              <w:suppressAutoHyphens w:val="0"/>
              <w:ind w:right="-6"/>
              <w:rPr>
                <w:rFonts w:eastAsia="Lucida Sans Unicode" w:cs="Times New Roman"/>
                <w:bCs/>
                <w:color w:val="000000"/>
                <w:kern w:val="0"/>
                <w:sz w:val="23"/>
                <w:szCs w:val="23"/>
                <w:lang w:eastAsia="lv-LV" w:bidi="ar-SA"/>
              </w:rPr>
            </w:pP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widowControl/>
              <w:suppressAutoHyphens w:val="0"/>
              <w:jc w:val="both"/>
              <w:rPr>
                <w:rFonts w:eastAsia="Times New Roman" w:cs="Times New Roman"/>
                <w:color w:val="000000"/>
                <w:kern w:val="0"/>
                <w:sz w:val="23"/>
                <w:szCs w:val="23"/>
                <w:lang w:eastAsia="en-US" w:bidi="ar-SA"/>
              </w:rPr>
            </w:pPr>
            <w:r w:rsidRPr="007D1135">
              <w:rPr>
                <w:rFonts w:eastAsia="Times New Roman" w:cs="Times New Roman"/>
                <w:color w:val="000000"/>
                <w:kern w:val="0"/>
                <w:sz w:val="23"/>
                <w:szCs w:val="23"/>
                <w:lang w:eastAsia="en-US" w:bidi="ar-SA"/>
              </w:rPr>
              <w:t>Iestādei “Tālākizglītības un informācijas tehnoloģiju centrs” tiek mainīts nosaukums uz “Jēkabpils Izglītības pārvalde”. Iestādei, tajā skaitā, tiek paplašināts uzdevumu un funkciju loks, jo iestādes “Jēkabpils pilsētas pašvaldība” struktūrvienības  Izglītības nodaļa un Iekļaujošas izglītības atbalsta centrs tiek nodotas</w:t>
            </w:r>
            <w:r w:rsidRPr="007D1135">
              <w:rPr>
                <w:rFonts w:eastAsia="Times New Roman" w:cs="Times New Roman"/>
                <w:kern w:val="0"/>
                <w:lang w:val="en-GB" w:eastAsia="en-US" w:bidi="ar-SA"/>
              </w:rPr>
              <w:t xml:space="preserve"> </w:t>
            </w:r>
            <w:r w:rsidRPr="007D1135">
              <w:rPr>
                <w:rFonts w:eastAsia="Times New Roman" w:cs="Times New Roman"/>
                <w:color w:val="000000"/>
                <w:kern w:val="0"/>
                <w:sz w:val="23"/>
                <w:szCs w:val="23"/>
                <w:lang w:eastAsia="en-US" w:bidi="ar-SA"/>
              </w:rPr>
              <w:t>iestādei “Tālākizglītības un informācijas tehnoloģiju centrs”.</w:t>
            </w:r>
          </w:p>
          <w:p w:rsidR="007D1135" w:rsidRPr="007D1135" w:rsidRDefault="007D1135" w:rsidP="007D1135">
            <w:pPr>
              <w:widowControl/>
              <w:suppressAutoHyphens w:val="0"/>
              <w:jc w:val="both"/>
              <w:rPr>
                <w:rFonts w:eastAsia="Times New Roman" w:cs="Times New Roman"/>
                <w:color w:val="000000"/>
                <w:kern w:val="0"/>
                <w:sz w:val="23"/>
                <w:szCs w:val="23"/>
                <w:lang w:eastAsia="en-US" w:bidi="ar-SA"/>
              </w:rPr>
            </w:pPr>
            <w:r w:rsidRPr="007D1135">
              <w:rPr>
                <w:rFonts w:eastAsia="Times New Roman" w:cs="Times New Roman"/>
                <w:color w:val="000000"/>
                <w:kern w:val="0"/>
                <w:sz w:val="23"/>
                <w:szCs w:val="23"/>
                <w:lang w:eastAsia="en-US" w:bidi="ar-SA"/>
              </w:rPr>
              <w:t xml:space="preserve">Pašvaldībā ir veiktas strukturālās izmaiņas, kā rezultātā </w:t>
            </w:r>
            <w:proofErr w:type="spellStart"/>
            <w:r w:rsidRPr="007D1135">
              <w:rPr>
                <w:rFonts w:eastAsia="Times New Roman" w:cs="Times New Roman"/>
                <w:color w:val="000000"/>
                <w:kern w:val="0"/>
                <w:sz w:val="23"/>
                <w:szCs w:val="23"/>
                <w:lang w:eastAsia="en-US" w:bidi="ar-SA"/>
              </w:rPr>
              <w:t>V.nodaļā</w:t>
            </w:r>
            <w:proofErr w:type="spellEnd"/>
            <w:r w:rsidRPr="007D1135">
              <w:rPr>
                <w:rFonts w:eastAsia="Times New Roman" w:cs="Times New Roman"/>
                <w:color w:val="000000"/>
                <w:kern w:val="0"/>
                <w:sz w:val="23"/>
                <w:szCs w:val="23"/>
                <w:lang w:eastAsia="en-US" w:bidi="ar-SA"/>
              </w:rPr>
              <w:t xml:space="preserve"> “Pašvaldības lēmumu projektu sagatavošanas kārtība” ir nepieciešams Juridisko nodaļu aizstāt ar Juridisko departamentu.</w:t>
            </w:r>
          </w:p>
          <w:p w:rsidR="007D1135" w:rsidRPr="007D1135" w:rsidRDefault="007D1135" w:rsidP="007D1135">
            <w:pPr>
              <w:widowControl/>
              <w:suppressAutoHyphens w:val="0"/>
              <w:jc w:val="both"/>
              <w:rPr>
                <w:rFonts w:eastAsia="Times New Roman" w:cs="Times New Roman"/>
                <w:color w:val="000000"/>
                <w:kern w:val="0"/>
                <w:sz w:val="23"/>
                <w:szCs w:val="23"/>
                <w:lang w:eastAsia="en-US" w:bidi="ar-SA"/>
              </w:rPr>
            </w:pPr>
            <w:r w:rsidRPr="007D1135">
              <w:rPr>
                <w:rFonts w:eastAsia="Times New Roman" w:cs="Times New Roman"/>
                <w:color w:val="000000"/>
                <w:kern w:val="0"/>
                <w:sz w:val="23"/>
                <w:szCs w:val="23"/>
                <w:lang w:eastAsia="en-US" w:bidi="ar-SA"/>
              </w:rPr>
              <w:t>Nolikuma 16.punktā tiek noteikts, ka Izpilddirektoru tā prombūtnē aizvietos Finanšu departamenta direktors.</w:t>
            </w:r>
          </w:p>
        </w:tc>
      </w:tr>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widowControl/>
              <w:suppressAutoHyphens w:val="0"/>
              <w:ind w:right="-6"/>
              <w:rPr>
                <w:rFonts w:eastAsia="Lucida Sans Unicode" w:cs="Times New Roman"/>
                <w:bCs/>
                <w:kern w:val="0"/>
                <w:sz w:val="23"/>
                <w:szCs w:val="23"/>
                <w:lang w:eastAsia="en-US" w:bidi="ar-SA"/>
              </w:rPr>
            </w:pPr>
            <w:r w:rsidRPr="007D1135">
              <w:rPr>
                <w:rFonts w:eastAsia="Lucida Sans Unicode" w:cs="Times New Roman"/>
                <w:bCs/>
                <w:kern w:val="0"/>
                <w:sz w:val="23"/>
                <w:szCs w:val="23"/>
                <w:lang w:eastAsia="en-US" w:bidi="ar-SA"/>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ind w:right="-6"/>
              <w:jc w:val="both"/>
              <w:rPr>
                <w:rFonts w:eastAsia="Lucida Sans Unicode" w:cs="Times New Roman"/>
                <w:bCs/>
                <w:kern w:val="0"/>
                <w:sz w:val="23"/>
                <w:szCs w:val="23"/>
                <w:lang w:eastAsia="en-US" w:bidi="ar-SA"/>
              </w:rPr>
            </w:pPr>
            <w:r w:rsidRPr="007D1135">
              <w:rPr>
                <w:rFonts w:eastAsia="Lucida Sans Unicode" w:cs="Times New Roman"/>
                <w:bCs/>
                <w:kern w:val="0"/>
                <w:sz w:val="23"/>
                <w:szCs w:val="23"/>
                <w:lang w:eastAsia="en-US" w:bidi="ar-SA"/>
              </w:rPr>
              <w:t>Nav nosakāms.</w:t>
            </w:r>
          </w:p>
        </w:tc>
      </w:tr>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ind w:right="-6"/>
              <w:rPr>
                <w:rFonts w:eastAsia="Lucida Sans Unicode" w:cs="Times New Roman"/>
                <w:bCs/>
                <w:kern w:val="0"/>
                <w:sz w:val="23"/>
                <w:szCs w:val="23"/>
                <w:lang w:eastAsia="en-US" w:bidi="ar-SA"/>
              </w:rPr>
            </w:pPr>
            <w:r w:rsidRPr="007D1135">
              <w:rPr>
                <w:rFonts w:eastAsia="Lucida Sans Unicode" w:cs="Times New Roman"/>
                <w:bCs/>
                <w:kern w:val="0"/>
                <w:sz w:val="23"/>
                <w:szCs w:val="23"/>
                <w:lang w:eastAsia="en-US" w:bidi="ar-SA"/>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ind w:right="-6" w:firstLine="34"/>
              <w:rPr>
                <w:rFonts w:eastAsia="Lucida Sans Unicode" w:cs="Times New Roman"/>
                <w:kern w:val="0"/>
                <w:sz w:val="23"/>
                <w:szCs w:val="23"/>
                <w:lang w:eastAsia="en-US" w:bidi="ar-SA"/>
              </w:rPr>
            </w:pPr>
            <w:r w:rsidRPr="007D1135">
              <w:rPr>
                <w:rFonts w:eastAsia="Times New Roman" w:cs="Times New Roman"/>
                <w:kern w:val="0"/>
                <w:sz w:val="23"/>
                <w:szCs w:val="23"/>
                <w:lang w:eastAsia="en-US" w:bidi="ar-SA"/>
              </w:rPr>
              <w:t xml:space="preserve">Jēkabpils pilsētas pašvaldībā saskaņā ar Izglītības likuma 18.panta pirmo daļu, lai īstenotu funkcijas izglītības jomā, būs izglītības pārvaldes iestāde. </w:t>
            </w:r>
          </w:p>
        </w:tc>
      </w:tr>
      <w:tr w:rsidR="007D1135" w:rsidRPr="007D1135" w:rsidTr="007D1135">
        <w:trPr>
          <w:cantSplit/>
        </w:trPr>
        <w:tc>
          <w:tcPr>
            <w:tcW w:w="3510" w:type="dxa"/>
            <w:tcBorders>
              <w:top w:val="single" w:sz="4" w:space="0" w:color="auto"/>
              <w:left w:val="single" w:sz="4" w:space="0" w:color="auto"/>
              <w:bottom w:val="single" w:sz="4" w:space="0" w:color="auto"/>
              <w:right w:val="single" w:sz="4" w:space="0" w:color="auto"/>
            </w:tcBorders>
          </w:tcPr>
          <w:p w:rsidR="007D1135" w:rsidRPr="007D1135" w:rsidRDefault="007D1135" w:rsidP="007D1135">
            <w:pPr>
              <w:ind w:right="-6"/>
              <w:rPr>
                <w:rFonts w:eastAsia="Lucida Sans Unicode" w:cs="Times New Roman"/>
                <w:bCs/>
                <w:kern w:val="0"/>
                <w:sz w:val="23"/>
                <w:szCs w:val="23"/>
                <w:lang w:eastAsia="en-US" w:bidi="ar-SA"/>
              </w:rPr>
            </w:pPr>
            <w:r w:rsidRPr="007D1135">
              <w:rPr>
                <w:rFonts w:eastAsia="Lucida Sans Unicode" w:cs="Times New Roman"/>
                <w:bCs/>
                <w:kern w:val="0"/>
                <w:sz w:val="23"/>
                <w:szCs w:val="23"/>
                <w:lang w:eastAsia="en-US" w:bidi="ar-SA"/>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tcPr>
          <w:p w:rsidR="007D1135" w:rsidRPr="007D1135" w:rsidRDefault="007D1135" w:rsidP="007D1135">
            <w:pPr>
              <w:widowControl/>
              <w:suppressAutoHyphens w:val="0"/>
              <w:ind w:right="-6" w:firstLine="34"/>
              <w:jc w:val="both"/>
              <w:rPr>
                <w:rFonts w:eastAsia="Lucida Sans Unicode" w:cs="Times New Roman"/>
                <w:kern w:val="0"/>
                <w:sz w:val="23"/>
                <w:szCs w:val="23"/>
                <w:lang w:eastAsia="en-US" w:bidi="ar-SA"/>
              </w:rPr>
            </w:pPr>
            <w:r w:rsidRPr="007D1135">
              <w:rPr>
                <w:rFonts w:eastAsia="Lucida Sans Unicode" w:cs="Times New Roman"/>
                <w:bCs/>
                <w:kern w:val="0"/>
                <w:sz w:val="23"/>
                <w:szCs w:val="23"/>
                <w:lang w:eastAsia="lv-LV" w:bidi="ar-SA"/>
              </w:rPr>
              <w:t xml:space="preserve">Nav veiktas. </w:t>
            </w:r>
          </w:p>
        </w:tc>
      </w:tr>
    </w:tbl>
    <w:p w:rsidR="007D1135" w:rsidRPr="007D1135" w:rsidRDefault="007D1135" w:rsidP="007D1135">
      <w:pPr>
        <w:widowControl/>
        <w:suppressAutoHyphens w:val="0"/>
        <w:ind w:right="-6"/>
        <w:jc w:val="both"/>
        <w:rPr>
          <w:rFonts w:eastAsia="Lucida Sans Unicode" w:cs="Times New Roman"/>
          <w:kern w:val="0"/>
          <w:lang w:eastAsia="en-US"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EB339C" w:rsidRDefault="00EB339C" w:rsidP="007D1135">
      <w:pPr>
        <w:jc w:val="center"/>
        <w:rPr>
          <w:rFonts w:eastAsia="Lucida Sans Unicode" w:cs="Times New Roman"/>
          <w:color w:val="FF0000"/>
          <w:kern w:val="0"/>
          <w:lang w:bidi="ar-SA"/>
        </w:rPr>
      </w:pPr>
    </w:p>
    <w:p w:rsidR="0010624B" w:rsidRDefault="0010624B" w:rsidP="007D1135">
      <w:pPr>
        <w:jc w:val="center"/>
        <w:rPr>
          <w:rFonts w:eastAsia="Lucida Sans Unicode" w:cs="Times New Roman"/>
          <w:color w:val="FF0000"/>
          <w:kern w:val="0"/>
          <w:lang w:bidi="ar-SA"/>
        </w:rPr>
      </w:pPr>
    </w:p>
    <w:p w:rsidR="0010624B" w:rsidRDefault="0010624B" w:rsidP="007D1135">
      <w:pPr>
        <w:jc w:val="center"/>
        <w:rPr>
          <w:rFonts w:eastAsia="Lucida Sans Unicode" w:cs="Times New Roman"/>
          <w:color w:val="FF0000"/>
          <w:kern w:val="0"/>
          <w:lang w:bidi="ar-SA"/>
        </w:rPr>
      </w:pPr>
    </w:p>
    <w:p w:rsidR="0010624B" w:rsidRDefault="0010624B" w:rsidP="007D1135">
      <w:pPr>
        <w:jc w:val="center"/>
        <w:rPr>
          <w:rFonts w:eastAsia="Lucida Sans Unicode" w:cs="Times New Roman"/>
          <w:color w:val="FF0000"/>
          <w:kern w:val="0"/>
          <w:lang w:bidi="ar-SA"/>
        </w:rPr>
      </w:pPr>
    </w:p>
    <w:p w:rsidR="008F0CB4" w:rsidRDefault="008F0CB4" w:rsidP="007D1135">
      <w:pPr>
        <w:jc w:val="center"/>
        <w:rPr>
          <w:rFonts w:eastAsia="Lucida Sans Unicode" w:cs="Times New Roman"/>
          <w:color w:val="FF0000"/>
          <w:kern w:val="0"/>
          <w:lang w:bidi="ar-SA"/>
        </w:rPr>
      </w:pPr>
    </w:p>
    <w:p w:rsidR="008F0CB4" w:rsidRDefault="008F0CB4" w:rsidP="007D1135">
      <w:pPr>
        <w:jc w:val="center"/>
        <w:rPr>
          <w:rFonts w:eastAsia="Lucida Sans Unicode" w:cs="Times New Roman"/>
          <w:b/>
          <w:kern w:val="0"/>
          <w:szCs w:val="20"/>
        </w:rPr>
      </w:pPr>
    </w:p>
    <w:p w:rsidR="007D1135" w:rsidRPr="00CC7AB8" w:rsidRDefault="00CC7AB8" w:rsidP="00EB339C">
      <w:pPr>
        <w:rPr>
          <w:rFonts w:eastAsia="Lucida Sans Unicode" w:cs="Times New Roman"/>
          <w:b/>
          <w:kern w:val="0"/>
          <w:szCs w:val="20"/>
        </w:rPr>
      </w:pPr>
      <w:r w:rsidRPr="00CC7AB8">
        <w:rPr>
          <w:rFonts w:eastAsia="Lucida Sans Unicode" w:cs="Times New Roman"/>
          <w:b/>
          <w:kern w:val="0"/>
          <w:szCs w:val="20"/>
        </w:rPr>
        <w:lastRenderedPageBreak/>
        <w:t>LĒMUM</w:t>
      </w:r>
      <w:r w:rsidR="007D1135" w:rsidRPr="00CC7AB8">
        <w:rPr>
          <w:rFonts w:eastAsia="Lucida Sans Unicode" w:cs="Times New Roman"/>
          <w:b/>
          <w:kern w:val="0"/>
          <w:szCs w:val="20"/>
        </w:rPr>
        <w:t>S</w:t>
      </w:r>
      <w:r w:rsidR="00EB339C" w:rsidRPr="00CC7AB8">
        <w:rPr>
          <w:rFonts w:eastAsia="Times New Roman" w:cs="Tahoma"/>
          <w:b/>
          <w:bCs/>
          <w:kern w:val="0"/>
          <w:szCs w:val="22"/>
          <w:lang w:eastAsia="en-US"/>
        </w:rPr>
        <w:t xml:space="preserve"> Nr.52</w:t>
      </w:r>
    </w:p>
    <w:p w:rsidR="007D1135" w:rsidRPr="007D1135" w:rsidRDefault="007D1135" w:rsidP="007D1135">
      <w:pPr>
        <w:widowControl/>
        <w:tabs>
          <w:tab w:val="right" w:pos="9356"/>
        </w:tabs>
        <w:suppressAutoHyphens w:val="0"/>
        <w:snapToGrid w:val="0"/>
        <w:jc w:val="both"/>
        <w:rPr>
          <w:rFonts w:eastAsia="Times New Roman" w:cs="Tahoma"/>
          <w:bCs/>
          <w:kern w:val="0"/>
          <w:szCs w:val="22"/>
          <w:lang w:eastAsia="en-US"/>
        </w:rPr>
      </w:pPr>
      <w:r w:rsidRPr="00EB339C">
        <w:rPr>
          <w:rFonts w:eastAsia="Times New Roman" w:cs="Tahoma"/>
          <w:bCs/>
          <w:kern w:val="0"/>
          <w:szCs w:val="22"/>
          <w:lang w:eastAsia="en-US" w:bidi="ar-SA"/>
        </w:rPr>
        <w:t>08.02.2018.</w:t>
      </w:r>
      <w:r w:rsidRPr="007D1135">
        <w:rPr>
          <w:rFonts w:eastAsia="Times New Roman" w:cs="Tahoma"/>
          <w:bCs/>
          <w:kern w:val="0"/>
          <w:szCs w:val="22"/>
          <w:lang w:eastAsia="en-US"/>
        </w:rPr>
        <w:tab/>
      </w:r>
    </w:p>
    <w:p w:rsidR="007D1135" w:rsidRPr="007D1135" w:rsidRDefault="007D1135" w:rsidP="007D1135">
      <w:pPr>
        <w:widowControl/>
        <w:tabs>
          <w:tab w:val="right" w:pos="9000"/>
        </w:tabs>
        <w:suppressAutoHyphens w:val="0"/>
        <w:snapToGrid w:val="0"/>
        <w:jc w:val="both"/>
        <w:rPr>
          <w:rFonts w:eastAsia="Times New Roman" w:cs="Tahoma"/>
          <w:bCs/>
          <w:kern w:val="0"/>
          <w:szCs w:val="22"/>
          <w:lang w:eastAsia="en-US"/>
        </w:rPr>
      </w:pPr>
    </w:p>
    <w:p w:rsidR="007D1135" w:rsidRPr="007D1135" w:rsidRDefault="007D1135" w:rsidP="007D1135">
      <w:pPr>
        <w:widowControl/>
        <w:suppressAutoHyphens w:val="0"/>
        <w:ind w:right="43"/>
        <w:jc w:val="both"/>
        <w:rPr>
          <w:rFonts w:eastAsia="Times New Roman" w:cs="Times New Roman"/>
          <w:bCs/>
          <w:kern w:val="0"/>
          <w:lang w:eastAsia="lv-LV" w:bidi="ar-SA"/>
        </w:rPr>
      </w:pPr>
      <w:r w:rsidRPr="007D1135">
        <w:rPr>
          <w:rFonts w:eastAsia="Times New Roman" w:cs="Times New Roman"/>
          <w:bCs/>
          <w:kern w:val="0"/>
          <w:lang w:eastAsia="lv-LV" w:bidi="ar-SA"/>
        </w:rPr>
        <w:t>Par grozījumiem nolikumā</w:t>
      </w:r>
    </w:p>
    <w:p w:rsidR="007D1135" w:rsidRPr="007D1135" w:rsidRDefault="007D1135" w:rsidP="007D1135">
      <w:pPr>
        <w:widowControl/>
        <w:suppressAutoHyphens w:val="0"/>
        <w:ind w:right="43" w:firstLine="375"/>
        <w:jc w:val="both"/>
        <w:rPr>
          <w:rFonts w:eastAsia="Times New Roman" w:cs="Times New Roman"/>
          <w:kern w:val="0"/>
          <w:lang w:eastAsia="lv-LV" w:bidi="ar-SA"/>
        </w:rPr>
      </w:pPr>
    </w:p>
    <w:p w:rsidR="007D1135" w:rsidRPr="007D1135" w:rsidRDefault="007D1135" w:rsidP="007D1135">
      <w:pPr>
        <w:widowControl/>
        <w:suppressAutoHyphens w:val="0"/>
        <w:ind w:right="43"/>
        <w:jc w:val="both"/>
        <w:rPr>
          <w:rFonts w:eastAsia="Times New Roman" w:cs="Times New Roman"/>
          <w:kern w:val="0"/>
          <w:lang w:eastAsia="en-US" w:bidi="ar-SA"/>
        </w:rPr>
      </w:pPr>
      <w:r w:rsidRPr="007D1135">
        <w:rPr>
          <w:rFonts w:eastAsia="Times New Roman" w:cs="Times New Roman"/>
          <w:kern w:val="0"/>
          <w:lang w:eastAsia="en-US" w:bidi="ar-SA"/>
        </w:rPr>
        <w:t>Pamatojoties uz likuma "Par pašvaldībām" 21.panta pirmās daļas 8.punktu, 41.panta pirmās daļas 2.punktu, Valsts pārvaldes iekārtas likuma 16.panta otro daļu, 28.pantu,73.panta pirmās daļas 1.punktu, ņemot vērā Finanšu komitejas 01.02.2018. lēmumu (protokols Nr.2, 14.§),</w:t>
      </w:r>
    </w:p>
    <w:p w:rsidR="007D1135" w:rsidRPr="007D1135" w:rsidRDefault="007D1135" w:rsidP="007D1135">
      <w:pPr>
        <w:widowControl/>
        <w:suppressAutoHyphens w:val="0"/>
        <w:ind w:right="43"/>
        <w:jc w:val="both"/>
        <w:rPr>
          <w:rFonts w:eastAsia="Times New Roman" w:cs="Times New Roman"/>
          <w:bCs/>
          <w:kern w:val="0"/>
          <w:lang w:eastAsia="lv-LV" w:bidi="ar-SA"/>
        </w:rPr>
      </w:pPr>
    </w:p>
    <w:p w:rsidR="007D1135" w:rsidRPr="007D1135" w:rsidRDefault="007D1135" w:rsidP="007D1135">
      <w:pPr>
        <w:widowControl/>
        <w:suppressAutoHyphens w:val="0"/>
        <w:ind w:right="43" w:firstLine="375"/>
        <w:jc w:val="center"/>
        <w:rPr>
          <w:rFonts w:eastAsia="Times New Roman" w:cs="Times New Roman"/>
          <w:bCs/>
          <w:kern w:val="0"/>
          <w:lang w:eastAsia="lv-LV" w:bidi="ar-SA"/>
        </w:rPr>
      </w:pPr>
      <w:r w:rsidRPr="007D1135">
        <w:rPr>
          <w:rFonts w:eastAsia="Times New Roman" w:cs="Times New Roman"/>
          <w:bCs/>
          <w:kern w:val="0"/>
          <w:lang w:eastAsia="lv-LV" w:bidi="ar-SA"/>
        </w:rPr>
        <w:t>Jēkabpils pilsētas dome nolemj:</w:t>
      </w:r>
    </w:p>
    <w:p w:rsidR="007D1135" w:rsidRPr="007D1135" w:rsidRDefault="007D1135" w:rsidP="007D1135">
      <w:pPr>
        <w:widowControl/>
        <w:suppressAutoHyphens w:val="0"/>
        <w:ind w:right="43" w:firstLine="375"/>
        <w:jc w:val="center"/>
        <w:rPr>
          <w:rFonts w:eastAsia="Times New Roman" w:cs="Times New Roman"/>
          <w:bCs/>
          <w:kern w:val="0"/>
          <w:lang w:eastAsia="lv-LV" w:bidi="ar-SA"/>
        </w:rPr>
      </w:pPr>
    </w:p>
    <w:p w:rsidR="007D1135" w:rsidRPr="007D1135" w:rsidRDefault="007D1135" w:rsidP="00A02D48">
      <w:pPr>
        <w:widowControl/>
        <w:numPr>
          <w:ilvl w:val="0"/>
          <w:numId w:val="39"/>
        </w:numPr>
        <w:suppressAutoHyphens w:val="0"/>
        <w:ind w:left="426" w:hanging="426"/>
        <w:jc w:val="both"/>
        <w:rPr>
          <w:rFonts w:eastAsia="Times New Roman" w:cs="Tahoma"/>
          <w:bCs/>
          <w:kern w:val="0"/>
          <w:szCs w:val="22"/>
          <w:lang w:eastAsia="en-US"/>
        </w:rPr>
      </w:pPr>
      <w:r w:rsidRPr="007D1135">
        <w:rPr>
          <w:rFonts w:eastAsia="Times New Roman" w:cs="Tahoma"/>
          <w:bCs/>
          <w:kern w:val="0"/>
          <w:szCs w:val="22"/>
          <w:lang w:eastAsia="en-US"/>
        </w:rPr>
        <w:t>Izdarīt ar Jēkabpils pilsētas domes 21.01.2010. lēmumu Nr.21 "Par nolikuma apstiprināšanu" apstiprinātajā iestādes "Jēkabpils pilsētas pašvaldība" nolikumā šādus grozījumus:</w:t>
      </w:r>
    </w:p>
    <w:p w:rsidR="007D1135" w:rsidRPr="007D1135" w:rsidRDefault="007D1135" w:rsidP="00A02D48">
      <w:pPr>
        <w:widowControl/>
        <w:numPr>
          <w:ilvl w:val="1"/>
          <w:numId w:val="39"/>
        </w:numPr>
        <w:suppressAutoHyphens w:val="0"/>
        <w:ind w:left="567" w:hanging="567"/>
        <w:jc w:val="both"/>
        <w:rPr>
          <w:rFonts w:eastAsia="Times New Roman" w:cs="Tahoma"/>
          <w:bCs/>
          <w:kern w:val="0"/>
          <w:szCs w:val="22"/>
          <w:lang w:eastAsia="en-US"/>
        </w:rPr>
      </w:pPr>
      <w:r w:rsidRPr="007D1135">
        <w:rPr>
          <w:rFonts w:eastAsia="Times New Roman" w:cs="Tahoma"/>
          <w:bCs/>
          <w:kern w:val="0"/>
          <w:szCs w:val="22"/>
          <w:lang w:eastAsia="en-US"/>
        </w:rPr>
        <w:t>aizstāt 5.9.apakšpunktā vārdus „Jēkabpils Tālākizglītības un informācijas tehnoloģiju centrs” ar vārdiem “Jēkabpils Izglītības pārvalde”;</w:t>
      </w:r>
    </w:p>
    <w:p w:rsidR="007D1135" w:rsidRPr="007D1135" w:rsidRDefault="007D1135" w:rsidP="00A02D48">
      <w:pPr>
        <w:widowControl/>
        <w:numPr>
          <w:ilvl w:val="1"/>
          <w:numId w:val="39"/>
        </w:numPr>
        <w:suppressAutoHyphens w:val="0"/>
        <w:ind w:left="567" w:hanging="567"/>
        <w:jc w:val="both"/>
        <w:rPr>
          <w:rFonts w:eastAsia="Times New Roman" w:cs="Tahoma"/>
          <w:bCs/>
          <w:kern w:val="0"/>
          <w:szCs w:val="22"/>
          <w:lang w:eastAsia="en-US"/>
        </w:rPr>
      </w:pPr>
      <w:r w:rsidRPr="007D1135">
        <w:rPr>
          <w:rFonts w:eastAsia="Times New Roman" w:cs="Tahoma"/>
          <w:bCs/>
          <w:kern w:val="0"/>
          <w:szCs w:val="22"/>
          <w:lang w:eastAsia="en-US"/>
        </w:rPr>
        <w:t>izteikt 7. un 7.</w:t>
      </w:r>
      <w:r w:rsidRPr="007D1135">
        <w:rPr>
          <w:rFonts w:eastAsia="Times New Roman" w:cs="Tahoma"/>
          <w:bCs/>
          <w:kern w:val="0"/>
          <w:szCs w:val="22"/>
          <w:vertAlign w:val="superscript"/>
          <w:lang w:eastAsia="en-US"/>
        </w:rPr>
        <w:t>1</w:t>
      </w:r>
      <w:r w:rsidRPr="007D1135">
        <w:rPr>
          <w:rFonts w:eastAsia="Times New Roman" w:cs="Tahoma"/>
          <w:bCs/>
          <w:kern w:val="0"/>
          <w:szCs w:val="22"/>
          <w:lang w:eastAsia="en-US"/>
        </w:rPr>
        <w:t>punktu šādā redakcijā:</w:t>
      </w:r>
    </w:p>
    <w:p w:rsidR="007D1135" w:rsidRPr="007D1135" w:rsidRDefault="007D1135" w:rsidP="007D1135">
      <w:pPr>
        <w:widowControl/>
        <w:suppressAutoHyphens w:val="0"/>
        <w:rPr>
          <w:rFonts w:eastAsia="Times New Roman" w:cs="Tahoma"/>
          <w:bCs/>
          <w:kern w:val="0"/>
          <w:szCs w:val="22"/>
          <w:lang w:eastAsia="en-US"/>
        </w:rPr>
      </w:pPr>
      <w:r w:rsidRPr="007D1135">
        <w:rPr>
          <w:rFonts w:eastAsia="Times New Roman" w:cs="Tahoma"/>
          <w:bCs/>
          <w:kern w:val="0"/>
          <w:szCs w:val="22"/>
          <w:lang w:eastAsia="en-US"/>
        </w:rPr>
        <w:t>“7. Centrālai administrācijai ir šādas struktūrvienības:</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ahoma"/>
          <w:bCs/>
          <w:kern w:val="0"/>
          <w:szCs w:val="22"/>
          <w:lang w:eastAsia="en-US"/>
        </w:rPr>
        <w:t xml:space="preserve">7.1. </w:t>
      </w:r>
      <w:r w:rsidRPr="007D1135">
        <w:rPr>
          <w:rFonts w:eastAsia="Times New Roman" w:cs="Times New Roman"/>
          <w:kern w:val="0"/>
          <w:lang w:eastAsia="en-US" w:bidi="ar-SA"/>
        </w:rPr>
        <w:t>Jēkabpils pilsētas pašvaldības policija;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7.2. Jēkabpils pilsētas būvvalde;</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7.3. Juridiskais departaments, kura sastāvā ir:</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7.3.1.Juridiskā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7.3.2. Iepirkumu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7.4. Finanšu departaments, kura sastāvā ir:</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7.4.1. Finanšu ekonomikas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7.4.2. Grāmatvedības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7.5. Atbalsta departaments, kura sastāvā ir:</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7.5.1. Informācijas tehnoloģiju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7.5.2. Vienas pieturas aģentūra;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7.5.3. Sabiedrisko attiecību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7.6. Pilsētvides departaments, kura sastāvā ir:</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7.6.1. Būvniecības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7.6.2. Attīstības un investīciju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7.6.3. Teritorijas plānošanas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7.7. Īpašumu apsaimniekošanas departaments, kura sastāvā ir:</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7.7.1. Pašvaldības īpašumu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7.7.2. Komunālās saimniecības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7.8. Dzimtsarakstu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7.9. Personāla nodaļa.</w:t>
      </w:r>
    </w:p>
    <w:p w:rsidR="007D1135" w:rsidRPr="007D1135" w:rsidRDefault="007D1135" w:rsidP="007D1135">
      <w:pPr>
        <w:widowControl/>
        <w:suppressAutoHyphens w:val="0"/>
        <w:rPr>
          <w:rFonts w:eastAsia="Times New Roman" w:cs="Times New Roman"/>
          <w:kern w:val="0"/>
          <w:lang w:eastAsia="en-US" w:bidi="ar-SA"/>
        </w:rPr>
      </w:pPr>
      <w:r w:rsidRPr="007D1135">
        <w:rPr>
          <w:rFonts w:eastAsia="Times New Roman" w:cs="Times New Roman"/>
          <w:kern w:val="0"/>
          <w:lang w:eastAsia="en-US" w:bidi="ar-SA"/>
        </w:rPr>
        <w:t>7.</w:t>
      </w:r>
      <w:r w:rsidRPr="007D1135">
        <w:rPr>
          <w:rFonts w:eastAsia="Times New Roman" w:cs="Times New Roman"/>
          <w:kern w:val="0"/>
          <w:vertAlign w:val="superscript"/>
          <w:lang w:eastAsia="en-US" w:bidi="ar-SA"/>
        </w:rPr>
        <w:t>1</w:t>
      </w:r>
      <w:r w:rsidRPr="007D1135">
        <w:rPr>
          <w:rFonts w:eastAsia="Times New Roman" w:cs="Times New Roman"/>
          <w:kern w:val="0"/>
          <w:lang w:eastAsia="en-US" w:bidi="ar-SA"/>
        </w:rPr>
        <w:t xml:space="preserve"> Centrālās administrācijas vadītājam tiešā pakļautībā ir civilās aizsardzības inženieris un vadītāja padomnieks.”</w:t>
      </w:r>
    </w:p>
    <w:p w:rsidR="007D1135" w:rsidRPr="007D1135" w:rsidRDefault="007D1135" w:rsidP="007D1135">
      <w:pPr>
        <w:widowControl/>
        <w:suppressAutoHyphens w:val="0"/>
        <w:jc w:val="both"/>
        <w:rPr>
          <w:rFonts w:eastAsia="Times New Roman" w:cs="Times New Roman"/>
          <w:kern w:val="0"/>
          <w:lang w:eastAsia="en-US" w:bidi="ar-SA"/>
        </w:rPr>
      </w:pPr>
      <w:r w:rsidRPr="007D1135">
        <w:rPr>
          <w:rFonts w:eastAsia="Times New Roman" w:cs="Times New Roman"/>
          <w:kern w:val="0"/>
          <w:lang w:eastAsia="en-US" w:bidi="ar-SA"/>
        </w:rPr>
        <w:t>1.3. aizstāt 9.punktā vārdu “Pilsētsaimniecības”</w:t>
      </w:r>
      <w:r w:rsidRPr="007D1135">
        <w:rPr>
          <w:rFonts w:eastAsia="Times New Roman" w:cs="Times New Roman"/>
          <w:i/>
          <w:kern w:val="0"/>
          <w:lang w:eastAsia="en-US" w:bidi="ar-SA"/>
        </w:rPr>
        <w:t xml:space="preserve"> </w:t>
      </w:r>
      <w:r w:rsidRPr="007D1135">
        <w:rPr>
          <w:rFonts w:eastAsia="Times New Roman" w:cs="Times New Roman"/>
          <w:kern w:val="0"/>
          <w:lang w:eastAsia="en-US" w:bidi="ar-SA"/>
        </w:rPr>
        <w:t>ar vārdu “Finanšu”.</w:t>
      </w:r>
    </w:p>
    <w:p w:rsidR="007D1135" w:rsidRPr="007D1135" w:rsidRDefault="007D1135" w:rsidP="00A02D48">
      <w:pPr>
        <w:widowControl/>
        <w:numPr>
          <w:ilvl w:val="0"/>
          <w:numId w:val="39"/>
        </w:numPr>
        <w:tabs>
          <w:tab w:val="left" w:pos="426"/>
        </w:tabs>
        <w:suppressAutoHyphens w:val="0"/>
        <w:snapToGrid w:val="0"/>
        <w:ind w:left="567" w:hanging="567"/>
        <w:jc w:val="both"/>
        <w:rPr>
          <w:rFonts w:eastAsia="Times New Roman" w:cs="Tahoma"/>
          <w:bCs/>
          <w:kern w:val="0"/>
          <w:szCs w:val="22"/>
          <w:lang w:eastAsia="en-US"/>
        </w:rPr>
      </w:pPr>
      <w:r w:rsidRPr="007D1135">
        <w:rPr>
          <w:rFonts w:eastAsia="Times New Roman" w:cs="Tahoma"/>
          <w:bCs/>
          <w:kern w:val="0"/>
          <w:szCs w:val="22"/>
          <w:lang w:eastAsia="en-US"/>
        </w:rPr>
        <w:t>Lēmums stājas spēkā 01.05.2018.</w:t>
      </w:r>
    </w:p>
    <w:p w:rsidR="007D1135" w:rsidRPr="007D1135" w:rsidRDefault="007D1135" w:rsidP="00A02D48">
      <w:pPr>
        <w:widowControl/>
        <w:numPr>
          <w:ilvl w:val="0"/>
          <w:numId w:val="39"/>
        </w:numPr>
        <w:tabs>
          <w:tab w:val="left" w:pos="426"/>
        </w:tabs>
        <w:suppressAutoHyphens w:val="0"/>
        <w:snapToGrid w:val="0"/>
        <w:ind w:left="567" w:hanging="567"/>
        <w:jc w:val="both"/>
        <w:rPr>
          <w:rFonts w:eastAsia="Times New Roman" w:cs="Tahoma"/>
          <w:bCs/>
          <w:kern w:val="0"/>
          <w:szCs w:val="22"/>
          <w:lang w:eastAsia="en-US"/>
        </w:rPr>
      </w:pPr>
      <w:proofErr w:type="spellStart"/>
      <w:r w:rsidRPr="007D1135">
        <w:rPr>
          <w:rFonts w:eastAsia="Times New Roman" w:cs="Tahoma"/>
          <w:bCs/>
          <w:kern w:val="0"/>
          <w:lang w:val="en-GB" w:eastAsia="en-US" w:bidi="ar-SA"/>
        </w:rPr>
        <w:t>Uzdot</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Jēkabpils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pilsētas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pašvaldības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izpilddirektoram</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veikt</w:t>
      </w:r>
      <w:proofErr w:type="spellEnd"/>
      <w:r w:rsidRPr="007D1135">
        <w:rPr>
          <w:rFonts w:eastAsia="Times New Roman" w:cs="Tahoma"/>
          <w:bCs/>
          <w:kern w:val="0"/>
          <w:lang w:val="en-GB" w:eastAsia="en-US" w:bidi="ar-SA"/>
        </w:rPr>
        <w:t xml:space="preserve"> visas </w:t>
      </w:r>
      <w:proofErr w:type="spellStart"/>
      <w:r w:rsidRPr="007D1135">
        <w:rPr>
          <w:rFonts w:eastAsia="Times New Roman" w:cs="Tahoma"/>
          <w:bCs/>
          <w:kern w:val="0"/>
          <w:lang w:val="en-GB" w:eastAsia="en-US" w:bidi="ar-SA"/>
        </w:rPr>
        <w:t>nepieciešamās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darbības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saskaņā</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ar</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Darba</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likumu</w:t>
      </w:r>
      <w:proofErr w:type="spellEnd"/>
      <w:r w:rsidRPr="007D1135">
        <w:rPr>
          <w:rFonts w:eastAsia="Times New Roman" w:cs="Tahoma"/>
          <w:bCs/>
          <w:kern w:val="0"/>
          <w:lang w:val="en-GB" w:eastAsia="en-US" w:bidi="ar-SA"/>
        </w:rPr>
        <w:t xml:space="preserve"> un </w:t>
      </w:r>
      <w:proofErr w:type="spellStart"/>
      <w:r w:rsidRPr="007D1135">
        <w:rPr>
          <w:rFonts w:eastAsia="Times New Roman" w:cs="Tahoma"/>
          <w:bCs/>
          <w:kern w:val="0"/>
          <w:lang w:val="en-GB" w:eastAsia="en-US" w:bidi="ar-SA"/>
        </w:rPr>
        <w:t>citiem</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normatīvajiem</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aktiem</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kas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regulē</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darba</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tiesiskās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attiecības</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lai</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nodrošinātu</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lēmuma</w:t>
      </w:r>
      <w:proofErr w:type="spellEnd"/>
      <w:r w:rsidRPr="007D1135">
        <w:rPr>
          <w:rFonts w:eastAsia="Times New Roman" w:cs="Tahoma"/>
          <w:bCs/>
          <w:kern w:val="0"/>
          <w:lang w:val="en-GB" w:eastAsia="en-US" w:bidi="ar-SA"/>
        </w:rPr>
        <w:t xml:space="preserve"> </w:t>
      </w:r>
      <w:proofErr w:type="spellStart"/>
      <w:r w:rsidRPr="007D1135">
        <w:rPr>
          <w:rFonts w:eastAsia="Times New Roman" w:cs="Tahoma"/>
          <w:bCs/>
          <w:kern w:val="0"/>
          <w:lang w:val="en-GB" w:eastAsia="en-US" w:bidi="ar-SA"/>
        </w:rPr>
        <w:t>izpildi</w:t>
      </w:r>
      <w:proofErr w:type="spellEnd"/>
      <w:r w:rsidRPr="007D1135">
        <w:rPr>
          <w:rFonts w:eastAsia="Times New Roman" w:cs="Tahoma"/>
          <w:bCs/>
          <w:kern w:val="0"/>
          <w:lang w:val="en-GB" w:eastAsia="en-US" w:bidi="ar-SA"/>
        </w:rPr>
        <w:t>.</w:t>
      </w:r>
    </w:p>
    <w:p w:rsidR="007D1135" w:rsidRPr="007D1135" w:rsidRDefault="007D1135" w:rsidP="00A02D48">
      <w:pPr>
        <w:widowControl/>
        <w:numPr>
          <w:ilvl w:val="0"/>
          <w:numId w:val="39"/>
        </w:numPr>
        <w:tabs>
          <w:tab w:val="left" w:pos="426"/>
        </w:tabs>
        <w:suppressAutoHyphens w:val="0"/>
        <w:snapToGrid w:val="0"/>
        <w:ind w:left="426" w:hanging="426"/>
        <w:jc w:val="both"/>
        <w:rPr>
          <w:rFonts w:eastAsia="Times New Roman" w:cs="Tahoma"/>
          <w:bCs/>
          <w:kern w:val="0"/>
          <w:szCs w:val="22"/>
          <w:lang w:eastAsia="en-US"/>
        </w:rPr>
      </w:pPr>
      <w:r w:rsidRPr="007D1135">
        <w:rPr>
          <w:rFonts w:eastAsia="Lucida Sans Unicode" w:cs="Tahoma"/>
          <w:kern w:val="0"/>
          <w:lang w:bidi="ar-SA"/>
        </w:rPr>
        <w:t>Kontroli par lēmuma izpildi veikt Jēkabpils pilsētas pašvaldības izpilddirektoram.</w:t>
      </w:r>
    </w:p>
    <w:p w:rsidR="007D1135" w:rsidRPr="007D1135" w:rsidRDefault="007D1135" w:rsidP="007D1135">
      <w:pPr>
        <w:tabs>
          <w:tab w:val="left" w:pos="426"/>
        </w:tabs>
        <w:ind w:left="426" w:right="43" w:hanging="426"/>
        <w:rPr>
          <w:rFonts w:eastAsia="Lucida Sans Unicode" w:cs="Tahoma"/>
          <w:kern w:val="0"/>
          <w:lang w:bidi="ar-SA"/>
        </w:rPr>
      </w:pPr>
    </w:p>
    <w:p w:rsidR="007D1135" w:rsidRPr="007D1135" w:rsidRDefault="007D1135" w:rsidP="007D1135">
      <w:pPr>
        <w:tabs>
          <w:tab w:val="left" w:pos="567"/>
          <w:tab w:val="left" w:pos="3555"/>
        </w:tabs>
        <w:ind w:left="360" w:right="43"/>
        <w:rPr>
          <w:rFonts w:eastAsia="Lucida Sans Unicode" w:cs="Tahoma"/>
          <w:kern w:val="0"/>
          <w:lang w:bidi="ar-SA"/>
        </w:rPr>
      </w:pPr>
    </w:p>
    <w:p w:rsidR="007D1135" w:rsidRPr="007D1135" w:rsidRDefault="007D1135" w:rsidP="007D1135">
      <w:pPr>
        <w:jc w:val="both"/>
        <w:rPr>
          <w:rFonts w:eastAsia="Lucida Sans Unicode" w:cs="Times New Roman"/>
          <w:kern w:val="0"/>
          <w:szCs w:val="20"/>
        </w:rPr>
      </w:pPr>
      <w:r w:rsidRPr="007D1135">
        <w:rPr>
          <w:rFonts w:eastAsia="Lucida Sans Unicode" w:cs="Times New Roman"/>
          <w:kern w:val="0"/>
          <w:szCs w:val="20"/>
        </w:rPr>
        <w:t>Sēdes vadītājs</w:t>
      </w:r>
    </w:p>
    <w:p w:rsidR="007D1135" w:rsidRPr="007D1135" w:rsidRDefault="007D1135" w:rsidP="007D1135">
      <w:pPr>
        <w:tabs>
          <w:tab w:val="center" w:pos="5103"/>
          <w:tab w:val="right" w:pos="9356"/>
        </w:tabs>
        <w:jc w:val="both"/>
        <w:rPr>
          <w:rFonts w:eastAsia="Lucida Sans Unicode" w:cs="Times New Roman"/>
          <w:kern w:val="0"/>
          <w:szCs w:val="20"/>
        </w:rPr>
      </w:pPr>
      <w:r w:rsidRPr="007D1135">
        <w:rPr>
          <w:rFonts w:eastAsia="Lucida Sans Unicode" w:cs="Times New Roman"/>
          <w:kern w:val="0"/>
          <w:szCs w:val="20"/>
        </w:rPr>
        <w:t>Domes priekšsēdētājs</w:t>
      </w:r>
      <w:r w:rsidRPr="007D1135">
        <w:rPr>
          <w:rFonts w:eastAsia="Lucida Sans Unicode" w:cs="Times New Roman"/>
          <w:kern w:val="0"/>
          <w:szCs w:val="20"/>
        </w:rPr>
        <w:tab/>
      </w:r>
      <w:r w:rsidR="00CC7AB8">
        <w:rPr>
          <w:rFonts w:eastAsia="Lucida Sans Unicode" w:cs="Times New Roman"/>
          <w:kern w:val="0"/>
          <w:szCs w:val="20"/>
        </w:rPr>
        <w:t>(personiskais paraksts)</w:t>
      </w:r>
      <w:r w:rsidRPr="007D1135">
        <w:rPr>
          <w:rFonts w:eastAsia="Lucida Sans Unicode" w:cs="Times New Roman"/>
          <w:kern w:val="0"/>
          <w:szCs w:val="20"/>
        </w:rPr>
        <w:tab/>
        <w:t>R.Ragainis</w:t>
      </w:r>
    </w:p>
    <w:p w:rsidR="007D1135" w:rsidRPr="007D1135" w:rsidRDefault="007D1135" w:rsidP="007D1135">
      <w:pPr>
        <w:widowControl/>
        <w:tabs>
          <w:tab w:val="right" w:pos="9000"/>
        </w:tabs>
        <w:suppressAutoHyphens w:val="0"/>
        <w:jc w:val="both"/>
        <w:rPr>
          <w:rFonts w:eastAsia="Times New Roman" w:cs="Tahoma"/>
          <w:kern w:val="0"/>
          <w:lang w:eastAsia="en-US"/>
        </w:rPr>
      </w:pPr>
    </w:p>
    <w:p w:rsidR="007D1135" w:rsidRPr="007D1135" w:rsidRDefault="007D1135" w:rsidP="007D1135">
      <w:pPr>
        <w:tabs>
          <w:tab w:val="left" w:pos="142"/>
          <w:tab w:val="left" w:pos="3555"/>
        </w:tabs>
        <w:ind w:right="43"/>
        <w:jc w:val="both"/>
        <w:rPr>
          <w:rFonts w:eastAsia="Lucida Sans Unicode" w:cs="Tahoma"/>
          <w:kern w:val="0"/>
          <w:sz w:val="20"/>
          <w:szCs w:val="20"/>
          <w:lang w:bidi="ar-SA"/>
        </w:rPr>
      </w:pPr>
      <w:proofErr w:type="spellStart"/>
      <w:r w:rsidRPr="007D1135">
        <w:rPr>
          <w:rFonts w:eastAsia="Lucida Sans Unicode" w:cs="Tahoma"/>
          <w:kern w:val="0"/>
          <w:sz w:val="20"/>
          <w:szCs w:val="20"/>
          <w:lang w:bidi="ar-SA"/>
        </w:rPr>
        <w:t>Gluha</w:t>
      </w:r>
      <w:proofErr w:type="spellEnd"/>
      <w:r w:rsidRPr="007D1135">
        <w:rPr>
          <w:rFonts w:eastAsia="Lucida Sans Unicode" w:cs="Tahoma"/>
          <w:kern w:val="0"/>
          <w:sz w:val="20"/>
          <w:szCs w:val="20"/>
          <w:lang w:bidi="ar-SA"/>
        </w:rPr>
        <w:t xml:space="preserve"> 65207310</w:t>
      </w:r>
    </w:p>
    <w:p w:rsidR="007D1135" w:rsidRPr="00CC7AB8" w:rsidRDefault="007D1135" w:rsidP="007D1135">
      <w:pPr>
        <w:tabs>
          <w:tab w:val="left" w:pos="142"/>
          <w:tab w:val="left" w:pos="3555"/>
        </w:tabs>
        <w:ind w:right="43"/>
        <w:jc w:val="both"/>
        <w:rPr>
          <w:rFonts w:eastAsia="Lucida Sans Unicode" w:cs="Tahoma"/>
          <w:b/>
          <w:kern w:val="0"/>
          <w:sz w:val="20"/>
          <w:szCs w:val="20"/>
          <w:lang w:bidi="ar-SA"/>
        </w:rPr>
      </w:pPr>
    </w:p>
    <w:p w:rsidR="00A11643" w:rsidRPr="00CC7AB8" w:rsidRDefault="00CC7AB8" w:rsidP="00A11643">
      <w:pPr>
        <w:rPr>
          <w:rFonts w:eastAsia="Lucida Sans Unicode" w:cs="Times New Roman"/>
          <w:b/>
          <w:kern w:val="0"/>
          <w:szCs w:val="20"/>
        </w:rPr>
      </w:pPr>
      <w:r w:rsidRPr="00CC7AB8">
        <w:rPr>
          <w:rFonts w:eastAsia="Lucida Sans Unicode" w:cs="Times New Roman"/>
          <w:b/>
          <w:kern w:val="0"/>
          <w:szCs w:val="20"/>
        </w:rPr>
        <w:t>LĒMUM</w:t>
      </w:r>
      <w:r w:rsidR="00A11643" w:rsidRPr="00CC7AB8">
        <w:rPr>
          <w:rFonts w:eastAsia="Lucida Sans Unicode" w:cs="Times New Roman"/>
          <w:b/>
          <w:kern w:val="0"/>
          <w:szCs w:val="20"/>
        </w:rPr>
        <w:t>S</w:t>
      </w:r>
      <w:r w:rsidR="00A11643" w:rsidRPr="00CC7AB8">
        <w:rPr>
          <w:rFonts w:eastAsia="Times New Roman" w:cs="Tahoma"/>
          <w:b/>
          <w:bCs/>
          <w:kern w:val="0"/>
          <w:szCs w:val="22"/>
          <w:lang w:eastAsia="en-US"/>
        </w:rPr>
        <w:t xml:space="preserve"> Nr.53</w:t>
      </w:r>
    </w:p>
    <w:p w:rsidR="00A11643" w:rsidRPr="00A11643" w:rsidRDefault="00A11643" w:rsidP="00A11643">
      <w:pPr>
        <w:widowControl/>
        <w:tabs>
          <w:tab w:val="right" w:pos="9356"/>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bidi="ar-SA"/>
        </w:rPr>
        <w:t>08.02.2018</w:t>
      </w:r>
      <w:r>
        <w:rPr>
          <w:rFonts w:eastAsia="Times New Roman" w:cs="Tahoma"/>
          <w:bCs/>
          <w:kern w:val="0"/>
          <w:szCs w:val="22"/>
          <w:lang w:eastAsia="en-US" w:bidi="ar-SA"/>
        </w:rPr>
        <w:t xml:space="preserve">. </w:t>
      </w:r>
      <w:r w:rsidRPr="00A11643">
        <w:rPr>
          <w:rFonts w:eastAsia="Times New Roman" w:cs="Tahoma"/>
          <w:bCs/>
          <w:kern w:val="0"/>
          <w:szCs w:val="22"/>
          <w:lang w:eastAsia="en-US"/>
        </w:rPr>
        <w:tab/>
      </w:r>
    </w:p>
    <w:p w:rsidR="00A11643" w:rsidRPr="00A11643" w:rsidRDefault="00A11643" w:rsidP="00A11643">
      <w:pPr>
        <w:widowControl/>
        <w:tabs>
          <w:tab w:val="right" w:pos="9000"/>
        </w:tabs>
        <w:suppressAutoHyphens w:val="0"/>
        <w:snapToGrid w:val="0"/>
        <w:jc w:val="both"/>
        <w:rPr>
          <w:rFonts w:eastAsia="Times New Roman" w:cs="Tahoma"/>
          <w:bCs/>
          <w:kern w:val="0"/>
          <w:szCs w:val="22"/>
          <w:lang w:eastAsia="en-US"/>
        </w:rPr>
      </w:pPr>
    </w:p>
    <w:p w:rsidR="00A11643" w:rsidRPr="00A11643" w:rsidRDefault="00A11643" w:rsidP="00A11643">
      <w:pPr>
        <w:widowControl/>
        <w:suppressAutoHyphens w:val="0"/>
        <w:ind w:right="43"/>
        <w:jc w:val="both"/>
        <w:rPr>
          <w:rFonts w:eastAsia="Times New Roman" w:cs="Times New Roman"/>
          <w:bCs/>
          <w:kern w:val="0"/>
          <w:lang w:eastAsia="lv-LV" w:bidi="ar-SA"/>
        </w:rPr>
      </w:pPr>
      <w:r w:rsidRPr="00A11643">
        <w:rPr>
          <w:rFonts w:eastAsia="Times New Roman" w:cs="Times New Roman"/>
          <w:bCs/>
          <w:kern w:val="0"/>
          <w:lang w:eastAsia="lv-LV" w:bidi="ar-SA"/>
        </w:rPr>
        <w:t>Par reglamentu apstiprināšanu</w:t>
      </w:r>
    </w:p>
    <w:p w:rsidR="00A11643" w:rsidRPr="00A11643" w:rsidRDefault="00A11643" w:rsidP="00A11643">
      <w:pPr>
        <w:widowControl/>
        <w:suppressAutoHyphens w:val="0"/>
        <w:ind w:right="43" w:firstLine="375"/>
        <w:jc w:val="both"/>
        <w:rPr>
          <w:rFonts w:eastAsia="Times New Roman" w:cs="Times New Roman"/>
          <w:kern w:val="0"/>
          <w:lang w:eastAsia="lv-LV" w:bidi="ar-SA"/>
        </w:rPr>
      </w:pPr>
    </w:p>
    <w:p w:rsidR="00A11643" w:rsidRPr="00A11643" w:rsidRDefault="00A11643" w:rsidP="00A11643">
      <w:pPr>
        <w:widowControl/>
        <w:suppressAutoHyphens w:val="0"/>
        <w:ind w:right="43" w:firstLine="375"/>
        <w:jc w:val="both"/>
        <w:rPr>
          <w:rFonts w:eastAsia="Times New Roman" w:cs="Times New Roman"/>
          <w:kern w:val="0"/>
          <w:lang w:eastAsia="en-US" w:bidi="ar-SA"/>
        </w:rPr>
      </w:pPr>
      <w:r w:rsidRPr="00A11643">
        <w:rPr>
          <w:rFonts w:eastAsia="Times New Roman" w:cs="Times New Roman"/>
          <w:kern w:val="0"/>
          <w:lang w:eastAsia="en-US" w:bidi="ar-SA"/>
        </w:rPr>
        <w:t>Pamatojoties uz likuma “Par pašvaldībām” 21.panta pirmās daļas 27.punktu, 41.panta pirmās daļas 2.punktu, Valsts pārvaldes iekārtas likuma 72.panta pirmās daļas 2.punktu, 73.panta pirmās daļas 1.punktu, iestādes “Jēkabpils pilsētas pašvaldība” nolikuma 8.punktu, ņemot vērā Finanšu komitejas 02.01.2018. lēmumu (protokols Nr.2, 15.§),</w:t>
      </w:r>
    </w:p>
    <w:p w:rsidR="00A11643" w:rsidRPr="00A11643" w:rsidRDefault="00A11643" w:rsidP="00A11643">
      <w:pPr>
        <w:widowControl/>
        <w:suppressAutoHyphens w:val="0"/>
        <w:ind w:right="43"/>
        <w:jc w:val="both"/>
        <w:rPr>
          <w:rFonts w:eastAsia="Times New Roman" w:cs="Times New Roman"/>
          <w:bCs/>
          <w:kern w:val="0"/>
          <w:lang w:eastAsia="lv-LV" w:bidi="ar-SA"/>
        </w:rPr>
      </w:pPr>
    </w:p>
    <w:p w:rsidR="00A11643" w:rsidRPr="00A11643" w:rsidRDefault="00A11643" w:rsidP="00A11643">
      <w:pPr>
        <w:widowControl/>
        <w:suppressAutoHyphens w:val="0"/>
        <w:ind w:right="43" w:firstLine="375"/>
        <w:jc w:val="center"/>
        <w:rPr>
          <w:rFonts w:eastAsia="Times New Roman" w:cs="Times New Roman"/>
          <w:bCs/>
          <w:kern w:val="0"/>
          <w:lang w:eastAsia="lv-LV" w:bidi="ar-SA"/>
        </w:rPr>
      </w:pPr>
      <w:r w:rsidRPr="00A11643">
        <w:rPr>
          <w:rFonts w:eastAsia="Times New Roman" w:cs="Times New Roman"/>
          <w:bCs/>
          <w:kern w:val="0"/>
          <w:lang w:eastAsia="lv-LV" w:bidi="ar-SA"/>
        </w:rPr>
        <w:t>Jēkabpils pilsētas dome nolemj:</w:t>
      </w:r>
    </w:p>
    <w:p w:rsidR="00A11643" w:rsidRPr="00A11643" w:rsidRDefault="00A11643" w:rsidP="00A11643">
      <w:pPr>
        <w:widowControl/>
        <w:suppressAutoHyphens w:val="0"/>
        <w:ind w:right="43" w:firstLine="375"/>
        <w:jc w:val="center"/>
        <w:rPr>
          <w:rFonts w:eastAsia="Times New Roman" w:cs="Times New Roman"/>
          <w:bCs/>
          <w:kern w:val="0"/>
          <w:lang w:eastAsia="lv-LV" w:bidi="ar-SA"/>
        </w:rPr>
      </w:pPr>
    </w:p>
    <w:p w:rsidR="00A11643" w:rsidRPr="00A11643" w:rsidRDefault="00A11643" w:rsidP="00A02D48">
      <w:pPr>
        <w:widowControl/>
        <w:numPr>
          <w:ilvl w:val="0"/>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Apstiprināt saskaņā ar pielikumiem iestādes “Jēkabpils pilsētas pašvaldība” struktūrvienību reglamentus: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 Personāla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Juridiskā departamenta reglaments; </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Juridiskās nodaļas reglaments; </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Iepirkumu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Finanšu departamenta reglaments; </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Finanšu ekonomikas nodaļas reglaments; </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Grāmatvedības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 xml:space="preserve">Atbalsta departamenta reglaments; </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Informācijas tehnoloģiju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Vienas pieturas aģentūras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Sabiedrisko attiecību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Pilsētvides departamenta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Būvniecības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Attīstības un investīciju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Teritorijas plānošanas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Īpašuma apsaimniekošanas departamenta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Pašvaldības īpašuma nodaļas reglaments;</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Komunālā saimniecības nodaļas reglaments.</w:t>
      </w:r>
    </w:p>
    <w:p w:rsidR="00A11643" w:rsidRPr="00A11643" w:rsidRDefault="00A11643" w:rsidP="00A02D48">
      <w:pPr>
        <w:widowControl/>
        <w:numPr>
          <w:ilvl w:val="0"/>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Atzīt par spēku zaudējušiem:</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17.01.2013. lēmumu Nr.5;</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06.04.2006. lēmumu Nr.180;</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06.03.2014. lēmumu Nr.89;</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proofErr w:type="spellStart"/>
      <w:r w:rsidRPr="00A11643">
        <w:rPr>
          <w:rFonts w:eastAsia="Times New Roman" w:cs="Times New Roman"/>
          <w:kern w:val="0"/>
          <w:lang w:val="en-GB" w:eastAsia="en-US" w:bidi="ar-SA"/>
        </w:rPr>
        <w:t>Jēkabpils</w:t>
      </w:r>
      <w:proofErr w:type="spellEnd"/>
      <w:r w:rsidRPr="00A11643">
        <w:rPr>
          <w:rFonts w:eastAsia="Times New Roman" w:cs="Times New Roman"/>
          <w:kern w:val="0"/>
          <w:lang w:val="en-GB" w:eastAsia="en-US" w:bidi="ar-SA"/>
        </w:rPr>
        <w:t xml:space="preserve"> </w:t>
      </w:r>
      <w:proofErr w:type="spellStart"/>
      <w:r w:rsidRPr="00A11643">
        <w:rPr>
          <w:rFonts w:eastAsia="Times New Roman" w:cs="Times New Roman"/>
          <w:kern w:val="0"/>
          <w:lang w:val="en-GB" w:eastAsia="en-US" w:bidi="ar-SA"/>
        </w:rPr>
        <w:t>pilsētas</w:t>
      </w:r>
      <w:proofErr w:type="spellEnd"/>
      <w:r w:rsidRPr="00A11643">
        <w:rPr>
          <w:rFonts w:eastAsia="Times New Roman" w:cs="Times New Roman"/>
          <w:kern w:val="0"/>
          <w:lang w:val="en-GB" w:eastAsia="en-US" w:bidi="ar-SA"/>
        </w:rPr>
        <w:t xml:space="preserve"> domes 20.03.2014. </w:t>
      </w:r>
      <w:proofErr w:type="spellStart"/>
      <w:r w:rsidRPr="00A11643">
        <w:rPr>
          <w:rFonts w:eastAsia="Times New Roman" w:cs="Times New Roman"/>
          <w:kern w:val="0"/>
          <w:lang w:val="en-GB" w:eastAsia="en-US" w:bidi="ar-SA"/>
        </w:rPr>
        <w:t>lēmumu</w:t>
      </w:r>
      <w:proofErr w:type="spellEnd"/>
      <w:r w:rsidRPr="00A11643">
        <w:rPr>
          <w:rFonts w:eastAsia="Times New Roman" w:cs="Times New Roman"/>
          <w:kern w:val="0"/>
          <w:lang w:val="en-GB" w:eastAsia="en-US" w:bidi="ar-SA"/>
        </w:rPr>
        <w:t xml:space="preserve"> Nr.102</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23.01.2014. lēmumu Nr.36;</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06.04.2006. lēmumu Nr.177;</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10.09.2015. lēmumu Nr.256;</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31.05.2007. lēmumu Nr.230;</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22.10.2015. lēmumu Nr.334;</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11.12.2014. lēmumu Nr.431;</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27.07.2017. lēmumu Nr.247;</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26.11.2009. lēmumu Nr.524;</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14.04.2011. lēmumu Nr.161;</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30.04.2014. lēmumu Nr.176;</w:t>
      </w:r>
    </w:p>
    <w:p w:rsidR="00A11643" w:rsidRPr="00A11643" w:rsidRDefault="00A11643" w:rsidP="00A02D48">
      <w:pPr>
        <w:widowControl/>
        <w:numPr>
          <w:ilvl w:val="1"/>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Jēkabpils pilsētas domes 22.10.2015. lēmumu Nr.333.</w:t>
      </w:r>
    </w:p>
    <w:p w:rsidR="00A11643" w:rsidRPr="00A11643" w:rsidRDefault="00A11643" w:rsidP="00A02D48">
      <w:pPr>
        <w:widowControl/>
        <w:numPr>
          <w:ilvl w:val="0"/>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Times New Roman" w:cs="Tahoma"/>
          <w:bCs/>
          <w:kern w:val="0"/>
          <w:szCs w:val="22"/>
          <w:lang w:eastAsia="en-US"/>
        </w:rPr>
        <w:t>Lēmums stājas spēkā 01.05.2018.</w:t>
      </w:r>
    </w:p>
    <w:p w:rsidR="00A11643" w:rsidRPr="00A11643" w:rsidRDefault="00A11643" w:rsidP="00A02D48">
      <w:pPr>
        <w:widowControl/>
        <w:numPr>
          <w:ilvl w:val="0"/>
          <w:numId w:val="40"/>
        </w:numPr>
        <w:tabs>
          <w:tab w:val="left" w:pos="567"/>
        </w:tabs>
        <w:suppressAutoHyphens w:val="0"/>
        <w:snapToGrid w:val="0"/>
        <w:ind w:left="567" w:hanging="567"/>
        <w:jc w:val="both"/>
        <w:rPr>
          <w:rFonts w:eastAsia="Times New Roman" w:cs="Tahoma"/>
          <w:bCs/>
          <w:kern w:val="0"/>
          <w:szCs w:val="22"/>
          <w:lang w:eastAsia="en-US"/>
        </w:rPr>
      </w:pPr>
      <w:r w:rsidRPr="00A11643">
        <w:rPr>
          <w:rFonts w:eastAsia="Lucida Sans Unicode" w:cs="Tahoma"/>
          <w:kern w:val="0"/>
          <w:lang w:bidi="ar-SA"/>
        </w:rPr>
        <w:t>Kontroli par lēmuma izpildi veikt Jēkabpils pilsētas pašvaldības izpilddirektoram.</w:t>
      </w:r>
    </w:p>
    <w:p w:rsidR="00A11643" w:rsidRPr="00A11643" w:rsidRDefault="00A11643" w:rsidP="00A11643">
      <w:pPr>
        <w:ind w:right="43" w:firstLine="709"/>
        <w:rPr>
          <w:rFonts w:eastAsia="Lucida Sans Unicode" w:cs="Tahoma"/>
          <w:kern w:val="0"/>
          <w:lang w:bidi="ar-SA"/>
        </w:rPr>
      </w:pPr>
    </w:p>
    <w:p w:rsidR="00A11643" w:rsidRPr="00A11643" w:rsidRDefault="00A11643" w:rsidP="00A11643">
      <w:pPr>
        <w:tabs>
          <w:tab w:val="left" w:pos="567"/>
          <w:tab w:val="left" w:pos="3555"/>
        </w:tabs>
        <w:ind w:left="360" w:right="43"/>
        <w:rPr>
          <w:rFonts w:eastAsia="Lucida Sans Unicode" w:cs="Tahoma"/>
          <w:kern w:val="0"/>
          <w:lang w:bidi="ar-SA"/>
        </w:rPr>
      </w:pPr>
    </w:p>
    <w:p w:rsidR="00A11643" w:rsidRPr="00A11643" w:rsidRDefault="00A11643" w:rsidP="00A11643">
      <w:pPr>
        <w:widowControl/>
        <w:tabs>
          <w:tab w:val="right" w:pos="9356"/>
        </w:tabs>
        <w:suppressAutoHyphens w:val="0"/>
        <w:snapToGrid w:val="0"/>
        <w:jc w:val="both"/>
        <w:rPr>
          <w:rFonts w:eastAsia="Times New Roman" w:cs="Tahoma"/>
          <w:bCs/>
          <w:color w:val="FF0000"/>
          <w:kern w:val="0"/>
          <w:szCs w:val="22"/>
          <w:lang w:eastAsia="en-US" w:bidi="ar-SA"/>
        </w:rPr>
      </w:pPr>
      <w:r w:rsidRPr="00A11643">
        <w:rPr>
          <w:rFonts w:eastAsia="Times New Roman" w:cs="Tahoma"/>
          <w:bCs/>
          <w:kern w:val="0"/>
          <w:szCs w:val="22"/>
          <w:lang w:eastAsia="en-US" w:bidi="ar-SA"/>
        </w:rPr>
        <w:lastRenderedPageBreak/>
        <w:t xml:space="preserve">Pielikumā: </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Personāla nodaļas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 xml:space="preserve">Juridiskā departamenta reglaments uz 3 lp. </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Juridiskās nodaļas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Iepirkumu nodaļas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 xml:space="preserve">Finanšu departamenta reglaments uz 2 lp. </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 xml:space="preserve">Finanšu ekonomikas nodaļas reglaments uz 2 lp. </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Grāmatvedības nodaļas reglaments uz 3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 xml:space="preserve">Atbalsta departamenta reglaments uz 2 lp. </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 xml:space="preserve">Informācijas tehnoloģiju nodaļas </w:t>
      </w:r>
      <w:proofErr w:type="spellStart"/>
      <w:r w:rsidRPr="00A11643">
        <w:rPr>
          <w:rFonts w:eastAsia="Times New Roman" w:cs="Tahoma"/>
          <w:bCs/>
          <w:kern w:val="0"/>
          <w:szCs w:val="22"/>
          <w:lang w:eastAsia="en-US"/>
        </w:rPr>
        <w:t>reglament</w:t>
      </w:r>
      <w:proofErr w:type="spellEnd"/>
      <w:r w:rsidRPr="00A11643">
        <w:rPr>
          <w:rFonts w:eastAsia="Times New Roman" w:cs="Tahoma"/>
          <w:bCs/>
          <w:kern w:val="0"/>
          <w:szCs w:val="22"/>
          <w:lang w:eastAsia="en-US"/>
        </w:rPr>
        <w:t xml:space="preserve">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Vienas pieturas aģentūras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Sabiedrisko attiecību nodaļas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Pilsētvides departamenta reglaments uz 3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Būvniecības nodaļas reglaments uz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Attīstības un investīciju nodaļas reglaments 2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Teritorijas plānošanas nodaļas reglaments 3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Īpašumu apsaimniekošanas departamenta reglaments uz 3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Pašvaldības īpašumu nodaļas reglaments uz 3 lp.</w:t>
      </w:r>
    </w:p>
    <w:p w:rsidR="00A11643" w:rsidRPr="00A11643" w:rsidRDefault="00A11643" w:rsidP="00A02D48">
      <w:pPr>
        <w:widowControl/>
        <w:numPr>
          <w:ilvl w:val="0"/>
          <w:numId w:val="41"/>
        </w:numPr>
        <w:tabs>
          <w:tab w:val="left" w:pos="567"/>
        </w:tabs>
        <w:suppressAutoHyphens w:val="0"/>
        <w:snapToGrid w:val="0"/>
        <w:jc w:val="both"/>
        <w:rPr>
          <w:rFonts w:eastAsia="Times New Roman" w:cs="Tahoma"/>
          <w:bCs/>
          <w:kern w:val="0"/>
          <w:szCs w:val="22"/>
          <w:lang w:eastAsia="en-US"/>
        </w:rPr>
      </w:pPr>
      <w:r w:rsidRPr="00A11643">
        <w:rPr>
          <w:rFonts w:eastAsia="Times New Roman" w:cs="Tahoma"/>
          <w:bCs/>
          <w:kern w:val="0"/>
          <w:szCs w:val="22"/>
          <w:lang w:eastAsia="en-US"/>
        </w:rPr>
        <w:t>Komunālā saimniecības nodaļas reglaments uz 2 lp.</w:t>
      </w:r>
    </w:p>
    <w:p w:rsidR="00A11643" w:rsidRPr="00A11643" w:rsidRDefault="00A11643" w:rsidP="00A11643">
      <w:pPr>
        <w:tabs>
          <w:tab w:val="left" w:pos="567"/>
          <w:tab w:val="left" w:pos="3555"/>
        </w:tabs>
        <w:ind w:right="43"/>
        <w:rPr>
          <w:rFonts w:eastAsia="Lucida Sans Unicode" w:cs="Tahoma"/>
          <w:kern w:val="0"/>
          <w:lang w:bidi="ar-SA"/>
        </w:rPr>
      </w:pPr>
    </w:p>
    <w:p w:rsidR="00A11643" w:rsidRPr="00A11643" w:rsidRDefault="00A11643" w:rsidP="00A11643">
      <w:pPr>
        <w:tabs>
          <w:tab w:val="left" w:pos="567"/>
          <w:tab w:val="left" w:pos="3555"/>
        </w:tabs>
        <w:ind w:left="360" w:right="43"/>
        <w:rPr>
          <w:rFonts w:eastAsia="Lucida Sans Unicode" w:cs="Tahoma"/>
          <w:kern w:val="0"/>
          <w:lang w:bidi="ar-SA"/>
        </w:rPr>
      </w:pPr>
    </w:p>
    <w:p w:rsidR="00A11643" w:rsidRPr="00A11643" w:rsidRDefault="00A11643" w:rsidP="00A11643">
      <w:pPr>
        <w:jc w:val="both"/>
        <w:rPr>
          <w:rFonts w:eastAsia="Lucida Sans Unicode" w:cs="Times New Roman"/>
          <w:kern w:val="0"/>
          <w:szCs w:val="20"/>
        </w:rPr>
      </w:pPr>
      <w:r w:rsidRPr="00A11643">
        <w:rPr>
          <w:rFonts w:eastAsia="Lucida Sans Unicode" w:cs="Times New Roman"/>
          <w:kern w:val="0"/>
          <w:szCs w:val="20"/>
        </w:rPr>
        <w:t>Sēdes vadītājs</w:t>
      </w:r>
    </w:p>
    <w:p w:rsidR="00A11643" w:rsidRPr="00A11643" w:rsidRDefault="00A11643" w:rsidP="00A11643">
      <w:pPr>
        <w:tabs>
          <w:tab w:val="center" w:pos="5103"/>
          <w:tab w:val="right" w:pos="9356"/>
        </w:tabs>
        <w:jc w:val="both"/>
        <w:rPr>
          <w:rFonts w:eastAsia="Lucida Sans Unicode" w:cs="Times New Roman"/>
          <w:kern w:val="0"/>
          <w:szCs w:val="20"/>
        </w:rPr>
      </w:pPr>
      <w:r w:rsidRPr="00A11643">
        <w:rPr>
          <w:rFonts w:eastAsia="Lucida Sans Unicode" w:cs="Times New Roman"/>
          <w:kern w:val="0"/>
          <w:szCs w:val="20"/>
        </w:rPr>
        <w:t>Domes priekšsēdētājs</w:t>
      </w:r>
      <w:r w:rsidRPr="00A11643">
        <w:rPr>
          <w:rFonts w:eastAsia="Lucida Sans Unicode" w:cs="Times New Roman"/>
          <w:kern w:val="0"/>
          <w:szCs w:val="20"/>
        </w:rPr>
        <w:tab/>
      </w:r>
      <w:r w:rsidR="00CC7AB8">
        <w:rPr>
          <w:rFonts w:eastAsia="Lucida Sans Unicode" w:cs="Times New Roman"/>
          <w:kern w:val="0"/>
          <w:szCs w:val="20"/>
        </w:rPr>
        <w:t>(personiskais paraksts)</w:t>
      </w:r>
      <w:r w:rsidRPr="00A11643">
        <w:rPr>
          <w:rFonts w:eastAsia="Lucida Sans Unicode" w:cs="Times New Roman"/>
          <w:kern w:val="0"/>
          <w:szCs w:val="20"/>
        </w:rPr>
        <w:tab/>
        <w:t>R.Ragainis</w:t>
      </w:r>
    </w:p>
    <w:p w:rsidR="00A11643" w:rsidRPr="00A11643" w:rsidRDefault="00A11643" w:rsidP="00A11643">
      <w:pPr>
        <w:widowControl/>
        <w:tabs>
          <w:tab w:val="right" w:pos="9356"/>
        </w:tabs>
        <w:suppressAutoHyphens w:val="0"/>
        <w:rPr>
          <w:rFonts w:eastAsia="Times New Roman" w:cs="Times New Roman"/>
          <w:color w:val="FF0000"/>
          <w:kern w:val="0"/>
          <w:lang w:eastAsia="en-US" w:bidi="ar-SA"/>
        </w:rPr>
      </w:pPr>
    </w:p>
    <w:p w:rsidR="00A11643" w:rsidRPr="00A11643" w:rsidRDefault="00A11643" w:rsidP="00A11643">
      <w:pPr>
        <w:widowControl/>
        <w:tabs>
          <w:tab w:val="right" w:pos="9356"/>
        </w:tabs>
        <w:suppressAutoHyphens w:val="0"/>
        <w:rPr>
          <w:rFonts w:eastAsia="Times New Roman" w:cs="Times New Roman"/>
          <w:color w:val="FF0000"/>
          <w:kern w:val="0"/>
          <w:lang w:eastAsia="en-US" w:bidi="ar-SA"/>
        </w:rPr>
      </w:pPr>
    </w:p>
    <w:p w:rsidR="00A11643" w:rsidRPr="00A11643" w:rsidRDefault="00A11643" w:rsidP="00A11643">
      <w:pPr>
        <w:tabs>
          <w:tab w:val="left" w:pos="142"/>
          <w:tab w:val="left" w:pos="3555"/>
        </w:tabs>
        <w:ind w:right="43"/>
        <w:jc w:val="both"/>
        <w:rPr>
          <w:rFonts w:eastAsia="Lucida Sans Unicode" w:cs="Tahoma"/>
          <w:kern w:val="0"/>
          <w:sz w:val="20"/>
          <w:szCs w:val="20"/>
          <w:lang w:bidi="ar-SA"/>
        </w:rPr>
      </w:pPr>
      <w:proofErr w:type="spellStart"/>
      <w:r w:rsidRPr="00A11643">
        <w:rPr>
          <w:rFonts w:eastAsia="Lucida Sans Unicode" w:cs="Tahoma"/>
          <w:kern w:val="0"/>
          <w:sz w:val="20"/>
          <w:szCs w:val="20"/>
          <w:lang w:bidi="ar-SA"/>
        </w:rPr>
        <w:t>Gluha</w:t>
      </w:r>
      <w:proofErr w:type="spellEnd"/>
      <w:r w:rsidRPr="00A11643">
        <w:rPr>
          <w:rFonts w:eastAsia="Lucida Sans Unicode" w:cs="Tahoma"/>
          <w:kern w:val="0"/>
          <w:sz w:val="20"/>
          <w:szCs w:val="20"/>
          <w:lang w:bidi="ar-SA"/>
        </w:rPr>
        <w:t xml:space="preserve"> 65207310</w:t>
      </w:r>
    </w:p>
    <w:p w:rsidR="00A11643" w:rsidRPr="00A11643" w:rsidRDefault="00A11643" w:rsidP="00A11643">
      <w:pPr>
        <w:tabs>
          <w:tab w:val="left" w:pos="142"/>
          <w:tab w:val="left" w:pos="3555"/>
        </w:tabs>
        <w:ind w:right="43"/>
        <w:jc w:val="both"/>
        <w:rPr>
          <w:rFonts w:eastAsia="Lucida Sans Unicode" w:cs="Tahoma"/>
          <w:kern w:val="0"/>
          <w:sz w:val="20"/>
          <w:szCs w:val="20"/>
          <w:lang w:bidi="ar-SA"/>
        </w:rPr>
      </w:pPr>
    </w:p>
    <w:p w:rsidR="00A11643" w:rsidRPr="00A11643" w:rsidRDefault="00A11643" w:rsidP="00A11643">
      <w:pPr>
        <w:tabs>
          <w:tab w:val="left" w:pos="142"/>
          <w:tab w:val="left" w:pos="3555"/>
        </w:tabs>
        <w:ind w:right="43"/>
        <w:jc w:val="both"/>
        <w:rPr>
          <w:rFonts w:eastAsia="Lucida Sans Unicode" w:cs="Tahoma"/>
          <w:kern w:val="0"/>
          <w:sz w:val="18"/>
          <w:szCs w:val="18"/>
          <w:lang w:bidi="ar-SA"/>
        </w:rPr>
      </w:pPr>
    </w:p>
    <w:p w:rsidR="007D1135" w:rsidRDefault="007D1135">
      <w:pPr>
        <w:rPr>
          <w:rFonts w:cs="Times New Roman"/>
        </w:rPr>
      </w:pPr>
    </w:p>
    <w:p w:rsidR="001A1794" w:rsidRDefault="001A1794">
      <w:pPr>
        <w:rPr>
          <w:rFonts w:cs="Times New Roman"/>
        </w:rPr>
      </w:pPr>
    </w:p>
    <w:p w:rsidR="001A1794" w:rsidRDefault="001A1794">
      <w:pPr>
        <w:rPr>
          <w:rFonts w:cs="Times New Roman"/>
        </w:rPr>
      </w:pPr>
    </w:p>
    <w:p w:rsidR="001A1794" w:rsidRDefault="001A1794">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Default="00A11643">
      <w:pPr>
        <w:rPr>
          <w:rFonts w:cs="Times New Roman"/>
        </w:rPr>
      </w:pPr>
    </w:p>
    <w:p w:rsidR="00A11643" w:rsidRPr="00A11643" w:rsidRDefault="00A11643" w:rsidP="00A11643">
      <w:pPr>
        <w:jc w:val="right"/>
        <w:rPr>
          <w:rFonts w:eastAsia="Lucida Sans Unicode" w:cs="Tahoma"/>
          <w:b/>
          <w:kern w:val="0"/>
        </w:rPr>
      </w:pPr>
      <w:r w:rsidRPr="00A11643">
        <w:rPr>
          <w:rFonts w:eastAsia="Lucida Sans Unicode" w:cs="Tahoma"/>
          <w:b/>
          <w:kern w:val="0"/>
        </w:rPr>
        <w:lastRenderedPageBreak/>
        <w:t>APSTIPRINĀTS</w:t>
      </w:r>
    </w:p>
    <w:p w:rsidR="00A11643" w:rsidRPr="00A11643" w:rsidRDefault="00A11643" w:rsidP="00A11643">
      <w:pPr>
        <w:jc w:val="right"/>
        <w:rPr>
          <w:rFonts w:eastAsia="Lucida Sans Unicode" w:cs="Tahoma"/>
          <w:kern w:val="0"/>
        </w:rPr>
      </w:pPr>
      <w:r w:rsidRPr="00A11643">
        <w:rPr>
          <w:rFonts w:eastAsia="Lucida Sans Unicode" w:cs="Tahoma"/>
          <w:kern w:val="0"/>
        </w:rPr>
        <w:t xml:space="preserve">ar Jēkabpils pilsētas domes </w:t>
      </w:r>
    </w:p>
    <w:p w:rsidR="00A11643" w:rsidRPr="00A11643" w:rsidRDefault="00A11643" w:rsidP="00A11643">
      <w:pPr>
        <w:jc w:val="right"/>
        <w:rPr>
          <w:rFonts w:eastAsia="Lucida Sans Unicode" w:cs="Tahoma"/>
          <w:kern w:val="0"/>
        </w:rPr>
      </w:pPr>
      <w:r w:rsidRPr="00A11643">
        <w:rPr>
          <w:rFonts w:eastAsia="Lucida Sans Unicode" w:cs="Tahoma"/>
          <w:kern w:val="0"/>
        </w:rPr>
        <w:t>08.02.2018. lēmumu Nr.53</w:t>
      </w:r>
    </w:p>
    <w:p w:rsidR="00A11643" w:rsidRPr="00A11643" w:rsidRDefault="00A11643" w:rsidP="00A11643">
      <w:pPr>
        <w:jc w:val="right"/>
        <w:rPr>
          <w:rFonts w:eastAsia="Lucida Sans Unicode" w:cs="Tahoma"/>
          <w:kern w:val="0"/>
        </w:rPr>
      </w:pPr>
      <w:r w:rsidRPr="00A11643">
        <w:rPr>
          <w:rFonts w:eastAsia="Lucida Sans Unicode" w:cs="Tahoma"/>
          <w:bCs/>
          <w:kern w:val="0"/>
          <w:szCs w:val="22"/>
          <w:lang w:bidi="ar-SA"/>
        </w:rPr>
        <w:t>(protokols Nr.4, 16.§)</w:t>
      </w:r>
    </w:p>
    <w:p w:rsidR="00A11643" w:rsidRPr="00A11643" w:rsidRDefault="00A11643" w:rsidP="00A11643">
      <w:pPr>
        <w:jc w:val="right"/>
        <w:rPr>
          <w:rFonts w:eastAsia="Lucida Sans Unicode" w:cs="Tahoma"/>
          <w:b/>
          <w:bCs/>
          <w:caps/>
          <w:kern w:val="0"/>
        </w:rPr>
      </w:pPr>
    </w:p>
    <w:p w:rsidR="00A11643" w:rsidRPr="00A11643" w:rsidRDefault="00A11643" w:rsidP="00A11643">
      <w:pPr>
        <w:jc w:val="center"/>
        <w:rPr>
          <w:rFonts w:eastAsia="Lucida Sans Unicode" w:cs="Times New Roman"/>
          <w:b/>
          <w:bCs/>
          <w:kern w:val="0"/>
          <w:szCs w:val="32"/>
        </w:rPr>
      </w:pPr>
      <w:r w:rsidRPr="00A11643">
        <w:rPr>
          <w:rFonts w:eastAsia="Lucida Sans Unicode" w:cs="Times New Roman"/>
          <w:b/>
          <w:bCs/>
          <w:kern w:val="0"/>
          <w:szCs w:val="32"/>
        </w:rPr>
        <w:t>ATBALSTA DEPARTAMENTA REGLAMENTS</w:t>
      </w:r>
    </w:p>
    <w:p w:rsidR="00A11643" w:rsidRPr="00A11643" w:rsidRDefault="00A11643" w:rsidP="00A11643">
      <w:pPr>
        <w:jc w:val="center"/>
        <w:rPr>
          <w:rFonts w:eastAsia="Lucida Sans Unicode" w:cs="Tahoma"/>
          <w:b/>
          <w:bCs/>
          <w:caps/>
          <w:kern w:val="0"/>
          <w:sz w:val="32"/>
          <w:szCs w:val="32"/>
        </w:rPr>
      </w:pPr>
    </w:p>
    <w:p w:rsidR="00A11643" w:rsidRPr="00A11643" w:rsidRDefault="00A11643" w:rsidP="00A11643">
      <w:pPr>
        <w:jc w:val="right"/>
        <w:rPr>
          <w:rFonts w:eastAsia="Lucida Sans Unicode" w:cs="Tahoma"/>
          <w:bCs/>
          <w:i/>
          <w:kern w:val="0"/>
        </w:rPr>
      </w:pPr>
      <w:r w:rsidRPr="00A11643">
        <w:rPr>
          <w:rFonts w:eastAsia="Lucida Sans Unicode" w:cs="Tahoma"/>
          <w:bCs/>
          <w:i/>
          <w:kern w:val="0"/>
        </w:rPr>
        <w:t xml:space="preserve">Izdots saskaņā ar Valsts pārvaldes iekārtas likuma 73.panta </w:t>
      </w:r>
    </w:p>
    <w:p w:rsidR="00A11643" w:rsidRPr="00A11643" w:rsidRDefault="00A11643" w:rsidP="00A11643">
      <w:pPr>
        <w:jc w:val="right"/>
        <w:rPr>
          <w:rFonts w:eastAsia="Lucida Sans Unicode" w:cs="Tahoma"/>
          <w:bCs/>
          <w:i/>
          <w:kern w:val="0"/>
        </w:rPr>
      </w:pPr>
      <w:r w:rsidRPr="00A11643">
        <w:rPr>
          <w:rFonts w:eastAsia="Lucida Sans Unicode" w:cs="Tahoma"/>
          <w:bCs/>
          <w:i/>
          <w:kern w:val="0"/>
        </w:rPr>
        <w:t>pirmās daļas 1.punktu</w:t>
      </w:r>
    </w:p>
    <w:p w:rsidR="00A11643" w:rsidRPr="00A11643" w:rsidRDefault="00A11643" w:rsidP="00A11643">
      <w:pPr>
        <w:jc w:val="right"/>
        <w:rPr>
          <w:rFonts w:eastAsia="Lucida Sans Unicode" w:cs="Tahoma"/>
          <w:bCs/>
          <w:i/>
          <w:kern w:val="0"/>
        </w:rPr>
      </w:pPr>
    </w:p>
    <w:p w:rsidR="00A11643" w:rsidRPr="00A11643" w:rsidRDefault="00A11643" w:rsidP="00A11643">
      <w:pPr>
        <w:jc w:val="center"/>
        <w:rPr>
          <w:rFonts w:eastAsia="Lucida Sans Unicode" w:cs="Tahoma"/>
          <w:b/>
          <w:bCs/>
          <w:kern w:val="0"/>
        </w:rPr>
      </w:pPr>
      <w:r w:rsidRPr="00A11643">
        <w:rPr>
          <w:rFonts w:eastAsia="Lucida Sans Unicode" w:cs="Tahoma"/>
          <w:b/>
          <w:bCs/>
          <w:kern w:val="0"/>
        </w:rPr>
        <w:t>I. Vispārīgie jautājumi</w:t>
      </w:r>
    </w:p>
    <w:p w:rsidR="00A11643" w:rsidRPr="00A11643" w:rsidRDefault="00A11643" w:rsidP="00A02D48">
      <w:pPr>
        <w:widowControl/>
        <w:numPr>
          <w:ilvl w:val="0"/>
          <w:numId w:val="42"/>
        </w:numPr>
        <w:tabs>
          <w:tab w:val="num" w:pos="709"/>
        </w:tabs>
        <w:suppressAutoHyphens w:val="0"/>
        <w:ind w:left="709" w:hanging="709"/>
        <w:contextualSpacing/>
        <w:jc w:val="both"/>
        <w:rPr>
          <w:rFonts w:eastAsia="Times New Roman" w:cs="Times New Roman"/>
          <w:kern w:val="0"/>
          <w:lang w:eastAsia="en-US" w:bidi="ar-SA"/>
        </w:rPr>
      </w:pPr>
      <w:r w:rsidRPr="00A11643">
        <w:rPr>
          <w:rFonts w:eastAsia="Times New Roman" w:cs="Times New Roman"/>
          <w:kern w:val="0"/>
          <w:lang w:eastAsia="en-US" w:bidi="ar-SA"/>
        </w:rPr>
        <w:t>Reglaments nosaka iestādes „Jēkabpils pilsētas pašvaldība” Atbalsta departamenta (turpmāk – Departaments) uzdevumus, tiesības un darba organizāciju.</w:t>
      </w:r>
    </w:p>
    <w:p w:rsidR="00A11643" w:rsidRPr="00A11643" w:rsidRDefault="00A11643" w:rsidP="00A02D48">
      <w:pPr>
        <w:widowControl/>
        <w:numPr>
          <w:ilvl w:val="0"/>
          <w:numId w:val="42"/>
        </w:numPr>
        <w:tabs>
          <w:tab w:val="num" w:pos="709"/>
        </w:tabs>
        <w:suppressAutoHyphens w:val="0"/>
        <w:ind w:left="709" w:hanging="709"/>
        <w:contextualSpacing/>
        <w:jc w:val="both"/>
        <w:rPr>
          <w:rFonts w:eastAsia="Times New Roman" w:cs="Times New Roman"/>
          <w:kern w:val="0"/>
          <w:lang w:eastAsia="en-US" w:bidi="ar-SA"/>
        </w:rPr>
      </w:pPr>
      <w:r w:rsidRPr="00A11643">
        <w:rPr>
          <w:rFonts w:eastAsia="Times New Roman" w:cs="Times New Roman"/>
          <w:kern w:val="0"/>
          <w:lang w:eastAsia="en-US" w:bidi="ar-SA"/>
        </w:rPr>
        <w:t>Departaments ir Jēkabpils pilsētas domes (turpmāk – Dome) izveidotās iestādes „Jēkabpils pilsētas pašvaldība” (turpmāk – Administrācija) struktūrvienība, kas tiek uzturēta no pašvaldības budžeta.</w:t>
      </w:r>
    </w:p>
    <w:p w:rsidR="00A11643" w:rsidRPr="00A11643" w:rsidRDefault="00A11643" w:rsidP="00A02D48">
      <w:pPr>
        <w:widowControl/>
        <w:numPr>
          <w:ilvl w:val="0"/>
          <w:numId w:val="42"/>
        </w:numPr>
        <w:tabs>
          <w:tab w:val="num" w:pos="709"/>
          <w:tab w:val="left" w:pos="1134"/>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Departamentu izveido, reorganizē un likvidē Dome.</w:t>
      </w:r>
    </w:p>
    <w:p w:rsidR="00A11643" w:rsidRPr="00A11643" w:rsidRDefault="00A11643" w:rsidP="00A02D48">
      <w:pPr>
        <w:widowControl/>
        <w:numPr>
          <w:ilvl w:val="0"/>
          <w:numId w:val="42"/>
        </w:numPr>
        <w:tabs>
          <w:tab w:val="num" w:pos="709"/>
          <w:tab w:val="left" w:pos="1134"/>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Departaments ir pakļauts Jēkabpils pilsētas pašvaldības izpilddirektoram (turpmāk – Izpilddirektors).</w:t>
      </w:r>
    </w:p>
    <w:p w:rsidR="00A11643" w:rsidRPr="00A11643" w:rsidRDefault="00A11643" w:rsidP="00A02D48">
      <w:pPr>
        <w:widowControl/>
        <w:numPr>
          <w:ilvl w:val="0"/>
          <w:numId w:val="42"/>
        </w:numPr>
        <w:tabs>
          <w:tab w:val="num" w:pos="709"/>
          <w:tab w:val="left" w:pos="1134"/>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Departamenta darbiniekus pieņem darbā un atbrīvo no darba Izpilddirektors.</w:t>
      </w:r>
    </w:p>
    <w:p w:rsidR="00A11643" w:rsidRPr="00A11643" w:rsidRDefault="00A11643" w:rsidP="00A02D48">
      <w:pPr>
        <w:widowControl/>
        <w:numPr>
          <w:ilvl w:val="0"/>
          <w:numId w:val="42"/>
        </w:numPr>
        <w:tabs>
          <w:tab w:val="num" w:pos="709"/>
          <w:tab w:val="left" w:pos="1134"/>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Departamenta struktūru un amata vienību sarakstu apstiprina Dome.</w:t>
      </w:r>
    </w:p>
    <w:p w:rsidR="00A11643" w:rsidRPr="00A11643" w:rsidRDefault="00A11643" w:rsidP="00A11643">
      <w:pPr>
        <w:jc w:val="both"/>
        <w:rPr>
          <w:rFonts w:eastAsia="Lucida Sans Unicode" w:cs="Tahoma"/>
          <w:b/>
          <w:bCs/>
          <w:kern w:val="0"/>
        </w:rPr>
      </w:pPr>
    </w:p>
    <w:p w:rsidR="00A11643" w:rsidRPr="00A11643" w:rsidRDefault="00A11643" w:rsidP="00A11643">
      <w:pPr>
        <w:jc w:val="center"/>
        <w:rPr>
          <w:rFonts w:eastAsia="Lucida Sans Unicode" w:cs="Tahoma"/>
          <w:b/>
          <w:bCs/>
          <w:kern w:val="0"/>
        </w:rPr>
      </w:pPr>
      <w:r w:rsidRPr="00A11643">
        <w:rPr>
          <w:rFonts w:eastAsia="Lucida Sans Unicode" w:cs="Tahoma"/>
          <w:b/>
          <w:bCs/>
          <w:kern w:val="0"/>
        </w:rPr>
        <w:t>II. Galvenie uzdevumi</w:t>
      </w:r>
    </w:p>
    <w:p w:rsidR="00A11643" w:rsidRPr="00A11643" w:rsidRDefault="00A11643" w:rsidP="00A02D48">
      <w:pPr>
        <w:numPr>
          <w:ilvl w:val="0"/>
          <w:numId w:val="42"/>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 xml:space="preserve">Departaments nodrošina Administrācijas un Domes darba organizatorisko un tehnisko apkalpošanu. </w:t>
      </w:r>
    </w:p>
    <w:p w:rsidR="00A11643" w:rsidRPr="00A11643" w:rsidRDefault="00A11643" w:rsidP="00A02D48">
      <w:pPr>
        <w:numPr>
          <w:ilvl w:val="0"/>
          <w:numId w:val="42"/>
        </w:numPr>
        <w:tabs>
          <w:tab w:val="left" w:pos="709"/>
        </w:tabs>
        <w:ind w:left="709" w:hanging="709"/>
        <w:jc w:val="both"/>
        <w:rPr>
          <w:rFonts w:eastAsia="Lucida Sans Unicode" w:cs="Tahoma"/>
          <w:kern w:val="0"/>
        </w:rPr>
      </w:pPr>
      <w:r w:rsidRPr="00A11643">
        <w:rPr>
          <w:rFonts w:eastAsia="Lucida Sans Unicode" w:cs="Tahoma"/>
          <w:kern w:val="0"/>
        </w:rPr>
        <w:t>Departamenta uzdevumi:</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noProof/>
          <w:kern w:val="0"/>
          <w:szCs w:val="20"/>
          <w:lang w:bidi="ar-SA"/>
        </w:rPr>
        <w:t>nodrošināt domes</w:t>
      </w:r>
      <w:r w:rsidRPr="00A11643">
        <w:rPr>
          <w:rFonts w:eastAsia="Times New Roman" w:cs="Times New Roman"/>
          <w:kern w:val="0"/>
          <w:lang w:eastAsia="en-US" w:bidi="ar-SA"/>
        </w:rPr>
        <w:t>, komiteju, komisiju, darba grupu sēžu dokumentu kārtošanu</w:t>
      </w:r>
      <w:r w:rsidRPr="00A11643">
        <w:rPr>
          <w:rFonts w:eastAsia="Lucida Sans Unicode" w:cs="Times New Roman"/>
          <w:kern w:val="0"/>
          <w:szCs w:val="20"/>
        </w:rPr>
        <w:t>;</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noProof/>
          <w:kern w:val="0"/>
          <w:szCs w:val="20"/>
          <w:lang w:bidi="ar-SA"/>
        </w:rPr>
        <w:t>uzturēt un attīstīt Kvalitātes vadības sistēmu, nodrošināt ISO 9001/2015 sertifikāta uzturēšanu;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noProof/>
          <w:kern w:val="0"/>
          <w:szCs w:val="20"/>
          <w:lang w:bidi="ar-SA"/>
        </w:rPr>
        <w:t>nodrošināt saistošo noteikumu, noteikumu, nolikumu, instrukciju un tamlīdzīgu dokumentu glabāšanu, uzskaiti, klasificēšanu, kā arī spēkā esošo noteikumu grupēšanu, konsolidēšanu;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Times New Roman" w:cs="Times New Roman"/>
          <w:kern w:val="0"/>
          <w:lang w:eastAsia="en-US" w:bidi="ar-SA"/>
        </w:rPr>
        <w:t>koordinēt un nodrošināt dokumentu aprites plūsmu Elektronisko dokumentu vadības sistēmā Namejs</w:t>
      </w:r>
      <w:r w:rsidRPr="00A11643">
        <w:rPr>
          <w:rFonts w:eastAsia="Lucida Sans Unicode" w:cs="Tahoma"/>
          <w:kern w:val="0"/>
        </w:rPr>
        <w:t>;</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Times New Roman" w:cs="Times New Roman"/>
          <w:kern w:val="0"/>
          <w:lang w:eastAsia="en-US" w:bidi="ar-SA"/>
        </w:rPr>
        <w:t>organizēt dokumentu sagatavošanu glabāšanai arhīvā;</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Times New Roman" w:cs="Times New Roman"/>
          <w:kern w:val="0"/>
          <w:lang w:eastAsia="en-US" w:bidi="ar-SA"/>
        </w:rPr>
        <w:t>nodrošināt personas sniegto ziņu apstrādi, aizsardzību, saglabāšanu, kā arī iznīcināšanu datu reģistros;</w:t>
      </w:r>
      <w:r w:rsidRPr="00A11643">
        <w:rPr>
          <w:rFonts w:eastAsia="Lucida Sans Unicode" w:cs="Times New Roman"/>
          <w:kern w:val="0"/>
          <w:szCs w:val="20"/>
          <w:lang w:bidi="ar-SA"/>
        </w:rPr>
        <w:t xml:space="preserve"> </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 xml:space="preserve">veikt visas nepieciešamās darbības un pieņemt lēmumus, kas izriet no personu dzīvesvietas deklarēšanas jautājumiem atbilstoši </w:t>
      </w:r>
      <w:r w:rsidRPr="00A11643">
        <w:rPr>
          <w:rFonts w:eastAsia="Times New Roman" w:cs="Times New Roman"/>
          <w:kern w:val="0"/>
          <w:szCs w:val="20"/>
          <w:lang w:bidi="ar-SA"/>
        </w:rPr>
        <w:t xml:space="preserve">Dzīvesvietas deklarēšanas likumam; </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Jēkabpils pilsētas pašvaldības tēla veidošana un informācijas sniegšana plašsaziņu līdzekļiem, sociālos tīklos;</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organizēt oficiālo personu vizītes Jēkabpils pilsētas pašvaldībā vai līdzdarboties vizīšu organizēšanā;</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organizēt pašvaldības sadarbību ar citām publiskām un privātām personām;</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 xml:space="preserve">uzturēt Jēkabpils pilsētas pašvaldības interneta vietni </w:t>
      </w:r>
      <w:proofErr w:type="spellStart"/>
      <w:r w:rsidRPr="00A11643">
        <w:rPr>
          <w:rFonts w:eastAsia="Lucida Sans Unicode" w:cs="Times New Roman"/>
          <w:kern w:val="0"/>
          <w:szCs w:val="20"/>
          <w:lang w:bidi="ar-SA"/>
        </w:rPr>
        <w:t>www.jekabpils.lv</w:t>
      </w:r>
      <w:proofErr w:type="spellEnd"/>
      <w:r w:rsidRPr="00A11643">
        <w:rPr>
          <w:rFonts w:eastAsia="Lucida Sans Unicode" w:cs="Times New Roman"/>
          <w:kern w:val="0"/>
          <w:szCs w:val="20"/>
          <w:lang w:bidi="ar-SA"/>
        </w:rPr>
        <w:t>, iekšējo informācijas sistēmu „</w:t>
      </w:r>
      <w:proofErr w:type="spellStart"/>
      <w:r w:rsidRPr="00A11643">
        <w:rPr>
          <w:rFonts w:eastAsia="Lucida Sans Unicode" w:cs="Times New Roman"/>
          <w:kern w:val="0"/>
          <w:szCs w:val="20"/>
          <w:lang w:bidi="ar-SA"/>
        </w:rPr>
        <w:t>Portal</w:t>
      </w:r>
      <w:proofErr w:type="spellEnd"/>
      <w:r w:rsidRPr="00A11643">
        <w:rPr>
          <w:rFonts w:eastAsia="Lucida Sans Unicode" w:cs="Times New Roman"/>
          <w:kern w:val="0"/>
          <w:szCs w:val="20"/>
          <w:lang w:bidi="ar-SA"/>
        </w:rPr>
        <w:t>” un citas Jēkabpils pilsētas pašvaldības iekšējās informācijas sistēmu vietnes;</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organizēt un nodrošināt Administrācijas informācijas sistēmu lietotāju piekļuves tiesību piešķiršanu, anulēšanu un veikt uzskati;</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sagatavot Jēkabpils pilsētas pašvaldības ikgadējo publisko gada pārskatu;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organizēt iestādes viedokļa sniegšanu par Ministru kabineta noteikumu projektiem, likumprojektiem serverī “</w:t>
      </w:r>
      <w:proofErr w:type="spellStart"/>
      <w:r w:rsidRPr="00A11643">
        <w:rPr>
          <w:rFonts w:eastAsia="Lucida Sans Unicode" w:cs="Times New Roman"/>
          <w:kern w:val="0"/>
          <w:szCs w:val="20"/>
          <w:lang w:bidi="ar-SA"/>
        </w:rPr>
        <w:t>Portal</w:t>
      </w:r>
      <w:proofErr w:type="spellEnd"/>
      <w:r w:rsidRPr="00A11643">
        <w:rPr>
          <w:rFonts w:eastAsia="Lucida Sans Unicode" w:cs="Times New Roman"/>
          <w:kern w:val="0"/>
          <w:szCs w:val="20"/>
          <w:lang w:bidi="ar-SA"/>
        </w:rPr>
        <w:t>” sadaļā “Viedokļi”;</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color w:val="000000"/>
          <w:kern w:val="0"/>
          <w:szCs w:val="20"/>
          <w:lang w:bidi="ar-SA"/>
        </w:rPr>
        <w:lastRenderedPageBreak/>
        <w:t>organizēt Administrācijas koplietošanas autotransporta izmantošanu;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imes New Roman"/>
          <w:color w:val="000000"/>
          <w:kern w:val="0"/>
          <w:szCs w:val="20"/>
          <w:lang w:bidi="ar-SA"/>
        </w:rPr>
        <w:t>nodrošināt fizisko personu datu aizsardzības pasākumus, organizēt ārpakalpojuma nodrošināšanu;</w:t>
      </w:r>
    </w:p>
    <w:p w:rsidR="00A11643" w:rsidRPr="00A11643" w:rsidRDefault="00A11643" w:rsidP="00A02D48">
      <w:pPr>
        <w:numPr>
          <w:ilvl w:val="1"/>
          <w:numId w:val="43"/>
        </w:numPr>
        <w:ind w:left="709" w:hanging="709"/>
        <w:jc w:val="both"/>
        <w:rPr>
          <w:rFonts w:eastAsia="Lucida Sans Unicode" w:cs="Tahoma"/>
          <w:kern w:val="0"/>
        </w:rPr>
      </w:pPr>
      <w:r w:rsidRPr="00A11643">
        <w:rPr>
          <w:rFonts w:eastAsia="Lucida Sans Unicode" w:cs="Tahoma"/>
          <w:kern w:val="0"/>
        </w:rPr>
        <w:t>izsniegt pārvadātājiem speciālās atļaujas (licences) pasažieru pārvadājumiem ar vieglo taksometru;</w:t>
      </w:r>
    </w:p>
    <w:p w:rsidR="00A11643" w:rsidRPr="00A11643" w:rsidRDefault="00A11643" w:rsidP="00A02D48">
      <w:pPr>
        <w:numPr>
          <w:ilvl w:val="1"/>
          <w:numId w:val="43"/>
        </w:numPr>
        <w:ind w:left="709" w:hanging="709"/>
        <w:jc w:val="both"/>
        <w:rPr>
          <w:rFonts w:eastAsia="Lucida Sans Unicode" w:cs="Tahoma"/>
          <w:kern w:val="0"/>
        </w:rPr>
      </w:pPr>
      <w:r w:rsidRPr="00A11643">
        <w:rPr>
          <w:rFonts w:eastAsia="Lucida Sans Unicode" w:cs="Tahoma"/>
          <w:kern w:val="0"/>
        </w:rPr>
        <w:t>savas kompetences ietvaros sniegt priekšlikumus un atzinumus par normatīvo aktu projektiem, sekot līdzi politikas plānošanas dokumentiem un normatīvo aktu projektiem;</w:t>
      </w:r>
    </w:p>
    <w:p w:rsidR="00A11643" w:rsidRPr="00A11643" w:rsidRDefault="00A11643" w:rsidP="00A02D48">
      <w:pPr>
        <w:numPr>
          <w:ilvl w:val="1"/>
          <w:numId w:val="43"/>
        </w:numPr>
        <w:ind w:left="709" w:hanging="709"/>
        <w:jc w:val="both"/>
        <w:rPr>
          <w:rFonts w:eastAsia="Lucida Sans Unicode" w:cs="Tahoma"/>
          <w:kern w:val="0"/>
        </w:rPr>
      </w:pPr>
      <w:r w:rsidRPr="00A11643">
        <w:rPr>
          <w:rFonts w:eastAsia="Lucida Sans Unicode" w:cs="Tahoma"/>
          <w:kern w:val="0"/>
        </w:rPr>
        <w:t>sagatavot budžeta tāmes un dokumentus finansējuma pieprasījumiem no pašvaldības budžeta;</w:t>
      </w:r>
    </w:p>
    <w:p w:rsidR="00A11643" w:rsidRPr="00A11643" w:rsidRDefault="00A11643" w:rsidP="00A02D48">
      <w:pPr>
        <w:numPr>
          <w:ilvl w:val="1"/>
          <w:numId w:val="43"/>
        </w:numPr>
        <w:ind w:left="709" w:hanging="709"/>
        <w:jc w:val="both"/>
        <w:rPr>
          <w:rFonts w:eastAsia="Lucida Sans Unicode" w:cs="Tahoma"/>
          <w:kern w:val="0"/>
        </w:rPr>
      </w:pPr>
      <w:r w:rsidRPr="00A11643">
        <w:rPr>
          <w:rFonts w:eastAsia="Lucida Sans Unicode" w:cs="Tahoma"/>
          <w:kern w:val="0"/>
        </w:rPr>
        <w:t>pēc augstākstāvošas amatpersonas uzdevuma sagatavot atbilžu projektus uz iesniegumiem.</w:t>
      </w:r>
    </w:p>
    <w:p w:rsidR="00A11643" w:rsidRPr="00A11643" w:rsidRDefault="00A11643" w:rsidP="00A11643">
      <w:pPr>
        <w:tabs>
          <w:tab w:val="left" w:pos="1159"/>
        </w:tabs>
        <w:jc w:val="both"/>
        <w:rPr>
          <w:rFonts w:eastAsia="Lucida Sans Unicode" w:cs="Tahoma"/>
          <w:kern w:val="0"/>
          <w:highlight w:val="yellow"/>
        </w:rPr>
      </w:pPr>
    </w:p>
    <w:p w:rsidR="00A11643" w:rsidRPr="00A11643" w:rsidRDefault="00A11643" w:rsidP="00A11643">
      <w:pPr>
        <w:jc w:val="center"/>
        <w:rPr>
          <w:rFonts w:eastAsia="Lucida Sans Unicode" w:cs="Tahoma"/>
          <w:b/>
          <w:bCs/>
          <w:kern w:val="0"/>
        </w:rPr>
      </w:pPr>
      <w:r w:rsidRPr="00A11643">
        <w:rPr>
          <w:rFonts w:eastAsia="Lucida Sans Unicode" w:cs="Tahoma"/>
          <w:b/>
          <w:bCs/>
          <w:caps/>
          <w:kern w:val="0"/>
        </w:rPr>
        <w:t xml:space="preserve">III.  </w:t>
      </w:r>
      <w:r w:rsidRPr="00A11643">
        <w:rPr>
          <w:rFonts w:eastAsia="Lucida Sans Unicode" w:cs="Tahoma"/>
          <w:b/>
          <w:bCs/>
          <w:kern w:val="0"/>
        </w:rPr>
        <w:t>Departamenta struktūra</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Departamenta darbu vada Departamenta direktors. Departamenta direktoru darbā pieņem Izpilddirektors.</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Departamenta direktors:</w:t>
      </w:r>
    </w:p>
    <w:p w:rsidR="00A11643" w:rsidRPr="00A11643" w:rsidRDefault="00A11643" w:rsidP="00A02D48">
      <w:pPr>
        <w:numPr>
          <w:ilvl w:val="1"/>
          <w:numId w:val="43"/>
        </w:numPr>
        <w:tabs>
          <w:tab w:val="left" w:pos="709"/>
        </w:tabs>
        <w:jc w:val="both"/>
        <w:rPr>
          <w:rFonts w:eastAsia="Lucida Sans Unicode" w:cs="Tahoma"/>
          <w:kern w:val="0"/>
        </w:rPr>
      </w:pPr>
      <w:r w:rsidRPr="00A11643">
        <w:rPr>
          <w:rFonts w:eastAsia="Lucida Sans Unicode" w:cs="Tahoma"/>
          <w:kern w:val="0"/>
        </w:rPr>
        <w:t>vada un organizē Departamenta darbu;</w:t>
      </w:r>
    </w:p>
    <w:p w:rsidR="00A11643" w:rsidRPr="00A11643" w:rsidRDefault="00A11643" w:rsidP="00A02D48">
      <w:pPr>
        <w:numPr>
          <w:ilvl w:val="1"/>
          <w:numId w:val="43"/>
        </w:numPr>
        <w:tabs>
          <w:tab w:val="left" w:pos="709"/>
        </w:tabs>
        <w:jc w:val="both"/>
        <w:rPr>
          <w:rFonts w:eastAsia="Lucida Sans Unicode" w:cs="Tahoma"/>
          <w:kern w:val="0"/>
        </w:rPr>
      </w:pPr>
      <w:r w:rsidRPr="00A11643">
        <w:rPr>
          <w:rFonts w:eastAsia="Lucida Sans Unicode" w:cs="Tahoma"/>
          <w:kern w:val="0"/>
        </w:rPr>
        <w:t>dod rīkojumus pakļautībā esošajiem darbiniekiem;</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color w:val="000000"/>
          <w:kern w:val="0"/>
        </w:rPr>
        <w:t>nosaka katra Departamenta darbinieka pienākumus, uzdevumus, darba prioritātes, uzdevumu izpildes termiņus, kontrolē pienākumu un uzdevumu izpildi;</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izstrādā priekšlikumus Departamenta darba organizācijai;</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color w:val="000000"/>
          <w:kern w:val="0"/>
        </w:rPr>
        <w:t>nosaka kārtību, kādā veicami un izpildāmi Departamenta uzdevumi un funkcijas;</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sniedz priekšlikumus par personu pieņemšanu darbā uz brīvām vakancēm, pakļautībā esošo darbinieku pienākumu maiņu vai to atbrīvošanu no darba;</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sniedz priekšlikumus Izpilddirektoram par Departamenta darbinieku darba stimulēšanas pasākumiem, tai skaitā, prēmēšanu;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sniedz atzinumu par Departamenta darbinieku noslogotību un iespējamo papildus pienākumu veikšanu;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saskaņo Departamenta darbinieku iekļaušanu komisiju, darba grupu vai tamlīdzīgu veidojumu sastāvā;</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organizē domstarpību risināšanu jautājumos, kuru izpildē jāsadarbojas ar citām pašvaldības struktūrvienībām;</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koordinē Departamenta struktūrvienību darbību, organizē tā struktūrvienību vadītāju un speciālistu sanāksmes;</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darba pienākumu veikšanai piedalās domes komiteju, komisiju, darba grupu sēdēs;</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piedalās sūdzību izskatīšanā par pakļautībā esošo darbinieku rīcību;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bez īpaša pilnvarojuma pārstāv Departamentu;</w:t>
      </w:r>
    </w:p>
    <w:p w:rsidR="00A11643" w:rsidRPr="00A11643" w:rsidRDefault="00A11643" w:rsidP="00A02D48">
      <w:pPr>
        <w:numPr>
          <w:ilvl w:val="1"/>
          <w:numId w:val="43"/>
        </w:numPr>
        <w:tabs>
          <w:tab w:val="left" w:pos="709"/>
        </w:tabs>
        <w:ind w:left="709" w:hanging="709"/>
        <w:jc w:val="both"/>
        <w:rPr>
          <w:rFonts w:eastAsia="Lucida Sans Unicode" w:cs="Tahoma"/>
          <w:kern w:val="0"/>
        </w:rPr>
      </w:pPr>
      <w:r w:rsidRPr="00A11643">
        <w:rPr>
          <w:rFonts w:eastAsia="Lucida Sans Unicode" w:cs="Tahoma"/>
          <w:kern w:val="0"/>
        </w:rPr>
        <w:t>veic citus amata aprakstā noteiktos pienākumus.</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Departamenta sastāvā ietilpst:</w:t>
      </w:r>
    </w:p>
    <w:p w:rsidR="00A11643" w:rsidRPr="00A11643" w:rsidRDefault="00A11643" w:rsidP="00A02D48">
      <w:pPr>
        <w:numPr>
          <w:ilvl w:val="1"/>
          <w:numId w:val="43"/>
        </w:numPr>
        <w:tabs>
          <w:tab w:val="left" w:pos="709"/>
        </w:tabs>
        <w:jc w:val="both"/>
        <w:rPr>
          <w:rFonts w:eastAsia="Lucida Sans Unicode" w:cs="Tahoma"/>
          <w:kern w:val="0"/>
        </w:rPr>
      </w:pPr>
      <w:r w:rsidRPr="00A11643">
        <w:rPr>
          <w:rFonts w:eastAsia="Lucida Sans Unicode" w:cs="Tahoma"/>
          <w:kern w:val="0"/>
        </w:rPr>
        <w:t>Informācijas tehnoloģiju nodaļa;</w:t>
      </w:r>
    </w:p>
    <w:p w:rsidR="00A11643" w:rsidRPr="00A11643" w:rsidRDefault="00A11643" w:rsidP="00A02D48">
      <w:pPr>
        <w:numPr>
          <w:ilvl w:val="1"/>
          <w:numId w:val="43"/>
        </w:numPr>
        <w:tabs>
          <w:tab w:val="left" w:pos="709"/>
        </w:tabs>
        <w:jc w:val="both"/>
        <w:rPr>
          <w:rFonts w:eastAsia="Lucida Sans Unicode" w:cs="Tahoma"/>
          <w:kern w:val="0"/>
        </w:rPr>
      </w:pPr>
      <w:r w:rsidRPr="00A11643">
        <w:rPr>
          <w:rFonts w:eastAsia="Times New Roman" w:cs="Times New Roman"/>
          <w:kern w:val="0"/>
          <w:lang w:eastAsia="lv-LV" w:bidi="ar-SA"/>
        </w:rPr>
        <w:t>Sabiedrisko attiecību nodaļa;</w:t>
      </w:r>
    </w:p>
    <w:p w:rsidR="00A11643" w:rsidRPr="00A11643" w:rsidRDefault="00A11643" w:rsidP="00A02D48">
      <w:pPr>
        <w:numPr>
          <w:ilvl w:val="1"/>
          <w:numId w:val="43"/>
        </w:numPr>
        <w:tabs>
          <w:tab w:val="left" w:pos="709"/>
        </w:tabs>
        <w:jc w:val="both"/>
        <w:rPr>
          <w:rFonts w:eastAsia="Lucida Sans Unicode" w:cs="Tahoma"/>
          <w:kern w:val="0"/>
        </w:rPr>
      </w:pPr>
      <w:r w:rsidRPr="00A11643">
        <w:rPr>
          <w:rFonts w:eastAsia="Lucida Sans Unicode" w:cs="Tahoma"/>
          <w:kern w:val="0"/>
        </w:rPr>
        <w:t>Vienas pieturas aģentūra.</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imes New Roman"/>
          <w:kern w:val="0"/>
          <w:szCs w:val="20"/>
        </w:rPr>
        <w:t>Amata aprakstus darbiniekiem sastāda struktūrvienību vadītāji. Amata aprakstus saskaņo Departamenta direktors un apstiprina Izpilddirektors.</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imes New Roman"/>
          <w:kern w:val="0"/>
          <w:szCs w:val="20"/>
          <w:lang w:bidi="ar-SA"/>
        </w:rPr>
        <w:t xml:space="preserve">Departamenta struktūrvienības darbojas saskaņā ar Domes apstiprinātiem reglamentiem. </w:t>
      </w:r>
    </w:p>
    <w:p w:rsidR="00A11643" w:rsidRPr="00A11643" w:rsidRDefault="00A11643" w:rsidP="00A11643">
      <w:pPr>
        <w:jc w:val="both"/>
        <w:rPr>
          <w:rFonts w:eastAsia="Lucida Sans Unicode" w:cs="Tahoma"/>
          <w:b/>
          <w:bCs/>
          <w:kern w:val="0"/>
        </w:rPr>
      </w:pPr>
    </w:p>
    <w:p w:rsidR="00A11643" w:rsidRPr="00A11643" w:rsidRDefault="00A11643" w:rsidP="00A11643">
      <w:pPr>
        <w:jc w:val="center"/>
        <w:rPr>
          <w:rFonts w:eastAsia="Lucida Sans Unicode" w:cs="Tahoma"/>
          <w:b/>
          <w:bCs/>
          <w:kern w:val="0"/>
        </w:rPr>
      </w:pPr>
      <w:r w:rsidRPr="00A11643">
        <w:rPr>
          <w:rFonts w:eastAsia="Lucida Sans Unicode" w:cs="Tahoma"/>
          <w:b/>
          <w:bCs/>
          <w:kern w:val="0"/>
        </w:rPr>
        <w:t>IV.  Darba organizācijas jautājumi</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Departamenta direktoru tā prombūtnes laikā aizvieto Izpilddirektora norīkots Departamenta darbinieks,  kuram aizvietošanas laikā ir visi Departamenta direktoram noteiktie pienākumi un tiesības.</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Departamentā atrodas Jēkabpils pilsētas pašvaldības zīmogs.</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lastRenderedPageBreak/>
        <w:t>Departaments bez īpaša pilnvarojuma uztur un attīstīta ikdienas saikni ar valsts pārvaldes un citām pašvaldības institūcijām.</w:t>
      </w:r>
    </w:p>
    <w:p w:rsidR="00A11643" w:rsidRPr="00A11643" w:rsidRDefault="00A11643" w:rsidP="00A02D48">
      <w:pPr>
        <w:numPr>
          <w:ilvl w:val="0"/>
          <w:numId w:val="43"/>
        </w:numPr>
        <w:tabs>
          <w:tab w:val="left" w:pos="709"/>
        </w:tabs>
        <w:ind w:left="709" w:hanging="709"/>
        <w:jc w:val="both"/>
        <w:rPr>
          <w:rFonts w:eastAsia="Lucida Sans Unicode" w:cs="Tahoma"/>
          <w:kern w:val="0"/>
        </w:rPr>
      </w:pPr>
      <w:r w:rsidRPr="00A11643">
        <w:rPr>
          <w:rFonts w:eastAsia="Lucida Sans Unicode" w:cs="Tahoma"/>
          <w:kern w:val="0"/>
        </w:rPr>
        <w:t xml:space="preserve">Departaments tiesīgs </w:t>
      </w:r>
      <w:r w:rsidRPr="00A11643">
        <w:rPr>
          <w:rFonts w:eastAsia="Lucida Sans Unicode" w:cs="Tahoma"/>
          <w:color w:val="000000"/>
          <w:kern w:val="0"/>
        </w:rPr>
        <w:t>saņemt</w:t>
      </w:r>
      <w:r w:rsidRPr="00A11643">
        <w:rPr>
          <w:rFonts w:eastAsia="Lucida Sans Unicode" w:cs="Tahoma"/>
          <w:kern w:val="0"/>
        </w:rPr>
        <w:t xml:space="preserve"> darba mūsdienīgai un efektīvai organizēšanai nepieciešamo tehnisko un organizatorisko nodrošinājumu.</w:t>
      </w:r>
    </w:p>
    <w:p w:rsidR="00A11643" w:rsidRPr="00A11643" w:rsidRDefault="00A11643" w:rsidP="00A11643">
      <w:pPr>
        <w:jc w:val="both"/>
        <w:rPr>
          <w:rFonts w:eastAsia="Lucida Sans Unicode" w:cs="Tahoma"/>
          <w:kern w:val="0"/>
        </w:rPr>
      </w:pPr>
    </w:p>
    <w:p w:rsidR="00A11643" w:rsidRPr="00A11643" w:rsidRDefault="00A11643" w:rsidP="00A11643">
      <w:pPr>
        <w:rPr>
          <w:rFonts w:eastAsia="Lucida Sans Unicode" w:cs="Tahoma"/>
          <w:kern w:val="0"/>
        </w:rPr>
      </w:pPr>
    </w:p>
    <w:p w:rsidR="00A11643" w:rsidRPr="00A11643" w:rsidRDefault="00A11643" w:rsidP="00A11643">
      <w:pPr>
        <w:widowControl/>
        <w:suppressAutoHyphens w:val="0"/>
        <w:jc w:val="right"/>
        <w:rPr>
          <w:rFonts w:eastAsia="Times New Roman" w:cs="Times New Roman"/>
          <w:b/>
          <w:kern w:val="0"/>
          <w:lang w:eastAsia="en-US" w:bidi="ar-SA"/>
        </w:rPr>
      </w:pPr>
      <w:r w:rsidRPr="00A11643">
        <w:rPr>
          <w:rFonts w:eastAsia="Times New Roman" w:cs="Times New Roman"/>
          <w:b/>
          <w:kern w:val="0"/>
          <w:lang w:eastAsia="en-US" w:bidi="ar-SA"/>
        </w:rPr>
        <w:t>APSTIPRINĀTS</w:t>
      </w:r>
    </w:p>
    <w:p w:rsidR="00A11643" w:rsidRPr="00A11643" w:rsidRDefault="00A11643" w:rsidP="00A11643">
      <w:pPr>
        <w:widowControl/>
        <w:suppressAutoHyphens w:val="0"/>
        <w:jc w:val="right"/>
        <w:rPr>
          <w:rFonts w:eastAsia="Times New Roman" w:cs="Times New Roman"/>
          <w:kern w:val="0"/>
          <w:lang w:eastAsia="en-US" w:bidi="ar-SA"/>
        </w:rPr>
      </w:pPr>
      <w:r w:rsidRPr="00A11643">
        <w:rPr>
          <w:rFonts w:eastAsia="Times New Roman" w:cs="Times New Roman"/>
          <w:kern w:val="0"/>
          <w:lang w:eastAsia="en-US" w:bidi="ar-SA"/>
        </w:rPr>
        <w:t xml:space="preserve">ar Jēkabpils pilsētas domes </w:t>
      </w:r>
    </w:p>
    <w:p w:rsidR="00A11643" w:rsidRPr="00A11643" w:rsidRDefault="00A11643" w:rsidP="00A11643">
      <w:pPr>
        <w:jc w:val="right"/>
        <w:rPr>
          <w:rFonts w:eastAsia="Lucida Sans Unicode" w:cs="Tahoma"/>
          <w:kern w:val="0"/>
          <w:lang w:eastAsia="lv-LV" w:bidi="ar-SA"/>
        </w:rPr>
      </w:pPr>
      <w:r w:rsidRPr="00A11643">
        <w:rPr>
          <w:rFonts w:eastAsia="Lucida Sans Unicode" w:cs="Tahoma"/>
          <w:kern w:val="0"/>
          <w:lang w:eastAsia="lv-LV" w:bidi="ar-SA"/>
        </w:rPr>
        <w:t>08.02.2018. lēmumu Nr.53</w:t>
      </w:r>
    </w:p>
    <w:p w:rsidR="00A11643" w:rsidRPr="00B32789" w:rsidRDefault="00A11643" w:rsidP="00B32789">
      <w:pPr>
        <w:jc w:val="right"/>
        <w:rPr>
          <w:rFonts w:eastAsia="Lucida Sans Unicode" w:cs="Tahoma"/>
          <w:kern w:val="0"/>
          <w:lang w:eastAsia="lv-LV" w:bidi="ar-SA"/>
        </w:rPr>
      </w:pPr>
      <w:r w:rsidRPr="00A11643">
        <w:rPr>
          <w:rFonts w:eastAsia="Lucida Sans Unicode" w:cs="Tahoma"/>
          <w:bCs/>
          <w:kern w:val="0"/>
          <w:szCs w:val="22"/>
          <w:lang w:eastAsia="lv-LV" w:bidi="ar-SA"/>
        </w:rPr>
        <w:t>(protokols Nr.4, 16.§)</w:t>
      </w:r>
      <w:r w:rsidRPr="00A11643">
        <w:rPr>
          <w:rFonts w:eastAsia="Times New Roman" w:cs="Times New Roman"/>
          <w:kern w:val="0"/>
          <w:lang w:eastAsia="en-US" w:bidi="ar-SA"/>
        </w:rPr>
        <w:t xml:space="preserve"> </w:t>
      </w:r>
    </w:p>
    <w:p w:rsidR="00A11643" w:rsidRPr="00A11643" w:rsidRDefault="00A11643" w:rsidP="00A11643">
      <w:pPr>
        <w:widowControl/>
        <w:suppressAutoHyphens w:val="0"/>
        <w:jc w:val="both"/>
        <w:rPr>
          <w:rFonts w:eastAsia="Times New Roman" w:cs="Times New Roman"/>
          <w:kern w:val="0"/>
          <w:lang w:eastAsia="en-US" w:bidi="ar-SA"/>
        </w:rPr>
      </w:pPr>
    </w:p>
    <w:p w:rsidR="00A11643" w:rsidRPr="00A11643" w:rsidRDefault="00A11643" w:rsidP="00A11643">
      <w:pPr>
        <w:keepNext/>
        <w:widowControl/>
        <w:suppressAutoHyphens w:val="0"/>
        <w:jc w:val="center"/>
        <w:outlineLvl w:val="0"/>
        <w:rPr>
          <w:rFonts w:eastAsia="Times New Roman" w:cs="Times New Roman"/>
          <w:b/>
          <w:kern w:val="0"/>
          <w:lang w:eastAsia="en-US" w:bidi="ar-SA"/>
        </w:rPr>
      </w:pPr>
      <w:r w:rsidRPr="00A11643">
        <w:rPr>
          <w:rFonts w:eastAsia="Times New Roman" w:cs="Times New Roman"/>
          <w:b/>
          <w:kern w:val="0"/>
          <w:lang w:eastAsia="en-US" w:bidi="ar-SA"/>
        </w:rPr>
        <w:t>INFORMĀCIJAS TEHNOLOĢIJU NODAĻAS REGLAMENTS</w:t>
      </w:r>
    </w:p>
    <w:p w:rsidR="00A11643" w:rsidRPr="00A11643" w:rsidRDefault="00A11643" w:rsidP="00A11643">
      <w:pPr>
        <w:keepNext/>
        <w:widowControl/>
        <w:suppressAutoHyphens w:val="0"/>
        <w:jc w:val="center"/>
        <w:outlineLvl w:val="0"/>
        <w:rPr>
          <w:rFonts w:eastAsia="Times New Roman" w:cs="Times New Roman"/>
          <w:b/>
          <w:kern w:val="0"/>
          <w:lang w:eastAsia="en-US" w:bidi="ar-SA"/>
        </w:rPr>
      </w:pPr>
    </w:p>
    <w:p w:rsidR="00A11643" w:rsidRPr="00A11643" w:rsidRDefault="00A11643" w:rsidP="00A11643">
      <w:pPr>
        <w:widowControl/>
        <w:tabs>
          <w:tab w:val="left" w:pos="1418"/>
        </w:tabs>
        <w:suppressAutoHyphens w:val="0"/>
        <w:ind w:firstLine="709"/>
        <w:jc w:val="right"/>
        <w:rPr>
          <w:rFonts w:eastAsia="Times New Roman" w:cs="Times New Roman"/>
          <w:i/>
          <w:kern w:val="0"/>
          <w:lang w:eastAsia="lv-LV" w:bidi="ar-SA"/>
        </w:rPr>
      </w:pPr>
      <w:r w:rsidRPr="00A11643">
        <w:rPr>
          <w:rFonts w:eastAsia="Times New Roman" w:cs="Times New Roman"/>
          <w:i/>
          <w:kern w:val="0"/>
          <w:lang w:eastAsia="lv-LV" w:bidi="ar-SA"/>
        </w:rPr>
        <w:t>Izdots saskaņā ar Valsts pārvaldes iekārtas</w:t>
      </w:r>
    </w:p>
    <w:p w:rsidR="00A11643" w:rsidRPr="00A11643" w:rsidRDefault="00A11643" w:rsidP="00A11643">
      <w:pPr>
        <w:keepNext/>
        <w:widowControl/>
        <w:suppressAutoHyphens w:val="0"/>
        <w:jc w:val="right"/>
        <w:outlineLvl w:val="0"/>
        <w:rPr>
          <w:rFonts w:eastAsia="Times New Roman" w:cs="Times New Roman"/>
          <w:b/>
          <w:kern w:val="0"/>
          <w:lang w:eastAsia="en-US" w:bidi="ar-SA"/>
        </w:rPr>
      </w:pPr>
      <w:r w:rsidRPr="00A11643">
        <w:rPr>
          <w:rFonts w:eastAsia="Times New Roman" w:cs="Times New Roman"/>
          <w:i/>
          <w:kern w:val="0"/>
          <w:lang w:eastAsia="lv-LV" w:bidi="ar-SA"/>
        </w:rPr>
        <w:t xml:space="preserve"> likuma 73.panta pirmās daļas 1.punktu</w:t>
      </w:r>
    </w:p>
    <w:p w:rsidR="00A11643" w:rsidRPr="00A11643" w:rsidRDefault="00A11643" w:rsidP="00A11643">
      <w:pPr>
        <w:widowControl/>
        <w:suppressAutoHyphens w:val="0"/>
        <w:jc w:val="both"/>
        <w:rPr>
          <w:rFonts w:eastAsia="Times New Roman" w:cs="Times New Roman"/>
          <w:kern w:val="0"/>
          <w:lang w:eastAsia="en-US" w:bidi="ar-SA"/>
        </w:rPr>
      </w:pPr>
    </w:p>
    <w:p w:rsidR="00A11643" w:rsidRPr="00A11643" w:rsidRDefault="00A11643" w:rsidP="00A11643">
      <w:pPr>
        <w:widowControl/>
        <w:suppressAutoHyphens w:val="0"/>
        <w:jc w:val="center"/>
        <w:rPr>
          <w:rFonts w:eastAsia="Times New Roman" w:cs="Times New Roman"/>
          <w:b/>
          <w:kern w:val="0"/>
          <w:lang w:eastAsia="en-US" w:bidi="ar-SA"/>
        </w:rPr>
      </w:pPr>
      <w:r w:rsidRPr="00A11643">
        <w:rPr>
          <w:rFonts w:eastAsia="Times New Roman" w:cs="Times New Roman"/>
          <w:b/>
          <w:kern w:val="0"/>
          <w:lang w:eastAsia="en-US" w:bidi="ar-SA"/>
        </w:rPr>
        <w:t>I. Vispārīgie jautājumi</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Reglaments nosaka iestādes „Jēkabpils pilsētas pašvaldība” Atbalsta departamenta Informācijas tehnoloģiju nodaļas uzdevumus, tiesības un darba organizāciju.</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Informācijas tehnoloģiju nodaļa (turpmāk – Nodaļa) ir Jēkabpils pilsētas domes (turpmāk – Dome) izveidotās iestādes „Jēkabpils pilsētas pašvaldība” (turpmāk – Administrācija) struktūrvienība, kas tiek uzturēta no pašvaldības budžeta.</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Nodaļu izveido, reorganizē un likvidē Dome.</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Nodaļas struktūru un amata vienību sarakstu apstiprina Dome.</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Nodaļa ir pakļauta Atbalsta departamentam.</w:t>
      </w:r>
    </w:p>
    <w:p w:rsidR="00A11643" w:rsidRPr="00A11643" w:rsidRDefault="00A11643" w:rsidP="00A02D48">
      <w:pPr>
        <w:widowControl/>
        <w:numPr>
          <w:ilvl w:val="1"/>
          <w:numId w:val="44"/>
        </w:numPr>
        <w:suppressAutoHyphens w:val="0"/>
        <w:jc w:val="both"/>
        <w:rPr>
          <w:rFonts w:eastAsia="Lucida Sans Unicode" w:cs="Times New Roman"/>
          <w:kern w:val="0"/>
          <w:lang w:eastAsia="lv-LV" w:bidi="ar-SA"/>
        </w:rPr>
      </w:pPr>
      <w:r w:rsidRPr="00A11643">
        <w:rPr>
          <w:rFonts w:eastAsia="Lucida Sans Unicode" w:cs="Times New Roman"/>
          <w:kern w:val="0"/>
          <w:lang w:eastAsia="lv-LV" w:bidi="ar-SA"/>
        </w:rPr>
        <w:t>Nodaļas darbiniekus pieņem darbā un atbrīvo no darba Jēkabpils pilsētas pašvaldības izpilddirektors.</w:t>
      </w:r>
    </w:p>
    <w:p w:rsidR="00A11643" w:rsidRPr="00A11643" w:rsidRDefault="00A11643" w:rsidP="00A11643">
      <w:pPr>
        <w:widowControl/>
        <w:suppressAutoHyphens w:val="0"/>
        <w:jc w:val="center"/>
        <w:rPr>
          <w:rFonts w:eastAsia="Times New Roman" w:cs="Times New Roman"/>
          <w:b/>
          <w:kern w:val="0"/>
          <w:lang w:eastAsia="en-US" w:bidi="ar-SA"/>
        </w:rPr>
      </w:pPr>
    </w:p>
    <w:p w:rsidR="00A11643" w:rsidRPr="00A11643" w:rsidRDefault="00A11643" w:rsidP="00A11643">
      <w:pPr>
        <w:widowControl/>
        <w:suppressAutoHyphens w:val="0"/>
        <w:jc w:val="center"/>
        <w:rPr>
          <w:rFonts w:eastAsia="Times New Roman" w:cs="Times New Roman"/>
          <w:b/>
          <w:kern w:val="0"/>
          <w:lang w:eastAsia="en-US" w:bidi="ar-SA"/>
        </w:rPr>
      </w:pPr>
      <w:r w:rsidRPr="00A11643">
        <w:rPr>
          <w:rFonts w:eastAsia="Times New Roman" w:cs="Times New Roman"/>
          <w:b/>
          <w:kern w:val="0"/>
          <w:lang w:eastAsia="en-US" w:bidi="ar-SA"/>
        </w:rPr>
        <w:t>II. Galvenie uzdevumi</w:t>
      </w:r>
    </w:p>
    <w:p w:rsidR="00A11643" w:rsidRPr="00A11643" w:rsidRDefault="00A11643" w:rsidP="00A02D48">
      <w:pPr>
        <w:widowControl/>
        <w:numPr>
          <w:ilvl w:val="1"/>
          <w:numId w:val="44"/>
        </w:numPr>
        <w:tabs>
          <w:tab w:val="left" w:pos="1200"/>
        </w:tabs>
        <w:suppressAutoHyphens w:val="0"/>
        <w:jc w:val="both"/>
        <w:rPr>
          <w:rFonts w:eastAsia="Times New Roman" w:cs="Times New Roman"/>
          <w:kern w:val="0"/>
          <w:lang w:eastAsia="en-US" w:bidi="ar-SA"/>
        </w:rPr>
      </w:pPr>
      <w:r w:rsidRPr="00A11643">
        <w:rPr>
          <w:rFonts w:eastAsia="Times New Roman" w:cs="Times New Roman"/>
          <w:kern w:val="0"/>
          <w:lang w:eastAsia="en-US" w:bidi="ar-SA"/>
        </w:rPr>
        <w:t xml:space="preserve">Reglamenta </w:t>
      </w:r>
      <w:r w:rsidRPr="00A11643">
        <w:rPr>
          <w:rFonts w:eastAsia="Times New Roman" w:cs="Times New Roman"/>
          <w:kern w:val="0"/>
          <w:lang w:eastAsia="en-US" w:bidi="ar-SA"/>
        </w:rPr>
        <w:fldChar w:fldCharType="begin"/>
      </w:r>
      <w:r w:rsidRPr="00A11643">
        <w:rPr>
          <w:rFonts w:eastAsia="Times New Roman" w:cs="Times New Roman"/>
          <w:kern w:val="0"/>
          <w:lang w:eastAsia="en-US" w:bidi="ar-SA"/>
        </w:rPr>
        <w:instrText xml:space="preserve"> REF _Ref384893260 \r \h </w:instrText>
      </w:r>
      <w:r w:rsidRPr="00A11643">
        <w:rPr>
          <w:rFonts w:eastAsia="Times New Roman" w:cs="Times New Roman"/>
          <w:kern w:val="0"/>
          <w:lang w:eastAsia="en-US" w:bidi="ar-SA"/>
        </w:rPr>
      </w:r>
      <w:r w:rsidRPr="00A11643">
        <w:rPr>
          <w:rFonts w:eastAsia="Times New Roman" w:cs="Times New Roman"/>
          <w:kern w:val="0"/>
          <w:lang w:eastAsia="en-US" w:bidi="ar-SA"/>
        </w:rPr>
        <w:fldChar w:fldCharType="separate"/>
      </w:r>
      <w:r w:rsidR="004E4EDB">
        <w:rPr>
          <w:rFonts w:eastAsia="Times New Roman" w:cs="Times New Roman"/>
          <w:kern w:val="0"/>
          <w:lang w:eastAsia="en-US" w:bidi="ar-SA"/>
        </w:rPr>
        <w:t>8</w:t>
      </w:r>
      <w:r w:rsidRPr="00A11643">
        <w:rPr>
          <w:rFonts w:eastAsia="Times New Roman" w:cs="Times New Roman"/>
          <w:kern w:val="0"/>
          <w:lang w:eastAsia="en-US" w:bidi="ar-SA"/>
        </w:rPr>
        <w:fldChar w:fldCharType="end"/>
      </w:r>
      <w:r w:rsidRPr="00A11643">
        <w:rPr>
          <w:rFonts w:eastAsia="Times New Roman" w:cs="Times New Roman"/>
          <w:kern w:val="0"/>
          <w:lang w:eastAsia="en-US" w:bidi="ar-SA"/>
        </w:rPr>
        <w:t>. punktā minētie uzdevumi, ja vien nav minēts citādāk, veicami sekojošās iestādēs un prioritāšu grupās:</w:t>
      </w:r>
    </w:p>
    <w:p w:rsidR="00A11643" w:rsidRPr="00A11643" w:rsidRDefault="00A11643" w:rsidP="00A02D48">
      <w:pPr>
        <w:widowControl/>
        <w:numPr>
          <w:ilvl w:val="1"/>
          <w:numId w:val="45"/>
        </w:numPr>
        <w:tabs>
          <w:tab w:val="num" w:pos="720"/>
          <w:tab w:val="left" w:pos="1200"/>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Administrācija;</w:t>
      </w:r>
    </w:p>
    <w:p w:rsidR="00A11643" w:rsidRPr="00A11643" w:rsidRDefault="00A11643" w:rsidP="00A02D48">
      <w:pPr>
        <w:widowControl/>
        <w:numPr>
          <w:ilvl w:val="1"/>
          <w:numId w:val="45"/>
        </w:numPr>
        <w:tabs>
          <w:tab w:val="num" w:pos="709"/>
          <w:tab w:val="left" w:pos="1200"/>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Jēkabpils sociālais dienests, Jēkabpils bāriņtiesa, Jēkabpils Valsts ģimnāzija, Jēkabpils 2. vidusskola, Jēkabpils 3. vidusskola, Jēkabpils vakara vidusskola, Jēkabpils pamatskola, Kultūras pārvalde, Jēkabpils Izglītības pārvalde;</w:t>
      </w:r>
    </w:p>
    <w:p w:rsidR="00A11643" w:rsidRPr="00A11643" w:rsidRDefault="00A11643" w:rsidP="00A02D48">
      <w:pPr>
        <w:widowControl/>
        <w:numPr>
          <w:ilvl w:val="1"/>
          <w:numId w:val="45"/>
        </w:numPr>
        <w:tabs>
          <w:tab w:val="num" w:pos="720"/>
          <w:tab w:val="left" w:pos="1200"/>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Arvīda Žilinska Jēkabpils mūzikas skola, Jēkabpils pilsētas pašvaldības aģentūra „Jēkabpils vēstures muzejs”, Jēkabpils sporta centrs, Jēkabpils sporta skola, , pirmsskolas izglītības iestāde „Auseklītis”, pirmsskolas izglītības iestāde „Bērziņš”, pirmsskolas izglītības iestāde „</w:t>
      </w:r>
      <w:proofErr w:type="spellStart"/>
      <w:r w:rsidRPr="00A11643">
        <w:rPr>
          <w:rFonts w:eastAsia="Times New Roman" w:cs="Times New Roman"/>
          <w:kern w:val="0"/>
          <w:lang w:eastAsia="en-US" w:bidi="ar-SA"/>
        </w:rPr>
        <w:t>Kāpēcītis</w:t>
      </w:r>
      <w:proofErr w:type="spellEnd"/>
      <w:r w:rsidRPr="00A11643">
        <w:rPr>
          <w:rFonts w:eastAsia="Times New Roman" w:cs="Times New Roman"/>
          <w:kern w:val="0"/>
          <w:lang w:eastAsia="en-US" w:bidi="ar-SA"/>
        </w:rPr>
        <w:t>”, pirmsskolas izglītības iestāde „Zvaigznīte”, pirmsskolas izglītības iestāde „Zvaniņš”, Jēkabpils bērnu un jauniešu centrs, Jēkabpils mākslas skola.</w:t>
      </w:r>
    </w:p>
    <w:p w:rsidR="00A11643" w:rsidRPr="00A11643" w:rsidRDefault="00A11643" w:rsidP="00A02D48">
      <w:pPr>
        <w:widowControl/>
        <w:numPr>
          <w:ilvl w:val="0"/>
          <w:numId w:val="45"/>
        </w:numPr>
        <w:tabs>
          <w:tab w:val="left" w:pos="720"/>
          <w:tab w:val="left" w:pos="1200"/>
        </w:tabs>
        <w:suppressAutoHyphens w:val="0"/>
        <w:jc w:val="both"/>
        <w:rPr>
          <w:rFonts w:eastAsia="Times New Roman" w:cs="Times New Roman"/>
          <w:kern w:val="0"/>
          <w:lang w:eastAsia="en-US" w:bidi="ar-SA"/>
        </w:rPr>
      </w:pPr>
      <w:bookmarkStart w:id="7" w:name="_Ref384893260"/>
      <w:r w:rsidRPr="00A11643">
        <w:rPr>
          <w:rFonts w:eastAsia="Times New Roman" w:cs="Times New Roman"/>
          <w:kern w:val="0"/>
          <w:lang w:eastAsia="en-US" w:bidi="ar-SA"/>
        </w:rPr>
        <w:t>Nodaļas galvenie uzdevumi ir:</w:t>
      </w:r>
      <w:bookmarkEnd w:id="7"/>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nodrošināt drošu, nepārtrauktu informācijas tehnoloģiju infrastruktūras un informācijas sistēmu apkopi un konfigurēšanu, ieviest uzlabojumus un jauninājumus, nodrošinot pakāpenisku atjaunošanu;</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apzināt un analizēt vajadzības un prasības informācijas tehnoloģiju jomā;</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organizēt vai koordinēt nepieciešamo informācijas tehnoloģiju infrastruktūras un informācijas sistēmu iegādi;</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veikt vismaz uz serveriem esošo unikālo datu kopiju veidošanu un glabāšanu;</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normatīvajos aktos noteiktajā kārtībā organizēt savstarpēju datu apmaiņu ar pašvaldību un valsts institūcijām;</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lastRenderedPageBreak/>
        <w:t xml:space="preserve">tehniski uzturēt Jēkabpils pilsētas pašvaldības interneta vietni </w:t>
      </w:r>
      <w:proofErr w:type="spellStart"/>
      <w:r w:rsidRPr="00A11643">
        <w:rPr>
          <w:rFonts w:eastAsia="Times New Roman" w:cs="Times New Roman"/>
          <w:kern w:val="0"/>
          <w:lang w:eastAsia="en-US" w:bidi="ar-SA"/>
        </w:rPr>
        <w:t>www.jekabpils.lv</w:t>
      </w:r>
      <w:proofErr w:type="spellEnd"/>
      <w:r w:rsidRPr="00A11643">
        <w:rPr>
          <w:rFonts w:eastAsia="Times New Roman" w:cs="Times New Roman"/>
          <w:kern w:val="0"/>
          <w:lang w:eastAsia="en-US" w:bidi="ar-SA"/>
        </w:rPr>
        <w:t>, iekšējo informācijas sistēmu „</w:t>
      </w:r>
      <w:proofErr w:type="spellStart"/>
      <w:r w:rsidRPr="00A11643">
        <w:rPr>
          <w:rFonts w:eastAsia="Times New Roman" w:cs="Times New Roman"/>
          <w:kern w:val="0"/>
          <w:lang w:eastAsia="en-US" w:bidi="ar-SA"/>
        </w:rPr>
        <w:t>Portal</w:t>
      </w:r>
      <w:proofErr w:type="spellEnd"/>
      <w:r w:rsidRPr="00A11643">
        <w:rPr>
          <w:rFonts w:eastAsia="Times New Roman" w:cs="Times New Roman"/>
          <w:kern w:val="0"/>
          <w:lang w:eastAsia="en-US" w:bidi="ar-SA"/>
        </w:rPr>
        <w:t>” un citas Jēkabpils pilsētas pašvaldības iekšējās informācijas sistēmu vietnes;</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bookmarkStart w:id="8" w:name="_Ref384893275"/>
      <w:r w:rsidRPr="00A11643">
        <w:rPr>
          <w:rFonts w:eastAsia="Times New Roman" w:cs="Times New Roman"/>
          <w:kern w:val="0"/>
          <w:lang w:eastAsia="en-US" w:bidi="ar-SA"/>
        </w:rPr>
        <w:t xml:space="preserve">organizēt un nodrošināt informācijas sistēmu lietotāju piekļuves tiesību piešķiršanu, anulēšanu, uzturēt aktuālu piešķirto piekļuves tiesību reģistru un veikt uzskaiti informācijas sistēmām, kuras ir iestāde Jēkabpils pilsētas pašvaldība pārziņā vai turējumā, </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nodrošināt vienotā optiskā tīkla un lokālo datortīkla darbību, administrēšanu un izbūves organizēšanu;</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nodrošināt interneta protokola tālruņu darbību;</w:t>
      </w:r>
      <w:bookmarkEnd w:id="8"/>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Lucida Sans Unicode" w:cs="Times New Roman"/>
          <w:kern w:val="0"/>
          <w:lang w:eastAsia="en-US" w:bidi="ar-SA"/>
        </w:rPr>
        <w:t>k</w:t>
      </w:r>
      <w:r w:rsidRPr="00A11643">
        <w:rPr>
          <w:rFonts w:eastAsia="Times New Roman" w:cs="Times New Roman"/>
          <w:kern w:val="0"/>
          <w:lang w:eastAsia="en-US" w:bidi="ar-SA"/>
        </w:rPr>
        <w:t>ompetences ietvaros sniegt atzinumus par pašvaldības dokumentiem;</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sekot jaunāko tehnoloģiju attīstībai informātikas nozarē valstī un pasaulē un, izvērtējot to nepieciešamību un efektivitāti, īstenot darbībā;</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konsultēt darbiniekus informācijas tehnoloģiju infrastruktūras un informācijas sistēmu lietošanas jautājumos;</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savas kompetences ietvaros sniegt priekšlikumus un atzinumus par normatīvo aktu projektiem, sekot līdzi politikas plānošanas dokumentiem un normatīvo aktu projektiem;</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sagatavot budžeta tāmes un dokumentus finansējuma pieprasījumiem no pašvaldības budžeta;</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sagatavot domes lēmumu, domes priekšsēdētāja, vietnieku un Izpilddirektora rīkojuma projektus atbilstoši Nodaļas kompetencei;</w:t>
      </w:r>
    </w:p>
    <w:p w:rsidR="00A11643" w:rsidRPr="00A11643" w:rsidRDefault="00A11643" w:rsidP="00A02D48">
      <w:pPr>
        <w:widowControl/>
        <w:numPr>
          <w:ilvl w:val="1"/>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pēc augstākstāvošas amatpersonas uzdevuma sagatavot atbilžu projektus uz iesniegumiem.</w:t>
      </w:r>
    </w:p>
    <w:p w:rsidR="00A11643" w:rsidRPr="00A11643" w:rsidRDefault="00A11643" w:rsidP="00A11643">
      <w:pPr>
        <w:widowControl/>
        <w:tabs>
          <w:tab w:val="left" w:pos="1440"/>
        </w:tabs>
        <w:suppressAutoHyphens w:val="0"/>
        <w:jc w:val="both"/>
        <w:rPr>
          <w:rFonts w:eastAsia="Times New Roman" w:cs="Times New Roman"/>
          <w:kern w:val="0"/>
          <w:lang w:eastAsia="en-US" w:bidi="ar-SA"/>
        </w:rPr>
      </w:pPr>
    </w:p>
    <w:p w:rsidR="00A11643" w:rsidRPr="00A11643" w:rsidRDefault="00A11643" w:rsidP="00A11643">
      <w:pPr>
        <w:widowControl/>
        <w:suppressAutoHyphens w:val="0"/>
        <w:jc w:val="center"/>
        <w:rPr>
          <w:rFonts w:eastAsia="Times New Roman" w:cs="Times New Roman"/>
          <w:b/>
          <w:kern w:val="0"/>
          <w:lang w:eastAsia="en-US" w:bidi="ar-SA"/>
        </w:rPr>
      </w:pPr>
      <w:r w:rsidRPr="00A11643">
        <w:rPr>
          <w:rFonts w:eastAsia="Times New Roman" w:cs="Times New Roman"/>
          <w:b/>
          <w:kern w:val="0"/>
          <w:lang w:eastAsia="en-US" w:bidi="ar-SA"/>
        </w:rPr>
        <w:t>III. Nodaļas tiesības</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Pieprasīt un saņemt darbam nepieciešamo informāciju no Administrācijas struktūrvienībām un Jēkabpils pilsētas pašvaldības iestādēm.</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Nodaļas vadītājam ir tiesības dot ieteikumus pašvaldības iestāžu un struktūrvienību atbildīgajām personām jautājumos, kas skar informācijas tehnoloģiju lietošanas jomu.</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Atteikties veikt darbības, ja tas ir pretrunā ar spēkā esošajiem iekšējiem un ārējiem normatīvajiem aktiem un/vai var nelabvēlīgi ietekmēt pašvaldības darbību.</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Pieprasīt nepieciešamo tehnisko nodrošinājumu darba uzdevumu veikšanai.</w:t>
      </w:r>
    </w:p>
    <w:p w:rsidR="00A11643" w:rsidRPr="00A11643" w:rsidRDefault="00A11643" w:rsidP="00A11643">
      <w:pPr>
        <w:widowControl/>
        <w:suppressAutoHyphens w:val="0"/>
        <w:jc w:val="center"/>
        <w:rPr>
          <w:rFonts w:eastAsia="Times New Roman" w:cs="Times New Roman"/>
          <w:kern w:val="0"/>
          <w:lang w:eastAsia="en-US" w:bidi="ar-SA"/>
        </w:rPr>
      </w:pPr>
    </w:p>
    <w:p w:rsidR="00A11643" w:rsidRPr="00A11643" w:rsidRDefault="00A11643" w:rsidP="00A11643">
      <w:pPr>
        <w:widowControl/>
        <w:suppressAutoHyphens w:val="0"/>
        <w:jc w:val="center"/>
        <w:rPr>
          <w:rFonts w:eastAsia="Times New Roman" w:cs="Times New Roman"/>
          <w:b/>
          <w:kern w:val="0"/>
          <w:lang w:eastAsia="en-US" w:bidi="ar-SA"/>
        </w:rPr>
      </w:pPr>
      <w:r w:rsidRPr="00A11643">
        <w:rPr>
          <w:rFonts w:eastAsia="Times New Roman" w:cs="Times New Roman"/>
          <w:b/>
          <w:kern w:val="0"/>
          <w:lang w:eastAsia="en-US" w:bidi="ar-SA"/>
        </w:rPr>
        <w:t>IV. Darba organizācija</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Nodaļas darbu organizē Nodaļas vadītājs. Nodaļas vadītājs ir pakļauts Atbalsta departamenta direktoram.</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Nodaļas vadītājs:</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ir atbildīgs par Nodaļas noteikto uzdevumu un pienākumu izpildi;</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savas kompetences ietvaros dod norādījumus Nodaļas darbiniekiem, kontrolēt to izpildi;</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nodrošina darba disciplīnas ievērošanu nodaļā;</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nodrošina darba aizsardzības, darba drošības tehnikas un iekšējās darba kārtības noteikumu ievērošanu Nodaļā;</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sekmē Nodaļas darbinieku kvalifikācijas paaugstināšanu;</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atbild par materiālo vērtību saglabāšanu un izlietošanu;</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organizē un vada Nodaļas darbu;</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pārstāv Nodaļu attiecībās ar citām Administrācijas struktūrvienībām un pašvaldības iestādēm;</w:t>
      </w:r>
    </w:p>
    <w:p w:rsidR="00A11643" w:rsidRPr="00A11643" w:rsidRDefault="00A11643" w:rsidP="00A02D48">
      <w:pPr>
        <w:widowControl/>
        <w:numPr>
          <w:ilvl w:val="1"/>
          <w:numId w:val="45"/>
        </w:numPr>
        <w:tabs>
          <w:tab w:val="left" w:pos="0"/>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veic citus amata aprakstā noteiktos pienākumus.</w:t>
      </w:r>
    </w:p>
    <w:p w:rsidR="00A11643" w:rsidRPr="00A11643" w:rsidRDefault="00A11643" w:rsidP="00A02D48">
      <w:pPr>
        <w:widowControl/>
        <w:numPr>
          <w:ilvl w:val="0"/>
          <w:numId w:val="45"/>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Nodaļas vadītāju tā prombūtnes laikā aizvieto ar Izpilddirektora rīkojumu noteikts Nodaļas darbinieks, kuram aizvietošanas laikā ir visi Nodaļas vadītāja noteiktie pienākumi un tiesības.</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lastRenderedPageBreak/>
        <w:t>Nodaļas darbinieku un nodaļas vadītāja amata pienākumi ir noteikti amata aprakstos.</w:t>
      </w:r>
    </w:p>
    <w:p w:rsidR="00A11643" w:rsidRPr="00A11643" w:rsidRDefault="00A11643" w:rsidP="00A02D48">
      <w:pPr>
        <w:widowControl/>
        <w:numPr>
          <w:ilvl w:val="0"/>
          <w:numId w:val="45"/>
        </w:numPr>
        <w:tabs>
          <w:tab w:val="left" w:pos="709"/>
        </w:tabs>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Nodaļa savu darbu koordinē ar Jēkabpils pilsētas pašvaldības struktūrvienībām, Jēkabpils pilsētas pašvaldības iestādēm un kapitālsabiedrībām.</w:t>
      </w:r>
    </w:p>
    <w:p w:rsidR="00A11643" w:rsidRPr="00A11643" w:rsidRDefault="00A11643" w:rsidP="00A11643">
      <w:pPr>
        <w:widowControl/>
        <w:suppressAutoHyphens w:val="0"/>
        <w:ind w:left="283"/>
        <w:jc w:val="both"/>
        <w:rPr>
          <w:rFonts w:eastAsia="Times New Roman" w:cs="Times New Roman"/>
          <w:kern w:val="0"/>
          <w:lang w:eastAsia="en-US" w:bidi="ar-SA"/>
        </w:rPr>
      </w:pPr>
    </w:p>
    <w:p w:rsidR="00A11643" w:rsidRPr="00A11643" w:rsidRDefault="00A11643" w:rsidP="00A11643">
      <w:pPr>
        <w:widowControl/>
        <w:suppressAutoHyphens w:val="0"/>
        <w:rPr>
          <w:rFonts w:eastAsia="Times New Roman" w:cs="Times New Roman"/>
          <w:kern w:val="0"/>
          <w:lang w:eastAsia="en-US" w:bidi="ar-SA"/>
        </w:rPr>
      </w:pPr>
    </w:p>
    <w:p w:rsidR="00A11643" w:rsidRPr="00B32789" w:rsidRDefault="00A11643" w:rsidP="00A11643">
      <w:pPr>
        <w:widowControl/>
        <w:suppressAutoHyphens w:val="0"/>
        <w:jc w:val="right"/>
        <w:rPr>
          <w:rFonts w:eastAsia="Times New Roman" w:cs="Times New Roman"/>
          <w:b/>
          <w:noProof/>
          <w:kern w:val="0"/>
          <w:lang w:eastAsia="en-US" w:bidi="ar-SA"/>
        </w:rPr>
      </w:pPr>
      <w:r w:rsidRPr="00B32789">
        <w:rPr>
          <w:rFonts w:eastAsia="Times New Roman" w:cs="Times New Roman"/>
          <w:b/>
          <w:noProof/>
          <w:kern w:val="0"/>
          <w:lang w:eastAsia="en-US" w:bidi="ar-SA"/>
        </w:rPr>
        <w:t>APSTIPRINĀTS</w:t>
      </w:r>
    </w:p>
    <w:p w:rsidR="00A11643" w:rsidRPr="00A11643" w:rsidRDefault="00A11643" w:rsidP="00A11643">
      <w:pPr>
        <w:widowControl/>
        <w:suppressAutoHyphens w:val="0"/>
        <w:jc w:val="right"/>
        <w:rPr>
          <w:rFonts w:eastAsia="Times New Roman" w:cs="Times New Roman"/>
          <w:noProof/>
          <w:kern w:val="0"/>
          <w:lang w:eastAsia="en-US" w:bidi="ar-SA"/>
        </w:rPr>
      </w:pPr>
      <w:r w:rsidRPr="00A11643">
        <w:rPr>
          <w:rFonts w:eastAsia="Times New Roman" w:cs="Times New Roman"/>
          <w:noProof/>
          <w:kern w:val="0"/>
          <w:lang w:eastAsia="en-US" w:bidi="ar-SA"/>
        </w:rPr>
        <w:t>ar Jēkabpils pilsētas domes</w:t>
      </w:r>
    </w:p>
    <w:p w:rsidR="00A11643" w:rsidRPr="00A11643" w:rsidRDefault="00A11643" w:rsidP="00A11643">
      <w:pPr>
        <w:widowControl/>
        <w:suppressAutoHyphens w:val="0"/>
        <w:jc w:val="right"/>
        <w:rPr>
          <w:rFonts w:eastAsia="Times New Roman" w:cs="Times New Roman"/>
          <w:kern w:val="0"/>
          <w:lang w:eastAsia="en-US" w:bidi="ar-SA"/>
        </w:rPr>
      </w:pPr>
      <w:r w:rsidRPr="00A11643">
        <w:rPr>
          <w:rFonts w:eastAsia="Times New Roman" w:cs="Times New Roman"/>
          <w:kern w:val="0"/>
          <w:lang w:eastAsia="en-US" w:bidi="ar-SA"/>
        </w:rPr>
        <w:t>08.02.2018. lēmumu Nr.53</w:t>
      </w:r>
    </w:p>
    <w:p w:rsidR="00A11643" w:rsidRPr="00A11643" w:rsidRDefault="00A11643" w:rsidP="00A11643">
      <w:pPr>
        <w:jc w:val="right"/>
        <w:rPr>
          <w:rFonts w:eastAsia="Lucida Sans Unicode" w:cs="Tahoma"/>
          <w:kern w:val="0"/>
          <w:lang w:eastAsia="lv-LV" w:bidi="ar-SA"/>
        </w:rPr>
      </w:pPr>
      <w:r w:rsidRPr="00A11643">
        <w:rPr>
          <w:rFonts w:eastAsia="Lucida Sans Unicode" w:cs="Tahoma"/>
          <w:bCs/>
          <w:kern w:val="0"/>
          <w:szCs w:val="22"/>
          <w:lang w:eastAsia="lv-LV" w:bidi="ar-SA"/>
        </w:rPr>
        <w:t xml:space="preserve"> (protokols Nr.4, 16.§)</w:t>
      </w:r>
    </w:p>
    <w:p w:rsidR="00A11643" w:rsidRPr="00A11643" w:rsidRDefault="00A11643" w:rsidP="00A11643">
      <w:pPr>
        <w:widowControl/>
        <w:suppressAutoHyphens w:val="0"/>
        <w:jc w:val="right"/>
        <w:rPr>
          <w:rFonts w:eastAsia="Times New Roman" w:cs="Times New Roman"/>
          <w:kern w:val="0"/>
          <w:lang w:eastAsia="en-US" w:bidi="ar-SA"/>
        </w:rPr>
      </w:pPr>
    </w:p>
    <w:p w:rsidR="00A11643" w:rsidRPr="00A11643" w:rsidRDefault="00A11643" w:rsidP="00A11643">
      <w:pPr>
        <w:keepNext/>
        <w:widowControl/>
        <w:suppressAutoHyphens w:val="0"/>
        <w:spacing w:before="240" w:after="60"/>
        <w:jc w:val="center"/>
        <w:outlineLvl w:val="0"/>
        <w:rPr>
          <w:rFonts w:eastAsia="Lucida Sans Unicode" w:cs="Times New Roman"/>
          <w:b/>
          <w:noProof/>
          <w:kern w:val="0"/>
          <w:szCs w:val="28"/>
          <w:lang w:bidi="ar-SA"/>
        </w:rPr>
      </w:pPr>
      <w:r w:rsidRPr="00A11643">
        <w:rPr>
          <w:rFonts w:eastAsia="Lucida Sans Unicode" w:cs="Times New Roman"/>
          <w:b/>
          <w:noProof/>
          <w:kern w:val="0"/>
          <w:szCs w:val="28"/>
          <w:lang w:bidi="ar-SA"/>
        </w:rPr>
        <w:t>VIENAS PIETURAS AĢENTŪRAS REGLAMENTS</w:t>
      </w:r>
    </w:p>
    <w:p w:rsidR="00A11643" w:rsidRPr="00A11643" w:rsidRDefault="00A11643" w:rsidP="00A11643">
      <w:pPr>
        <w:widowControl/>
        <w:suppressAutoHyphens w:val="0"/>
        <w:rPr>
          <w:rFonts w:eastAsia="Lucida Sans Unicode" w:cs="Times New Roman"/>
          <w:kern w:val="0"/>
          <w:lang w:bidi="ar-SA"/>
        </w:rPr>
      </w:pPr>
    </w:p>
    <w:p w:rsidR="00A11643" w:rsidRPr="00A11643" w:rsidRDefault="00A11643" w:rsidP="00A11643">
      <w:pPr>
        <w:widowControl/>
        <w:suppressAutoHyphens w:val="0"/>
        <w:jc w:val="right"/>
        <w:rPr>
          <w:rFonts w:eastAsia="Lucida Sans Unicode" w:cs="Times New Roman"/>
          <w:i/>
          <w:kern w:val="0"/>
          <w:sz w:val="22"/>
          <w:szCs w:val="22"/>
          <w:lang w:eastAsia="en-US" w:bidi="ar-SA"/>
        </w:rPr>
      </w:pPr>
      <w:r w:rsidRPr="00A11643">
        <w:rPr>
          <w:rFonts w:eastAsia="Times New Roman" w:cs="Times New Roman"/>
          <w:kern w:val="0"/>
          <w:lang w:eastAsia="en-US" w:bidi="ar-SA"/>
        </w:rPr>
        <w:t> </w:t>
      </w:r>
      <w:r w:rsidRPr="00A11643">
        <w:rPr>
          <w:rFonts w:eastAsia="Lucida Sans Unicode" w:cs="Times New Roman"/>
          <w:i/>
          <w:kern w:val="0"/>
          <w:sz w:val="22"/>
          <w:szCs w:val="22"/>
          <w:lang w:eastAsia="en-US" w:bidi="ar-SA"/>
        </w:rPr>
        <w:t xml:space="preserve">Izdots saskaņā ar Valsts pārvaldes iekārtas likuma 73.panta </w:t>
      </w:r>
    </w:p>
    <w:p w:rsidR="00A11643" w:rsidRPr="00A11643" w:rsidRDefault="00A11643" w:rsidP="00A11643">
      <w:pPr>
        <w:jc w:val="right"/>
        <w:rPr>
          <w:rFonts w:eastAsia="Lucida Sans Unicode" w:cs="Times New Roman"/>
          <w:i/>
          <w:kern w:val="0"/>
          <w:sz w:val="22"/>
          <w:szCs w:val="22"/>
          <w:lang w:eastAsia="en-US" w:bidi="ar-SA"/>
        </w:rPr>
      </w:pPr>
      <w:r w:rsidRPr="00A11643">
        <w:rPr>
          <w:rFonts w:eastAsia="Lucida Sans Unicode" w:cs="Times New Roman"/>
          <w:i/>
          <w:kern w:val="0"/>
          <w:sz w:val="22"/>
          <w:szCs w:val="22"/>
          <w:lang w:eastAsia="en-US" w:bidi="ar-SA"/>
        </w:rPr>
        <w:t>pirmās daļas 1.punktu</w:t>
      </w:r>
    </w:p>
    <w:p w:rsidR="00A11643" w:rsidRPr="00A11643" w:rsidRDefault="00A11643" w:rsidP="00A11643">
      <w:pPr>
        <w:widowControl/>
        <w:suppressAutoHyphens w:val="0"/>
        <w:jc w:val="center"/>
        <w:rPr>
          <w:rFonts w:eastAsia="Times New Roman" w:cs="Times New Roman"/>
          <w:noProof/>
          <w:kern w:val="0"/>
          <w:lang w:eastAsia="en-US" w:bidi="ar-SA"/>
        </w:rPr>
      </w:pPr>
    </w:p>
    <w:p w:rsidR="00A11643" w:rsidRPr="00A11643" w:rsidRDefault="00A11643" w:rsidP="00A11643">
      <w:pPr>
        <w:widowControl/>
        <w:suppressAutoHyphens w:val="0"/>
        <w:jc w:val="center"/>
        <w:rPr>
          <w:rFonts w:eastAsia="Times New Roman" w:cs="Times New Roman"/>
          <w:b/>
          <w:noProof/>
          <w:kern w:val="0"/>
          <w:lang w:eastAsia="en-US" w:bidi="ar-SA"/>
        </w:rPr>
      </w:pPr>
      <w:r w:rsidRPr="00A11643">
        <w:rPr>
          <w:rFonts w:eastAsia="Times New Roman" w:cs="Times New Roman"/>
          <w:b/>
          <w:noProof/>
          <w:kern w:val="0"/>
          <w:lang w:eastAsia="en-US" w:bidi="ar-SA"/>
        </w:rPr>
        <w:t>I. Vispārīgie jautājumi</w:t>
      </w:r>
    </w:p>
    <w:p w:rsidR="00A11643" w:rsidRPr="00A11643" w:rsidRDefault="00A11643" w:rsidP="00A02D48">
      <w:pPr>
        <w:widowControl/>
        <w:numPr>
          <w:ilvl w:val="0"/>
          <w:numId w:val="46"/>
        </w:numPr>
        <w:suppressAutoHyphens w:val="0"/>
        <w:ind w:left="709" w:hanging="709"/>
        <w:rPr>
          <w:rFonts w:eastAsia="Lucida Sans Unicode" w:cs="Times New Roman"/>
          <w:noProof/>
          <w:kern w:val="0"/>
          <w:lang w:bidi="ar-SA"/>
        </w:rPr>
      </w:pPr>
      <w:r w:rsidRPr="00A11643">
        <w:rPr>
          <w:rFonts w:eastAsia="Lucida Sans Unicode" w:cs="Times New Roman"/>
          <w:noProof/>
          <w:kern w:val="0"/>
          <w:lang w:bidi="ar-SA"/>
        </w:rPr>
        <w:t>Reglaments nosaka iestādes „Jēkabpils pilsētas pašvaldība” Atbalsta departamenta Vienas pieturas aģentūras uzdevumus, tiesības un darba organizāciju.</w:t>
      </w:r>
    </w:p>
    <w:p w:rsidR="00A11643" w:rsidRPr="00A11643" w:rsidRDefault="00A11643" w:rsidP="00A02D48">
      <w:pPr>
        <w:widowControl/>
        <w:numPr>
          <w:ilvl w:val="0"/>
          <w:numId w:val="46"/>
        </w:numPr>
        <w:suppressAutoHyphens w:val="0"/>
        <w:ind w:left="709" w:hanging="709"/>
        <w:jc w:val="both"/>
        <w:rPr>
          <w:rFonts w:eastAsia="Lucida Sans Unicode" w:cs="Times New Roman"/>
          <w:color w:val="000000"/>
          <w:kern w:val="0"/>
          <w:lang w:bidi="ar-SA"/>
        </w:rPr>
      </w:pPr>
      <w:r w:rsidRPr="00A11643">
        <w:rPr>
          <w:rFonts w:eastAsia="Lucida Sans Unicode" w:cs="Times New Roman"/>
          <w:color w:val="000000"/>
          <w:kern w:val="0"/>
          <w:lang w:bidi="ar-SA"/>
        </w:rPr>
        <w:t>Vienas pieturas aģentūra (turpmāk - Aģentūra)  ir Jēkabpils pilsētas domes (turpmāk – Dome) izveidotās iestādes „Jēkabpils pilsētas pašvaldība” (turpmāk – Administrācija) struktūrvienība, kas tiek uzturēta no pašvaldības budžeta.</w:t>
      </w:r>
    </w:p>
    <w:p w:rsidR="00A11643" w:rsidRPr="00A11643" w:rsidRDefault="00A11643" w:rsidP="00A02D48">
      <w:pPr>
        <w:widowControl/>
        <w:numPr>
          <w:ilvl w:val="0"/>
          <w:numId w:val="46"/>
        </w:numPr>
        <w:tabs>
          <w:tab w:val="clear" w:pos="720"/>
          <w:tab w:val="left" w:pos="709"/>
        </w:tabs>
        <w:suppressAutoHyphens w:val="0"/>
        <w:ind w:left="709" w:hanging="709"/>
        <w:jc w:val="both"/>
        <w:rPr>
          <w:rFonts w:eastAsia="Lucida Sans Unicode" w:cs="Times New Roman"/>
          <w:color w:val="000000"/>
          <w:kern w:val="0"/>
          <w:lang w:bidi="ar-SA"/>
        </w:rPr>
      </w:pPr>
      <w:r w:rsidRPr="00A11643">
        <w:rPr>
          <w:rFonts w:eastAsia="Lucida Sans Unicode" w:cs="Times New Roman"/>
          <w:noProof/>
          <w:kern w:val="0"/>
          <w:lang w:bidi="ar-SA"/>
        </w:rPr>
        <w:t>Aģentūra</w:t>
      </w:r>
      <w:r w:rsidRPr="00A11643">
        <w:rPr>
          <w:rFonts w:eastAsia="Lucida Sans Unicode" w:cs="Times New Roman"/>
          <w:kern w:val="0"/>
          <w:lang w:bidi="ar-SA"/>
        </w:rPr>
        <w:t xml:space="preserve"> </w:t>
      </w:r>
      <w:r w:rsidRPr="00A11643">
        <w:rPr>
          <w:rFonts w:eastAsia="Lucida Sans Unicode" w:cs="Times New Roman"/>
          <w:spacing w:val="-1"/>
          <w:kern w:val="0"/>
          <w:lang w:bidi="ar-SA"/>
        </w:rPr>
        <w:t>nodrošina efektīvu dokumentu pār</w:t>
      </w:r>
      <w:r w:rsidRPr="00A11643">
        <w:rPr>
          <w:rFonts w:eastAsia="Lucida Sans Unicode" w:cs="Times New Roman"/>
          <w:kern w:val="0"/>
          <w:lang w:bidi="ar-SA"/>
        </w:rPr>
        <w:t>valdību un dokumentu arhivēšanu Administrācijā un Domē.</w:t>
      </w:r>
    </w:p>
    <w:p w:rsidR="00A11643" w:rsidRPr="00A11643" w:rsidRDefault="00A11643" w:rsidP="00A02D48">
      <w:pPr>
        <w:widowControl/>
        <w:numPr>
          <w:ilvl w:val="0"/>
          <w:numId w:val="46"/>
        </w:numPr>
        <w:tabs>
          <w:tab w:val="clear" w:pos="720"/>
          <w:tab w:val="left" w:pos="709"/>
          <w:tab w:val="num" w:pos="1440"/>
        </w:tabs>
        <w:suppressAutoHyphens w:val="0"/>
        <w:ind w:left="709" w:hanging="709"/>
        <w:jc w:val="both"/>
        <w:rPr>
          <w:rFonts w:eastAsia="Lucida Sans Unicode" w:cs="Times New Roman"/>
          <w:color w:val="000000"/>
          <w:kern w:val="0"/>
          <w:lang w:bidi="ar-SA"/>
        </w:rPr>
      </w:pPr>
      <w:r w:rsidRPr="00A11643">
        <w:rPr>
          <w:rFonts w:eastAsia="Lucida Sans Unicode" w:cs="Times New Roman"/>
          <w:color w:val="000000"/>
          <w:kern w:val="0"/>
          <w:lang w:bidi="ar-SA"/>
        </w:rPr>
        <w:t>Aģentūra ir pakļauta Atbalsta departamenta direktoram.</w:t>
      </w:r>
    </w:p>
    <w:p w:rsidR="00A11643" w:rsidRPr="00A11643" w:rsidRDefault="00A11643" w:rsidP="00A02D48">
      <w:pPr>
        <w:widowControl/>
        <w:numPr>
          <w:ilvl w:val="0"/>
          <w:numId w:val="46"/>
        </w:numPr>
        <w:tabs>
          <w:tab w:val="clear" w:pos="720"/>
          <w:tab w:val="left" w:pos="709"/>
        </w:tabs>
        <w:suppressAutoHyphens w:val="0"/>
        <w:ind w:left="709" w:hanging="709"/>
        <w:rPr>
          <w:rFonts w:eastAsia="Lucida Sans Unicode" w:cs="Times New Roman"/>
          <w:color w:val="000000"/>
          <w:kern w:val="0"/>
          <w:lang w:bidi="ar-SA"/>
        </w:rPr>
      </w:pPr>
      <w:r w:rsidRPr="00A11643">
        <w:rPr>
          <w:rFonts w:eastAsia="Lucida Sans Unicode" w:cs="Times New Roman"/>
          <w:color w:val="000000"/>
          <w:kern w:val="0"/>
          <w:lang w:bidi="ar-SA"/>
        </w:rPr>
        <w:t>Nodaļas struktūru un amata vienību sarakstu apstiprina Dome.</w:t>
      </w:r>
    </w:p>
    <w:p w:rsidR="00A11643" w:rsidRPr="00A11643" w:rsidRDefault="00A11643" w:rsidP="00A02D48">
      <w:pPr>
        <w:widowControl/>
        <w:numPr>
          <w:ilvl w:val="0"/>
          <w:numId w:val="46"/>
        </w:numPr>
        <w:tabs>
          <w:tab w:val="clear" w:pos="720"/>
          <w:tab w:val="left" w:pos="709"/>
          <w:tab w:val="num" w:pos="1440"/>
        </w:tabs>
        <w:suppressAutoHyphens w:val="0"/>
        <w:ind w:left="709" w:hanging="709"/>
        <w:jc w:val="both"/>
        <w:rPr>
          <w:rFonts w:eastAsia="Lucida Sans Unicode" w:cs="Times New Roman"/>
          <w:color w:val="000000"/>
          <w:kern w:val="0"/>
          <w:lang w:bidi="ar-SA"/>
        </w:rPr>
      </w:pPr>
      <w:r w:rsidRPr="00A11643">
        <w:rPr>
          <w:rFonts w:eastAsia="Lucida Sans Unicode" w:cs="Times New Roman"/>
          <w:color w:val="000000"/>
          <w:kern w:val="0"/>
          <w:lang w:bidi="ar-SA"/>
        </w:rPr>
        <w:t>Aģentūra darbiniekus pieņem darbā un atbrīvo no darba Jēkabpils pilsētas pašvaldības izpilddirektors (turpmāk – Izpilddirektors).</w:t>
      </w:r>
    </w:p>
    <w:p w:rsidR="00A11643" w:rsidRPr="00A11643" w:rsidRDefault="00A11643" w:rsidP="00A11643">
      <w:pPr>
        <w:tabs>
          <w:tab w:val="left" w:pos="0"/>
        </w:tabs>
        <w:jc w:val="both"/>
        <w:rPr>
          <w:rFonts w:eastAsia="Lucida Sans Unicode" w:cs="Times New Roman"/>
          <w:noProof/>
          <w:kern w:val="0"/>
          <w:lang w:bidi="ar-SA"/>
        </w:rPr>
      </w:pP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r w:rsidRPr="00A11643">
        <w:rPr>
          <w:rFonts w:eastAsia="Lucida Sans Unicode" w:cs="Times New Roman"/>
          <w:noProof/>
          <w:kern w:val="0"/>
          <w:lang w:bidi="ar-SA"/>
        </w:rPr>
        <w:tab/>
      </w:r>
    </w:p>
    <w:p w:rsidR="00A11643" w:rsidRPr="00A11643" w:rsidRDefault="00A11643" w:rsidP="00A11643">
      <w:pPr>
        <w:jc w:val="center"/>
        <w:rPr>
          <w:rFonts w:eastAsia="Lucida Sans Unicode" w:cs="Times New Roman"/>
          <w:noProof/>
          <w:kern w:val="0"/>
          <w:lang w:bidi="ar-SA"/>
        </w:rPr>
      </w:pPr>
      <w:r w:rsidRPr="00A11643">
        <w:rPr>
          <w:rFonts w:eastAsia="Lucida Sans Unicode" w:cs="Times New Roman"/>
          <w:b/>
          <w:noProof/>
          <w:kern w:val="0"/>
          <w:lang w:bidi="ar-SA"/>
        </w:rPr>
        <w:t>II. Aģentūras uzdevumi</w:t>
      </w:r>
    </w:p>
    <w:p w:rsidR="00A11643" w:rsidRPr="00A11643" w:rsidRDefault="00A11643" w:rsidP="00A02D48">
      <w:pPr>
        <w:widowControl/>
        <w:numPr>
          <w:ilvl w:val="0"/>
          <w:numId w:val="46"/>
        </w:numPr>
        <w:tabs>
          <w:tab w:val="clear" w:pos="720"/>
          <w:tab w:val="left" w:pos="709"/>
        </w:tabs>
        <w:suppressAutoHyphens w:val="0"/>
        <w:ind w:left="709" w:hanging="709"/>
        <w:rPr>
          <w:rFonts w:eastAsia="Lucida Sans Unicode" w:cs="Times New Roman"/>
          <w:noProof/>
          <w:kern w:val="0"/>
          <w:lang w:bidi="ar-SA"/>
        </w:rPr>
      </w:pPr>
      <w:r w:rsidRPr="00A11643">
        <w:rPr>
          <w:rFonts w:eastAsia="Lucida Sans Unicode" w:cs="Times New Roman"/>
          <w:noProof/>
          <w:kern w:val="0"/>
          <w:lang w:bidi="ar-SA"/>
        </w:rPr>
        <w:t>Aģentūras galvenie uzdevumi ir:</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Lucida Sans Unicode" w:cs="Times New Roman"/>
          <w:noProof/>
          <w:kern w:val="0"/>
          <w:szCs w:val="20"/>
          <w:lang w:eastAsia="ar-SA" w:bidi="ar-SA"/>
        </w:rPr>
        <w:t>uzturēt un attīstīt Kvalitātes vadības sistēmu, nodrošināt ISO 9001/2015 sertifikāta uzturēšanu;</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Lucida Sans Unicode" w:cs="Times New Roman"/>
          <w:noProof/>
          <w:kern w:val="0"/>
          <w:szCs w:val="20"/>
          <w:lang w:eastAsia="ar-SA" w:bidi="ar-SA"/>
        </w:rPr>
        <w:t>tehniski nodrošināt Domes priekšsēdētāja, priekšsēdētāja vietnieku un Izpilddirektora ikdienas darbu;</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Lucida Sans Unicode" w:cs="Times New Roman"/>
          <w:noProof/>
          <w:kern w:val="0"/>
          <w:szCs w:val="20"/>
          <w:lang w:eastAsia="ar-SA" w:bidi="ar-SA"/>
        </w:rPr>
        <w:t>organizēt klientu pierakstu pie domes priekšsēdētāja, priekšsēdētāja vietniekiem, deputātiem un izpilddirektora;</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Lucida Sans Unicode" w:cs="Times New Roman"/>
          <w:noProof/>
          <w:kern w:val="0"/>
          <w:szCs w:val="20"/>
          <w:lang w:eastAsia="ar-SA" w:bidi="ar-SA"/>
        </w:rPr>
        <w:t>nodrošināt domes</w:t>
      </w:r>
      <w:r w:rsidRPr="00A11643">
        <w:rPr>
          <w:rFonts w:eastAsia="Times New Roman" w:cs="Times New Roman"/>
          <w:kern w:val="0"/>
          <w:lang w:eastAsia="en-US" w:bidi="ar-SA"/>
        </w:rPr>
        <w:t>, komiteju, komisiju, darba grupu sēžu dokumentu kārtošanu;</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Lucida Sans Unicode" w:cs="Times New Roman"/>
          <w:noProof/>
          <w:kern w:val="0"/>
          <w:szCs w:val="20"/>
          <w:lang w:eastAsia="ar-SA" w:bidi="ar-SA"/>
        </w:rPr>
        <w:t>nodrošināt saistošo noteikumu, noteikumu, nolikumu, instrukciju un tamlīdzīgu dokumentu glabāšanu, uzskaiti, klasificēšanu, kā arī spēkā esošo noteikumu grupēšanu, konsolidēšanu;</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Times New Roman" w:cs="Times New Roman"/>
          <w:kern w:val="0"/>
          <w:lang w:eastAsia="en-US" w:bidi="ar-SA"/>
        </w:rPr>
        <w:t>koordinēt un nodrošināt dokumentu aprites plūsmu Elektronisko dokumentu vadības sistēmā Namejs;</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Times New Roman" w:cs="Times New Roman"/>
          <w:kern w:val="0"/>
          <w:lang w:eastAsia="en-US" w:bidi="ar-SA"/>
        </w:rPr>
        <w:t>reģistrēt Administrācijā saņemtos un nosūtāmos dokumentus atbilstoši noteiktajai kārtībai;</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Times New Roman" w:cs="Times New Roman"/>
          <w:kern w:val="0"/>
          <w:lang w:eastAsia="en-US" w:bidi="ar-SA"/>
        </w:rPr>
        <w:t>sagatavot dokumentus nosūtīšanai pa pastu un elektroniski atbilstoši noteiktajai kārtībai;</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Times New Roman" w:cs="Times New Roman"/>
          <w:kern w:val="0"/>
          <w:lang w:eastAsia="en-US" w:bidi="ar-SA"/>
        </w:rPr>
        <w:t>sniegt klientiem informāciju par pakalpojumu saņemšanas kārtību, secību un iesniegšanai nepieciešamajiem dokumentiem;</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organizēt pašvaldības zīmoga glabāšanu, tā lietošanu un lietošanas kontroli;</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izgatavot dokumentu atvasinājumus un apliecināt to pareizību;</w:t>
      </w:r>
    </w:p>
    <w:p w:rsidR="00A11643" w:rsidRPr="00A11643" w:rsidRDefault="00A11643" w:rsidP="00A02D48">
      <w:pPr>
        <w:widowControl/>
        <w:numPr>
          <w:ilvl w:val="1"/>
          <w:numId w:val="48"/>
        </w:numPr>
        <w:suppressAutoHyphens w:val="0"/>
        <w:ind w:left="709" w:hanging="709"/>
        <w:jc w:val="both"/>
        <w:rPr>
          <w:rFonts w:eastAsia="Lucida Sans Unicode" w:cs="Times New Roman"/>
          <w:noProof/>
          <w:kern w:val="0"/>
          <w:szCs w:val="20"/>
          <w:lang w:eastAsia="ar-SA" w:bidi="ar-SA"/>
        </w:rPr>
      </w:pPr>
      <w:r w:rsidRPr="00A11643">
        <w:rPr>
          <w:rFonts w:eastAsia="Times New Roman" w:cs="Times New Roman"/>
          <w:kern w:val="0"/>
          <w:lang w:eastAsia="en-US" w:bidi="ar-SA"/>
        </w:rPr>
        <w:t>organizēt dokumentu sagatavošanu glabāšanai arhīvā;</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veidot un uzturēt glabājamo dokumentu uzskaiti, sastādīt lietu aprakstus;</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lastRenderedPageBreak/>
        <w:t>sakārtot, atlasīt dokumentus iznīcināšanai un nodot vai pieņemt dokumentus ar arhīva vērtību valsts zonālajā arhīvā;</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nodrošināt personas sniegto ziņu apstrādi, aizsardzību, saglabāšanu, kā arī aktualizēšanu Iedzīvotāju reģistrā;</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sniegt informāciju par personas deklarēto, reģistrēto dzīvesvietu vai papildus adresi klientam atbilstoši normatīvo aktu prasībām;</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pieņemt lēmumus par personas deklarēto dzīvesvietu ziņu anulēšanu vai noraidīšanu, pēc šo ziņu pārbaudes normatīvajos aktos noteiktajā kārtībā;</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Lucida Sans Unicode" w:cs="Times New Roman"/>
          <w:kern w:val="0"/>
          <w:lang w:eastAsia="lv-LV" w:bidi="ar-SA"/>
        </w:rPr>
        <w:t>ieturēt maksājumus no klientiem par sniegtajiem pakalpojumiem un administrētajiem nodokļiem un nodevām, izmantojot maksājumu karšu nolasīšanas terminālu;</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Lucida Sans Unicode" w:cs="Times New Roman"/>
          <w:kern w:val="0"/>
          <w:lang w:eastAsia="lv-LV" w:bidi="ar-SA"/>
        </w:rPr>
        <w:t>sagatavot, izsniegt tirdzniecības atļaujas un tirdzniecības organizēšanas atļaujas;</w:t>
      </w:r>
    </w:p>
    <w:p w:rsidR="00A11643" w:rsidRPr="00A11643" w:rsidRDefault="00A11643" w:rsidP="00A02D48">
      <w:pPr>
        <w:widowControl/>
        <w:numPr>
          <w:ilvl w:val="1"/>
          <w:numId w:val="48"/>
        </w:numPr>
        <w:suppressAutoHyphens w:val="0"/>
        <w:ind w:left="709" w:hanging="709"/>
        <w:rPr>
          <w:rFonts w:eastAsia="Times New Roman" w:cs="Times New Roman"/>
          <w:kern w:val="0"/>
          <w:lang w:eastAsia="en-US" w:bidi="ar-SA"/>
        </w:rPr>
      </w:pPr>
      <w:r w:rsidRPr="00A11643">
        <w:rPr>
          <w:rFonts w:eastAsia="Times New Roman" w:cs="Times New Roman"/>
          <w:kern w:val="0"/>
          <w:lang w:eastAsia="en-US" w:bidi="ar-SA"/>
        </w:rPr>
        <w:t>izsniegt pārvadātājiem speciālās atļaujas (licences) pasažieru pārvadājumiem ar vieglo taksometru;</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savas kompetences ietvaros sniegt priekšlikumus un atzinumus par normatīvo aktu projektiem, sekot līdzi politikas plānošanas dokumentiem un normatīvo aktu projektiem;</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sagatavot budžeta tāmes un dokumentus finansējuma pieprasījumiem no pašvaldības budžeta;</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sagatavot domes lēmumu, domes priekšsēdētāja, vietnieku un Izpilddirektora rīkojuma projektus atbilstoši nodaļas kompetencei;</w:t>
      </w:r>
    </w:p>
    <w:p w:rsidR="00A11643" w:rsidRPr="00A11643" w:rsidRDefault="00A11643" w:rsidP="00A02D48">
      <w:pPr>
        <w:widowControl/>
        <w:numPr>
          <w:ilvl w:val="1"/>
          <w:numId w:val="48"/>
        </w:numPr>
        <w:suppressAutoHyphens w:val="0"/>
        <w:ind w:left="709" w:hanging="709"/>
        <w:jc w:val="both"/>
        <w:rPr>
          <w:rFonts w:eastAsia="Times New Roman" w:cs="Times New Roman"/>
          <w:kern w:val="0"/>
          <w:lang w:eastAsia="en-US" w:bidi="ar-SA"/>
        </w:rPr>
      </w:pPr>
      <w:r w:rsidRPr="00A11643">
        <w:rPr>
          <w:rFonts w:eastAsia="Times New Roman" w:cs="Times New Roman"/>
          <w:kern w:val="0"/>
          <w:lang w:eastAsia="en-US" w:bidi="ar-SA"/>
        </w:rPr>
        <w:t>pēc augstākstāvošas amatpersonas uzdevuma sagatavot atbilžu projektus uz iesniegumiem.</w:t>
      </w:r>
    </w:p>
    <w:p w:rsidR="00A11643" w:rsidRPr="00A11643" w:rsidRDefault="00A11643" w:rsidP="00A11643">
      <w:pPr>
        <w:tabs>
          <w:tab w:val="left" w:pos="900"/>
        </w:tabs>
        <w:ind w:left="360"/>
        <w:jc w:val="both"/>
        <w:rPr>
          <w:rFonts w:ascii="Arial" w:eastAsia="Lucida Sans Unicode" w:hAnsi="Arial" w:cs="Arial"/>
          <w:b/>
          <w:bCs/>
          <w:noProof/>
          <w:kern w:val="0"/>
          <w:szCs w:val="20"/>
        </w:rPr>
      </w:pPr>
    </w:p>
    <w:p w:rsidR="00A11643" w:rsidRPr="00A11643" w:rsidRDefault="00A11643" w:rsidP="00A11643">
      <w:pPr>
        <w:widowControl/>
        <w:suppressAutoHyphens w:val="0"/>
        <w:jc w:val="center"/>
        <w:rPr>
          <w:rFonts w:eastAsia="Times New Roman" w:cs="Times New Roman"/>
          <w:noProof/>
          <w:kern w:val="0"/>
          <w:lang w:eastAsia="en-US" w:bidi="ar-SA"/>
        </w:rPr>
      </w:pPr>
      <w:r w:rsidRPr="00A11643">
        <w:rPr>
          <w:rFonts w:eastAsia="Times New Roman" w:cs="Times New Roman"/>
          <w:b/>
          <w:noProof/>
          <w:kern w:val="0"/>
          <w:lang w:eastAsia="en-US" w:bidi="ar-SA"/>
        </w:rPr>
        <w:t>III. Tiesības</w:t>
      </w:r>
    </w:p>
    <w:p w:rsidR="00A11643" w:rsidRPr="00A11643" w:rsidRDefault="00A11643" w:rsidP="00A02D48">
      <w:pPr>
        <w:widowControl/>
        <w:numPr>
          <w:ilvl w:val="0"/>
          <w:numId w:val="48"/>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 xml:space="preserve">Aģentūrai ir tiesības pieprasīt un saņemt </w:t>
      </w:r>
      <w:r w:rsidRPr="00A11643">
        <w:rPr>
          <w:rFonts w:eastAsia="Times New Roman" w:cs="Times New Roman"/>
          <w:color w:val="000000"/>
          <w:kern w:val="0"/>
          <w:lang w:eastAsia="en-US" w:bidi="ar-SA"/>
        </w:rPr>
        <w:t>no visām Administrācijas struktūrvienībām, pašvaldības iestādēm</w:t>
      </w:r>
      <w:r w:rsidRPr="00A11643">
        <w:rPr>
          <w:rFonts w:eastAsia="Times New Roman" w:cs="Times New Roman"/>
          <w:noProof/>
          <w:kern w:val="0"/>
          <w:lang w:eastAsia="en-US" w:bidi="ar-SA"/>
        </w:rPr>
        <w:t xml:space="preserve"> informāciju un dokumentus, kas nepieciešami darba uzdevumu veikšanai.</w:t>
      </w:r>
    </w:p>
    <w:p w:rsidR="00A11643" w:rsidRPr="00A11643" w:rsidRDefault="00A11643" w:rsidP="00A02D48">
      <w:pPr>
        <w:widowControl/>
        <w:numPr>
          <w:ilvl w:val="0"/>
          <w:numId w:val="48"/>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kern w:val="0"/>
          <w:lang w:eastAsia="en-US" w:bidi="ar-SA"/>
        </w:rPr>
        <w:t>Kompetences ietvaros Aģentūrai ir tiesības dot priekšlikumus apturēt vai atcelt domes lēmumus, priekšsēdētāja rīkojumus un citus dokumentus, ja tie neatbilst normatīvo aktu prasībām. Priekšlikuma sniegšanas gadījumā, konkrēti jānorāda neatbilstība un priekšlikumus to novēršanai.</w:t>
      </w:r>
    </w:p>
    <w:p w:rsidR="00A11643" w:rsidRPr="00A11643" w:rsidRDefault="00A11643" w:rsidP="00A02D48">
      <w:pPr>
        <w:widowControl/>
        <w:numPr>
          <w:ilvl w:val="0"/>
          <w:numId w:val="48"/>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Atteikties veikt darbības, ja tas var nelabvēlīgi ietekmēt pašvaldības darbību un ziņot par to augstākstāvošai amatpersonai.</w:t>
      </w:r>
    </w:p>
    <w:p w:rsidR="00A11643" w:rsidRPr="00A11643" w:rsidRDefault="00A11643" w:rsidP="00A02D48">
      <w:pPr>
        <w:widowControl/>
        <w:numPr>
          <w:ilvl w:val="0"/>
          <w:numId w:val="48"/>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Pieprasīt nepieciešamo tehnisko nodrošinājumu darba uzdevumu veikšanai.</w:t>
      </w:r>
    </w:p>
    <w:p w:rsidR="00A11643" w:rsidRPr="00A11643" w:rsidRDefault="00A11643" w:rsidP="00A11643">
      <w:pPr>
        <w:widowControl/>
        <w:suppressAutoHyphens w:val="0"/>
        <w:jc w:val="both"/>
        <w:rPr>
          <w:rFonts w:eastAsia="Times New Roman" w:cs="Times New Roman"/>
          <w:noProof/>
          <w:kern w:val="0"/>
          <w:lang w:eastAsia="en-US" w:bidi="ar-SA"/>
        </w:rPr>
      </w:pPr>
    </w:p>
    <w:p w:rsidR="00A11643" w:rsidRPr="00A11643" w:rsidRDefault="00A11643" w:rsidP="00A11643">
      <w:pPr>
        <w:widowControl/>
        <w:suppressAutoHyphens w:val="0"/>
        <w:jc w:val="center"/>
        <w:rPr>
          <w:rFonts w:eastAsia="Times New Roman" w:cs="Times New Roman"/>
          <w:noProof/>
          <w:kern w:val="0"/>
          <w:lang w:eastAsia="en-US" w:bidi="ar-SA"/>
        </w:rPr>
      </w:pPr>
    </w:p>
    <w:p w:rsidR="00A11643" w:rsidRPr="00A11643" w:rsidRDefault="00A11643" w:rsidP="00A11643">
      <w:pPr>
        <w:widowControl/>
        <w:suppressAutoHyphens w:val="0"/>
        <w:jc w:val="center"/>
        <w:rPr>
          <w:rFonts w:eastAsia="Times New Roman" w:cs="Times New Roman"/>
          <w:b/>
          <w:noProof/>
          <w:kern w:val="0"/>
          <w:lang w:eastAsia="en-US" w:bidi="ar-SA"/>
        </w:rPr>
      </w:pPr>
      <w:r w:rsidRPr="00A11643">
        <w:rPr>
          <w:rFonts w:eastAsia="Times New Roman" w:cs="Times New Roman"/>
          <w:b/>
          <w:noProof/>
          <w:kern w:val="0"/>
          <w:lang w:eastAsia="en-US" w:bidi="ar-SA"/>
        </w:rPr>
        <w:t>IV. Darba organizācija</w:t>
      </w:r>
    </w:p>
    <w:p w:rsidR="00A11643" w:rsidRPr="00A11643" w:rsidRDefault="00A11643" w:rsidP="00A02D48">
      <w:pPr>
        <w:widowControl/>
        <w:numPr>
          <w:ilvl w:val="0"/>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Aģentūras darbu organizē Aģentūras vadītājs, kuru pieņem darbā Izpilddirektors. Aģentūras vadītājs ir pakļauts Atbalsta departamenta direktoram.</w:t>
      </w:r>
    </w:p>
    <w:p w:rsidR="00A11643" w:rsidRPr="00A11643" w:rsidRDefault="00A11643" w:rsidP="00A02D48">
      <w:pPr>
        <w:widowControl/>
        <w:numPr>
          <w:ilvl w:val="0"/>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Aģentūras vadītājs:</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ir atbildīgs par Aģentūras noteikto uzdevumu un pienākumu izpildi;</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savas kompetences ietvaros dod norādījumus Aģentūras darbiniekiem, kontrolē to izpildi;</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nodrošina darba disciplīnas ievērošanu Aģentūrā;</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nodrošina darba aizsardzības, darba drošības tehnikas un iekšējās darba kārtības noteikumu ievērošanu Nodaļā;</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sekmē Aģentūras darbinieku kvalifikācijas paaugstināšanu;</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atbild par materiālo vērtību saglabāšanu un izlietošanu;</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organizē un vada Aģentūras darbu;</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pārstāv Aģentūru attiecībās ar citām pašvaldības struktūrvienībām un iestādēm;</w:t>
      </w:r>
    </w:p>
    <w:p w:rsidR="00A11643" w:rsidRPr="00A11643" w:rsidRDefault="00A11643" w:rsidP="00A02D48">
      <w:pPr>
        <w:widowControl/>
        <w:numPr>
          <w:ilvl w:val="1"/>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veic citus amata aprakstā noteiktos pienākumus.</w:t>
      </w:r>
    </w:p>
    <w:p w:rsidR="00A11643" w:rsidRPr="00A11643" w:rsidRDefault="00A11643" w:rsidP="00A02D48">
      <w:pPr>
        <w:widowControl/>
        <w:numPr>
          <w:ilvl w:val="0"/>
          <w:numId w:val="47"/>
        </w:numPr>
        <w:tabs>
          <w:tab w:val="left" w:pos="709"/>
        </w:tabs>
        <w:suppressAutoHyphens w:val="0"/>
        <w:ind w:hanging="720"/>
        <w:jc w:val="both"/>
        <w:rPr>
          <w:rFonts w:eastAsia="Times New Roman" w:cs="Times New Roman"/>
          <w:noProof/>
          <w:kern w:val="0"/>
          <w:lang w:eastAsia="en-US" w:bidi="ar-SA"/>
        </w:rPr>
      </w:pPr>
      <w:r w:rsidRPr="00A11643">
        <w:rPr>
          <w:rFonts w:eastAsia="Times New Roman" w:cs="Times New Roman"/>
          <w:noProof/>
          <w:kern w:val="0"/>
          <w:lang w:eastAsia="en-US" w:bidi="ar-SA"/>
        </w:rPr>
        <w:t>Aģentūras vadītāju tā prombūtnes laikā aizvieto Izpilddirektora norīkots darbinieks,  kuram aizvietošanas laikā ir visi Aģentūras vadītājam noteiktie pienākumi un tiesības.</w:t>
      </w:r>
    </w:p>
    <w:p w:rsidR="00A11643" w:rsidRPr="00A11643" w:rsidRDefault="00A11643" w:rsidP="00A02D48">
      <w:pPr>
        <w:widowControl/>
        <w:numPr>
          <w:ilvl w:val="0"/>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lastRenderedPageBreak/>
        <w:t>Aģentūras darbinieku un Aģentūras vadītāja amata pienākumi ir noteikti amata aprakstos.</w:t>
      </w:r>
    </w:p>
    <w:p w:rsidR="00A11643" w:rsidRPr="00A11643" w:rsidRDefault="00A11643" w:rsidP="00A02D48">
      <w:pPr>
        <w:widowControl/>
        <w:numPr>
          <w:ilvl w:val="0"/>
          <w:numId w:val="47"/>
        </w:numPr>
        <w:tabs>
          <w:tab w:val="left" w:pos="709"/>
        </w:tabs>
        <w:suppressAutoHyphens w:val="0"/>
        <w:ind w:left="709" w:hanging="709"/>
        <w:jc w:val="both"/>
        <w:rPr>
          <w:rFonts w:eastAsia="Times New Roman" w:cs="Times New Roman"/>
          <w:noProof/>
          <w:kern w:val="0"/>
          <w:lang w:eastAsia="en-US" w:bidi="ar-SA"/>
        </w:rPr>
      </w:pPr>
      <w:r w:rsidRPr="00A11643">
        <w:rPr>
          <w:rFonts w:eastAsia="Times New Roman" w:cs="Times New Roman"/>
          <w:noProof/>
          <w:kern w:val="0"/>
          <w:lang w:eastAsia="en-US" w:bidi="ar-SA"/>
        </w:rPr>
        <w:t>Aģentūra savu darbu koordinē ar Administrācijas struktūrvienībām, pašvaldības iestādēm un kapitālsabiedrībām.</w:t>
      </w:r>
    </w:p>
    <w:p w:rsidR="00A11643" w:rsidRPr="00A11643" w:rsidRDefault="00A11643" w:rsidP="00A11643">
      <w:pPr>
        <w:widowControl/>
        <w:suppressAutoHyphens w:val="0"/>
        <w:jc w:val="both"/>
        <w:rPr>
          <w:rFonts w:eastAsia="Times New Roman" w:cs="Times New Roman"/>
          <w:noProof/>
          <w:kern w:val="0"/>
          <w:lang w:eastAsia="en-US" w:bidi="ar-SA"/>
        </w:rPr>
      </w:pPr>
    </w:p>
    <w:p w:rsidR="00A11643" w:rsidRPr="00B32789" w:rsidRDefault="00A11643" w:rsidP="00A11643">
      <w:pPr>
        <w:widowControl/>
        <w:suppressAutoHyphens w:val="0"/>
        <w:rPr>
          <w:rFonts w:eastAsia="Times New Roman" w:cs="Times New Roman"/>
          <w:b/>
          <w:kern w:val="0"/>
          <w:lang w:eastAsia="en-US" w:bidi="ar-SA"/>
        </w:rPr>
      </w:pPr>
    </w:p>
    <w:p w:rsidR="00A11643" w:rsidRPr="00B32789" w:rsidRDefault="00A11643" w:rsidP="00A11643">
      <w:pPr>
        <w:widowControl/>
        <w:suppressAutoHyphens w:val="0"/>
        <w:jc w:val="right"/>
        <w:rPr>
          <w:rFonts w:eastAsia="Times New Roman" w:cs="Times New Roman"/>
          <w:b/>
          <w:kern w:val="0"/>
          <w:lang w:eastAsia="lv-LV" w:bidi="ar-SA"/>
        </w:rPr>
      </w:pPr>
      <w:r w:rsidRPr="00B32789">
        <w:rPr>
          <w:rFonts w:eastAsia="Times New Roman" w:cs="Times New Roman"/>
          <w:b/>
          <w:kern w:val="0"/>
          <w:lang w:eastAsia="lv-LV" w:bidi="ar-SA"/>
        </w:rPr>
        <w:t>APSTIPRINĀTS</w:t>
      </w:r>
    </w:p>
    <w:p w:rsidR="00A11643" w:rsidRPr="00A11643" w:rsidRDefault="00A11643" w:rsidP="00A11643">
      <w:pPr>
        <w:jc w:val="right"/>
        <w:rPr>
          <w:rFonts w:eastAsia="Batang" w:cs="Times New Roman"/>
          <w:kern w:val="0"/>
          <w:lang w:eastAsia="lv-LV" w:bidi="ar-SA"/>
        </w:rPr>
      </w:pPr>
      <w:r w:rsidRPr="00A11643">
        <w:rPr>
          <w:rFonts w:eastAsia="Batang" w:cs="Times New Roman"/>
          <w:kern w:val="0"/>
          <w:lang w:eastAsia="lv-LV" w:bidi="ar-SA"/>
        </w:rPr>
        <w:t>ar Jēkabpils pilsētas domes</w:t>
      </w:r>
    </w:p>
    <w:p w:rsidR="00A11643" w:rsidRPr="00A11643" w:rsidRDefault="00A11643" w:rsidP="00A11643">
      <w:pPr>
        <w:jc w:val="right"/>
        <w:rPr>
          <w:rFonts w:eastAsia="Times New Roman" w:cs="Times New Roman"/>
          <w:kern w:val="0"/>
          <w:lang w:eastAsia="lv-LV" w:bidi="ar-SA"/>
        </w:rPr>
      </w:pPr>
      <w:r w:rsidRPr="00A11643">
        <w:rPr>
          <w:rFonts w:eastAsia="Times New Roman" w:cs="Times New Roman"/>
          <w:kern w:val="0"/>
          <w:lang w:eastAsia="lv-LV" w:bidi="ar-SA"/>
        </w:rPr>
        <w:t>08.02.2018. lēmumu Nr.53</w:t>
      </w:r>
    </w:p>
    <w:p w:rsidR="00A11643" w:rsidRPr="00A11643" w:rsidRDefault="00A11643" w:rsidP="00A11643">
      <w:pPr>
        <w:jc w:val="right"/>
        <w:rPr>
          <w:rFonts w:eastAsia="Lucida Sans Unicode" w:cs="Tahoma"/>
          <w:kern w:val="0"/>
          <w:lang w:eastAsia="lv-LV" w:bidi="ar-SA"/>
        </w:rPr>
      </w:pPr>
      <w:r w:rsidRPr="00A11643">
        <w:rPr>
          <w:rFonts w:eastAsia="Lucida Sans Unicode" w:cs="Tahoma"/>
          <w:bCs/>
          <w:kern w:val="0"/>
          <w:szCs w:val="22"/>
          <w:lang w:eastAsia="lv-LV" w:bidi="ar-SA"/>
        </w:rPr>
        <w:t>(protokols Nr.4, 16.§)</w:t>
      </w:r>
    </w:p>
    <w:p w:rsidR="00A11643" w:rsidRPr="00A11643" w:rsidRDefault="00A11643" w:rsidP="00A11643">
      <w:pPr>
        <w:jc w:val="both"/>
        <w:rPr>
          <w:rFonts w:eastAsia="Times New Roman" w:cs="Times New Roman"/>
          <w:kern w:val="0"/>
          <w:lang w:eastAsia="lv-LV" w:bidi="ar-SA"/>
        </w:rPr>
      </w:pPr>
    </w:p>
    <w:p w:rsidR="00A11643" w:rsidRPr="00A11643" w:rsidRDefault="00A11643" w:rsidP="00A11643">
      <w:pPr>
        <w:keepNext/>
        <w:widowControl/>
        <w:suppressAutoHyphens w:val="0"/>
        <w:spacing w:before="240" w:after="60"/>
        <w:jc w:val="center"/>
        <w:outlineLvl w:val="0"/>
        <w:rPr>
          <w:rFonts w:eastAsia="Times New Roman" w:cs="Times New Roman"/>
          <w:b/>
          <w:bCs/>
          <w:kern w:val="32"/>
          <w:szCs w:val="28"/>
          <w:lang w:eastAsia="en-US" w:bidi="ar-SA"/>
        </w:rPr>
      </w:pPr>
      <w:r w:rsidRPr="00A11643">
        <w:rPr>
          <w:rFonts w:eastAsia="Times New Roman" w:cs="Times New Roman"/>
          <w:b/>
          <w:bCs/>
          <w:kern w:val="32"/>
          <w:szCs w:val="28"/>
          <w:lang w:eastAsia="en-US" w:bidi="ar-SA"/>
        </w:rPr>
        <w:t>SABIEDRISKO ATTIECĪBU NODAĻAS REGLAMENTS</w:t>
      </w:r>
    </w:p>
    <w:p w:rsidR="00A11643" w:rsidRPr="00A11643" w:rsidRDefault="00A11643" w:rsidP="00A11643">
      <w:pPr>
        <w:rPr>
          <w:rFonts w:eastAsia="Times New Roman" w:cs="Times New Roman"/>
          <w:kern w:val="0"/>
          <w:lang w:eastAsia="en-US" w:bidi="ar-SA"/>
        </w:rPr>
      </w:pPr>
    </w:p>
    <w:p w:rsidR="00A11643" w:rsidRPr="00A11643" w:rsidRDefault="00A11643" w:rsidP="00A11643">
      <w:pPr>
        <w:jc w:val="right"/>
        <w:rPr>
          <w:rFonts w:eastAsia="Times New Roman" w:cs="Times New Roman"/>
          <w:i/>
          <w:kern w:val="0"/>
          <w:lang w:eastAsia="en-US" w:bidi="ar-SA"/>
        </w:rPr>
      </w:pPr>
      <w:r w:rsidRPr="00A11643">
        <w:rPr>
          <w:rFonts w:eastAsia="Times New Roman" w:cs="Times New Roman"/>
          <w:i/>
          <w:kern w:val="0"/>
          <w:lang w:eastAsia="en-US" w:bidi="ar-SA"/>
        </w:rPr>
        <w:t xml:space="preserve">Izdots saskaņā ar Valsts pārvaldes iekārtas likuma 73.panta </w:t>
      </w:r>
    </w:p>
    <w:p w:rsidR="00A11643" w:rsidRPr="00A11643" w:rsidRDefault="00A11643" w:rsidP="00A11643">
      <w:pPr>
        <w:jc w:val="right"/>
        <w:rPr>
          <w:rFonts w:eastAsia="Times New Roman" w:cs="Times New Roman"/>
          <w:i/>
          <w:kern w:val="0"/>
          <w:lang w:eastAsia="en-US" w:bidi="ar-SA"/>
        </w:rPr>
      </w:pPr>
      <w:r w:rsidRPr="00A11643">
        <w:rPr>
          <w:rFonts w:eastAsia="Times New Roman" w:cs="Times New Roman"/>
          <w:i/>
          <w:kern w:val="0"/>
          <w:lang w:eastAsia="en-US" w:bidi="ar-SA"/>
        </w:rPr>
        <w:t>pirmās daļas 1.punktu</w:t>
      </w:r>
    </w:p>
    <w:p w:rsidR="00A11643" w:rsidRPr="00A11643" w:rsidRDefault="00A11643" w:rsidP="00A11643">
      <w:pPr>
        <w:jc w:val="both"/>
        <w:rPr>
          <w:rFonts w:eastAsia="Times New Roman" w:cs="Times New Roman"/>
          <w:kern w:val="0"/>
          <w:lang w:eastAsia="lv-LV" w:bidi="ar-SA"/>
        </w:rPr>
      </w:pPr>
      <w:r w:rsidRPr="00A11643">
        <w:rPr>
          <w:rFonts w:eastAsia="Times New Roman" w:cs="Times New Roman"/>
          <w:kern w:val="0"/>
          <w:lang w:eastAsia="lv-LV" w:bidi="ar-SA"/>
        </w:rPr>
        <w:t> </w:t>
      </w:r>
    </w:p>
    <w:p w:rsidR="00A11643" w:rsidRPr="00A11643" w:rsidRDefault="007D5E7C" w:rsidP="007D5E7C">
      <w:pPr>
        <w:ind w:left="360"/>
        <w:jc w:val="center"/>
        <w:rPr>
          <w:rFonts w:eastAsia="Times New Roman" w:cs="Times New Roman"/>
          <w:b/>
          <w:kern w:val="0"/>
          <w:lang w:eastAsia="lv-LV" w:bidi="ar-SA"/>
        </w:rPr>
      </w:pPr>
      <w:r>
        <w:rPr>
          <w:rFonts w:eastAsia="Times New Roman" w:cs="Times New Roman"/>
          <w:b/>
          <w:kern w:val="0"/>
          <w:lang w:eastAsia="lv-LV" w:bidi="ar-SA"/>
        </w:rPr>
        <w:t xml:space="preserve">I . </w:t>
      </w:r>
      <w:r w:rsidR="00A11643" w:rsidRPr="00A11643">
        <w:rPr>
          <w:rFonts w:eastAsia="Times New Roman" w:cs="Times New Roman"/>
          <w:b/>
          <w:kern w:val="0"/>
          <w:lang w:eastAsia="lv-LV" w:bidi="ar-SA"/>
        </w:rPr>
        <w:t>Vispārīgie jautājumi</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Reglaments nosaka iestādes „Jēkabpils pilsētas pašvaldība” Atbalsta departamenta Sabiedrisko attiecību nodaļas uzdevumus, tiesības un darba organizāciju.</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Sabiedrisko attiecību nodaļa (turpmāk - Nodaļa)  ir Jēkabpils pilsētas domes (turpmāk – Dome) izveidotās iestādes „Jēkabpils pilsētas pašvaldība” (turpmāk – Administrācija) struktūrvienība, kas tiek uzturēta no pašvaldības budžeta.</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Nodaļu izveido, reorganizē un likvidē Dome.</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Nodaļa ir pakļauta Atbalsta departamentam.</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Nodaļas struktūru un amata vienību sarakstu apstiprina Dome.</w:t>
      </w:r>
    </w:p>
    <w:p w:rsidR="00A11643" w:rsidRPr="00A11643" w:rsidRDefault="00A11643" w:rsidP="00A02D48">
      <w:pPr>
        <w:widowControl/>
        <w:numPr>
          <w:ilvl w:val="0"/>
          <w:numId w:val="49"/>
        </w:numPr>
        <w:suppressAutoHyphens w:val="0"/>
        <w:ind w:left="567" w:hanging="567"/>
        <w:contextualSpacing/>
        <w:jc w:val="both"/>
        <w:rPr>
          <w:rFonts w:eastAsia="Times New Roman" w:cs="Times New Roman"/>
          <w:kern w:val="0"/>
          <w:lang w:eastAsia="en-US" w:bidi="ar-SA"/>
        </w:rPr>
      </w:pPr>
      <w:r w:rsidRPr="00A11643">
        <w:rPr>
          <w:rFonts w:eastAsia="Times New Roman" w:cs="Times New Roman"/>
          <w:kern w:val="0"/>
          <w:lang w:eastAsia="en-US" w:bidi="ar-SA"/>
        </w:rPr>
        <w:t>Nodaļas darbiniekus pieņem darbā un atbrīvo no darba Jēkabpils pilsētas pašvaldības izpilddirektors (turpmāk – Izpilddirektors).</w:t>
      </w:r>
    </w:p>
    <w:p w:rsidR="00A11643" w:rsidRPr="00A11643" w:rsidRDefault="00A11643" w:rsidP="00A11643">
      <w:pPr>
        <w:tabs>
          <w:tab w:val="num" w:pos="0"/>
          <w:tab w:val="left" w:pos="1418"/>
        </w:tabs>
        <w:ind w:firstLine="709"/>
        <w:jc w:val="center"/>
        <w:rPr>
          <w:rFonts w:eastAsia="Times New Roman" w:cs="Times New Roman"/>
          <w:b/>
          <w:kern w:val="0"/>
          <w:lang w:eastAsia="lv-LV" w:bidi="ar-SA"/>
        </w:rPr>
      </w:pPr>
    </w:p>
    <w:p w:rsidR="00A11643" w:rsidRPr="007D5E7C" w:rsidRDefault="00A11643" w:rsidP="00541509">
      <w:pPr>
        <w:pStyle w:val="ListParagraph"/>
        <w:numPr>
          <w:ilvl w:val="0"/>
          <w:numId w:val="97"/>
        </w:numPr>
        <w:tabs>
          <w:tab w:val="left" w:pos="1418"/>
          <w:tab w:val="left" w:pos="2014"/>
          <w:tab w:val="center" w:pos="4153"/>
        </w:tabs>
        <w:jc w:val="center"/>
        <w:rPr>
          <w:rFonts w:eastAsia="Times New Roman" w:cs="Times New Roman"/>
          <w:b/>
          <w:kern w:val="0"/>
          <w:lang w:eastAsia="lv-LV" w:bidi="ar-SA"/>
        </w:rPr>
      </w:pPr>
      <w:r w:rsidRPr="007D5E7C">
        <w:rPr>
          <w:rFonts w:eastAsia="Times New Roman" w:cs="Times New Roman"/>
          <w:b/>
          <w:kern w:val="0"/>
          <w:lang w:eastAsia="lv-LV" w:bidi="ar-SA"/>
        </w:rPr>
        <w:t>Galvenie uzdevumi</w:t>
      </w:r>
    </w:p>
    <w:p w:rsidR="00A11643" w:rsidRPr="00A11643" w:rsidRDefault="00A11643" w:rsidP="00A02D48">
      <w:pPr>
        <w:widowControl/>
        <w:numPr>
          <w:ilvl w:val="0"/>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Nodaļas galvenie uzdevumi ir:</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Nodrošināt Jēkabpils pilsētas pašvaldības publicitāti, reklāmu, atpazīstamību īstenojot dažādas komunikācijas un mārketinga aktivitātes, tajā skaitā izmantojot sociālos tīklus;</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Nodrošināt Jēkabpils pilsētas pašvaldības publiskās informācijas sagatavošanu, kvalitāti, oficiālā viedokļa paušanu un informācijas izplatīšanu, informēt plašsaziņas līdzekļus par aktivitātēm, sagatavot atbildes uz plašsaziņas līdzekļu iesniegtajiem jautājumiem;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Veidot un koordinēt pašvaldības sabiedriskās attiecības ar citām pašvaldībām, valsts institūcijām, sabiedriskajām organizācijām un uzņēmējsabiedrībām;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Realizēt pašvaldības funkcijas iedzīvotāju informēšanā par pašvaldības darbu un lēmumiem, veidot sabiedrisko domu un pilsētas tēlu;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Sagatavot izdošanai informatīvo izdevumu “Jēkabpils vēstis”;</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Nodrošināt oficiālo prezentāciju un prezentācijas priekšmetu sagatavošanu, uzglabāšanu, izsniegšanu;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 xml:space="preserve">Koordinēt un sadarbībā ar citām Administrācijas struktūrvienībām uzturēt un papildināt pašvaldības mājaslapu </w:t>
      </w:r>
      <w:hyperlink r:id="rId12" w:history="1">
        <w:r w:rsidRPr="00A11643">
          <w:rPr>
            <w:rFonts w:eastAsia="Times New Roman" w:cs="Times New Roman"/>
            <w:color w:val="0000FF"/>
            <w:kern w:val="0"/>
            <w:u w:val="single"/>
            <w:lang w:eastAsia="lv-LV" w:bidi="ar-SA"/>
          </w:rPr>
          <w:t>www.jekabpils.lv</w:t>
        </w:r>
      </w:hyperlink>
      <w:r w:rsidRPr="00A11643">
        <w:rPr>
          <w:rFonts w:eastAsia="Times New Roman" w:cs="Times New Roman"/>
          <w:kern w:val="0"/>
          <w:lang w:eastAsia="lv-LV" w:bidi="ar-SA"/>
        </w:rPr>
        <w:t>;</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Koordinēt nevalstisko organizāciju un Ielu komiteju iesaistīšanu pašvaldības saiknes ar iedzīvotājiem nodrošināšanā;</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Nodrošināt pašvaldības oficiālo apbalvojumu sagatavošanu un to pasniegšanu;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Abonēt avīzes un žurnālus Administrācijas vajadzībām;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 xml:space="preserve">Organizēt preses konferences un citus mediju pakalpojumus; </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lastRenderedPageBreak/>
        <w:t>Veicināt sadarbību ar ārvalstu sadraudzības pilsētām Vācijā (</w:t>
      </w:r>
      <w:proofErr w:type="spellStart"/>
      <w:r w:rsidRPr="00A11643">
        <w:rPr>
          <w:rFonts w:eastAsia="Times New Roman" w:cs="Times New Roman"/>
          <w:kern w:val="0"/>
          <w:lang w:eastAsia="lv-LV" w:bidi="ar-SA"/>
        </w:rPr>
        <w:t>Melle</w:t>
      </w:r>
      <w:proofErr w:type="spellEnd"/>
      <w:r w:rsidRPr="00A11643">
        <w:rPr>
          <w:rFonts w:eastAsia="Times New Roman" w:cs="Times New Roman"/>
          <w:kern w:val="0"/>
          <w:lang w:eastAsia="lv-LV" w:bidi="ar-SA"/>
        </w:rPr>
        <w:t>), Polijā (</w:t>
      </w:r>
      <w:proofErr w:type="spellStart"/>
      <w:r w:rsidRPr="00A11643">
        <w:rPr>
          <w:rFonts w:eastAsia="Times New Roman" w:cs="Times New Roman"/>
          <w:kern w:val="0"/>
          <w:lang w:eastAsia="lv-LV" w:bidi="ar-SA"/>
        </w:rPr>
        <w:t>Sokotov</w:t>
      </w:r>
      <w:proofErr w:type="spellEnd"/>
      <w:r w:rsidRPr="00A11643">
        <w:rPr>
          <w:rFonts w:eastAsia="Times New Roman" w:cs="Times New Roman"/>
          <w:kern w:val="0"/>
          <w:lang w:eastAsia="lv-LV" w:bidi="ar-SA"/>
        </w:rPr>
        <w:t xml:space="preserve"> </w:t>
      </w:r>
      <w:proofErr w:type="spellStart"/>
      <w:r w:rsidRPr="00A11643">
        <w:rPr>
          <w:rFonts w:eastAsia="Times New Roman" w:cs="Times New Roman"/>
          <w:kern w:val="0"/>
          <w:lang w:eastAsia="lv-LV" w:bidi="ar-SA"/>
        </w:rPr>
        <w:t>Podlaski</w:t>
      </w:r>
      <w:proofErr w:type="spellEnd"/>
      <w:r w:rsidRPr="00A11643">
        <w:rPr>
          <w:rFonts w:eastAsia="Times New Roman" w:cs="Times New Roman"/>
          <w:kern w:val="0"/>
          <w:lang w:eastAsia="lv-LV" w:bidi="ar-SA"/>
        </w:rPr>
        <w:t xml:space="preserve">, </w:t>
      </w:r>
      <w:proofErr w:type="spellStart"/>
      <w:r w:rsidRPr="00A11643">
        <w:rPr>
          <w:rFonts w:eastAsia="Times New Roman" w:cs="Times New Roman"/>
          <w:kern w:val="0"/>
          <w:lang w:eastAsia="lv-LV" w:bidi="ar-SA"/>
        </w:rPr>
        <w:t>Czerwionka-Leszczyny),</w:t>
      </w:r>
      <w:proofErr w:type="spellEnd"/>
      <w:r w:rsidRPr="00A11643">
        <w:rPr>
          <w:rFonts w:eastAsia="Times New Roman" w:cs="Times New Roman"/>
          <w:kern w:val="0"/>
          <w:lang w:eastAsia="lv-LV" w:bidi="ar-SA"/>
        </w:rPr>
        <w:t xml:space="preserve"> Baltkrievijā (Lida), Lietuvā (</w:t>
      </w:r>
      <w:proofErr w:type="spellStart"/>
      <w:r w:rsidRPr="00A11643">
        <w:rPr>
          <w:rFonts w:eastAsia="Times New Roman" w:cs="Times New Roman"/>
          <w:kern w:val="0"/>
          <w:lang w:eastAsia="lv-LV" w:bidi="ar-SA"/>
        </w:rPr>
        <w:t>Rokiškis</w:t>
      </w:r>
      <w:proofErr w:type="spellEnd"/>
      <w:r w:rsidRPr="00A11643">
        <w:rPr>
          <w:rFonts w:eastAsia="Times New Roman" w:cs="Times New Roman"/>
          <w:kern w:val="0"/>
          <w:lang w:eastAsia="lv-LV" w:bidi="ar-SA"/>
        </w:rPr>
        <w:t>), Igaunijā (</w:t>
      </w:r>
      <w:proofErr w:type="spellStart"/>
      <w:r w:rsidRPr="00A11643">
        <w:rPr>
          <w:rFonts w:eastAsia="Times New Roman" w:cs="Times New Roman"/>
          <w:kern w:val="0"/>
          <w:lang w:eastAsia="lv-LV" w:bidi="ar-SA"/>
        </w:rPr>
        <w:t>Mardu</w:t>
      </w:r>
      <w:proofErr w:type="spellEnd"/>
      <w:r w:rsidRPr="00A11643">
        <w:rPr>
          <w:rFonts w:eastAsia="Times New Roman" w:cs="Times New Roman"/>
          <w:kern w:val="0"/>
          <w:lang w:eastAsia="lv-LV" w:bidi="ar-SA"/>
        </w:rPr>
        <w:t>), Azerbaidžānā (</w:t>
      </w:r>
      <w:proofErr w:type="spellStart"/>
      <w:r w:rsidRPr="00A11643">
        <w:rPr>
          <w:rFonts w:eastAsia="Times New Roman" w:cs="Times New Roman"/>
          <w:kern w:val="0"/>
          <w:lang w:eastAsia="lv-LV" w:bidi="ar-SA"/>
        </w:rPr>
        <w:t>Garačuhuras</w:t>
      </w:r>
      <w:proofErr w:type="spellEnd"/>
      <w:r w:rsidRPr="00A11643">
        <w:rPr>
          <w:rFonts w:eastAsia="Times New Roman" w:cs="Times New Roman"/>
          <w:kern w:val="0"/>
          <w:lang w:eastAsia="lv-LV" w:bidi="ar-SA"/>
        </w:rPr>
        <w:t>). Veidot sadarbību ar jaunām ārvalstu pilsētām;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 xml:space="preserve">Organizēt iedzīvotāju apmierinātības aptaujas pēc pašvaldības aktualitātēm un apkopot </w:t>
      </w:r>
      <w:proofErr w:type="spellStart"/>
      <w:r w:rsidRPr="00A11643">
        <w:rPr>
          <w:rFonts w:eastAsia="Times New Roman" w:cs="Times New Roman"/>
          <w:kern w:val="0"/>
          <w:lang w:eastAsia="lv-LV" w:bidi="ar-SA"/>
        </w:rPr>
        <w:t>torezultātus</w:t>
      </w:r>
      <w:proofErr w:type="spellEnd"/>
      <w:r w:rsidRPr="00A11643">
        <w:rPr>
          <w:rFonts w:eastAsia="Times New Roman" w:cs="Times New Roman"/>
          <w:kern w:val="0"/>
          <w:lang w:eastAsia="lv-LV" w:bidi="ar-SA"/>
        </w:rPr>
        <w:t>;</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Organizēt delegāciju uzņemšanu, oficiālās vizītes, pieņemšanu pie domes priekšsēdētāja pašvaldībā un kompetences ietvaros nodrošināt tulkošanu, kā arī nepieciešamības gadījumā tās vadīt;</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Sniegt konsultāciju darbiniekiem par viedokļa formulēšanu komunikācijai ar plašsaziņas līdzekļiem vai trešajām personām;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 xml:space="preserve">Sekmēt sadarbību ar potenciālajiem un esošajiem Jēkabpils uzņēmējiem, uzņēmēju biedrībām un citām reģionāla un nacionāla līmeņa uzņēmējdarbības atbalsta institūcijām; </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Sagatavot Jēkabpils pilsētas pašvaldības ikgadējo publisko gada pārskatu un nodrošināt tā publicitāti;</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savas kompetences ietvaros sniegt priekšlikumus un atzinumus par normatīvo aktu projektiem, sekot līdzi politikas plānošanas dokumentiem un normatīvo aktu projektiem;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sagatavot budžeta tāmes un dokumentus finansējuma pieprasījumiem no pašvaldības budžeta;</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sagatavot domes lēmumu, domes priekšsēdētāja, vietnieku un Izpilddirektora rīkojuma projektus atbilstoši nodaļas kompetencei;</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pēc augstākstāvošas amatpersonas uzdevuma sagatavot atbilžu projektus uz iesniegumiem.</w:t>
      </w:r>
    </w:p>
    <w:p w:rsidR="00A11643" w:rsidRPr="00A11643" w:rsidRDefault="00A11643" w:rsidP="00A11643">
      <w:pPr>
        <w:widowControl/>
        <w:tabs>
          <w:tab w:val="left" w:pos="567"/>
        </w:tabs>
        <w:suppressAutoHyphens w:val="0"/>
        <w:ind w:left="567"/>
        <w:jc w:val="both"/>
        <w:rPr>
          <w:rFonts w:eastAsia="Times New Roman" w:cs="Times New Roman"/>
          <w:kern w:val="0"/>
          <w:lang w:eastAsia="lv-LV" w:bidi="ar-SA"/>
        </w:rPr>
      </w:pPr>
    </w:p>
    <w:p w:rsidR="00A11643" w:rsidRPr="00541509" w:rsidRDefault="00A11643" w:rsidP="00541509">
      <w:pPr>
        <w:pStyle w:val="ListParagraph"/>
        <w:widowControl/>
        <w:numPr>
          <w:ilvl w:val="0"/>
          <w:numId w:val="97"/>
        </w:numPr>
        <w:tabs>
          <w:tab w:val="left" w:pos="1418"/>
        </w:tabs>
        <w:suppressAutoHyphens w:val="0"/>
        <w:jc w:val="center"/>
        <w:rPr>
          <w:rFonts w:eastAsia="Times New Roman" w:cs="Times New Roman"/>
          <w:b/>
          <w:kern w:val="0"/>
          <w:lang w:eastAsia="lv-LV" w:bidi="ar-SA"/>
        </w:rPr>
      </w:pPr>
      <w:r w:rsidRPr="00541509">
        <w:rPr>
          <w:rFonts w:eastAsia="Times New Roman" w:cs="Times New Roman"/>
          <w:b/>
          <w:kern w:val="0"/>
          <w:lang w:eastAsia="lv-LV" w:bidi="ar-SA"/>
        </w:rPr>
        <w:t>Nodaļas tiesības</w:t>
      </w:r>
    </w:p>
    <w:p w:rsidR="00A11643" w:rsidRPr="00A11643" w:rsidRDefault="00A11643" w:rsidP="00A02D48">
      <w:pPr>
        <w:widowControl/>
        <w:numPr>
          <w:ilvl w:val="0"/>
          <w:numId w:val="49"/>
        </w:numPr>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Nodaļai ir tiesības pieprasīt un saņemt visus nepieciešamos dokumentus un informāciju no Administrācijas darbiniekiem un pašvaldības iestādēm, kas nepieciešami darba uzdevumu veikšanai.</w:t>
      </w:r>
    </w:p>
    <w:p w:rsidR="00A11643" w:rsidRPr="00A11643" w:rsidRDefault="00A11643" w:rsidP="00A02D48">
      <w:pPr>
        <w:widowControl/>
        <w:numPr>
          <w:ilvl w:val="0"/>
          <w:numId w:val="49"/>
        </w:numPr>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Pieprasīt nepieciešamo tehnisko nodrošinājumu darba uzdevumu veikšanai.</w:t>
      </w:r>
    </w:p>
    <w:p w:rsidR="00A11643" w:rsidRPr="00A11643" w:rsidRDefault="00A11643" w:rsidP="00A02D48">
      <w:pPr>
        <w:widowControl/>
        <w:numPr>
          <w:ilvl w:val="0"/>
          <w:numId w:val="49"/>
        </w:numPr>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Piedalīties pašvaldības institūciju sēdēs un sanāksmēs, kurās tiek izskatīti ar izglītības iestāžu darbību un pedagogiem saistītie jautājumi;</w:t>
      </w:r>
    </w:p>
    <w:p w:rsidR="00A11643" w:rsidRPr="00A11643" w:rsidRDefault="00A11643" w:rsidP="00A02D48">
      <w:pPr>
        <w:widowControl/>
        <w:numPr>
          <w:ilvl w:val="0"/>
          <w:numId w:val="49"/>
        </w:numPr>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Kompetences ietvaros Aģentūrai ir tiesības dot priekšlikumus apturēt vai atcelt domes lēmumus, priekšsēdētāja rīkojumus un citus dokumentus, ja tie neatbilst normatīvo aktu prasībām. Priekšlikuma sniegšanas gadījumā, konkrēti jānorāda neatbilstība un priekšlikumus to novēršanai.</w:t>
      </w:r>
    </w:p>
    <w:p w:rsidR="00A11643" w:rsidRPr="00A11643" w:rsidRDefault="00A11643" w:rsidP="00A02D48">
      <w:pPr>
        <w:widowControl/>
        <w:numPr>
          <w:ilvl w:val="0"/>
          <w:numId w:val="49"/>
        </w:numPr>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Atteikties veikt darbības, ja tas var nelabvēlīgi ietekmēt pašvaldības darbību un ziņot par to augstākstāvošai amatpersonai</w:t>
      </w:r>
    </w:p>
    <w:p w:rsidR="00A11643" w:rsidRPr="00A11643" w:rsidRDefault="00A11643" w:rsidP="00A11643">
      <w:pPr>
        <w:tabs>
          <w:tab w:val="num" w:pos="0"/>
          <w:tab w:val="left" w:pos="1418"/>
        </w:tabs>
        <w:ind w:firstLine="709"/>
        <w:jc w:val="both"/>
        <w:rPr>
          <w:rFonts w:eastAsia="Times New Roman" w:cs="Times New Roman"/>
          <w:kern w:val="0"/>
          <w:lang w:eastAsia="lv-LV" w:bidi="ar-SA"/>
        </w:rPr>
      </w:pPr>
    </w:p>
    <w:p w:rsidR="00A11643" w:rsidRPr="00A11643" w:rsidRDefault="00A11643" w:rsidP="00541509">
      <w:pPr>
        <w:numPr>
          <w:ilvl w:val="0"/>
          <w:numId w:val="97"/>
        </w:numPr>
        <w:tabs>
          <w:tab w:val="left" w:pos="1418"/>
        </w:tabs>
        <w:jc w:val="center"/>
        <w:rPr>
          <w:rFonts w:eastAsia="Times New Roman" w:cs="Times New Roman"/>
          <w:b/>
          <w:kern w:val="0"/>
          <w:lang w:eastAsia="lv-LV" w:bidi="ar-SA"/>
        </w:rPr>
      </w:pPr>
      <w:r w:rsidRPr="00A11643">
        <w:rPr>
          <w:rFonts w:eastAsia="Times New Roman" w:cs="Times New Roman"/>
          <w:b/>
          <w:kern w:val="0"/>
          <w:lang w:eastAsia="lv-LV" w:bidi="ar-SA"/>
        </w:rPr>
        <w:t xml:space="preserve"> Darba organizācija</w:t>
      </w:r>
    </w:p>
    <w:p w:rsidR="00A11643" w:rsidRPr="00A11643" w:rsidRDefault="00A11643" w:rsidP="00A02D48">
      <w:pPr>
        <w:widowControl/>
        <w:numPr>
          <w:ilvl w:val="0"/>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 xml:space="preserve">Nodaļas darbu organizē nodaļas vadītājs, kuru pieņem darbā Izpilddirektors. Nodaļas vadītājs ir pakļauts Atbalsta departamenta direktoram. </w:t>
      </w:r>
    </w:p>
    <w:p w:rsidR="00A11643" w:rsidRPr="00A11643" w:rsidRDefault="00A11643" w:rsidP="00A02D48">
      <w:pPr>
        <w:widowControl/>
        <w:numPr>
          <w:ilvl w:val="0"/>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Nodaļas vadītājs:</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ir atbildīgs par Nodaļas noteikto uzdevumu izpildi;</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savas kompetences ietvaros dod norādījumus Nodaļas darbiniekiem, kontrolē to izpildi;</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nodrošina darba disciplīnas ievērošanu Nodaļā;</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nodrošina darba aizsardzības, darba drošības tehnikas un iekšējās darba kārtības noteikumu ievērošanu Nodaļā;</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sekmē Nodaļas darbinieku kvalifikācijas paaugstināšanu;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atbild par materiālo vērtību saglabāšanu un izlietošanu;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organizē un vada Nodaļas darbu;</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pārstāv Nodaļu attiecībās ar citām pašvaldības struktūrvienībām;</w:t>
      </w:r>
    </w:p>
    <w:p w:rsidR="00A11643" w:rsidRPr="00A11643" w:rsidRDefault="00A11643" w:rsidP="00A02D48">
      <w:pPr>
        <w:widowControl/>
        <w:numPr>
          <w:ilvl w:val="1"/>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veic citus amata aprakstā noteiktos pienākumus.</w:t>
      </w:r>
    </w:p>
    <w:p w:rsidR="00A11643" w:rsidRPr="00A11643" w:rsidRDefault="00A11643" w:rsidP="00A02D48">
      <w:pPr>
        <w:widowControl/>
        <w:numPr>
          <w:ilvl w:val="0"/>
          <w:numId w:val="49"/>
        </w:numPr>
        <w:tabs>
          <w:tab w:val="left" w:pos="567"/>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lastRenderedPageBreak/>
        <w:t>Nodaļas vadītāju tā prombūtnes laikā aizvieto Izpilddirektora norīkots darbinieks, kuram aizvietošanas laikā ir visi Nodaļas vadītājam noteiktie pienākumi un tiesības.</w:t>
      </w:r>
    </w:p>
    <w:p w:rsidR="00A11643" w:rsidRPr="00A11643" w:rsidRDefault="00A11643" w:rsidP="00A02D48">
      <w:pPr>
        <w:widowControl/>
        <w:numPr>
          <w:ilvl w:val="0"/>
          <w:numId w:val="49"/>
        </w:numPr>
        <w:tabs>
          <w:tab w:val="num" w:pos="540"/>
          <w:tab w:val="left" w:pos="1418"/>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Nodaļas darbinieku un Nodaļas vadītāja amata pienākumi ir noteikti amata aprakstos.</w:t>
      </w:r>
    </w:p>
    <w:p w:rsidR="00A11643" w:rsidRPr="00A11643" w:rsidRDefault="00A11643" w:rsidP="00A02D48">
      <w:pPr>
        <w:widowControl/>
        <w:numPr>
          <w:ilvl w:val="0"/>
          <w:numId w:val="49"/>
        </w:numPr>
        <w:tabs>
          <w:tab w:val="num" w:pos="540"/>
          <w:tab w:val="left" w:pos="1418"/>
        </w:tabs>
        <w:suppressAutoHyphens w:val="0"/>
        <w:ind w:left="567" w:hanging="567"/>
        <w:jc w:val="both"/>
        <w:rPr>
          <w:rFonts w:eastAsia="Times New Roman" w:cs="Times New Roman"/>
          <w:kern w:val="0"/>
          <w:lang w:eastAsia="lv-LV" w:bidi="ar-SA"/>
        </w:rPr>
      </w:pPr>
      <w:r w:rsidRPr="00A11643">
        <w:rPr>
          <w:rFonts w:eastAsia="Times New Roman" w:cs="Times New Roman"/>
          <w:kern w:val="0"/>
          <w:lang w:eastAsia="lv-LV" w:bidi="ar-SA"/>
        </w:rPr>
        <w:t>Nodaļa savu darbu koordinē ar Jēkabpils pilsētas pašvaldības struktūrvienībām un citām pilsētas un valsts organizācijām.</w:t>
      </w:r>
    </w:p>
    <w:p w:rsidR="00A11643" w:rsidRPr="00B32789" w:rsidRDefault="00B32789" w:rsidP="00B32789">
      <w:pPr>
        <w:tabs>
          <w:tab w:val="num" w:pos="0"/>
          <w:tab w:val="left" w:pos="1418"/>
        </w:tabs>
        <w:ind w:firstLine="709"/>
        <w:jc w:val="both"/>
        <w:rPr>
          <w:rFonts w:eastAsia="Times New Roman" w:cs="Times New Roman"/>
          <w:kern w:val="0"/>
          <w:lang w:eastAsia="lv-LV" w:bidi="ar-SA"/>
        </w:rPr>
      </w:pPr>
      <w:r>
        <w:rPr>
          <w:rFonts w:eastAsia="Times New Roman" w:cs="Times New Roman"/>
          <w:kern w:val="0"/>
          <w:lang w:eastAsia="lv-LV" w:bidi="ar-SA"/>
        </w:rPr>
        <w:t> </w:t>
      </w:r>
    </w:p>
    <w:p w:rsidR="00A11643" w:rsidRPr="00A11643" w:rsidRDefault="00A11643" w:rsidP="00A11643">
      <w:pPr>
        <w:rPr>
          <w:rFonts w:eastAsia="Times New Roman" w:cs="Times New Roman"/>
          <w:kern w:val="0"/>
          <w:lang w:eastAsia="lv-LV" w:bidi="ar-SA"/>
        </w:rPr>
      </w:pPr>
    </w:p>
    <w:p w:rsidR="00A11643" w:rsidRPr="00B32789" w:rsidRDefault="00A11643" w:rsidP="00A11643">
      <w:pPr>
        <w:tabs>
          <w:tab w:val="left" w:pos="1418"/>
        </w:tabs>
        <w:jc w:val="right"/>
        <w:rPr>
          <w:rFonts w:eastAsia="Times New Roman" w:cs="Times New Roman"/>
          <w:b/>
          <w:lang w:eastAsia="ar-SA"/>
        </w:rPr>
      </w:pPr>
      <w:r w:rsidRPr="00B32789">
        <w:rPr>
          <w:rFonts w:eastAsia="Times New Roman" w:cs="Times New Roman"/>
          <w:b/>
          <w:lang w:eastAsia="ar-SA"/>
        </w:rPr>
        <w:t>APSTIPRINĀTS</w:t>
      </w:r>
    </w:p>
    <w:p w:rsidR="00A11643" w:rsidRPr="00835092" w:rsidRDefault="00A11643" w:rsidP="00A11643">
      <w:pPr>
        <w:tabs>
          <w:tab w:val="left" w:pos="1418"/>
        </w:tabs>
        <w:ind w:firstLine="709"/>
        <w:jc w:val="right"/>
        <w:rPr>
          <w:rFonts w:eastAsia="Times New Roman" w:cs="Times New Roman"/>
          <w:lang w:eastAsia="ar-SA"/>
        </w:rPr>
      </w:pPr>
      <w:r w:rsidRPr="00835092">
        <w:rPr>
          <w:rFonts w:eastAsia="Times New Roman" w:cs="Times New Roman"/>
          <w:lang w:eastAsia="ar-SA"/>
        </w:rPr>
        <w:t>ar Jēkabpils pilsētas domes</w:t>
      </w:r>
    </w:p>
    <w:p w:rsidR="00A11643" w:rsidRPr="00835092" w:rsidRDefault="00A11643" w:rsidP="00A11643">
      <w:pPr>
        <w:tabs>
          <w:tab w:val="left" w:pos="1418"/>
        </w:tabs>
        <w:ind w:firstLine="709"/>
        <w:jc w:val="right"/>
        <w:rPr>
          <w:rFonts w:eastAsia="Times New Roman" w:cs="Times New Roman"/>
          <w:lang w:eastAsia="ar-SA"/>
        </w:rPr>
      </w:pPr>
      <w:r>
        <w:rPr>
          <w:rFonts w:eastAsia="Times New Roman" w:cs="Times New Roman"/>
          <w:lang w:eastAsia="ar-SA"/>
        </w:rPr>
        <w:t>08.02.2018. lēmumu Nr.53</w:t>
      </w:r>
    </w:p>
    <w:p w:rsidR="00A11643" w:rsidRPr="00B071CE" w:rsidRDefault="00A11643" w:rsidP="00A11643">
      <w:pPr>
        <w:jc w:val="right"/>
        <w:rPr>
          <w:rFonts w:eastAsia="Lucida Sans Unicode" w:cs="Tahoma"/>
          <w:lang w:eastAsia="lv-LV"/>
        </w:rPr>
      </w:pPr>
      <w:r w:rsidRPr="00B071CE">
        <w:rPr>
          <w:rFonts w:eastAsia="Lucida Sans Unicode" w:cs="Tahoma"/>
          <w:bCs/>
          <w:lang w:eastAsia="lv-LV"/>
        </w:rPr>
        <w:t>(protokols Nr.4, 16.§)</w:t>
      </w:r>
    </w:p>
    <w:p w:rsidR="00A11643" w:rsidRPr="00835092" w:rsidRDefault="00A11643" w:rsidP="00A11643">
      <w:pPr>
        <w:ind w:firstLine="4320"/>
        <w:jc w:val="right"/>
        <w:rPr>
          <w:rFonts w:eastAsia="Times New Roman" w:cs="Times New Roman"/>
          <w:lang w:eastAsia="ar-SA"/>
        </w:rPr>
      </w:pPr>
    </w:p>
    <w:p w:rsidR="00A11643" w:rsidRPr="00835092" w:rsidRDefault="00A11643" w:rsidP="00A11643">
      <w:pPr>
        <w:ind w:firstLine="4320"/>
        <w:jc w:val="right"/>
        <w:rPr>
          <w:rFonts w:eastAsia="Times New Roman" w:cs="Times New Roman"/>
          <w:lang w:eastAsia="ar-SA"/>
        </w:rPr>
      </w:pPr>
    </w:p>
    <w:p w:rsidR="00A11643" w:rsidRPr="00835092" w:rsidRDefault="00A11643" w:rsidP="0045728B">
      <w:pPr>
        <w:keepNext/>
        <w:ind w:left="540"/>
        <w:jc w:val="center"/>
        <w:outlineLvl w:val="2"/>
        <w:rPr>
          <w:rFonts w:eastAsia="Times New Roman" w:cs="Times New Roman"/>
          <w:b/>
          <w:lang w:eastAsia="ar-SA"/>
        </w:rPr>
      </w:pPr>
      <w:r>
        <w:rPr>
          <w:rFonts w:eastAsia="Times New Roman" w:cs="Times New Roman"/>
          <w:b/>
          <w:lang w:eastAsia="ar-SA"/>
        </w:rPr>
        <w:t>ĪPAŠUMU APSAIMNIEKOŠANAS</w:t>
      </w:r>
      <w:r w:rsidR="0045728B">
        <w:rPr>
          <w:rFonts w:eastAsia="Times New Roman" w:cs="Times New Roman"/>
          <w:b/>
          <w:lang w:eastAsia="ar-SA"/>
        </w:rPr>
        <w:t xml:space="preserve"> DEPARTAMENTA </w:t>
      </w:r>
      <w:r w:rsidRPr="00835092">
        <w:rPr>
          <w:rFonts w:eastAsia="Times New Roman" w:cs="Times New Roman"/>
          <w:b/>
          <w:lang w:eastAsia="ar-SA"/>
        </w:rPr>
        <w:t>REGLAMENTS</w:t>
      </w:r>
    </w:p>
    <w:p w:rsidR="00A11643" w:rsidRPr="00835092" w:rsidRDefault="00A11643" w:rsidP="00A11643">
      <w:pPr>
        <w:jc w:val="center"/>
        <w:rPr>
          <w:rFonts w:eastAsia="Times New Roman" w:cs="Times New Roman"/>
          <w:lang w:eastAsia="ar-SA"/>
        </w:rPr>
      </w:pPr>
    </w:p>
    <w:p w:rsidR="00A11643" w:rsidRPr="00835092" w:rsidRDefault="00A11643" w:rsidP="00A11643">
      <w:pPr>
        <w:tabs>
          <w:tab w:val="left" w:pos="1418"/>
        </w:tabs>
        <w:ind w:firstLine="709"/>
        <w:jc w:val="right"/>
        <w:rPr>
          <w:rFonts w:eastAsia="Times New Roman" w:cs="Times New Roman"/>
          <w:i/>
          <w:lang w:eastAsia="lv-LV"/>
        </w:rPr>
      </w:pPr>
      <w:r w:rsidRPr="00835092">
        <w:rPr>
          <w:rFonts w:eastAsia="Times New Roman" w:cs="Times New Roman"/>
          <w:i/>
          <w:lang w:eastAsia="lv-LV"/>
        </w:rPr>
        <w:t>Izdots saskaņā ar Valsts pārvaldes iekārtas</w:t>
      </w:r>
    </w:p>
    <w:p w:rsidR="00A11643" w:rsidRPr="00835092" w:rsidRDefault="00A11643" w:rsidP="00A11643">
      <w:pPr>
        <w:tabs>
          <w:tab w:val="left" w:pos="1418"/>
        </w:tabs>
        <w:ind w:firstLine="709"/>
        <w:jc w:val="right"/>
        <w:rPr>
          <w:rFonts w:eastAsia="Times New Roman" w:cs="Times New Roman"/>
          <w:i/>
          <w:lang w:eastAsia="lv-LV"/>
        </w:rPr>
      </w:pPr>
      <w:r>
        <w:rPr>
          <w:rFonts w:eastAsia="Times New Roman" w:cs="Times New Roman"/>
          <w:i/>
          <w:lang w:eastAsia="lv-LV"/>
        </w:rPr>
        <w:t xml:space="preserve"> likuma 73.panta pirmās daļas 1</w:t>
      </w:r>
      <w:r w:rsidRPr="00835092">
        <w:rPr>
          <w:rFonts w:eastAsia="Times New Roman" w:cs="Times New Roman"/>
          <w:i/>
          <w:lang w:eastAsia="lv-LV"/>
        </w:rPr>
        <w:t xml:space="preserve">.punktu </w:t>
      </w:r>
    </w:p>
    <w:p w:rsidR="00A11643" w:rsidRPr="00835092" w:rsidRDefault="00A11643" w:rsidP="00A11643">
      <w:pPr>
        <w:jc w:val="right"/>
        <w:rPr>
          <w:rFonts w:eastAsia="Times New Roman" w:cs="Times New Roman"/>
          <w:lang w:eastAsia="ar-SA"/>
        </w:rPr>
      </w:pPr>
    </w:p>
    <w:p w:rsidR="00A11643" w:rsidRPr="00835092" w:rsidRDefault="00A11643" w:rsidP="00A02D48">
      <w:pPr>
        <w:widowControl/>
        <w:numPr>
          <w:ilvl w:val="0"/>
          <w:numId w:val="50"/>
        </w:numPr>
        <w:ind w:left="709" w:hanging="709"/>
        <w:contextualSpacing/>
        <w:jc w:val="center"/>
        <w:rPr>
          <w:rFonts w:eastAsia="Times New Roman" w:cs="Tahoma"/>
          <w:b/>
          <w:bCs/>
          <w:lang w:eastAsia="ar-SA"/>
        </w:rPr>
      </w:pPr>
      <w:r w:rsidRPr="00835092">
        <w:rPr>
          <w:rFonts w:eastAsia="Times New Roman" w:cs="Tahoma"/>
          <w:b/>
          <w:bCs/>
          <w:lang w:eastAsia="ar-SA"/>
        </w:rPr>
        <w:t xml:space="preserve">Vispārīgie </w:t>
      </w:r>
      <w:r>
        <w:rPr>
          <w:rFonts w:eastAsia="Times New Roman" w:cs="Tahoma"/>
          <w:b/>
          <w:bCs/>
          <w:lang w:eastAsia="ar-SA"/>
        </w:rPr>
        <w:t>jautājumi</w:t>
      </w:r>
    </w:p>
    <w:p w:rsidR="00A11643" w:rsidRPr="008634DF" w:rsidRDefault="00A11643" w:rsidP="008634DF">
      <w:pPr>
        <w:pStyle w:val="ListParagraph"/>
        <w:widowControl/>
        <w:numPr>
          <w:ilvl w:val="0"/>
          <w:numId w:val="98"/>
        </w:numPr>
        <w:jc w:val="both"/>
        <w:rPr>
          <w:rFonts w:eastAsia="Times New Roman" w:cs="Tahoma"/>
          <w:lang w:eastAsia="ar-SA"/>
        </w:rPr>
      </w:pPr>
      <w:r w:rsidRPr="008634DF">
        <w:rPr>
          <w:rFonts w:eastAsia="Times New Roman" w:cs="Tahoma"/>
          <w:lang w:eastAsia="ar-SA"/>
        </w:rPr>
        <w:t>Reglaments nosaka iestādes „Jēkabpils pilsētas pašvaldība” Īpašumu apsaimniekošanas departamenta (turpmāk – Departaments) uzdevumus, tiesības un darba organizāciju.</w:t>
      </w:r>
    </w:p>
    <w:p w:rsidR="008634DF" w:rsidRPr="008634DF" w:rsidRDefault="00A11643" w:rsidP="008634DF">
      <w:pPr>
        <w:pStyle w:val="ListParagraph"/>
        <w:numPr>
          <w:ilvl w:val="0"/>
          <w:numId w:val="98"/>
        </w:numPr>
        <w:tabs>
          <w:tab w:val="left" w:pos="1276"/>
        </w:tabs>
        <w:jc w:val="both"/>
        <w:rPr>
          <w:rFonts w:eastAsia="Times New Roman" w:cs="Tahoma"/>
          <w:lang w:eastAsia="ar-SA"/>
        </w:rPr>
      </w:pPr>
      <w:r w:rsidRPr="008634DF">
        <w:rPr>
          <w:rFonts w:eastAsia="Times New Roman" w:cs="Tahoma"/>
          <w:bCs/>
          <w:lang w:eastAsia="ar-SA"/>
        </w:rPr>
        <w:t>Departaments ir Jēkabpils pilsētas domes (turpmāk – Dome) izveidotās iestādes „Jēkabpils pilsētas pašvaldība” (turpmāk – Administrācija) struktūrvienība, kas tiek uzturēta no pašvaldības budžeta.</w:t>
      </w:r>
    </w:p>
    <w:p w:rsidR="008634DF" w:rsidRDefault="00A11643" w:rsidP="008634DF">
      <w:pPr>
        <w:pStyle w:val="ListParagraph"/>
        <w:numPr>
          <w:ilvl w:val="0"/>
          <w:numId w:val="98"/>
        </w:numPr>
        <w:tabs>
          <w:tab w:val="left" w:pos="1276"/>
        </w:tabs>
        <w:jc w:val="both"/>
        <w:rPr>
          <w:rFonts w:eastAsia="Times New Roman" w:cs="Tahoma"/>
          <w:lang w:eastAsia="ar-SA"/>
        </w:rPr>
      </w:pPr>
      <w:r w:rsidRPr="008634DF">
        <w:rPr>
          <w:rFonts w:eastAsia="Times New Roman" w:cs="Tahoma"/>
          <w:lang w:eastAsia="ar-SA"/>
        </w:rPr>
        <w:t>Departamentu izveido, reorganizē un likvidē Dome.</w:t>
      </w:r>
    </w:p>
    <w:p w:rsidR="008634DF" w:rsidRPr="008634DF" w:rsidRDefault="00A11643" w:rsidP="008634DF">
      <w:pPr>
        <w:pStyle w:val="ListParagraph"/>
        <w:numPr>
          <w:ilvl w:val="0"/>
          <w:numId w:val="98"/>
        </w:numPr>
        <w:tabs>
          <w:tab w:val="left" w:pos="1276"/>
        </w:tabs>
        <w:jc w:val="both"/>
        <w:rPr>
          <w:rFonts w:eastAsia="Times New Roman" w:cs="Tahoma"/>
          <w:lang w:eastAsia="ar-SA"/>
        </w:rPr>
      </w:pPr>
      <w:r w:rsidRPr="008634DF">
        <w:rPr>
          <w:rFonts w:eastAsia="Times New Roman" w:cs="Tahoma"/>
          <w:bCs/>
          <w:lang w:eastAsia="ar-SA"/>
        </w:rPr>
        <w:t>Departaments ir pakļauts Jēkabpils pilsētas pašvaldības izpilddirektoram (turpmāk – Izpilddirektors).</w:t>
      </w:r>
    </w:p>
    <w:p w:rsidR="008634DF" w:rsidRPr="008634DF" w:rsidRDefault="00A11643" w:rsidP="008634DF">
      <w:pPr>
        <w:pStyle w:val="ListParagraph"/>
        <w:numPr>
          <w:ilvl w:val="0"/>
          <w:numId w:val="98"/>
        </w:numPr>
        <w:tabs>
          <w:tab w:val="left" w:pos="1276"/>
        </w:tabs>
        <w:jc w:val="both"/>
        <w:rPr>
          <w:rFonts w:eastAsia="Times New Roman" w:cs="Tahoma"/>
          <w:lang w:eastAsia="ar-SA"/>
        </w:rPr>
      </w:pPr>
      <w:r w:rsidRPr="008634DF">
        <w:rPr>
          <w:rFonts w:eastAsia="Times New Roman" w:cs="Tahoma"/>
          <w:bCs/>
          <w:lang w:eastAsia="ar-SA"/>
        </w:rPr>
        <w:t>Departamenta darbiniekus pieņem darbā un atbrīvo no darba Izpilddirektors.</w:t>
      </w:r>
    </w:p>
    <w:p w:rsidR="00A11643" w:rsidRPr="008634DF" w:rsidRDefault="00A11643" w:rsidP="008634DF">
      <w:pPr>
        <w:pStyle w:val="ListParagraph"/>
        <w:numPr>
          <w:ilvl w:val="0"/>
          <w:numId w:val="98"/>
        </w:numPr>
        <w:tabs>
          <w:tab w:val="left" w:pos="1276"/>
        </w:tabs>
        <w:jc w:val="both"/>
        <w:rPr>
          <w:rFonts w:eastAsia="Times New Roman" w:cs="Tahoma"/>
          <w:lang w:eastAsia="ar-SA"/>
        </w:rPr>
      </w:pPr>
      <w:r w:rsidRPr="008634DF">
        <w:rPr>
          <w:rFonts w:eastAsia="Times New Roman" w:cs="Tahoma"/>
          <w:bCs/>
          <w:lang w:eastAsia="ar-SA"/>
        </w:rPr>
        <w:t>Departamenta struktūru un amata vienību sarakstu apstiprina Dome.</w:t>
      </w:r>
    </w:p>
    <w:p w:rsidR="00A11643" w:rsidRPr="00835092" w:rsidRDefault="00A11643" w:rsidP="00A11643">
      <w:pPr>
        <w:ind w:left="709" w:hanging="709"/>
        <w:jc w:val="center"/>
        <w:rPr>
          <w:rFonts w:eastAsia="Times New Roman" w:cs="Tahoma"/>
          <w:b/>
          <w:bCs/>
          <w:lang w:eastAsia="ar-SA"/>
        </w:rPr>
      </w:pPr>
    </w:p>
    <w:p w:rsidR="00A11643" w:rsidRPr="00835092" w:rsidRDefault="00A11643" w:rsidP="00A02D48">
      <w:pPr>
        <w:widowControl/>
        <w:numPr>
          <w:ilvl w:val="0"/>
          <w:numId w:val="50"/>
        </w:numPr>
        <w:ind w:left="709" w:hanging="709"/>
        <w:contextualSpacing/>
        <w:jc w:val="center"/>
        <w:rPr>
          <w:rFonts w:eastAsia="Times New Roman" w:cs="Tahoma"/>
          <w:b/>
          <w:bCs/>
          <w:lang w:eastAsia="ar-SA"/>
        </w:rPr>
      </w:pPr>
      <w:r w:rsidRPr="00835092">
        <w:rPr>
          <w:rFonts w:eastAsia="Times New Roman" w:cs="Tahoma"/>
          <w:b/>
          <w:bCs/>
          <w:lang w:eastAsia="ar-SA"/>
        </w:rPr>
        <w:t xml:space="preserve">Departamenta uzdevumi un kompetence </w:t>
      </w:r>
    </w:p>
    <w:p w:rsidR="00A11643" w:rsidRDefault="008634DF" w:rsidP="008634DF">
      <w:pPr>
        <w:widowControl/>
        <w:contextualSpacing/>
        <w:jc w:val="both"/>
        <w:rPr>
          <w:rFonts w:eastAsia="Times New Roman" w:cs="Tahoma"/>
          <w:bCs/>
          <w:lang w:eastAsia="ar-SA"/>
        </w:rPr>
      </w:pPr>
      <w:r>
        <w:rPr>
          <w:rFonts w:eastAsia="Times New Roman" w:cs="Tahoma"/>
          <w:bCs/>
          <w:lang w:eastAsia="ar-SA"/>
        </w:rPr>
        <w:t>7.</w:t>
      </w:r>
      <w:r w:rsidR="00A11643" w:rsidRPr="00835092">
        <w:rPr>
          <w:rFonts w:eastAsia="Times New Roman" w:cs="Tahoma"/>
          <w:bCs/>
          <w:lang w:eastAsia="ar-SA"/>
        </w:rPr>
        <w:t>Departaments veic šādus galvenos uzdevumus:</w:t>
      </w:r>
    </w:p>
    <w:p w:rsidR="00A11643" w:rsidRPr="00835092"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835092">
        <w:rPr>
          <w:rFonts w:eastAsia="Times New Roman" w:cs="Tahoma"/>
          <w:bCs/>
          <w:szCs w:val="24"/>
          <w:lang w:eastAsia="ar-SA"/>
        </w:rPr>
        <w:t>uzskait</w:t>
      </w:r>
      <w:r>
        <w:rPr>
          <w:rFonts w:eastAsia="Times New Roman" w:cs="Tahoma"/>
          <w:bCs/>
          <w:szCs w:val="24"/>
          <w:lang w:eastAsia="ar-SA"/>
        </w:rPr>
        <w:t>a</w:t>
      </w:r>
      <w:r w:rsidRPr="00835092">
        <w:rPr>
          <w:rFonts w:eastAsia="Times New Roman" w:cs="Tahoma"/>
          <w:bCs/>
          <w:szCs w:val="24"/>
          <w:lang w:eastAsia="ar-SA"/>
        </w:rPr>
        <w:t xml:space="preserve"> pašvaldības nekustamos īpašumus</w:t>
      </w:r>
      <w:r>
        <w:rPr>
          <w:rFonts w:eastAsia="Times New Roman" w:cs="Tahoma"/>
          <w:bCs/>
          <w:szCs w:val="24"/>
          <w:lang w:eastAsia="ar-SA"/>
        </w:rPr>
        <w:t xml:space="preserve">, </w:t>
      </w:r>
      <w:r w:rsidRPr="00835092">
        <w:rPr>
          <w:rFonts w:eastAsia="Times New Roman" w:cs="Tahoma"/>
          <w:bCs/>
          <w:szCs w:val="24"/>
          <w:lang w:eastAsia="ar-SA"/>
        </w:rPr>
        <w:t>nodrošin</w:t>
      </w:r>
      <w:r>
        <w:rPr>
          <w:rFonts w:eastAsia="Times New Roman" w:cs="Tahoma"/>
          <w:bCs/>
          <w:szCs w:val="24"/>
          <w:lang w:eastAsia="ar-SA"/>
        </w:rPr>
        <w:t>a</w:t>
      </w:r>
      <w:r w:rsidRPr="00835092">
        <w:rPr>
          <w:rFonts w:eastAsia="Times New Roman" w:cs="Tahoma"/>
          <w:bCs/>
          <w:szCs w:val="24"/>
          <w:lang w:eastAsia="ar-SA"/>
        </w:rPr>
        <w:t xml:space="preserve"> pašvaldības nekustamo īpašumu, reģistrāciju kadastra reģistrā un zemesgrāmatā</w:t>
      </w:r>
      <w:r>
        <w:rPr>
          <w:rFonts w:eastAsia="Times New Roman" w:cs="Tahoma"/>
          <w:bCs/>
          <w:szCs w:val="24"/>
          <w:lang w:eastAsia="ar-SA"/>
        </w:rPr>
        <w:t>;</w:t>
      </w:r>
    </w:p>
    <w:p w:rsidR="00A11643"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uzglabā pašvaldības nekustamo īpašumu dokumentu oriģinālus;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nodrošin</w:t>
      </w:r>
      <w:r>
        <w:rPr>
          <w:rFonts w:eastAsia="Times New Roman" w:cs="Tahoma"/>
          <w:bCs/>
          <w:szCs w:val="24"/>
          <w:lang w:eastAsia="ar-SA"/>
        </w:rPr>
        <w:t>a</w:t>
      </w:r>
      <w:r w:rsidRPr="00835092">
        <w:rPr>
          <w:rFonts w:eastAsia="Times New Roman" w:cs="Tahoma"/>
          <w:bCs/>
          <w:szCs w:val="24"/>
          <w:lang w:eastAsia="ar-SA"/>
        </w:rPr>
        <w:t xml:space="preserve"> pašvaldīb</w:t>
      </w:r>
      <w:r>
        <w:rPr>
          <w:rFonts w:eastAsia="Times New Roman" w:cs="Tahoma"/>
          <w:bCs/>
          <w:szCs w:val="24"/>
          <w:lang w:eastAsia="ar-SA"/>
        </w:rPr>
        <w:t xml:space="preserve">as nekustamo īpašumu uzturēšanu, plāno uzturēšanas darbus un organizē īpašumu </w:t>
      </w:r>
      <w:r w:rsidRPr="00835092">
        <w:rPr>
          <w:rFonts w:eastAsia="Times New Roman" w:cs="Tahoma"/>
          <w:bCs/>
          <w:szCs w:val="24"/>
          <w:lang w:eastAsia="ar-SA"/>
        </w:rPr>
        <w:t>apdrošināšanu;</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Pr>
          <w:rFonts w:eastAsia="Times New Roman" w:cs="Tahoma"/>
          <w:bCs/>
          <w:szCs w:val="24"/>
          <w:lang w:eastAsia="ar-SA"/>
        </w:rPr>
        <w:t>uzturēt</w:t>
      </w:r>
      <w:r w:rsidRPr="00835092">
        <w:rPr>
          <w:rFonts w:eastAsia="Times New Roman" w:cs="Tahoma"/>
          <w:bCs/>
          <w:szCs w:val="24"/>
          <w:lang w:eastAsia="ar-SA"/>
        </w:rPr>
        <w:t xml:space="preserve"> datu bāzē „NINO”</w:t>
      </w:r>
      <w:r>
        <w:rPr>
          <w:rFonts w:eastAsia="Times New Roman" w:cs="Tahoma"/>
          <w:bCs/>
          <w:szCs w:val="24"/>
          <w:lang w:eastAsia="ar-SA"/>
        </w:rPr>
        <w:t xml:space="preserve"> aktuālos</w:t>
      </w:r>
      <w:r w:rsidRPr="00835092">
        <w:rPr>
          <w:rFonts w:eastAsia="Times New Roman" w:cs="Tahoma"/>
          <w:bCs/>
          <w:szCs w:val="24"/>
          <w:lang w:eastAsia="ar-SA"/>
        </w:rPr>
        <w:t xml:space="preserve"> Jēkabpils pilsētas nekustamo īpašumu kadastra datus un ar nodokli apliekamo objektu datu atbilstību faktiskajai situācijai dabā un veikt nepieciešamās darbības grozījumiem Nekustamā īpašuma valsts kadastra informācijas sistēmā, un pārbaudīt šo datu aktualizācijas rezultātu datu bāzē „NINO”;</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ierosināt nekustamā īpašuma objektu noteikšanu un aktualizāciju Valsts zemes dienestā;</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nodrošināt pašvaldības nekustamo īpašumu atsavināšanu, kā arī nodrošināt nekustamo īpašumu iegūšanu pašvaldības īpašumā;</w:t>
      </w:r>
    </w:p>
    <w:p w:rsidR="00A11643" w:rsidRPr="0078187A" w:rsidRDefault="00A11643" w:rsidP="00A02D48">
      <w:pPr>
        <w:pStyle w:val="ListParagraph"/>
        <w:widowControl/>
        <w:numPr>
          <w:ilvl w:val="1"/>
          <w:numId w:val="51"/>
        </w:numPr>
        <w:ind w:left="709" w:hanging="709"/>
        <w:jc w:val="both"/>
        <w:rPr>
          <w:rFonts w:eastAsia="Times New Roman" w:cs="Tahoma"/>
          <w:bCs/>
          <w:szCs w:val="24"/>
          <w:lang w:eastAsia="ar-SA"/>
        </w:rPr>
      </w:pPr>
      <w:r>
        <w:rPr>
          <w:rFonts w:eastAsia="Times New Roman" w:cs="Tahoma"/>
          <w:bCs/>
          <w:szCs w:val="24"/>
          <w:lang w:eastAsia="ar-SA"/>
        </w:rPr>
        <w:t>nodrošināt</w:t>
      </w:r>
      <w:r w:rsidRPr="0078187A">
        <w:rPr>
          <w:rFonts w:eastAsia="Times New Roman" w:cs="Tahoma"/>
          <w:bCs/>
          <w:szCs w:val="24"/>
          <w:lang w:eastAsia="ar-SA"/>
        </w:rPr>
        <w:t xml:space="preserve"> pašvaldības nekustamo īpašumu iznomāšanu, patapināšanu, apbūves tiesību nodošanu;</w:t>
      </w:r>
    </w:p>
    <w:p w:rsidR="00A11643" w:rsidRPr="0078187A" w:rsidRDefault="00A11643" w:rsidP="00A02D48">
      <w:pPr>
        <w:pStyle w:val="ListParagraph"/>
        <w:widowControl/>
        <w:numPr>
          <w:ilvl w:val="1"/>
          <w:numId w:val="51"/>
        </w:numPr>
        <w:suppressAutoHyphens w:val="0"/>
        <w:spacing w:after="160" w:line="259" w:lineRule="auto"/>
        <w:ind w:left="709" w:hanging="709"/>
        <w:rPr>
          <w:rFonts w:eastAsia="Times New Roman" w:cs="Tahoma"/>
          <w:bCs/>
          <w:szCs w:val="24"/>
          <w:lang w:eastAsia="ar-SA"/>
        </w:rPr>
      </w:pPr>
      <w:r w:rsidRPr="0078187A">
        <w:rPr>
          <w:rFonts w:eastAsia="Times New Roman" w:cs="Tahoma"/>
          <w:bCs/>
          <w:szCs w:val="24"/>
          <w:lang w:eastAsia="ar-SA"/>
        </w:rPr>
        <w:t>nodrošināt nekustamo īpašumu nomu, patapināšanu vai apbūves tiesību piešķiršanu pašvaldības vajadzībām;</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 xml:space="preserve">organizēt dzīvojamo māju pārvaldīšanas tiesību nodošanu dzīvokļu īpašniekiem un sasaukt pašvaldības vārdā dzīvokļu īpašnieku kopsapulces dzīvojamo māju </w:t>
      </w:r>
      <w:r w:rsidRPr="00835092">
        <w:rPr>
          <w:rFonts w:eastAsia="Times New Roman" w:cs="Tahoma"/>
          <w:bCs/>
          <w:szCs w:val="24"/>
          <w:lang w:eastAsia="ar-SA"/>
        </w:rPr>
        <w:lastRenderedPageBreak/>
        <w:t>pārvaldīšanas tiesību nodošanai dzīvokļu īpašniekiem, parakstīt dzīvojamās mājas nodošanas - pieņemšanas aktus;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piedalīties dzīvokļu īpašnieku kopsapulcēs un pārstāvēt dzīvokļa īpašnieku – pašvaldību, kā arī sasaukt dzīvokļu īpašnieku kopsapulces pašvaldības – īpašnieka vārdā;</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slēgt pašvaldības – īpašnieka vārdā īres līgumus ar īrniekiem par pašvaldības dzīvokļiem dzīvojamajās mājās, kuru pārvaldīšanas tiesības nodotas dzīvokļu īpašniekiem atbilstoši domes lēmumiem, uzskaitīt, reģistrēt un uzglabāt noslēgtos īres līgumus;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reģistrēt pašvaldības reģistros personas par palīdzību dzīvokļa jautājumu risināšanā, uzglabāt un kārtot reģistrus;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uzskaitīt neizīrētos pašvaldības dzīvokļus un iekļaut tos neizīrēto pašvaldības dzīvokļu sarakstā, piedāvāt īrēt dzīvojamo telpu personām, kuras reģistrētas palīdzības reģistros, nodrošināt tām pieejamību pašvaldības dzīvokļu apskatei;</w:t>
      </w:r>
    </w:p>
    <w:p w:rsidR="00A11643" w:rsidRDefault="00A11643" w:rsidP="00A02D48">
      <w:pPr>
        <w:pStyle w:val="ListParagraph"/>
        <w:widowControl/>
        <w:numPr>
          <w:ilvl w:val="1"/>
          <w:numId w:val="51"/>
        </w:numPr>
        <w:ind w:left="709" w:hanging="709"/>
        <w:jc w:val="both"/>
        <w:rPr>
          <w:rFonts w:eastAsia="Times New Roman" w:cs="Tahoma"/>
          <w:bCs/>
          <w:szCs w:val="24"/>
          <w:lang w:eastAsia="ar-SA"/>
        </w:rPr>
      </w:pPr>
      <w:r>
        <w:rPr>
          <w:rFonts w:eastAsia="Times New Roman" w:cs="Tahoma"/>
          <w:bCs/>
          <w:szCs w:val="24"/>
          <w:lang w:eastAsia="ar-SA"/>
        </w:rPr>
        <w:t>apsekot pašvaldības dzīvokļus, plānot un organizēt dzīvokļu remontus;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izskatīt, izvērtēt un sniegt atzinumus vides aizsardzības jautājumos, tajā skaitā par piesārņojošo darbību A,B,C kategoriju atļauju un apliecinājumu izsniegšanu un nosacījumu maiņu;</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izvērtēt priekšlikumus par dažādu pilsētā plānoto projektu un darbību iespējamo ietekmi uz vidi (izņemot gadījumus, kad normatīvajos aktos paredzēts veikt pilnu ietekmes uz vidi novērtējuma procedūru vai stratēģisko ietekmes uz vidi novērtējumu);</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sagatavo domes lēmumu projektus un citus dokumentus nodaļas kompetences ietvaros;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sagatavot un sniegt nepieciešamo informāciju valsts un pašvaldības iestādēm un kapitālsabiedrībām nodaļas kompetences ietvaros;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sniegt aktuālo informāciju Valsts zemes d</w:t>
      </w:r>
      <w:r>
        <w:rPr>
          <w:rFonts w:eastAsia="Times New Roman" w:cs="Tahoma"/>
          <w:bCs/>
          <w:szCs w:val="24"/>
          <w:lang w:eastAsia="ar-SA"/>
        </w:rPr>
        <w:t xml:space="preserve">ienestam par noslēgtajiem nomas, </w:t>
      </w:r>
      <w:r w:rsidRPr="00835092">
        <w:rPr>
          <w:rFonts w:eastAsia="Times New Roman" w:cs="Tahoma"/>
          <w:bCs/>
          <w:szCs w:val="24"/>
          <w:lang w:eastAsia="ar-SA"/>
        </w:rPr>
        <w:t xml:space="preserve">pirkuma </w:t>
      </w:r>
      <w:r>
        <w:rPr>
          <w:rFonts w:eastAsia="Times New Roman" w:cs="Tahoma"/>
          <w:bCs/>
          <w:szCs w:val="24"/>
          <w:lang w:eastAsia="ar-SA"/>
        </w:rPr>
        <w:t xml:space="preserve">un citiem </w:t>
      </w:r>
      <w:r w:rsidRPr="00835092">
        <w:rPr>
          <w:rFonts w:eastAsia="Times New Roman" w:cs="Tahoma"/>
          <w:bCs/>
          <w:szCs w:val="24"/>
          <w:lang w:eastAsia="ar-SA"/>
        </w:rPr>
        <w:t>līgumiem</w:t>
      </w:r>
      <w:r>
        <w:rPr>
          <w:rFonts w:eastAsia="Times New Roman" w:cs="Tahoma"/>
          <w:bCs/>
          <w:szCs w:val="24"/>
          <w:lang w:eastAsia="ar-SA"/>
        </w:rPr>
        <w:t>, atbilstoši normatīvo aktu prasībām;</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sniegt priekšlikumus likumprojektiem, Ministru kabineta noteikumu projektiem, attīstības plānošanas dokumentu projektiem, pašvaldību saistošajiem noteikumiem;</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 xml:space="preserve">sagatavot atbildes </w:t>
      </w:r>
      <w:r>
        <w:rPr>
          <w:rFonts w:eastAsia="Times New Roman" w:cs="Tahoma"/>
          <w:bCs/>
          <w:szCs w:val="24"/>
          <w:lang w:eastAsia="ar-SA"/>
        </w:rPr>
        <w:t>uz</w:t>
      </w:r>
      <w:r w:rsidRPr="00835092">
        <w:rPr>
          <w:rFonts w:eastAsia="Times New Roman" w:cs="Tahoma"/>
          <w:bCs/>
          <w:szCs w:val="24"/>
          <w:lang w:eastAsia="ar-SA"/>
        </w:rPr>
        <w:t xml:space="preserve"> fizisko un juridisko personu iesniegumiem nodaļas kompetences ietvaros;</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 xml:space="preserve">plānot darbus, kas tiek izpildīti par pašvaldības finanšu līdzekļiem, un nodrošināt plānoto darbu izpildi nodaļas kompetences ietvaros; </w:t>
      </w:r>
    </w:p>
    <w:p w:rsidR="00A11643" w:rsidRPr="00835092"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sagatavot budžeta tāmes un dokumentus finansējuma pieprasījumiem no pašvaldības budžeta;</w:t>
      </w:r>
    </w:p>
    <w:p w:rsidR="00A11643"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ahoma"/>
          <w:bCs/>
          <w:szCs w:val="24"/>
          <w:lang w:eastAsia="ar-SA"/>
        </w:rPr>
        <w:t>organizēt līgumu slēgšanu nodaļas kompetences ietvaros un sagatavot nepieciešamos dokumentus līgumu noslēgšanai, nodrošināt n</w:t>
      </w:r>
      <w:r>
        <w:rPr>
          <w:rFonts w:eastAsia="Times New Roman" w:cs="Tahoma"/>
          <w:bCs/>
          <w:szCs w:val="24"/>
          <w:lang w:eastAsia="ar-SA"/>
        </w:rPr>
        <w:t>oslēgto līgumu saistību izpildi;</w:t>
      </w:r>
    </w:p>
    <w:p w:rsidR="00A11643" w:rsidRPr="00841CD3" w:rsidRDefault="00A11643" w:rsidP="00A02D48">
      <w:pPr>
        <w:pStyle w:val="ListParagraph"/>
        <w:widowControl/>
        <w:numPr>
          <w:ilvl w:val="1"/>
          <w:numId w:val="51"/>
        </w:numPr>
        <w:ind w:left="709" w:hanging="709"/>
        <w:jc w:val="both"/>
        <w:rPr>
          <w:rFonts w:eastAsia="Times New Roman" w:cs="Tahoma"/>
          <w:bCs/>
          <w:szCs w:val="24"/>
          <w:lang w:eastAsia="ar-SA"/>
        </w:rPr>
      </w:pPr>
      <w:r w:rsidRPr="00841CD3">
        <w:rPr>
          <w:rFonts w:eastAsia="Times New Roman" w:cs="Times New Roman"/>
          <w:szCs w:val="24"/>
        </w:rPr>
        <w:t>organizēt iestādes autotransporta uzturēšanu un remontu;</w:t>
      </w:r>
    </w:p>
    <w:p w:rsidR="00A11643" w:rsidRPr="00841CD3"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imes New Roman"/>
          <w:szCs w:val="24"/>
        </w:rPr>
        <w:t>iegādāties un izsniegt iestādes darbiniekiem darbam nepieciešamos materiālus, ierīces, iekārtas, mēbeles, mobilos telefonus u.c. preces;</w:t>
      </w:r>
      <w:r w:rsidRPr="00841CD3">
        <w:rPr>
          <w:rFonts w:eastAsia="Times New Roman" w:cs="Times New Roman"/>
          <w:szCs w:val="24"/>
        </w:rPr>
        <w:t xml:space="preserve"> </w:t>
      </w:r>
    </w:p>
    <w:p w:rsidR="00A11643" w:rsidRPr="00841CD3" w:rsidRDefault="00A11643" w:rsidP="00A02D48">
      <w:pPr>
        <w:pStyle w:val="ListParagraph"/>
        <w:widowControl/>
        <w:numPr>
          <w:ilvl w:val="1"/>
          <w:numId w:val="51"/>
        </w:numPr>
        <w:ind w:left="709" w:hanging="709"/>
        <w:jc w:val="both"/>
        <w:rPr>
          <w:rFonts w:eastAsia="Times New Roman" w:cs="Tahoma"/>
          <w:bCs/>
          <w:szCs w:val="24"/>
          <w:lang w:eastAsia="ar-SA"/>
        </w:rPr>
      </w:pPr>
      <w:r w:rsidRPr="00835092">
        <w:rPr>
          <w:rFonts w:eastAsia="Times New Roman" w:cs="Times New Roman"/>
          <w:szCs w:val="24"/>
        </w:rPr>
        <w:t>nodrošināt elektroiekārtu un elektroietaišu ekspluatāciju pašvaldības nekustamajos īpašumos un iestādēs;</w:t>
      </w:r>
    </w:p>
    <w:p w:rsidR="00A11643" w:rsidRPr="00841CD3" w:rsidRDefault="00A11643" w:rsidP="00A02D48">
      <w:pPr>
        <w:pStyle w:val="ListParagraph"/>
        <w:widowControl/>
        <w:numPr>
          <w:ilvl w:val="1"/>
          <w:numId w:val="51"/>
        </w:numPr>
        <w:ind w:left="709" w:hanging="709"/>
        <w:jc w:val="both"/>
        <w:rPr>
          <w:rFonts w:eastAsia="Times New Roman" w:cs="Tahoma"/>
          <w:bCs/>
          <w:szCs w:val="24"/>
          <w:lang w:eastAsia="ar-SA"/>
        </w:rPr>
      </w:pPr>
      <w:r w:rsidRPr="00841CD3">
        <w:rPr>
          <w:rFonts w:eastAsia="Times New Roman" w:cs="Times New Roman"/>
          <w:szCs w:val="24"/>
        </w:rPr>
        <w:t>nodrošināt pašvaldības projektos vai pasākumos iesaistīto personu (turpmāk – nodarbinā</w:t>
      </w:r>
      <w:r>
        <w:rPr>
          <w:rFonts w:eastAsia="Times New Roman" w:cs="Times New Roman"/>
          <w:szCs w:val="24"/>
        </w:rPr>
        <w:t>t</w:t>
      </w:r>
      <w:r w:rsidRPr="00841CD3">
        <w:rPr>
          <w:rFonts w:eastAsia="Times New Roman" w:cs="Times New Roman"/>
          <w:szCs w:val="24"/>
        </w:rPr>
        <w:t xml:space="preserve">ības projektos iesaistītās personas), </w:t>
      </w:r>
      <w:r>
        <w:rPr>
          <w:rFonts w:eastAsia="Times New Roman" w:cs="Times New Roman"/>
          <w:szCs w:val="24"/>
        </w:rPr>
        <w:t>kuras nodotas pašvaldības rīcībā</w:t>
      </w:r>
      <w:r w:rsidRPr="00841CD3">
        <w:rPr>
          <w:rFonts w:eastAsia="Times New Roman" w:cs="Times New Roman"/>
          <w:szCs w:val="24"/>
        </w:rPr>
        <w:t xml:space="preserve">, saistībā ar valsts un/vai pašvaldības finansētajām nodarbinātības programmām, darba organizāciju un koordināciju Jēkabpils pilsētas teritorijā; </w:t>
      </w:r>
    </w:p>
    <w:p w:rsidR="00A11643" w:rsidRPr="00841CD3" w:rsidRDefault="00A11643" w:rsidP="00A02D48">
      <w:pPr>
        <w:pStyle w:val="ListParagraph"/>
        <w:widowControl/>
        <w:numPr>
          <w:ilvl w:val="1"/>
          <w:numId w:val="51"/>
        </w:numPr>
        <w:ind w:left="709" w:hanging="709"/>
        <w:jc w:val="both"/>
        <w:rPr>
          <w:rFonts w:eastAsia="Times New Roman" w:cs="Tahoma"/>
          <w:bCs/>
          <w:szCs w:val="24"/>
          <w:lang w:eastAsia="ar-SA"/>
        </w:rPr>
      </w:pPr>
      <w:r>
        <w:rPr>
          <w:rFonts w:eastAsia="Times New Roman" w:cs="Times New Roman"/>
          <w:szCs w:val="24"/>
        </w:rPr>
        <w:t>a</w:t>
      </w:r>
      <w:r w:rsidRPr="00841CD3">
        <w:rPr>
          <w:rFonts w:eastAsia="Times New Roman" w:cs="Times New Roman"/>
          <w:szCs w:val="24"/>
        </w:rPr>
        <w:t>tbilstoši izvirzītajām prasībām veikt nodarbinātības projektos iesaistīto personu uzskaiti un sagatavot nepieciešamās atskaites un citus dokumentus</w:t>
      </w:r>
      <w:r>
        <w:rPr>
          <w:rFonts w:eastAsia="Times New Roman" w:cs="Times New Roman"/>
          <w:szCs w:val="24"/>
        </w:rPr>
        <w:t>;</w:t>
      </w:r>
      <w:r w:rsidRPr="00841CD3">
        <w:rPr>
          <w:rFonts w:eastAsia="Times New Roman" w:cs="Times New Roman"/>
          <w:szCs w:val="24"/>
        </w:rPr>
        <w:t xml:space="preserve"> </w:t>
      </w:r>
    </w:p>
    <w:p w:rsidR="00A11643" w:rsidRPr="00A01401" w:rsidRDefault="00A11643" w:rsidP="00A02D48">
      <w:pPr>
        <w:pStyle w:val="ListParagraph"/>
        <w:widowControl/>
        <w:numPr>
          <w:ilvl w:val="1"/>
          <w:numId w:val="51"/>
        </w:numPr>
        <w:ind w:left="709" w:hanging="709"/>
        <w:jc w:val="both"/>
        <w:rPr>
          <w:rFonts w:eastAsia="Times New Roman" w:cs="Tahoma"/>
          <w:bCs/>
          <w:szCs w:val="24"/>
          <w:lang w:eastAsia="ar-SA"/>
        </w:rPr>
      </w:pPr>
      <w:r>
        <w:rPr>
          <w:rFonts w:eastAsia="Times New Roman" w:cs="Times New Roman"/>
          <w:szCs w:val="24"/>
        </w:rPr>
        <w:t>i</w:t>
      </w:r>
      <w:r w:rsidRPr="00841CD3">
        <w:rPr>
          <w:rFonts w:eastAsia="Times New Roman" w:cs="Times New Roman"/>
          <w:szCs w:val="24"/>
        </w:rPr>
        <w:t>ekasē nodev</w:t>
      </w:r>
      <w:r>
        <w:rPr>
          <w:rFonts w:eastAsia="Times New Roman" w:cs="Times New Roman"/>
          <w:szCs w:val="24"/>
        </w:rPr>
        <w:t>as par mājas dzīvnieku turēšanu;</w:t>
      </w:r>
    </w:p>
    <w:p w:rsidR="00A11643"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A01401">
        <w:rPr>
          <w:rFonts w:eastAsia="Times New Roman" w:cs="Tahoma"/>
          <w:bCs/>
          <w:szCs w:val="24"/>
          <w:lang w:eastAsia="ar-SA"/>
        </w:rPr>
        <w:t xml:space="preserve">sagatavo domes lēmumu projektus par turpmāko rīcību ar pašvaldības teritorijā esošām būvēm, kuras ir pilnīgi vai daļēji sagruvušas vai nonākušas tādā stāvoklī, ka to </w:t>
      </w:r>
      <w:r>
        <w:rPr>
          <w:rFonts w:eastAsia="Times New Roman" w:cs="Tahoma"/>
          <w:bCs/>
          <w:szCs w:val="24"/>
          <w:lang w:eastAsia="ar-SA"/>
        </w:rPr>
        <w:t>l</w:t>
      </w:r>
      <w:r w:rsidRPr="00A01401">
        <w:rPr>
          <w:rFonts w:eastAsia="Times New Roman" w:cs="Tahoma"/>
          <w:bCs/>
          <w:szCs w:val="24"/>
          <w:lang w:eastAsia="ar-SA"/>
        </w:rPr>
        <w:t>ietošana ir bīstama vai tās bojā ainavu un</w:t>
      </w:r>
      <w:r>
        <w:rPr>
          <w:rFonts w:eastAsia="Times New Roman" w:cs="Tahoma"/>
          <w:bCs/>
          <w:szCs w:val="24"/>
          <w:lang w:eastAsia="ar-SA"/>
        </w:rPr>
        <w:t xml:space="preserve"> nodrošina domes lēmumu izpildi;</w:t>
      </w:r>
    </w:p>
    <w:p w:rsidR="00A11643"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6210F4">
        <w:rPr>
          <w:rFonts w:eastAsia="Times New Roman" w:cs="Tahoma"/>
          <w:bCs/>
          <w:szCs w:val="24"/>
          <w:lang w:eastAsia="ar-SA"/>
        </w:rPr>
        <w:lastRenderedPageBreak/>
        <w:t>noteikt īres maksu pašvaldības dzīv</w:t>
      </w:r>
      <w:r>
        <w:rPr>
          <w:rFonts w:eastAsia="Times New Roman" w:cs="Tahoma"/>
          <w:bCs/>
          <w:szCs w:val="24"/>
          <w:lang w:eastAsia="ar-SA"/>
        </w:rPr>
        <w:t>okļos atbilstoši domes lēmumiem un noteiktajai kārtībai;</w:t>
      </w:r>
    </w:p>
    <w:p w:rsidR="00A11643"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2E248E">
        <w:rPr>
          <w:rFonts w:eastAsia="Times New Roman" w:cs="Tahoma"/>
          <w:bCs/>
          <w:szCs w:val="24"/>
          <w:lang w:eastAsia="ar-SA"/>
        </w:rPr>
        <w:t>organizēt sabiedriskā transporta pakalpojumus maršrutu tīkla pilsētas nozīmes maršrutos</w:t>
      </w:r>
      <w:r>
        <w:rPr>
          <w:rFonts w:eastAsia="Times New Roman" w:cs="Tahoma"/>
          <w:bCs/>
          <w:szCs w:val="24"/>
          <w:lang w:eastAsia="ar-SA"/>
        </w:rPr>
        <w:t>;</w:t>
      </w:r>
    </w:p>
    <w:p w:rsidR="00A11643"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CF34B7">
        <w:rPr>
          <w:rFonts w:eastAsia="Times New Roman" w:cs="Tahoma"/>
          <w:bCs/>
          <w:szCs w:val="24"/>
          <w:lang w:eastAsia="ar-SA"/>
        </w:rPr>
        <w:t>realizēt plānoto zaļās zonas veidošanu un uzturēšanu pašvaldības nekustamajos īpašumos;</w:t>
      </w:r>
    </w:p>
    <w:p w:rsidR="00A11643" w:rsidRDefault="00A11643" w:rsidP="00A02D48">
      <w:pPr>
        <w:pStyle w:val="ListParagraph"/>
        <w:widowControl/>
        <w:numPr>
          <w:ilvl w:val="1"/>
          <w:numId w:val="51"/>
        </w:numPr>
        <w:suppressAutoHyphens w:val="0"/>
        <w:spacing w:after="160" w:line="259" w:lineRule="auto"/>
        <w:ind w:left="709" w:hanging="709"/>
        <w:jc w:val="both"/>
        <w:rPr>
          <w:rFonts w:eastAsia="Times New Roman" w:cs="Tahoma"/>
          <w:bCs/>
          <w:szCs w:val="24"/>
          <w:lang w:eastAsia="ar-SA"/>
        </w:rPr>
      </w:pPr>
      <w:r w:rsidRPr="00CF34B7">
        <w:rPr>
          <w:rFonts w:eastAsia="Times New Roman" w:cs="Tahoma"/>
          <w:bCs/>
          <w:szCs w:val="24"/>
          <w:lang w:eastAsia="ar-SA"/>
        </w:rPr>
        <w:t>realizēt plānoto koku apsaimniekošanu un ciršanu pa</w:t>
      </w:r>
      <w:r>
        <w:rPr>
          <w:rFonts w:eastAsia="Times New Roman" w:cs="Tahoma"/>
          <w:bCs/>
          <w:szCs w:val="24"/>
          <w:lang w:eastAsia="ar-SA"/>
        </w:rPr>
        <w:t>švaldības nekustamajos īpašumos.</w:t>
      </w:r>
    </w:p>
    <w:p w:rsidR="00A11643" w:rsidRPr="00CF34B7" w:rsidRDefault="00A11643" w:rsidP="00A11643">
      <w:pPr>
        <w:pStyle w:val="ListParagraph"/>
        <w:ind w:left="709"/>
        <w:jc w:val="both"/>
        <w:rPr>
          <w:rFonts w:eastAsia="Times New Roman" w:cs="Tahoma"/>
          <w:bCs/>
          <w:szCs w:val="24"/>
          <w:lang w:eastAsia="ar-SA"/>
        </w:rPr>
      </w:pPr>
    </w:p>
    <w:p w:rsidR="00A11643" w:rsidRDefault="00A11643" w:rsidP="00A02D48">
      <w:pPr>
        <w:pStyle w:val="ListParagraph"/>
        <w:widowControl/>
        <w:numPr>
          <w:ilvl w:val="0"/>
          <w:numId w:val="50"/>
        </w:numPr>
        <w:jc w:val="center"/>
        <w:rPr>
          <w:rFonts w:eastAsia="Times New Roman" w:cs="Tahoma"/>
          <w:b/>
          <w:bCs/>
          <w:szCs w:val="24"/>
          <w:lang w:eastAsia="ar-SA"/>
        </w:rPr>
      </w:pPr>
      <w:r w:rsidRPr="00770FD6">
        <w:rPr>
          <w:rFonts w:eastAsia="Times New Roman" w:cs="Tahoma"/>
          <w:b/>
          <w:bCs/>
          <w:szCs w:val="24"/>
          <w:lang w:eastAsia="ar-SA"/>
        </w:rPr>
        <w:t>Tiesības</w:t>
      </w:r>
    </w:p>
    <w:p w:rsidR="00A11643" w:rsidRPr="00770FD6" w:rsidRDefault="00A11643" w:rsidP="00A02D48">
      <w:pPr>
        <w:pStyle w:val="ListParagraph"/>
        <w:widowControl/>
        <w:numPr>
          <w:ilvl w:val="0"/>
          <w:numId w:val="51"/>
        </w:numPr>
        <w:ind w:left="709" w:hanging="709"/>
        <w:jc w:val="both"/>
        <w:rPr>
          <w:rFonts w:eastAsia="Times New Roman" w:cs="Tahoma"/>
          <w:bCs/>
          <w:szCs w:val="24"/>
          <w:lang w:eastAsia="ar-SA"/>
        </w:rPr>
      </w:pPr>
      <w:r>
        <w:rPr>
          <w:rFonts w:eastAsia="Times New Roman" w:cs="Tahoma"/>
          <w:bCs/>
          <w:szCs w:val="24"/>
          <w:lang w:eastAsia="ar-SA"/>
        </w:rPr>
        <w:t>Departamentam</w:t>
      </w:r>
      <w:r w:rsidRPr="00770FD6">
        <w:rPr>
          <w:rFonts w:eastAsia="Times New Roman" w:cs="Tahoma"/>
          <w:bCs/>
          <w:szCs w:val="24"/>
          <w:lang w:eastAsia="ar-SA"/>
        </w:rPr>
        <w:t xml:space="preserve"> ir tiesības pieprasīt un saņemt visus nepieciešamos dokumentus no iestādes darbiniekiem, pašvaldības iestādēm un kapitālsabiedrībām, kā arī no sadarbības partneriem, valsts un citu pašvaldību iestādēm un institūcijām, kas nepieciešami lietas pilnīgai izskatīšanai.</w:t>
      </w:r>
    </w:p>
    <w:p w:rsidR="00A11643" w:rsidRPr="00770FD6" w:rsidRDefault="00A11643" w:rsidP="00A02D48">
      <w:pPr>
        <w:pStyle w:val="ListParagraph"/>
        <w:widowControl/>
        <w:numPr>
          <w:ilvl w:val="0"/>
          <w:numId w:val="51"/>
        </w:numPr>
        <w:ind w:left="709" w:hanging="709"/>
        <w:jc w:val="both"/>
        <w:rPr>
          <w:rFonts w:eastAsia="Times New Roman" w:cs="Tahoma"/>
          <w:bCs/>
          <w:szCs w:val="24"/>
          <w:lang w:eastAsia="ar-SA"/>
        </w:rPr>
      </w:pPr>
      <w:r>
        <w:rPr>
          <w:rFonts w:eastAsia="Times New Roman" w:cs="Tahoma"/>
          <w:bCs/>
          <w:szCs w:val="24"/>
          <w:lang w:eastAsia="ar-SA"/>
        </w:rPr>
        <w:t>Departamentam</w:t>
      </w:r>
      <w:r w:rsidRPr="00770FD6">
        <w:rPr>
          <w:rFonts w:eastAsia="Times New Roman" w:cs="Tahoma"/>
          <w:bCs/>
          <w:szCs w:val="24"/>
          <w:lang w:eastAsia="ar-SA"/>
        </w:rPr>
        <w:t xml:space="preserve"> ir tiesības dot priekšlikumus apturēt vai atcelt Domes lēmumus, priekšsēdētāja rīkojumus un citus dokumentus, ja tie neatbilst normatīvo aktu prasībām.</w:t>
      </w:r>
    </w:p>
    <w:p w:rsidR="00A11643" w:rsidRPr="00770FD6" w:rsidRDefault="00A11643" w:rsidP="00A02D48">
      <w:pPr>
        <w:pStyle w:val="ListParagraph"/>
        <w:widowControl/>
        <w:numPr>
          <w:ilvl w:val="0"/>
          <w:numId w:val="51"/>
        </w:numPr>
        <w:ind w:left="709" w:hanging="709"/>
        <w:jc w:val="both"/>
        <w:rPr>
          <w:rFonts w:eastAsia="Times New Roman" w:cs="Tahoma"/>
          <w:bCs/>
          <w:szCs w:val="24"/>
          <w:lang w:eastAsia="ar-SA"/>
        </w:rPr>
      </w:pPr>
      <w:r>
        <w:rPr>
          <w:rFonts w:eastAsia="Times New Roman" w:cs="Tahoma"/>
          <w:bCs/>
          <w:szCs w:val="24"/>
          <w:lang w:eastAsia="ar-SA"/>
        </w:rPr>
        <w:t>Departamentam</w:t>
      </w:r>
      <w:r w:rsidRPr="00770FD6">
        <w:rPr>
          <w:rFonts w:eastAsia="Times New Roman" w:cs="Tahoma"/>
          <w:bCs/>
          <w:szCs w:val="24"/>
          <w:lang w:eastAsia="ar-SA"/>
        </w:rPr>
        <w:t xml:space="preserve"> ir tiesības nepieņemt dokumentus izskatīšanai normatīvajos aktos noteiktajā kārtībā.</w:t>
      </w:r>
    </w:p>
    <w:p w:rsidR="00A11643" w:rsidRPr="00770FD6" w:rsidRDefault="00A11643" w:rsidP="00A02D48">
      <w:pPr>
        <w:pStyle w:val="ListParagraph"/>
        <w:widowControl/>
        <w:numPr>
          <w:ilvl w:val="0"/>
          <w:numId w:val="51"/>
        </w:numPr>
        <w:ind w:left="709" w:hanging="709"/>
        <w:jc w:val="both"/>
        <w:rPr>
          <w:rFonts w:eastAsia="Times New Roman" w:cs="Tahoma"/>
          <w:bCs/>
          <w:szCs w:val="24"/>
          <w:lang w:eastAsia="ar-SA"/>
        </w:rPr>
      </w:pPr>
      <w:r>
        <w:rPr>
          <w:rFonts w:eastAsia="Times New Roman" w:cs="Tahoma"/>
          <w:bCs/>
          <w:szCs w:val="24"/>
          <w:lang w:eastAsia="ar-SA"/>
        </w:rPr>
        <w:t>Departamentam</w:t>
      </w:r>
      <w:r w:rsidRPr="00770FD6">
        <w:rPr>
          <w:rFonts w:eastAsia="Times New Roman" w:cs="Tahoma"/>
          <w:bCs/>
          <w:szCs w:val="24"/>
          <w:lang w:eastAsia="ar-SA"/>
        </w:rPr>
        <w:t xml:space="preserve"> ir tiesības atteikties veikt darbības, ja tas var nelabvēlīgi ietekmēt pašvaldības darbību un ziņot par to augstākstāvošai amatpersonai.</w:t>
      </w:r>
    </w:p>
    <w:p w:rsidR="00A11643" w:rsidRPr="00841CD3" w:rsidRDefault="00A11643" w:rsidP="00A11643">
      <w:pPr>
        <w:pStyle w:val="ListParagraph"/>
        <w:ind w:left="709"/>
        <w:jc w:val="both"/>
        <w:rPr>
          <w:rFonts w:eastAsia="Times New Roman" w:cs="Tahoma"/>
          <w:bCs/>
          <w:szCs w:val="24"/>
          <w:lang w:eastAsia="ar-SA"/>
        </w:rPr>
      </w:pPr>
    </w:p>
    <w:p w:rsidR="00A11643" w:rsidRPr="00770FD6" w:rsidRDefault="00A11643" w:rsidP="00A02D48">
      <w:pPr>
        <w:pStyle w:val="ListParagraph"/>
        <w:numPr>
          <w:ilvl w:val="0"/>
          <w:numId w:val="50"/>
        </w:numPr>
        <w:tabs>
          <w:tab w:val="left" w:pos="709"/>
        </w:tabs>
        <w:jc w:val="center"/>
        <w:rPr>
          <w:rFonts w:eastAsia="Times New Roman" w:cs="Times New Roman"/>
          <w:b/>
          <w:szCs w:val="24"/>
        </w:rPr>
      </w:pPr>
      <w:r w:rsidRPr="00770FD6">
        <w:rPr>
          <w:rFonts w:eastAsia="Times New Roman" w:cs="Times New Roman"/>
          <w:b/>
          <w:szCs w:val="24"/>
        </w:rPr>
        <w:t>Darba organizācija</w:t>
      </w:r>
    </w:p>
    <w:p w:rsidR="00A11643" w:rsidRPr="00770FD6" w:rsidRDefault="00A11643" w:rsidP="00A02D48">
      <w:pPr>
        <w:pStyle w:val="ListParagraph"/>
        <w:numPr>
          <w:ilvl w:val="0"/>
          <w:numId w:val="51"/>
        </w:numPr>
        <w:tabs>
          <w:tab w:val="left" w:pos="709"/>
        </w:tabs>
        <w:ind w:left="709" w:hanging="709"/>
        <w:jc w:val="both"/>
        <w:rPr>
          <w:rFonts w:eastAsia="Times New Roman" w:cs="Times New Roman"/>
          <w:szCs w:val="24"/>
        </w:rPr>
      </w:pPr>
      <w:r w:rsidRPr="00770FD6">
        <w:rPr>
          <w:rFonts w:eastAsia="Times New Roman" w:cs="Times New Roman"/>
          <w:szCs w:val="24"/>
        </w:rPr>
        <w:t xml:space="preserve">Departamenta darbu vada departamenta direktors. </w:t>
      </w:r>
    </w:p>
    <w:p w:rsidR="00A11643" w:rsidRDefault="00A11643" w:rsidP="00A02D48">
      <w:pPr>
        <w:numPr>
          <w:ilvl w:val="0"/>
          <w:numId w:val="51"/>
        </w:numPr>
        <w:tabs>
          <w:tab w:val="left" w:pos="709"/>
        </w:tabs>
        <w:ind w:left="709" w:hanging="709"/>
        <w:jc w:val="both"/>
        <w:rPr>
          <w:rFonts w:eastAsia="Times New Roman" w:cs="Times New Roman"/>
        </w:rPr>
      </w:pPr>
      <w:r w:rsidRPr="00CF34B7">
        <w:rPr>
          <w:rFonts w:eastAsia="Times New Roman" w:cs="Times New Roman"/>
        </w:rPr>
        <w:t>Departamenta direktoru tā prombūtnes laikā aizvieto Izpilddirektora norīkots Departamenta darbinieks,  kuram aizvietošanas laikā ir visi Departamenta direktoram noteiktie pienākumi un tiesības.</w:t>
      </w:r>
    </w:p>
    <w:p w:rsidR="00A11643" w:rsidRDefault="00A11643" w:rsidP="00A02D48">
      <w:pPr>
        <w:numPr>
          <w:ilvl w:val="0"/>
          <w:numId w:val="51"/>
        </w:numPr>
        <w:tabs>
          <w:tab w:val="left" w:pos="709"/>
        </w:tabs>
        <w:ind w:left="709" w:hanging="709"/>
        <w:jc w:val="both"/>
        <w:rPr>
          <w:rFonts w:eastAsia="Times New Roman" w:cs="Times New Roman"/>
        </w:rPr>
      </w:pPr>
      <w:r w:rsidRPr="00770FD6">
        <w:rPr>
          <w:rFonts w:eastAsia="Times New Roman" w:cs="Times New Roman"/>
        </w:rPr>
        <w:t>Departamenta direktors:</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vada un organizē Departamenta darbu;</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dod rīkojumus pakļautībā esošajiem darbiniekiem;</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nosaka kārtību, kādā veicami un izpildāmi Departamenta uzdevumi un funkcijas;</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sniedz priekšlikumus par personu pieņemšanu darbā uz brīvām vakancēm, pakļautībā esošo darbinieku pienākumu maiņu vai to atbrīvošanu no darba;</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 xml:space="preserve">nosaka katra Departamenta darbinieka pienākumus, uzdevumus, darba prioritātes, uzdevumu izpildes termiņus, kontrolē pienākumu un uzdevumu izpildi; </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sniedz priekšlikumus Izpilddirektoram par Departamenta darbinieku darba stimulēšanas pasākumiem, tai skaitā, prēmēšanu;</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sniedz atzinumu par Departamenta darbinieku noslogotību un iespējamo papildus pienākumu veikšanu;</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koordinē Departamenta struktūrvienību darbību, organizē tā struktūrvienību vadītāju un speciālistu sanāksmes;</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piedalās sūdzību izskatīšanā par pakļautībā esošo darbinieku rīcību;</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saskaņo Departamenta darbinieku iekļaušanu komisiju, darba grupu vai tamlīdzīgu veidojumu sastāvā;</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organizēt domstarpību risināšanu jautājumos, kuru izpildē jāsadarbojas ar citām pašvaldības struktūrvienībām;</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darba pienākumu veikšanai piedalās domes komiteju, komisiju, darba grupu sēdēs;</w:t>
      </w:r>
    </w:p>
    <w:p w:rsidR="00A11643" w:rsidRDefault="00A11643" w:rsidP="00A02D48">
      <w:pPr>
        <w:pStyle w:val="ListParagraph"/>
        <w:numPr>
          <w:ilvl w:val="1"/>
          <w:numId w:val="51"/>
        </w:numPr>
        <w:tabs>
          <w:tab w:val="left" w:pos="709"/>
        </w:tabs>
        <w:ind w:left="709" w:hanging="709"/>
        <w:jc w:val="both"/>
        <w:rPr>
          <w:rFonts w:eastAsia="Times New Roman" w:cs="Times New Roman"/>
          <w:szCs w:val="24"/>
        </w:rPr>
      </w:pPr>
      <w:r w:rsidRPr="00770FD6">
        <w:rPr>
          <w:rFonts w:eastAsia="Times New Roman" w:cs="Times New Roman"/>
          <w:szCs w:val="24"/>
        </w:rPr>
        <w:t>bez īpaša pilnvarojuma pārstāv Departamentu;</w:t>
      </w:r>
    </w:p>
    <w:p w:rsidR="00A11643" w:rsidRPr="00770FD6" w:rsidRDefault="00A11643" w:rsidP="00A02D48">
      <w:pPr>
        <w:pStyle w:val="ListParagraph"/>
        <w:numPr>
          <w:ilvl w:val="1"/>
          <w:numId w:val="51"/>
        </w:numPr>
        <w:tabs>
          <w:tab w:val="left" w:pos="709"/>
        </w:tabs>
        <w:ind w:left="709" w:hanging="709"/>
        <w:jc w:val="both"/>
        <w:rPr>
          <w:rFonts w:eastAsia="Times New Roman" w:cs="Times New Roman"/>
          <w:szCs w:val="24"/>
        </w:rPr>
      </w:pPr>
      <w:r w:rsidRPr="00CF34B7">
        <w:rPr>
          <w:rFonts w:eastAsia="Times New Roman" w:cs="Times New Roman"/>
          <w:szCs w:val="24"/>
        </w:rPr>
        <w:t>veic citus amata aprakstā noteiktos pienākumus.</w:t>
      </w:r>
    </w:p>
    <w:p w:rsidR="00A11643" w:rsidRPr="00770FD6" w:rsidRDefault="00A11643" w:rsidP="00A02D48">
      <w:pPr>
        <w:pStyle w:val="ListParagraph"/>
        <w:numPr>
          <w:ilvl w:val="0"/>
          <w:numId w:val="51"/>
        </w:numPr>
        <w:tabs>
          <w:tab w:val="left" w:pos="709"/>
        </w:tabs>
        <w:ind w:left="709" w:hanging="709"/>
        <w:jc w:val="both"/>
        <w:rPr>
          <w:rFonts w:eastAsia="Times New Roman" w:cs="Times New Roman"/>
          <w:szCs w:val="24"/>
        </w:rPr>
      </w:pPr>
      <w:r w:rsidRPr="00770FD6">
        <w:rPr>
          <w:rFonts w:eastAsia="Times New Roman" w:cs="Times New Roman"/>
          <w:szCs w:val="24"/>
        </w:rPr>
        <w:t>Departamenta sastāvā ietilpst:</w:t>
      </w:r>
    </w:p>
    <w:p w:rsidR="00A11643" w:rsidRPr="00770FD6" w:rsidRDefault="00A11643" w:rsidP="00A02D48">
      <w:pPr>
        <w:numPr>
          <w:ilvl w:val="1"/>
          <w:numId w:val="51"/>
        </w:numPr>
        <w:tabs>
          <w:tab w:val="left" w:pos="709"/>
        </w:tabs>
        <w:ind w:left="709" w:hanging="709"/>
        <w:jc w:val="both"/>
        <w:rPr>
          <w:rFonts w:eastAsia="Times New Roman" w:cs="Times New Roman"/>
        </w:rPr>
      </w:pPr>
      <w:r>
        <w:rPr>
          <w:rFonts w:eastAsia="Times New Roman" w:cs="Times New Roman"/>
        </w:rPr>
        <w:t>Pašvaldības īpašumu</w:t>
      </w:r>
      <w:r w:rsidRPr="00770FD6">
        <w:rPr>
          <w:rFonts w:eastAsia="Times New Roman" w:cs="Times New Roman"/>
        </w:rPr>
        <w:t xml:space="preserve"> nodaļa;</w:t>
      </w:r>
    </w:p>
    <w:p w:rsidR="00A11643" w:rsidRPr="00770FD6" w:rsidRDefault="00A11643" w:rsidP="00A02D48">
      <w:pPr>
        <w:numPr>
          <w:ilvl w:val="1"/>
          <w:numId w:val="51"/>
        </w:numPr>
        <w:tabs>
          <w:tab w:val="left" w:pos="709"/>
        </w:tabs>
        <w:ind w:left="709" w:hanging="709"/>
        <w:jc w:val="both"/>
        <w:rPr>
          <w:rFonts w:eastAsia="Times New Roman" w:cs="Times New Roman"/>
        </w:rPr>
      </w:pPr>
      <w:r>
        <w:rPr>
          <w:rFonts w:eastAsia="Times New Roman" w:cs="Times New Roman"/>
        </w:rPr>
        <w:t>Komunālās saimniecības</w:t>
      </w:r>
      <w:r w:rsidRPr="00770FD6">
        <w:rPr>
          <w:rFonts w:eastAsia="Times New Roman" w:cs="Times New Roman"/>
        </w:rPr>
        <w:t xml:space="preserve"> nodaļa.</w:t>
      </w:r>
    </w:p>
    <w:p w:rsidR="00A11643" w:rsidRPr="00770FD6" w:rsidRDefault="00A11643" w:rsidP="00A02D48">
      <w:pPr>
        <w:numPr>
          <w:ilvl w:val="0"/>
          <w:numId w:val="51"/>
        </w:numPr>
        <w:tabs>
          <w:tab w:val="left" w:pos="709"/>
        </w:tabs>
        <w:ind w:left="709" w:hanging="709"/>
        <w:jc w:val="both"/>
        <w:rPr>
          <w:rFonts w:eastAsia="Times New Roman" w:cs="Times New Roman"/>
        </w:rPr>
      </w:pPr>
      <w:r w:rsidRPr="00770FD6">
        <w:rPr>
          <w:rFonts w:eastAsia="Times New Roman" w:cs="Times New Roman"/>
        </w:rPr>
        <w:lastRenderedPageBreak/>
        <w:t xml:space="preserve">Departamenta struktūrvienības darbojas saskaņā ar Domes apstiprinātiem reglamentiem. </w:t>
      </w:r>
    </w:p>
    <w:p w:rsidR="00A11643" w:rsidRPr="00770FD6" w:rsidRDefault="00A11643" w:rsidP="00A02D48">
      <w:pPr>
        <w:numPr>
          <w:ilvl w:val="0"/>
          <w:numId w:val="51"/>
        </w:numPr>
        <w:tabs>
          <w:tab w:val="left" w:pos="709"/>
        </w:tabs>
        <w:ind w:left="709" w:hanging="709"/>
        <w:jc w:val="both"/>
        <w:rPr>
          <w:rFonts w:eastAsia="Times New Roman" w:cs="Times New Roman"/>
        </w:rPr>
      </w:pPr>
      <w:r w:rsidRPr="00770FD6">
        <w:rPr>
          <w:rFonts w:eastAsia="Times New Roman" w:cs="Times New Roman"/>
        </w:rPr>
        <w:t>Amata aprakstus darbiniekiem sastāda struktūrvienību vadītāji. Amata aprakstus saskaņo Departamenta direktors un apstiprina Izpilddirektors.</w:t>
      </w:r>
    </w:p>
    <w:p w:rsidR="00A11643" w:rsidRPr="00770FD6" w:rsidRDefault="00A11643" w:rsidP="00A02D48">
      <w:pPr>
        <w:numPr>
          <w:ilvl w:val="0"/>
          <w:numId w:val="51"/>
        </w:numPr>
        <w:tabs>
          <w:tab w:val="left" w:pos="709"/>
        </w:tabs>
        <w:ind w:left="709" w:hanging="709"/>
        <w:jc w:val="both"/>
        <w:rPr>
          <w:rFonts w:eastAsia="Times New Roman" w:cs="Times New Roman"/>
        </w:rPr>
      </w:pPr>
      <w:r w:rsidRPr="00770FD6">
        <w:rPr>
          <w:rFonts w:eastAsia="Times New Roman" w:cs="Times New Roman"/>
        </w:rPr>
        <w:t>Departamenta struktūrvienības bez īpaša pilnvarojuma sadarbojas ar citām struktūrvienībām, pašvaldības iestādēm un pašvaldības kapitālsabiedrībām, valsts pārvaldes institūcijām, citām juridiskām un fiziskām personām savas kompetences ietvaros.</w:t>
      </w:r>
    </w:p>
    <w:p w:rsidR="00A11643" w:rsidRPr="00835092" w:rsidRDefault="00A11643" w:rsidP="00B32789">
      <w:pPr>
        <w:tabs>
          <w:tab w:val="left" w:pos="709"/>
        </w:tabs>
        <w:jc w:val="both"/>
        <w:rPr>
          <w:rFonts w:eastAsia="Times New Roman" w:cs="Tahoma"/>
          <w:lang w:eastAsia="ar-SA"/>
        </w:rPr>
      </w:pPr>
    </w:p>
    <w:p w:rsidR="00A11643" w:rsidRDefault="00A11643" w:rsidP="00A11643"/>
    <w:p w:rsidR="00A11643" w:rsidRPr="00B32789" w:rsidRDefault="00A11643" w:rsidP="00A11643">
      <w:pPr>
        <w:jc w:val="right"/>
        <w:rPr>
          <w:rFonts w:eastAsia="Calibri"/>
          <w:b/>
          <w:szCs w:val="28"/>
        </w:rPr>
      </w:pPr>
      <w:r w:rsidRPr="00B32789">
        <w:rPr>
          <w:rFonts w:eastAsia="Calibri"/>
          <w:b/>
          <w:szCs w:val="28"/>
        </w:rPr>
        <w:t>APSTIPRINĀTS</w:t>
      </w:r>
    </w:p>
    <w:p w:rsidR="00A11643" w:rsidRPr="0096698F" w:rsidRDefault="00A11643" w:rsidP="00A11643">
      <w:pPr>
        <w:jc w:val="right"/>
        <w:rPr>
          <w:rFonts w:eastAsia="Calibri"/>
          <w:szCs w:val="28"/>
        </w:rPr>
      </w:pPr>
      <w:r w:rsidRPr="0096698F">
        <w:rPr>
          <w:rFonts w:eastAsia="Calibri"/>
          <w:szCs w:val="28"/>
        </w:rPr>
        <w:t xml:space="preserve">ar Jēkabpils pilsētas domes </w:t>
      </w:r>
    </w:p>
    <w:p w:rsidR="00A11643" w:rsidRPr="0096698F" w:rsidRDefault="00A11643" w:rsidP="00A11643">
      <w:pPr>
        <w:jc w:val="right"/>
        <w:rPr>
          <w:rFonts w:eastAsia="Calibri"/>
          <w:szCs w:val="28"/>
        </w:rPr>
      </w:pPr>
      <w:r>
        <w:rPr>
          <w:rFonts w:eastAsia="Calibri"/>
          <w:szCs w:val="28"/>
        </w:rPr>
        <w:t>08.02.2018.</w:t>
      </w:r>
      <w:r w:rsidRPr="0096698F">
        <w:rPr>
          <w:rFonts w:eastAsia="Calibri"/>
          <w:szCs w:val="28"/>
        </w:rPr>
        <w:t xml:space="preserve"> lēmumu Nr.</w:t>
      </w:r>
      <w:r>
        <w:rPr>
          <w:rFonts w:eastAsia="Calibri"/>
          <w:szCs w:val="28"/>
        </w:rPr>
        <w:t>53</w:t>
      </w:r>
    </w:p>
    <w:p w:rsidR="00A11643" w:rsidRPr="00B32789" w:rsidRDefault="00A11643" w:rsidP="00B32789">
      <w:pPr>
        <w:jc w:val="right"/>
        <w:rPr>
          <w:rFonts w:eastAsia="Lucida Sans Unicode" w:cs="Tahoma"/>
          <w:lang w:eastAsia="lv-LV"/>
        </w:rPr>
      </w:pPr>
      <w:r w:rsidRPr="00077484">
        <w:rPr>
          <w:rFonts w:eastAsia="Lucida Sans Unicode" w:cs="Tahoma"/>
          <w:bCs/>
          <w:szCs w:val="22"/>
          <w:lang w:eastAsia="lv-LV"/>
        </w:rPr>
        <w:t>(protokols Nr.4, 16.§)</w:t>
      </w:r>
      <w:r w:rsidRPr="0096698F">
        <w:rPr>
          <w:rFonts w:eastAsia="Calibri"/>
          <w:szCs w:val="28"/>
        </w:rPr>
        <w:t xml:space="preserve"> </w:t>
      </w:r>
    </w:p>
    <w:p w:rsidR="00A11643" w:rsidRPr="0096698F" w:rsidRDefault="00A11643" w:rsidP="00A11643">
      <w:pPr>
        <w:jc w:val="right"/>
        <w:rPr>
          <w:rFonts w:eastAsia="Calibri"/>
          <w:szCs w:val="28"/>
        </w:rPr>
      </w:pPr>
    </w:p>
    <w:p w:rsidR="00A11643" w:rsidRDefault="00A11643" w:rsidP="00A11643">
      <w:pPr>
        <w:keepNext/>
        <w:jc w:val="center"/>
        <w:outlineLvl w:val="0"/>
        <w:rPr>
          <w:b/>
          <w:bCs/>
          <w:kern w:val="32"/>
        </w:rPr>
      </w:pPr>
      <w:r>
        <w:rPr>
          <w:b/>
          <w:bCs/>
          <w:kern w:val="32"/>
        </w:rPr>
        <w:t xml:space="preserve">PAŠVALDĪBAS ĪPAŠUMU NODAĻAS </w:t>
      </w:r>
      <w:r w:rsidRPr="0096698F">
        <w:rPr>
          <w:b/>
          <w:bCs/>
          <w:kern w:val="32"/>
        </w:rPr>
        <w:t>REGLAMENTS</w:t>
      </w:r>
    </w:p>
    <w:p w:rsidR="00A11643" w:rsidRPr="0096698F" w:rsidRDefault="00A11643" w:rsidP="00A11643">
      <w:pPr>
        <w:keepNext/>
        <w:jc w:val="center"/>
        <w:outlineLvl w:val="0"/>
        <w:rPr>
          <w:b/>
          <w:bCs/>
          <w:kern w:val="32"/>
        </w:rPr>
      </w:pPr>
    </w:p>
    <w:p w:rsidR="00A11643" w:rsidRPr="0012799F" w:rsidRDefault="00A11643" w:rsidP="00A11643">
      <w:pPr>
        <w:jc w:val="right"/>
        <w:rPr>
          <w:rFonts w:eastAsia="Lucida Sans Unicode"/>
          <w:i/>
          <w:sz w:val="22"/>
          <w:szCs w:val="22"/>
        </w:rPr>
      </w:pPr>
      <w:r w:rsidRPr="0096698F">
        <w:t> </w:t>
      </w:r>
      <w:r w:rsidRPr="0012799F">
        <w:rPr>
          <w:rFonts w:eastAsia="Lucida Sans Unicode"/>
          <w:i/>
          <w:sz w:val="22"/>
          <w:szCs w:val="22"/>
        </w:rPr>
        <w:t xml:space="preserve">Izdots saskaņā ar Valsts pārvaldes iekārtas likuma 73.panta </w:t>
      </w:r>
    </w:p>
    <w:p w:rsidR="00A11643" w:rsidRPr="0012799F" w:rsidRDefault="00A11643" w:rsidP="00A11643">
      <w:pPr>
        <w:jc w:val="right"/>
        <w:rPr>
          <w:rFonts w:eastAsia="Lucida Sans Unicode"/>
          <w:i/>
          <w:sz w:val="22"/>
          <w:szCs w:val="22"/>
        </w:rPr>
      </w:pPr>
      <w:r w:rsidRPr="0012799F">
        <w:rPr>
          <w:rFonts w:eastAsia="Lucida Sans Unicode"/>
          <w:i/>
          <w:sz w:val="22"/>
          <w:szCs w:val="22"/>
        </w:rPr>
        <w:t>pirmās daļas 1.punktu</w:t>
      </w:r>
    </w:p>
    <w:p w:rsidR="00A11643" w:rsidRPr="0096698F" w:rsidRDefault="00A11643" w:rsidP="00A11643">
      <w:pPr>
        <w:jc w:val="both"/>
      </w:pPr>
    </w:p>
    <w:p w:rsidR="00A11643" w:rsidRPr="00B32789" w:rsidRDefault="00A11643" w:rsidP="00B32789">
      <w:pPr>
        <w:pStyle w:val="ListParagraph"/>
        <w:widowControl/>
        <w:numPr>
          <w:ilvl w:val="0"/>
          <w:numId w:val="52"/>
        </w:numPr>
        <w:suppressAutoHyphens w:val="0"/>
        <w:ind w:left="0" w:firstLine="0"/>
        <w:jc w:val="center"/>
        <w:rPr>
          <w:b/>
        </w:rPr>
      </w:pPr>
      <w:r w:rsidRPr="003827F8">
        <w:rPr>
          <w:b/>
        </w:rPr>
        <w:t xml:space="preserve">Vispārīgie </w:t>
      </w:r>
      <w:r>
        <w:rPr>
          <w:b/>
        </w:rPr>
        <w:t>jautājumi</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 xml:space="preserve">Reglaments nosaka iestādes „Jēkabpils pilsētas pašvaldība” </w:t>
      </w:r>
      <w:r>
        <w:rPr>
          <w:rFonts w:eastAsia="Lucida Sans Unicode"/>
          <w:lang w:eastAsia="lv-LV"/>
        </w:rPr>
        <w:t>Īpašuma apsaimniekošanas</w:t>
      </w:r>
      <w:r w:rsidRPr="00181504">
        <w:rPr>
          <w:rFonts w:eastAsia="Lucida Sans Unicode"/>
          <w:lang w:eastAsia="lv-LV"/>
        </w:rPr>
        <w:t xml:space="preserve"> departamenta </w:t>
      </w:r>
      <w:r>
        <w:rPr>
          <w:rFonts w:eastAsia="Lucida Sans Unicode"/>
          <w:lang w:eastAsia="lv-LV"/>
        </w:rPr>
        <w:t>Pašvaldības īpašuma</w:t>
      </w:r>
      <w:r w:rsidRPr="00181504">
        <w:rPr>
          <w:rFonts w:eastAsia="Lucida Sans Unicode"/>
          <w:lang w:eastAsia="lv-LV"/>
        </w:rPr>
        <w:t xml:space="preserve"> nodaļas uzdevumus, tiesības un darba organizāciju.</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Pašvaldības īpašuma nodaļa (turpmāk tekstā – Nodaļa) ir Jēkabpils pilsētas domes (turpmāk – Dome) izveidotās iestādes „Jēkabpils pilsētas pašvaldība” (turpmāk – Administrācija) struktūrvienība, kas tiek uzturēta no pašvaldības budžeta.</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Nodaļu izveido, reorganizē un likvidē Dome.</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Nodaļas struktūru un amata vienību sarakstu apstiprina Dome.</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 xml:space="preserve">Nodaļa ir pakļauta </w:t>
      </w:r>
      <w:r>
        <w:rPr>
          <w:rFonts w:eastAsia="Lucida Sans Unicode"/>
          <w:lang w:eastAsia="lv-LV"/>
        </w:rPr>
        <w:t>Īpašuma apsaimniekošanas</w:t>
      </w:r>
      <w:r w:rsidRPr="00181504">
        <w:rPr>
          <w:rFonts w:eastAsia="Lucida Sans Unicode"/>
          <w:lang w:eastAsia="lv-LV"/>
        </w:rPr>
        <w:t xml:space="preserve"> departamentam.</w:t>
      </w:r>
    </w:p>
    <w:p w:rsidR="00A11643" w:rsidRPr="00181504" w:rsidRDefault="00A11643" w:rsidP="00A02D48">
      <w:pPr>
        <w:numPr>
          <w:ilvl w:val="1"/>
          <w:numId w:val="91"/>
        </w:numPr>
        <w:jc w:val="both"/>
        <w:rPr>
          <w:rFonts w:eastAsia="Lucida Sans Unicode"/>
          <w:lang w:eastAsia="lv-LV"/>
        </w:rPr>
      </w:pPr>
      <w:r w:rsidRPr="00181504">
        <w:rPr>
          <w:rFonts w:eastAsia="Lucida Sans Unicode"/>
          <w:lang w:eastAsia="lv-LV"/>
        </w:rPr>
        <w:t>Nodaļas darbiniekus pieņem darbā un atbrīvo no darba Jēkabpils pilsētas pašvaldības izpilddirektors</w:t>
      </w:r>
      <w:r>
        <w:rPr>
          <w:rFonts w:eastAsia="Lucida Sans Unicode"/>
          <w:lang w:eastAsia="lv-LV"/>
        </w:rPr>
        <w:t xml:space="preserve"> (turpmāk –Izpilddirektors)</w:t>
      </w:r>
      <w:r w:rsidRPr="00181504">
        <w:rPr>
          <w:rFonts w:eastAsia="Lucida Sans Unicode"/>
          <w:lang w:eastAsia="lv-LV"/>
        </w:rPr>
        <w:t>.</w:t>
      </w:r>
    </w:p>
    <w:p w:rsidR="00A11643" w:rsidRPr="0096698F" w:rsidRDefault="00A11643" w:rsidP="00A11643">
      <w:pPr>
        <w:jc w:val="both"/>
      </w:pPr>
    </w:p>
    <w:p w:rsidR="00A11643" w:rsidRPr="00B32789" w:rsidRDefault="00A11643" w:rsidP="00B32789">
      <w:pPr>
        <w:pStyle w:val="ListParagraph"/>
        <w:widowControl/>
        <w:numPr>
          <w:ilvl w:val="0"/>
          <w:numId w:val="52"/>
        </w:numPr>
        <w:suppressAutoHyphens w:val="0"/>
        <w:ind w:left="0" w:firstLine="0"/>
        <w:jc w:val="center"/>
        <w:rPr>
          <w:b/>
        </w:rPr>
      </w:pPr>
      <w:r>
        <w:rPr>
          <w:b/>
        </w:rPr>
        <w:t>Nodaļas</w:t>
      </w:r>
      <w:r w:rsidRPr="003827F8">
        <w:rPr>
          <w:b/>
        </w:rPr>
        <w:t xml:space="preserve"> uzdevumi</w:t>
      </w:r>
    </w:p>
    <w:p w:rsidR="00A11643" w:rsidRPr="00992276" w:rsidRDefault="00A11643" w:rsidP="00A02D48">
      <w:pPr>
        <w:pStyle w:val="ListParagraph"/>
        <w:widowControl/>
        <w:numPr>
          <w:ilvl w:val="1"/>
          <w:numId w:val="91"/>
        </w:numPr>
        <w:suppressAutoHyphens w:val="0"/>
        <w:jc w:val="both"/>
      </w:pPr>
      <w:r w:rsidRPr="00992276">
        <w:t>Nodaļas galvenie uzdevumi ir:</w:t>
      </w:r>
    </w:p>
    <w:p w:rsidR="00A11643" w:rsidRPr="00992276" w:rsidRDefault="00A11643" w:rsidP="00A02D48">
      <w:pPr>
        <w:pStyle w:val="ListParagraph"/>
        <w:widowControl/>
        <w:numPr>
          <w:ilvl w:val="1"/>
          <w:numId w:val="53"/>
        </w:numPr>
        <w:tabs>
          <w:tab w:val="left" w:pos="709"/>
        </w:tabs>
        <w:suppressAutoHyphens w:val="0"/>
        <w:ind w:left="709" w:hanging="709"/>
        <w:jc w:val="both"/>
      </w:pPr>
      <w:r w:rsidRPr="00992276">
        <w:t>uzskaitīt pašvaldības nekustamos īpašumus un uzturēt aktuālu uzskaiti, kā arī sniegt nepieciešamo informāciju Grāmatvedības nodaļai;</w:t>
      </w:r>
    </w:p>
    <w:p w:rsidR="00A11643" w:rsidRDefault="00A11643" w:rsidP="00A02D48">
      <w:pPr>
        <w:pStyle w:val="ListParagraph"/>
        <w:widowControl/>
        <w:numPr>
          <w:ilvl w:val="1"/>
          <w:numId w:val="53"/>
        </w:numPr>
        <w:tabs>
          <w:tab w:val="left" w:pos="709"/>
        </w:tabs>
        <w:suppressAutoHyphens w:val="0"/>
        <w:ind w:left="709" w:hanging="709"/>
        <w:jc w:val="both"/>
      </w:pPr>
      <w:r>
        <w:t>plāno</w:t>
      </w:r>
      <w:r w:rsidRPr="00992276">
        <w:t xml:space="preserve"> pašvaldī</w:t>
      </w:r>
      <w:r>
        <w:t>bas nekustamo īpašumu uzturēšanas</w:t>
      </w:r>
      <w:r w:rsidRPr="00992276">
        <w:t xml:space="preserve"> tīrībā un kārtībā</w:t>
      </w:r>
      <w:r>
        <w:t xml:space="preserve"> nepieciešamos darbu;</w:t>
      </w:r>
    </w:p>
    <w:p w:rsidR="00A11643" w:rsidRPr="0017359F" w:rsidRDefault="00A11643" w:rsidP="00A02D48">
      <w:pPr>
        <w:pStyle w:val="ListParagraph"/>
        <w:widowControl/>
        <w:numPr>
          <w:ilvl w:val="1"/>
          <w:numId w:val="53"/>
        </w:numPr>
        <w:tabs>
          <w:tab w:val="left" w:pos="709"/>
        </w:tabs>
        <w:suppressAutoHyphens w:val="0"/>
        <w:ind w:left="709" w:hanging="709"/>
        <w:jc w:val="both"/>
      </w:pPr>
      <w:r w:rsidRPr="0017359F">
        <w:t>nodrošina  pašvaldības nekustamo īpašumu apdrošināšanu;</w:t>
      </w:r>
    </w:p>
    <w:p w:rsidR="00A11643" w:rsidRDefault="00A11643" w:rsidP="00A02D48">
      <w:pPr>
        <w:pStyle w:val="ListParagraph"/>
        <w:widowControl/>
        <w:numPr>
          <w:ilvl w:val="1"/>
          <w:numId w:val="53"/>
        </w:numPr>
        <w:tabs>
          <w:tab w:val="left" w:pos="709"/>
        </w:tabs>
        <w:suppressAutoHyphens w:val="0"/>
        <w:ind w:left="709" w:hanging="709"/>
        <w:jc w:val="both"/>
      </w:pPr>
      <w:r w:rsidRPr="00AE1826">
        <w:t>apsekot pašvaldības – īpašnieka vārdā nekustamos īpašumus un izvērtēt, kāds ir to stāvoklis un kādi uzturēšanas darbi ir nepieciešami, sagatavot un parakstīt apsekošanas aktus;</w:t>
      </w:r>
    </w:p>
    <w:p w:rsidR="00A11643" w:rsidRPr="001B7425" w:rsidRDefault="00A11643" w:rsidP="00A02D48">
      <w:pPr>
        <w:pStyle w:val="ListParagraph"/>
        <w:widowControl/>
        <w:numPr>
          <w:ilvl w:val="1"/>
          <w:numId w:val="53"/>
        </w:numPr>
        <w:tabs>
          <w:tab w:val="left" w:pos="709"/>
        </w:tabs>
        <w:suppressAutoHyphens w:val="0"/>
        <w:ind w:left="709" w:hanging="709"/>
        <w:jc w:val="both"/>
      </w:pPr>
      <w:r>
        <w:t>plānot</w:t>
      </w:r>
      <w:r w:rsidRPr="001B7425">
        <w:t xml:space="preserve"> </w:t>
      </w:r>
      <w:r>
        <w:t xml:space="preserve">remonta darbus, </w:t>
      </w:r>
      <w:r w:rsidRPr="001B7425">
        <w:t xml:space="preserve">kas </w:t>
      </w:r>
      <w:r>
        <w:t>nepieciešami</w:t>
      </w:r>
      <w:r w:rsidRPr="001B7425">
        <w:t xml:space="preserve"> pašvaldības </w:t>
      </w:r>
      <w:r>
        <w:t xml:space="preserve">dzīvokļos </w:t>
      </w:r>
      <w:r w:rsidRPr="001B7425">
        <w:t>par pašvaldības finanšu līdzekļiem un no pašvaldības budžeta, un nodrošina plānoto darbu izpildi</w:t>
      </w:r>
      <w:r>
        <w:t>;</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nodrošināt pašvaldības nekustamo īpašumu, t.sk. izmaiņu, reģistrāciju kadastra reģistrā un zemesgrāmatā;</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uzglabāt pašvaldības nekustamo īpašumu dokumentu oriģinālus;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pārbaudīt datu bāzē „NINO” Jēkabpils pilsētas nekustamo īpašumu kadastra datus un ar nodokli apliekamo objektu datu atbilstību faktiskajai situācijai dabā un veikt nepieciešamās darbības grozījumiem Nekustamā īpašuma valsts kadastra informācijas sistēmā, un pārbaudīt šo datu aktualizācijas rezultātu datu bāzē „NINO”;</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lastRenderedPageBreak/>
        <w:t>ierosināt nekustamā īpašuma objektu noteikšanu un aktualizāciju Valsts zemes dienestā;</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nodrošināt pašvaldības nekustamo īpašumu atsavināšanu, kā arī nodrošināt nekustamo īpašumu iegūšanu pašvaldības īpašumā;</w:t>
      </w:r>
    </w:p>
    <w:p w:rsidR="00A11643" w:rsidRDefault="00A11643" w:rsidP="00A02D48">
      <w:pPr>
        <w:pStyle w:val="ListParagraph"/>
        <w:widowControl/>
        <w:numPr>
          <w:ilvl w:val="1"/>
          <w:numId w:val="53"/>
        </w:numPr>
        <w:tabs>
          <w:tab w:val="left" w:pos="709"/>
        </w:tabs>
        <w:suppressAutoHyphens w:val="0"/>
        <w:ind w:left="709" w:hanging="709"/>
        <w:jc w:val="both"/>
      </w:pPr>
      <w:r w:rsidRPr="00AE1826">
        <w:t>nodrošināt pašvaldības nekustamo īpašumu iznomāšanu, patapinā</w:t>
      </w:r>
      <w:r>
        <w:t>šanu vai apbūves tiesību piešķiršanu;</w:t>
      </w:r>
    </w:p>
    <w:p w:rsidR="00A11643" w:rsidRPr="00AE1826" w:rsidRDefault="00A11643" w:rsidP="00A02D48">
      <w:pPr>
        <w:pStyle w:val="ListParagraph"/>
        <w:widowControl/>
        <w:numPr>
          <w:ilvl w:val="1"/>
          <w:numId w:val="53"/>
        </w:numPr>
        <w:tabs>
          <w:tab w:val="left" w:pos="709"/>
        </w:tabs>
        <w:suppressAutoHyphens w:val="0"/>
        <w:ind w:left="709" w:hanging="709"/>
        <w:jc w:val="both"/>
      </w:pPr>
      <w:r>
        <w:t>nodrošināt</w:t>
      </w:r>
      <w:r w:rsidRPr="00AE1826">
        <w:t xml:space="preserve"> nekustamo īpašumu nomu</w:t>
      </w:r>
      <w:r>
        <w:t>, patapināšanu vai apbūves tiesību piešķiršanu</w:t>
      </w:r>
      <w:r w:rsidRPr="00AE1826">
        <w:t xml:space="preserve"> pašvaldības vajadzībām</w:t>
      </w:r>
      <w:r>
        <w:t>;</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uzskaitīt pašvaldības pārvaldīšanā un apsaimniekošanā esošās dzīvojamās mājas, t.sk. pašvaldības dzīvokļus, un nodrošināt dzīvojamo māju pārvaldīšanu un apsaimniekošanu;</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organizēt dzīvojamo māju pārvaldīšanas tiesību nodošanu dzīvokļu īpašniekiem un sasaukt pašvaldības vārdā dzīvokļu īpašnieku kopsapulces dzīvojamo māju pārvaldīšanas tiesību nodošanai dzīvokļu īpašniekiem, parakstīt dzīvojamās mājas nodošanas - pieņemšanas aktus;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piedalīties dzīvokļu īpašnieku kopsapulcēs</w:t>
      </w:r>
      <w:r>
        <w:t>, tajā skaitā aptaujas veidā vai citādi, ja par to vienojušies īpašnieki</w:t>
      </w:r>
      <w:r w:rsidRPr="00AE1826">
        <w:t xml:space="preserve"> un pārstāvēt dzīvokļa īpašnieku – pašvaldību, kā arī sasaukt dzīvokļu īpašnieku kopsapulces pašvaldības – īpašnieka vārdā;</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slēgt pašvaldības – īpašnieka vārdā īres līgumus ar īrniekiem par pašvaldības dzīvokļiem dzīvojamajās mājās, kuru pārvaldīšanas tiesības nodotas dzīvokļu īpašniekiem atbilstoši domes lēmumiem, uzskaitīt, reģistrēt un uzglabāt noslēgtos īres līgumus;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noteikt īres maksu pašvaldības dzīvokļos atbilstoši domes lēmumiem;</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reģistrēt pašvaldības reģistros personas par palīdzību dzīvokļa jautājumu risināšan</w:t>
      </w:r>
      <w:r>
        <w:t>u</w:t>
      </w:r>
      <w:r w:rsidRPr="00AE1826">
        <w:t>, uzglabāt un kārtot reģistrus;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uzskaitīt neizīrētos pašvaldības dzīvokļus un iekļaut tos neizīrēto pašvaldības dzīvokļu sarakstā, piedāvāt īrēt dzīvojamo telpu personām, kuras reģistrētas palīdzības reģistros, nodrošināt tām pieejamību pašvaldības dzīvokļu apskatei;</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izskatīt, izvērtēt un sniegt atzinumus vides aizsardzības jautājumos, tajā skaitā par piesārņojošo darbību A,B,C kategoriju atļauju un apliecinājumu izsniegšanu un nosacījumu maiņu;</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izvērtēt priekšlikumus par dažādu pilsētā plānoto projektu un darbību iespējamo ietekmi uz vidi (izņemot gadījumus, kad normatīvajos aktos paredzēts veikt pilnu ietekmes uz vidi novērtējuma procedūru vai stratēģisko ietekmes uz vidi novērtējumu);</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sagatavo domes lēmumu projektus un citus dokumentus nodaļas kompetences ietvaros;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sagatavot un sniegt nepieciešamo informāciju valsts un pašvaldības iestādēm un kapitālsabiedrībām nodaļas kompetences ietvaros;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sniegt aktuālo informāciju Valsts zemes dienestam par noslēgtajiem nomas un pirkuma līgumiem vienu reizi mēnesī;</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sniegt priekšlikumus likumprojektiem, Ministru kabineta noteikumu projektiem, attīstības plānošanas dokumentu projektiem, pašvaldību saistošajiem noteikumiem;</w:t>
      </w:r>
    </w:p>
    <w:p w:rsidR="00A11643" w:rsidRDefault="00A11643" w:rsidP="00A02D48">
      <w:pPr>
        <w:pStyle w:val="ListParagraph"/>
        <w:widowControl/>
        <w:numPr>
          <w:ilvl w:val="1"/>
          <w:numId w:val="53"/>
        </w:numPr>
        <w:tabs>
          <w:tab w:val="left" w:pos="709"/>
        </w:tabs>
        <w:suppressAutoHyphens w:val="0"/>
        <w:ind w:left="709" w:hanging="709"/>
        <w:jc w:val="both"/>
      </w:pPr>
      <w:r w:rsidRPr="00AE1826">
        <w:t>sagatavot atbildes par fizisko un juridisko personu iesniegumiem nodaļas kompetences ietvaros;</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3D2A61">
        <w:t>sagatavot domes lēmumu, domes priekšsēdētāja, vietnieku un Izpilddirektora rīkojuma projektus atbilstoši nodaļas kompetencei;</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 xml:space="preserve">plānot darbus, kas tiek izpildīti par pašvaldības finanšu līdzekļiem, un nodrošināt plānoto darbu izpildi nodaļas kompetences ietvaros; </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sagatavot budžeta tāmes un dokumentus finansējuma pieprasījumiem no pašvaldības budžeta;</w:t>
      </w:r>
    </w:p>
    <w:p w:rsidR="00A11643" w:rsidRPr="00AE1826" w:rsidRDefault="00A11643" w:rsidP="00A02D48">
      <w:pPr>
        <w:pStyle w:val="ListParagraph"/>
        <w:widowControl/>
        <w:numPr>
          <w:ilvl w:val="1"/>
          <w:numId w:val="53"/>
        </w:numPr>
        <w:tabs>
          <w:tab w:val="left" w:pos="709"/>
        </w:tabs>
        <w:suppressAutoHyphens w:val="0"/>
        <w:ind w:left="709" w:hanging="709"/>
        <w:jc w:val="both"/>
      </w:pPr>
      <w:r w:rsidRPr="00AE1826">
        <w:t>organizēt līgumu slēgšanu nodaļas kompetences ietvaros un sagatavot nepieciešamos dokumentus līgumu noslēgšanai, nodrošināt noslēgto līgumu saistību izpildi</w:t>
      </w:r>
      <w:r>
        <w:t>;</w:t>
      </w:r>
    </w:p>
    <w:p w:rsidR="00A11643" w:rsidRDefault="00A11643" w:rsidP="00A02D48">
      <w:pPr>
        <w:pStyle w:val="ListParagraph"/>
        <w:widowControl/>
        <w:numPr>
          <w:ilvl w:val="1"/>
          <w:numId w:val="53"/>
        </w:numPr>
        <w:tabs>
          <w:tab w:val="left" w:pos="709"/>
        </w:tabs>
        <w:suppressAutoHyphens w:val="0"/>
        <w:ind w:left="709" w:hanging="709"/>
        <w:jc w:val="both"/>
      </w:pPr>
      <w:r w:rsidRPr="00E56E6A">
        <w:lastRenderedPageBreak/>
        <w:t xml:space="preserve">atbilstoši kompetencei ievietot un aktualizēt normatīvajos aktos noteiktajos termiņos vai pēc nepieciešamības informāciju mājas lapā </w:t>
      </w:r>
      <w:hyperlink r:id="rId13" w:history="1">
        <w:r w:rsidRPr="003D2A61">
          <w:rPr>
            <w:rStyle w:val="Hyperlink"/>
          </w:rPr>
          <w:t>www.jekabpils.lv</w:t>
        </w:r>
      </w:hyperlink>
      <w:r w:rsidRPr="003D2A61">
        <w:t>.</w:t>
      </w:r>
    </w:p>
    <w:p w:rsidR="00A11643" w:rsidRPr="003D2A61" w:rsidRDefault="00A11643" w:rsidP="00A02D48">
      <w:pPr>
        <w:pStyle w:val="ListParagraph"/>
        <w:widowControl/>
        <w:numPr>
          <w:ilvl w:val="1"/>
          <w:numId w:val="53"/>
        </w:numPr>
        <w:tabs>
          <w:tab w:val="left" w:pos="709"/>
        </w:tabs>
        <w:suppressAutoHyphens w:val="0"/>
        <w:ind w:left="709" w:hanging="709"/>
        <w:jc w:val="both"/>
      </w:pPr>
      <w:r w:rsidRPr="00994CA1">
        <w:t>sagatavo domes lēmumu projektus par turpmāko rīcību ar pašvaldības teritorijā esošām būvēm, kuras ir pilnīgi vai daļēji sagruvušas vai nonākušas tādā stāvoklī, ka to lietošana ir bīstama vai tās bojā ainavu un</w:t>
      </w:r>
      <w:r>
        <w:t xml:space="preserve"> nodrošina domes lēmumu izpildi.</w:t>
      </w:r>
    </w:p>
    <w:p w:rsidR="00A11643" w:rsidRDefault="00A11643" w:rsidP="008634DF">
      <w:pPr>
        <w:tabs>
          <w:tab w:val="left" w:pos="709"/>
        </w:tabs>
        <w:jc w:val="both"/>
      </w:pPr>
    </w:p>
    <w:p w:rsidR="00A11643" w:rsidRPr="0096698F" w:rsidRDefault="00A11643" w:rsidP="00A11643">
      <w:pPr>
        <w:jc w:val="center"/>
        <w:rPr>
          <w:b/>
        </w:rPr>
      </w:pPr>
      <w:r w:rsidRPr="0096698F">
        <w:rPr>
          <w:b/>
        </w:rPr>
        <w:t xml:space="preserve">III. </w:t>
      </w:r>
      <w:r>
        <w:rPr>
          <w:b/>
        </w:rPr>
        <w:t>Nodaļas t</w:t>
      </w:r>
      <w:r w:rsidRPr="0096698F">
        <w:rPr>
          <w:b/>
        </w:rPr>
        <w:t>iesības</w:t>
      </w:r>
    </w:p>
    <w:p w:rsidR="00A11643" w:rsidRPr="00992276" w:rsidRDefault="00A11643" w:rsidP="00A02D48">
      <w:pPr>
        <w:pStyle w:val="ListParagraph"/>
        <w:widowControl/>
        <w:numPr>
          <w:ilvl w:val="1"/>
          <w:numId w:val="91"/>
        </w:numPr>
        <w:suppressAutoHyphens w:val="0"/>
        <w:jc w:val="both"/>
      </w:pPr>
      <w:r w:rsidRPr="00992276">
        <w:t>Nodaļai ir tiesības pieprasīt un saņemt visus nepieciešamos dokumentus no Administrācijas darbiniekiem, pašvaldības kapitālsabiedrībām un iestādēm, kā arī no sadarbības partneriem, kas nepieciešami lietas pilnīgai izskatīšanai.</w:t>
      </w:r>
    </w:p>
    <w:p w:rsidR="00A11643" w:rsidRPr="00992276" w:rsidRDefault="00A11643" w:rsidP="00A02D48">
      <w:pPr>
        <w:pStyle w:val="ListParagraph"/>
        <w:widowControl/>
        <w:numPr>
          <w:ilvl w:val="1"/>
          <w:numId w:val="91"/>
        </w:numPr>
        <w:suppressAutoHyphens w:val="0"/>
        <w:jc w:val="both"/>
      </w:pPr>
      <w:r w:rsidRPr="00992276">
        <w:t>Nodaļai ir tiesības dot priekšlikumus apturēt vai atcelt Domes lēmumus, priekšsēdētāja rīkojumus un citus dokumentus, ja tie neatbilst normatīvo aktu prasībām.</w:t>
      </w:r>
    </w:p>
    <w:p w:rsidR="00A11643" w:rsidRPr="00992276" w:rsidRDefault="00A11643" w:rsidP="00A02D48">
      <w:pPr>
        <w:pStyle w:val="ListParagraph"/>
        <w:widowControl/>
        <w:numPr>
          <w:ilvl w:val="1"/>
          <w:numId w:val="91"/>
        </w:numPr>
        <w:suppressAutoHyphens w:val="0"/>
        <w:jc w:val="both"/>
      </w:pPr>
      <w:r w:rsidRPr="00992276">
        <w:t>Nodaļai ir tiesības atteikties veikt darbības, ja tas var nelabvēlīgi ietekmēt pašvaldības darbību un ziņot par to augstākstāvošai amatpersonai.</w:t>
      </w:r>
    </w:p>
    <w:p w:rsidR="00A11643" w:rsidRPr="00992276" w:rsidRDefault="00A11643" w:rsidP="00A02D48">
      <w:pPr>
        <w:pStyle w:val="ListParagraph"/>
        <w:widowControl/>
        <w:numPr>
          <w:ilvl w:val="1"/>
          <w:numId w:val="91"/>
        </w:numPr>
        <w:suppressAutoHyphens w:val="0"/>
        <w:jc w:val="both"/>
      </w:pPr>
      <w:r w:rsidRPr="00992276">
        <w:t>Pieprasīt nepieciešamo tehnisko nodrošinājumu darba uzdevumu veikšanai.</w:t>
      </w:r>
    </w:p>
    <w:p w:rsidR="00A11643" w:rsidRPr="00992276" w:rsidRDefault="00A11643" w:rsidP="00A02D48">
      <w:pPr>
        <w:pStyle w:val="ListParagraph"/>
        <w:widowControl/>
        <w:numPr>
          <w:ilvl w:val="1"/>
          <w:numId w:val="91"/>
        </w:numPr>
        <w:suppressAutoHyphens w:val="0"/>
        <w:jc w:val="both"/>
      </w:pPr>
      <w:r w:rsidRPr="00992276">
        <w:t>Nodaļai ir tiesības nepieņemt dokumentus izskatīšanai, ja netiek ievērotas normatīvajos aktos noteiktās prasības.</w:t>
      </w:r>
    </w:p>
    <w:p w:rsidR="00A11643" w:rsidRPr="0096698F" w:rsidRDefault="00A11643" w:rsidP="00A11643">
      <w:pPr>
        <w:jc w:val="center"/>
      </w:pPr>
    </w:p>
    <w:p w:rsidR="00A11643" w:rsidRPr="0096698F" w:rsidRDefault="00A11643" w:rsidP="00A11643">
      <w:pPr>
        <w:jc w:val="center"/>
        <w:rPr>
          <w:b/>
        </w:rPr>
      </w:pPr>
      <w:r w:rsidRPr="0096698F">
        <w:rPr>
          <w:b/>
        </w:rPr>
        <w:t>IV. Darba organizācija</w:t>
      </w:r>
    </w:p>
    <w:p w:rsidR="00A11643" w:rsidRPr="00992276" w:rsidRDefault="00A11643" w:rsidP="00A02D48">
      <w:pPr>
        <w:pStyle w:val="ListParagraph"/>
        <w:widowControl/>
        <w:numPr>
          <w:ilvl w:val="1"/>
          <w:numId w:val="91"/>
        </w:numPr>
        <w:tabs>
          <w:tab w:val="left" w:pos="1134"/>
        </w:tabs>
        <w:suppressAutoHyphens w:val="0"/>
        <w:jc w:val="both"/>
      </w:pPr>
      <w:r w:rsidRPr="00992276">
        <w:t>Nodaļas darbu organizē Nodaļas vadītājs, kuru pieņem darbā Izpilddirektors. Nodaļas vadītājs ir pakļauts Īpašumu apsaimniekošanas departamenta direktoram</w:t>
      </w:r>
      <w:r w:rsidRPr="00992276">
        <w:rPr>
          <w:i/>
        </w:rPr>
        <w:t>.</w:t>
      </w:r>
    </w:p>
    <w:p w:rsidR="00A11643" w:rsidRPr="00992276" w:rsidRDefault="00A11643" w:rsidP="00A02D48">
      <w:pPr>
        <w:pStyle w:val="ListParagraph"/>
        <w:widowControl/>
        <w:numPr>
          <w:ilvl w:val="1"/>
          <w:numId w:val="91"/>
        </w:numPr>
        <w:tabs>
          <w:tab w:val="left" w:pos="1134"/>
        </w:tabs>
        <w:suppressAutoHyphens w:val="0"/>
        <w:jc w:val="both"/>
      </w:pPr>
      <w:r w:rsidRPr="00992276">
        <w:t>Nodaļas vadītājs:</w:t>
      </w:r>
    </w:p>
    <w:p w:rsidR="00A11643" w:rsidRPr="00992276" w:rsidRDefault="00A11643" w:rsidP="00A02D48">
      <w:pPr>
        <w:pStyle w:val="ListParagraph"/>
        <w:widowControl/>
        <w:numPr>
          <w:ilvl w:val="1"/>
          <w:numId w:val="54"/>
        </w:numPr>
        <w:tabs>
          <w:tab w:val="num" w:pos="709"/>
          <w:tab w:val="left" w:pos="1134"/>
        </w:tabs>
        <w:suppressAutoHyphens w:val="0"/>
        <w:ind w:left="709" w:hanging="709"/>
        <w:jc w:val="both"/>
      </w:pPr>
      <w:r w:rsidRPr="00992276">
        <w:t>atbild par Nodaļas noteikto uzdevumu un pienākumu izpildi;</w:t>
      </w:r>
    </w:p>
    <w:p w:rsidR="00A11643" w:rsidRPr="00992276" w:rsidRDefault="00A11643" w:rsidP="00A02D48">
      <w:pPr>
        <w:pStyle w:val="ListParagraph"/>
        <w:widowControl/>
        <w:numPr>
          <w:ilvl w:val="1"/>
          <w:numId w:val="54"/>
        </w:numPr>
        <w:tabs>
          <w:tab w:val="num" w:pos="709"/>
          <w:tab w:val="left" w:pos="1134"/>
        </w:tabs>
        <w:suppressAutoHyphens w:val="0"/>
        <w:ind w:left="709" w:hanging="709"/>
        <w:jc w:val="both"/>
      </w:pPr>
      <w:r w:rsidRPr="00992276">
        <w:t>savas kompetences ietvaros dod norādījumus Nodaļas darbiniekiem, kontrolē to izpildi;</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nodrošina darba disciplīnas ievērošanu Nodaļā;</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nodrošina darba aizsardzības, darba drošības tehnikas un iekšējās darba kārtības noteikumu ievērošanu Nodaļā;</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veicina Nodaļas darbinieku kvalifikācijas paaugstināšanu;</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atbild par dokumentu saglabāšanu un nodošanu arhīvā;</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pārstāv Nodaļu attiecībās ar citām pašvaldības struktūrvienībām;</w:t>
      </w:r>
    </w:p>
    <w:p w:rsidR="00A11643" w:rsidRDefault="00A11643" w:rsidP="00A02D48">
      <w:pPr>
        <w:pStyle w:val="ListParagraph"/>
        <w:widowControl/>
        <w:numPr>
          <w:ilvl w:val="1"/>
          <w:numId w:val="54"/>
        </w:numPr>
        <w:tabs>
          <w:tab w:val="num" w:pos="709"/>
          <w:tab w:val="left" w:pos="1134"/>
        </w:tabs>
        <w:suppressAutoHyphens w:val="0"/>
        <w:ind w:left="709" w:hanging="709"/>
        <w:jc w:val="both"/>
      </w:pPr>
      <w:r w:rsidRPr="00E56E6A">
        <w:t>veic citus amat</w:t>
      </w:r>
      <w:r>
        <w:t>a aprakstā noteiktos pienākumus.</w:t>
      </w:r>
    </w:p>
    <w:p w:rsidR="00A11643" w:rsidRDefault="00A11643" w:rsidP="00A02D48">
      <w:pPr>
        <w:pStyle w:val="ListParagraph"/>
        <w:widowControl/>
        <w:numPr>
          <w:ilvl w:val="0"/>
          <w:numId w:val="54"/>
        </w:numPr>
        <w:tabs>
          <w:tab w:val="left" w:pos="1134"/>
        </w:tabs>
        <w:suppressAutoHyphens w:val="0"/>
        <w:ind w:left="567" w:hanging="567"/>
        <w:jc w:val="both"/>
      </w:pPr>
      <w:r w:rsidRPr="00E56E6A">
        <w:t>Nodaļas vadītāju tā prombūtnes laikā aizvieto Izpilddirektora norīkots darbinieks, kura</w:t>
      </w:r>
      <w:r>
        <w:t xml:space="preserve">m aizvietošanas laikā ir visi Nodaļas vadītājam </w:t>
      </w:r>
      <w:r w:rsidRPr="00E56E6A">
        <w:t xml:space="preserve">noteiktie pienākumi un tiesības. </w:t>
      </w:r>
    </w:p>
    <w:p w:rsidR="00A11643" w:rsidRDefault="00A11643" w:rsidP="00A02D48">
      <w:pPr>
        <w:pStyle w:val="ListParagraph"/>
        <w:widowControl/>
        <w:numPr>
          <w:ilvl w:val="0"/>
          <w:numId w:val="54"/>
        </w:numPr>
        <w:tabs>
          <w:tab w:val="left" w:pos="1134"/>
        </w:tabs>
        <w:suppressAutoHyphens w:val="0"/>
        <w:ind w:left="567" w:hanging="567"/>
        <w:jc w:val="both"/>
      </w:pPr>
      <w:r w:rsidRPr="00E56E6A">
        <w:t>Nodaļas vadītāja un Nodaļas darbinieku amata pienākumi ir noteikti amata aprakstos.</w:t>
      </w:r>
    </w:p>
    <w:p w:rsidR="00A11643" w:rsidRDefault="00A11643" w:rsidP="00A11643">
      <w:pPr>
        <w:pStyle w:val="ListParagraph"/>
        <w:widowControl/>
        <w:numPr>
          <w:ilvl w:val="0"/>
          <w:numId w:val="54"/>
        </w:numPr>
        <w:tabs>
          <w:tab w:val="left" w:pos="1134"/>
        </w:tabs>
        <w:suppressAutoHyphens w:val="0"/>
        <w:ind w:left="567" w:hanging="567"/>
        <w:jc w:val="both"/>
      </w:pPr>
      <w:r w:rsidRPr="00E56E6A">
        <w:t>Nodaļa savu darbu koordinē ar Jēkabpils pilsētas pašvaldības struktūrvienībām un citām pilsētas un valsts organizācijām.</w:t>
      </w:r>
    </w:p>
    <w:p w:rsidR="00A11643" w:rsidRDefault="00A11643" w:rsidP="00A11643"/>
    <w:p w:rsidR="00A11643" w:rsidRPr="00A11643" w:rsidRDefault="00A11643" w:rsidP="009D4B3B">
      <w:pPr>
        <w:jc w:val="right"/>
        <w:rPr>
          <w:rFonts w:eastAsia="Lucida Sans Unicode" w:cs="Tahoma"/>
          <w:b/>
          <w:kern w:val="0"/>
        </w:rPr>
      </w:pPr>
      <w:r w:rsidRPr="00A11643">
        <w:rPr>
          <w:rFonts w:eastAsia="Lucida Sans Unicode" w:cs="Tahoma"/>
          <w:b/>
          <w:kern w:val="0"/>
        </w:rPr>
        <w:t>APSTIPRINĀTS</w:t>
      </w:r>
    </w:p>
    <w:p w:rsidR="00A11643" w:rsidRPr="00A11643" w:rsidRDefault="00A11643" w:rsidP="00A11643">
      <w:pPr>
        <w:jc w:val="right"/>
        <w:rPr>
          <w:rFonts w:eastAsia="Batang" w:cs="Times New Roman"/>
          <w:kern w:val="0"/>
          <w:szCs w:val="20"/>
          <w:lang w:bidi="ar-SA"/>
        </w:rPr>
      </w:pPr>
      <w:r w:rsidRPr="00A11643">
        <w:rPr>
          <w:rFonts w:eastAsia="Batang" w:cs="Times New Roman"/>
          <w:kern w:val="0"/>
          <w:szCs w:val="20"/>
          <w:lang w:bidi="ar-SA"/>
        </w:rPr>
        <w:t>ar Jēkabpils pilsētas domes</w:t>
      </w:r>
    </w:p>
    <w:p w:rsidR="00A11643" w:rsidRPr="00A11643" w:rsidRDefault="00A11643" w:rsidP="00A11643">
      <w:pPr>
        <w:jc w:val="right"/>
        <w:rPr>
          <w:rFonts w:eastAsia="Times New Roman" w:cs="Times New Roman"/>
          <w:kern w:val="0"/>
          <w:szCs w:val="20"/>
          <w:lang w:bidi="ar-SA"/>
        </w:rPr>
      </w:pPr>
      <w:r w:rsidRPr="00A11643">
        <w:rPr>
          <w:rFonts w:eastAsia="Lucida Sans Unicode" w:cs="Times New Roman"/>
          <w:kern w:val="0"/>
          <w:szCs w:val="20"/>
          <w:lang w:bidi="ar-SA"/>
        </w:rPr>
        <w:t>08.02.2018. lēmumu Nr.53</w:t>
      </w:r>
    </w:p>
    <w:p w:rsidR="00A11643" w:rsidRPr="00A11643" w:rsidRDefault="00A11643" w:rsidP="00A11643">
      <w:pPr>
        <w:jc w:val="right"/>
        <w:rPr>
          <w:rFonts w:eastAsia="Lucida Sans Unicode" w:cs="Tahoma"/>
          <w:kern w:val="0"/>
          <w:lang w:eastAsia="lv-LV" w:bidi="ar-SA"/>
        </w:rPr>
      </w:pPr>
      <w:r w:rsidRPr="00A11643">
        <w:rPr>
          <w:rFonts w:eastAsia="Lucida Sans Unicode" w:cs="Tahoma"/>
          <w:bCs/>
          <w:kern w:val="0"/>
          <w:szCs w:val="22"/>
          <w:lang w:eastAsia="lv-LV" w:bidi="ar-SA"/>
        </w:rPr>
        <w:t>(protokols Nr.4, 16.§)</w:t>
      </w:r>
    </w:p>
    <w:p w:rsidR="00A11643" w:rsidRPr="00A11643" w:rsidRDefault="00A11643" w:rsidP="008634DF">
      <w:pPr>
        <w:rPr>
          <w:rFonts w:eastAsia="Lucida Sans Unicode" w:cs="Times New Roman"/>
          <w:b/>
          <w:bCs/>
          <w:kern w:val="0"/>
          <w:sz w:val="32"/>
          <w:szCs w:val="32"/>
        </w:rPr>
      </w:pPr>
    </w:p>
    <w:p w:rsidR="00A11643" w:rsidRPr="00A11643" w:rsidRDefault="00A11643" w:rsidP="00A11643">
      <w:pPr>
        <w:jc w:val="center"/>
        <w:rPr>
          <w:rFonts w:eastAsia="Lucida Sans Unicode" w:cs="Times New Roman"/>
          <w:b/>
          <w:bCs/>
          <w:kern w:val="0"/>
          <w:szCs w:val="32"/>
        </w:rPr>
      </w:pPr>
      <w:r w:rsidRPr="00A11643">
        <w:rPr>
          <w:rFonts w:eastAsia="Lucida Sans Unicode" w:cs="Times New Roman"/>
          <w:b/>
          <w:bCs/>
          <w:kern w:val="0"/>
          <w:szCs w:val="32"/>
        </w:rPr>
        <w:t>FINANŠU DEPARTAMENTA REGLAMENTS</w:t>
      </w:r>
    </w:p>
    <w:p w:rsidR="00A11643" w:rsidRPr="00A11643" w:rsidRDefault="00A11643" w:rsidP="00A11643">
      <w:pPr>
        <w:jc w:val="center"/>
        <w:rPr>
          <w:rFonts w:eastAsia="Lucida Sans Unicode" w:cs="Tahoma"/>
          <w:b/>
          <w:bCs/>
          <w:caps/>
          <w:kern w:val="0"/>
          <w:sz w:val="32"/>
          <w:szCs w:val="32"/>
        </w:rPr>
      </w:pPr>
    </w:p>
    <w:p w:rsidR="00A11643" w:rsidRPr="00A11643" w:rsidRDefault="00A11643" w:rsidP="00A11643">
      <w:pPr>
        <w:jc w:val="right"/>
        <w:rPr>
          <w:rFonts w:eastAsia="Lucida Sans Unicode" w:cs="Times New Roman"/>
          <w:i/>
          <w:kern w:val="0"/>
          <w:sz w:val="22"/>
          <w:szCs w:val="22"/>
          <w:lang w:bidi="ar-SA"/>
        </w:rPr>
      </w:pPr>
      <w:r w:rsidRPr="00A11643">
        <w:rPr>
          <w:rFonts w:eastAsia="Lucida Sans Unicode" w:cs="Times New Roman"/>
          <w:i/>
          <w:kern w:val="0"/>
          <w:sz w:val="22"/>
          <w:szCs w:val="22"/>
          <w:lang w:bidi="ar-SA"/>
        </w:rPr>
        <w:t xml:space="preserve">Izdots saskaņā ar Valsts pārvaldes iekārtas likuma 73.panta </w:t>
      </w:r>
    </w:p>
    <w:p w:rsidR="00A11643" w:rsidRPr="00A11643" w:rsidRDefault="00A11643" w:rsidP="00A11643">
      <w:pPr>
        <w:jc w:val="right"/>
        <w:rPr>
          <w:rFonts w:eastAsia="Lucida Sans Unicode" w:cs="Times New Roman"/>
          <w:i/>
          <w:kern w:val="0"/>
          <w:sz w:val="22"/>
          <w:szCs w:val="22"/>
          <w:lang w:bidi="ar-SA"/>
        </w:rPr>
      </w:pPr>
      <w:r w:rsidRPr="00A11643">
        <w:rPr>
          <w:rFonts w:eastAsia="Lucida Sans Unicode" w:cs="Times New Roman"/>
          <w:i/>
          <w:kern w:val="0"/>
          <w:sz w:val="22"/>
          <w:szCs w:val="22"/>
          <w:lang w:bidi="ar-SA"/>
        </w:rPr>
        <w:t>pirmās daļas 1.punktu</w:t>
      </w:r>
    </w:p>
    <w:p w:rsidR="00A11643" w:rsidRPr="00A11643" w:rsidRDefault="00A11643" w:rsidP="00A11643">
      <w:pPr>
        <w:jc w:val="center"/>
        <w:rPr>
          <w:rFonts w:eastAsia="Lucida Sans Unicode" w:cs="Tahoma"/>
          <w:b/>
          <w:bCs/>
          <w:kern w:val="0"/>
        </w:rPr>
      </w:pPr>
    </w:p>
    <w:p w:rsidR="00A11643" w:rsidRPr="00A11643" w:rsidRDefault="00A11643" w:rsidP="00A11643">
      <w:pPr>
        <w:jc w:val="right"/>
        <w:rPr>
          <w:rFonts w:eastAsia="Lucida Sans Unicode" w:cs="Tahoma"/>
          <w:b/>
          <w:bCs/>
          <w:kern w:val="0"/>
        </w:rPr>
      </w:pPr>
    </w:p>
    <w:p w:rsidR="00A11643" w:rsidRPr="00A11643" w:rsidRDefault="00A11643" w:rsidP="00A02D48">
      <w:pPr>
        <w:numPr>
          <w:ilvl w:val="0"/>
          <w:numId w:val="55"/>
        </w:numPr>
        <w:jc w:val="center"/>
        <w:rPr>
          <w:rFonts w:eastAsia="Lucida Sans Unicode" w:cs="Tahoma"/>
          <w:b/>
          <w:bCs/>
          <w:kern w:val="0"/>
        </w:rPr>
      </w:pPr>
      <w:r w:rsidRPr="00A11643">
        <w:rPr>
          <w:rFonts w:eastAsia="Lucida Sans Unicode" w:cs="Tahoma"/>
          <w:b/>
          <w:bCs/>
          <w:kern w:val="0"/>
        </w:rPr>
        <w:t>Vispārīgie jautājumi</w:t>
      </w:r>
    </w:p>
    <w:p w:rsidR="008634DF" w:rsidRDefault="00A11643" w:rsidP="008634DF">
      <w:pPr>
        <w:pStyle w:val="ListParagraph"/>
        <w:numPr>
          <w:ilvl w:val="0"/>
          <w:numId w:val="92"/>
        </w:numPr>
        <w:jc w:val="both"/>
        <w:rPr>
          <w:rFonts w:eastAsia="Lucida Sans Unicode" w:cs="Tahoma"/>
          <w:kern w:val="0"/>
        </w:rPr>
      </w:pPr>
      <w:r w:rsidRPr="008634DF">
        <w:rPr>
          <w:rFonts w:eastAsia="Lucida Sans Unicode" w:cs="Tahoma"/>
          <w:kern w:val="0"/>
        </w:rPr>
        <w:t xml:space="preserve">Reglaments nosaka iestādes „Jēkabpils pilsētas pašvaldība” Finanšu departamenta </w:t>
      </w:r>
      <w:r w:rsidRPr="008634DF">
        <w:rPr>
          <w:rFonts w:eastAsia="Lucida Sans Unicode" w:cs="Tahoma"/>
          <w:kern w:val="0"/>
        </w:rPr>
        <w:lastRenderedPageBreak/>
        <w:t>uzdevumus, tiesības un darba organizāciju.</w:t>
      </w:r>
    </w:p>
    <w:p w:rsidR="008634DF" w:rsidRPr="008634DF" w:rsidRDefault="00A11643" w:rsidP="008634DF">
      <w:pPr>
        <w:pStyle w:val="ListParagraph"/>
        <w:numPr>
          <w:ilvl w:val="0"/>
          <w:numId w:val="92"/>
        </w:numPr>
        <w:jc w:val="both"/>
        <w:rPr>
          <w:rFonts w:eastAsia="Lucida Sans Unicode" w:cs="Tahoma"/>
          <w:kern w:val="0"/>
        </w:rPr>
      </w:pPr>
      <w:r w:rsidRPr="008634DF">
        <w:rPr>
          <w:rFonts w:eastAsia="Lucida Sans Unicode" w:cs="Times New Roman"/>
          <w:kern w:val="0"/>
          <w:szCs w:val="20"/>
          <w:lang w:bidi="ar-SA"/>
        </w:rPr>
        <w:t xml:space="preserve">Finanšu departaments (turpmāk – Departaments) ir </w:t>
      </w:r>
      <w:r w:rsidRPr="008634DF">
        <w:rPr>
          <w:rFonts w:eastAsia="Lucida Sans Unicode" w:cs="Times New Roman"/>
          <w:kern w:val="0"/>
          <w:szCs w:val="20"/>
        </w:rPr>
        <w:t>Jēkabpils pilsētas domes (turpmāk – Dome) izveidotās i</w:t>
      </w:r>
      <w:r w:rsidRPr="008634DF">
        <w:rPr>
          <w:rFonts w:eastAsia="Lucida Sans Unicode" w:cs="Times New Roman"/>
          <w:kern w:val="0"/>
          <w:szCs w:val="20"/>
          <w:lang w:bidi="ar-SA"/>
        </w:rPr>
        <w:t>estādes „Jēkabpils pilsētas pašvaldība” (turpmāk – Administrācija) struktūrvienība, kas tiek finansēta no pašvaldības budžeta.</w:t>
      </w:r>
    </w:p>
    <w:p w:rsidR="00A11643" w:rsidRPr="008634DF" w:rsidRDefault="00A11643" w:rsidP="008634DF">
      <w:pPr>
        <w:pStyle w:val="ListParagraph"/>
        <w:numPr>
          <w:ilvl w:val="0"/>
          <w:numId w:val="92"/>
        </w:numPr>
        <w:jc w:val="both"/>
        <w:rPr>
          <w:rFonts w:eastAsia="Lucida Sans Unicode" w:cs="Tahoma"/>
          <w:kern w:val="0"/>
        </w:rPr>
      </w:pPr>
      <w:r w:rsidRPr="008634DF">
        <w:rPr>
          <w:rFonts w:eastAsia="Lucida Sans Unicode" w:cs="Tahoma"/>
          <w:kern w:val="0"/>
        </w:rPr>
        <w:t>Departamentu izveido, reorganizē un likvidē Dome.</w:t>
      </w:r>
    </w:p>
    <w:p w:rsidR="00A11643" w:rsidRPr="00A11643" w:rsidRDefault="00A11643" w:rsidP="00A02D48">
      <w:pPr>
        <w:widowControl/>
        <w:numPr>
          <w:ilvl w:val="0"/>
          <w:numId w:val="92"/>
        </w:numPr>
        <w:tabs>
          <w:tab w:val="left" w:pos="1134"/>
        </w:tabs>
        <w:suppressAutoHyphens w:val="0"/>
        <w:ind w:left="567" w:hanging="567"/>
        <w:jc w:val="both"/>
        <w:rPr>
          <w:rFonts w:eastAsia="Lucida Sans Unicode" w:cs="Times New Roman"/>
          <w:kern w:val="0"/>
          <w:szCs w:val="20"/>
          <w:lang w:bidi="ar-SA"/>
        </w:rPr>
      </w:pPr>
      <w:r w:rsidRPr="00A11643">
        <w:rPr>
          <w:rFonts w:eastAsia="Lucida Sans Unicode" w:cs="Times New Roman"/>
          <w:kern w:val="0"/>
          <w:szCs w:val="20"/>
          <w:lang w:bidi="ar-SA"/>
        </w:rPr>
        <w:t>Departaments ir pakļauts Jēkabpils pilsētas pašvaldības izpilddirektoram (turpmāk – Izpilddirektors).</w:t>
      </w:r>
    </w:p>
    <w:p w:rsidR="00A11643" w:rsidRPr="00A11643" w:rsidRDefault="00A11643" w:rsidP="00A02D48">
      <w:pPr>
        <w:widowControl/>
        <w:numPr>
          <w:ilvl w:val="0"/>
          <w:numId w:val="92"/>
        </w:numPr>
        <w:tabs>
          <w:tab w:val="left" w:pos="1134"/>
        </w:tabs>
        <w:suppressAutoHyphens w:val="0"/>
        <w:ind w:left="567" w:hanging="567"/>
        <w:jc w:val="both"/>
        <w:rPr>
          <w:rFonts w:eastAsia="Lucida Sans Unicode" w:cs="Times New Roman"/>
          <w:kern w:val="0"/>
          <w:szCs w:val="20"/>
          <w:lang w:bidi="ar-SA"/>
        </w:rPr>
      </w:pPr>
      <w:r w:rsidRPr="00A11643">
        <w:rPr>
          <w:rFonts w:eastAsia="Lucida Sans Unicode" w:cs="Times New Roman"/>
          <w:kern w:val="0"/>
          <w:szCs w:val="20"/>
          <w:lang w:bidi="ar-SA"/>
        </w:rPr>
        <w:t>Departamenta darbiniekus pieņem darbā un atbrīvo no darba Izpilddirektors.</w:t>
      </w:r>
    </w:p>
    <w:p w:rsidR="00A11643" w:rsidRPr="00A11643" w:rsidRDefault="00A11643" w:rsidP="00A02D48">
      <w:pPr>
        <w:widowControl/>
        <w:numPr>
          <w:ilvl w:val="0"/>
          <w:numId w:val="92"/>
        </w:numPr>
        <w:tabs>
          <w:tab w:val="left" w:pos="1134"/>
        </w:tabs>
        <w:suppressAutoHyphens w:val="0"/>
        <w:ind w:left="567" w:hanging="567"/>
        <w:jc w:val="both"/>
        <w:rPr>
          <w:rFonts w:eastAsia="Lucida Sans Unicode" w:cs="Times New Roman"/>
          <w:kern w:val="0"/>
          <w:szCs w:val="20"/>
          <w:lang w:bidi="ar-SA"/>
        </w:rPr>
      </w:pPr>
      <w:r w:rsidRPr="00A11643">
        <w:rPr>
          <w:rFonts w:eastAsia="Lucida Sans Unicode" w:cs="Times New Roman"/>
          <w:kern w:val="0"/>
          <w:szCs w:val="20"/>
          <w:lang w:bidi="ar-SA"/>
        </w:rPr>
        <w:t>Departamenta struktūru un amata vienību sarakstu apstiprina Dome.</w:t>
      </w:r>
    </w:p>
    <w:p w:rsidR="00A11643" w:rsidRPr="00A11643" w:rsidRDefault="00A11643" w:rsidP="00A11643">
      <w:pPr>
        <w:jc w:val="center"/>
        <w:rPr>
          <w:rFonts w:eastAsia="Lucida Sans Unicode" w:cs="Tahoma"/>
          <w:b/>
          <w:bCs/>
          <w:kern w:val="0"/>
        </w:rPr>
      </w:pPr>
    </w:p>
    <w:p w:rsidR="00A11643" w:rsidRPr="00A11643" w:rsidRDefault="00A11643" w:rsidP="00A02D48">
      <w:pPr>
        <w:numPr>
          <w:ilvl w:val="0"/>
          <w:numId w:val="55"/>
        </w:numPr>
        <w:jc w:val="center"/>
        <w:rPr>
          <w:rFonts w:eastAsia="Lucida Sans Unicode" w:cs="Tahoma"/>
          <w:b/>
          <w:bCs/>
          <w:kern w:val="0"/>
        </w:rPr>
      </w:pPr>
      <w:r w:rsidRPr="00A11643">
        <w:rPr>
          <w:rFonts w:eastAsia="Lucida Sans Unicode" w:cs="Tahoma"/>
          <w:b/>
          <w:bCs/>
          <w:kern w:val="0"/>
        </w:rPr>
        <w:t>Departamenta galvenie uzdevumi un kompetence.</w:t>
      </w:r>
    </w:p>
    <w:p w:rsidR="008634DF" w:rsidRDefault="00A11643" w:rsidP="008634DF">
      <w:pPr>
        <w:numPr>
          <w:ilvl w:val="0"/>
          <w:numId w:val="92"/>
        </w:numPr>
        <w:ind w:left="567" w:hanging="567"/>
        <w:jc w:val="both"/>
        <w:rPr>
          <w:rFonts w:eastAsia="Lucida Sans Unicode" w:cs="Times New Roman"/>
          <w:kern w:val="0"/>
          <w:lang w:bidi="ar-SA"/>
        </w:rPr>
      </w:pPr>
      <w:r w:rsidRPr="00A11643">
        <w:rPr>
          <w:rFonts w:eastAsia="Lucida Sans Unicode" w:cs="Times New Roman"/>
          <w:kern w:val="0"/>
          <w:lang w:bidi="ar-SA"/>
        </w:rPr>
        <w:t xml:space="preserve">Departaments nodrošina: </w:t>
      </w:r>
    </w:p>
    <w:p w:rsidR="00A11643" w:rsidRPr="008634DF" w:rsidRDefault="008634DF" w:rsidP="008634DF">
      <w:pPr>
        <w:jc w:val="both"/>
        <w:rPr>
          <w:rFonts w:eastAsia="Lucida Sans Unicode" w:cs="Times New Roman"/>
          <w:kern w:val="0"/>
          <w:lang w:bidi="ar-SA"/>
        </w:rPr>
      </w:pPr>
      <w:r>
        <w:rPr>
          <w:rFonts w:eastAsia="Lucida Sans Unicode" w:cs="Times New Roman"/>
          <w:kern w:val="0"/>
          <w:lang w:bidi="ar-SA"/>
        </w:rPr>
        <w:t>7.1.</w:t>
      </w:r>
      <w:r w:rsidR="00A11643" w:rsidRPr="008634DF">
        <w:rPr>
          <w:rFonts w:eastAsia="Lucida Sans Unicode" w:cs="Times New Roman"/>
          <w:kern w:val="0"/>
          <w:lang w:bidi="ar-SA"/>
        </w:rPr>
        <w:t xml:space="preserve">Administrācijas un </w:t>
      </w:r>
      <w:r w:rsidR="00A11643" w:rsidRPr="008634DF">
        <w:rPr>
          <w:rFonts w:eastAsia="Lucida Sans Unicode" w:cs="Times New Roman"/>
          <w:bCs/>
          <w:kern w:val="0"/>
          <w:lang w:bidi="ar-SA"/>
        </w:rPr>
        <w:t>Jēkabpils pilsētas pašvaldības izveidoto iestāžu (turpmāk-</w:t>
      </w:r>
      <w:r w:rsidR="00A11643" w:rsidRPr="008634DF">
        <w:rPr>
          <w:rFonts w:eastAsia="Lucida Sans Unicode" w:cs="Times New Roman"/>
          <w:kern w:val="0"/>
          <w:lang w:bidi="ar-SA"/>
        </w:rPr>
        <w:t xml:space="preserve"> Iestāžu) finanšu politikas un vadības izstrādāšanu, organizēšanu un koordinēšanu</w:t>
      </w:r>
      <w:r w:rsidR="00A11643" w:rsidRPr="008634DF">
        <w:rPr>
          <w:rFonts w:eastAsia="Lucida Sans Unicode" w:cs="Times New Roman"/>
          <w:bCs/>
          <w:kern w:val="0"/>
          <w:lang w:bidi="ar-SA"/>
        </w:rPr>
        <w:t>;</w:t>
      </w:r>
    </w:p>
    <w:p w:rsidR="00A11643" w:rsidRPr="008634DF" w:rsidRDefault="00A11643" w:rsidP="008634DF">
      <w:pPr>
        <w:pStyle w:val="ListParagraph"/>
        <w:numPr>
          <w:ilvl w:val="1"/>
          <w:numId w:val="99"/>
        </w:numPr>
        <w:jc w:val="both"/>
        <w:rPr>
          <w:rFonts w:eastAsia="Lucida Sans Unicode" w:cs="Times New Roman"/>
          <w:kern w:val="0"/>
          <w:lang w:bidi="ar-SA"/>
        </w:rPr>
      </w:pPr>
      <w:r w:rsidRPr="008634DF">
        <w:rPr>
          <w:rFonts w:eastAsia="Lucida Sans Unicode" w:cs="Times New Roman"/>
          <w:bCs/>
          <w:kern w:val="0"/>
          <w:lang w:bidi="ar-SA"/>
        </w:rPr>
        <w:t xml:space="preserve">grāmatvedības uzskaites vienotu kārtošanu un </w:t>
      </w:r>
      <w:r w:rsidRPr="008634DF">
        <w:rPr>
          <w:rFonts w:eastAsia="Lucida Sans Unicode" w:cs="Times New Roman"/>
          <w:kern w:val="0"/>
          <w:lang w:bidi="ar-SA"/>
        </w:rPr>
        <w:t>centralizētu izpildi</w:t>
      </w:r>
      <w:r w:rsidRPr="008634DF">
        <w:rPr>
          <w:rFonts w:eastAsia="Lucida Sans Unicode" w:cs="Times New Roman"/>
          <w:bCs/>
          <w:kern w:val="0"/>
          <w:lang w:bidi="ar-SA"/>
        </w:rPr>
        <w:t xml:space="preserve"> visām Iestādēm</w:t>
      </w:r>
      <w:r w:rsidRPr="008634DF">
        <w:rPr>
          <w:rFonts w:eastAsia="Lucida Sans Unicode" w:cs="Times New Roman"/>
          <w:kern w:val="0"/>
          <w:lang w:bidi="ar-SA"/>
        </w:rPr>
        <w:t>;</w:t>
      </w:r>
    </w:p>
    <w:p w:rsidR="00A11643" w:rsidRPr="008634DF" w:rsidRDefault="00A11643" w:rsidP="008634DF">
      <w:pPr>
        <w:pStyle w:val="ListParagraph"/>
        <w:numPr>
          <w:ilvl w:val="1"/>
          <w:numId w:val="99"/>
        </w:numPr>
        <w:jc w:val="both"/>
        <w:rPr>
          <w:rFonts w:eastAsia="Lucida Sans Unicode" w:cs="Times New Roman"/>
          <w:kern w:val="0"/>
          <w:lang w:bidi="ar-SA"/>
        </w:rPr>
      </w:pPr>
      <w:r w:rsidRPr="008634DF">
        <w:rPr>
          <w:rFonts w:eastAsia="Lucida Sans Unicode" w:cs="Times New Roman"/>
          <w:kern w:val="0"/>
          <w:lang w:bidi="ar-SA"/>
        </w:rPr>
        <w:t>analītisko un konsultatīvo atbalstu finanšu jomā Pašvaldībai piederošo kapitāla daļu un kapitālsabiedrību pārvaldībai un Pašvaldības politikas īstenošanai kapitālsabiedrībās.</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Departamenta uzdevumi:</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 xml:space="preserve">pašvaldības kapitālsabiedrību darbības uzraudzība: </w:t>
      </w:r>
      <w:r w:rsidRPr="00A11643">
        <w:rPr>
          <w:rFonts w:eastAsia="Lucida Sans Unicode" w:cs="Times New Roman"/>
          <w:kern w:val="0"/>
          <w:szCs w:val="20"/>
          <w:lang w:bidi="ar-SA"/>
        </w:rPr>
        <w:t>ziņu sniegšana un dokumentu sagatavošana (finanšu jomā) domes priekšsēdētājam vai attiecīgajai amatpersonai kapitāla daļu turētāja funkciju pildīšanai un lēmumu pieņemšanai dalībnieku sapulcēs pašvaldības kapitālsabiedrībās</w:t>
      </w:r>
      <w:r w:rsidRPr="00A11643">
        <w:rPr>
          <w:rFonts w:eastAsia="Lucida Sans Unicode" w:cs="Times New Roman"/>
          <w:kern w:val="0"/>
          <w:szCs w:val="20"/>
        </w:rPr>
        <w:t>;</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imes New Roman"/>
          <w:kern w:val="0"/>
        </w:rPr>
        <w:t>grāmatvedības reģistru kārtošana;</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imes New Roman"/>
          <w:kern w:val="0"/>
        </w:rPr>
        <w:t>pašvaldībai piekrītošo nodokļu administrēšana;</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imes New Roman"/>
          <w:kern w:val="0"/>
          <w:lang w:bidi="ar-SA"/>
        </w:rPr>
        <w:t>pašvaldī</w:t>
      </w:r>
      <w:r w:rsidR="008634DF">
        <w:rPr>
          <w:rFonts w:eastAsia="Lucida Sans Unicode" w:cs="Times New Roman"/>
          <w:kern w:val="0"/>
          <w:lang w:bidi="ar-SA"/>
        </w:rPr>
        <w:t xml:space="preserve">bas finanšu resursu plānošana, </w:t>
      </w:r>
      <w:r w:rsidRPr="00A11643">
        <w:rPr>
          <w:rFonts w:eastAsia="Lucida Sans Unicode" w:cs="Times New Roman"/>
          <w:kern w:val="0"/>
          <w:lang w:bidi="ar-SA"/>
        </w:rPr>
        <w:t>vadība</w:t>
      </w:r>
      <w:r w:rsidRPr="00A11643">
        <w:rPr>
          <w:rFonts w:eastAsia="Lucida Sans Unicode" w:cs="Times New Roman"/>
          <w:bCs/>
          <w:kern w:val="0"/>
          <w:lang w:bidi="ar-SA"/>
        </w:rPr>
        <w:t xml:space="preserve"> un pārraudzība</w:t>
      </w:r>
      <w:r w:rsidRPr="00A11643">
        <w:rPr>
          <w:rFonts w:eastAsia="Lucida Sans Unicode" w:cs="Tahoma"/>
          <w:kern w:val="0"/>
        </w:rPr>
        <w:t>;</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imes New Roman"/>
          <w:kern w:val="0"/>
        </w:rPr>
        <w:t>ekonomisko analīžu veikšana;</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imes New Roman"/>
          <w:kern w:val="0"/>
        </w:rPr>
        <w:t>organizēt pašvaldības sadarbību ar citām publiskām un privātām</w:t>
      </w:r>
      <w:r w:rsidRPr="00A11643">
        <w:rPr>
          <w:rFonts w:eastAsia="Lucida Sans Unicode" w:cs="Tahoma"/>
          <w:kern w:val="0"/>
        </w:rPr>
        <w:t xml:space="preserve"> personām Departamenta kompetences jomā;</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uzturēt Departamenta pārziņā esošās informācijas datu bāzes;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nodrošināt pašvaldības finanšu iekšējā audita ārpakalpojumu nodrošināšanu;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nodrošināt piešķirtā un saņemtā valsta atbalsta uzskaiti.</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Departaments savas kompetences ietvaros sniedz atzinumus par politikas plānošanas dokumentiem.</w:t>
      </w:r>
    </w:p>
    <w:p w:rsidR="00A11643" w:rsidRPr="00A11643" w:rsidRDefault="00A11643" w:rsidP="00A11643">
      <w:pPr>
        <w:ind w:left="420"/>
        <w:jc w:val="both"/>
        <w:rPr>
          <w:rFonts w:eastAsia="Lucida Sans Unicode" w:cs="Tahoma"/>
          <w:kern w:val="0"/>
        </w:rPr>
      </w:pPr>
    </w:p>
    <w:p w:rsidR="00A11643" w:rsidRPr="00A11643" w:rsidRDefault="00A11643" w:rsidP="00A02D48">
      <w:pPr>
        <w:numPr>
          <w:ilvl w:val="0"/>
          <w:numId w:val="55"/>
        </w:numPr>
        <w:jc w:val="center"/>
        <w:rPr>
          <w:rFonts w:eastAsia="Lucida Sans Unicode" w:cs="Tahoma"/>
          <w:b/>
          <w:bCs/>
          <w:kern w:val="0"/>
        </w:rPr>
      </w:pPr>
      <w:r w:rsidRPr="00A11643">
        <w:rPr>
          <w:rFonts w:eastAsia="Lucida Sans Unicode" w:cs="Tahoma"/>
          <w:b/>
          <w:bCs/>
          <w:kern w:val="0"/>
        </w:rPr>
        <w:t>Departamenta struktūra</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Departamenta darbu vada Departamenta direktors. Departamenta direktoru darbā pieņem Izpilddirektors.</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Departamenta direktors: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vada un organizē Departamenta darbu;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dod rīkojumus pakļautībā esošajiem darbiniekiem;</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color w:val="000000"/>
          <w:kern w:val="0"/>
        </w:rPr>
        <w:t>nosaka katra Departamenta darbinieka pienākumus, uzdevumus, darba prioritātes, uzdevumu izpildes termiņus, kontrolē pienākumu un uzdevumu izpildi;</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izstrādā priekšlikumus Departamenta darba organizācijai;</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color w:val="000000"/>
          <w:kern w:val="0"/>
        </w:rPr>
        <w:t>nosaka kārtību, kādā veicami un izpildāmi Departamenta uzdevumi un funkcijas;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sniedz priekšlikumus par personu pieņemšanu darbā uz brīvām vakancēm, pakļautībā esošo darbinieku pienākumu maiņu vai to atbrīvošanu no darba;</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sniedz priekšlikumus Izpilddirektoram par Departamenta darbinieku darba stimulēšanas pasākumiem, tai skaitā, prēmēšanu;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sniedz atzinumu par Departamenta darbinieku noslogotību un iespējamo papildus pienākumu veikšanu;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saskaņo Departamenta darbinieku iekļaušanu komisiju, darba grupu vai tamlīdzīgu veidojumu sastāvā;</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 xml:space="preserve">organizēt domstarpību risināšanu jautājumos, kuru izpildē jāsadarbojas ar citām </w:t>
      </w:r>
      <w:r w:rsidRPr="00A11643">
        <w:rPr>
          <w:rFonts w:eastAsia="Lucida Sans Unicode" w:cs="Tahoma"/>
          <w:kern w:val="0"/>
        </w:rPr>
        <w:lastRenderedPageBreak/>
        <w:t>pašvaldības struktūrvienībām;</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koordinē Departamenta struktūrvienību darbību, organizē tā struktūrvienību vadītāju un speciālistu sanāksmes;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darba pienākumu veikšanai piedalās domes komiteju, komisiju, darba grupu sēdēs;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piedalās sūdzību izskatīšanā par pakļautībā esošo darbinieku rīcību;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bez īpaša pilnvarojuma pārstāv Departamentu;</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organizē un vada integrētu teritoriālo investīciju iesniegumu atlasi;</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pilnvarots apstiprināt projektu iesniegumu atlases nolikumu par attiecīgā specifiskā atbalsta mērķa vai tā pasākuma īstenošanu, kuru ietvaros paredzēts atbalsts integrētu teritoriālo investīciju īstenošanai nacionālās nozīmes;</w:t>
      </w:r>
    </w:p>
    <w:p w:rsidR="00A11643" w:rsidRPr="00A11643" w:rsidRDefault="00A11643" w:rsidP="008634DF">
      <w:pPr>
        <w:numPr>
          <w:ilvl w:val="1"/>
          <w:numId w:val="99"/>
        </w:numPr>
        <w:tabs>
          <w:tab w:val="left" w:pos="567"/>
        </w:tabs>
        <w:ind w:left="567" w:hanging="567"/>
        <w:jc w:val="both"/>
        <w:rPr>
          <w:rFonts w:eastAsia="Lucida Sans Unicode" w:cs="Tahoma"/>
          <w:kern w:val="0"/>
        </w:rPr>
      </w:pPr>
      <w:r w:rsidRPr="00A11643">
        <w:rPr>
          <w:rFonts w:eastAsia="Lucida Sans Unicode" w:cs="Tahoma"/>
          <w:kern w:val="0"/>
        </w:rPr>
        <w:t>veic citus amata aprakstā noteiktos pienākumus.</w:t>
      </w:r>
    </w:p>
    <w:p w:rsidR="00A11643" w:rsidRPr="00A11643" w:rsidRDefault="00A11643" w:rsidP="008634DF">
      <w:pPr>
        <w:numPr>
          <w:ilvl w:val="0"/>
          <w:numId w:val="99"/>
        </w:numPr>
        <w:ind w:left="567" w:hanging="567"/>
        <w:rPr>
          <w:rFonts w:eastAsia="Lucida Sans Unicode" w:cs="Tahoma"/>
          <w:kern w:val="0"/>
        </w:rPr>
      </w:pPr>
      <w:r w:rsidRPr="00A11643">
        <w:rPr>
          <w:rFonts w:eastAsia="Lucida Sans Unicode" w:cs="Tahoma"/>
          <w:kern w:val="0"/>
        </w:rPr>
        <w:t xml:space="preserve"> Departamenta sastāvā ietilpst:</w:t>
      </w:r>
    </w:p>
    <w:p w:rsidR="00A11643" w:rsidRPr="00A11643" w:rsidRDefault="00A11643" w:rsidP="008634DF">
      <w:pPr>
        <w:numPr>
          <w:ilvl w:val="1"/>
          <w:numId w:val="99"/>
        </w:numPr>
        <w:tabs>
          <w:tab w:val="left" w:pos="709"/>
        </w:tabs>
        <w:ind w:left="709" w:hanging="709"/>
        <w:jc w:val="both"/>
        <w:rPr>
          <w:rFonts w:eastAsia="Lucida Sans Unicode" w:cs="Tahoma"/>
          <w:kern w:val="0"/>
        </w:rPr>
      </w:pPr>
      <w:r w:rsidRPr="00A11643">
        <w:rPr>
          <w:rFonts w:eastAsia="Lucida Sans Unicode" w:cs="Tahoma"/>
          <w:kern w:val="0"/>
        </w:rPr>
        <w:t>Finanšu ekonomikas nodaļa;</w:t>
      </w:r>
    </w:p>
    <w:p w:rsidR="00A11643" w:rsidRPr="00A11643" w:rsidRDefault="00A11643" w:rsidP="008634DF">
      <w:pPr>
        <w:numPr>
          <w:ilvl w:val="1"/>
          <w:numId w:val="99"/>
        </w:numPr>
        <w:tabs>
          <w:tab w:val="left" w:pos="709"/>
        </w:tabs>
        <w:ind w:left="709" w:hanging="709"/>
        <w:jc w:val="both"/>
        <w:rPr>
          <w:rFonts w:eastAsia="Lucida Sans Unicode" w:cs="Tahoma"/>
          <w:kern w:val="0"/>
        </w:rPr>
      </w:pPr>
      <w:r w:rsidRPr="00A11643">
        <w:rPr>
          <w:rFonts w:eastAsia="Lucida Sans Unicode" w:cs="Tahoma"/>
          <w:kern w:val="0"/>
        </w:rPr>
        <w:t>Grāmatvedības nodaļa.</w:t>
      </w:r>
    </w:p>
    <w:p w:rsidR="00A11643" w:rsidRPr="00A11643" w:rsidRDefault="00A11643" w:rsidP="008634DF">
      <w:pPr>
        <w:numPr>
          <w:ilvl w:val="0"/>
          <w:numId w:val="99"/>
        </w:numPr>
        <w:tabs>
          <w:tab w:val="left" w:pos="709"/>
        </w:tabs>
        <w:ind w:left="567" w:hanging="567"/>
        <w:jc w:val="both"/>
        <w:rPr>
          <w:rFonts w:eastAsia="Lucida Sans Unicode" w:cs="Tahoma"/>
          <w:kern w:val="0"/>
        </w:rPr>
      </w:pPr>
      <w:r w:rsidRPr="00A11643">
        <w:rPr>
          <w:rFonts w:eastAsia="Lucida Sans Unicode" w:cs="Tahoma"/>
          <w:kern w:val="0"/>
          <w:szCs w:val="20"/>
          <w:lang w:bidi="ar-SA"/>
        </w:rPr>
        <w:t>Departamenta direktoram tieši pakļauti finanšu analītiķis un referents.</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imes New Roman"/>
          <w:kern w:val="0"/>
          <w:szCs w:val="20"/>
        </w:rPr>
        <w:t>Amata aprakstus darbiniekiem sastāda struktūrvienību vadītāji. Amata aprakstus saskaņo Departamenta direktors un apstiprina Izpilddirektors.</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imes New Roman"/>
          <w:kern w:val="0"/>
          <w:szCs w:val="20"/>
          <w:lang w:bidi="ar-SA"/>
        </w:rPr>
        <w:t xml:space="preserve">Departamenta struktūrvienības darbojas saskaņā ar Domes apstiprinātiem reglamentiem. </w:t>
      </w:r>
    </w:p>
    <w:p w:rsidR="00A11643" w:rsidRPr="00A11643" w:rsidRDefault="00A11643" w:rsidP="00A11643">
      <w:pPr>
        <w:jc w:val="center"/>
        <w:rPr>
          <w:rFonts w:eastAsia="Lucida Sans Unicode" w:cs="Tahoma"/>
          <w:b/>
          <w:bCs/>
          <w:kern w:val="0"/>
        </w:rPr>
      </w:pPr>
    </w:p>
    <w:p w:rsidR="00A11643" w:rsidRPr="00A11643" w:rsidRDefault="00A11643" w:rsidP="00A02D48">
      <w:pPr>
        <w:numPr>
          <w:ilvl w:val="0"/>
          <w:numId w:val="55"/>
        </w:numPr>
        <w:jc w:val="center"/>
        <w:rPr>
          <w:rFonts w:eastAsia="Lucida Sans Unicode" w:cs="Tahoma"/>
          <w:b/>
          <w:bCs/>
          <w:kern w:val="0"/>
        </w:rPr>
      </w:pPr>
      <w:r w:rsidRPr="00A11643">
        <w:rPr>
          <w:rFonts w:eastAsia="Lucida Sans Unicode" w:cs="Tahoma"/>
          <w:b/>
          <w:bCs/>
          <w:kern w:val="0"/>
        </w:rPr>
        <w:t xml:space="preserve">Darba organizācija </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Departamenta direktoru tā prombūtnes laikā aizvieto Izpilddirektora norīkots Departamenta darbinieks,  kuram aizvietošanas laikā ir visi Departamenta direktoram noteiktie pienākumi un tiesības.</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Departaments bez īpaša pilnvarojuma uztur un attīsta ikdienas saikni ar valsts pārvaldes un citām pašvaldības institūcijām.</w:t>
      </w:r>
    </w:p>
    <w:p w:rsidR="00A11643" w:rsidRPr="00A11643" w:rsidRDefault="00A11643" w:rsidP="008634DF">
      <w:pPr>
        <w:numPr>
          <w:ilvl w:val="0"/>
          <w:numId w:val="99"/>
        </w:numPr>
        <w:tabs>
          <w:tab w:val="left" w:pos="567"/>
        </w:tabs>
        <w:ind w:left="567" w:hanging="567"/>
        <w:jc w:val="both"/>
        <w:rPr>
          <w:rFonts w:eastAsia="Lucida Sans Unicode" w:cs="Tahoma"/>
          <w:kern w:val="0"/>
        </w:rPr>
      </w:pPr>
      <w:r w:rsidRPr="00A11643">
        <w:rPr>
          <w:rFonts w:eastAsia="Lucida Sans Unicode" w:cs="Tahoma"/>
          <w:kern w:val="0"/>
        </w:rPr>
        <w:t xml:space="preserve">Departaments tiesīgs </w:t>
      </w:r>
      <w:r w:rsidRPr="00A11643">
        <w:rPr>
          <w:rFonts w:eastAsia="Lucida Sans Unicode" w:cs="Tahoma"/>
          <w:color w:val="000000"/>
          <w:kern w:val="0"/>
        </w:rPr>
        <w:t>saņemt</w:t>
      </w:r>
      <w:r w:rsidRPr="00A11643">
        <w:rPr>
          <w:rFonts w:eastAsia="Lucida Sans Unicode" w:cs="Tahoma"/>
          <w:kern w:val="0"/>
        </w:rPr>
        <w:t xml:space="preserve"> mūsdienīgai un efektīvai darba organizēšanai nepieciešamo tehnisko un organizatorisko nodrošinājumu.</w:t>
      </w:r>
    </w:p>
    <w:p w:rsidR="008634DF" w:rsidRDefault="008634DF" w:rsidP="00A11643">
      <w:pPr>
        <w:jc w:val="right"/>
      </w:pPr>
    </w:p>
    <w:p w:rsidR="008634DF" w:rsidRDefault="008634DF" w:rsidP="00A11643">
      <w:pPr>
        <w:jc w:val="right"/>
      </w:pPr>
    </w:p>
    <w:p w:rsidR="00A11643" w:rsidRPr="00B32789" w:rsidRDefault="00A11643" w:rsidP="00A11643">
      <w:pPr>
        <w:jc w:val="right"/>
        <w:rPr>
          <w:b/>
        </w:rPr>
      </w:pPr>
      <w:r w:rsidRPr="00B32789">
        <w:rPr>
          <w:b/>
        </w:rPr>
        <w:t>APSTIPRINĀTS</w:t>
      </w:r>
    </w:p>
    <w:p w:rsidR="00A11643" w:rsidRDefault="00A11643" w:rsidP="00A11643">
      <w:pPr>
        <w:jc w:val="right"/>
        <w:rPr>
          <w:rFonts w:eastAsia="Batang"/>
        </w:rPr>
      </w:pPr>
      <w:r>
        <w:rPr>
          <w:rFonts w:eastAsia="Batang"/>
        </w:rPr>
        <w:t>ar Jēkabpils pilsētas domes</w:t>
      </w:r>
    </w:p>
    <w:p w:rsidR="00A11643" w:rsidRDefault="00A11643" w:rsidP="00A11643">
      <w:pPr>
        <w:jc w:val="right"/>
      </w:pPr>
      <w:r>
        <w:t>08.02.2018. lēmumu Nr.53</w:t>
      </w:r>
    </w:p>
    <w:p w:rsidR="00A11643" w:rsidRPr="008F0CB4" w:rsidRDefault="008F0CB4" w:rsidP="008F0CB4">
      <w:pPr>
        <w:jc w:val="right"/>
        <w:rPr>
          <w:rFonts w:eastAsia="Lucida Sans Unicode" w:cs="Tahoma"/>
          <w:lang w:eastAsia="lv-LV"/>
        </w:rPr>
      </w:pPr>
      <w:r>
        <w:rPr>
          <w:rFonts w:eastAsia="Lucida Sans Unicode" w:cs="Tahoma"/>
          <w:bCs/>
          <w:szCs w:val="22"/>
          <w:lang w:eastAsia="lv-LV"/>
        </w:rPr>
        <w:t>(protokols Nr.4, 16.§)</w:t>
      </w:r>
    </w:p>
    <w:p w:rsidR="00A11643" w:rsidRPr="007D5E7C" w:rsidRDefault="00A11643" w:rsidP="00A11643">
      <w:pPr>
        <w:pStyle w:val="Heading1"/>
        <w:jc w:val="center"/>
        <w:rPr>
          <w:rFonts w:ascii="Times New Roman" w:hAnsi="Times New Roman"/>
          <w:bCs w:val="0"/>
          <w:sz w:val="24"/>
        </w:rPr>
      </w:pPr>
      <w:r w:rsidRPr="007D5E7C">
        <w:rPr>
          <w:rFonts w:ascii="Times New Roman" w:hAnsi="Times New Roman"/>
          <w:bCs w:val="0"/>
          <w:sz w:val="24"/>
        </w:rPr>
        <w:t>GRĀMATVEDĪBAS NODAĻAS REGLAMENTS</w:t>
      </w:r>
    </w:p>
    <w:p w:rsidR="00A11643" w:rsidRPr="00974461" w:rsidRDefault="00A11643" w:rsidP="00A11643">
      <w:pPr>
        <w:jc w:val="both"/>
      </w:pPr>
    </w:p>
    <w:p w:rsidR="00A11643" w:rsidRPr="00974461" w:rsidRDefault="00A11643" w:rsidP="00A11643">
      <w:pPr>
        <w:jc w:val="right"/>
        <w:rPr>
          <w:i/>
          <w:sz w:val="22"/>
          <w:szCs w:val="22"/>
        </w:rPr>
      </w:pPr>
      <w:r w:rsidRPr="00974461">
        <w:rPr>
          <w:i/>
          <w:sz w:val="22"/>
          <w:szCs w:val="22"/>
        </w:rPr>
        <w:t xml:space="preserve">Izdots saskaņā ar Valsts pārvaldes </w:t>
      </w:r>
    </w:p>
    <w:p w:rsidR="00A11643" w:rsidRPr="00974461" w:rsidRDefault="00A11643" w:rsidP="00A11643">
      <w:pPr>
        <w:jc w:val="right"/>
        <w:rPr>
          <w:i/>
          <w:sz w:val="22"/>
          <w:szCs w:val="22"/>
        </w:rPr>
      </w:pPr>
      <w:r w:rsidRPr="00974461">
        <w:rPr>
          <w:i/>
          <w:sz w:val="22"/>
          <w:szCs w:val="22"/>
        </w:rPr>
        <w:t xml:space="preserve">iekārtas likuma </w:t>
      </w:r>
      <w:r>
        <w:rPr>
          <w:i/>
          <w:sz w:val="22"/>
          <w:szCs w:val="22"/>
        </w:rPr>
        <w:t>73.panta pirmās daļas 1.punktu</w:t>
      </w:r>
    </w:p>
    <w:p w:rsidR="00A11643" w:rsidRPr="00974461" w:rsidRDefault="00A11643" w:rsidP="00A11643">
      <w:pPr>
        <w:jc w:val="both"/>
      </w:pPr>
    </w:p>
    <w:p w:rsidR="00A11643" w:rsidRPr="00974461" w:rsidRDefault="00A11643" w:rsidP="00A11643">
      <w:pPr>
        <w:ind w:left="1080"/>
        <w:jc w:val="center"/>
        <w:rPr>
          <w:b/>
        </w:rPr>
      </w:pPr>
      <w:r w:rsidRPr="00974461">
        <w:rPr>
          <w:b/>
        </w:rPr>
        <w:t>I. Vispārīgie jautājumi</w:t>
      </w:r>
    </w:p>
    <w:p w:rsidR="00A11643" w:rsidRPr="00974461" w:rsidRDefault="00A11643" w:rsidP="00A11643">
      <w:pPr>
        <w:ind w:left="360"/>
      </w:pPr>
    </w:p>
    <w:p w:rsidR="00A11643" w:rsidRPr="00974461" w:rsidRDefault="00A11643" w:rsidP="00A02D48">
      <w:pPr>
        <w:pStyle w:val="BodyText"/>
        <w:numPr>
          <w:ilvl w:val="1"/>
          <w:numId w:val="46"/>
        </w:numPr>
        <w:tabs>
          <w:tab w:val="clear" w:pos="1080"/>
          <w:tab w:val="left" w:pos="567"/>
        </w:tabs>
        <w:spacing w:after="0"/>
        <w:ind w:left="567" w:hanging="567"/>
        <w:jc w:val="both"/>
        <w:rPr>
          <w:color w:val="000000"/>
        </w:rPr>
      </w:pPr>
      <w:r>
        <w:rPr>
          <w:color w:val="000000"/>
        </w:rPr>
        <w:t>R</w:t>
      </w:r>
      <w:r w:rsidRPr="00974461">
        <w:rPr>
          <w:color w:val="000000"/>
        </w:rPr>
        <w:t xml:space="preserve">eglaments nosaka </w:t>
      </w:r>
      <w:r w:rsidRPr="00974461">
        <w:rPr>
          <w:bCs/>
          <w:color w:val="000000"/>
        </w:rPr>
        <w:t xml:space="preserve">iestādes „Jēkabpils pilsētas pašvaldība” </w:t>
      </w:r>
      <w:r>
        <w:rPr>
          <w:bCs/>
          <w:color w:val="000000"/>
        </w:rPr>
        <w:t>Finanšu</w:t>
      </w:r>
      <w:r w:rsidRPr="00974461">
        <w:rPr>
          <w:bCs/>
          <w:color w:val="000000"/>
        </w:rPr>
        <w:t xml:space="preserve"> departamenta Grāmatvedības nodaļas uzdevumus, tiesības un darba organizāciju.</w:t>
      </w:r>
    </w:p>
    <w:p w:rsidR="00A11643" w:rsidRDefault="00A11643" w:rsidP="00A02D48">
      <w:pPr>
        <w:pStyle w:val="BodyText"/>
        <w:numPr>
          <w:ilvl w:val="1"/>
          <w:numId w:val="46"/>
        </w:numPr>
        <w:tabs>
          <w:tab w:val="clear" w:pos="1080"/>
          <w:tab w:val="left" w:pos="567"/>
        </w:tabs>
        <w:spacing w:after="0"/>
        <w:ind w:left="567" w:hanging="567"/>
        <w:jc w:val="both"/>
        <w:rPr>
          <w:color w:val="000000"/>
        </w:rPr>
      </w:pPr>
      <w:r>
        <w:rPr>
          <w:color w:val="000000"/>
        </w:rPr>
        <w:t>Grāmatvedības</w:t>
      </w:r>
      <w:r w:rsidRPr="00472B19">
        <w:rPr>
          <w:color w:val="000000"/>
        </w:rPr>
        <w:t xml:space="preserve"> nodaļa (turpmāk - Nodaļa)  ir Jēkabpils pilsētas domes (turpmāk – Dome) izveidotās iestādes „Jēkabpils pilsētas pašvaldība” (turpmāk – Administrācija) struktūrvienība, kas tiek uzturēta no pašvaldības budžeta.</w:t>
      </w:r>
    </w:p>
    <w:p w:rsidR="00A11643" w:rsidRPr="00974461" w:rsidRDefault="00A11643" w:rsidP="00A02D48">
      <w:pPr>
        <w:pStyle w:val="BodyText"/>
        <w:numPr>
          <w:ilvl w:val="1"/>
          <w:numId w:val="46"/>
        </w:numPr>
        <w:tabs>
          <w:tab w:val="clear" w:pos="1080"/>
          <w:tab w:val="left" w:pos="567"/>
        </w:tabs>
        <w:spacing w:after="0"/>
        <w:ind w:left="567" w:hanging="567"/>
        <w:jc w:val="both"/>
        <w:rPr>
          <w:color w:val="000000"/>
        </w:rPr>
      </w:pPr>
      <w:r>
        <w:rPr>
          <w:bCs/>
          <w:color w:val="000000"/>
        </w:rPr>
        <w:t>Nodaļa</w:t>
      </w:r>
      <w:r w:rsidRPr="00974461">
        <w:rPr>
          <w:bCs/>
          <w:color w:val="000000"/>
        </w:rPr>
        <w:t xml:space="preserve"> nodrošina grāmatvedības uzskaites vienotu kārtošanu visām Jēkabpils pilsētas pašvaldības izveidotajām iestādēm, </w:t>
      </w:r>
      <w:r w:rsidRPr="00974461">
        <w:t>nodrošinot</w:t>
      </w:r>
      <w:r w:rsidRPr="00974461">
        <w:rPr>
          <w:color w:val="8DB3E2"/>
        </w:rPr>
        <w:t xml:space="preserve"> </w:t>
      </w:r>
      <w:r w:rsidRPr="00974461">
        <w:rPr>
          <w:color w:val="000000"/>
        </w:rPr>
        <w:t>grāmatvedības uzskaites centralizētu izpildi</w:t>
      </w:r>
      <w:r w:rsidRPr="00974461">
        <w:t>.</w:t>
      </w:r>
    </w:p>
    <w:p w:rsidR="00A11643" w:rsidRPr="00974461" w:rsidRDefault="00A11643" w:rsidP="00A02D48">
      <w:pPr>
        <w:pStyle w:val="BodyText"/>
        <w:numPr>
          <w:ilvl w:val="1"/>
          <w:numId w:val="46"/>
        </w:numPr>
        <w:tabs>
          <w:tab w:val="clear" w:pos="1080"/>
          <w:tab w:val="left" w:pos="567"/>
        </w:tabs>
        <w:spacing w:after="0"/>
        <w:ind w:left="567" w:hanging="567"/>
        <w:jc w:val="both"/>
        <w:rPr>
          <w:color w:val="000000"/>
        </w:rPr>
      </w:pPr>
      <w:r>
        <w:rPr>
          <w:color w:val="000000"/>
        </w:rPr>
        <w:t xml:space="preserve">Nodaļa </w:t>
      </w:r>
      <w:r w:rsidRPr="00974461">
        <w:rPr>
          <w:color w:val="000000"/>
        </w:rPr>
        <w:t xml:space="preserve">ir pakļauta </w:t>
      </w:r>
      <w:r>
        <w:rPr>
          <w:color w:val="000000"/>
        </w:rPr>
        <w:t>Finanšu</w:t>
      </w:r>
      <w:r w:rsidRPr="00974461">
        <w:rPr>
          <w:color w:val="000000"/>
        </w:rPr>
        <w:t xml:space="preserve"> departamenta</w:t>
      </w:r>
      <w:r>
        <w:rPr>
          <w:color w:val="000000"/>
        </w:rPr>
        <w:t>m.</w:t>
      </w:r>
    </w:p>
    <w:p w:rsidR="00A11643" w:rsidRDefault="00A11643" w:rsidP="00A02D48">
      <w:pPr>
        <w:pStyle w:val="BodyText"/>
        <w:numPr>
          <w:ilvl w:val="1"/>
          <w:numId w:val="46"/>
        </w:numPr>
        <w:tabs>
          <w:tab w:val="clear" w:pos="1080"/>
          <w:tab w:val="left" w:pos="567"/>
        </w:tabs>
        <w:spacing w:after="0"/>
        <w:ind w:left="567" w:hanging="567"/>
        <w:jc w:val="both"/>
        <w:rPr>
          <w:color w:val="000000"/>
        </w:rPr>
      </w:pPr>
      <w:r w:rsidRPr="00472B19">
        <w:rPr>
          <w:color w:val="000000"/>
        </w:rPr>
        <w:t>Nodaļas struktūru un amata vienību sarakstu apstiprina Dome.</w:t>
      </w:r>
    </w:p>
    <w:p w:rsidR="00A11643" w:rsidRDefault="00A11643" w:rsidP="00A02D48">
      <w:pPr>
        <w:pStyle w:val="BodyText"/>
        <w:numPr>
          <w:ilvl w:val="1"/>
          <w:numId w:val="46"/>
        </w:numPr>
        <w:tabs>
          <w:tab w:val="clear" w:pos="1080"/>
          <w:tab w:val="left" w:pos="567"/>
        </w:tabs>
        <w:spacing w:after="0"/>
        <w:ind w:left="567" w:hanging="567"/>
        <w:jc w:val="both"/>
        <w:rPr>
          <w:color w:val="000000"/>
        </w:rPr>
      </w:pPr>
      <w:r>
        <w:rPr>
          <w:color w:val="000000"/>
        </w:rPr>
        <w:t>N</w:t>
      </w:r>
      <w:r w:rsidRPr="00974461">
        <w:rPr>
          <w:color w:val="000000"/>
        </w:rPr>
        <w:t xml:space="preserve">odaļas darbiniekus pieņem darbā un atbrīvo no darba Jēkabpils pilsētas pašvaldības izpilddirektors </w:t>
      </w:r>
      <w:r>
        <w:rPr>
          <w:color w:val="000000"/>
        </w:rPr>
        <w:t>(turpmāk – Izpilddirektors).</w:t>
      </w:r>
    </w:p>
    <w:p w:rsidR="00A11643" w:rsidRPr="00974461" w:rsidRDefault="00A11643" w:rsidP="00A11643">
      <w:pPr>
        <w:pStyle w:val="BodyText"/>
        <w:tabs>
          <w:tab w:val="left" w:pos="1134"/>
        </w:tabs>
        <w:spacing w:after="0"/>
        <w:jc w:val="both"/>
        <w:rPr>
          <w:color w:val="000000"/>
        </w:rPr>
      </w:pPr>
    </w:p>
    <w:p w:rsidR="00A11643" w:rsidRPr="00974461" w:rsidRDefault="00A11643" w:rsidP="00A11643">
      <w:pPr>
        <w:jc w:val="center"/>
        <w:rPr>
          <w:b/>
          <w:color w:val="000000"/>
        </w:rPr>
      </w:pPr>
      <w:r w:rsidRPr="00974461">
        <w:rPr>
          <w:b/>
          <w:color w:val="000000"/>
        </w:rPr>
        <w:t>II. Nodaļas uzdevumi</w:t>
      </w:r>
    </w:p>
    <w:p w:rsidR="00A11643" w:rsidRPr="00974461" w:rsidRDefault="00A11643" w:rsidP="00A11643">
      <w:pPr>
        <w:jc w:val="center"/>
        <w:rPr>
          <w:color w:val="000000"/>
        </w:rPr>
      </w:pPr>
    </w:p>
    <w:p w:rsidR="00A11643" w:rsidRPr="00974461" w:rsidRDefault="008634DF" w:rsidP="008634DF">
      <w:pPr>
        <w:pStyle w:val="TableContents"/>
        <w:widowControl/>
        <w:suppressLineNumbers w:val="0"/>
        <w:tabs>
          <w:tab w:val="left" w:pos="567"/>
        </w:tabs>
        <w:suppressAutoHyphens w:val="0"/>
        <w:rPr>
          <w:rFonts w:eastAsia="Times New Roman" w:cs="Times New Roman"/>
          <w:color w:val="000000"/>
        </w:rPr>
      </w:pPr>
      <w:r>
        <w:rPr>
          <w:rFonts w:eastAsia="Times New Roman" w:cs="Times New Roman"/>
          <w:color w:val="000000"/>
        </w:rPr>
        <w:t>7.</w:t>
      </w:r>
      <w:r w:rsidR="00A11643">
        <w:rPr>
          <w:rFonts w:eastAsia="Times New Roman" w:cs="Times New Roman"/>
          <w:color w:val="000000"/>
        </w:rPr>
        <w:t>N</w:t>
      </w:r>
      <w:r w:rsidR="00A11643" w:rsidRPr="00974461">
        <w:rPr>
          <w:rFonts w:eastAsia="Times New Roman" w:cs="Times New Roman"/>
          <w:color w:val="000000"/>
        </w:rPr>
        <w:t>odaļas galvenie uzdevumi ir:</w:t>
      </w:r>
    </w:p>
    <w:p w:rsidR="00A11643" w:rsidRPr="008634DF" w:rsidRDefault="00A11643" w:rsidP="005053FA">
      <w:pPr>
        <w:pStyle w:val="ListParagraph"/>
        <w:widowControl/>
        <w:numPr>
          <w:ilvl w:val="1"/>
          <w:numId w:val="30"/>
        </w:numPr>
        <w:tabs>
          <w:tab w:val="left" w:pos="567"/>
        </w:tabs>
        <w:suppressAutoHyphens w:val="0"/>
        <w:ind w:left="360"/>
        <w:jc w:val="both"/>
        <w:rPr>
          <w:rFonts w:eastAsia="Lucida Sans Unicode"/>
          <w:color w:val="000000"/>
        </w:rPr>
      </w:pPr>
      <w:r w:rsidRPr="008634DF">
        <w:rPr>
          <w:color w:val="000000"/>
        </w:rPr>
        <w:t>veikt grāmatvedības uzskaiti un kārtot grāmatvedības reģistrus atbilstoši likumam “Par grāmatvedību” un citiem normatīvajiem aktiem un saskaņā ar apstiprināto lietu nomenklatūru noteiktajā termiņā nodot glabāšanai arhīvā;</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nodrošināt kontu atvēršanu kredītiestādēs un Valsts kasē;</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veikt skaidras un bezskaidras naudas darījumus saskaņā ar normatīvajos aktos noteikto kārtību;</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 xml:space="preserve">izstrādāt Jēkabpils pilsētas pašvaldības </w:t>
      </w:r>
      <w:r w:rsidRPr="00974461">
        <w:rPr>
          <w:rFonts w:eastAsia="Lucida Sans Unicode"/>
          <w:color w:val="000000"/>
        </w:rPr>
        <w:t>normatīvo aktu projektus, kas reglamentē grāmatvedības uzskaiti;</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veikt saimniecisko darījumu iegrāmatošanu atbilstošajos reģistros;</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uzskaitīt materiālās vērtības;</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aprēķināt un izmaksāt darba algas pašvaldības darbiniekiem paredzētajos datumos;</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aprēķināt, ieturēt un pārskaitīt nodokļus</w:t>
      </w:r>
      <w:r>
        <w:rPr>
          <w:color w:val="000000"/>
        </w:rPr>
        <w:t>, nodevas un citus obligātos maksājumus</w:t>
      </w:r>
      <w:r w:rsidRPr="00974461">
        <w:rPr>
          <w:color w:val="000000"/>
        </w:rPr>
        <w:t xml:space="preserve"> normatīvajos aktos noteiktā kārtībā un apmērā;</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rPr>
          <w:color w:val="000000"/>
        </w:rPr>
        <w:t>veikt bilances posteņu inventarizāciju un sagatavot datus materiālo vērtību inventarizācijai;</w:t>
      </w:r>
    </w:p>
    <w:p w:rsidR="00A11643" w:rsidRPr="00974461" w:rsidRDefault="00A11643" w:rsidP="008634DF">
      <w:pPr>
        <w:widowControl/>
        <w:numPr>
          <w:ilvl w:val="1"/>
          <w:numId w:val="30"/>
        </w:numPr>
        <w:tabs>
          <w:tab w:val="left" w:pos="567"/>
        </w:tabs>
        <w:suppressAutoHyphens w:val="0"/>
        <w:ind w:left="567" w:hanging="567"/>
        <w:jc w:val="both"/>
        <w:rPr>
          <w:rFonts w:eastAsia="Lucida Sans Unicode"/>
          <w:color w:val="000000"/>
        </w:rPr>
      </w:pPr>
      <w:r w:rsidRPr="00974461">
        <w:t>nodrošināt Eiropas Savienības finansēto projektu grāmatvedības uzskaiti un maksājumu kontroli</w:t>
      </w:r>
      <w:r>
        <w:t>;</w:t>
      </w:r>
    </w:p>
    <w:p w:rsidR="00A11643" w:rsidRPr="000F24C7"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nodrošināt pašvaldības finanšu informācijas datu uzkrāšanu informācijas sistēmās, to apkopošanu un analīzi;</w:t>
      </w:r>
    </w:p>
    <w:p w:rsidR="00A11643" w:rsidRPr="00974461" w:rsidRDefault="00A11643" w:rsidP="005053FA">
      <w:pPr>
        <w:widowControl/>
        <w:numPr>
          <w:ilvl w:val="1"/>
          <w:numId w:val="30"/>
        </w:numPr>
        <w:tabs>
          <w:tab w:val="left" w:pos="567"/>
          <w:tab w:val="left" w:pos="1418"/>
        </w:tabs>
        <w:suppressAutoHyphens w:val="0"/>
        <w:ind w:left="360"/>
        <w:jc w:val="both"/>
        <w:rPr>
          <w:rFonts w:eastAsia="Lucida Sans Unicode"/>
        </w:rPr>
      </w:pPr>
      <w:r w:rsidRPr="000F24C7">
        <w:rPr>
          <w:rFonts w:eastAsia="Lucida Sans Unicode"/>
        </w:rPr>
        <w:t xml:space="preserve">nodrošināt piešķirtā </w:t>
      </w:r>
      <w:r>
        <w:rPr>
          <w:rFonts w:eastAsia="Lucida Sans Unicode"/>
        </w:rPr>
        <w:t>valsta atbalsta uzskaiti;</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 xml:space="preserve">sniegt informāciju par pašvaldības finanšu resursu izlietojumu domes priekšsēdētājam un </w:t>
      </w:r>
      <w:r>
        <w:t>I</w:t>
      </w:r>
      <w:r w:rsidRPr="00974461">
        <w:t xml:space="preserve">zpilddirektoram un pēc pieprasījuma sagatavot un sniegt analītiskos datus atbilstoši informācijas sistēmu iespējām; </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nodrošināt pašvaldības aizņēmumu un sniegto galvojumu maksājumu izpildi;</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rPr>
          <w:color w:val="000000"/>
        </w:rPr>
        <w:t>sagatavot un sniegt atskaites un pārskatus par finansiāliem darījumiem attiecīgajām organizācijām un institūcijām;</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sagatavot un iesniegt Valsts kasē mēneša pārskatus par pašvaldības budžeta izpildi;</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nodrošināt pašvaldības finanšu (ceturkšņa, gada) pārskatu sagatavošanu Valsts kasei, veikt sagatavoto datu analīzi un informēt domes</w:t>
      </w:r>
      <w:r>
        <w:t xml:space="preserve"> priekšsēdētāju un I</w:t>
      </w:r>
      <w:r w:rsidRPr="00974461">
        <w:t xml:space="preserve">zpilddirektoru par konstatētajām neatbilstībām; </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sag</w:t>
      </w:r>
      <w:r>
        <w:t>atavot un iesniegt informāciju p</w:t>
      </w:r>
      <w:r w:rsidRPr="00974461">
        <w:t>ašvaldības publisko pārskatu sagatavošanai;</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rPr>
          <w:color w:val="000000"/>
        </w:rPr>
        <w:t>līdzdarboties ārējās un iekšējās finanšu revīzijas veikšanas laikā;</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t>pārstāvēt pašvaldību attiecībās ar valsts un pašvaldību iestādēm, institūciju pārstāvjiem, fiziskām un juridiskām personām nodaļas kompetencē esošajos jautājumos;</w:t>
      </w:r>
    </w:p>
    <w:p w:rsidR="00A11643"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974461">
        <w:rPr>
          <w:rFonts w:eastAsia="Lucida Sans Unicode"/>
        </w:rPr>
        <w:t>kompetences ietvaros sniegt atzinumus par</w:t>
      </w:r>
      <w:r>
        <w:rPr>
          <w:rFonts w:eastAsia="Lucida Sans Unicode"/>
        </w:rPr>
        <w:t xml:space="preserve"> citiem pašvaldības dokumentiem;</w:t>
      </w:r>
    </w:p>
    <w:p w:rsidR="00A11643" w:rsidRDefault="00A11643" w:rsidP="008634DF">
      <w:pPr>
        <w:widowControl/>
        <w:numPr>
          <w:ilvl w:val="1"/>
          <w:numId w:val="30"/>
        </w:numPr>
        <w:tabs>
          <w:tab w:val="left" w:pos="567"/>
          <w:tab w:val="left" w:pos="1418"/>
        </w:tabs>
        <w:suppressAutoHyphens w:val="0"/>
        <w:ind w:left="567" w:hanging="567"/>
        <w:jc w:val="both"/>
        <w:rPr>
          <w:rFonts w:eastAsia="Lucida Sans Unicode"/>
        </w:rPr>
      </w:pPr>
      <w:r>
        <w:rPr>
          <w:rFonts w:eastAsia="Lucida Sans Unicode"/>
        </w:rPr>
        <w:t>veikt piešķirtā valsts atbalsta par darbībām, kas nav saistītas ar saimniecisko darbību uzskaiti;</w:t>
      </w:r>
    </w:p>
    <w:p w:rsidR="00A11643" w:rsidRPr="00B449C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B449C1">
        <w:rPr>
          <w:rFonts w:eastAsia="Lucida Sans Unicode"/>
        </w:rPr>
        <w:t>savas kompetences ietvaros sniegt priekšlikumus un atzinumus par normatīvo aktu projektiem, sekot līdzi politikas plānošanas dokumentiem un normatīvo aktu projektiem;</w:t>
      </w:r>
    </w:p>
    <w:p w:rsidR="00A11643" w:rsidRPr="00B449C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B449C1">
        <w:rPr>
          <w:rFonts w:eastAsia="Lucida Sans Unicode"/>
        </w:rPr>
        <w:t>sagatavot budžeta tāmes un dokumentus finansējuma pieprasījumiem no pašvaldības budžeta;</w:t>
      </w:r>
    </w:p>
    <w:p w:rsidR="00A11643" w:rsidRPr="00B449C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B449C1">
        <w:rPr>
          <w:rFonts w:eastAsia="Lucida Sans Unicode"/>
        </w:rPr>
        <w:t>sagatavot domes lēmumu, domes priekšsēdētāja, vietnieku un Izpilddirektora rīkojuma projektus atbilstoši nodaļas kompetencei;</w:t>
      </w:r>
    </w:p>
    <w:p w:rsidR="00A11643" w:rsidRPr="00974461" w:rsidRDefault="00A11643" w:rsidP="008634DF">
      <w:pPr>
        <w:widowControl/>
        <w:numPr>
          <w:ilvl w:val="1"/>
          <w:numId w:val="30"/>
        </w:numPr>
        <w:tabs>
          <w:tab w:val="left" w:pos="567"/>
          <w:tab w:val="left" w:pos="1418"/>
        </w:tabs>
        <w:suppressAutoHyphens w:val="0"/>
        <w:ind w:left="567" w:hanging="567"/>
        <w:jc w:val="both"/>
        <w:rPr>
          <w:rFonts w:eastAsia="Lucida Sans Unicode"/>
        </w:rPr>
      </w:pPr>
      <w:r w:rsidRPr="00B449C1">
        <w:rPr>
          <w:rFonts w:eastAsia="Lucida Sans Unicode"/>
        </w:rPr>
        <w:t>pēc augstākstāvošas amatpersonas uzdevuma sagatavot atbilžu projektus uz iesniegumiem.</w:t>
      </w:r>
    </w:p>
    <w:p w:rsidR="00A11643" w:rsidRPr="00974461" w:rsidRDefault="00A11643" w:rsidP="00A11643">
      <w:pPr>
        <w:jc w:val="center"/>
        <w:rPr>
          <w:color w:val="000000"/>
        </w:rPr>
      </w:pPr>
    </w:p>
    <w:p w:rsidR="00A11643" w:rsidRPr="00974461" w:rsidRDefault="00A11643" w:rsidP="00A11643">
      <w:pPr>
        <w:jc w:val="center"/>
        <w:rPr>
          <w:b/>
          <w:color w:val="000000"/>
        </w:rPr>
      </w:pPr>
      <w:r>
        <w:rPr>
          <w:b/>
          <w:color w:val="000000"/>
        </w:rPr>
        <w:t>III. Nodaļas t</w:t>
      </w:r>
      <w:r w:rsidRPr="00974461">
        <w:rPr>
          <w:b/>
          <w:color w:val="000000"/>
        </w:rPr>
        <w:t>iesības</w:t>
      </w:r>
    </w:p>
    <w:p w:rsidR="00A11643" w:rsidRPr="00974461" w:rsidRDefault="00A11643" w:rsidP="008634DF">
      <w:pPr>
        <w:widowControl/>
        <w:numPr>
          <w:ilvl w:val="0"/>
          <w:numId w:val="30"/>
        </w:numPr>
        <w:tabs>
          <w:tab w:val="left" w:pos="567"/>
        </w:tabs>
        <w:suppressAutoHyphens w:val="0"/>
        <w:ind w:left="567" w:hanging="567"/>
        <w:jc w:val="both"/>
        <w:rPr>
          <w:color w:val="000000"/>
        </w:rPr>
      </w:pPr>
      <w:r>
        <w:rPr>
          <w:color w:val="000000"/>
        </w:rPr>
        <w:lastRenderedPageBreak/>
        <w:t>N</w:t>
      </w:r>
      <w:r w:rsidRPr="00974461">
        <w:rPr>
          <w:color w:val="000000"/>
        </w:rPr>
        <w:t xml:space="preserve">odaļai ir tiesības </w:t>
      </w:r>
      <w:r w:rsidRPr="00974461">
        <w:t>pieprasīt</w:t>
      </w:r>
      <w:r w:rsidRPr="00974461">
        <w:rPr>
          <w:color w:val="8DB3E2"/>
        </w:rPr>
        <w:t xml:space="preserve"> </w:t>
      </w:r>
      <w:r w:rsidRPr="00974461">
        <w:rPr>
          <w:color w:val="000000"/>
        </w:rPr>
        <w:t>un saņemt no visām struktūrvienībām, iestādēm, kapitālsabiedrībām, biedrībām un nodibinājumiem jebkuru grāmatvedības uzdevumu veikšanai nepieciešamo informāciju un dokumentus, kā arī paskaidrojumus no minēto institūciju amatpersonām.</w:t>
      </w:r>
    </w:p>
    <w:p w:rsidR="00A11643" w:rsidRPr="00974461" w:rsidRDefault="00A11643" w:rsidP="008634DF">
      <w:pPr>
        <w:widowControl/>
        <w:numPr>
          <w:ilvl w:val="0"/>
          <w:numId w:val="30"/>
        </w:numPr>
        <w:tabs>
          <w:tab w:val="left" w:pos="567"/>
        </w:tabs>
        <w:suppressAutoHyphens w:val="0"/>
        <w:ind w:left="567" w:hanging="567"/>
        <w:jc w:val="both"/>
        <w:rPr>
          <w:color w:val="000000"/>
        </w:rPr>
      </w:pPr>
      <w:r w:rsidRPr="00974461">
        <w:t xml:space="preserve">Kompetences ietvaros </w:t>
      </w:r>
      <w:r>
        <w:t>N</w:t>
      </w:r>
      <w:r w:rsidRPr="00974461">
        <w:t xml:space="preserve">odaļai ir tiesības dot priekšlikumus apturēt vai atcelt domes lēmumus, priekšsēdētāja rīkojumus un citus dokumentus, ja tie neatbilst normatīvo aktu prasībām. </w:t>
      </w:r>
    </w:p>
    <w:p w:rsidR="00A11643" w:rsidRPr="00974461" w:rsidRDefault="00A11643" w:rsidP="008634DF">
      <w:pPr>
        <w:widowControl/>
        <w:numPr>
          <w:ilvl w:val="0"/>
          <w:numId w:val="30"/>
        </w:numPr>
        <w:tabs>
          <w:tab w:val="left" w:pos="567"/>
        </w:tabs>
        <w:suppressAutoHyphens w:val="0"/>
        <w:ind w:left="567" w:hanging="567"/>
        <w:jc w:val="both"/>
        <w:rPr>
          <w:color w:val="000000"/>
        </w:rPr>
      </w:pPr>
      <w:r w:rsidRPr="00974461">
        <w:t xml:space="preserve">Grāmatvedības nodaļai ir arī tiesības: </w:t>
      </w:r>
    </w:p>
    <w:p w:rsidR="00A11643" w:rsidRPr="00974461" w:rsidRDefault="00A11643" w:rsidP="008634DF">
      <w:pPr>
        <w:widowControl/>
        <w:numPr>
          <w:ilvl w:val="1"/>
          <w:numId w:val="30"/>
        </w:numPr>
        <w:tabs>
          <w:tab w:val="left" w:pos="567"/>
        </w:tabs>
        <w:suppressAutoHyphens w:val="0"/>
        <w:ind w:left="567" w:hanging="567"/>
        <w:jc w:val="both"/>
      </w:pPr>
      <w:r w:rsidRPr="00974461">
        <w:t>atteikties veikt darbības, ja tas var nelabvēlīgi ietekmēt pašvaldības</w:t>
      </w:r>
      <w:r w:rsidRPr="00974461">
        <w:rPr>
          <w:color w:val="8DB3E2"/>
        </w:rPr>
        <w:t xml:space="preserve"> </w:t>
      </w:r>
      <w:r w:rsidRPr="00974461">
        <w:t>darbību un ziņot par to augstākstāvošai amatpersonai;</w:t>
      </w:r>
    </w:p>
    <w:p w:rsidR="00A11643" w:rsidRPr="00974461" w:rsidRDefault="00A11643" w:rsidP="008634DF">
      <w:pPr>
        <w:widowControl/>
        <w:numPr>
          <w:ilvl w:val="1"/>
          <w:numId w:val="30"/>
        </w:numPr>
        <w:tabs>
          <w:tab w:val="left" w:pos="567"/>
        </w:tabs>
        <w:suppressAutoHyphens w:val="0"/>
        <w:ind w:left="567" w:hanging="567"/>
        <w:jc w:val="both"/>
      </w:pPr>
      <w:r w:rsidRPr="00974461">
        <w:t>ierobežot vai pārtraukt pašvaldības iestāžu finansēšanu, kā arī investīciju un citu projektu apmaksu no pašvaldības budžeta, ja nav iesniegti normatīvajos aktos par pašvaldības budžeta līdzekļu finansējuma piešķiršanas kārtību noteiktie dokumenti;</w:t>
      </w:r>
    </w:p>
    <w:p w:rsidR="00A11643" w:rsidRPr="00974461" w:rsidRDefault="00A11643" w:rsidP="008634DF">
      <w:pPr>
        <w:widowControl/>
        <w:numPr>
          <w:ilvl w:val="1"/>
          <w:numId w:val="30"/>
        </w:numPr>
        <w:tabs>
          <w:tab w:val="left" w:pos="567"/>
        </w:tabs>
        <w:suppressAutoHyphens w:val="0"/>
        <w:ind w:left="567" w:hanging="567"/>
        <w:jc w:val="both"/>
      </w:pPr>
      <w:r w:rsidRPr="00974461">
        <w:t>ziņot domes</w:t>
      </w:r>
      <w:r>
        <w:t xml:space="preserve"> priekšsēdētājam I</w:t>
      </w:r>
      <w:r w:rsidRPr="00974461">
        <w:t>zpilddirektoram par konstatētajiem finanšu vadības un uzskaites trūkumiem;</w:t>
      </w:r>
    </w:p>
    <w:p w:rsidR="00A11643" w:rsidRPr="00974461" w:rsidRDefault="00A11643" w:rsidP="008634DF">
      <w:pPr>
        <w:widowControl/>
        <w:numPr>
          <w:ilvl w:val="1"/>
          <w:numId w:val="30"/>
        </w:numPr>
        <w:tabs>
          <w:tab w:val="left" w:pos="567"/>
        </w:tabs>
        <w:suppressAutoHyphens w:val="0"/>
        <w:ind w:left="567" w:hanging="567"/>
        <w:jc w:val="both"/>
      </w:pPr>
      <w:r w:rsidRPr="00974461">
        <w:t>ierosināt veikt auditu pašvaldības iestādēs par grāmatvedības uzskaiti reglamentējošo normatīvo aktu prasību neievērošanu saistībā ar budžeta līdzekļu izlietojumu;</w:t>
      </w:r>
    </w:p>
    <w:p w:rsidR="00A11643" w:rsidRPr="00974461" w:rsidRDefault="00A11643" w:rsidP="008634DF">
      <w:pPr>
        <w:widowControl/>
        <w:numPr>
          <w:ilvl w:val="0"/>
          <w:numId w:val="30"/>
        </w:numPr>
        <w:tabs>
          <w:tab w:val="left" w:pos="567"/>
        </w:tabs>
        <w:suppressAutoHyphens w:val="0"/>
        <w:ind w:left="567" w:hanging="567"/>
        <w:jc w:val="both"/>
      </w:pPr>
      <w:r w:rsidRPr="00974461">
        <w:t>Grāmatvedības nodaļai ir tiesības iesniegt priekšlikumus par naudas līdzekļu racionālu izlietošanu un savas kompetences ietvaros sniegt priekšlikumus pašvaldības darba uzlabošanas jautājumos.</w:t>
      </w:r>
    </w:p>
    <w:p w:rsidR="00A11643" w:rsidRDefault="00A11643" w:rsidP="008634DF">
      <w:pPr>
        <w:widowControl/>
        <w:numPr>
          <w:ilvl w:val="0"/>
          <w:numId w:val="30"/>
        </w:numPr>
        <w:tabs>
          <w:tab w:val="left" w:pos="567"/>
        </w:tabs>
        <w:suppressAutoHyphens w:val="0"/>
        <w:ind w:left="567" w:hanging="567"/>
        <w:jc w:val="both"/>
      </w:pPr>
      <w:r w:rsidRPr="00974461">
        <w:t>Grāmatvedības nodaļai ir tiesības pieprasīt nepieciešamo tehnisko nodrošinājumu darba uzdevumu veikšanai.</w:t>
      </w:r>
    </w:p>
    <w:p w:rsidR="00A11643" w:rsidRPr="00974461" w:rsidRDefault="00A11643" w:rsidP="007D5E7C"/>
    <w:p w:rsidR="00A11643" w:rsidRPr="00974461" w:rsidRDefault="00A11643" w:rsidP="00A11643">
      <w:pPr>
        <w:jc w:val="center"/>
        <w:rPr>
          <w:b/>
        </w:rPr>
      </w:pPr>
      <w:r w:rsidRPr="00974461">
        <w:rPr>
          <w:b/>
        </w:rPr>
        <w:t>IV. Darba organizācija</w:t>
      </w:r>
    </w:p>
    <w:p w:rsidR="00A11643" w:rsidRPr="00974461" w:rsidRDefault="00A11643" w:rsidP="008634DF">
      <w:pPr>
        <w:widowControl/>
        <w:numPr>
          <w:ilvl w:val="0"/>
          <w:numId w:val="30"/>
        </w:numPr>
        <w:tabs>
          <w:tab w:val="left" w:pos="1418"/>
        </w:tabs>
        <w:suppressAutoHyphens w:val="0"/>
        <w:ind w:left="567" w:hanging="567"/>
        <w:jc w:val="both"/>
      </w:pPr>
      <w:r>
        <w:t>N</w:t>
      </w:r>
      <w:r w:rsidRPr="00974461">
        <w:t>odaļas darbu organizē Nodaļas vadītājs – Galven</w:t>
      </w:r>
      <w:r>
        <w:t>ais grāmatvedis</w:t>
      </w:r>
      <w:r w:rsidRPr="00974461">
        <w:t>, kuru pieņem darbā Izpilddirektors. Galven</w:t>
      </w:r>
      <w:r>
        <w:t>ais grāmatvedis ir pakļauts</w:t>
      </w:r>
      <w:r w:rsidRPr="00974461">
        <w:t xml:space="preserve"> </w:t>
      </w:r>
      <w:r>
        <w:t>Finanšu</w:t>
      </w:r>
      <w:r w:rsidRPr="00974461">
        <w:t xml:space="preserve"> departamenta direktoram.</w:t>
      </w:r>
    </w:p>
    <w:p w:rsidR="00A11643" w:rsidRPr="00974461" w:rsidRDefault="00A11643" w:rsidP="008634DF">
      <w:pPr>
        <w:widowControl/>
        <w:numPr>
          <w:ilvl w:val="0"/>
          <w:numId w:val="30"/>
        </w:numPr>
        <w:tabs>
          <w:tab w:val="left" w:pos="1418"/>
        </w:tabs>
        <w:suppressAutoHyphens w:val="0"/>
        <w:ind w:left="567" w:hanging="567"/>
        <w:jc w:val="both"/>
      </w:pPr>
      <w:r>
        <w:t>Nodaļas vadītājs</w:t>
      </w:r>
      <w:r w:rsidRPr="00974461">
        <w:t>:</w:t>
      </w:r>
    </w:p>
    <w:p w:rsidR="00A11643" w:rsidRPr="00974461" w:rsidRDefault="00A11643" w:rsidP="008634DF">
      <w:pPr>
        <w:widowControl/>
        <w:numPr>
          <w:ilvl w:val="1"/>
          <w:numId w:val="30"/>
        </w:numPr>
        <w:tabs>
          <w:tab w:val="left" w:pos="1418"/>
        </w:tabs>
        <w:suppressAutoHyphens w:val="0"/>
        <w:ind w:left="567" w:hanging="567"/>
        <w:jc w:val="both"/>
      </w:pPr>
      <w:r>
        <w:t>ir atbildīgs</w:t>
      </w:r>
      <w:r w:rsidRPr="00974461">
        <w:t xml:space="preserve"> par </w:t>
      </w:r>
      <w:r>
        <w:t>N</w:t>
      </w:r>
      <w:r w:rsidRPr="00974461">
        <w:t>odaļas uzdevumu un domes priekšsēdētāj</w:t>
      </w:r>
      <w:r>
        <w:t>a, priekšsēdētāja vietnieku un I</w:t>
      </w:r>
      <w:r w:rsidRPr="00974461">
        <w:t>zpilddirektora rīkojumu savlaicīgu izpildi;</w:t>
      </w:r>
    </w:p>
    <w:p w:rsidR="00A11643" w:rsidRPr="00974461" w:rsidRDefault="00A11643" w:rsidP="008634DF">
      <w:pPr>
        <w:widowControl/>
        <w:numPr>
          <w:ilvl w:val="1"/>
          <w:numId w:val="30"/>
        </w:numPr>
        <w:tabs>
          <w:tab w:val="left" w:pos="1418"/>
        </w:tabs>
        <w:suppressAutoHyphens w:val="0"/>
        <w:ind w:left="567" w:hanging="567"/>
        <w:jc w:val="both"/>
      </w:pPr>
      <w:r w:rsidRPr="00974461">
        <w:rPr>
          <w:color w:val="000000"/>
        </w:rPr>
        <w:t xml:space="preserve">kā kredītrīkotājs ar otrā paraksta tiesībām paraksta norēķinu dokumentus; </w:t>
      </w:r>
    </w:p>
    <w:p w:rsidR="00A11643" w:rsidRPr="00974461" w:rsidRDefault="00A11643" w:rsidP="008634DF">
      <w:pPr>
        <w:widowControl/>
        <w:numPr>
          <w:ilvl w:val="1"/>
          <w:numId w:val="30"/>
        </w:numPr>
        <w:tabs>
          <w:tab w:val="left" w:pos="1418"/>
        </w:tabs>
        <w:suppressAutoHyphens w:val="0"/>
        <w:ind w:left="567" w:hanging="567"/>
        <w:jc w:val="both"/>
      </w:pPr>
      <w:r w:rsidRPr="00974461">
        <w:rPr>
          <w:color w:val="000000"/>
        </w:rPr>
        <w:t xml:space="preserve">savas kompetences ietvaros dod norādījumus </w:t>
      </w:r>
      <w:r>
        <w:rPr>
          <w:color w:val="000000"/>
        </w:rPr>
        <w:t>N</w:t>
      </w:r>
      <w:r w:rsidRPr="00974461">
        <w:rPr>
          <w:color w:val="000000"/>
        </w:rPr>
        <w:t>odaļas darbiniekiem, kontrolē to izpildi;</w:t>
      </w:r>
    </w:p>
    <w:p w:rsidR="00A11643" w:rsidRDefault="00A11643" w:rsidP="008634DF">
      <w:pPr>
        <w:widowControl/>
        <w:numPr>
          <w:ilvl w:val="1"/>
          <w:numId w:val="30"/>
        </w:numPr>
        <w:tabs>
          <w:tab w:val="left" w:pos="1418"/>
        </w:tabs>
        <w:suppressAutoHyphens w:val="0"/>
        <w:ind w:left="567" w:hanging="567"/>
        <w:jc w:val="both"/>
      </w:pPr>
      <w:r w:rsidRPr="00974461">
        <w:t xml:space="preserve">nodrošina darba disciplīnas ievērošanu </w:t>
      </w:r>
      <w:r>
        <w:t>N</w:t>
      </w:r>
      <w:r w:rsidRPr="00974461">
        <w:t>odaļā;</w:t>
      </w:r>
    </w:p>
    <w:p w:rsidR="00A11643" w:rsidRPr="00974461" w:rsidRDefault="00A11643" w:rsidP="008634DF">
      <w:pPr>
        <w:widowControl/>
        <w:numPr>
          <w:ilvl w:val="1"/>
          <w:numId w:val="30"/>
        </w:numPr>
        <w:tabs>
          <w:tab w:val="left" w:pos="567"/>
        </w:tabs>
        <w:suppressAutoHyphens w:val="0"/>
        <w:ind w:left="567" w:hanging="567"/>
        <w:jc w:val="both"/>
      </w:pPr>
      <w:r w:rsidRPr="00B449C1">
        <w:t>nodrošina darba aizsardzības, darba drošības tehnikas un iekšējās darba kārtības noteikumu ievērošanu Nodaļā;</w:t>
      </w:r>
    </w:p>
    <w:p w:rsidR="00A11643" w:rsidRPr="00974461" w:rsidRDefault="00A11643" w:rsidP="008634DF">
      <w:pPr>
        <w:widowControl/>
        <w:numPr>
          <w:ilvl w:val="1"/>
          <w:numId w:val="30"/>
        </w:numPr>
        <w:tabs>
          <w:tab w:val="left" w:pos="1418"/>
        </w:tabs>
        <w:suppressAutoHyphens w:val="0"/>
        <w:ind w:left="567" w:hanging="567"/>
        <w:jc w:val="both"/>
      </w:pPr>
      <w:r w:rsidRPr="00974461">
        <w:t xml:space="preserve">sekmē </w:t>
      </w:r>
      <w:r>
        <w:t>N</w:t>
      </w:r>
      <w:r w:rsidRPr="00974461">
        <w:t>odaļas darbinieku kvalifikācijas paaugstināšanu;</w:t>
      </w:r>
    </w:p>
    <w:p w:rsidR="00A11643" w:rsidRPr="00974461" w:rsidRDefault="00A11643" w:rsidP="008634DF">
      <w:pPr>
        <w:widowControl/>
        <w:numPr>
          <w:ilvl w:val="1"/>
          <w:numId w:val="30"/>
        </w:numPr>
        <w:tabs>
          <w:tab w:val="left" w:pos="1418"/>
        </w:tabs>
        <w:suppressAutoHyphens w:val="0"/>
        <w:ind w:left="567" w:hanging="567"/>
        <w:jc w:val="both"/>
      </w:pPr>
      <w:r w:rsidRPr="00974461">
        <w:t>atbild par materiālo vērtību saglabāšanu un izlietošanu;</w:t>
      </w:r>
    </w:p>
    <w:p w:rsidR="00A11643" w:rsidRPr="00974461" w:rsidRDefault="00A11643" w:rsidP="008634DF">
      <w:pPr>
        <w:widowControl/>
        <w:numPr>
          <w:ilvl w:val="1"/>
          <w:numId w:val="30"/>
        </w:numPr>
        <w:tabs>
          <w:tab w:val="left" w:pos="1418"/>
        </w:tabs>
        <w:suppressAutoHyphens w:val="0"/>
        <w:ind w:left="567" w:hanging="567"/>
        <w:jc w:val="both"/>
      </w:pPr>
      <w:r w:rsidRPr="00974461">
        <w:t xml:space="preserve">pārstāv </w:t>
      </w:r>
      <w:r>
        <w:t>N</w:t>
      </w:r>
      <w:r w:rsidRPr="00974461">
        <w:t xml:space="preserve">odaļu attiecībās ar citām </w:t>
      </w:r>
      <w:r>
        <w:t>Administrācijas</w:t>
      </w:r>
      <w:r w:rsidRPr="00974461">
        <w:t xml:space="preserve"> struktūrvienībām un iestādēm;</w:t>
      </w:r>
    </w:p>
    <w:p w:rsidR="00A11643" w:rsidRPr="00974461" w:rsidRDefault="00A11643" w:rsidP="008634DF">
      <w:pPr>
        <w:widowControl/>
        <w:numPr>
          <w:ilvl w:val="1"/>
          <w:numId w:val="30"/>
        </w:numPr>
        <w:tabs>
          <w:tab w:val="left" w:pos="1418"/>
        </w:tabs>
        <w:suppressAutoHyphens w:val="0"/>
        <w:ind w:left="567" w:hanging="567"/>
        <w:jc w:val="both"/>
      </w:pPr>
      <w:r w:rsidRPr="00974461">
        <w:t>veic citus amata aprakstā noteiktos pienākumus.</w:t>
      </w:r>
    </w:p>
    <w:p w:rsidR="00A11643" w:rsidRPr="001226F6" w:rsidRDefault="00A11643" w:rsidP="008634DF">
      <w:pPr>
        <w:widowControl/>
        <w:numPr>
          <w:ilvl w:val="0"/>
          <w:numId w:val="30"/>
        </w:numPr>
        <w:tabs>
          <w:tab w:val="left" w:pos="1418"/>
        </w:tabs>
        <w:suppressAutoHyphens w:val="0"/>
        <w:ind w:left="567" w:hanging="567"/>
        <w:jc w:val="both"/>
      </w:pPr>
      <w:r>
        <w:t>Nodaļas vadītāju tā prombūtnes laikā aizvieto Izpilddirektora norīkots darbinieks, kuram aizvietošanas laikā ir visi Nodaļas vadītājam noteiktie pienākumi un tiesības.</w:t>
      </w:r>
    </w:p>
    <w:p w:rsidR="00A11643" w:rsidRPr="00974461" w:rsidRDefault="00A11643" w:rsidP="008634DF">
      <w:pPr>
        <w:widowControl/>
        <w:numPr>
          <w:ilvl w:val="0"/>
          <w:numId w:val="30"/>
        </w:numPr>
        <w:tabs>
          <w:tab w:val="left" w:pos="1418"/>
        </w:tabs>
        <w:suppressAutoHyphens w:val="0"/>
        <w:ind w:left="567" w:hanging="567"/>
        <w:jc w:val="both"/>
      </w:pPr>
      <w:r w:rsidRPr="00974461">
        <w:t>Nodaļas darbinieku un Galvenā grāmatve</w:t>
      </w:r>
      <w:r>
        <w:t>ža</w:t>
      </w:r>
      <w:r w:rsidRPr="00974461">
        <w:t xml:space="preserve"> amata pienākumi ir noteikti amata aprakstos. </w:t>
      </w:r>
    </w:p>
    <w:p w:rsidR="00A11643" w:rsidRPr="00974461" w:rsidRDefault="00A11643" w:rsidP="008634DF">
      <w:pPr>
        <w:widowControl/>
        <w:numPr>
          <w:ilvl w:val="0"/>
          <w:numId w:val="30"/>
        </w:numPr>
        <w:tabs>
          <w:tab w:val="left" w:pos="1418"/>
        </w:tabs>
        <w:suppressAutoHyphens w:val="0"/>
        <w:ind w:left="567" w:hanging="567"/>
        <w:jc w:val="both"/>
      </w:pPr>
      <w:r w:rsidRPr="00974461">
        <w:t>Nodaļa savu darbu koordinē ar Jēkabpils pilsētas pašvaldības struktūrvienībām un citām Jēkabpils pilsētas pašvaldības iestādēm, kapitālsabiedrībām un nevalstiskajām organizācijām.</w:t>
      </w:r>
    </w:p>
    <w:p w:rsidR="005053FA" w:rsidRDefault="005053FA"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9D4B3B" w:rsidRPr="00B32789" w:rsidRDefault="009D4B3B" w:rsidP="009D4B3B">
      <w:pPr>
        <w:jc w:val="right"/>
        <w:rPr>
          <w:rFonts w:eastAsia="Calibri"/>
          <w:b/>
          <w:szCs w:val="28"/>
        </w:rPr>
      </w:pPr>
      <w:r w:rsidRPr="00B32789">
        <w:rPr>
          <w:rFonts w:eastAsia="Calibri"/>
          <w:b/>
          <w:szCs w:val="28"/>
        </w:rPr>
        <w:lastRenderedPageBreak/>
        <w:t>APSTIPRINĀTS</w:t>
      </w:r>
    </w:p>
    <w:p w:rsidR="009D4B3B" w:rsidRDefault="009D4B3B" w:rsidP="009D4B3B">
      <w:pPr>
        <w:jc w:val="right"/>
        <w:rPr>
          <w:rFonts w:eastAsia="Batang"/>
        </w:rPr>
      </w:pPr>
      <w:r>
        <w:rPr>
          <w:rFonts w:eastAsia="Batang"/>
        </w:rPr>
        <w:t>ar Jēkabpils pilsētas domes</w:t>
      </w:r>
    </w:p>
    <w:p w:rsidR="009D4B3B" w:rsidRDefault="009D4B3B" w:rsidP="009D4B3B">
      <w:pPr>
        <w:jc w:val="right"/>
      </w:pPr>
      <w:r>
        <w:t>08.02.2018. lēmumu Nr.53</w:t>
      </w:r>
    </w:p>
    <w:p w:rsidR="009D4B3B" w:rsidRPr="003C1CDD" w:rsidRDefault="009D4B3B" w:rsidP="009D4B3B">
      <w:pPr>
        <w:jc w:val="right"/>
        <w:rPr>
          <w:rFonts w:eastAsia="Lucida Sans Unicode" w:cs="Tahoma"/>
          <w:lang w:eastAsia="lv-LV"/>
        </w:rPr>
      </w:pPr>
      <w:r w:rsidRPr="003C1CDD">
        <w:rPr>
          <w:rFonts w:eastAsia="Lucida Sans Unicode" w:cs="Tahoma"/>
          <w:bCs/>
          <w:szCs w:val="22"/>
          <w:lang w:eastAsia="lv-LV"/>
        </w:rPr>
        <w:t>(protokols Nr.4, 16.§)</w:t>
      </w:r>
    </w:p>
    <w:p w:rsidR="009D4B3B" w:rsidRPr="00B42BB5" w:rsidRDefault="009D4B3B" w:rsidP="009D4B3B">
      <w:pPr>
        <w:jc w:val="right"/>
        <w:rPr>
          <w:rFonts w:eastAsia="Calibri"/>
          <w:szCs w:val="28"/>
        </w:rPr>
      </w:pPr>
    </w:p>
    <w:p w:rsidR="009D4B3B" w:rsidRPr="00B42BB5" w:rsidRDefault="009D4B3B" w:rsidP="009D4B3B">
      <w:pPr>
        <w:keepNext/>
        <w:jc w:val="center"/>
        <w:outlineLvl w:val="0"/>
        <w:rPr>
          <w:b/>
          <w:bCs/>
          <w:kern w:val="32"/>
        </w:rPr>
      </w:pPr>
      <w:r w:rsidRPr="00B42BB5">
        <w:rPr>
          <w:b/>
          <w:bCs/>
          <w:kern w:val="32"/>
        </w:rPr>
        <w:t>KOMUNĀLĀS SAIMNECĪBAS NODAĻAS  REGLAMENTS</w:t>
      </w:r>
    </w:p>
    <w:p w:rsidR="009D4B3B" w:rsidRPr="00B42BB5" w:rsidRDefault="009D4B3B" w:rsidP="009D4B3B">
      <w:pPr>
        <w:keepNext/>
        <w:jc w:val="center"/>
        <w:outlineLvl w:val="0"/>
        <w:rPr>
          <w:b/>
          <w:bCs/>
          <w:kern w:val="32"/>
        </w:rPr>
      </w:pPr>
    </w:p>
    <w:p w:rsidR="009D4B3B" w:rsidRPr="00B42BB5" w:rsidRDefault="009D4B3B" w:rsidP="009D4B3B">
      <w:pPr>
        <w:jc w:val="right"/>
        <w:rPr>
          <w:rFonts w:eastAsia="Lucida Sans Unicode"/>
          <w:i/>
          <w:sz w:val="22"/>
          <w:szCs w:val="22"/>
        </w:rPr>
      </w:pPr>
      <w:r w:rsidRPr="00B42BB5">
        <w:t> </w:t>
      </w:r>
      <w:r w:rsidRPr="00B42BB5">
        <w:rPr>
          <w:rFonts w:eastAsia="Lucida Sans Unicode"/>
          <w:i/>
          <w:sz w:val="22"/>
          <w:szCs w:val="22"/>
        </w:rPr>
        <w:t xml:space="preserve">Izdots saskaņā ar Valsts pārvaldes iekārtas likuma 73.panta </w:t>
      </w:r>
    </w:p>
    <w:p w:rsidR="009D4B3B" w:rsidRPr="00B42BB5" w:rsidRDefault="009D4B3B" w:rsidP="009D4B3B">
      <w:pPr>
        <w:jc w:val="right"/>
        <w:rPr>
          <w:rFonts w:eastAsia="Lucida Sans Unicode"/>
          <w:i/>
          <w:sz w:val="22"/>
          <w:szCs w:val="22"/>
        </w:rPr>
      </w:pPr>
      <w:r w:rsidRPr="00B42BB5">
        <w:rPr>
          <w:rFonts w:eastAsia="Lucida Sans Unicode"/>
          <w:i/>
          <w:sz w:val="22"/>
          <w:szCs w:val="22"/>
        </w:rPr>
        <w:t>pirmās daļas 1.punktu</w:t>
      </w:r>
    </w:p>
    <w:p w:rsidR="009D4B3B" w:rsidRPr="00B42BB5" w:rsidRDefault="009D4B3B" w:rsidP="009D4B3B">
      <w:pPr>
        <w:jc w:val="both"/>
      </w:pPr>
    </w:p>
    <w:p w:rsidR="009D4B3B" w:rsidRPr="000323C3" w:rsidRDefault="009D4B3B" w:rsidP="00A02D48">
      <w:pPr>
        <w:pStyle w:val="ListParagraph"/>
        <w:widowControl/>
        <w:numPr>
          <w:ilvl w:val="0"/>
          <w:numId w:val="94"/>
        </w:numPr>
        <w:suppressAutoHyphens w:val="0"/>
        <w:rPr>
          <w:b/>
        </w:rPr>
      </w:pPr>
      <w:r w:rsidRPr="000323C3">
        <w:rPr>
          <w:b/>
        </w:rPr>
        <w:t>Vispārīgie jautājumi</w:t>
      </w:r>
    </w:p>
    <w:p w:rsidR="009D4B3B" w:rsidRPr="00181504" w:rsidRDefault="009D4B3B" w:rsidP="00A02D48">
      <w:pPr>
        <w:numPr>
          <w:ilvl w:val="1"/>
          <w:numId w:val="93"/>
        </w:numPr>
        <w:jc w:val="both"/>
        <w:rPr>
          <w:rFonts w:eastAsia="Lucida Sans Unicode"/>
          <w:lang w:eastAsia="lv-LV"/>
        </w:rPr>
      </w:pPr>
      <w:r w:rsidRPr="00181504">
        <w:rPr>
          <w:rFonts w:eastAsia="Lucida Sans Unicode"/>
          <w:lang w:eastAsia="lv-LV"/>
        </w:rPr>
        <w:t xml:space="preserve">Reglaments nosaka iestādes „Jēkabpils pilsētas pašvaldība” </w:t>
      </w:r>
      <w:r w:rsidRPr="00B42BB5">
        <w:rPr>
          <w:rFonts w:eastAsia="Lucida Sans Unicode"/>
          <w:lang w:eastAsia="lv-LV"/>
        </w:rPr>
        <w:t>Īpašum</w:t>
      </w:r>
      <w:r>
        <w:rPr>
          <w:rFonts w:eastAsia="Lucida Sans Unicode"/>
          <w:lang w:eastAsia="lv-LV"/>
        </w:rPr>
        <w:t>u</w:t>
      </w:r>
      <w:r w:rsidRPr="00B42BB5">
        <w:rPr>
          <w:rFonts w:eastAsia="Lucida Sans Unicode"/>
          <w:lang w:eastAsia="lv-LV"/>
        </w:rPr>
        <w:t xml:space="preserve"> apsaimniekošanas</w:t>
      </w:r>
      <w:r w:rsidRPr="00181504">
        <w:rPr>
          <w:rFonts w:eastAsia="Lucida Sans Unicode"/>
          <w:lang w:eastAsia="lv-LV"/>
        </w:rPr>
        <w:t xml:space="preserve"> departamenta </w:t>
      </w:r>
      <w:r w:rsidRPr="00B42BB5">
        <w:rPr>
          <w:rFonts w:eastAsia="Lucida Sans Unicode"/>
          <w:lang w:eastAsia="lv-LV"/>
        </w:rPr>
        <w:t>Komunālās saimniecības</w:t>
      </w:r>
      <w:r w:rsidRPr="00181504">
        <w:rPr>
          <w:rFonts w:eastAsia="Lucida Sans Unicode"/>
          <w:lang w:eastAsia="lv-LV"/>
        </w:rPr>
        <w:t xml:space="preserve"> nodaļas uzdevumus, tiesības un darba organizāciju.</w:t>
      </w:r>
    </w:p>
    <w:p w:rsidR="009D4B3B" w:rsidRPr="00181504" w:rsidRDefault="009D4B3B" w:rsidP="00A02D48">
      <w:pPr>
        <w:numPr>
          <w:ilvl w:val="1"/>
          <w:numId w:val="93"/>
        </w:numPr>
        <w:jc w:val="both"/>
        <w:rPr>
          <w:rFonts w:eastAsia="Lucida Sans Unicode"/>
          <w:lang w:eastAsia="lv-LV"/>
        </w:rPr>
      </w:pPr>
      <w:r w:rsidRPr="00B42BB5">
        <w:rPr>
          <w:rFonts w:eastAsia="Lucida Sans Unicode"/>
          <w:lang w:eastAsia="lv-LV"/>
        </w:rPr>
        <w:t xml:space="preserve">Komunālās saimniecības </w:t>
      </w:r>
      <w:r w:rsidRPr="00181504">
        <w:rPr>
          <w:rFonts w:eastAsia="Lucida Sans Unicode"/>
          <w:lang w:eastAsia="lv-LV"/>
        </w:rPr>
        <w:t>nodaļa (turpmāk tekstā – Nodaļa) ir Jēkabpils pilsētas domes (turpmāk – Dome) izveidotās iestādes „Jēkabpils pilsētas pašvaldība” (turpmāk – Administrācija) struktūrvienība, kas tiek uzturēta no pašvaldības budžeta.</w:t>
      </w:r>
    </w:p>
    <w:p w:rsidR="009D4B3B" w:rsidRPr="00181504" w:rsidRDefault="009D4B3B" w:rsidP="00A02D48">
      <w:pPr>
        <w:numPr>
          <w:ilvl w:val="1"/>
          <w:numId w:val="93"/>
        </w:numPr>
        <w:jc w:val="both"/>
        <w:rPr>
          <w:rFonts w:eastAsia="Lucida Sans Unicode"/>
          <w:lang w:eastAsia="lv-LV"/>
        </w:rPr>
      </w:pPr>
      <w:r w:rsidRPr="00181504">
        <w:rPr>
          <w:rFonts w:eastAsia="Lucida Sans Unicode"/>
          <w:lang w:eastAsia="lv-LV"/>
        </w:rPr>
        <w:t>Nodaļu izveido, reorganizē un likvidē Dome.</w:t>
      </w:r>
    </w:p>
    <w:p w:rsidR="009D4B3B" w:rsidRPr="00181504" w:rsidRDefault="009D4B3B" w:rsidP="00A02D48">
      <w:pPr>
        <w:numPr>
          <w:ilvl w:val="1"/>
          <w:numId w:val="93"/>
        </w:numPr>
        <w:jc w:val="both"/>
        <w:rPr>
          <w:rFonts w:eastAsia="Lucida Sans Unicode"/>
          <w:lang w:eastAsia="lv-LV"/>
        </w:rPr>
      </w:pPr>
      <w:r w:rsidRPr="00181504">
        <w:rPr>
          <w:rFonts w:eastAsia="Lucida Sans Unicode"/>
          <w:lang w:eastAsia="lv-LV"/>
        </w:rPr>
        <w:t>Nodaļas struktūru un amata vienību sarakstu apstiprina Dome.</w:t>
      </w:r>
    </w:p>
    <w:p w:rsidR="009D4B3B" w:rsidRPr="00181504" w:rsidRDefault="009D4B3B" w:rsidP="00A02D48">
      <w:pPr>
        <w:numPr>
          <w:ilvl w:val="1"/>
          <w:numId w:val="93"/>
        </w:numPr>
        <w:jc w:val="both"/>
        <w:rPr>
          <w:rFonts w:eastAsia="Lucida Sans Unicode"/>
          <w:lang w:eastAsia="lv-LV"/>
        </w:rPr>
      </w:pPr>
      <w:r w:rsidRPr="00181504">
        <w:rPr>
          <w:rFonts w:eastAsia="Lucida Sans Unicode"/>
          <w:lang w:eastAsia="lv-LV"/>
        </w:rPr>
        <w:t xml:space="preserve">Nodaļa ir pakļauta </w:t>
      </w:r>
      <w:r w:rsidRPr="00B42BB5">
        <w:rPr>
          <w:rFonts w:eastAsia="Lucida Sans Unicode"/>
          <w:lang w:eastAsia="lv-LV"/>
        </w:rPr>
        <w:t>Īpašum</w:t>
      </w:r>
      <w:r>
        <w:rPr>
          <w:rFonts w:eastAsia="Lucida Sans Unicode"/>
          <w:lang w:eastAsia="lv-LV"/>
        </w:rPr>
        <w:t>u</w:t>
      </w:r>
      <w:r w:rsidRPr="00B42BB5">
        <w:rPr>
          <w:rFonts w:eastAsia="Lucida Sans Unicode"/>
          <w:lang w:eastAsia="lv-LV"/>
        </w:rPr>
        <w:t xml:space="preserve"> apsaimniekošanas</w:t>
      </w:r>
      <w:r w:rsidRPr="00181504">
        <w:rPr>
          <w:rFonts w:eastAsia="Lucida Sans Unicode"/>
          <w:lang w:eastAsia="lv-LV"/>
        </w:rPr>
        <w:t xml:space="preserve"> departamentam.</w:t>
      </w:r>
    </w:p>
    <w:p w:rsidR="009D4B3B" w:rsidRPr="00181504" w:rsidRDefault="009D4B3B" w:rsidP="00A02D48">
      <w:pPr>
        <w:numPr>
          <w:ilvl w:val="1"/>
          <w:numId w:val="93"/>
        </w:numPr>
        <w:jc w:val="both"/>
        <w:rPr>
          <w:rFonts w:eastAsia="Lucida Sans Unicode"/>
          <w:lang w:eastAsia="lv-LV"/>
        </w:rPr>
      </w:pPr>
      <w:r w:rsidRPr="00181504">
        <w:rPr>
          <w:rFonts w:eastAsia="Lucida Sans Unicode"/>
          <w:lang w:eastAsia="lv-LV"/>
        </w:rPr>
        <w:t>Nodaļas darbiniekus pieņem darbā un atbrīvo no darba Jēkabpils pilsētas pašvaldības izpilddirektors</w:t>
      </w:r>
      <w:r>
        <w:rPr>
          <w:rFonts w:eastAsia="Lucida Sans Unicode"/>
          <w:lang w:eastAsia="lv-LV"/>
        </w:rPr>
        <w:t xml:space="preserve"> (turpmāk – Izpilddirektors)</w:t>
      </w:r>
      <w:r w:rsidRPr="00181504">
        <w:rPr>
          <w:rFonts w:eastAsia="Lucida Sans Unicode"/>
          <w:lang w:eastAsia="lv-LV"/>
        </w:rPr>
        <w:t>.</w:t>
      </w:r>
    </w:p>
    <w:p w:rsidR="009D4B3B" w:rsidRPr="00B42BB5" w:rsidRDefault="009D4B3B" w:rsidP="009D4B3B">
      <w:pPr>
        <w:jc w:val="both"/>
      </w:pPr>
    </w:p>
    <w:p w:rsidR="009D4B3B" w:rsidRPr="00B42BB5" w:rsidRDefault="009D4B3B" w:rsidP="00A02D48">
      <w:pPr>
        <w:pStyle w:val="ListParagraph"/>
        <w:widowControl/>
        <w:numPr>
          <w:ilvl w:val="0"/>
          <w:numId w:val="94"/>
        </w:numPr>
        <w:suppressAutoHyphens w:val="0"/>
        <w:rPr>
          <w:b/>
        </w:rPr>
      </w:pPr>
      <w:r w:rsidRPr="00B42BB5">
        <w:rPr>
          <w:b/>
        </w:rPr>
        <w:t>Nodaļas uzdevumi</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Nodaļas galvenie uzdevumi ir:</w:t>
      </w:r>
    </w:p>
    <w:p w:rsidR="009D4B3B" w:rsidRPr="005053FA" w:rsidRDefault="009D4B3B" w:rsidP="005053FA">
      <w:pPr>
        <w:pStyle w:val="ListParagraph"/>
        <w:widowControl/>
        <w:numPr>
          <w:ilvl w:val="1"/>
          <w:numId w:val="26"/>
        </w:numPr>
        <w:ind w:left="360"/>
        <w:jc w:val="both"/>
        <w:rPr>
          <w:rFonts w:cs="Tahoma"/>
          <w:bCs/>
          <w:lang w:eastAsia="ar-SA"/>
        </w:rPr>
      </w:pPr>
      <w:r w:rsidRPr="005053FA">
        <w:rPr>
          <w:rFonts w:cs="Tahoma"/>
          <w:bCs/>
          <w:lang w:eastAsia="ar-SA"/>
        </w:rPr>
        <w:t xml:space="preserve">plānot darbus, kas tiek izpildīti par pašvaldības finanšu līdzekļiem, un nodrošināt plānoto darbu izpildi nodaļas kompetences ietvaros; </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rPr>
          <w:rFonts w:cs="Tahoma"/>
          <w:bCs/>
          <w:lang w:eastAsia="ar-SA"/>
        </w:rPr>
        <w:t>sagatavot budžeta tāmes un dokumentus finansējuma pieprasījumiem no pašvaldības budžeta;</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rPr>
          <w:rFonts w:cs="Tahoma"/>
          <w:bCs/>
          <w:lang w:eastAsia="ar-SA"/>
        </w:rPr>
        <w:t>organizēt līgumu slēgšanu nodaļas kompetences ietvaros un sagatavot nepieciešamos dokumentus līgumu noslēgšanai, nodrošināt noslēgto līgumu saistību izpildi;</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t>organizēt iestādes autotransporta uzturēšanu un remontu;</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t xml:space="preserve">iegādāties un izsniegt iestādes darbiniekiem darbam nepieciešamos materiālus, ierīces, iekārtas, mēbeles, mobilos telefonus u.c. preces; </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t>nodrošināt elektroiekārtu un elektroietaišu ekspluatāciju pašvaldības nekustamajos īpašumos un iestādēs;</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t>nodrošināt pašvaldības projektos vai pasākumos iesaistīto personu (turpmāk – nodarbinā</w:t>
      </w:r>
      <w:r>
        <w:t>t</w:t>
      </w:r>
      <w:r w:rsidRPr="00B42BB5">
        <w:t xml:space="preserve">ības projektos iesaistītās personas), </w:t>
      </w:r>
      <w:r>
        <w:t>kuras nodotas pašvaldības rīcībā</w:t>
      </w:r>
      <w:r w:rsidRPr="00B42BB5">
        <w:t xml:space="preserve">, saistībā ar valsts un/vai pašvaldības finansētajām nodarbinātības programmām, darba organizāciju un koordināciju Jēkabpils pilsētas teritorijā; </w:t>
      </w:r>
    </w:p>
    <w:p w:rsidR="009D4B3B" w:rsidRPr="00B42BB5" w:rsidRDefault="009D4B3B" w:rsidP="005053FA">
      <w:pPr>
        <w:pStyle w:val="ListParagraph"/>
        <w:widowControl/>
        <w:numPr>
          <w:ilvl w:val="1"/>
          <w:numId w:val="26"/>
        </w:numPr>
        <w:ind w:left="709" w:hanging="709"/>
        <w:jc w:val="both"/>
        <w:rPr>
          <w:rFonts w:cs="Tahoma"/>
          <w:bCs/>
          <w:lang w:eastAsia="ar-SA"/>
        </w:rPr>
      </w:pPr>
      <w:r w:rsidRPr="00B42BB5">
        <w:t xml:space="preserve">atbilstoši izvirzītajām prasībām veikt nodarbinātības projektos iesaistīto personu uzskaiti un sagatavot nepieciešamās atskaites un citus dokumentus; </w:t>
      </w:r>
    </w:p>
    <w:p w:rsidR="009D4B3B" w:rsidRPr="00590675" w:rsidRDefault="009D4B3B" w:rsidP="005053FA">
      <w:pPr>
        <w:pStyle w:val="ListParagraph"/>
        <w:widowControl/>
        <w:numPr>
          <w:ilvl w:val="1"/>
          <w:numId w:val="26"/>
        </w:numPr>
        <w:ind w:left="709" w:hanging="709"/>
        <w:jc w:val="both"/>
        <w:rPr>
          <w:rFonts w:cs="Tahoma"/>
          <w:bCs/>
          <w:lang w:eastAsia="ar-SA"/>
        </w:rPr>
      </w:pPr>
      <w:r w:rsidRPr="00B42BB5">
        <w:t>iekasē</w:t>
      </w:r>
      <w:r>
        <w:t>t</w:t>
      </w:r>
      <w:r w:rsidRPr="00B42BB5">
        <w:t xml:space="preserve"> nodevas par mājas dzīvnieku turēšanu;</w:t>
      </w:r>
    </w:p>
    <w:p w:rsidR="009D4B3B" w:rsidRDefault="009D4B3B" w:rsidP="005053FA">
      <w:pPr>
        <w:pStyle w:val="ListParagraph"/>
        <w:widowControl/>
        <w:numPr>
          <w:ilvl w:val="1"/>
          <w:numId w:val="26"/>
        </w:numPr>
        <w:ind w:left="709" w:hanging="709"/>
        <w:jc w:val="both"/>
        <w:rPr>
          <w:rFonts w:cs="Tahoma"/>
          <w:bCs/>
          <w:lang w:eastAsia="ar-SA"/>
        </w:rPr>
      </w:pPr>
      <w:r w:rsidRPr="00590675">
        <w:rPr>
          <w:rFonts w:cs="Tahoma"/>
          <w:bCs/>
          <w:lang w:eastAsia="ar-SA"/>
        </w:rPr>
        <w:t>organizēt sabiedriskā transporta pakalpojumus maršrutu tīkla pilsētas nozīme</w:t>
      </w:r>
      <w:r>
        <w:rPr>
          <w:rFonts w:cs="Tahoma"/>
          <w:bCs/>
          <w:lang w:eastAsia="ar-SA"/>
        </w:rPr>
        <w:t>s maršrutos;</w:t>
      </w:r>
    </w:p>
    <w:p w:rsidR="009D4B3B" w:rsidRPr="006C1C70" w:rsidRDefault="009D4B3B" w:rsidP="005053FA">
      <w:pPr>
        <w:pStyle w:val="ListParagraph"/>
        <w:widowControl/>
        <w:numPr>
          <w:ilvl w:val="1"/>
          <w:numId w:val="26"/>
        </w:numPr>
        <w:ind w:left="709" w:hanging="709"/>
        <w:jc w:val="both"/>
        <w:rPr>
          <w:rFonts w:cs="Tahoma"/>
          <w:bCs/>
          <w:lang w:eastAsia="ar-SA"/>
        </w:rPr>
      </w:pPr>
      <w:r w:rsidRPr="006C1C70">
        <w:rPr>
          <w:rFonts w:cs="Tahoma"/>
          <w:bCs/>
          <w:lang w:eastAsia="ar-SA"/>
        </w:rPr>
        <w:t>realizēt plānoto zaļās zonas veidošanu un uzturēšanu pašvaldības nekustamajos īpašumos;</w:t>
      </w:r>
    </w:p>
    <w:p w:rsidR="009D4B3B" w:rsidRDefault="009D4B3B" w:rsidP="005053FA">
      <w:pPr>
        <w:pStyle w:val="ListParagraph"/>
        <w:widowControl/>
        <w:numPr>
          <w:ilvl w:val="1"/>
          <w:numId w:val="26"/>
        </w:numPr>
        <w:ind w:left="709" w:hanging="709"/>
        <w:jc w:val="both"/>
        <w:rPr>
          <w:rFonts w:cs="Tahoma"/>
          <w:bCs/>
          <w:lang w:eastAsia="ar-SA"/>
        </w:rPr>
      </w:pPr>
      <w:r w:rsidRPr="006C1C70">
        <w:rPr>
          <w:rFonts w:cs="Tahoma"/>
          <w:bCs/>
          <w:lang w:eastAsia="ar-SA"/>
        </w:rPr>
        <w:t>realizēt plānoto koku apsaimniekošanu un ciršanu pašvaldības nekustamajos īpašumos.</w:t>
      </w:r>
      <w:r>
        <w:rPr>
          <w:rFonts w:cs="Tahoma"/>
          <w:bCs/>
          <w:lang w:eastAsia="ar-SA"/>
        </w:rPr>
        <w:t>;</w:t>
      </w:r>
    </w:p>
    <w:p w:rsidR="009D4B3B" w:rsidRPr="006C1C70" w:rsidRDefault="009D4B3B" w:rsidP="005053FA">
      <w:pPr>
        <w:pStyle w:val="ListParagraph"/>
        <w:widowControl/>
        <w:numPr>
          <w:ilvl w:val="1"/>
          <w:numId w:val="26"/>
        </w:numPr>
        <w:ind w:left="709" w:hanging="709"/>
        <w:jc w:val="both"/>
        <w:rPr>
          <w:rFonts w:cs="Tahoma"/>
          <w:bCs/>
          <w:lang w:eastAsia="ar-SA"/>
        </w:rPr>
      </w:pPr>
      <w:r w:rsidRPr="006C1C70">
        <w:rPr>
          <w:rFonts w:cs="Tahoma"/>
          <w:bCs/>
          <w:lang w:eastAsia="ar-SA"/>
        </w:rPr>
        <w:t>sagatavot domes lēmumu, domes priekšsēdētāja, vietnieku un Izpilddirektora rīkojuma projektus atbilstoši nodaļas kompetencei;</w:t>
      </w:r>
    </w:p>
    <w:p w:rsidR="009D4B3B" w:rsidRDefault="009D4B3B" w:rsidP="005053FA">
      <w:pPr>
        <w:pStyle w:val="ListParagraph"/>
        <w:widowControl/>
        <w:numPr>
          <w:ilvl w:val="1"/>
          <w:numId w:val="26"/>
        </w:numPr>
        <w:ind w:left="709" w:hanging="709"/>
        <w:jc w:val="both"/>
        <w:rPr>
          <w:rFonts w:cs="Tahoma"/>
          <w:bCs/>
          <w:lang w:eastAsia="ar-SA"/>
        </w:rPr>
      </w:pPr>
      <w:r w:rsidRPr="006C1C70">
        <w:rPr>
          <w:rFonts w:cs="Tahoma"/>
          <w:bCs/>
          <w:lang w:eastAsia="ar-SA"/>
        </w:rPr>
        <w:t>pēc augstākstāvošas amatpersonas uzdevuma sagatavot at</w:t>
      </w:r>
      <w:r>
        <w:rPr>
          <w:rFonts w:cs="Tahoma"/>
          <w:bCs/>
          <w:lang w:eastAsia="ar-SA"/>
        </w:rPr>
        <w:t>bilžu projektus uz iesniegumiem;</w:t>
      </w:r>
    </w:p>
    <w:p w:rsidR="009D4B3B" w:rsidRPr="006C1C70" w:rsidRDefault="009D4B3B" w:rsidP="005053FA">
      <w:pPr>
        <w:pStyle w:val="ListParagraph"/>
        <w:widowControl/>
        <w:numPr>
          <w:ilvl w:val="1"/>
          <w:numId w:val="26"/>
        </w:numPr>
        <w:ind w:left="709" w:hanging="709"/>
        <w:jc w:val="both"/>
        <w:rPr>
          <w:rFonts w:cs="Tahoma"/>
          <w:bCs/>
          <w:lang w:eastAsia="ar-SA"/>
        </w:rPr>
      </w:pPr>
      <w:r w:rsidRPr="006C1C70">
        <w:rPr>
          <w:rFonts w:cs="Tahoma"/>
          <w:bCs/>
          <w:lang w:eastAsia="ar-SA"/>
        </w:rPr>
        <w:lastRenderedPageBreak/>
        <w:t>savas kompetences ietvaros sniegt priekšlikumus un atzinumus par normatīvo aktu projektiem, sekot līdzi politikas plānošanas dokumenti</w:t>
      </w:r>
      <w:r>
        <w:rPr>
          <w:rFonts w:cs="Tahoma"/>
          <w:bCs/>
          <w:lang w:eastAsia="ar-SA"/>
        </w:rPr>
        <w:t>em un normatīvo aktu projektiem.</w:t>
      </w:r>
    </w:p>
    <w:p w:rsidR="009D4B3B" w:rsidRDefault="009D4B3B" w:rsidP="009D4B3B">
      <w:pPr>
        <w:jc w:val="both"/>
      </w:pPr>
    </w:p>
    <w:p w:rsidR="009D4B3B" w:rsidRPr="00B42BB5" w:rsidRDefault="009D4B3B" w:rsidP="009D4B3B">
      <w:pPr>
        <w:jc w:val="center"/>
        <w:rPr>
          <w:b/>
        </w:rPr>
      </w:pPr>
      <w:r w:rsidRPr="00B42BB5">
        <w:rPr>
          <w:b/>
        </w:rPr>
        <w:t xml:space="preserve">III. </w:t>
      </w:r>
      <w:r>
        <w:rPr>
          <w:b/>
        </w:rPr>
        <w:t>Nodaļas t</w:t>
      </w:r>
      <w:r w:rsidRPr="00B42BB5">
        <w:rPr>
          <w:b/>
        </w:rPr>
        <w:t>iesības</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Nodaļai ir tiesības pieprasīt un saņemt visus nepieciešamos dokumentus no Administrācijas darbiniekiem, pašvaldības kapitālsabiedrībām un iestādēm, kā arī no sadarbības partneriem, kas nepieciešami lietas pilnīgai izskatīšanai.</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Nodaļai ir tiesības dot priekšlikumus apturēt vai atcelt Domes lēmumus, priekšsēdētāja rīkojumus un citus dokumentus, ja tie neatbilst normatīvo aktu prasībām.</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Nodaļai ir tiesības atteikties veikt darbības, ja tas var nelabvēlīgi ietekmēt pašvaldības darbību un ziņot par to augstākstāvošai amatpersonai.</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Pieprasīt nepieciešamo tehnisko nodrošinājumu darba uzdevumu veikšanai.</w:t>
      </w:r>
    </w:p>
    <w:p w:rsidR="009D4B3B" w:rsidRPr="00B42BB5" w:rsidRDefault="009D4B3B" w:rsidP="00A02D48">
      <w:pPr>
        <w:pStyle w:val="ListParagraph"/>
        <w:widowControl/>
        <w:numPr>
          <w:ilvl w:val="1"/>
          <w:numId w:val="93"/>
        </w:numPr>
        <w:tabs>
          <w:tab w:val="clear" w:pos="720"/>
          <w:tab w:val="left" w:pos="709"/>
        </w:tabs>
        <w:suppressAutoHyphens w:val="0"/>
        <w:jc w:val="both"/>
      </w:pPr>
      <w:r w:rsidRPr="00B42BB5">
        <w:t>Nodaļai ir tiesības nepieņemt dokumentus izskatīšanai, ja netiek ievērotas normatīvajos aktos noteiktās prasības.</w:t>
      </w:r>
    </w:p>
    <w:p w:rsidR="009D4B3B" w:rsidRPr="00B42BB5" w:rsidRDefault="009D4B3B" w:rsidP="009D4B3B">
      <w:pPr>
        <w:jc w:val="center"/>
      </w:pPr>
    </w:p>
    <w:p w:rsidR="009D4B3B" w:rsidRPr="00B42BB5" w:rsidRDefault="009D4B3B" w:rsidP="009D4B3B">
      <w:pPr>
        <w:jc w:val="center"/>
        <w:rPr>
          <w:b/>
        </w:rPr>
      </w:pPr>
      <w:r w:rsidRPr="00B42BB5">
        <w:rPr>
          <w:b/>
        </w:rPr>
        <w:t>IV. Darba organizācija</w:t>
      </w:r>
    </w:p>
    <w:p w:rsidR="009D4B3B" w:rsidRPr="00B42BB5" w:rsidRDefault="009D4B3B" w:rsidP="00A02D48">
      <w:pPr>
        <w:pStyle w:val="ListParagraph"/>
        <w:widowControl/>
        <w:numPr>
          <w:ilvl w:val="1"/>
          <w:numId w:val="93"/>
        </w:numPr>
        <w:tabs>
          <w:tab w:val="left" w:pos="1134"/>
        </w:tabs>
        <w:suppressAutoHyphens w:val="0"/>
        <w:jc w:val="both"/>
      </w:pPr>
      <w:r w:rsidRPr="00B42BB5">
        <w:t>Nodaļas darbu organizē Nodaļas vadītājs, kuru pieņem darbā Izpilddirektors. Nodaļas vadītājs ir pakļauts Īpašumu apsaimniekošanas departamenta direktoram</w:t>
      </w:r>
      <w:r w:rsidRPr="00B42BB5">
        <w:rPr>
          <w:i/>
        </w:rPr>
        <w:t>.</w:t>
      </w:r>
    </w:p>
    <w:p w:rsidR="009D4B3B" w:rsidRPr="00B42BB5" w:rsidRDefault="009D4B3B" w:rsidP="00A02D48">
      <w:pPr>
        <w:pStyle w:val="ListParagraph"/>
        <w:widowControl/>
        <w:numPr>
          <w:ilvl w:val="1"/>
          <w:numId w:val="93"/>
        </w:numPr>
        <w:tabs>
          <w:tab w:val="left" w:pos="1134"/>
        </w:tabs>
        <w:suppressAutoHyphens w:val="0"/>
        <w:jc w:val="both"/>
      </w:pPr>
      <w:r w:rsidRPr="00B42BB5">
        <w:t>Nodaļas vadītājs:</w:t>
      </w:r>
    </w:p>
    <w:p w:rsidR="009D4B3B" w:rsidRPr="00B42BB5" w:rsidRDefault="005053FA" w:rsidP="005053FA">
      <w:pPr>
        <w:pStyle w:val="ListParagraph"/>
        <w:widowControl/>
        <w:numPr>
          <w:ilvl w:val="1"/>
          <w:numId w:val="100"/>
        </w:numPr>
        <w:tabs>
          <w:tab w:val="left" w:pos="1134"/>
        </w:tabs>
        <w:suppressAutoHyphens w:val="0"/>
        <w:jc w:val="both"/>
      </w:pPr>
      <w:r>
        <w:t xml:space="preserve"> </w:t>
      </w:r>
      <w:r w:rsidR="009D4B3B" w:rsidRPr="00B42BB5">
        <w:t>atbild par Nodaļas noteikto uzdevumu un pienākumu izpildi;</w:t>
      </w:r>
    </w:p>
    <w:p w:rsidR="009D4B3B" w:rsidRPr="00B42BB5" w:rsidRDefault="009D4B3B" w:rsidP="005053FA">
      <w:pPr>
        <w:pStyle w:val="ListParagraph"/>
        <w:widowControl/>
        <w:numPr>
          <w:ilvl w:val="1"/>
          <w:numId w:val="100"/>
        </w:numPr>
        <w:tabs>
          <w:tab w:val="left" w:pos="1134"/>
        </w:tabs>
        <w:suppressAutoHyphens w:val="0"/>
        <w:jc w:val="both"/>
      </w:pPr>
      <w:r w:rsidRPr="00B42BB5">
        <w:t>savas kompetences ietvaros dod norādījumus Nodaļas darbiniekiem, kontrolē to izpildi;</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nodrošina darba disciplīnas ievērošanu Nodaļā;</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nodrošina darba aizsardzības, darba drošības tehnikas un iekšējās darba kārtības noteikumu ievērošanu Nodaļā;</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veicina Nodaļas darbinieku kvalifikācijas paaugstināšanu;</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atbild par dokumentu saglabāšanu un nodošanu arhīvā;</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pārstāv Nodaļu attiecībās ar citām pašvaldības struktūrvienībām;</w:t>
      </w:r>
    </w:p>
    <w:p w:rsidR="009D4B3B" w:rsidRPr="00B42BB5" w:rsidRDefault="009D4B3B" w:rsidP="005053FA">
      <w:pPr>
        <w:pStyle w:val="ListParagraph"/>
        <w:widowControl/>
        <w:numPr>
          <w:ilvl w:val="1"/>
          <w:numId w:val="100"/>
        </w:numPr>
        <w:tabs>
          <w:tab w:val="left" w:pos="1134"/>
        </w:tabs>
        <w:suppressAutoHyphens w:val="0"/>
        <w:ind w:left="709" w:hanging="709"/>
        <w:jc w:val="both"/>
      </w:pPr>
      <w:r w:rsidRPr="00B42BB5">
        <w:t>veic citus amata aprakstā noteiktos pienākumus.</w:t>
      </w:r>
    </w:p>
    <w:p w:rsidR="009D4B3B" w:rsidRPr="00B42BB5" w:rsidRDefault="009D4B3B" w:rsidP="005053FA">
      <w:pPr>
        <w:pStyle w:val="ListParagraph"/>
        <w:widowControl/>
        <w:numPr>
          <w:ilvl w:val="0"/>
          <w:numId w:val="100"/>
        </w:numPr>
        <w:tabs>
          <w:tab w:val="left" w:pos="1134"/>
        </w:tabs>
        <w:suppressAutoHyphens w:val="0"/>
        <w:ind w:left="567" w:hanging="567"/>
        <w:jc w:val="both"/>
      </w:pPr>
      <w:r w:rsidRPr="00B42BB5">
        <w:t xml:space="preserve">Nodaļas vadītāju tā prombūtnes laikā aizvieto Izpilddirektora norīkots darbinieks, kuram aizvietošanas laikā ir visi Nodaļas vadītājam noteiktie pienākumi un tiesības. </w:t>
      </w:r>
    </w:p>
    <w:p w:rsidR="009D4B3B" w:rsidRPr="00B42BB5" w:rsidRDefault="009D4B3B" w:rsidP="005053FA">
      <w:pPr>
        <w:pStyle w:val="ListParagraph"/>
        <w:widowControl/>
        <w:numPr>
          <w:ilvl w:val="0"/>
          <w:numId w:val="100"/>
        </w:numPr>
        <w:tabs>
          <w:tab w:val="left" w:pos="1134"/>
        </w:tabs>
        <w:suppressAutoHyphens w:val="0"/>
        <w:ind w:left="567" w:hanging="567"/>
        <w:jc w:val="both"/>
      </w:pPr>
      <w:r w:rsidRPr="00B42BB5">
        <w:t>Nodaļas vadītāja un Nodaļas darbinieku amata pienākumi ir noteikti amata aprakstos.</w:t>
      </w:r>
    </w:p>
    <w:p w:rsidR="009D4B3B" w:rsidRPr="00B42BB5" w:rsidRDefault="009D4B3B" w:rsidP="009D4B3B">
      <w:pPr>
        <w:pStyle w:val="ListParagraph"/>
        <w:widowControl/>
        <w:numPr>
          <w:ilvl w:val="0"/>
          <w:numId w:val="100"/>
        </w:numPr>
        <w:tabs>
          <w:tab w:val="left" w:pos="1134"/>
        </w:tabs>
        <w:suppressAutoHyphens w:val="0"/>
        <w:ind w:left="567" w:hanging="567"/>
        <w:jc w:val="both"/>
      </w:pPr>
      <w:r w:rsidRPr="00B42BB5">
        <w:t>Nodaļa savu darbu koordinē ar Jēkabpils pilsētas pašvaldības struktūrvienībām un citām p</w:t>
      </w:r>
      <w:r w:rsidR="005053FA">
        <w:t>ilsētas un valsts organizācijām.</w:t>
      </w:r>
    </w:p>
    <w:p w:rsidR="009D4B3B" w:rsidRPr="00B42BB5" w:rsidRDefault="009D4B3B" w:rsidP="009D4B3B">
      <w:pPr>
        <w:tabs>
          <w:tab w:val="left" w:pos="1134"/>
        </w:tabs>
        <w:jc w:val="both"/>
      </w:pPr>
    </w:p>
    <w:p w:rsidR="009D4B3B" w:rsidRDefault="009D4B3B" w:rsidP="00A11643"/>
    <w:p w:rsidR="00A11643" w:rsidRPr="00B32789" w:rsidRDefault="00A11643" w:rsidP="00A11643">
      <w:pPr>
        <w:jc w:val="right"/>
        <w:rPr>
          <w:rFonts w:eastAsia="Calibri"/>
          <w:b/>
          <w:szCs w:val="28"/>
        </w:rPr>
      </w:pPr>
      <w:r w:rsidRPr="00B32789">
        <w:rPr>
          <w:rFonts w:eastAsia="Calibri"/>
          <w:b/>
          <w:szCs w:val="28"/>
        </w:rPr>
        <w:t>APSTIPRINĀTS</w:t>
      </w:r>
    </w:p>
    <w:p w:rsidR="00A11643" w:rsidRDefault="00A11643" w:rsidP="00A11643">
      <w:pPr>
        <w:jc w:val="right"/>
        <w:rPr>
          <w:rFonts w:eastAsia="Batang"/>
        </w:rPr>
      </w:pPr>
      <w:r>
        <w:rPr>
          <w:rFonts w:eastAsia="Batang"/>
        </w:rPr>
        <w:t>ar Jēkabpils pilsētas domes</w:t>
      </w:r>
    </w:p>
    <w:p w:rsidR="00A11643" w:rsidRDefault="00A11643" w:rsidP="00A11643">
      <w:pPr>
        <w:jc w:val="right"/>
      </w:pPr>
      <w:r>
        <w:t>08.02.2018. lēmumu Nr.53</w:t>
      </w:r>
    </w:p>
    <w:p w:rsidR="00A11643" w:rsidRPr="00F9475D" w:rsidRDefault="00A11643" w:rsidP="00A11643">
      <w:pPr>
        <w:jc w:val="right"/>
        <w:rPr>
          <w:rFonts w:eastAsia="Lucida Sans Unicode" w:cs="Tahoma"/>
          <w:lang w:eastAsia="lv-LV"/>
        </w:rPr>
      </w:pPr>
      <w:r w:rsidRPr="00F9475D">
        <w:rPr>
          <w:rFonts w:eastAsia="Lucida Sans Unicode" w:cs="Tahoma"/>
          <w:bCs/>
          <w:szCs w:val="22"/>
          <w:lang w:eastAsia="lv-LV"/>
        </w:rPr>
        <w:t>(protokols Nr.4, 16.§)</w:t>
      </w:r>
    </w:p>
    <w:p w:rsidR="00A11643" w:rsidRDefault="00A11643" w:rsidP="00A11643">
      <w:pPr>
        <w:jc w:val="right"/>
      </w:pPr>
    </w:p>
    <w:p w:rsidR="00A11643" w:rsidRPr="0096698F" w:rsidRDefault="00A11643" w:rsidP="00A11643">
      <w:pPr>
        <w:jc w:val="right"/>
        <w:rPr>
          <w:rFonts w:eastAsia="Calibri"/>
          <w:szCs w:val="28"/>
        </w:rPr>
      </w:pPr>
    </w:p>
    <w:p w:rsidR="00A11643" w:rsidRDefault="00A11643" w:rsidP="00A11643">
      <w:pPr>
        <w:keepNext/>
        <w:jc w:val="center"/>
        <w:outlineLvl w:val="0"/>
        <w:rPr>
          <w:b/>
          <w:bCs/>
          <w:kern w:val="32"/>
        </w:rPr>
      </w:pPr>
      <w:r w:rsidRPr="0096698F">
        <w:rPr>
          <w:b/>
          <w:bCs/>
          <w:kern w:val="32"/>
        </w:rPr>
        <w:t>JURIDISKĀ</w:t>
      </w:r>
      <w:r>
        <w:rPr>
          <w:b/>
          <w:bCs/>
          <w:kern w:val="32"/>
        </w:rPr>
        <w:t xml:space="preserve"> DEPARTAMENTA </w:t>
      </w:r>
      <w:r w:rsidRPr="0096698F">
        <w:rPr>
          <w:b/>
          <w:bCs/>
          <w:kern w:val="32"/>
        </w:rPr>
        <w:t>REGLAMENTS</w:t>
      </w:r>
    </w:p>
    <w:p w:rsidR="00A11643" w:rsidRPr="0096698F" w:rsidRDefault="00A11643" w:rsidP="00A11643">
      <w:pPr>
        <w:keepNext/>
        <w:jc w:val="center"/>
        <w:outlineLvl w:val="0"/>
        <w:rPr>
          <w:b/>
          <w:bCs/>
          <w:kern w:val="32"/>
        </w:rPr>
      </w:pPr>
    </w:p>
    <w:p w:rsidR="00A11643" w:rsidRPr="0012799F" w:rsidRDefault="00A11643" w:rsidP="00A11643">
      <w:pPr>
        <w:jc w:val="right"/>
        <w:rPr>
          <w:rFonts w:eastAsia="Lucida Sans Unicode"/>
          <w:i/>
          <w:sz w:val="22"/>
          <w:szCs w:val="22"/>
        </w:rPr>
      </w:pPr>
      <w:r w:rsidRPr="0096698F">
        <w:t> </w:t>
      </w:r>
      <w:r w:rsidRPr="0012799F">
        <w:rPr>
          <w:rFonts w:eastAsia="Lucida Sans Unicode"/>
          <w:i/>
          <w:sz w:val="22"/>
          <w:szCs w:val="22"/>
        </w:rPr>
        <w:t xml:space="preserve">Izdots saskaņā ar Valsts pārvaldes iekārtas likuma 73.panta </w:t>
      </w:r>
    </w:p>
    <w:p w:rsidR="00A11643" w:rsidRPr="0012799F" w:rsidRDefault="00A11643" w:rsidP="00A11643">
      <w:pPr>
        <w:jc w:val="right"/>
        <w:rPr>
          <w:rFonts w:eastAsia="Lucida Sans Unicode"/>
          <w:i/>
          <w:sz w:val="22"/>
          <w:szCs w:val="22"/>
        </w:rPr>
      </w:pPr>
      <w:r>
        <w:rPr>
          <w:rFonts w:eastAsia="Lucida Sans Unicode"/>
          <w:i/>
          <w:sz w:val="22"/>
          <w:szCs w:val="22"/>
        </w:rPr>
        <w:t>pirmās daļas 1.punktu</w:t>
      </w:r>
    </w:p>
    <w:p w:rsidR="00A11643" w:rsidRPr="0096698F" w:rsidRDefault="00A11643" w:rsidP="00A11643">
      <w:pPr>
        <w:jc w:val="both"/>
      </w:pPr>
    </w:p>
    <w:p w:rsidR="00A11643" w:rsidRPr="008F0CB4" w:rsidRDefault="00A11643" w:rsidP="00A02D48">
      <w:pPr>
        <w:pStyle w:val="ListParagraph"/>
        <w:widowControl/>
        <w:numPr>
          <w:ilvl w:val="0"/>
          <w:numId w:val="80"/>
        </w:numPr>
        <w:suppressAutoHyphens w:val="0"/>
        <w:rPr>
          <w:b/>
        </w:rPr>
      </w:pPr>
      <w:r w:rsidRPr="008F0CB4">
        <w:rPr>
          <w:b/>
        </w:rPr>
        <w:t>Vispārīgie jautājumi</w:t>
      </w:r>
    </w:p>
    <w:p w:rsidR="00A11643" w:rsidRDefault="007D5E7C" w:rsidP="007D5E7C">
      <w:pPr>
        <w:widowControl/>
        <w:suppressAutoHyphens w:val="0"/>
        <w:jc w:val="both"/>
      </w:pPr>
      <w:r>
        <w:t>1.</w:t>
      </w:r>
      <w:r w:rsidR="00A11643">
        <w:t>R</w:t>
      </w:r>
      <w:r w:rsidR="00A11643" w:rsidRPr="00EE521A">
        <w:t xml:space="preserve">eglaments nosaka iestādes „Jēkabpils pilsētas pašvaldība” </w:t>
      </w:r>
      <w:r w:rsidR="00A11643">
        <w:t>Juridiskā departamenta</w:t>
      </w:r>
      <w:r w:rsidR="00A11643" w:rsidRPr="00EE521A">
        <w:t xml:space="preserve"> (turpmāk – </w:t>
      </w:r>
      <w:r w:rsidR="00A11643">
        <w:t>Departaments</w:t>
      </w:r>
      <w:r w:rsidR="00A11643" w:rsidRPr="00EE521A">
        <w:t xml:space="preserve">) uzdevumus, tiesības un darba </w:t>
      </w:r>
      <w:proofErr w:type="spellStart"/>
      <w:r w:rsidR="00A11643" w:rsidRPr="00EE521A">
        <w:t>organizāciju.</w:t>
      </w:r>
      <w:r w:rsidR="00A11643" w:rsidRPr="003827F8">
        <w:t>Departaments</w:t>
      </w:r>
      <w:proofErr w:type="spellEnd"/>
      <w:r w:rsidR="00A11643" w:rsidRPr="003827F8">
        <w:t xml:space="preserve"> ir Jēkabpils pilsētas domes (turpmāk – Dome) izveidotās iestādes „Jēkabpils pilsētas pašvaldība” (turpmāk – Administrācija) struktūrvienība, kas tiek uzturēta no pašvaldības budžeta</w:t>
      </w:r>
      <w:r w:rsidR="00A11643">
        <w:t>.</w:t>
      </w:r>
    </w:p>
    <w:p w:rsidR="00A11643" w:rsidRDefault="00A11643" w:rsidP="00A02D48">
      <w:pPr>
        <w:pStyle w:val="ListParagraph"/>
        <w:widowControl/>
        <w:numPr>
          <w:ilvl w:val="0"/>
          <w:numId w:val="93"/>
        </w:numPr>
        <w:tabs>
          <w:tab w:val="left" w:pos="1134"/>
        </w:tabs>
        <w:suppressAutoHyphens w:val="0"/>
        <w:jc w:val="both"/>
      </w:pPr>
      <w:r w:rsidRPr="003827F8">
        <w:lastRenderedPageBreak/>
        <w:t xml:space="preserve">Departamentu izveido, reorganizē un likvidē </w:t>
      </w:r>
      <w:r>
        <w:t>D</w:t>
      </w:r>
      <w:r w:rsidRPr="003827F8">
        <w:t>ome.</w:t>
      </w:r>
    </w:p>
    <w:p w:rsidR="00A11643" w:rsidRDefault="00A11643" w:rsidP="00A02D48">
      <w:pPr>
        <w:widowControl/>
        <w:numPr>
          <w:ilvl w:val="0"/>
          <w:numId w:val="93"/>
        </w:numPr>
        <w:tabs>
          <w:tab w:val="left" w:pos="1134"/>
        </w:tabs>
        <w:suppressAutoHyphens w:val="0"/>
        <w:ind w:left="709" w:hanging="709"/>
        <w:jc w:val="both"/>
      </w:pPr>
      <w:r w:rsidRPr="003827F8">
        <w:t>Departaments ir pakļau</w:t>
      </w:r>
      <w:r>
        <w:t>t</w:t>
      </w:r>
      <w:r w:rsidRPr="003827F8">
        <w:t>s Jēkabpils pilsētas pašvaldības izpilddirektoram</w:t>
      </w:r>
      <w:r>
        <w:t xml:space="preserve"> (turpmāk – Izpilddirektors)</w:t>
      </w:r>
      <w:r w:rsidRPr="003827F8">
        <w:t>.</w:t>
      </w:r>
    </w:p>
    <w:p w:rsidR="00A11643" w:rsidRDefault="00A11643" w:rsidP="00A02D48">
      <w:pPr>
        <w:widowControl/>
        <w:numPr>
          <w:ilvl w:val="0"/>
          <w:numId w:val="93"/>
        </w:numPr>
        <w:tabs>
          <w:tab w:val="left" w:pos="1134"/>
        </w:tabs>
        <w:suppressAutoHyphens w:val="0"/>
        <w:ind w:left="709" w:hanging="709"/>
        <w:jc w:val="both"/>
      </w:pPr>
      <w:r w:rsidRPr="003827F8">
        <w:t>Departamenta darbiniekus pieņem darbā un atbrīvo no darba Izpilddirektors.</w:t>
      </w:r>
    </w:p>
    <w:p w:rsidR="00A11643" w:rsidRPr="00FD4EBB" w:rsidRDefault="00A11643" w:rsidP="00A02D48">
      <w:pPr>
        <w:widowControl/>
        <w:numPr>
          <w:ilvl w:val="0"/>
          <w:numId w:val="93"/>
        </w:numPr>
        <w:tabs>
          <w:tab w:val="left" w:pos="1134"/>
        </w:tabs>
        <w:suppressAutoHyphens w:val="0"/>
        <w:ind w:left="709" w:hanging="709"/>
        <w:jc w:val="both"/>
      </w:pPr>
      <w:r>
        <w:t>Departamenta struktūru un</w:t>
      </w:r>
      <w:r w:rsidRPr="00FD4EBB">
        <w:t xml:space="preserve"> amata vienību sarakstu apstiprina </w:t>
      </w:r>
      <w:r>
        <w:t>Dome.</w:t>
      </w:r>
    </w:p>
    <w:p w:rsidR="00A11643" w:rsidRPr="003827F8" w:rsidRDefault="00A11643" w:rsidP="00A11643">
      <w:pPr>
        <w:tabs>
          <w:tab w:val="left" w:pos="1134"/>
        </w:tabs>
        <w:ind w:left="709"/>
        <w:jc w:val="both"/>
      </w:pPr>
    </w:p>
    <w:p w:rsidR="00A11643" w:rsidRPr="0096698F" w:rsidRDefault="00A11643" w:rsidP="00A11643">
      <w:pPr>
        <w:jc w:val="both"/>
      </w:pPr>
    </w:p>
    <w:p w:rsidR="00A11643" w:rsidRPr="00613BDC" w:rsidRDefault="00A11643" w:rsidP="00A02D48">
      <w:pPr>
        <w:pStyle w:val="ListParagraph"/>
        <w:widowControl/>
        <w:numPr>
          <w:ilvl w:val="0"/>
          <w:numId w:val="80"/>
        </w:numPr>
        <w:suppressAutoHyphens w:val="0"/>
        <w:rPr>
          <w:b/>
        </w:rPr>
      </w:pPr>
      <w:r w:rsidRPr="00613BDC">
        <w:rPr>
          <w:b/>
        </w:rPr>
        <w:t xml:space="preserve">Departamenta uzdevumi </w:t>
      </w:r>
    </w:p>
    <w:p w:rsidR="00865E4F" w:rsidRDefault="00A11643" w:rsidP="00A02D48">
      <w:pPr>
        <w:widowControl/>
        <w:numPr>
          <w:ilvl w:val="0"/>
          <w:numId w:val="93"/>
        </w:numPr>
        <w:tabs>
          <w:tab w:val="left" w:pos="709"/>
        </w:tabs>
        <w:suppressAutoHyphens w:val="0"/>
        <w:ind w:left="709" w:hanging="709"/>
        <w:jc w:val="both"/>
      </w:pPr>
      <w:r>
        <w:t>Departaments veic šādus uzdevumus:</w:t>
      </w:r>
    </w:p>
    <w:p w:rsidR="00865E4F" w:rsidRDefault="00A11643" w:rsidP="00A02D48">
      <w:pPr>
        <w:pStyle w:val="ListParagraph"/>
        <w:widowControl/>
        <w:numPr>
          <w:ilvl w:val="1"/>
          <w:numId w:val="95"/>
        </w:numPr>
        <w:tabs>
          <w:tab w:val="left" w:pos="709"/>
        </w:tabs>
        <w:suppressAutoHyphens w:val="0"/>
        <w:jc w:val="both"/>
      </w:pPr>
      <w:r w:rsidRPr="00535780">
        <w:t>veic tiesiskuma papildpārbaudi, vīzē vai sniedz atzinumus par Domes normatīvo aktu, lēmumu, Domes priekšsēdētāja vai Izpilddirektora rīkojumu, pašvaldības līgumu, kurus paraksta Domes priekšsēdētājs vai Izpilddirektors, un citu juridiska rakstura dokumentu projektiem, sekojot to atbilstībai normatīvo aktu prasībām;</w:t>
      </w:r>
    </w:p>
    <w:p w:rsidR="005F79FE" w:rsidRPr="005F79FE" w:rsidRDefault="005F79FE" w:rsidP="00A02D48">
      <w:pPr>
        <w:pStyle w:val="ListParagraph"/>
        <w:widowControl/>
        <w:numPr>
          <w:ilvl w:val="1"/>
          <w:numId w:val="95"/>
        </w:numPr>
        <w:tabs>
          <w:tab w:val="left" w:pos="709"/>
        </w:tabs>
        <w:suppressAutoHyphens w:val="0"/>
        <w:jc w:val="both"/>
      </w:pPr>
      <w:r>
        <w:t xml:space="preserve"> </w:t>
      </w:r>
      <w:r w:rsidR="00A11643" w:rsidRPr="00865E4F">
        <w:rPr>
          <w:rFonts w:eastAsia="Lucida Sans Unicode"/>
        </w:rPr>
        <w:t>sniedz domes deputātiem, pašvaldības iestādēm un Administrācijai juridiskas konsultācijas, sniedz atzinumus un skaidrojumus, kas nepieciešami darba jautājumu risināšanai;</w:t>
      </w:r>
    </w:p>
    <w:p w:rsidR="005F79FE" w:rsidRPr="005F79FE" w:rsidRDefault="005F79FE" w:rsidP="00A02D48">
      <w:pPr>
        <w:pStyle w:val="ListParagraph"/>
        <w:widowControl/>
        <w:numPr>
          <w:ilvl w:val="1"/>
          <w:numId w:val="95"/>
        </w:numPr>
        <w:tabs>
          <w:tab w:val="left" w:pos="709"/>
        </w:tabs>
        <w:suppressAutoHyphens w:val="0"/>
        <w:jc w:val="both"/>
      </w:pPr>
      <w:r>
        <w:rPr>
          <w:rFonts w:eastAsia="Lucida Sans Unicode"/>
        </w:rPr>
        <w:t xml:space="preserve"> </w:t>
      </w:r>
      <w:r w:rsidR="00A11643" w:rsidRPr="005F79FE">
        <w:rPr>
          <w:rFonts w:eastAsia="Lucida Sans Unicode"/>
        </w:rPr>
        <w:t>sagatavo pašvaldības normatīvos aktu un līgumu projektus, atbilstoši kompetencei sagatavo domes lēmumu projektus;</w:t>
      </w:r>
    </w:p>
    <w:p w:rsidR="005F79FE" w:rsidRDefault="005F79FE" w:rsidP="00A02D48">
      <w:pPr>
        <w:pStyle w:val="ListParagraph"/>
        <w:widowControl/>
        <w:numPr>
          <w:ilvl w:val="1"/>
          <w:numId w:val="95"/>
        </w:numPr>
        <w:tabs>
          <w:tab w:val="left" w:pos="709"/>
        </w:tabs>
        <w:suppressAutoHyphens w:val="0"/>
        <w:jc w:val="both"/>
      </w:pPr>
      <w:r>
        <w:rPr>
          <w:rFonts w:eastAsia="Lucida Sans Unicode"/>
        </w:rPr>
        <w:t xml:space="preserve"> </w:t>
      </w:r>
      <w:r w:rsidR="00A11643" w:rsidRPr="00794515">
        <w:t>nodrošina iepirkumu organizēšanas un norises kārtību un atbilstību normatīvo aktu prasībām atbilstoši Domes noteiktajai kompetencei;</w:t>
      </w:r>
    </w:p>
    <w:p w:rsidR="005F79FE" w:rsidRPr="005F79FE" w:rsidRDefault="005F79FE" w:rsidP="00A02D48">
      <w:pPr>
        <w:pStyle w:val="ListParagraph"/>
        <w:widowControl/>
        <w:numPr>
          <w:ilvl w:val="1"/>
          <w:numId w:val="95"/>
        </w:numPr>
        <w:tabs>
          <w:tab w:val="left" w:pos="709"/>
        </w:tabs>
        <w:suppressAutoHyphens w:val="0"/>
        <w:jc w:val="both"/>
      </w:pPr>
      <w:r>
        <w:t xml:space="preserve"> </w:t>
      </w:r>
      <w:r w:rsidR="00A11643" w:rsidRPr="005F79FE">
        <w:rPr>
          <w:rFonts w:eastAsia="Lucida Sans Unicode"/>
        </w:rPr>
        <w:t>sniedz metodisku palīdzību publisko iepirkumu procedūru organizēšanā Jēkabpils pilsētas pašvaldības iestādēm un kapitālsabiedrībām;</w:t>
      </w:r>
    </w:p>
    <w:p w:rsidR="005F79FE" w:rsidRPr="005F79FE" w:rsidRDefault="005F79FE" w:rsidP="00A02D48">
      <w:pPr>
        <w:pStyle w:val="ListParagraph"/>
        <w:widowControl/>
        <w:numPr>
          <w:ilvl w:val="1"/>
          <w:numId w:val="95"/>
        </w:numPr>
        <w:tabs>
          <w:tab w:val="left" w:pos="709"/>
        </w:tabs>
        <w:suppressAutoHyphens w:val="0"/>
        <w:jc w:val="both"/>
      </w:pPr>
      <w:r>
        <w:rPr>
          <w:rFonts w:eastAsia="Lucida Sans Unicode"/>
        </w:rPr>
        <w:t xml:space="preserve"> </w:t>
      </w:r>
      <w:r w:rsidR="00A11643" w:rsidRPr="005F79FE">
        <w:rPr>
          <w:rFonts w:eastAsia="Lucida Sans Unicode"/>
        </w:rPr>
        <w:t>s</w:t>
      </w:r>
      <w:r w:rsidR="00A11643" w:rsidRPr="005F79FE">
        <w:rPr>
          <w:rFonts w:eastAsia="Calibri"/>
        </w:rPr>
        <w:t>agatavo un saskaņo publisko iepirkumu līgumus, kontrolē to atbilstību iepirkumu procedūru dokumentiem un Pašvaldības iepirkumu komisijas lēmumiem;</w:t>
      </w:r>
    </w:p>
    <w:p w:rsidR="005F79FE" w:rsidRPr="005F79FE" w:rsidRDefault="005F79FE" w:rsidP="00A02D48">
      <w:pPr>
        <w:pStyle w:val="ListParagraph"/>
        <w:widowControl/>
        <w:numPr>
          <w:ilvl w:val="1"/>
          <w:numId w:val="95"/>
        </w:numPr>
        <w:tabs>
          <w:tab w:val="left" w:pos="709"/>
        </w:tabs>
        <w:suppressAutoHyphens w:val="0"/>
        <w:jc w:val="both"/>
      </w:pPr>
      <w:r>
        <w:rPr>
          <w:rFonts w:eastAsia="Calibri"/>
        </w:rPr>
        <w:t xml:space="preserve"> </w:t>
      </w:r>
      <w:r w:rsidR="00A11643" w:rsidRPr="005F79FE">
        <w:rPr>
          <w:rFonts w:eastAsia="Lucida Sans Unicode"/>
        </w:rPr>
        <w:t>atbilstoši dotajam uzdevumam pārstāv Domi tiesā, valsts un pašvaldības iestādēs, tajā skaitā Iepirkumu uzraudzības birojā;</w:t>
      </w:r>
    </w:p>
    <w:p w:rsidR="005F79FE" w:rsidRPr="005F79FE" w:rsidRDefault="005F79FE" w:rsidP="00A02D48">
      <w:pPr>
        <w:pStyle w:val="ListParagraph"/>
        <w:widowControl/>
        <w:numPr>
          <w:ilvl w:val="1"/>
          <w:numId w:val="95"/>
        </w:numPr>
        <w:tabs>
          <w:tab w:val="left" w:pos="709"/>
        </w:tabs>
        <w:suppressAutoHyphens w:val="0"/>
        <w:jc w:val="both"/>
      </w:pPr>
      <w:r>
        <w:rPr>
          <w:rFonts w:eastAsia="Lucida Sans Unicode"/>
        </w:rPr>
        <w:t xml:space="preserve"> </w:t>
      </w:r>
      <w:r w:rsidR="00A11643" w:rsidRPr="005F79FE">
        <w:rPr>
          <w:rFonts w:eastAsia="Lucida Sans Unicode"/>
        </w:rPr>
        <w:t>sniedz atzinumus par apstrīdētajiem administratīvajiem aktiem un iestādes/amatpersonu rīcību;</w:t>
      </w:r>
    </w:p>
    <w:p w:rsidR="005F79FE" w:rsidRDefault="005F79FE" w:rsidP="00A02D48">
      <w:pPr>
        <w:pStyle w:val="ListParagraph"/>
        <w:widowControl/>
        <w:numPr>
          <w:ilvl w:val="1"/>
          <w:numId w:val="95"/>
        </w:numPr>
        <w:tabs>
          <w:tab w:val="left" w:pos="709"/>
        </w:tabs>
        <w:suppressAutoHyphens w:val="0"/>
        <w:jc w:val="both"/>
      </w:pPr>
      <w:r>
        <w:rPr>
          <w:rFonts w:eastAsia="Lucida Sans Unicode"/>
        </w:rPr>
        <w:t xml:space="preserve"> </w:t>
      </w:r>
      <w:r w:rsidR="00A11643" w:rsidRPr="005B5334">
        <w:t>identificēt korupcijas riskus un riskam pakļautos amatus, sniegt priekšlikumus korupcijas risku novēršanai, kā arī ieteikt novēršanas pasākumu efektivitātes un lietderības novēršanu katru gadu;</w:t>
      </w:r>
    </w:p>
    <w:p w:rsidR="00A11643" w:rsidRPr="005B5334" w:rsidRDefault="00A11643" w:rsidP="00A02D48">
      <w:pPr>
        <w:pStyle w:val="ListParagraph"/>
        <w:widowControl/>
        <w:numPr>
          <w:ilvl w:val="1"/>
          <w:numId w:val="95"/>
        </w:numPr>
        <w:tabs>
          <w:tab w:val="left" w:pos="709"/>
        </w:tabs>
        <w:suppressAutoHyphens w:val="0"/>
        <w:jc w:val="both"/>
      </w:pPr>
      <w:r w:rsidRPr="005B5334">
        <w:t>koordinēt risku vadības procesu pašvaldībā, izstrādāt un aktualizēt Risku vadības rokasgrāmatu, vienotus pašvaldības risku reģistrus un vienotu pašvaldības procesu sarakstu.</w:t>
      </w:r>
    </w:p>
    <w:p w:rsidR="00A11643" w:rsidRDefault="00A11643" w:rsidP="00A11643">
      <w:pPr>
        <w:pStyle w:val="ListParagraph"/>
        <w:tabs>
          <w:tab w:val="left" w:pos="709"/>
        </w:tabs>
        <w:ind w:left="709"/>
        <w:jc w:val="both"/>
        <w:rPr>
          <w:rFonts w:eastAsia="Lucida Sans Unicode"/>
        </w:rPr>
      </w:pPr>
    </w:p>
    <w:p w:rsidR="00A11643" w:rsidRPr="008277B7" w:rsidRDefault="00A11643" w:rsidP="00613BDC">
      <w:pPr>
        <w:tabs>
          <w:tab w:val="left" w:pos="709"/>
        </w:tabs>
        <w:jc w:val="both"/>
      </w:pPr>
    </w:p>
    <w:p w:rsidR="00A11643" w:rsidRDefault="00A11643" w:rsidP="00A02D48">
      <w:pPr>
        <w:pStyle w:val="ListParagraph"/>
        <w:widowControl/>
        <w:numPr>
          <w:ilvl w:val="0"/>
          <w:numId w:val="80"/>
        </w:numPr>
        <w:tabs>
          <w:tab w:val="left" w:pos="709"/>
        </w:tabs>
        <w:suppressAutoHyphens w:val="0"/>
        <w:rPr>
          <w:b/>
        </w:rPr>
      </w:pPr>
      <w:r>
        <w:rPr>
          <w:b/>
        </w:rPr>
        <w:t xml:space="preserve">Departamenta </w:t>
      </w:r>
      <w:r w:rsidRPr="008277B7">
        <w:rPr>
          <w:b/>
        </w:rPr>
        <w:t>tiesības</w:t>
      </w:r>
    </w:p>
    <w:p w:rsidR="00A11643" w:rsidRDefault="00A11643" w:rsidP="00A02D48">
      <w:pPr>
        <w:pStyle w:val="ListParagraph"/>
        <w:widowControl/>
        <w:numPr>
          <w:ilvl w:val="0"/>
          <w:numId w:val="58"/>
        </w:numPr>
        <w:tabs>
          <w:tab w:val="left" w:pos="709"/>
        </w:tabs>
        <w:suppressAutoHyphens w:val="0"/>
        <w:jc w:val="both"/>
      </w:pPr>
      <w:r w:rsidRPr="008277B7">
        <w:t>Departamentam ir tiesības</w:t>
      </w:r>
      <w:r>
        <w:t>:</w:t>
      </w:r>
    </w:p>
    <w:p w:rsidR="00A11643" w:rsidRPr="008277B7" w:rsidRDefault="00A11643" w:rsidP="00A02D48">
      <w:pPr>
        <w:pStyle w:val="ListParagraph"/>
        <w:widowControl/>
        <w:numPr>
          <w:ilvl w:val="1"/>
          <w:numId w:val="58"/>
        </w:numPr>
        <w:tabs>
          <w:tab w:val="left" w:pos="709"/>
        </w:tabs>
        <w:suppressAutoHyphens w:val="0"/>
        <w:ind w:left="709" w:hanging="709"/>
        <w:jc w:val="both"/>
      </w:pPr>
      <w:r w:rsidRPr="008277B7">
        <w:t xml:space="preserve"> pieprasīt un saņemt visus nepieciešamos dokumentus un informāciju no Administrācijas darbiniekiem, pašvaldības kapitālsabiedrībām un iestādēm, kā arī no sadarbības partneriem, kas nepieciešami lietas pilnīgai izskatīšanai;</w:t>
      </w:r>
    </w:p>
    <w:p w:rsidR="00A11643" w:rsidRDefault="00A11643" w:rsidP="00A02D48">
      <w:pPr>
        <w:pStyle w:val="ListParagraph"/>
        <w:widowControl/>
        <w:numPr>
          <w:ilvl w:val="1"/>
          <w:numId w:val="58"/>
        </w:numPr>
        <w:tabs>
          <w:tab w:val="left" w:pos="709"/>
        </w:tabs>
        <w:suppressAutoHyphens w:val="0"/>
        <w:ind w:left="709" w:hanging="709"/>
        <w:jc w:val="both"/>
      </w:pPr>
      <w:r w:rsidRPr="00963DDC">
        <w:t>dot priekšlikumus apturēt vai atcelt Domes lēmumus, rīkojumus un citus dokumentus, ja tie ne</w:t>
      </w:r>
      <w:r>
        <w:t>atbilst normatīvo aktu prasībām;</w:t>
      </w:r>
    </w:p>
    <w:p w:rsidR="00A11643" w:rsidRDefault="00A11643" w:rsidP="00A02D48">
      <w:pPr>
        <w:pStyle w:val="ListParagraph"/>
        <w:widowControl/>
        <w:numPr>
          <w:ilvl w:val="1"/>
          <w:numId w:val="58"/>
        </w:numPr>
        <w:tabs>
          <w:tab w:val="left" w:pos="709"/>
        </w:tabs>
        <w:suppressAutoHyphens w:val="0"/>
        <w:ind w:left="709" w:hanging="709"/>
        <w:jc w:val="both"/>
      </w:pPr>
      <w:r w:rsidRPr="00963DDC">
        <w:t>sagatavot iepirkumu specifikācijas vai izdarīt tajās grozījumu</w:t>
      </w:r>
      <w:r>
        <w:t>s par to informējot iesniedzēju;</w:t>
      </w:r>
    </w:p>
    <w:p w:rsidR="00A11643" w:rsidRDefault="00A11643" w:rsidP="00A02D48">
      <w:pPr>
        <w:pStyle w:val="ListParagraph"/>
        <w:widowControl/>
        <w:numPr>
          <w:ilvl w:val="1"/>
          <w:numId w:val="58"/>
        </w:numPr>
        <w:tabs>
          <w:tab w:val="left" w:pos="709"/>
        </w:tabs>
        <w:suppressAutoHyphens w:val="0"/>
        <w:ind w:left="709" w:hanging="709"/>
        <w:jc w:val="both"/>
      </w:pPr>
      <w:r>
        <w:t>p</w:t>
      </w:r>
      <w:r w:rsidRPr="00963DDC">
        <w:t>iesaistīt pašvaldības darbiniekus un citus speciālistus iepirkumu specifikāciju sagatavošanai</w:t>
      </w:r>
      <w:r>
        <w:t>;</w:t>
      </w:r>
      <w:r w:rsidRPr="00963DDC">
        <w:t xml:space="preserve"> </w:t>
      </w:r>
    </w:p>
    <w:p w:rsidR="00A11643" w:rsidRDefault="00A11643" w:rsidP="00A02D48">
      <w:pPr>
        <w:pStyle w:val="ListParagraph"/>
        <w:widowControl/>
        <w:numPr>
          <w:ilvl w:val="1"/>
          <w:numId w:val="58"/>
        </w:numPr>
        <w:tabs>
          <w:tab w:val="left" w:pos="709"/>
        </w:tabs>
        <w:suppressAutoHyphens w:val="0"/>
        <w:ind w:left="709" w:hanging="709"/>
        <w:jc w:val="both"/>
      </w:pPr>
      <w:r>
        <w:t>a</w:t>
      </w:r>
      <w:r w:rsidRPr="00963DDC">
        <w:t>tgriezt iepirkumu specifikāciju pārstrādei, ja tā ne</w:t>
      </w:r>
      <w:r>
        <w:t>atbilst normatīvo aktu prasībām;</w:t>
      </w:r>
    </w:p>
    <w:p w:rsidR="00A11643" w:rsidRDefault="00A11643" w:rsidP="00A02D48">
      <w:pPr>
        <w:pStyle w:val="ListParagraph"/>
        <w:widowControl/>
        <w:numPr>
          <w:ilvl w:val="1"/>
          <w:numId w:val="58"/>
        </w:numPr>
        <w:tabs>
          <w:tab w:val="left" w:pos="709"/>
        </w:tabs>
        <w:suppressAutoHyphens w:val="0"/>
        <w:ind w:left="709" w:hanging="709"/>
        <w:jc w:val="both"/>
      </w:pPr>
      <w:r w:rsidRPr="00963DDC">
        <w:t xml:space="preserve">atteikties veikt darbības, ja tas var nelabvēlīgi ietekmēt pašvaldības darbību un ziņot par </w:t>
      </w:r>
      <w:r>
        <w:t>to augstākstāvošai amatpersonai;</w:t>
      </w:r>
    </w:p>
    <w:p w:rsidR="00A11643" w:rsidRDefault="00A11643" w:rsidP="00A02D48">
      <w:pPr>
        <w:pStyle w:val="ListParagraph"/>
        <w:widowControl/>
        <w:numPr>
          <w:ilvl w:val="1"/>
          <w:numId w:val="58"/>
        </w:numPr>
        <w:tabs>
          <w:tab w:val="left" w:pos="709"/>
        </w:tabs>
        <w:suppressAutoHyphens w:val="0"/>
        <w:ind w:left="709" w:hanging="709"/>
        <w:jc w:val="both"/>
      </w:pPr>
      <w:r w:rsidRPr="00963DDC">
        <w:t>nepieņemt dokumentus izskatīšanai, ja netiek ievērotas normat</w:t>
      </w:r>
      <w:r>
        <w:t>īvajos aktos noteiktās prasības;</w:t>
      </w:r>
    </w:p>
    <w:p w:rsidR="00A11643" w:rsidRPr="00963DDC" w:rsidRDefault="00A11643" w:rsidP="00A02D48">
      <w:pPr>
        <w:pStyle w:val="ListParagraph"/>
        <w:widowControl/>
        <w:numPr>
          <w:ilvl w:val="1"/>
          <w:numId w:val="58"/>
        </w:numPr>
        <w:tabs>
          <w:tab w:val="left" w:pos="709"/>
        </w:tabs>
        <w:suppressAutoHyphens w:val="0"/>
        <w:ind w:left="709" w:hanging="709"/>
        <w:jc w:val="both"/>
      </w:pPr>
      <w:r w:rsidRPr="00963DDC">
        <w:t>pieprasīt nepieciešamo tehnisko nodrošinājumu darba uzdevumu veikšanai.</w:t>
      </w:r>
    </w:p>
    <w:p w:rsidR="00A11643" w:rsidRPr="0096698F" w:rsidRDefault="00A11643" w:rsidP="00A11643">
      <w:pPr>
        <w:tabs>
          <w:tab w:val="left" w:pos="567"/>
          <w:tab w:val="left" w:pos="709"/>
        </w:tabs>
        <w:ind w:left="567" w:hanging="567"/>
        <w:jc w:val="center"/>
      </w:pPr>
    </w:p>
    <w:p w:rsidR="00A11643" w:rsidRPr="00794515" w:rsidRDefault="00A11643" w:rsidP="00A02D48">
      <w:pPr>
        <w:pStyle w:val="ListParagraph"/>
        <w:widowControl/>
        <w:numPr>
          <w:ilvl w:val="0"/>
          <w:numId w:val="80"/>
        </w:numPr>
        <w:suppressAutoHyphens w:val="0"/>
        <w:ind w:left="0" w:firstLine="0"/>
        <w:jc w:val="center"/>
        <w:rPr>
          <w:b/>
        </w:rPr>
      </w:pPr>
      <w:r w:rsidRPr="00794515">
        <w:rPr>
          <w:b/>
        </w:rPr>
        <w:t>Darba organizācija</w:t>
      </w:r>
    </w:p>
    <w:p w:rsidR="00A11643" w:rsidRPr="008277B7" w:rsidRDefault="00A11643" w:rsidP="00A02D48">
      <w:pPr>
        <w:pStyle w:val="ListParagraph"/>
        <w:numPr>
          <w:ilvl w:val="0"/>
          <w:numId w:val="58"/>
        </w:numPr>
        <w:tabs>
          <w:tab w:val="left" w:pos="709"/>
        </w:tabs>
        <w:ind w:left="709" w:hanging="709"/>
        <w:jc w:val="both"/>
        <w:rPr>
          <w:rFonts w:eastAsia="Lucida Sans Unicode" w:cs="Tahoma"/>
        </w:rPr>
      </w:pPr>
      <w:r w:rsidRPr="008277B7">
        <w:rPr>
          <w:rFonts w:eastAsia="Lucida Sans Unicode" w:cs="Tahoma"/>
        </w:rPr>
        <w:t xml:space="preserve">Departamenta darbu vada departamenta direktors. </w:t>
      </w:r>
    </w:p>
    <w:p w:rsidR="00A11643" w:rsidRDefault="00A11643" w:rsidP="00A02D48">
      <w:pPr>
        <w:pStyle w:val="ListParagraph"/>
        <w:numPr>
          <w:ilvl w:val="0"/>
          <w:numId w:val="58"/>
        </w:numPr>
        <w:tabs>
          <w:tab w:val="left" w:pos="709"/>
        </w:tabs>
        <w:ind w:left="709" w:hanging="709"/>
        <w:jc w:val="both"/>
        <w:rPr>
          <w:rFonts w:eastAsia="Lucida Sans Unicode" w:cs="Tahoma"/>
        </w:rPr>
      </w:pPr>
      <w:r w:rsidRPr="00B10AC2">
        <w:rPr>
          <w:rFonts w:eastAsia="Lucida Sans Unicode" w:cs="Tahoma"/>
        </w:rPr>
        <w:t>Departamenta direktoru tā prombūtnes laikā aizvieto Izpilddirektora norīkots Departamenta darbinieks,  kuram aizvietošanas laikā ir visi Departamenta direktoram noteiktie pienākumi un tiesības.</w:t>
      </w:r>
    </w:p>
    <w:p w:rsidR="00A11643" w:rsidRDefault="00A11643" w:rsidP="00A02D48">
      <w:pPr>
        <w:pStyle w:val="ListParagraph"/>
        <w:numPr>
          <w:ilvl w:val="0"/>
          <w:numId w:val="58"/>
        </w:numPr>
        <w:tabs>
          <w:tab w:val="left" w:pos="709"/>
        </w:tabs>
        <w:ind w:left="709" w:hanging="709"/>
        <w:jc w:val="both"/>
        <w:rPr>
          <w:rFonts w:eastAsia="Lucida Sans Unicode" w:cs="Tahoma"/>
        </w:rPr>
      </w:pPr>
      <w:r w:rsidRPr="00794515">
        <w:rPr>
          <w:rFonts w:eastAsia="Lucida Sans Unicode" w:cs="Tahoma"/>
        </w:rPr>
        <w:t>Departamenta direktors:</w:t>
      </w:r>
    </w:p>
    <w:p w:rsidR="00A11643" w:rsidRPr="00B10AC2" w:rsidRDefault="00A11643" w:rsidP="00A02D48">
      <w:pPr>
        <w:pStyle w:val="ListParagraph"/>
        <w:numPr>
          <w:ilvl w:val="1"/>
          <w:numId w:val="58"/>
        </w:numPr>
        <w:tabs>
          <w:tab w:val="left" w:pos="709"/>
        </w:tabs>
        <w:jc w:val="both"/>
        <w:rPr>
          <w:rFonts w:eastAsia="Lucida Sans Unicode" w:cs="Tahoma"/>
        </w:rPr>
      </w:pPr>
      <w:r w:rsidRPr="00B10AC2">
        <w:rPr>
          <w:rFonts w:eastAsia="Lucida Sans Unicode" w:cs="Tahoma"/>
        </w:rPr>
        <w:t>vada un organizē Departamenta darbu;</w:t>
      </w:r>
    </w:p>
    <w:p w:rsidR="00A11643" w:rsidRPr="00535780" w:rsidRDefault="00A11643" w:rsidP="00A02D48">
      <w:pPr>
        <w:pStyle w:val="ListParagraph"/>
        <w:numPr>
          <w:ilvl w:val="1"/>
          <w:numId w:val="58"/>
        </w:numPr>
        <w:tabs>
          <w:tab w:val="left" w:pos="709"/>
        </w:tabs>
        <w:ind w:left="709" w:hanging="709"/>
        <w:jc w:val="both"/>
        <w:rPr>
          <w:rFonts w:eastAsia="Lucida Sans Unicode" w:cs="Tahoma"/>
        </w:rPr>
      </w:pPr>
      <w:r w:rsidRPr="00535780">
        <w:rPr>
          <w:rFonts w:eastAsia="Lucida Sans Unicode" w:cs="Tahoma"/>
        </w:rPr>
        <w:t>dod rīkojumus pakļautībā esošajiem darbiniekiem;</w:t>
      </w:r>
    </w:p>
    <w:p w:rsidR="00A11643" w:rsidRPr="003B688C"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color w:val="000000"/>
        </w:rPr>
        <w:t>nosaka kārtību, kādā veicami un izpildāmi Departamenta uzdevumi un funkcijas;</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sniedz priekšlikumus par personu pieņemšanu darbā uz brīvām vakancēm, pakļautībā esošo darbinieku pienākumu maiņu vai to atbrīvošanu no darba;</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color w:val="000000"/>
        </w:rPr>
        <w:t>nosaka katra Departamenta darbinieka pienākumus, uzdevumus, darba prioritātes, uzdevumu izpildes termiņus, kontrolē pienākumu un uzdevumu izpildi;</w:t>
      </w:r>
      <w:r w:rsidRPr="003B688C">
        <w:rPr>
          <w:rFonts w:eastAsia="Lucida Sans Unicode" w:cs="Tahoma"/>
        </w:rPr>
        <w:t xml:space="preserve"> </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sniedz priekšlikumus Izpilddirektoram par Departamenta darbinieku darba stimulēšanas pasākumiem, tai skaitā, prēmēšanu;</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sniedz atzinumu par Departamenta darbinieku noslogotību un iespējamo papildus pienākumu veikšanu;</w:t>
      </w:r>
    </w:p>
    <w:p w:rsidR="00A11643" w:rsidRPr="00FD4EBB" w:rsidRDefault="00A11643" w:rsidP="00A02D48">
      <w:pPr>
        <w:pStyle w:val="ListParagraph"/>
        <w:numPr>
          <w:ilvl w:val="1"/>
          <w:numId w:val="58"/>
        </w:numPr>
        <w:tabs>
          <w:tab w:val="left" w:pos="709"/>
        </w:tabs>
        <w:ind w:left="709" w:hanging="709"/>
        <w:jc w:val="both"/>
        <w:rPr>
          <w:rFonts w:eastAsia="Lucida Sans Unicode" w:cs="Tahoma"/>
        </w:rPr>
      </w:pPr>
      <w:r w:rsidRPr="00FD4EBB">
        <w:rPr>
          <w:rFonts w:eastAsia="Lucida Sans Unicode" w:cs="Tahoma"/>
        </w:rPr>
        <w:t>koordinē Departamenta struktūrvienību darbību, organizē tā struktūrvienību vadītāju un speciālistu sanāksmes;</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piedalās sūdzību izskatīšanā par pakļautībā esošo darbinieku rīcību;</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saskaņo Departamenta darbinieku iekļaušanu komisiju, darba grupu vai tamlīdzīgu veidojumu sastāvā;</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organizēt domstarpību risināšanu jautājumos, kuru izpildē jāsadarbojas ar citām pašvaldības struktūrvienībām;</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darba pienākumu veikšanai piedalās domes komiteju, komisiju, darba grupu sēdēs;</w:t>
      </w:r>
    </w:p>
    <w:p w:rsidR="00A11643" w:rsidRDefault="00A11643" w:rsidP="00A02D48">
      <w:pPr>
        <w:pStyle w:val="ListParagraph"/>
        <w:numPr>
          <w:ilvl w:val="1"/>
          <w:numId w:val="58"/>
        </w:numPr>
        <w:tabs>
          <w:tab w:val="left" w:pos="709"/>
        </w:tabs>
        <w:ind w:left="709" w:hanging="709"/>
        <w:jc w:val="both"/>
        <w:rPr>
          <w:rFonts w:eastAsia="Lucida Sans Unicode" w:cs="Tahoma"/>
        </w:rPr>
      </w:pPr>
      <w:r w:rsidRPr="003B688C">
        <w:rPr>
          <w:rFonts w:eastAsia="Lucida Sans Unicode" w:cs="Tahoma"/>
        </w:rPr>
        <w:t>bez īpaša pilnvarojuma pārstāv Departamentu;</w:t>
      </w:r>
    </w:p>
    <w:p w:rsidR="00A11643" w:rsidRPr="003B688C" w:rsidRDefault="00A11643" w:rsidP="00A02D48">
      <w:pPr>
        <w:pStyle w:val="ListParagraph"/>
        <w:numPr>
          <w:ilvl w:val="1"/>
          <w:numId w:val="58"/>
        </w:numPr>
        <w:tabs>
          <w:tab w:val="left" w:pos="709"/>
        </w:tabs>
        <w:jc w:val="both"/>
        <w:rPr>
          <w:rFonts w:eastAsia="Lucida Sans Unicode" w:cs="Tahoma"/>
        </w:rPr>
      </w:pPr>
      <w:r w:rsidRPr="00B10AC2">
        <w:rPr>
          <w:rFonts w:eastAsia="Lucida Sans Unicode" w:cs="Tahoma"/>
        </w:rPr>
        <w:t>veic citus amata aprakstā noteiktos pienākumus.</w:t>
      </w:r>
    </w:p>
    <w:p w:rsidR="00A11643" w:rsidRDefault="00A11643" w:rsidP="00A02D48">
      <w:pPr>
        <w:pStyle w:val="ListParagraph"/>
        <w:numPr>
          <w:ilvl w:val="0"/>
          <w:numId w:val="58"/>
        </w:numPr>
        <w:tabs>
          <w:tab w:val="left" w:pos="709"/>
        </w:tabs>
        <w:ind w:left="709" w:hanging="709"/>
        <w:rPr>
          <w:rFonts w:eastAsia="Lucida Sans Unicode" w:cs="Tahoma"/>
        </w:rPr>
      </w:pPr>
      <w:r w:rsidRPr="003B688C">
        <w:rPr>
          <w:rFonts w:eastAsia="Lucida Sans Unicode" w:cs="Tahoma"/>
        </w:rPr>
        <w:t>Departamenta sastāvā ietilpst:</w:t>
      </w:r>
    </w:p>
    <w:p w:rsidR="00A11643" w:rsidRDefault="00A11643" w:rsidP="00A02D48">
      <w:pPr>
        <w:pStyle w:val="ListParagraph"/>
        <w:numPr>
          <w:ilvl w:val="1"/>
          <w:numId w:val="58"/>
        </w:numPr>
        <w:tabs>
          <w:tab w:val="left" w:pos="709"/>
        </w:tabs>
        <w:ind w:left="709" w:hanging="709"/>
        <w:rPr>
          <w:rFonts w:eastAsia="Lucida Sans Unicode" w:cs="Tahoma"/>
        </w:rPr>
      </w:pPr>
      <w:r w:rsidRPr="003B688C">
        <w:rPr>
          <w:rFonts w:eastAsia="Lucida Sans Unicode" w:cs="Tahoma"/>
        </w:rPr>
        <w:t>Juridiskā nodaļa;</w:t>
      </w:r>
    </w:p>
    <w:p w:rsidR="00A11643" w:rsidRDefault="00A11643" w:rsidP="00A02D48">
      <w:pPr>
        <w:pStyle w:val="ListParagraph"/>
        <w:numPr>
          <w:ilvl w:val="1"/>
          <w:numId w:val="58"/>
        </w:numPr>
        <w:tabs>
          <w:tab w:val="left" w:pos="709"/>
        </w:tabs>
        <w:ind w:left="709" w:hanging="709"/>
        <w:rPr>
          <w:rFonts w:eastAsia="Lucida Sans Unicode" w:cs="Tahoma"/>
        </w:rPr>
      </w:pPr>
      <w:r w:rsidRPr="003B688C">
        <w:rPr>
          <w:rFonts w:eastAsia="Lucida Sans Unicode" w:cs="Tahoma"/>
        </w:rPr>
        <w:t>Iepirkumu nodaļa</w:t>
      </w:r>
      <w:r>
        <w:rPr>
          <w:rFonts w:eastAsia="Lucida Sans Unicode" w:cs="Tahoma"/>
        </w:rPr>
        <w:t>.</w:t>
      </w:r>
    </w:p>
    <w:p w:rsidR="00A11643" w:rsidRPr="003B688C" w:rsidRDefault="00A11643" w:rsidP="00A02D48">
      <w:pPr>
        <w:pStyle w:val="ListParagraph"/>
        <w:numPr>
          <w:ilvl w:val="0"/>
          <w:numId w:val="58"/>
        </w:numPr>
        <w:tabs>
          <w:tab w:val="left" w:pos="709"/>
        </w:tabs>
        <w:ind w:left="709" w:hanging="709"/>
        <w:jc w:val="both"/>
        <w:rPr>
          <w:rFonts w:eastAsia="Lucida Sans Unicode" w:cs="Tahoma"/>
        </w:rPr>
      </w:pPr>
      <w:r w:rsidRPr="003B688C">
        <w:rPr>
          <w:rFonts w:eastAsia="Lucida Sans Unicode"/>
          <w:szCs w:val="20"/>
        </w:rPr>
        <w:t xml:space="preserve">Departamenta struktūrvienības darbojas saskaņā ar Domes apstiprinātiem reglamentiem. </w:t>
      </w:r>
    </w:p>
    <w:p w:rsidR="00A11643" w:rsidRPr="00FD4EBB" w:rsidRDefault="00A11643" w:rsidP="00A02D48">
      <w:pPr>
        <w:pStyle w:val="ListParagraph"/>
        <w:numPr>
          <w:ilvl w:val="0"/>
          <w:numId w:val="58"/>
        </w:numPr>
        <w:tabs>
          <w:tab w:val="left" w:pos="709"/>
        </w:tabs>
        <w:ind w:left="709" w:hanging="709"/>
        <w:jc w:val="both"/>
        <w:rPr>
          <w:rFonts w:eastAsia="Lucida Sans Unicode" w:cs="Tahoma"/>
        </w:rPr>
      </w:pPr>
      <w:r w:rsidRPr="003B688C">
        <w:rPr>
          <w:rFonts w:eastAsia="Lucida Sans Unicode"/>
          <w:szCs w:val="20"/>
        </w:rPr>
        <w:t>Amata aprakstus darbiniekiem sastāda struktūrvienību vadītāji. Amata aprakstus saskaņo Departamenta direktors un apstiprina Izpilddirektors.</w:t>
      </w:r>
    </w:p>
    <w:p w:rsidR="00A11643" w:rsidRPr="00FD4EBB" w:rsidRDefault="00A11643" w:rsidP="00A02D48">
      <w:pPr>
        <w:pStyle w:val="ListParagraph"/>
        <w:widowControl/>
        <w:numPr>
          <w:ilvl w:val="0"/>
          <w:numId w:val="58"/>
        </w:numPr>
        <w:suppressAutoHyphens w:val="0"/>
        <w:ind w:left="709" w:hanging="709"/>
        <w:jc w:val="both"/>
        <w:rPr>
          <w:rFonts w:eastAsia="Lucida Sans Unicode" w:cs="Tahoma"/>
        </w:rPr>
      </w:pPr>
      <w:r w:rsidRPr="00FD4EBB">
        <w:rPr>
          <w:rFonts w:eastAsia="Lucida Sans Unicode" w:cs="Tahoma"/>
        </w:rPr>
        <w:t>Departamenta struktūrvienības bez īpaša pilnvarojuma sadarbojas ar citām struktūrvienībām, pašvaldības iestādēm un pašvaldības kapitālsabiedrībām, valsts pārvaldes institūcijām, citām juridiskām un fiziskām personām savas kompetences ietvaros.</w:t>
      </w:r>
    </w:p>
    <w:p w:rsidR="00A11643" w:rsidRDefault="00A11643" w:rsidP="00A11643">
      <w:pPr>
        <w:pStyle w:val="ListParagraph"/>
        <w:tabs>
          <w:tab w:val="left" w:pos="709"/>
        </w:tabs>
        <w:ind w:left="709"/>
        <w:jc w:val="both"/>
        <w:rPr>
          <w:rFonts w:eastAsia="Lucida Sans Unicode" w:cs="Tahoma"/>
        </w:rPr>
      </w:pPr>
    </w:p>
    <w:p w:rsidR="00A11643" w:rsidRDefault="00A11643" w:rsidP="00A11643"/>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B32789" w:rsidRDefault="00B32789" w:rsidP="009B1BA8">
      <w:pPr>
        <w:jc w:val="right"/>
        <w:rPr>
          <w:rFonts w:eastAsia="Calibri"/>
          <w:b/>
          <w:szCs w:val="28"/>
        </w:rPr>
      </w:pPr>
    </w:p>
    <w:p w:rsidR="009B1BA8" w:rsidRPr="00B32789" w:rsidRDefault="009B1BA8" w:rsidP="009B1BA8">
      <w:pPr>
        <w:jc w:val="right"/>
        <w:rPr>
          <w:rFonts w:eastAsia="Calibri"/>
          <w:b/>
          <w:szCs w:val="28"/>
        </w:rPr>
      </w:pPr>
      <w:r w:rsidRPr="00B32789">
        <w:rPr>
          <w:rFonts w:eastAsia="Calibri"/>
          <w:b/>
          <w:szCs w:val="28"/>
        </w:rPr>
        <w:lastRenderedPageBreak/>
        <w:t>APSTIPRINĀTS</w:t>
      </w:r>
    </w:p>
    <w:p w:rsidR="009B1BA8" w:rsidRDefault="009B1BA8" w:rsidP="009B1BA8">
      <w:pPr>
        <w:jc w:val="right"/>
        <w:rPr>
          <w:rFonts w:eastAsia="Batang"/>
        </w:rPr>
      </w:pPr>
      <w:r>
        <w:rPr>
          <w:rFonts w:eastAsia="Batang"/>
        </w:rPr>
        <w:t>ar Jēkabpils pilsētas domes</w:t>
      </w:r>
    </w:p>
    <w:p w:rsidR="009B1BA8" w:rsidRDefault="009B1BA8" w:rsidP="009B1BA8">
      <w:pPr>
        <w:jc w:val="right"/>
      </w:pPr>
      <w:r>
        <w:t>08.02.2018. lēmumu Nr.53</w:t>
      </w:r>
    </w:p>
    <w:p w:rsidR="009B1BA8" w:rsidRPr="00DD06F6" w:rsidRDefault="009B1BA8" w:rsidP="009B1BA8">
      <w:pPr>
        <w:jc w:val="right"/>
        <w:rPr>
          <w:rFonts w:eastAsia="Lucida Sans Unicode" w:cs="Tahoma"/>
          <w:lang w:eastAsia="lv-LV"/>
        </w:rPr>
      </w:pPr>
      <w:r w:rsidRPr="00DD06F6">
        <w:rPr>
          <w:rFonts w:eastAsia="Lucida Sans Unicode" w:cs="Tahoma"/>
          <w:bCs/>
          <w:szCs w:val="22"/>
          <w:lang w:eastAsia="lv-LV"/>
        </w:rPr>
        <w:t>(protokols Nr.4, 16.§)</w:t>
      </w:r>
    </w:p>
    <w:p w:rsidR="009B1BA8" w:rsidRPr="0096698F" w:rsidRDefault="009B1BA8" w:rsidP="00B32789">
      <w:pPr>
        <w:rPr>
          <w:rFonts w:eastAsia="Calibri"/>
          <w:szCs w:val="28"/>
        </w:rPr>
      </w:pPr>
    </w:p>
    <w:p w:rsidR="009B1BA8" w:rsidRDefault="009B1BA8" w:rsidP="009B1BA8">
      <w:pPr>
        <w:keepNext/>
        <w:jc w:val="center"/>
        <w:outlineLvl w:val="0"/>
        <w:rPr>
          <w:b/>
          <w:bCs/>
          <w:kern w:val="32"/>
        </w:rPr>
      </w:pPr>
      <w:r w:rsidRPr="0096698F">
        <w:rPr>
          <w:b/>
          <w:bCs/>
          <w:kern w:val="32"/>
        </w:rPr>
        <w:t>JURIDISKĀ</w:t>
      </w:r>
      <w:r>
        <w:rPr>
          <w:b/>
          <w:bCs/>
          <w:kern w:val="32"/>
        </w:rPr>
        <w:t xml:space="preserve">S NODAĻAS </w:t>
      </w:r>
      <w:r w:rsidRPr="0096698F">
        <w:rPr>
          <w:b/>
          <w:bCs/>
          <w:kern w:val="32"/>
        </w:rPr>
        <w:t>REGLAMENTS</w:t>
      </w:r>
    </w:p>
    <w:p w:rsidR="009B1BA8" w:rsidRPr="0096698F" w:rsidRDefault="009B1BA8" w:rsidP="009B1BA8">
      <w:pPr>
        <w:keepNext/>
        <w:jc w:val="center"/>
        <w:outlineLvl w:val="0"/>
        <w:rPr>
          <w:b/>
          <w:bCs/>
          <w:kern w:val="32"/>
        </w:rPr>
      </w:pPr>
    </w:p>
    <w:p w:rsidR="009B1BA8" w:rsidRPr="0012799F" w:rsidRDefault="009B1BA8" w:rsidP="009B1BA8">
      <w:pPr>
        <w:jc w:val="right"/>
        <w:rPr>
          <w:rFonts w:eastAsia="Lucida Sans Unicode"/>
          <w:i/>
          <w:sz w:val="22"/>
          <w:szCs w:val="22"/>
        </w:rPr>
      </w:pPr>
      <w:r w:rsidRPr="0096698F">
        <w:t> </w:t>
      </w:r>
      <w:r w:rsidRPr="0012799F">
        <w:rPr>
          <w:rFonts w:eastAsia="Lucida Sans Unicode"/>
          <w:i/>
          <w:sz w:val="22"/>
          <w:szCs w:val="22"/>
        </w:rPr>
        <w:t xml:space="preserve">Izdots saskaņā ar Valsts pārvaldes iekārtas likuma 73.panta </w:t>
      </w:r>
    </w:p>
    <w:p w:rsidR="009B1BA8" w:rsidRPr="0012799F" w:rsidRDefault="009B1BA8" w:rsidP="009B1BA8">
      <w:pPr>
        <w:jc w:val="right"/>
        <w:rPr>
          <w:rFonts w:eastAsia="Lucida Sans Unicode"/>
          <w:i/>
          <w:sz w:val="22"/>
          <w:szCs w:val="22"/>
        </w:rPr>
      </w:pPr>
      <w:r w:rsidRPr="0012799F">
        <w:rPr>
          <w:rFonts w:eastAsia="Lucida Sans Unicode"/>
          <w:i/>
          <w:sz w:val="22"/>
          <w:szCs w:val="22"/>
        </w:rPr>
        <w:t>pirmās daļas 1.punktu</w:t>
      </w:r>
    </w:p>
    <w:p w:rsidR="00613BDC" w:rsidRDefault="00613BDC" w:rsidP="00613BDC">
      <w:pPr>
        <w:pStyle w:val="ListParagraph"/>
        <w:widowControl/>
        <w:suppressAutoHyphens w:val="0"/>
        <w:ind w:left="0"/>
        <w:rPr>
          <w:szCs w:val="24"/>
        </w:rPr>
      </w:pPr>
    </w:p>
    <w:p w:rsidR="009B1BA8" w:rsidRPr="003827F8" w:rsidRDefault="009B1BA8" w:rsidP="00A02D48">
      <w:pPr>
        <w:pStyle w:val="ListParagraph"/>
        <w:widowControl/>
        <w:numPr>
          <w:ilvl w:val="0"/>
          <w:numId w:val="81"/>
        </w:numPr>
        <w:suppressAutoHyphens w:val="0"/>
        <w:jc w:val="center"/>
        <w:rPr>
          <w:b/>
        </w:rPr>
      </w:pPr>
      <w:r w:rsidRPr="003827F8">
        <w:rPr>
          <w:b/>
        </w:rPr>
        <w:t xml:space="preserve">Vispārīgie </w:t>
      </w:r>
      <w:r>
        <w:rPr>
          <w:b/>
        </w:rPr>
        <w:t>jautājumi</w:t>
      </w:r>
    </w:p>
    <w:p w:rsidR="009B1BA8" w:rsidRPr="00BC079A" w:rsidRDefault="009B1BA8" w:rsidP="00A02D48">
      <w:pPr>
        <w:pStyle w:val="ListParagraph"/>
        <w:widowControl/>
        <w:numPr>
          <w:ilvl w:val="1"/>
          <w:numId w:val="93"/>
        </w:numPr>
        <w:suppressAutoHyphens w:val="0"/>
        <w:jc w:val="both"/>
      </w:pPr>
      <w:r w:rsidRPr="00BC079A">
        <w:t xml:space="preserve">Reglaments nosaka iestādes „Jēkabpils pilsētas pašvaldība” Juridiskā departamenta </w:t>
      </w:r>
      <w:r>
        <w:t xml:space="preserve">Juridiskās nodaļas </w:t>
      </w:r>
      <w:r w:rsidRPr="00BC079A">
        <w:t>uzdevumus, tiesības un darba organizāciju.</w:t>
      </w:r>
    </w:p>
    <w:p w:rsidR="009B1BA8" w:rsidRPr="004E3102" w:rsidRDefault="009B1BA8" w:rsidP="00A02D48">
      <w:pPr>
        <w:pStyle w:val="ListParagraph"/>
        <w:widowControl/>
        <w:numPr>
          <w:ilvl w:val="1"/>
          <w:numId w:val="93"/>
        </w:numPr>
        <w:suppressAutoHyphens w:val="0"/>
        <w:jc w:val="both"/>
      </w:pPr>
      <w:r w:rsidRPr="003827F8">
        <w:t>Juridisk</w:t>
      </w:r>
      <w:r>
        <w:t xml:space="preserve">ā nodaļa </w:t>
      </w:r>
      <w:r w:rsidRPr="003827F8">
        <w:t xml:space="preserve">(turpmāk - </w:t>
      </w:r>
      <w:r>
        <w:t>Nodaļa</w:t>
      </w:r>
      <w:r w:rsidRPr="003827F8">
        <w:t xml:space="preserve">) </w:t>
      </w:r>
      <w:r w:rsidRPr="004E3102">
        <w:t xml:space="preserve"> ir Jēkabpils pilsētas domes (turpmāk – Dome) izveidotās iestādes „Jēkabpils pilsētas pašvaldība” (turpmāk – Administrācija) stru</w:t>
      </w:r>
      <w:r>
        <w:t>k</w:t>
      </w:r>
      <w:r w:rsidRPr="004E3102">
        <w:t>tūrvienība, kas tiek uzturēta no pašvaldības budžeta.</w:t>
      </w:r>
    </w:p>
    <w:p w:rsidR="009B1BA8" w:rsidRDefault="009B1BA8" w:rsidP="00A02D48">
      <w:pPr>
        <w:pStyle w:val="ListParagraph"/>
        <w:widowControl/>
        <w:numPr>
          <w:ilvl w:val="1"/>
          <w:numId w:val="93"/>
        </w:numPr>
        <w:suppressAutoHyphens w:val="0"/>
        <w:jc w:val="both"/>
      </w:pPr>
      <w:r>
        <w:t>Nodaļu izveido, reorganizē un likvidē Dome.</w:t>
      </w:r>
    </w:p>
    <w:p w:rsidR="009B1BA8" w:rsidRDefault="009B1BA8" w:rsidP="00A02D48">
      <w:pPr>
        <w:pStyle w:val="ListParagraph"/>
        <w:widowControl/>
        <w:numPr>
          <w:ilvl w:val="1"/>
          <w:numId w:val="93"/>
        </w:numPr>
        <w:suppressAutoHyphens w:val="0"/>
        <w:jc w:val="both"/>
      </w:pPr>
      <w:r>
        <w:t xml:space="preserve">Nodaļa ir </w:t>
      </w:r>
      <w:r w:rsidRPr="003827F8">
        <w:t xml:space="preserve">pakļauta </w:t>
      </w:r>
      <w:r>
        <w:t>Juridiskajam departamentam.</w:t>
      </w:r>
    </w:p>
    <w:p w:rsidR="009B1BA8" w:rsidRPr="003827F8" w:rsidRDefault="009B1BA8" w:rsidP="00A02D48">
      <w:pPr>
        <w:pStyle w:val="ListParagraph"/>
        <w:widowControl/>
        <w:numPr>
          <w:ilvl w:val="1"/>
          <w:numId w:val="93"/>
        </w:numPr>
        <w:suppressAutoHyphens w:val="0"/>
        <w:jc w:val="both"/>
      </w:pPr>
      <w:r>
        <w:t>Nodaļas struktūru un amata vienību sarakstu apstiprina Dome.</w:t>
      </w:r>
    </w:p>
    <w:p w:rsidR="009B1BA8" w:rsidRPr="0096698F" w:rsidRDefault="009B1BA8" w:rsidP="00A02D48">
      <w:pPr>
        <w:pStyle w:val="ListParagraph"/>
        <w:widowControl/>
        <w:numPr>
          <w:ilvl w:val="1"/>
          <w:numId w:val="93"/>
        </w:numPr>
        <w:tabs>
          <w:tab w:val="num" w:pos="567"/>
          <w:tab w:val="left" w:pos="1134"/>
        </w:tabs>
        <w:suppressAutoHyphens w:val="0"/>
        <w:jc w:val="both"/>
      </w:pPr>
      <w:r>
        <w:t>Nodaļas</w:t>
      </w:r>
      <w:r w:rsidRPr="0096698F">
        <w:t xml:space="preserve"> darbiniekus pieņem darbā un atbrīvo no darba </w:t>
      </w:r>
      <w:r>
        <w:t>Jēkabpils pilsētas pašvaldības i</w:t>
      </w:r>
      <w:r w:rsidRPr="0096698F">
        <w:t>zpilddirektors</w:t>
      </w:r>
      <w:r>
        <w:t xml:space="preserve"> (turpmāk – Izpilddirektors)</w:t>
      </w:r>
      <w:r w:rsidRPr="0096698F">
        <w:t>.</w:t>
      </w:r>
    </w:p>
    <w:p w:rsidR="009B1BA8" w:rsidRPr="0096698F" w:rsidRDefault="009B1BA8" w:rsidP="009B1BA8">
      <w:pPr>
        <w:jc w:val="both"/>
      </w:pPr>
    </w:p>
    <w:p w:rsidR="009B1BA8" w:rsidRPr="003827F8" w:rsidRDefault="009B1BA8" w:rsidP="00A02D48">
      <w:pPr>
        <w:pStyle w:val="ListParagraph"/>
        <w:widowControl/>
        <w:numPr>
          <w:ilvl w:val="0"/>
          <w:numId w:val="81"/>
        </w:numPr>
        <w:suppressAutoHyphens w:val="0"/>
        <w:ind w:left="0" w:firstLine="0"/>
        <w:jc w:val="center"/>
        <w:rPr>
          <w:b/>
        </w:rPr>
      </w:pPr>
      <w:r>
        <w:rPr>
          <w:b/>
        </w:rPr>
        <w:t>Nodaļas</w:t>
      </w:r>
      <w:r w:rsidRPr="003827F8">
        <w:rPr>
          <w:b/>
        </w:rPr>
        <w:t xml:space="preserve"> uzdevumi</w:t>
      </w:r>
    </w:p>
    <w:p w:rsidR="009B1BA8" w:rsidRDefault="009B1BA8" w:rsidP="00A02D48">
      <w:pPr>
        <w:widowControl/>
        <w:numPr>
          <w:ilvl w:val="0"/>
          <w:numId w:val="93"/>
        </w:numPr>
        <w:tabs>
          <w:tab w:val="left" w:pos="567"/>
        </w:tabs>
        <w:suppressAutoHyphens w:val="0"/>
        <w:ind w:left="567" w:hanging="567"/>
        <w:jc w:val="both"/>
      </w:pPr>
      <w:r>
        <w:t>Nodaļas</w:t>
      </w:r>
      <w:r w:rsidRPr="0096698F">
        <w:t xml:space="preserve"> galvenie uzdevumi ir:</w:t>
      </w:r>
    </w:p>
    <w:p w:rsidR="009B1BA8" w:rsidRPr="003F34BF" w:rsidRDefault="009B1BA8" w:rsidP="00A02D48">
      <w:pPr>
        <w:pStyle w:val="ListParagraph"/>
        <w:widowControl/>
        <w:numPr>
          <w:ilvl w:val="1"/>
          <w:numId w:val="59"/>
        </w:numPr>
        <w:tabs>
          <w:tab w:val="left" w:pos="567"/>
        </w:tabs>
        <w:suppressAutoHyphens w:val="0"/>
        <w:ind w:left="567" w:hanging="567"/>
        <w:jc w:val="both"/>
      </w:pPr>
      <w:r w:rsidRPr="003F34BF">
        <w:rPr>
          <w:rFonts w:eastAsia="Lucida Sans Unicode"/>
        </w:rPr>
        <w:t>nodrošināt Nodaļā iesniegto Jēkabpils pilsētas domes (turpmāk – Dome) un Administrācijas dokumentu atbilstības pārbaudi ārējo un iekšējo normatīvo aktu prasībām,</w:t>
      </w:r>
      <w:r w:rsidRPr="003F34BF">
        <w:t xml:space="preserve"> veikt tiesiskuma papildpārbaudi;</w:t>
      </w:r>
    </w:p>
    <w:p w:rsidR="009B1BA8" w:rsidRPr="003F34BF" w:rsidRDefault="009B1BA8" w:rsidP="00A02D48">
      <w:pPr>
        <w:pStyle w:val="ListParagraph"/>
        <w:widowControl/>
        <w:numPr>
          <w:ilvl w:val="1"/>
          <w:numId w:val="59"/>
        </w:numPr>
        <w:tabs>
          <w:tab w:val="left" w:pos="567"/>
        </w:tabs>
        <w:suppressAutoHyphens w:val="0"/>
        <w:ind w:left="567" w:hanging="567"/>
        <w:jc w:val="both"/>
      </w:pPr>
      <w:r w:rsidRPr="003F34BF">
        <w:t>vīzēt vai sniedz atzinumus par pašvaldības līgumiem, kurus paraksta Domes priekšsēdētājs vai Izpilddirektors, un citu juridiska rakstura dokumentu projektiem, sekojot to atbilstībai normatīvo aktu prasībām;</w:t>
      </w:r>
    </w:p>
    <w:p w:rsidR="009B1BA8" w:rsidRPr="00E56E6A"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vīzēt vai sniegt atzinumus par Domes lēmumu, priekšsēdētāja, priekšsēdētāja vietnieka, izpilddirektora rīkojumu projektiem;</w:t>
      </w:r>
    </w:p>
    <w:p w:rsidR="009B1BA8" w:rsidRPr="00E56E6A" w:rsidRDefault="009B1BA8" w:rsidP="00A02D48">
      <w:pPr>
        <w:pStyle w:val="ListParagraph"/>
        <w:widowControl/>
        <w:numPr>
          <w:ilvl w:val="1"/>
          <w:numId w:val="59"/>
        </w:numPr>
        <w:tabs>
          <w:tab w:val="left" w:pos="567"/>
        </w:tabs>
        <w:suppressAutoHyphens w:val="0"/>
        <w:ind w:left="567" w:hanging="567"/>
        <w:jc w:val="both"/>
      </w:pPr>
      <w:r w:rsidRPr="00E56E6A">
        <w:rPr>
          <w:rFonts w:eastAsia="Lucida Sans Unicode"/>
        </w:rPr>
        <w:t>atbilstoši dotajam uzdevumam pārstāvēt Domi tiesvedības procesos, kuros Dome ir lietas dalībniece, sagatavot tiesvedības dokumentus;</w:t>
      </w:r>
    </w:p>
    <w:p w:rsidR="009B1BA8" w:rsidRPr="00E56E6A" w:rsidRDefault="009B1BA8" w:rsidP="00A02D48">
      <w:pPr>
        <w:pStyle w:val="ListParagraph"/>
        <w:widowControl/>
        <w:numPr>
          <w:ilvl w:val="1"/>
          <w:numId w:val="59"/>
        </w:numPr>
        <w:tabs>
          <w:tab w:val="left" w:pos="567"/>
        </w:tabs>
        <w:suppressAutoHyphens w:val="0"/>
        <w:ind w:left="567" w:hanging="567"/>
        <w:jc w:val="both"/>
      </w:pPr>
      <w:r w:rsidRPr="00E56E6A">
        <w:t>uzturēt tiesu lietu reģistru par tiesvedībām, kurās iesaistīta pašvaldība;</w:t>
      </w:r>
    </w:p>
    <w:p w:rsidR="009B1BA8" w:rsidRPr="0023115B"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sniegt domes deputātiem</w:t>
      </w:r>
      <w:r>
        <w:rPr>
          <w:rFonts w:eastAsia="Lucida Sans Unicode"/>
        </w:rPr>
        <w:t>, pašvaldības iestādēm</w:t>
      </w:r>
      <w:r w:rsidRPr="003827F8">
        <w:rPr>
          <w:rFonts w:eastAsia="Lucida Sans Unicode"/>
        </w:rPr>
        <w:t xml:space="preserve"> un Administrācijas darbiniekiem juridiskas konsultācijas, sniegt atzinumus un skaidrojumus, kas nepieciešamas darba jautājumu risināšanai;</w:t>
      </w:r>
    </w:p>
    <w:p w:rsidR="009B1BA8" w:rsidRPr="003827F8"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piedalīties Domes komisiju un komiteju darbībā un sniegt atzinumu par to darbības tiesiskumu;</w:t>
      </w:r>
    </w:p>
    <w:p w:rsidR="009B1BA8" w:rsidRPr="003827F8"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sagatavot pašvaldības normatīvos aktu un līgumu projektus, piedalīties domes lēmu</w:t>
      </w:r>
      <w:r>
        <w:rPr>
          <w:rFonts w:eastAsia="Lucida Sans Unicode"/>
        </w:rPr>
        <w:t>mu</w:t>
      </w:r>
      <w:r w:rsidRPr="003827F8">
        <w:rPr>
          <w:rFonts w:eastAsia="Lucida Sans Unicode"/>
        </w:rPr>
        <w:t xml:space="preserve"> sagatavošanā</w:t>
      </w:r>
      <w:r>
        <w:rPr>
          <w:rFonts w:eastAsia="Lucida Sans Unicode"/>
        </w:rPr>
        <w:t>;</w:t>
      </w:r>
    </w:p>
    <w:p w:rsidR="009B1BA8" w:rsidRPr="003827F8"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pēc augstākstāvošas amatpersonas uzdevuma sagatavot atbilžu uz fizisku vai juridisku personu iesniegumiem projektus;</w:t>
      </w:r>
    </w:p>
    <w:p w:rsidR="009B1BA8" w:rsidRPr="004E3102" w:rsidRDefault="009B1BA8" w:rsidP="00A02D48">
      <w:pPr>
        <w:pStyle w:val="ListParagraph"/>
        <w:widowControl/>
        <w:numPr>
          <w:ilvl w:val="1"/>
          <w:numId w:val="59"/>
        </w:numPr>
        <w:tabs>
          <w:tab w:val="left" w:pos="567"/>
        </w:tabs>
        <w:suppressAutoHyphens w:val="0"/>
        <w:ind w:left="567" w:hanging="567"/>
        <w:jc w:val="both"/>
      </w:pPr>
      <w:r w:rsidRPr="003827F8">
        <w:rPr>
          <w:rFonts w:eastAsia="Lucida Sans Unicode"/>
        </w:rPr>
        <w:t>savas kompetences ietvaros sniegt priekšlikumus un atzinumu</w:t>
      </w:r>
      <w:r>
        <w:rPr>
          <w:rFonts w:eastAsia="Lucida Sans Unicode"/>
        </w:rPr>
        <w:t>s par normatīvo aktu projektiem, s</w:t>
      </w:r>
      <w:r w:rsidRPr="00E81D86">
        <w:rPr>
          <w:rFonts w:eastAsia="Lucida Sans Unicode"/>
        </w:rPr>
        <w:t>ekot līdzi politikas plānošanas dokumentiem un normatīvo aktu projektiem</w:t>
      </w:r>
      <w:r>
        <w:rPr>
          <w:rFonts w:eastAsia="Lucida Sans Unicode"/>
        </w:rPr>
        <w:t>;</w:t>
      </w:r>
    </w:p>
    <w:p w:rsidR="009B1BA8" w:rsidRPr="004E3102" w:rsidRDefault="009B1BA8" w:rsidP="00A02D48">
      <w:pPr>
        <w:pStyle w:val="ListParagraph"/>
        <w:widowControl/>
        <w:numPr>
          <w:ilvl w:val="1"/>
          <w:numId w:val="59"/>
        </w:numPr>
        <w:tabs>
          <w:tab w:val="left" w:pos="567"/>
        </w:tabs>
        <w:suppressAutoHyphens w:val="0"/>
        <w:ind w:left="567" w:hanging="567"/>
        <w:jc w:val="both"/>
      </w:pPr>
      <w:r>
        <w:rPr>
          <w:rFonts w:eastAsia="Lucida Sans Unicode"/>
        </w:rPr>
        <w:t>n</w:t>
      </w:r>
      <w:r w:rsidRPr="004E3102">
        <w:rPr>
          <w:rFonts w:eastAsia="Lucida Sans Unicode"/>
        </w:rPr>
        <w:t>odrošināt dokumentu uzglabāšanu atbilstoši pašvaldības lietu n</w:t>
      </w:r>
      <w:r>
        <w:rPr>
          <w:rFonts w:eastAsia="Lucida Sans Unicode"/>
        </w:rPr>
        <w:t>omenklatūrai un nodošanu arhīvā;</w:t>
      </w:r>
    </w:p>
    <w:p w:rsidR="009B1BA8" w:rsidRPr="004E3102" w:rsidRDefault="009B1BA8" w:rsidP="00A02D48">
      <w:pPr>
        <w:pStyle w:val="ListParagraph"/>
        <w:widowControl/>
        <w:numPr>
          <w:ilvl w:val="1"/>
          <w:numId w:val="59"/>
        </w:numPr>
        <w:tabs>
          <w:tab w:val="left" w:pos="567"/>
        </w:tabs>
        <w:suppressAutoHyphens w:val="0"/>
        <w:ind w:left="567" w:hanging="567"/>
        <w:jc w:val="both"/>
      </w:pPr>
      <w:r w:rsidRPr="004E3102">
        <w:rPr>
          <w:rFonts w:eastAsia="Lucida Sans Unicode"/>
        </w:rPr>
        <w:t>sniegt atzinumus un sagatavot lēmumu projektus par pašvaldības amatpersonu nodokļu jautājumos pieņemto lēmumu par nekustamā īpašuma nodokļa summas pārskatīšanas rezultātiem aps</w:t>
      </w:r>
      <w:r>
        <w:rPr>
          <w:rFonts w:eastAsia="Lucida Sans Unicode"/>
        </w:rPr>
        <w:t>trīdēšanu domes priekšsēdētājam;</w:t>
      </w:r>
    </w:p>
    <w:p w:rsidR="009B1BA8" w:rsidRPr="00E56E6A" w:rsidRDefault="009B1BA8" w:rsidP="00A02D48">
      <w:pPr>
        <w:pStyle w:val="ListParagraph"/>
        <w:widowControl/>
        <w:numPr>
          <w:ilvl w:val="1"/>
          <w:numId w:val="59"/>
        </w:numPr>
        <w:tabs>
          <w:tab w:val="left" w:pos="567"/>
        </w:tabs>
        <w:suppressAutoHyphens w:val="0"/>
        <w:ind w:left="567" w:hanging="567"/>
        <w:jc w:val="both"/>
      </w:pPr>
      <w:r w:rsidRPr="004E3102">
        <w:rPr>
          <w:rFonts w:eastAsia="Lucida Sans Unicode"/>
        </w:rPr>
        <w:lastRenderedPageBreak/>
        <w:t>sniegt atzinumus un sagatavot lēmumu projektus par piespiedu izpildes apstrīdēšanu gadījumos, kad iesniegtas sūdzības par pašvaldības amatpersonu nodokļu jautājumos paredzētajām vai veiktajām darbībām</w:t>
      </w:r>
      <w:r>
        <w:rPr>
          <w:rFonts w:eastAsia="Lucida Sans Unicode"/>
        </w:rPr>
        <w:t>;</w:t>
      </w:r>
    </w:p>
    <w:p w:rsidR="009B1BA8" w:rsidRDefault="009B1BA8" w:rsidP="00A02D48">
      <w:pPr>
        <w:pStyle w:val="ListParagraph"/>
        <w:widowControl/>
        <w:numPr>
          <w:ilvl w:val="1"/>
          <w:numId w:val="59"/>
        </w:numPr>
        <w:tabs>
          <w:tab w:val="left" w:pos="567"/>
        </w:tabs>
        <w:suppressAutoHyphens w:val="0"/>
        <w:ind w:left="567" w:hanging="567"/>
        <w:jc w:val="both"/>
      </w:pPr>
      <w:r w:rsidRPr="00E56E6A">
        <w:t xml:space="preserve">atbilstoši kompetencei ievietot un aktualizēt normatīvajos aktos noteiktajos termiņos vai pēc nepieciešamības informāciju mājas lapā </w:t>
      </w:r>
      <w:hyperlink r:id="rId14" w:history="1">
        <w:r w:rsidRPr="00E56E6A">
          <w:rPr>
            <w:rStyle w:val="Hyperlink"/>
          </w:rPr>
          <w:t>www.jekabpils.lv</w:t>
        </w:r>
      </w:hyperlink>
      <w:r>
        <w:t>;</w:t>
      </w:r>
    </w:p>
    <w:p w:rsidR="009B1BA8" w:rsidRDefault="009B1BA8" w:rsidP="00A02D48">
      <w:pPr>
        <w:pStyle w:val="ListParagraph"/>
        <w:widowControl/>
        <w:numPr>
          <w:ilvl w:val="1"/>
          <w:numId w:val="59"/>
        </w:numPr>
        <w:tabs>
          <w:tab w:val="left" w:pos="567"/>
        </w:tabs>
        <w:suppressAutoHyphens w:val="0"/>
        <w:ind w:left="567" w:hanging="567"/>
        <w:jc w:val="both"/>
      </w:pPr>
      <w:r w:rsidRPr="00F15385">
        <w:t>identificēt korupcijas riskus un riskam pakļautos amatus, sniegt priekšlikumus korupcijas risku novēršanai, kā arī ieteikt novēršanas pasākumu efektivitātes un l</w:t>
      </w:r>
      <w:r>
        <w:t>ietderības novēršanu katru gadu;</w:t>
      </w:r>
    </w:p>
    <w:p w:rsidR="009B1BA8" w:rsidRPr="00567731" w:rsidRDefault="009B1BA8" w:rsidP="00A02D48">
      <w:pPr>
        <w:pStyle w:val="ListParagraph"/>
        <w:widowControl/>
        <w:numPr>
          <w:ilvl w:val="1"/>
          <w:numId w:val="59"/>
        </w:numPr>
        <w:tabs>
          <w:tab w:val="left" w:pos="567"/>
        </w:tabs>
        <w:suppressAutoHyphens w:val="0"/>
        <w:ind w:left="567" w:hanging="567"/>
        <w:jc w:val="both"/>
      </w:pPr>
      <w:r w:rsidRPr="00567731">
        <w:t>koordinēt risku vadības procesu pašvaldībā, izstrādāt un aktualizēt Risku vadības rokasgrāmatu, vienotus pašvaldības risku reģistrus un vienotu pašvaldības procesu sarakstu.</w:t>
      </w:r>
    </w:p>
    <w:p w:rsidR="009B1BA8" w:rsidRPr="00E81D86" w:rsidRDefault="009B1BA8" w:rsidP="009B1BA8">
      <w:pPr>
        <w:pStyle w:val="ListParagraph"/>
        <w:tabs>
          <w:tab w:val="left" w:pos="567"/>
        </w:tabs>
        <w:ind w:left="360"/>
        <w:jc w:val="both"/>
      </w:pPr>
    </w:p>
    <w:p w:rsidR="009B1BA8" w:rsidRPr="0096698F" w:rsidRDefault="009B1BA8" w:rsidP="009B1BA8">
      <w:pPr>
        <w:jc w:val="center"/>
        <w:rPr>
          <w:b/>
        </w:rPr>
      </w:pPr>
      <w:r w:rsidRPr="0096698F">
        <w:rPr>
          <w:b/>
        </w:rPr>
        <w:t>III. Tiesības</w:t>
      </w:r>
    </w:p>
    <w:p w:rsidR="009B1BA8" w:rsidRDefault="009B1BA8" w:rsidP="00A02D48">
      <w:pPr>
        <w:widowControl/>
        <w:numPr>
          <w:ilvl w:val="0"/>
          <w:numId w:val="93"/>
        </w:numPr>
        <w:tabs>
          <w:tab w:val="left" w:pos="567"/>
        </w:tabs>
        <w:suppressAutoHyphens w:val="0"/>
        <w:ind w:left="567" w:hanging="567"/>
        <w:jc w:val="both"/>
      </w:pPr>
      <w:r w:rsidRPr="0096698F">
        <w:t>Nodaļai ir tiesības pieprasīt un saņemt visus nepieciešamos dokumentus no Administrācijas darbiniekiem, pašvaldības kapitālsabiedrībām un iestādēm, kā arī no sadarbības partneriem, kas nepieciešami lietas pilnīgai izskatīšanai.</w:t>
      </w:r>
    </w:p>
    <w:p w:rsidR="009B1BA8" w:rsidRDefault="009B1BA8" w:rsidP="00A02D48">
      <w:pPr>
        <w:widowControl/>
        <w:numPr>
          <w:ilvl w:val="0"/>
          <w:numId w:val="93"/>
        </w:numPr>
        <w:tabs>
          <w:tab w:val="left" w:pos="567"/>
        </w:tabs>
        <w:suppressAutoHyphens w:val="0"/>
        <w:ind w:left="567" w:hanging="567"/>
        <w:jc w:val="both"/>
      </w:pPr>
      <w:r w:rsidRPr="0096698F">
        <w:t>Nodaļai ir tiesības dot priekšlikumus apturēt vai atcelt Domes lēmumus, priekšsēdētāja rīkojumus un citus dokumentus, ja tie neatbilst normatīvo aktu prasībām.</w:t>
      </w:r>
    </w:p>
    <w:p w:rsidR="009B1BA8" w:rsidRDefault="009B1BA8" w:rsidP="00A02D48">
      <w:pPr>
        <w:widowControl/>
        <w:numPr>
          <w:ilvl w:val="0"/>
          <w:numId w:val="93"/>
        </w:numPr>
        <w:tabs>
          <w:tab w:val="left" w:pos="567"/>
        </w:tabs>
        <w:suppressAutoHyphens w:val="0"/>
        <w:ind w:left="567" w:hanging="567"/>
        <w:jc w:val="both"/>
      </w:pPr>
      <w:r w:rsidRPr="0096698F">
        <w:t>Nodaļai ir tiesības atteikties veikt darbības, ja tas var nelabvēlīgi ietekmēt pašvaldības darbību un ziņot par to augstākstāvošai amatpersonai.</w:t>
      </w:r>
    </w:p>
    <w:p w:rsidR="009B1BA8" w:rsidRDefault="009B1BA8" w:rsidP="00A02D48">
      <w:pPr>
        <w:widowControl/>
        <w:numPr>
          <w:ilvl w:val="0"/>
          <w:numId w:val="93"/>
        </w:numPr>
        <w:tabs>
          <w:tab w:val="left" w:pos="567"/>
        </w:tabs>
        <w:suppressAutoHyphens w:val="0"/>
        <w:ind w:left="567" w:hanging="567"/>
        <w:jc w:val="both"/>
      </w:pPr>
      <w:r w:rsidRPr="0096698F">
        <w:t>Pieprasīt nepieciešamo tehnisko nodrošinājumu darba uzdevumu veikšanai.</w:t>
      </w:r>
    </w:p>
    <w:p w:rsidR="009B1BA8" w:rsidRPr="0096698F" w:rsidRDefault="009B1BA8" w:rsidP="00A02D48">
      <w:pPr>
        <w:widowControl/>
        <w:numPr>
          <w:ilvl w:val="0"/>
          <w:numId w:val="93"/>
        </w:numPr>
        <w:tabs>
          <w:tab w:val="left" w:pos="567"/>
        </w:tabs>
        <w:suppressAutoHyphens w:val="0"/>
        <w:ind w:left="567" w:hanging="567"/>
        <w:jc w:val="both"/>
      </w:pPr>
      <w:r w:rsidRPr="0096698F">
        <w:t>Nodaļai ir tiesības nepieņemt dokumentus izskatīšanai, ja netiek ievērotas normatīvajos aktos noteiktās prasības.</w:t>
      </w:r>
    </w:p>
    <w:p w:rsidR="009B1BA8" w:rsidRPr="0096698F" w:rsidRDefault="009B1BA8" w:rsidP="009B1BA8">
      <w:pPr>
        <w:jc w:val="center"/>
      </w:pPr>
    </w:p>
    <w:p w:rsidR="009B1BA8" w:rsidRPr="0096698F" w:rsidRDefault="009B1BA8" w:rsidP="009B1BA8">
      <w:pPr>
        <w:jc w:val="center"/>
        <w:rPr>
          <w:b/>
        </w:rPr>
      </w:pPr>
      <w:r w:rsidRPr="0096698F">
        <w:rPr>
          <w:b/>
        </w:rPr>
        <w:t>IV. Darba organizācija</w:t>
      </w:r>
    </w:p>
    <w:p w:rsidR="007D5E7C" w:rsidRPr="007D5E7C" w:rsidRDefault="009B1BA8" w:rsidP="00A02D48">
      <w:pPr>
        <w:pStyle w:val="ListParagraph"/>
        <w:widowControl/>
        <w:numPr>
          <w:ilvl w:val="0"/>
          <w:numId w:val="93"/>
        </w:numPr>
        <w:tabs>
          <w:tab w:val="left" w:pos="1134"/>
        </w:tabs>
        <w:suppressAutoHyphens w:val="0"/>
        <w:ind w:left="567" w:hanging="567"/>
        <w:jc w:val="both"/>
      </w:pPr>
      <w:r w:rsidRPr="00E56E6A">
        <w:t>Nodaļas darbu organizē Nodaļas vadītājs, kuru pieņem darbā Izpilddirektors. Nodaļas vadītājs ir pakļauts Juridiskā departamenta direktoram</w:t>
      </w:r>
      <w:r w:rsidRPr="00E56E6A">
        <w:rPr>
          <w:i/>
        </w:rPr>
        <w:t>.</w:t>
      </w:r>
    </w:p>
    <w:p w:rsidR="007D5E7C" w:rsidRDefault="009B1BA8" w:rsidP="00A02D48">
      <w:pPr>
        <w:pStyle w:val="ListParagraph"/>
        <w:widowControl/>
        <w:numPr>
          <w:ilvl w:val="0"/>
          <w:numId w:val="93"/>
        </w:numPr>
        <w:tabs>
          <w:tab w:val="left" w:pos="1134"/>
        </w:tabs>
        <w:suppressAutoHyphens w:val="0"/>
        <w:ind w:left="567" w:hanging="567"/>
        <w:jc w:val="both"/>
      </w:pPr>
      <w:r w:rsidRPr="00E56E6A">
        <w:t>Nodaļas vadītājs:</w:t>
      </w:r>
    </w:p>
    <w:p w:rsidR="007D5E7C" w:rsidRDefault="009B1BA8" w:rsidP="00A02D48">
      <w:pPr>
        <w:pStyle w:val="ListParagraph"/>
        <w:widowControl/>
        <w:numPr>
          <w:ilvl w:val="1"/>
          <w:numId w:val="87"/>
        </w:numPr>
        <w:tabs>
          <w:tab w:val="left" w:pos="1134"/>
        </w:tabs>
        <w:suppressAutoHyphens w:val="0"/>
        <w:jc w:val="both"/>
      </w:pPr>
      <w:r w:rsidRPr="00E56E6A">
        <w:t>atbild par Nodaļas noteikto uzdevumu un pienākumu izpildi;</w:t>
      </w:r>
    </w:p>
    <w:p w:rsidR="007D5E7C" w:rsidRDefault="009B1BA8" w:rsidP="00A02D48">
      <w:pPr>
        <w:pStyle w:val="ListParagraph"/>
        <w:widowControl/>
        <w:numPr>
          <w:ilvl w:val="1"/>
          <w:numId w:val="87"/>
        </w:numPr>
        <w:tabs>
          <w:tab w:val="left" w:pos="1134"/>
        </w:tabs>
        <w:suppressAutoHyphens w:val="0"/>
        <w:jc w:val="both"/>
      </w:pPr>
      <w:r w:rsidRPr="00E56E6A">
        <w:t>savas kompetences ietvaros dod norādījumus Nodaļas darbiniekiem, kontrolē to izpildi;</w:t>
      </w:r>
    </w:p>
    <w:p w:rsidR="007D5E7C" w:rsidRDefault="009B1BA8" w:rsidP="00A02D48">
      <w:pPr>
        <w:pStyle w:val="ListParagraph"/>
        <w:widowControl/>
        <w:numPr>
          <w:ilvl w:val="1"/>
          <w:numId w:val="87"/>
        </w:numPr>
        <w:tabs>
          <w:tab w:val="left" w:pos="1134"/>
        </w:tabs>
        <w:suppressAutoHyphens w:val="0"/>
        <w:jc w:val="both"/>
      </w:pPr>
      <w:r w:rsidRPr="00E56E6A">
        <w:t>nodrošina darba disciplīnas ievērošanu Nodaļā;</w:t>
      </w:r>
    </w:p>
    <w:p w:rsidR="007D5E7C" w:rsidRDefault="009B1BA8" w:rsidP="00A02D48">
      <w:pPr>
        <w:pStyle w:val="ListParagraph"/>
        <w:widowControl/>
        <w:numPr>
          <w:ilvl w:val="1"/>
          <w:numId w:val="87"/>
        </w:numPr>
        <w:tabs>
          <w:tab w:val="left" w:pos="1134"/>
        </w:tabs>
        <w:suppressAutoHyphens w:val="0"/>
        <w:jc w:val="both"/>
      </w:pPr>
      <w:r w:rsidRPr="00E56E6A">
        <w:t>nodrošina darba aizsardzības, darba drošības tehnikas un iekšējās darba kārtības noteikumu ievērošanu Nodaļā;</w:t>
      </w:r>
    </w:p>
    <w:p w:rsidR="007D5E7C" w:rsidRDefault="009B1BA8" w:rsidP="00A02D48">
      <w:pPr>
        <w:pStyle w:val="ListParagraph"/>
        <w:widowControl/>
        <w:numPr>
          <w:ilvl w:val="1"/>
          <w:numId w:val="87"/>
        </w:numPr>
        <w:tabs>
          <w:tab w:val="left" w:pos="1134"/>
        </w:tabs>
        <w:suppressAutoHyphens w:val="0"/>
        <w:jc w:val="both"/>
      </w:pPr>
      <w:r w:rsidRPr="00E56E6A">
        <w:t>veicina Nodaļas darbinieku kvalifikācijas paaugstināšanu;</w:t>
      </w:r>
    </w:p>
    <w:p w:rsidR="007D5E7C" w:rsidRDefault="009B1BA8" w:rsidP="00A02D48">
      <w:pPr>
        <w:pStyle w:val="ListParagraph"/>
        <w:widowControl/>
        <w:numPr>
          <w:ilvl w:val="1"/>
          <w:numId w:val="87"/>
        </w:numPr>
        <w:tabs>
          <w:tab w:val="left" w:pos="1134"/>
        </w:tabs>
        <w:suppressAutoHyphens w:val="0"/>
        <w:jc w:val="both"/>
      </w:pPr>
      <w:r w:rsidRPr="00E56E6A">
        <w:t>atbild par dokumentu saglabāšanu un nodošanu arhīvā;</w:t>
      </w:r>
    </w:p>
    <w:p w:rsidR="007D5E7C" w:rsidRDefault="009B1BA8" w:rsidP="00A02D48">
      <w:pPr>
        <w:pStyle w:val="ListParagraph"/>
        <w:widowControl/>
        <w:numPr>
          <w:ilvl w:val="1"/>
          <w:numId w:val="87"/>
        </w:numPr>
        <w:tabs>
          <w:tab w:val="left" w:pos="1134"/>
        </w:tabs>
        <w:suppressAutoHyphens w:val="0"/>
        <w:jc w:val="both"/>
      </w:pPr>
      <w:r w:rsidRPr="00E56E6A">
        <w:t>pārstāv Nodaļu attiecībās ar citām pašvaldības struktūrvienībām;</w:t>
      </w:r>
    </w:p>
    <w:p w:rsidR="009B1BA8" w:rsidRDefault="009B1BA8" w:rsidP="00A02D48">
      <w:pPr>
        <w:pStyle w:val="ListParagraph"/>
        <w:widowControl/>
        <w:numPr>
          <w:ilvl w:val="1"/>
          <w:numId w:val="87"/>
        </w:numPr>
        <w:tabs>
          <w:tab w:val="left" w:pos="1134"/>
        </w:tabs>
        <w:suppressAutoHyphens w:val="0"/>
        <w:jc w:val="both"/>
      </w:pPr>
      <w:r w:rsidRPr="00E56E6A">
        <w:t>veic citus amat</w:t>
      </w:r>
      <w:r>
        <w:t>a aprakstā noteiktos pienākumus.</w:t>
      </w:r>
    </w:p>
    <w:p w:rsidR="009B1BA8" w:rsidRDefault="009B1BA8" w:rsidP="00A02D48">
      <w:pPr>
        <w:pStyle w:val="ListParagraph"/>
        <w:widowControl/>
        <w:numPr>
          <w:ilvl w:val="0"/>
          <w:numId w:val="87"/>
        </w:numPr>
        <w:tabs>
          <w:tab w:val="left" w:pos="1134"/>
        </w:tabs>
        <w:suppressAutoHyphens w:val="0"/>
        <w:jc w:val="both"/>
      </w:pPr>
      <w:r w:rsidRPr="00E56E6A">
        <w:t>Nodaļas vadītāju tā prombūtnes laikā aizvieto Izpilddirektora norīkots darbinieks, kura</w:t>
      </w:r>
      <w:r>
        <w:t xml:space="preserve">m aizvietošanas laikā ir visi Nodaļas vadītājam </w:t>
      </w:r>
      <w:r w:rsidRPr="00E56E6A">
        <w:t xml:space="preserve">noteiktie pienākumi un tiesības. </w:t>
      </w:r>
    </w:p>
    <w:p w:rsidR="009B1BA8" w:rsidRDefault="009B1BA8" w:rsidP="00A02D48">
      <w:pPr>
        <w:pStyle w:val="ListParagraph"/>
        <w:widowControl/>
        <w:numPr>
          <w:ilvl w:val="0"/>
          <w:numId w:val="87"/>
        </w:numPr>
        <w:tabs>
          <w:tab w:val="left" w:pos="1134"/>
        </w:tabs>
        <w:suppressAutoHyphens w:val="0"/>
        <w:ind w:left="567" w:hanging="567"/>
        <w:jc w:val="both"/>
      </w:pPr>
      <w:r w:rsidRPr="00E56E6A">
        <w:t>Nodaļas vadītāja un Nodaļas darbinieku amata pienākumi ir noteikti amata aprakstos.</w:t>
      </w:r>
    </w:p>
    <w:p w:rsidR="009B1BA8" w:rsidRPr="00E56E6A" w:rsidRDefault="009B1BA8" w:rsidP="00A02D48">
      <w:pPr>
        <w:pStyle w:val="ListParagraph"/>
        <w:widowControl/>
        <w:numPr>
          <w:ilvl w:val="0"/>
          <w:numId w:val="87"/>
        </w:numPr>
        <w:tabs>
          <w:tab w:val="left" w:pos="1134"/>
        </w:tabs>
        <w:suppressAutoHyphens w:val="0"/>
        <w:ind w:left="567" w:hanging="567"/>
        <w:jc w:val="both"/>
      </w:pPr>
      <w:r w:rsidRPr="00E56E6A">
        <w:t>Nodaļa savu darbu koordinē ar Jēkabpils pilsētas pašvaldības struktūrvienībām un citām pilsētas un valsts organizācijām.</w:t>
      </w:r>
    </w:p>
    <w:p w:rsidR="009B1BA8" w:rsidRDefault="009B1BA8" w:rsidP="009B1BA8">
      <w:pPr>
        <w:tabs>
          <w:tab w:val="left" w:pos="1134"/>
        </w:tabs>
        <w:jc w:val="both"/>
      </w:pPr>
    </w:p>
    <w:p w:rsidR="009B1BA8" w:rsidRDefault="009B1BA8" w:rsidP="009B1BA8">
      <w:pPr>
        <w:tabs>
          <w:tab w:val="left" w:pos="1134"/>
        </w:tabs>
        <w:jc w:val="both"/>
      </w:pPr>
    </w:p>
    <w:p w:rsidR="009B1BA8" w:rsidRDefault="009B1BA8" w:rsidP="00A11643"/>
    <w:p w:rsidR="009B1BA8" w:rsidRDefault="009B1BA8"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B32789" w:rsidRDefault="00B32789" w:rsidP="00A11643"/>
    <w:p w:rsidR="009B1BA8" w:rsidRPr="00B32789" w:rsidRDefault="009B1BA8" w:rsidP="009B1BA8">
      <w:pPr>
        <w:jc w:val="right"/>
        <w:rPr>
          <w:rFonts w:eastAsia="Calibri"/>
          <w:b/>
          <w:szCs w:val="28"/>
        </w:rPr>
      </w:pPr>
      <w:r w:rsidRPr="00B32789">
        <w:rPr>
          <w:rFonts w:eastAsia="Calibri"/>
          <w:b/>
          <w:szCs w:val="28"/>
        </w:rPr>
        <w:lastRenderedPageBreak/>
        <w:t>APSTIPRINĀTS</w:t>
      </w:r>
    </w:p>
    <w:p w:rsidR="009B1BA8" w:rsidRDefault="009B1BA8" w:rsidP="009B1BA8">
      <w:pPr>
        <w:jc w:val="right"/>
        <w:rPr>
          <w:rFonts w:eastAsia="Batang"/>
        </w:rPr>
      </w:pPr>
      <w:r>
        <w:rPr>
          <w:rFonts w:eastAsia="Batang"/>
        </w:rPr>
        <w:t>ar Jēkabpils pilsētas domes</w:t>
      </w:r>
    </w:p>
    <w:p w:rsidR="009B1BA8" w:rsidRDefault="009B1BA8" w:rsidP="009B1BA8">
      <w:pPr>
        <w:jc w:val="right"/>
      </w:pPr>
      <w:r>
        <w:t>08.02.2018. lēmumu Nr.53</w:t>
      </w:r>
    </w:p>
    <w:p w:rsidR="009B1BA8" w:rsidRPr="00A534AC" w:rsidRDefault="009B1BA8" w:rsidP="009B1BA8">
      <w:pPr>
        <w:jc w:val="right"/>
        <w:rPr>
          <w:rFonts w:eastAsia="Lucida Sans Unicode" w:cs="Tahoma"/>
          <w:lang w:eastAsia="lv-LV"/>
        </w:rPr>
      </w:pPr>
      <w:r w:rsidRPr="00A534AC">
        <w:rPr>
          <w:rFonts w:eastAsia="Lucida Sans Unicode" w:cs="Tahoma"/>
          <w:bCs/>
          <w:szCs w:val="22"/>
          <w:lang w:eastAsia="lv-LV"/>
        </w:rPr>
        <w:t>(protokols Nr.4, 16.§)</w:t>
      </w:r>
    </w:p>
    <w:p w:rsidR="009B1BA8" w:rsidRDefault="009B1BA8" w:rsidP="009B1BA8">
      <w:pPr>
        <w:jc w:val="right"/>
      </w:pPr>
    </w:p>
    <w:p w:rsidR="009B1BA8" w:rsidRPr="0096698F" w:rsidRDefault="009B1BA8" w:rsidP="009B1BA8">
      <w:pPr>
        <w:jc w:val="right"/>
        <w:rPr>
          <w:rFonts w:eastAsia="Calibri"/>
          <w:szCs w:val="28"/>
        </w:rPr>
      </w:pPr>
    </w:p>
    <w:p w:rsidR="009B1BA8" w:rsidRDefault="009B1BA8" w:rsidP="009B1BA8">
      <w:pPr>
        <w:keepNext/>
        <w:jc w:val="center"/>
        <w:outlineLvl w:val="0"/>
        <w:rPr>
          <w:b/>
          <w:bCs/>
          <w:kern w:val="32"/>
        </w:rPr>
      </w:pPr>
      <w:r>
        <w:rPr>
          <w:b/>
          <w:bCs/>
          <w:kern w:val="32"/>
        </w:rPr>
        <w:t xml:space="preserve">IEPIRKUMU NODAĻAS </w:t>
      </w:r>
      <w:r w:rsidRPr="0096698F">
        <w:rPr>
          <w:b/>
          <w:bCs/>
          <w:kern w:val="32"/>
        </w:rPr>
        <w:t>REGLAMENTS</w:t>
      </w:r>
    </w:p>
    <w:p w:rsidR="009B1BA8" w:rsidRPr="0096698F" w:rsidRDefault="009B1BA8" w:rsidP="009B1BA8">
      <w:pPr>
        <w:keepNext/>
        <w:jc w:val="center"/>
        <w:outlineLvl w:val="0"/>
        <w:rPr>
          <w:b/>
          <w:bCs/>
          <w:kern w:val="32"/>
        </w:rPr>
      </w:pPr>
    </w:p>
    <w:p w:rsidR="009B1BA8" w:rsidRPr="0012799F" w:rsidRDefault="009B1BA8" w:rsidP="009B1BA8">
      <w:pPr>
        <w:jc w:val="right"/>
        <w:rPr>
          <w:rFonts w:eastAsia="Lucida Sans Unicode"/>
          <w:i/>
          <w:sz w:val="22"/>
          <w:szCs w:val="22"/>
        </w:rPr>
      </w:pPr>
      <w:r w:rsidRPr="0096698F">
        <w:t> </w:t>
      </w:r>
      <w:r w:rsidRPr="0012799F">
        <w:rPr>
          <w:rFonts w:eastAsia="Lucida Sans Unicode"/>
          <w:i/>
          <w:sz w:val="22"/>
          <w:szCs w:val="22"/>
        </w:rPr>
        <w:t xml:space="preserve">Izdots saskaņā ar Valsts pārvaldes iekārtas likuma 73.panta </w:t>
      </w:r>
    </w:p>
    <w:p w:rsidR="009B1BA8" w:rsidRPr="0012799F" w:rsidRDefault="009B1BA8" w:rsidP="009B1BA8">
      <w:pPr>
        <w:jc w:val="right"/>
        <w:rPr>
          <w:rFonts w:eastAsia="Lucida Sans Unicode"/>
          <w:i/>
          <w:sz w:val="22"/>
          <w:szCs w:val="22"/>
        </w:rPr>
      </w:pPr>
      <w:r>
        <w:rPr>
          <w:rFonts w:eastAsia="Lucida Sans Unicode"/>
          <w:i/>
          <w:sz w:val="22"/>
          <w:szCs w:val="22"/>
        </w:rPr>
        <w:t>pirmās daļas 1.punktu</w:t>
      </w:r>
    </w:p>
    <w:p w:rsidR="009B1BA8" w:rsidRPr="0096698F" w:rsidRDefault="009B1BA8" w:rsidP="009B1BA8">
      <w:pPr>
        <w:jc w:val="both"/>
      </w:pPr>
    </w:p>
    <w:p w:rsidR="009B1BA8" w:rsidRPr="00613BDC" w:rsidRDefault="009B1BA8" w:rsidP="00A02D48">
      <w:pPr>
        <w:pStyle w:val="ListParagraph"/>
        <w:widowControl/>
        <w:numPr>
          <w:ilvl w:val="0"/>
          <w:numId w:val="82"/>
        </w:numPr>
        <w:suppressAutoHyphens w:val="0"/>
        <w:jc w:val="center"/>
        <w:rPr>
          <w:b/>
        </w:rPr>
      </w:pPr>
      <w:r w:rsidRPr="00613BDC">
        <w:rPr>
          <w:b/>
        </w:rPr>
        <w:t>Vispārīgie noteikumi</w:t>
      </w:r>
    </w:p>
    <w:p w:rsidR="007D5E7C" w:rsidRDefault="009B1BA8" w:rsidP="00A02D48">
      <w:pPr>
        <w:pStyle w:val="ListParagraph"/>
        <w:widowControl/>
        <w:numPr>
          <w:ilvl w:val="1"/>
          <w:numId w:val="93"/>
        </w:numPr>
        <w:suppressAutoHyphens w:val="0"/>
        <w:jc w:val="both"/>
      </w:pPr>
      <w:r w:rsidRPr="00BC079A">
        <w:t xml:space="preserve">Reglaments nosaka iestādes „Jēkabpils pilsētas pašvaldība” Juridiskā departamenta </w:t>
      </w:r>
      <w:r>
        <w:t xml:space="preserve">Iepirkumu nodaļas </w:t>
      </w:r>
      <w:r w:rsidRPr="00BC079A">
        <w:t>uzdevumus, tiesības un darba organizāciju.</w:t>
      </w:r>
    </w:p>
    <w:p w:rsidR="007D5E7C" w:rsidRDefault="009B1BA8" w:rsidP="00A02D48">
      <w:pPr>
        <w:pStyle w:val="ListParagraph"/>
        <w:widowControl/>
        <w:numPr>
          <w:ilvl w:val="1"/>
          <w:numId w:val="93"/>
        </w:numPr>
        <w:suppressAutoHyphens w:val="0"/>
        <w:jc w:val="both"/>
      </w:pPr>
      <w:r>
        <w:t xml:space="preserve">Iepirkumu nodaļa </w:t>
      </w:r>
      <w:r w:rsidRPr="003827F8">
        <w:t xml:space="preserve">(turpmāk - </w:t>
      </w:r>
      <w:r>
        <w:t>Nodaļa</w:t>
      </w:r>
      <w:r w:rsidRPr="003827F8">
        <w:t xml:space="preserve">) </w:t>
      </w:r>
      <w:r w:rsidRPr="004E3102">
        <w:t xml:space="preserve"> ir Jēkabpils pilsētas domes (turpmāk – Dome) izveidotās iestādes „Jēkabpils pilsētas pašvaldība” (turpmāk – Administrācija) stru</w:t>
      </w:r>
      <w:r>
        <w:t>k</w:t>
      </w:r>
      <w:r w:rsidRPr="004E3102">
        <w:t>tūrvienība, kas tiek uzturēta no pašvaldības budžeta.</w:t>
      </w:r>
    </w:p>
    <w:p w:rsidR="007D5E7C" w:rsidRDefault="009B1BA8" w:rsidP="00A02D48">
      <w:pPr>
        <w:pStyle w:val="ListParagraph"/>
        <w:widowControl/>
        <w:numPr>
          <w:ilvl w:val="1"/>
          <w:numId w:val="93"/>
        </w:numPr>
        <w:suppressAutoHyphens w:val="0"/>
        <w:jc w:val="both"/>
      </w:pPr>
      <w:r>
        <w:t>Nodaļu izveido, reorganizē un likvidē Dome.</w:t>
      </w:r>
    </w:p>
    <w:p w:rsidR="007D5E7C" w:rsidRDefault="009B1BA8" w:rsidP="00A02D48">
      <w:pPr>
        <w:pStyle w:val="ListParagraph"/>
        <w:widowControl/>
        <w:numPr>
          <w:ilvl w:val="1"/>
          <w:numId w:val="93"/>
        </w:numPr>
        <w:suppressAutoHyphens w:val="0"/>
        <w:jc w:val="both"/>
      </w:pPr>
      <w:r>
        <w:t xml:space="preserve">Nodaļa ir </w:t>
      </w:r>
      <w:r w:rsidRPr="003827F8">
        <w:t xml:space="preserve">pakļauta </w:t>
      </w:r>
      <w:r>
        <w:t>Juridiskajam departamentam.</w:t>
      </w:r>
    </w:p>
    <w:p w:rsidR="007D5E7C" w:rsidRDefault="009B1BA8" w:rsidP="00A02D48">
      <w:pPr>
        <w:pStyle w:val="ListParagraph"/>
        <w:widowControl/>
        <w:numPr>
          <w:ilvl w:val="1"/>
          <w:numId w:val="93"/>
        </w:numPr>
        <w:suppressAutoHyphens w:val="0"/>
        <w:jc w:val="both"/>
      </w:pPr>
      <w:r>
        <w:t>Nodaļas struktūru un amata vienību sarakstu apstiprina Dome.</w:t>
      </w:r>
    </w:p>
    <w:p w:rsidR="009B1BA8" w:rsidRPr="0096698F" w:rsidRDefault="009B1BA8" w:rsidP="00A02D48">
      <w:pPr>
        <w:pStyle w:val="ListParagraph"/>
        <w:widowControl/>
        <w:numPr>
          <w:ilvl w:val="1"/>
          <w:numId w:val="93"/>
        </w:numPr>
        <w:suppressAutoHyphens w:val="0"/>
        <w:jc w:val="both"/>
      </w:pPr>
      <w:r>
        <w:t>Nodaļas</w:t>
      </w:r>
      <w:r w:rsidRPr="0096698F">
        <w:t xml:space="preserve"> darbiniekus pieņem darbā un atbrīvo no darba </w:t>
      </w:r>
      <w:r>
        <w:t>Jēkabpils pilsētas pašvaldības i</w:t>
      </w:r>
      <w:r w:rsidRPr="0096698F">
        <w:t>zpilddirektors</w:t>
      </w:r>
      <w:r>
        <w:t xml:space="preserve"> (turpmāk – Izpilddirektors)</w:t>
      </w:r>
      <w:r w:rsidRPr="0096698F">
        <w:t>.</w:t>
      </w:r>
    </w:p>
    <w:p w:rsidR="009B1BA8" w:rsidRPr="0096698F" w:rsidRDefault="009B1BA8" w:rsidP="009B1BA8">
      <w:pPr>
        <w:jc w:val="both"/>
      </w:pPr>
    </w:p>
    <w:p w:rsidR="009B1BA8" w:rsidRPr="00613BDC" w:rsidRDefault="009B1BA8" w:rsidP="00A02D48">
      <w:pPr>
        <w:pStyle w:val="ListParagraph"/>
        <w:widowControl/>
        <w:numPr>
          <w:ilvl w:val="0"/>
          <w:numId w:val="82"/>
        </w:numPr>
        <w:suppressAutoHyphens w:val="0"/>
        <w:jc w:val="center"/>
        <w:rPr>
          <w:b/>
        </w:rPr>
      </w:pPr>
      <w:r w:rsidRPr="00613BDC">
        <w:rPr>
          <w:b/>
        </w:rPr>
        <w:t>Nodaļas uzdevumi</w:t>
      </w:r>
    </w:p>
    <w:p w:rsidR="0070068E" w:rsidRDefault="009B1BA8" w:rsidP="00A02D48">
      <w:pPr>
        <w:pStyle w:val="ListParagraph"/>
        <w:widowControl/>
        <w:numPr>
          <w:ilvl w:val="0"/>
          <w:numId w:val="60"/>
        </w:numPr>
        <w:tabs>
          <w:tab w:val="left" w:pos="567"/>
        </w:tabs>
        <w:suppressAutoHyphens w:val="0"/>
        <w:jc w:val="both"/>
      </w:pPr>
      <w:r>
        <w:t>Nodaļas</w:t>
      </w:r>
      <w:r w:rsidRPr="0096698F">
        <w:t xml:space="preserve"> galvenie uzdevumi ir:</w:t>
      </w:r>
    </w:p>
    <w:p w:rsidR="0070068E" w:rsidRPr="005053FA" w:rsidRDefault="005053FA" w:rsidP="005053FA">
      <w:pPr>
        <w:pStyle w:val="ListParagraph"/>
        <w:widowControl/>
        <w:numPr>
          <w:ilvl w:val="1"/>
          <w:numId w:val="25"/>
        </w:numPr>
        <w:tabs>
          <w:tab w:val="left" w:pos="567"/>
        </w:tabs>
        <w:suppressAutoHyphens w:val="0"/>
        <w:ind w:left="1097"/>
        <w:jc w:val="both"/>
      </w:pPr>
      <w:r>
        <w:t xml:space="preserve"> </w:t>
      </w:r>
      <w:r w:rsidR="009B1BA8" w:rsidRPr="005053FA">
        <w:t>nodrošināt iepirkumu komisijas darbību saskaņā ar Publisko iepirkumu likumu un iepirkumu komisijas nolikumu;</w:t>
      </w:r>
    </w:p>
    <w:p w:rsidR="0070068E" w:rsidRPr="005053FA" w:rsidRDefault="0070068E" w:rsidP="005053FA">
      <w:pPr>
        <w:pStyle w:val="ListParagraph"/>
        <w:widowControl/>
        <w:numPr>
          <w:ilvl w:val="1"/>
          <w:numId w:val="25"/>
        </w:numPr>
        <w:tabs>
          <w:tab w:val="left" w:pos="567"/>
        </w:tabs>
        <w:suppressAutoHyphens w:val="0"/>
        <w:jc w:val="both"/>
      </w:pPr>
      <w:r w:rsidRPr="005053FA">
        <w:t xml:space="preserve"> </w:t>
      </w:r>
      <w:r w:rsidR="009B1BA8" w:rsidRPr="005053FA">
        <w:t>vīzēt vai sniegt atzinumus par pašvaldības līgumiem, kurus paraksta Domes priekšsēdētājs vai Izpilddirektors, un citu juridiska rakstura dokumentu projektiem, sekojot to atbilstībai normatīvo aktu prasībām;</w:t>
      </w:r>
    </w:p>
    <w:p w:rsidR="0070068E" w:rsidRPr="005053FA" w:rsidRDefault="009B1BA8" w:rsidP="005053FA">
      <w:pPr>
        <w:pStyle w:val="ListParagraph"/>
        <w:widowControl/>
        <w:numPr>
          <w:ilvl w:val="1"/>
          <w:numId w:val="25"/>
        </w:numPr>
        <w:tabs>
          <w:tab w:val="left" w:pos="567"/>
        </w:tabs>
        <w:suppressAutoHyphens w:val="0"/>
        <w:jc w:val="both"/>
      </w:pPr>
      <w:r w:rsidRPr="005053FA">
        <w:rPr>
          <w:rFonts w:eastAsia="Lucida Sans Unicode"/>
        </w:rPr>
        <w:t>atbilstoši dotajam uzdevumam pārstāvēt Domi tiesvedības procesos, kuros Dome ir lietas dalībniece, sagatavot tiesvedības do</w:t>
      </w:r>
      <w:r w:rsidR="005053FA">
        <w:rPr>
          <w:rFonts w:eastAsia="Lucida Sans Unicode"/>
        </w:rPr>
        <w:t>kumentus, ja tas saistīts ar iep</w:t>
      </w:r>
      <w:r w:rsidRPr="005053FA">
        <w:rPr>
          <w:rFonts w:eastAsia="Lucida Sans Unicode"/>
        </w:rPr>
        <w:t xml:space="preserve">irkumiem; </w:t>
      </w:r>
    </w:p>
    <w:p w:rsidR="0070068E" w:rsidRPr="005053FA" w:rsidRDefault="009B1BA8" w:rsidP="005053FA">
      <w:pPr>
        <w:pStyle w:val="ListParagraph"/>
        <w:widowControl/>
        <w:numPr>
          <w:ilvl w:val="1"/>
          <w:numId w:val="25"/>
        </w:numPr>
        <w:tabs>
          <w:tab w:val="left" w:pos="567"/>
        </w:tabs>
        <w:suppressAutoHyphens w:val="0"/>
        <w:jc w:val="both"/>
      </w:pPr>
      <w:r w:rsidRPr="005053FA">
        <w:rPr>
          <w:rFonts w:eastAsia="Lucida Sans Unicode"/>
        </w:rPr>
        <w:t>saistībā ar iepirkumu veikšanu pašvaldībā pārstāvēt Domi Iepirkumu uzraudzības birojā un citās valsts un pašvaldības institūcijās;</w:t>
      </w:r>
    </w:p>
    <w:p w:rsidR="0070068E" w:rsidRPr="005053FA" w:rsidRDefault="009B1BA8" w:rsidP="005053FA">
      <w:pPr>
        <w:pStyle w:val="ListParagraph"/>
        <w:widowControl/>
        <w:numPr>
          <w:ilvl w:val="1"/>
          <w:numId w:val="25"/>
        </w:numPr>
        <w:tabs>
          <w:tab w:val="left" w:pos="567"/>
        </w:tabs>
        <w:suppressAutoHyphens w:val="0"/>
        <w:jc w:val="both"/>
      </w:pPr>
      <w:r w:rsidRPr="005053FA">
        <w:t>piedalīties strīdu izskatīšanā, kas saistīti ar publisko iepirkumu veikšanu vai organizēšanu. Pārstāvēt pašvaldības intereses Iepirkumu uzraudzības birojā un tiesā, sastādīt tiesvedības dokumentus;</w:t>
      </w:r>
    </w:p>
    <w:p w:rsidR="0070068E" w:rsidRPr="005053FA" w:rsidRDefault="009B1BA8" w:rsidP="005053FA">
      <w:pPr>
        <w:pStyle w:val="ListParagraph"/>
        <w:widowControl/>
        <w:numPr>
          <w:ilvl w:val="1"/>
          <w:numId w:val="25"/>
        </w:numPr>
        <w:tabs>
          <w:tab w:val="left" w:pos="567"/>
        </w:tabs>
        <w:suppressAutoHyphens w:val="0"/>
        <w:jc w:val="both"/>
      </w:pPr>
      <w:r w:rsidRPr="005053FA">
        <w:rPr>
          <w:rFonts w:eastAsia="Lucida Sans Unicode"/>
        </w:rPr>
        <w:t>sniegt domes deputātiem, pašvaldības iestādēm un Administrācijas darbiniekiem konsultācijas par  iepirkumu organizēšanas jautājumiem;</w:t>
      </w:r>
    </w:p>
    <w:p w:rsidR="0070068E" w:rsidRPr="005053FA" w:rsidRDefault="009B1BA8" w:rsidP="005053FA">
      <w:pPr>
        <w:pStyle w:val="ListParagraph"/>
        <w:widowControl/>
        <w:numPr>
          <w:ilvl w:val="1"/>
          <w:numId w:val="25"/>
        </w:numPr>
        <w:tabs>
          <w:tab w:val="left" w:pos="567"/>
        </w:tabs>
        <w:suppressAutoHyphens w:val="0"/>
        <w:jc w:val="both"/>
      </w:pPr>
      <w:r w:rsidRPr="005053FA">
        <w:rPr>
          <w:rFonts w:eastAsia="Lucida Sans Unicode"/>
        </w:rPr>
        <w:t>pēc augstākstāvošas amatpersonas uzdevuma sagatavot atbilžu uz fizisku vai juridisku personu iesniegumiem projektus;</w:t>
      </w:r>
    </w:p>
    <w:p w:rsidR="0070068E" w:rsidRPr="005053FA" w:rsidRDefault="009B1BA8" w:rsidP="005053FA">
      <w:pPr>
        <w:pStyle w:val="ListParagraph"/>
        <w:widowControl/>
        <w:numPr>
          <w:ilvl w:val="1"/>
          <w:numId w:val="25"/>
        </w:numPr>
        <w:tabs>
          <w:tab w:val="left" w:pos="567"/>
        </w:tabs>
        <w:suppressAutoHyphens w:val="0"/>
        <w:jc w:val="both"/>
      </w:pPr>
      <w:r w:rsidRPr="005053FA">
        <w:rPr>
          <w:rFonts w:eastAsia="Lucida Sans Unicode"/>
        </w:rPr>
        <w:t>sniegt priekšlikumus un atzinumus par normatīvo aktu projektiem, sekot līdzi politikas plānošanas dokumentiem un normatīvo aktu projektiem iepirkumu jomā;</w:t>
      </w:r>
    </w:p>
    <w:p w:rsidR="0070068E" w:rsidRPr="005053FA" w:rsidRDefault="009B1BA8" w:rsidP="005053FA">
      <w:pPr>
        <w:pStyle w:val="ListParagraph"/>
        <w:widowControl/>
        <w:numPr>
          <w:ilvl w:val="1"/>
          <w:numId w:val="25"/>
        </w:numPr>
        <w:tabs>
          <w:tab w:val="left" w:pos="567"/>
        </w:tabs>
        <w:suppressAutoHyphens w:val="0"/>
        <w:jc w:val="both"/>
      </w:pPr>
      <w:r w:rsidRPr="005053FA">
        <w:t xml:space="preserve">atbilstoši kompetencei ievietot un aktualizēt normatīvajos aktos noteiktajos termiņos vai pēc nepieciešamības informāciju mājas lapā </w:t>
      </w:r>
      <w:hyperlink r:id="rId15" w:history="1">
        <w:r w:rsidRPr="005053FA">
          <w:rPr>
            <w:rStyle w:val="Hyperlink"/>
            <w:color w:val="auto"/>
          </w:rPr>
          <w:t>www.jekabpils.lv</w:t>
        </w:r>
      </w:hyperlink>
      <w:r w:rsidRPr="005053FA">
        <w:t>;</w:t>
      </w:r>
    </w:p>
    <w:p w:rsidR="0070068E" w:rsidRPr="005053FA" w:rsidRDefault="009B1BA8" w:rsidP="005053FA">
      <w:pPr>
        <w:pStyle w:val="ListParagraph"/>
        <w:widowControl/>
        <w:numPr>
          <w:ilvl w:val="1"/>
          <w:numId w:val="25"/>
        </w:numPr>
        <w:tabs>
          <w:tab w:val="left" w:pos="567"/>
        </w:tabs>
        <w:suppressAutoHyphens w:val="0"/>
        <w:jc w:val="both"/>
      </w:pPr>
      <w:r w:rsidRPr="005053FA">
        <w:t>nodrošināt iepirkumu organizēšanas un norises kārtību un atbilstību normatīvo aktu prasībām atbilstoši Domes noteiktajai kompetencei;</w:t>
      </w:r>
    </w:p>
    <w:p w:rsidR="00AE6316" w:rsidRPr="005053FA" w:rsidRDefault="009B1BA8" w:rsidP="005053FA">
      <w:pPr>
        <w:pStyle w:val="ListParagraph"/>
        <w:widowControl/>
        <w:numPr>
          <w:ilvl w:val="1"/>
          <w:numId w:val="25"/>
        </w:numPr>
        <w:tabs>
          <w:tab w:val="left" w:pos="567"/>
        </w:tabs>
        <w:suppressAutoHyphens w:val="0"/>
        <w:jc w:val="both"/>
      </w:pPr>
      <w:r w:rsidRPr="005053FA">
        <w:t>sniegt metodisku palīdzību publisko iepirkumu procedūru organizēšanā Jēkabpils pilsētas pašvaldības iestādēm un kapitālsabiedrībām;</w:t>
      </w:r>
    </w:p>
    <w:p w:rsidR="00AE6316" w:rsidRPr="005053FA" w:rsidRDefault="009B1BA8" w:rsidP="005053FA">
      <w:pPr>
        <w:pStyle w:val="ListParagraph"/>
        <w:widowControl/>
        <w:numPr>
          <w:ilvl w:val="1"/>
          <w:numId w:val="25"/>
        </w:numPr>
        <w:tabs>
          <w:tab w:val="left" w:pos="567"/>
        </w:tabs>
        <w:suppressAutoHyphens w:val="0"/>
        <w:jc w:val="both"/>
      </w:pPr>
      <w:r w:rsidRPr="005053FA">
        <w:t xml:space="preserve">nodrošināt pašvaldības ikgadējā iepirkumu plāna sagatavošanu atbilstoši pašvaldības struktūrvienību iesniegtajiem priekšlikumiem, tā saskaņošanu ar Izpilddirektoru un tā aktualizēšanu atbilstoši izpildei; </w:t>
      </w:r>
    </w:p>
    <w:p w:rsidR="00AE6316" w:rsidRPr="005053FA" w:rsidRDefault="009B1BA8" w:rsidP="005053FA">
      <w:pPr>
        <w:pStyle w:val="ListParagraph"/>
        <w:widowControl/>
        <w:numPr>
          <w:ilvl w:val="1"/>
          <w:numId w:val="25"/>
        </w:numPr>
        <w:tabs>
          <w:tab w:val="left" w:pos="567"/>
        </w:tabs>
        <w:suppressAutoHyphens w:val="0"/>
        <w:jc w:val="both"/>
      </w:pPr>
      <w:r w:rsidRPr="005053FA">
        <w:lastRenderedPageBreak/>
        <w:t>nodrošināt iepirkuma procedūras dokumentu izstrādāšanu, nodrošinot to atbilstību normatīvo aktu prasībām;</w:t>
      </w:r>
    </w:p>
    <w:p w:rsidR="00AE6316" w:rsidRPr="005053FA" w:rsidRDefault="009B1BA8" w:rsidP="005053FA">
      <w:pPr>
        <w:pStyle w:val="ListParagraph"/>
        <w:widowControl/>
        <w:numPr>
          <w:ilvl w:val="1"/>
          <w:numId w:val="25"/>
        </w:numPr>
        <w:tabs>
          <w:tab w:val="left" w:pos="567"/>
        </w:tabs>
        <w:suppressAutoHyphens w:val="0"/>
        <w:jc w:val="both"/>
      </w:pPr>
      <w:r w:rsidRPr="005053FA">
        <w:t>protokolēt iepirkuma procesa gaitu un nodrošināt iepirkuma procedūras norisi atbilstoši normatīvo aktu prasībām;</w:t>
      </w:r>
    </w:p>
    <w:p w:rsidR="00AE6316" w:rsidRPr="005053FA" w:rsidRDefault="009B1BA8" w:rsidP="005053FA">
      <w:pPr>
        <w:pStyle w:val="ListParagraph"/>
        <w:widowControl/>
        <w:numPr>
          <w:ilvl w:val="1"/>
          <w:numId w:val="25"/>
        </w:numPr>
        <w:tabs>
          <w:tab w:val="left" w:pos="567"/>
        </w:tabs>
        <w:suppressAutoHyphens w:val="0"/>
        <w:jc w:val="both"/>
      </w:pPr>
      <w:r w:rsidRPr="005053FA">
        <w:t>sniegt priekšlikumus par iepirkumu organizēšanu pašvaldības iestādēs (centralizācija vai decentralizācija, u.tml.);</w:t>
      </w:r>
    </w:p>
    <w:p w:rsidR="00AE6316" w:rsidRPr="005053FA" w:rsidRDefault="009B1BA8" w:rsidP="005053FA">
      <w:pPr>
        <w:pStyle w:val="ListParagraph"/>
        <w:widowControl/>
        <w:numPr>
          <w:ilvl w:val="1"/>
          <w:numId w:val="25"/>
        </w:numPr>
        <w:tabs>
          <w:tab w:val="left" w:pos="567"/>
        </w:tabs>
        <w:suppressAutoHyphens w:val="0"/>
        <w:jc w:val="both"/>
      </w:pPr>
      <w:r w:rsidRPr="005053FA">
        <w:t>koordinēt centralizēto publisko iepirkumu procesu Jēkabpils pilsētas pašvaldības institūcijās;</w:t>
      </w:r>
    </w:p>
    <w:p w:rsidR="00AE6316" w:rsidRPr="005053FA" w:rsidRDefault="009B1BA8" w:rsidP="005053FA">
      <w:pPr>
        <w:pStyle w:val="ListParagraph"/>
        <w:widowControl/>
        <w:numPr>
          <w:ilvl w:val="1"/>
          <w:numId w:val="25"/>
        </w:numPr>
        <w:tabs>
          <w:tab w:val="left" w:pos="567"/>
        </w:tabs>
        <w:suppressAutoHyphens w:val="0"/>
        <w:jc w:val="both"/>
      </w:pPr>
      <w:r w:rsidRPr="005053FA">
        <w:t>sagatavot un saskaņot publisko iepirkumu līgumus, kontrolēt to atbilstību iepirkumu procedūru dokumentiem un iepirkumu komisijas lēmumiem;</w:t>
      </w:r>
    </w:p>
    <w:p w:rsidR="00AE6316" w:rsidRPr="005053FA" w:rsidRDefault="009B1BA8" w:rsidP="005053FA">
      <w:pPr>
        <w:pStyle w:val="ListParagraph"/>
        <w:widowControl/>
        <w:numPr>
          <w:ilvl w:val="1"/>
          <w:numId w:val="25"/>
        </w:numPr>
        <w:tabs>
          <w:tab w:val="left" w:pos="567"/>
        </w:tabs>
        <w:suppressAutoHyphens w:val="0"/>
        <w:jc w:val="both"/>
      </w:pPr>
      <w:r w:rsidRPr="005053FA">
        <w:t xml:space="preserve">kontrolēt specifikāciju kvalitāti un atbilstību normatīvo aktu prasībām, kompetences ietvaros sniegt priekšlikumus, to uzlabošanai; </w:t>
      </w:r>
    </w:p>
    <w:p w:rsidR="00AE6316" w:rsidRPr="005053FA" w:rsidRDefault="009B1BA8" w:rsidP="005053FA">
      <w:pPr>
        <w:pStyle w:val="ListParagraph"/>
        <w:widowControl/>
        <w:numPr>
          <w:ilvl w:val="1"/>
          <w:numId w:val="25"/>
        </w:numPr>
        <w:tabs>
          <w:tab w:val="left" w:pos="567"/>
        </w:tabs>
        <w:suppressAutoHyphens w:val="0"/>
        <w:jc w:val="both"/>
      </w:pPr>
      <w:r w:rsidRPr="005053FA">
        <w:t>apkopot un sastādīt statistisko informāciju par iepirkumiem Jēkabpils pilsētas pašvaldībā, pašvaldības iestādēs, iesniegt atskaites Iepirkumu uzraudzības birojam un pašvaldības vadībai pēc tās pieprasījuma;</w:t>
      </w:r>
    </w:p>
    <w:p w:rsidR="009B1BA8" w:rsidRPr="005053FA" w:rsidRDefault="009B1BA8" w:rsidP="005053FA">
      <w:pPr>
        <w:pStyle w:val="ListParagraph"/>
        <w:widowControl/>
        <w:numPr>
          <w:ilvl w:val="1"/>
          <w:numId w:val="25"/>
        </w:numPr>
        <w:tabs>
          <w:tab w:val="left" w:pos="567"/>
        </w:tabs>
        <w:suppressAutoHyphens w:val="0"/>
        <w:jc w:val="both"/>
      </w:pPr>
      <w:r w:rsidRPr="005053FA">
        <w:t>nodrošināt dokumentu uzglabāšanu atbilstoši pašvaldības lietu nomenklatūrai un nodošanu arhīvā.</w:t>
      </w:r>
    </w:p>
    <w:p w:rsidR="009B1BA8" w:rsidRPr="00E81D86" w:rsidRDefault="009B1BA8" w:rsidP="009B1BA8">
      <w:pPr>
        <w:pStyle w:val="ListParagraph"/>
        <w:tabs>
          <w:tab w:val="left" w:pos="567"/>
        </w:tabs>
        <w:ind w:left="360"/>
        <w:jc w:val="both"/>
      </w:pPr>
    </w:p>
    <w:p w:rsidR="009B1BA8" w:rsidRPr="0096698F" w:rsidRDefault="009B1BA8" w:rsidP="009B1BA8">
      <w:pPr>
        <w:jc w:val="center"/>
        <w:rPr>
          <w:b/>
        </w:rPr>
      </w:pPr>
      <w:r w:rsidRPr="0096698F">
        <w:rPr>
          <w:b/>
        </w:rPr>
        <w:t>III. Tiesības</w:t>
      </w:r>
    </w:p>
    <w:p w:rsidR="009B1BA8" w:rsidRDefault="009B1BA8" w:rsidP="005053FA">
      <w:pPr>
        <w:pStyle w:val="ListParagraph"/>
        <w:widowControl/>
        <w:numPr>
          <w:ilvl w:val="0"/>
          <w:numId w:val="25"/>
        </w:numPr>
        <w:tabs>
          <w:tab w:val="left" w:pos="567"/>
        </w:tabs>
        <w:suppressAutoHyphens w:val="0"/>
        <w:jc w:val="both"/>
      </w:pPr>
      <w:r w:rsidRPr="0096698F">
        <w:t>Nodaļai ir tiesības pieprasīt un saņemt visus nepieciešamos dokumentus no Administrācijas darbiniekiem, pašvaldības kapitālsabiedrībām un iestādēm, kā arī no sadarbības partneriem, kas nepieciešami lietas pilnīgai izskatīšanai.</w:t>
      </w:r>
    </w:p>
    <w:p w:rsidR="009B1BA8" w:rsidRDefault="009B1BA8" w:rsidP="005053FA">
      <w:pPr>
        <w:widowControl/>
        <w:numPr>
          <w:ilvl w:val="0"/>
          <w:numId w:val="25"/>
        </w:numPr>
        <w:tabs>
          <w:tab w:val="left" w:pos="567"/>
        </w:tabs>
        <w:suppressAutoHyphens w:val="0"/>
        <w:ind w:left="567" w:hanging="567"/>
        <w:jc w:val="both"/>
      </w:pPr>
      <w:r w:rsidRPr="0096698F">
        <w:t>Nodaļai ir tiesības dot priekšlikumus apturēt vai atcelt Domes lēmumus, priekšsēdētāja rīkojumus un citus dokumentus, ja tie neatbilst normatīvo aktu prasībām.</w:t>
      </w:r>
    </w:p>
    <w:p w:rsidR="009B1BA8" w:rsidRDefault="009B1BA8" w:rsidP="005053FA">
      <w:pPr>
        <w:widowControl/>
        <w:numPr>
          <w:ilvl w:val="0"/>
          <w:numId w:val="25"/>
        </w:numPr>
        <w:tabs>
          <w:tab w:val="left" w:pos="567"/>
        </w:tabs>
        <w:suppressAutoHyphens w:val="0"/>
        <w:ind w:left="567" w:hanging="567"/>
        <w:jc w:val="both"/>
      </w:pPr>
      <w:r w:rsidRPr="0096698F">
        <w:t>Nodaļai ir tiesības atteikties veikt darbības, ja tas var nelabvēlīgi ietekmēt pašvaldības darbību un ziņot par to augstākstāvošai amatpersonai.</w:t>
      </w:r>
    </w:p>
    <w:p w:rsidR="009B1BA8" w:rsidRDefault="009B1BA8" w:rsidP="005053FA">
      <w:pPr>
        <w:widowControl/>
        <w:numPr>
          <w:ilvl w:val="0"/>
          <w:numId w:val="25"/>
        </w:numPr>
        <w:tabs>
          <w:tab w:val="left" w:pos="567"/>
        </w:tabs>
        <w:suppressAutoHyphens w:val="0"/>
        <w:ind w:left="567" w:hanging="567"/>
        <w:jc w:val="both"/>
      </w:pPr>
      <w:r w:rsidRPr="0096698F">
        <w:t>Pieprasīt nepieciešamo tehnisko nodrošinājumu darba uzdevumu veikšanai.</w:t>
      </w:r>
    </w:p>
    <w:p w:rsidR="009B1BA8" w:rsidRDefault="009B1BA8" w:rsidP="005053FA">
      <w:pPr>
        <w:widowControl/>
        <w:numPr>
          <w:ilvl w:val="0"/>
          <w:numId w:val="25"/>
        </w:numPr>
        <w:tabs>
          <w:tab w:val="left" w:pos="567"/>
        </w:tabs>
        <w:suppressAutoHyphens w:val="0"/>
        <w:ind w:left="567" w:hanging="567"/>
        <w:jc w:val="both"/>
      </w:pPr>
      <w:r w:rsidRPr="0096698F">
        <w:t>Nodaļai ir tiesības nepieņemt dokumentus izskatīšanai, ja netiek ievērotas normat</w:t>
      </w:r>
      <w:r>
        <w:t>īvajos aktos noteiktās prasības.</w:t>
      </w:r>
    </w:p>
    <w:p w:rsidR="009B1BA8" w:rsidRDefault="009B1BA8" w:rsidP="005053FA">
      <w:pPr>
        <w:widowControl/>
        <w:numPr>
          <w:ilvl w:val="0"/>
          <w:numId w:val="25"/>
        </w:numPr>
        <w:tabs>
          <w:tab w:val="left" w:pos="567"/>
        </w:tabs>
        <w:suppressAutoHyphens w:val="0"/>
        <w:ind w:left="567" w:hanging="567"/>
        <w:jc w:val="both"/>
      </w:pPr>
      <w:r>
        <w:t>Piesaistīt pašvaldības darbiniekus un citus speciālistus iepirkumu specifikāciju sagatavošanai.</w:t>
      </w:r>
    </w:p>
    <w:p w:rsidR="009B1BA8" w:rsidRDefault="009B1BA8" w:rsidP="005053FA">
      <w:pPr>
        <w:widowControl/>
        <w:numPr>
          <w:ilvl w:val="0"/>
          <w:numId w:val="25"/>
        </w:numPr>
        <w:tabs>
          <w:tab w:val="left" w:pos="567"/>
        </w:tabs>
        <w:suppressAutoHyphens w:val="0"/>
        <w:ind w:left="567" w:hanging="567"/>
        <w:jc w:val="both"/>
      </w:pPr>
      <w:r>
        <w:t>Sagatavot iepirkumu specifikācijas vai izdarīt tajās grozījumus par to informējot iesniedzēju.</w:t>
      </w:r>
    </w:p>
    <w:p w:rsidR="009B1BA8" w:rsidRPr="0096698F" w:rsidRDefault="009B1BA8" w:rsidP="005053FA">
      <w:pPr>
        <w:widowControl/>
        <w:numPr>
          <w:ilvl w:val="0"/>
          <w:numId w:val="25"/>
        </w:numPr>
        <w:tabs>
          <w:tab w:val="left" w:pos="567"/>
        </w:tabs>
        <w:suppressAutoHyphens w:val="0"/>
        <w:ind w:left="567" w:hanging="567"/>
        <w:jc w:val="both"/>
      </w:pPr>
      <w:r>
        <w:t>Atgriezt iepirkumu iesniegumus un specifikācijas pārstrādei, ja tie neatbilst normatīvo aktu prasībām.</w:t>
      </w:r>
    </w:p>
    <w:p w:rsidR="009B1BA8" w:rsidRPr="0096698F" w:rsidRDefault="009B1BA8" w:rsidP="009B1BA8">
      <w:pPr>
        <w:jc w:val="center"/>
      </w:pPr>
    </w:p>
    <w:p w:rsidR="009B1BA8" w:rsidRPr="0096698F" w:rsidRDefault="009B1BA8" w:rsidP="009B1BA8">
      <w:pPr>
        <w:jc w:val="center"/>
        <w:rPr>
          <w:b/>
        </w:rPr>
      </w:pPr>
      <w:r w:rsidRPr="0096698F">
        <w:rPr>
          <w:b/>
        </w:rPr>
        <w:t>IV. Darba organizācija</w:t>
      </w:r>
    </w:p>
    <w:p w:rsidR="009B1BA8" w:rsidRPr="00E56E6A" w:rsidRDefault="009B1BA8" w:rsidP="005053FA">
      <w:pPr>
        <w:pStyle w:val="ListParagraph"/>
        <w:widowControl/>
        <w:numPr>
          <w:ilvl w:val="0"/>
          <w:numId w:val="25"/>
        </w:numPr>
        <w:tabs>
          <w:tab w:val="left" w:pos="1134"/>
        </w:tabs>
        <w:suppressAutoHyphens w:val="0"/>
        <w:ind w:left="567" w:hanging="567"/>
        <w:jc w:val="both"/>
      </w:pPr>
      <w:r w:rsidRPr="00E56E6A">
        <w:t>Nodaļas darbu organizē Nodaļas vadītājs</w:t>
      </w:r>
      <w:r>
        <w:t>.</w:t>
      </w:r>
      <w:r w:rsidRPr="00E56E6A">
        <w:t xml:space="preserve"> Nodaļas vadītājs ir pakļauts Juridiskā departamenta direktoram</w:t>
      </w:r>
      <w:r w:rsidRPr="00E56E6A">
        <w:rPr>
          <w:i/>
        </w:rPr>
        <w:t>.</w:t>
      </w:r>
    </w:p>
    <w:p w:rsidR="009B1BA8" w:rsidRDefault="009B1BA8" w:rsidP="005053FA">
      <w:pPr>
        <w:pStyle w:val="ListParagraph"/>
        <w:widowControl/>
        <w:numPr>
          <w:ilvl w:val="0"/>
          <w:numId w:val="25"/>
        </w:numPr>
        <w:tabs>
          <w:tab w:val="left" w:pos="1134"/>
        </w:tabs>
        <w:suppressAutoHyphens w:val="0"/>
        <w:ind w:left="567" w:hanging="567"/>
        <w:jc w:val="both"/>
      </w:pPr>
      <w:r w:rsidRPr="00E56E6A">
        <w:t>Nodaļas vadītājs:</w:t>
      </w:r>
    </w:p>
    <w:p w:rsidR="009B1BA8" w:rsidRDefault="009B1BA8" w:rsidP="00A02D48">
      <w:pPr>
        <w:pStyle w:val="ListParagraph"/>
        <w:widowControl/>
        <w:numPr>
          <w:ilvl w:val="1"/>
          <w:numId w:val="87"/>
        </w:numPr>
        <w:tabs>
          <w:tab w:val="left" w:pos="1134"/>
        </w:tabs>
        <w:suppressAutoHyphens w:val="0"/>
        <w:ind w:left="567" w:hanging="567"/>
        <w:jc w:val="both"/>
      </w:pPr>
      <w:r w:rsidRPr="00E56E6A">
        <w:t>atbild par Nodaļas noteikto uzdevumu un pienākumu izpildi;</w:t>
      </w:r>
    </w:p>
    <w:p w:rsidR="009B1BA8" w:rsidRDefault="009B1BA8" w:rsidP="00A02D48">
      <w:pPr>
        <w:pStyle w:val="ListParagraph"/>
        <w:widowControl/>
        <w:numPr>
          <w:ilvl w:val="1"/>
          <w:numId w:val="87"/>
        </w:numPr>
        <w:tabs>
          <w:tab w:val="left" w:pos="1134"/>
        </w:tabs>
        <w:suppressAutoHyphens w:val="0"/>
        <w:ind w:left="567" w:hanging="567"/>
        <w:jc w:val="both"/>
      </w:pPr>
      <w:r w:rsidRPr="00E56E6A">
        <w:t>savas kompetences ietvaros dod norādījumus Nodaļas darbiniekiem, kontrolē to izpildi;</w:t>
      </w:r>
    </w:p>
    <w:p w:rsidR="009B1BA8" w:rsidRDefault="009B1BA8" w:rsidP="00A02D48">
      <w:pPr>
        <w:pStyle w:val="ListParagraph"/>
        <w:widowControl/>
        <w:numPr>
          <w:ilvl w:val="1"/>
          <w:numId w:val="87"/>
        </w:numPr>
        <w:tabs>
          <w:tab w:val="left" w:pos="1134"/>
        </w:tabs>
        <w:suppressAutoHyphens w:val="0"/>
        <w:ind w:left="567" w:hanging="567"/>
        <w:jc w:val="both"/>
      </w:pPr>
      <w:r w:rsidRPr="00E56E6A">
        <w:t>nodrošina darba disciplīnas ievērošanu Nodaļā;</w:t>
      </w:r>
    </w:p>
    <w:p w:rsidR="009B1BA8" w:rsidRDefault="009B1BA8" w:rsidP="00A02D48">
      <w:pPr>
        <w:pStyle w:val="ListParagraph"/>
        <w:widowControl/>
        <w:numPr>
          <w:ilvl w:val="1"/>
          <w:numId w:val="87"/>
        </w:numPr>
        <w:tabs>
          <w:tab w:val="left" w:pos="1134"/>
        </w:tabs>
        <w:suppressAutoHyphens w:val="0"/>
        <w:ind w:left="567" w:hanging="567"/>
        <w:jc w:val="both"/>
      </w:pPr>
      <w:r w:rsidRPr="00E56E6A">
        <w:t>nodrošina darba aizsardzības, darba drošības tehnikas un iekšējās darba kārtības noteikumu ievērošanu Nodaļā;</w:t>
      </w:r>
    </w:p>
    <w:p w:rsidR="009B1BA8" w:rsidRDefault="009B1BA8" w:rsidP="00A02D48">
      <w:pPr>
        <w:pStyle w:val="ListParagraph"/>
        <w:widowControl/>
        <w:numPr>
          <w:ilvl w:val="1"/>
          <w:numId w:val="87"/>
        </w:numPr>
        <w:tabs>
          <w:tab w:val="left" w:pos="1134"/>
        </w:tabs>
        <w:suppressAutoHyphens w:val="0"/>
        <w:ind w:left="567" w:hanging="567"/>
        <w:jc w:val="both"/>
      </w:pPr>
      <w:r w:rsidRPr="00E56E6A">
        <w:t>veicina Nodaļas darbinieku kvalifikācijas paaugstināšanu;</w:t>
      </w:r>
    </w:p>
    <w:p w:rsidR="009B1BA8" w:rsidRDefault="009B1BA8" w:rsidP="00A02D48">
      <w:pPr>
        <w:pStyle w:val="ListParagraph"/>
        <w:widowControl/>
        <w:numPr>
          <w:ilvl w:val="1"/>
          <w:numId w:val="87"/>
        </w:numPr>
        <w:tabs>
          <w:tab w:val="left" w:pos="1134"/>
        </w:tabs>
        <w:suppressAutoHyphens w:val="0"/>
        <w:ind w:left="567" w:hanging="567"/>
        <w:jc w:val="both"/>
      </w:pPr>
      <w:r w:rsidRPr="00E56E6A">
        <w:t>atbild par dokumentu saglabāšanu un nodošanu arhīvā;</w:t>
      </w:r>
    </w:p>
    <w:p w:rsidR="009B1BA8" w:rsidRDefault="009B1BA8" w:rsidP="00A02D48">
      <w:pPr>
        <w:pStyle w:val="ListParagraph"/>
        <w:widowControl/>
        <w:numPr>
          <w:ilvl w:val="1"/>
          <w:numId w:val="87"/>
        </w:numPr>
        <w:tabs>
          <w:tab w:val="left" w:pos="1134"/>
        </w:tabs>
        <w:suppressAutoHyphens w:val="0"/>
        <w:ind w:left="567" w:hanging="567"/>
        <w:jc w:val="both"/>
      </w:pPr>
      <w:r w:rsidRPr="00E56E6A">
        <w:t>pārstāv Nodaļu attiecībās ar citām pašvaldības struktūrvienībām;</w:t>
      </w:r>
    </w:p>
    <w:p w:rsidR="009B1BA8" w:rsidRDefault="009B1BA8" w:rsidP="00A02D48">
      <w:pPr>
        <w:pStyle w:val="ListParagraph"/>
        <w:widowControl/>
        <w:numPr>
          <w:ilvl w:val="1"/>
          <w:numId w:val="87"/>
        </w:numPr>
        <w:tabs>
          <w:tab w:val="left" w:pos="1134"/>
        </w:tabs>
        <w:suppressAutoHyphens w:val="0"/>
        <w:ind w:left="567" w:hanging="567"/>
        <w:jc w:val="both"/>
      </w:pPr>
      <w:r w:rsidRPr="00E56E6A">
        <w:t>veic citus amat</w:t>
      </w:r>
      <w:r>
        <w:t>a aprakstā noteiktos pienākumus.</w:t>
      </w:r>
    </w:p>
    <w:p w:rsidR="009B1BA8" w:rsidRDefault="009B1BA8" w:rsidP="00A02D48">
      <w:pPr>
        <w:pStyle w:val="ListParagraph"/>
        <w:widowControl/>
        <w:numPr>
          <w:ilvl w:val="0"/>
          <w:numId w:val="87"/>
        </w:numPr>
        <w:tabs>
          <w:tab w:val="left" w:pos="1134"/>
        </w:tabs>
        <w:suppressAutoHyphens w:val="0"/>
        <w:ind w:left="567" w:hanging="567"/>
        <w:jc w:val="both"/>
      </w:pPr>
      <w:r w:rsidRPr="00E56E6A">
        <w:t>Nodaļas vadītāju tā prombūtnes laikā aizvieto Izpilddirektora norīkots darbinieks, kura</w:t>
      </w:r>
      <w:r>
        <w:t xml:space="preserve">m aizvietošanas laikā ir visi Nodaļas vadītājam </w:t>
      </w:r>
      <w:r w:rsidRPr="00E56E6A">
        <w:t xml:space="preserve">noteiktie pienākumi un tiesības. </w:t>
      </w:r>
    </w:p>
    <w:p w:rsidR="009B1BA8" w:rsidRDefault="009B1BA8" w:rsidP="00A02D48">
      <w:pPr>
        <w:pStyle w:val="ListParagraph"/>
        <w:widowControl/>
        <w:numPr>
          <w:ilvl w:val="0"/>
          <w:numId w:val="87"/>
        </w:numPr>
        <w:tabs>
          <w:tab w:val="left" w:pos="1134"/>
        </w:tabs>
        <w:suppressAutoHyphens w:val="0"/>
        <w:ind w:left="567" w:hanging="567"/>
        <w:jc w:val="both"/>
      </w:pPr>
      <w:r w:rsidRPr="00E56E6A">
        <w:t>Nodaļas vadītāja un Nodaļas darbinieku amata pienākumi ir noteikti amata aprakstos.</w:t>
      </w:r>
    </w:p>
    <w:p w:rsidR="009B1BA8" w:rsidRPr="00E56E6A" w:rsidRDefault="009B1BA8" w:rsidP="00A02D48">
      <w:pPr>
        <w:pStyle w:val="ListParagraph"/>
        <w:widowControl/>
        <w:numPr>
          <w:ilvl w:val="0"/>
          <w:numId w:val="87"/>
        </w:numPr>
        <w:tabs>
          <w:tab w:val="left" w:pos="1134"/>
        </w:tabs>
        <w:suppressAutoHyphens w:val="0"/>
        <w:ind w:left="567" w:hanging="567"/>
        <w:jc w:val="both"/>
      </w:pPr>
      <w:r w:rsidRPr="00E56E6A">
        <w:lastRenderedPageBreak/>
        <w:t>Nodaļa savu darbu koordinē ar Jēkabpils pilsētas pašvaldības struktūrvienībām un citām pilsētas un valsts organizācijām.</w:t>
      </w:r>
    </w:p>
    <w:p w:rsidR="009B1BA8" w:rsidRDefault="009B1BA8" w:rsidP="009B1BA8"/>
    <w:p w:rsidR="00B32789" w:rsidRDefault="00B32789" w:rsidP="009B1BA8"/>
    <w:p w:rsidR="009B1BA8" w:rsidRPr="00B32789" w:rsidRDefault="009B1BA8" w:rsidP="009B1BA8">
      <w:pPr>
        <w:tabs>
          <w:tab w:val="left" w:pos="1418"/>
        </w:tabs>
        <w:jc w:val="right"/>
        <w:rPr>
          <w:b/>
        </w:rPr>
      </w:pPr>
      <w:r w:rsidRPr="00B32789">
        <w:rPr>
          <w:b/>
        </w:rPr>
        <w:t>APSTIPRINĀTS</w:t>
      </w:r>
    </w:p>
    <w:p w:rsidR="009B1BA8" w:rsidRDefault="009B1BA8" w:rsidP="009B1BA8">
      <w:pPr>
        <w:jc w:val="right"/>
        <w:rPr>
          <w:rFonts w:eastAsia="Batang"/>
        </w:rPr>
      </w:pPr>
      <w:r>
        <w:rPr>
          <w:rFonts w:eastAsia="Batang"/>
        </w:rPr>
        <w:t>ar Jēkabpils pilsētas domes</w:t>
      </w:r>
    </w:p>
    <w:p w:rsidR="009B1BA8" w:rsidRDefault="009B1BA8" w:rsidP="009B1BA8">
      <w:pPr>
        <w:jc w:val="right"/>
      </w:pPr>
      <w:r>
        <w:t>08.02.2018. lēmumu Nr.53</w:t>
      </w:r>
    </w:p>
    <w:p w:rsidR="009B1BA8" w:rsidRPr="005241F5" w:rsidRDefault="009B1BA8" w:rsidP="009B1BA8">
      <w:pPr>
        <w:jc w:val="right"/>
        <w:rPr>
          <w:rFonts w:eastAsia="Lucida Sans Unicode" w:cs="Tahoma"/>
          <w:lang w:eastAsia="lv-LV"/>
        </w:rPr>
      </w:pPr>
      <w:r w:rsidRPr="005241F5">
        <w:rPr>
          <w:rFonts w:eastAsia="Lucida Sans Unicode" w:cs="Tahoma"/>
          <w:bCs/>
          <w:szCs w:val="22"/>
          <w:lang w:eastAsia="lv-LV"/>
        </w:rPr>
        <w:t>(protokols Nr.4, 16.§)</w:t>
      </w:r>
    </w:p>
    <w:p w:rsidR="009B1BA8" w:rsidRPr="00127881" w:rsidRDefault="009B1BA8" w:rsidP="009B1BA8"/>
    <w:p w:rsidR="009B1BA8" w:rsidRPr="00613BDC" w:rsidRDefault="009B1BA8" w:rsidP="00613BDC">
      <w:pPr>
        <w:ind w:firstLine="4320"/>
        <w:jc w:val="center"/>
        <w:rPr>
          <w:b/>
        </w:rPr>
      </w:pPr>
    </w:p>
    <w:p w:rsidR="009B1BA8" w:rsidRPr="009B1BA8" w:rsidRDefault="009B1BA8" w:rsidP="00613BDC">
      <w:pPr>
        <w:jc w:val="center"/>
      </w:pPr>
      <w:r w:rsidRPr="00613BDC">
        <w:rPr>
          <w:b/>
        </w:rPr>
        <w:t>PILSĒTVIDES DEPARTAMENTA REGLAMENTS</w:t>
      </w:r>
    </w:p>
    <w:p w:rsidR="009B1BA8" w:rsidRPr="00127881" w:rsidRDefault="009B1BA8" w:rsidP="009B1BA8">
      <w:pPr>
        <w:jc w:val="center"/>
      </w:pPr>
    </w:p>
    <w:p w:rsidR="009B1BA8" w:rsidRPr="00127881" w:rsidRDefault="009B1BA8" w:rsidP="009B1BA8">
      <w:pPr>
        <w:pStyle w:val="NormalWeb"/>
        <w:tabs>
          <w:tab w:val="left" w:pos="1418"/>
        </w:tabs>
        <w:spacing w:before="0" w:beforeAutospacing="0" w:after="0" w:afterAutospacing="0"/>
        <w:ind w:firstLine="709"/>
        <w:jc w:val="right"/>
        <w:rPr>
          <w:i/>
        </w:rPr>
      </w:pPr>
      <w:r w:rsidRPr="00127881">
        <w:rPr>
          <w:i/>
        </w:rPr>
        <w:t>Izdots saskaņā ar Valsts pārvaldes iekārtas</w:t>
      </w:r>
    </w:p>
    <w:p w:rsidR="009B1BA8" w:rsidRPr="00127881" w:rsidRDefault="009B1BA8" w:rsidP="009B1BA8">
      <w:pPr>
        <w:pStyle w:val="NormalWeb"/>
        <w:tabs>
          <w:tab w:val="left" w:pos="1418"/>
        </w:tabs>
        <w:spacing w:before="0" w:beforeAutospacing="0" w:after="0" w:afterAutospacing="0"/>
        <w:ind w:firstLine="709"/>
        <w:jc w:val="right"/>
        <w:rPr>
          <w:i/>
        </w:rPr>
      </w:pPr>
      <w:r>
        <w:rPr>
          <w:i/>
        </w:rPr>
        <w:t xml:space="preserve"> likuma 73.panta pirmās daļas 1</w:t>
      </w:r>
      <w:r w:rsidRPr="00127881">
        <w:rPr>
          <w:i/>
        </w:rPr>
        <w:t xml:space="preserve">.punktu </w:t>
      </w:r>
    </w:p>
    <w:p w:rsidR="009B1BA8" w:rsidRPr="00127881" w:rsidRDefault="009B1BA8" w:rsidP="009B1BA8">
      <w:pPr>
        <w:jc w:val="right"/>
      </w:pPr>
    </w:p>
    <w:p w:rsidR="009B1BA8" w:rsidRDefault="009B1BA8" w:rsidP="00A02D48">
      <w:pPr>
        <w:pStyle w:val="ListParagraph"/>
        <w:widowControl/>
        <w:numPr>
          <w:ilvl w:val="0"/>
          <w:numId w:val="83"/>
        </w:numPr>
        <w:jc w:val="center"/>
        <w:rPr>
          <w:rFonts w:cs="Tahoma"/>
          <w:b/>
          <w:bCs/>
        </w:rPr>
      </w:pPr>
      <w:r w:rsidRPr="00151E16">
        <w:rPr>
          <w:rFonts w:cs="Tahoma"/>
          <w:b/>
          <w:bCs/>
        </w:rPr>
        <w:t xml:space="preserve">Vispārīgie </w:t>
      </w:r>
      <w:r>
        <w:rPr>
          <w:rFonts w:cs="Tahoma"/>
          <w:b/>
          <w:bCs/>
        </w:rPr>
        <w:t>jautājumi</w:t>
      </w:r>
    </w:p>
    <w:p w:rsidR="009B1BA8" w:rsidRPr="00B4195C" w:rsidRDefault="009B1BA8" w:rsidP="00A02D48">
      <w:pPr>
        <w:pStyle w:val="ListParagraph"/>
        <w:widowControl/>
        <w:numPr>
          <w:ilvl w:val="1"/>
          <w:numId w:val="92"/>
        </w:numPr>
        <w:ind w:left="709" w:hanging="709"/>
        <w:jc w:val="both"/>
        <w:rPr>
          <w:rFonts w:cs="Tahoma"/>
        </w:rPr>
      </w:pPr>
      <w:r w:rsidRPr="00B4195C">
        <w:rPr>
          <w:rFonts w:cs="Tahoma"/>
        </w:rPr>
        <w:t xml:space="preserve">Reglaments nosaka iestādes „Jēkabpils pilsētas pašvaldība” </w:t>
      </w:r>
      <w:r>
        <w:rPr>
          <w:rFonts w:cs="Tahoma"/>
        </w:rPr>
        <w:t xml:space="preserve">Pilsētvides </w:t>
      </w:r>
      <w:r w:rsidRPr="00B4195C">
        <w:rPr>
          <w:rFonts w:cs="Tahoma"/>
        </w:rPr>
        <w:t>departamenta (turpmāk – Departaments) uzdevumus, tiesības un darba organizāciju.</w:t>
      </w:r>
    </w:p>
    <w:p w:rsidR="009B1BA8" w:rsidRPr="00127881" w:rsidRDefault="009B1BA8" w:rsidP="00A02D48">
      <w:pPr>
        <w:pStyle w:val="BodyText"/>
        <w:numPr>
          <w:ilvl w:val="1"/>
          <w:numId w:val="92"/>
        </w:numPr>
        <w:tabs>
          <w:tab w:val="left" w:pos="1276"/>
        </w:tabs>
        <w:spacing w:after="0"/>
        <w:ind w:left="709" w:hanging="709"/>
        <w:jc w:val="both"/>
        <w:rPr>
          <w:rFonts w:cs="Tahoma"/>
        </w:rPr>
      </w:pPr>
      <w:r w:rsidRPr="00B4195C">
        <w:rPr>
          <w:rFonts w:cs="Tahoma"/>
          <w:bCs/>
        </w:rPr>
        <w:t>Departaments ir Jēkabpils pilsētas domes (turpmāk – Dome) izveidotās iestādes „Jēkabpils pilsētas pašvaldība” (turpmāk – Administrācija) struktūrvienība, kas tiek uzturēta no pašvaldības budžeta.</w:t>
      </w:r>
    </w:p>
    <w:p w:rsidR="009B1BA8" w:rsidRPr="00127881" w:rsidRDefault="009B1BA8" w:rsidP="00A02D48">
      <w:pPr>
        <w:pStyle w:val="BodyText"/>
        <w:numPr>
          <w:ilvl w:val="1"/>
          <w:numId w:val="92"/>
        </w:numPr>
        <w:tabs>
          <w:tab w:val="left" w:pos="1276"/>
        </w:tabs>
        <w:spacing w:after="0"/>
        <w:ind w:left="709" w:hanging="709"/>
        <w:jc w:val="both"/>
        <w:rPr>
          <w:rFonts w:cs="Tahoma"/>
        </w:rPr>
      </w:pPr>
      <w:r w:rsidRPr="00127881">
        <w:rPr>
          <w:rFonts w:cs="Tahoma"/>
        </w:rPr>
        <w:t xml:space="preserve">Departamentu izveido, reorganizē un likvidē </w:t>
      </w:r>
      <w:r>
        <w:rPr>
          <w:rFonts w:cs="Tahoma"/>
        </w:rPr>
        <w:t>D</w:t>
      </w:r>
      <w:r w:rsidRPr="00127881">
        <w:rPr>
          <w:rFonts w:cs="Tahoma"/>
        </w:rPr>
        <w:t>ome.</w:t>
      </w:r>
    </w:p>
    <w:p w:rsidR="009B1BA8" w:rsidRPr="000B1DE9" w:rsidRDefault="009B1BA8" w:rsidP="00A02D48">
      <w:pPr>
        <w:pStyle w:val="BodyText"/>
        <w:numPr>
          <w:ilvl w:val="1"/>
          <w:numId w:val="92"/>
        </w:numPr>
        <w:tabs>
          <w:tab w:val="left" w:pos="1276"/>
        </w:tabs>
        <w:spacing w:after="0"/>
        <w:ind w:left="709" w:hanging="709"/>
        <w:jc w:val="both"/>
        <w:rPr>
          <w:rFonts w:cs="Tahoma"/>
        </w:rPr>
      </w:pPr>
      <w:r w:rsidRPr="000B1DE9">
        <w:rPr>
          <w:rFonts w:cs="Tahoma"/>
          <w:bCs/>
        </w:rPr>
        <w:t>Departaments ir pakļau</w:t>
      </w:r>
      <w:r>
        <w:rPr>
          <w:rFonts w:cs="Tahoma"/>
          <w:bCs/>
        </w:rPr>
        <w:t>t</w:t>
      </w:r>
      <w:r w:rsidRPr="000B1DE9">
        <w:rPr>
          <w:rFonts w:cs="Tahoma"/>
          <w:bCs/>
        </w:rPr>
        <w:t>s Jēkabpils pilsētas pašvaldības izpilddirektoram (turpmāk – Izpilddirektors).</w:t>
      </w:r>
    </w:p>
    <w:p w:rsidR="009B1BA8" w:rsidRPr="000B1DE9" w:rsidRDefault="009B1BA8" w:rsidP="00A02D48">
      <w:pPr>
        <w:pStyle w:val="BodyText"/>
        <w:numPr>
          <w:ilvl w:val="1"/>
          <w:numId w:val="92"/>
        </w:numPr>
        <w:tabs>
          <w:tab w:val="left" w:pos="1276"/>
        </w:tabs>
        <w:spacing w:after="0"/>
        <w:ind w:left="709" w:hanging="709"/>
        <w:jc w:val="both"/>
        <w:rPr>
          <w:rFonts w:cs="Tahoma"/>
        </w:rPr>
      </w:pPr>
      <w:r w:rsidRPr="000B1DE9">
        <w:rPr>
          <w:rFonts w:cs="Tahoma"/>
          <w:bCs/>
        </w:rPr>
        <w:t>Departamenta darbiniekus pieņem darbā un atbrīvo no darba Izpilddirektors.</w:t>
      </w:r>
    </w:p>
    <w:p w:rsidR="009B1BA8" w:rsidRPr="000B1DE9" w:rsidRDefault="009B1BA8" w:rsidP="00A02D48">
      <w:pPr>
        <w:pStyle w:val="BodyText"/>
        <w:numPr>
          <w:ilvl w:val="1"/>
          <w:numId w:val="92"/>
        </w:numPr>
        <w:tabs>
          <w:tab w:val="left" w:pos="1276"/>
        </w:tabs>
        <w:spacing w:after="0"/>
        <w:ind w:left="709" w:hanging="709"/>
        <w:jc w:val="both"/>
        <w:rPr>
          <w:rFonts w:cs="Tahoma"/>
        </w:rPr>
      </w:pPr>
      <w:r w:rsidRPr="000B1DE9">
        <w:rPr>
          <w:rFonts w:cs="Tahoma"/>
          <w:bCs/>
        </w:rPr>
        <w:t>Departamenta struktūru un amata vienību sarakstu apstiprina Dome.</w:t>
      </w:r>
    </w:p>
    <w:p w:rsidR="009B1BA8" w:rsidRPr="00127881" w:rsidRDefault="009B1BA8" w:rsidP="009B1BA8">
      <w:pPr>
        <w:ind w:left="709" w:hanging="709"/>
        <w:jc w:val="center"/>
        <w:rPr>
          <w:rFonts w:cs="Tahoma"/>
          <w:b/>
          <w:bCs/>
        </w:rPr>
      </w:pPr>
    </w:p>
    <w:p w:rsidR="009B1BA8" w:rsidRPr="00151E16" w:rsidRDefault="009B1BA8" w:rsidP="00A02D48">
      <w:pPr>
        <w:pStyle w:val="ListParagraph"/>
        <w:widowControl/>
        <w:numPr>
          <w:ilvl w:val="0"/>
          <w:numId w:val="83"/>
        </w:numPr>
        <w:jc w:val="center"/>
        <w:rPr>
          <w:rFonts w:cs="Tahoma"/>
          <w:b/>
          <w:bCs/>
        </w:rPr>
      </w:pPr>
      <w:r w:rsidRPr="00151E16">
        <w:rPr>
          <w:rFonts w:cs="Tahoma"/>
          <w:b/>
          <w:bCs/>
        </w:rPr>
        <w:t>Departamenta uzdevumi un kompetence</w:t>
      </w:r>
    </w:p>
    <w:p w:rsidR="009B1BA8" w:rsidRDefault="009B1BA8" w:rsidP="00A02D48">
      <w:pPr>
        <w:pStyle w:val="ListParagraph"/>
        <w:widowControl/>
        <w:numPr>
          <w:ilvl w:val="1"/>
          <w:numId w:val="92"/>
        </w:numPr>
        <w:ind w:left="709" w:hanging="709"/>
        <w:jc w:val="both"/>
        <w:rPr>
          <w:rFonts w:cs="Tahoma"/>
          <w:bCs/>
        </w:rPr>
      </w:pPr>
      <w:r w:rsidRPr="000B1DE9">
        <w:rPr>
          <w:rFonts w:cs="Tahoma"/>
          <w:bCs/>
        </w:rPr>
        <w:t>Departaments veic šādus</w:t>
      </w:r>
      <w:r>
        <w:rPr>
          <w:rFonts w:cs="Tahoma"/>
          <w:bCs/>
        </w:rPr>
        <w:t xml:space="preserve"> galvenos</w:t>
      </w:r>
      <w:r w:rsidRPr="000B1DE9">
        <w:rPr>
          <w:rFonts w:cs="Tahoma"/>
          <w:bCs/>
        </w:rPr>
        <w:t xml:space="preserve"> uzdevumus:</w:t>
      </w:r>
    </w:p>
    <w:p w:rsidR="009B1BA8" w:rsidRPr="00E547E5" w:rsidRDefault="009B1BA8" w:rsidP="00A02D48">
      <w:pPr>
        <w:pStyle w:val="ListParagraph"/>
        <w:widowControl/>
        <w:numPr>
          <w:ilvl w:val="1"/>
          <w:numId w:val="61"/>
        </w:numPr>
        <w:tabs>
          <w:tab w:val="num" w:pos="709"/>
        </w:tabs>
        <w:ind w:left="709" w:hanging="709"/>
        <w:jc w:val="both"/>
        <w:rPr>
          <w:rFonts w:cs="Tahoma"/>
          <w:bCs/>
        </w:rPr>
      </w:pPr>
      <w:r w:rsidRPr="00E547E5">
        <w:rPr>
          <w:rFonts w:cs="Tahoma"/>
          <w:bCs/>
        </w:rPr>
        <w:t>nodrošina Jēkabpils pilsētas teritorijas plānošanu, apbūves noteikumu izstrādi un pilsētas arhitektūras saglabāšanu un attīstību;</w:t>
      </w:r>
    </w:p>
    <w:p w:rsidR="009B1BA8" w:rsidRPr="00414F8E" w:rsidRDefault="009B1BA8" w:rsidP="00A02D48">
      <w:pPr>
        <w:pStyle w:val="ListParagraph"/>
        <w:widowControl/>
        <w:numPr>
          <w:ilvl w:val="1"/>
          <w:numId w:val="61"/>
        </w:numPr>
        <w:tabs>
          <w:tab w:val="num" w:pos="709"/>
        </w:tabs>
        <w:ind w:left="709" w:hanging="709"/>
        <w:jc w:val="both"/>
        <w:rPr>
          <w:rFonts w:cs="Tahoma"/>
          <w:bCs/>
        </w:rPr>
      </w:pPr>
      <w:r>
        <w:rPr>
          <w:rFonts w:cs="Tahoma"/>
          <w:bCs/>
        </w:rPr>
        <w:t>i</w:t>
      </w:r>
      <w:r w:rsidRPr="00414F8E">
        <w:rPr>
          <w:rFonts w:cs="Tahoma"/>
          <w:bCs/>
        </w:rPr>
        <w:t>zstrādā pilsētas attīstības programmu, koordinē tās ieviešanu un vei</w:t>
      </w:r>
      <w:r>
        <w:rPr>
          <w:rFonts w:cs="Tahoma"/>
          <w:bCs/>
        </w:rPr>
        <w:t xml:space="preserve">c </w:t>
      </w:r>
      <w:r w:rsidRPr="00414F8E">
        <w:rPr>
          <w:rFonts w:cs="Tahoma"/>
          <w:bCs/>
        </w:rPr>
        <w:t>aktualizāciju;</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 xml:space="preserve">veic </w:t>
      </w:r>
      <w:r w:rsidRPr="00D61939">
        <w:rPr>
          <w:rFonts w:cs="Tahoma"/>
          <w:bCs/>
        </w:rPr>
        <w:t>Jēkabpils pilsētas attīstības plānošan</w:t>
      </w:r>
      <w:r>
        <w:rPr>
          <w:rFonts w:cs="Tahoma"/>
          <w:bCs/>
        </w:rPr>
        <w:t>u</w:t>
      </w:r>
      <w:r w:rsidRPr="00D61939">
        <w:rPr>
          <w:rFonts w:cs="Tahoma"/>
          <w:bCs/>
        </w:rPr>
        <w:t xml:space="preserve"> un investīciju piesaist</w:t>
      </w:r>
      <w:r>
        <w:rPr>
          <w:rFonts w:cs="Tahoma"/>
          <w:bCs/>
        </w:rPr>
        <w:t>i</w:t>
      </w:r>
      <w:r w:rsidRPr="00D61939">
        <w:rPr>
          <w:rFonts w:cs="Tahoma"/>
          <w:bCs/>
        </w:rPr>
        <w:t xml:space="preserve"> pilsētas attīstībai;</w:t>
      </w:r>
    </w:p>
    <w:p w:rsidR="009B1BA8" w:rsidRPr="00414F8E" w:rsidRDefault="009B1BA8" w:rsidP="00A02D48">
      <w:pPr>
        <w:pStyle w:val="ListParagraph"/>
        <w:widowControl/>
        <w:numPr>
          <w:ilvl w:val="1"/>
          <w:numId w:val="61"/>
        </w:numPr>
        <w:tabs>
          <w:tab w:val="num" w:pos="709"/>
        </w:tabs>
        <w:ind w:left="709" w:hanging="709"/>
        <w:jc w:val="both"/>
        <w:rPr>
          <w:rFonts w:cs="Tahoma"/>
          <w:bCs/>
        </w:rPr>
      </w:pPr>
      <w:r>
        <w:rPr>
          <w:rFonts w:cs="Tahoma"/>
          <w:bCs/>
        </w:rPr>
        <w:t>organizē</w:t>
      </w:r>
      <w:r w:rsidRPr="00414F8E">
        <w:rPr>
          <w:rFonts w:cs="Tahoma"/>
          <w:bCs/>
        </w:rPr>
        <w:t xml:space="preserve"> un vad</w:t>
      </w:r>
      <w:r>
        <w:rPr>
          <w:rFonts w:cs="Tahoma"/>
          <w:bCs/>
        </w:rPr>
        <w:t>a</w:t>
      </w:r>
      <w:r w:rsidRPr="00414F8E">
        <w:rPr>
          <w:rFonts w:cs="Tahoma"/>
          <w:bCs/>
        </w:rPr>
        <w:t xml:space="preserve"> projektu izstrādes procesus, kas saistīti ar pašvaldības un pilsētas attīstību;</w:t>
      </w:r>
    </w:p>
    <w:p w:rsidR="009B1BA8" w:rsidRDefault="009B1BA8" w:rsidP="00A02D48">
      <w:pPr>
        <w:pStyle w:val="ListParagraph"/>
        <w:widowControl/>
        <w:numPr>
          <w:ilvl w:val="1"/>
          <w:numId w:val="61"/>
        </w:numPr>
        <w:tabs>
          <w:tab w:val="num" w:pos="709"/>
        </w:tabs>
        <w:ind w:left="709" w:hanging="709"/>
        <w:jc w:val="both"/>
        <w:rPr>
          <w:rFonts w:cs="Tahoma"/>
          <w:bCs/>
        </w:rPr>
      </w:pPr>
      <w:r w:rsidRPr="00D61939">
        <w:rPr>
          <w:rFonts w:cs="Tahoma"/>
          <w:bCs/>
        </w:rPr>
        <w:t>plāno</w:t>
      </w:r>
      <w:r>
        <w:rPr>
          <w:rFonts w:cs="Tahoma"/>
          <w:bCs/>
        </w:rPr>
        <w:t>, pārzina un uzrauga</w:t>
      </w:r>
      <w:r w:rsidRPr="00D61939">
        <w:rPr>
          <w:rFonts w:cs="Tahoma"/>
          <w:bCs/>
        </w:rPr>
        <w:t xml:space="preserve"> būvniecīb</w:t>
      </w:r>
      <w:r>
        <w:rPr>
          <w:rFonts w:cs="Tahoma"/>
          <w:bCs/>
        </w:rPr>
        <w:t>u</w:t>
      </w:r>
      <w:r w:rsidRPr="00D61939">
        <w:rPr>
          <w:rFonts w:cs="Tahoma"/>
          <w:bCs/>
        </w:rPr>
        <w:t>, kas tiek veikta par pašvaldības līdzekļiem</w:t>
      </w:r>
      <w:r>
        <w:rPr>
          <w:rFonts w:cs="Tahoma"/>
          <w:bCs/>
        </w:rPr>
        <w:t>;</w:t>
      </w:r>
    </w:p>
    <w:p w:rsidR="009B1BA8" w:rsidRPr="00414F8E" w:rsidRDefault="009B1BA8" w:rsidP="00A02D48">
      <w:pPr>
        <w:pStyle w:val="ListParagraph"/>
        <w:widowControl/>
        <w:numPr>
          <w:ilvl w:val="1"/>
          <w:numId w:val="61"/>
        </w:numPr>
        <w:tabs>
          <w:tab w:val="num" w:pos="709"/>
        </w:tabs>
        <w:ind w:left="709" w:hanging="709"/>
        <w:jc w:val="both"/>
        <w:rPr>
          <w:rFonts w:cs="Tahoma"/>
          <w:bCs/>
        </w:rPr>
      </w:pPr>
      <w:r>
        <w:rPr>
          <w:rFonts w:cs="Tahoma"/>
          <w:bCs/>
        </w:rPr>
        <w:t>sniedz saskaņojumus būvniecības dokumento</w:t>
      </w:r>
      <w:r w:rsidRPr="00414F8E">
        <w:rPr>
          <w:rFonts w:cs="Tahoma"/>
          <w:bCs/>
        </w:rPr>
        <w:t>s par pašvaldības nekustamajiem īpašumie</w:t>
      </w:r>
      <w:r>
        <w:rPr>
          <w:rFonts w:cs="Tahoma"/>
          <w:bCs/>
        </w:rPr>
        <w:t>m pašvaldības – īpašnieka vārdā;</w:t>
      </w:r>
    </w:p>
    <w:p w:rsidR="009B1BA8" w:rsidRPr="003D5EF4" w:rsidRDefault="009B1BA8" w:rsidP="00A02D48">
      <w:pPr>
        <w:pStyle w:val="ListParagraph"/>
        <w:widowControl/>
        <w:numPr>
          <w:ilvl w:val="1"/>
          <w:numId w:val="61"/>
        </w:numPr>
        <w:tabs>
          <w:tab w:val="num" w:pos="709"/>
        </w:tabs>
        <w:ind w:left="709" w:hanging="709"/>
        <w:jc w:val="both"/>
        <w:rPr>
          <w:rFonts w:cs="Tahoma"/>
          <w:bCs/>
        </w:rPr>
      </w:pPr>
      <w:r>
        <w:rPr>
          <w:rFonts w:cs="Tahoma"/>
          <w:bCs/>
        </w:rPr>
        <w:t>p</w:t>
      </w:r>
      <w:r w:rsidRPr="003D5EF4">
        <w:rPr>
          <w:rFonts w:cs="Tahoma"/>
          <w:bCs/>
        </w:rPr>
        <w:t>ārrau</w:t>
      </w:r>
      <w:r>
        <w:rPr>
          <w:rFonts w:cs="Tahoma"/>
          <w:bCs/>
        </w:rPr>
        <w:t>ga</w:t>
      </w:r>
      <w:r w:rsidRPr="003D5EF4">
        <w:rPr>
          <w:rFonts w:cs="Tahoma"/>
          <w:bCs/>
        </w:rPr>
        <w:t xml:space="preserve"> arhitektoniskās kvalitātes principa ie</w:t>
      </w:r>
      <w:r>
        <w:rPr>
          <w:rFonts w:cs="Tahoma"/>
          <w:bCs/>
        </w:rPr>
        <w:t>vērošanu pašvaldības teritorijā;</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 xml:space="preserve">pārzina </w:t>
      </w:r>
      <w:r w:rsidRPr="00414F8E">
        <w:rPr>
          <w:rFonts w:cs="Tahoma"/>
          <w:bCs/>
        </w:rPr>
        <w:t>adresācijas sistēm</w:t>
      </w:r>
      <w:r>
        <w:rPr>
          <w:rFonts w:cs="Tahoma"/>
          <w:bCs/>
        </w:rPr>
        <w:t>u pašvaldības administratīvajā teritorijā;</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 xml:space="preserve">kontrolē </w:t>
      </w:r>
      <w:r w:rsidRPr="002A013F">
        <w:rPr>
          <w:rFonts w:cs="Tahoma"/>
          <w:bCs/>
        </w:rPr>
        <w:t>zemes i</w:t>
      </w:r>
      <w:r>
        <w:rPr>
          <w:rFonts w:cs="Tahoma"/>
          <w:bCs/>
        </w:rPr>
        <w:t>erīcības projektu apstiprināšanas virzību;</w:t>
      </w:r>
    </w:p>
    <w:p w:rsidR="009B1BA8" w:rsidRDefault="009B1BA8" w:rsidP="00A02D48">
      <w:pPr>
        <w:pStyle w:val="ListParagraph"/>
        <w:widowControl/>
        <w:numPr>
          <w:ilvl w:val="1"/>
          <w:numId w:val="61"/>
        </w:numPr>
        <w:tabs>
          <w:tab w:val="num" w:pos="709"/>
        </w:tabs>
        <w:ind w:left="709" w:hanging="709"/>
        <w:jc w:val="both"/>
        <w:rPr>
          <w:rFonts w:cs="Tahoma"/>
          <w:bCs/>
        </w:rPr>
      </w:pPr>
      <w:r w:rsidRPr="002A013F">
        <w:rPr>
          <w:rFonts w:cs="Tahoma"/>
          <w:bCs/>
        </w:rPr>
        <w:t>pārstāv pašvaldību pie zemes robežu aktu parakstīšanas, zemes gabalu ierādīšanas dabā un apgrūtinājumu noteikšanas piebraucamajiem ceļiem un pa</w:t>
      </w:r>
      <w:r>
        <w:rPr>
          <w:rFonts w:cs="Tahoma"/>
          <w:bCs/>
        </w:rPr>
        <w:t>raksta nepieciešamos dokumentus;</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nodrošina pilsētas vizuālā tēla uzturēšanu atbilstoši valsts vai pašvaldības pasākumiem;</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 xml:space="preserve">kontrolē </w:t>
      </w:r>
      <w:r w:rsidRPr="00151E16">
        <w:rPr>
          <w:rFonts w:cs="Tahoma"/>
          <w:bCs/>
        </w:rPr>
        <w:t>reklām</w:t>
      </w:r>
      <w:r>
        <w:rPr>
          <w:rFonts w:cs="Tahoma"/>
          <w:bCs/>
        </w:rPr>
        <w:t>as un reklāmas objekta projektu izvietošanu</w:t>
      </w:r>
      <w:r w:rsidRPr="00151E16">
        <w:rPr>
          <w:rFonts w:cs="Tahoma"/>
          <w:bCs/>
        </w:rPr>
        <w:t xml:space="preserve"> pašvaldībās teritorijā</w:t>
      </w:r>
      <w:r>
        <w:rPr>
          <w:rFonts w:cs="Tahoma"/>
          <w:bCs/>
        </w:rPr>
        <w:t>;</w:t>
      </w:r>
    </w:p>
    <w:p w:rsidR="009B1BA8" w:rsidRDefault="009B1BA8" w:rsidP="00A02D48">
      <w:pPr>
        <w:pStyle w:val="ListParagraph"/>
        <w:widowControl/>
        <w:numPr>
          <w:ilvl w:val="1"/>
          <w:numId w:val="61"/>
        </w:numPr>
        <w:tabs>
          <w:tab w:val="num" w:pos="709"/>
        </w:tabs>
        <w:ind w:left="709" w:hanging="709"/>
        <w:jc w:val="both"/>
        <w:rPr>
          <w:rFonts w:cs="Tahoma"/>
          <w:bCs/>
        </w:rPr>
      </w:pPr>
      <w:r w:rsidRPr="009A38A5">
        <w:rPr>
          <w:rFonts w:cs="Tahoma"/>
          <w:bCs/>
        </w:rPr>
        <w:t>snie</w:t>
      </w:r>
      <w:r>
        <w:rPr>
          <w:rFonts w:cs="Tahoma"/>
          <w:bCs/>
        </w:rPr>
        <w:t>dz</w:t>
      </w:r>
      <w:r w:rsidRPr="009A38A5">
        <w:rPr>
          <w:rFonts w:cs="Tahoma"/>
          <w:bCs/>
        </w:rPr>
        <w:t xml:space="preserve"> priekšlikumus un atzinumus par </w:t>
      </w:r>
      <w:r>
        <w:rPr>
          <w:rFonts w:cs="Tahoma"/>
          <w:bCs/>
        </w:rPr>
        <w:t>normatīvo aktu projektiem, seko</w:t>
      </w:r>
      <w:r w:rsidRPr="009A38A5">
        <w:rPr>
          <w:rFonts w:cs="Tahoma"/>
          <w:bCs/>
        </w:rPr>
        <w:t xml:space="preserve"> līdzi politikas plānošanas dokumentiem un normatīvo aktu projektiem</w:t>
      </w:r>
      <w:r>
        <w:rPr>
          <w:rFonts w:cs="Tahoma"/>
          <w:bCs/>
        </w:rPr>
        <w:t>;</w:t>
      </w:r>
    </w:p>
    <w:p w:rsidR="009B1BA8" w:rsidRPr="00692CE9" w:rsidRDefault="009B1BA8" w:rsidP="00A02D48">
      <w:pPr>
        <w:pStyle w:val="ListParagraph"/>
        <w:widowControl/>
        <w:numPr>
          <w:ilvl w:val="1"/>
          <w:numId w:val="61"/>
        </w:numPr>
        <w:tabs>
          <w:tab w:val="num" w:pos="709"/>
        </w:tabs>
        <w:ind w:left="709" w:hanging="709"/>
        <w:jc w:val="both"/>
        <w:rPr>
          <w:rFonts w:cs="Tahoma"/>
          <w:bCs/>
        </w:rPr>
      </w:pPr>
      <w:r w:rsidRPr="00692CE9">
        <w:rPr>
          <w:rFonts w:cs="Tahoma"/>
          <w:bCs/>
        </w:rPr>
        <w:t xml:space="preserve">izstrādā ielu apgaismojuma sistēmas ilgtermiņa attīstības stratēģijas vadlīnijas; </w:t>
      </w:r>
    </w:p>
    <w:p w:rsidR="009B1BA8" w:rsidRPr="00692CE9" w:rsidRDefault="009B1BA8" w:rsidP="00A02D48">
      <w:pPr>
        <w:pStyle w:val="ListParagraph"/>
        <w:widowControl/>
        <w:numPr>
          <w:ilvl w:val="1"/>
          <w:numId w:val="61"/>
        </w:numPr>
        <w:tabs>
          <w:tab w:val="num" w:pos="709"/>
        </w:tabs>
        <w:ind w:left="709" w:hanging="709"/>
        <w:jc w:val="both"/>
        <w:rPr>
          <w:rFonts w:cs="Tahoma"/>
          <w:bCs/>
        </w:rPr>
      </w:pPr>
      <w:r w:rsidRPr="00692CE9">
        <w:rPr>
          <w:rFonts w:cs="Tahoma"/>
          <w:bCs/>
        </w:rPr>
        <w:t>nodrošina siltumenerģijas un/vai kurināmā un elektroenerģijas patēriņa uzskaiti visās pašvaldības iestādēs;</w:t>
      </w:r>
    </w:p>
    <w:p w:rsidR="009B1BA8" w:rsidRDefault="009B1BA8" w:rsidP="00A02D48">
      <w:pPr>
        <w:pStyle w:val="ListParagraph"/>
        <w:widowControl/>
        <w:numPr>
          <w:ilvl w:val="1"/>
          <w:numId w:val="61"/>
        </w:numPr>
        <w:tabs>
          <w:tab w:val="num" w:pos="709"/>
        </w:tabs>
        <w:ind w:left="709" w:hanging="709"/>
        <w:jc w:val="both"/>
        <w:rPr>
          <w:rFonts w:cs="Tahoma"/>
          <w:bCs/>
        </w:rPr>
      </w:pPr>
      <w:r w:rsidRPr="00692CE9">
        <w:rPr>
          <w:rFonts w:cs="Tahoma"/>
          <w:bCs/>
        </w:rPr>
        <w:t>uzrauga</w:t>
      </w:r>
      <w:r>
        <w:rPr>
          <w:rFonts w:cs="Tahoma"/>
          <w:bCs/>
        </w:rPr>
        <w:t xml:space="preserve"> enerģijas </w:t>
      </w:r>
      <w:r w:rsidRPr="00692CE9">
        <w:rPr>
          <w:rFonts w:cs="Tahoma"/>
          <w:bCs/>
        </w:rPr>
        <w:t xml:space="preserve">patēriņa datus un to </w:t>
      </w:r>
      <w:r>
        <w:rPr>
          <w:rFonts w:cs="Tahoma"/>
          <w:bCs/>
        </w:rPr>
        <w:t xml:space="preserve">atbilstību vidējām </w:t>
      </w:r>
      <w:proofErr w:type="spellStart"/>
      <w:r>
        <w:rPr>
          <w:rFonts w:cs="Tahoma"/>
          <w:bCs/>
        </w:rPr>
        <w:t>līmeņatzīmēm</w:t>
      </w:r>
      <w:proofErr w:type="spellEnd"/>
      <w:r>
        <w:rPr>
          <w:rFonts w:cs="Tahoma"/>
          <w:bCs/>
        </w:rPr>
        <w:t>;</w:t>
      </w:r>
    </w:p>
    <w:p w:rsidR="009B1BA8" w:rsidRDefault="009B1BA8" w:rsidP="00A02D48">
      <w:pPr>
        <w:pStyle w:val="ListParagraph"/>
        <w:widowControl/>
        <w:numPr>
          <w:ilvl w:val="1"/>
          <w:numId w:val="61"/>
        </w:numPr>
        <w:ind w:left="709" w:hanging="709"/>
        <w:jc w:val="both"/>
        <w:rPr>
          <w:rFonts w:cs="Tahoma"/>
          <w:bCs/>
        </w:rPr>
      </w:pPr>
      <w:r>
        <w:rPr>
          <w:rFonts w:cs="Tahoma"/>
          <w:bCs/>
        </w:rPr>
        <w:lastRenderedPageBreak/>
        <w:t>organizē</w:t>
      </w:r>
      <w:r w:rsidRPr="00A86823">
        <w:rPr>
          <w:rFonts w:cs="Tahoma"/>
          <w:bCs/>
        </w:rPr>
        <w:t xml:space="preserve"> energoefektivitātes pasākumus;</w:t>
      </w:r>
    </w:p>
    <w:p w:rsidR="009B1BA8" w:rsidRDefault="009B1BA8" w:rsidP="00A02D48">
      <w:pPr>
        <w:pStyle w:val="ListParagraph"/>
        <w:widowControl/>
        <w:numPr>
          <w:ilvl w:val="1"/>
          <w:numId w:val="61"/>
        </w:numPr>
        <w:tabs>
          <w:tab w:val="num" w:pos="709"/>
        </w:tabs>
        <w:ind w:left="709" w:hanging="709"/>
        <w:jc w:val="both"/>
        <w:rPr>
          <w:rFonts w:cs="Tahoma"/>
          <w:bCs/>
        </w:rPr>
      </w:pPr>
      <w:r>
        <w:rPr>
          <w:rFonts w:cs="Tahoma"/>
          <w:bCs/>
        </w:rPr>
        <w:t>plānot teritorijas labiekārtošanas darbus;</w:t>
      </w:r>
    </w:p>
    <w:p w:rsidR="009B1BA8" w:rsidRPr="00692CE9" w:rsidRDefault="009B1BA8" w:rsidP="00A02D48">
      <w:pPr>
        <w:pStyle w:val="ListParagraph"/>
        <w:widowControl/>
        <w:numPr>
          <w:ilvl w:val="1"/>
          <w:numId w:val="61"/>
        </w:numPr>
        <w:ind w:left="709" w:hanging="709"/>
        <w:jc w:val="both"/>
        <w:rPr>
          <w:rFonts w:cs="Tahoma"/>
          <w:bCs/>
        </w:rPr>
      </w:pPr>
      <w:r w:rsidRPr="006017AD">
        <w:rPr>
          <w:rFonts w:cs="Tahoma"/>
          <w:bCs/>
        </w:rPr>
        <w:t>sagatavot domes lēmumu, domes priekšsēdētāja, vietnieku un Izpilddirektora rīkojuma projektus</w:t>
      </w:r>
      <w:r>
        <w:rPr>
          <w:rFonts w:cs="Tahoma"/>
          <w:bCs/>
        </w:rPr>
        <w:t xml:space="preserve"> atbilstoši Departamenta kompetencei.</w:t>
      </w:r>
    </w:p>
    <w:p w:rsidR="009B1BA8" w:rsidRPr="009A38A5" w:rsidRDefault="009B1BA8" w:rsidP="009B1BA8">
      <w:pPr>
        <w:pStyle w:val="ListParagraph"/>
        <w:tabs>
          <w:tab w:val="num" w:pos="709"/>
        </w:tabs>
        <w:ind w:left="709" w:hanging="709"/>
        <w:jc w:val="both"/>
        <w:rPr>
          <w:rFonts w:cs="Tahoma"/>
          <w:bCs/>
        </w:rPr>
      </w:pPr>
    </w:p>
    <w:p w:rsidR="009B1BA8" w:rsidRPr="00AF28B3" w:rsidRDefault="009B1BA8" w:rsidP="00A02D48">
      <w:pPr>
        <w:pStyle w:val="ListParagraph"/>
        <w:widowControl/>
        <w:numPr>
          <w:ilvl w:val="0"/>
          <w:numId w:val="83"/>
        </w:numPr>
        <w:jc w:val="center"/>
        <w:rPr>
          <w:rFonts w:cs="Tahoma"/>
          <w:b/>
          <w:bCs/>
        </w:rPr>
      </w:pPr>
      <w:r>
        <w:rPr>
          <w:rFonts w:cs="Tahoma"/>
          <w:b/>
          <w:bCs/>
        </w:rPr>
        <w:t xml:space="preserve">Departamenta </w:t>
      </w:r>
      <w:r w:rsidRPr="00AF28B3">
        <w:rPr>
          <w:rFonts w:cs="Tahoma"/>
          <w:b/>
          <w:bCs/>
        </w:rPr>
        <w:t>tiesības</w:t>
      </w:r>
    </w:p>
    <w:p w:rsidR="009B1BA8" w:rsidRDefault="009B1BA8" w:rsidP="00A02D48">
      <w:pPr>
        <w:pStyle w:val="ListParagraph"/>
        <w:widowControl/>
        <w:numPr>
          <w:ilvl w:val="0"/>
          <w:numId w:val="61"/>
        </w:numPr>
        <w:tabs>
          <w:tab w:val="left" w:pos="709"/>
        </w:tabs>
        <w:suppressAutoHyphens w:val="0"/>
        <w:jc w:val="both"/>
      </w:pPr>
      <w:r w:rsidRPr="008277B7">
        <w:t>Departamentam ir tiesības</w:t>
      </w:r>
      <w:r>
        <w:t>:</w:t>
      </w:r>
    </w:p>
    <w:p w:rsidR="009B1BA8" w:rsidRPr="008277B7" w:rsidRDefault="009B1BA8" w:rsidP="00A02D48">
      <w:pPr>
        <w:pStyle w:val="ListParagraph"/>
        <w:widowControl/>
        <w:numPr>
          <w:ilvl w:val="1"/>
          <w:numId w:val="61"/>
        </w:numPr>
        <w:tabs>
          <w:tab w:val="left" w:pos="709"/>
        </w:tabs>
        <w:suppressAutoHyphens w:val="0"/>
        <w:ind w:left="709" w:hanging="709"/>
        <w:jc w:val="both"/>
      </w:pPr>
      <w:r w:rsidRPr="008277B7">
        <w:t xml:space="preserve"> pieprasīt un saņemt visus nepieciešamos dokumentus un informāciju no Administrācijas darbiniekiem, pašvaldības kapitālsabiedrībām un iestādēm, kā arī no sadarbības partneriem, kas nepieciešami lietas pilnīgai izskatīšanai;</w:t>
      </w:r>
    </w:p>
    <w:p w:rsidR="009B1BA8" w:rsidRDefault="009B1BA8" w:rsidP="00A02D48">
      <w:pPr>
        <w:pStyle w:val="ListParagraph"/>
        <w:widowControl/>
        <w:numPr>
          <w:ilvl w:val="1"/>
          <w:numId w:val="61"/>
        </w:numPr>
        <w:tabs>
          <w:tab w:val="left" w:pos="709"/>
        </w:tabs>
        <w:suppressAutoHyphens w:val="0"/>
        <w:ind w:left="709" w:hanging="709"/>
        <w:jc w:val="both"/>
      </w:pPr>
      <w:r>
        <w:t>sniegt</w:t>
      </w:r>
      <w:r w:rsidRPr="00963DDC">
        <w:t xml:space="preserve"> priekšlikumus apturēt vai atcelt Domes lēmumus, rīkojumus un citus dokumentus, ja tie ne</w:t>
      </w:r>
      <w:r>
        <w:t>atbilst normatīvo aktu prasībām;</w:t>
      </w:r>
    </w:p>
    <w:p w:rsidR="009B1BA8" w:rsidRDefault="009B1BA8" w:rsidP="00A02D48">
      <w:pPr>
        <w:pStyle w:val="ListParagraph"/>
        <w:widowControl/>
        <w:numPr>
          <w:ilvl w:val="1"/>
          <w:numId w:val="61"/>
        </w:numPr>
        <w:tabs>
          <w:tab w:val="left" w:pos="709"/>
        </w:tabs>
        <w:suppressAutoHyphens w:val="0"/>
        <w:ind w:left="709" w:hanging="709"/>
        <w:jc w:val="both"/>
      </w:pPr>
      <w:r w:rsidRPr="00963DDC">
        <w:t xml:space="preserve">atteikties veikt darbības, ja tas var nelabvēlīgi ietekmēt pašvaldības darbību un ziņot par </w:t>
      </w:r>
      <w:r>
        <w:t>to augstākstāvošai amatpersonai;</w:t>
      </w:r>
    </w:p>
    <w:p w:rsidR="009B1BA8" w:rsidRDefault="009B1BA8" w:rsidP="00A02D48">
      <w:pPr>
        <w:pStyle w:val="ListParagraph"/>
        <w:widowControl/>
        <w:numPr>
          <w:ilvl w:val="1"/>
          <w:numId w:val="61"/>
        </w:numPr>
        <w:tabs>
          <w:tab w:val="left" w:pos="709"/>
        </w:tabs>
        <w:suppressAutoHyphens w:val="0"/>
        <w:ind w:left="709" w:hanging="709"/>
        <w:jc w:val="both"/>
      </w:pPr>
      <w:r w:rsidRPr="00963DDC">
        <w:t>nepieņemt dokumentus izskatīšanai, ja netiek ievērotas normat</w:t>
      </w:r>
      <w:r>
        <w:t>īvajos aktos noteiktās prasības;</w:t>
      </w:r>
    </w:p>
    <w:p w:rsidR="009B1BA8" w:rsidRPr="00963DDC" w:rsidRDefault="009B1BA8" w:rsidP="00A02D48">
      <w:pPr>
        <w:pStyle w:val="ListParagraph"/>
        <w:widowControl/>
        <w:numPr>
          <w:ilvl w:val="1"/>
          <w:numId w:val="61"/>
        </w:numPr>
        <w:tabs>
          <w:tab w:val="left" w:pos="709"/>
        </w:tabs>
        <w:suppressAutoHyphens w:val="0"/>
        <w:ind w:left="709" w:hanging="709"/>
        <w:jc w:val="both"/>
      </w:pPr>
      <w:r w:rsidRPr="00963DDC">
        <w:t>pieprasīt nepieciešamo tehnisko nodrošinājumu darba uzdevumu veikšanai.</w:t>
      </w:r>
    </w:p>
    <w:p w:rsidR="009B1BA8" w:rsidRPr="000121D4" w:rsidRDefault="009B1BA8" w:rsidP="009B1BA8">
      <w:pPr>
        <w:tabs>
          <w:tab w:val="left" w:pos="709"/>
        </w:tabs>
        <w:suppressAutoHyphens w:val="0"/>
        <w:ind w:left="709"/>
        <w:contextualSpacing/>
        <w:jc w:val="both"/>
        <w:rPr>
          <w:lang w:eastAsia="en-US"/>
        </w:rPr>
      </w:pPr>
    </w:p>
    <w:p w:rsidR="009B1BA8" w:rsidRPr="00AF28B3" w:rsidRDefault="009B1BA8" w:rsidP="00A02D48">
      <w:pPr>
        <w:pStyle w:val="ListParagraph"/>
        <w:widowControl/>
        <w:numPr>
          <w:ilvl w:val="0"/>
          <w:numId w:val="83"/>
        </w:numPr>
        <w:jc w:val="center"/>
        <w:rPr>
          <w:rFonts w:cs="Tahoma"/>
          <w:b/>
          <w:bCs/>
        </w:rPr>
      </w:pPr>
      <w:r w:rsidRPr="00AF28B3">
        <w:rPr>
          <w:rFonts w:cs="Tahoma"/>
          <w:b/>
          <w:bCs/>
        </w:rPr>
        <w:t>Darba organizācija</w:t>
      </w:r>
    </w:p>
    <w:p w:rsidR="009B1BA8" w:rsidRDefault="009B1BA8" w:rsidP="00A02D48">
      <w:pPr>
        <w:pStyle w:val="BodyText"/>
        <w:numPr>
          <w:ilvl w:val="0"/>
          <w:numId w:val="61"/>
        </w:numPr>
        <w:tabs>
          <w:tab w:val="left" w:pos="709"/>
        </w:tabs>
        <w:spacing w:after="0"/>
        <w:ind w:left="709" w:hanging="709"/>
        <w:jc w:val="both"/>
        <w:rPr>
          <w:rFonts w:cs="Tahoma"/>
        </w:rPr>
      </w:pPr>
      <w:r>
        <w:rPr>
          <w:rFonts w:cs="Tahoma"/>
        </w:rPr>
        <w:t>Departamenta darbu vada D</w:t>
      </w:r>
      <w:r w:rsidRPr="00127881">
        <w:rPr>
          <w:rFonts w:cs="Tahoma"/>
        </w:rPr>
        <w:t>epartamenta direktors.</w:t>
      </w:r>
    </w:p>
    <w:p w:rsidR="009B1BA8" w:rsidRPr="00CC4BD5" w:rsidRDefault="009B1BA8" w:rsidP="00A02D48">
      <w:pPr>
        <w:pStyle w:val="BodyText"/>
        <w:numPr>
          <w:ilvl w:val="0"/>
          <w:numId w:val="61"/>
        </w:numPr>
        <w:tabs>
          <w:tab w:val="left" w:pos="709"/>
        </w:tabs>
        <w:spacing w:after="0"/>
        <w:ind w:left="709" w:hanging="709"/>
        <w:jc w:val="both"/>
        <w:rPr>
          <w:rFonts w:cs="Tahoma"/>
        </w:rPr>
      </w:pPr>
      <w:r w:rsidRPr="00CC4BD5">
        <w:rPr>
          <w:rFonts w:cs="Tahoma"/>
        </w:rPr>
        <w:t xml:space="preserve">Departamenta direktora prombūtnes laikā </w:t>
      </w:r>
      <w:r>
        <w:rPr>
          <w:rFonts w:cs="Tahoma"/>
        </w:rPr>
        <w:t xml:space="preserve">Departamentu vada ar Izpilddirektora rīkojumu noteikt Departamenta darbiniek. </w:t>
      </w:r>
    </w:p>
    <w:p w:rsidR="009B1BA8" w:rsidRDefault="009B1BA8" w:rsidP="00A02D48">
      <w:pPr>
        <w:pStyle w:val="BodyText"/>
        <w:numPr>
          <w:ilvl w:val="0"/>
          <w:numId w:val="61"/>
        </w:numPr>
        <w:tabs>
          <w:tab w:val="left" w:pos="709"/>
        </w:tabs>
        <w:spacing w:after="0"/>
        <w:ind w:left="709" w:hanging="709"/>
        <w:jc w:val="both"/>
        <w:rPr>
          <w:rFonts w:cs="Tahoma"/>
        </w:rPr>
      </w:pPr>
      <w:r w:rsidRPr="000121D4">
        <w:rPr>
          <w:rFonts w:cs="Tahoma"/>
        </w:rPr>
        <w:t>Departamenta direktors:</w:t>
      </w:r>
    </w:p>
    <w:p w:rsidR="009B1BA8" w:rsidRDefault="009B1BA8" w:rsidP="00A02D48">
      <w:pPr>
        <w:pStyle w:val="BodyText"/>
        <w:numPr>
          <w:ilvl w:val="1"/>
          <w:numId w:val="61"/>
        </w:numPr>
        <w:tabs>
          <w:tab w:val="left" w:pos="709"/>
        </w:tabs>
        <w:spacing w:after="0"/>
        <w:jc w:val="both"/>
        <w:rPr>
          <w:rFonts w:cs="Tahoma"/>
        </w:rPr>
      </w:pPr>
      <w:r w:rsidRPr="00151E16">
        <w:rPr>
          <w:rFonts w:cs="Tahoma"/>
        </w:rPr>
        <w:t>vada un organizē Departamenta darbu;</w:t>
      </w:r>
    </w:p>
    <w:p w:rsidR="009B1BA8" w:rsidRDefault="009B1BA8" w:rsidP="00A02D48">
      <w:pPr>
        <w:pStyle w:val="BodyText"/>
        <w:numPr>
          <w:ilvl w:val="1"/>
          <w:numId w:val="61"/>
        </w:numPr>
        <w:tabs>
          <w:tab w:val="left" w:pos="709"/>
        </w:tabs>
        <w:spacing w:after="0"/>
        <w:ind w:left="709" w:hanging="709"/>
        <w:jc w:val="both"/>
        <w:rPr>
          <w:rFonts w:cs="Tahoma"/>
        </w:rPr>
      </w:pPr>
      <w:r w:rsidRPr="00151E16">
        <w:rPr>
          <w:rFonts w:cs="Tahoma"/>
        </w:rPr>
        <w:t>dod rīkojumus pakļautībā esošajiem darbiniekiem;</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color w:val="000000"/>
        </w:rPr>
        <w:t>nosaka Departamenta darbinieku pienākumus, uzdevumus, darba prioritātes, uzdevumu izpildes termiņus, kontrolē pienākumu un uzdevumu izpildi;</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izstrādā priekšlikumus Departamenta darba organizācijai;</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color w:val="000000"/>
        </w:rPr>
        <w:t>nosaka kārtību, kādā veicami un izpildāmi Departamenta uzdevumi un funkcijas;</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sniedz priekšlikumus par personu pieņemšanu darbā, pakļautībā esošo darbinieku pienākumu maiņu vai to atbrīvošanu no darba;</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sniedz priekšlikumus Izpilddirektoram par Departamenta darbinieku darba stimulēšanas pasākumiem;</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sniedz atzinumu par Departamenta darbinieku noslogotību un iespējamo papildus pienākumu veikšanu;</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saskaņo Departamenta darbinieku iekļaušanu komisiju, darba grupu vai tamlīdzīgu veidojumu sastāvā;</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organizē domstarpību risināšanu jautājumos, kuru izpildē jāsadarbojas ar citām</w:t>
      </w:r>
      <w:r>
        <w:rPr>
          <w:rFonts w:cs="Tahoma"/>
        </w:rPr>
        <w:t xml:space="preserve"> Administrācijas</w:t>
      </w:r>
      <w:r w:rsidRPr="00AF28B3">
        <w:rPr>
          <w:rFonts w:cs="Tahoma"/>
        </w:rPr>
        <w:t xml:space="preserve"> struktūrvienībām, iestādēm un pašvaldības kapitālsabiedrībām;</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koordinē Departamenta struktūrvienību darbību, organizē tā struktūrvienību vadītāju un speciālistu sanāksmes;</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darba pienākumu veikšanai piedalās domes komiteju, komisiju, darba grupu sēdēs;</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piedalās sūdzību izskatīšanā par pakļautībā esošo darbinieku rīcību;</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bez īpaša pilnvarojuma pārstāv Departamentu;</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piedalās pašvaldības budžeta izstrādē, izstrādā savas kompetences ietvaros budžeta pieprasījumus finansējumam, budžeta projektus, izlieto budžeta līdzekļus racionāli un lietderīgi;</w:t>
      </w:r>
    </w:p>
    <w:p w:rsidR="009B1BA8" w:rsidRDefault="009B1BA8" w:rsidP="00A02D48">
      <w:pPr>
        <w:pStyle w:val="BodyText"/>
        <w:numPr>
          <w:ilvl w:val="1"/>
          <w:numId w:val="61"/>
        </w:numPr>
        <w:tabs>
          <w:tab w:val="left" w:pos="709"/>
        </w:tabs>
        <w:spacing w:after="0"/>
        <w:ind w:left="709" w:hanging="709"/>
        <w:jc w:val="both"/>
        <w:rPr>
          <w:rFonts w:cs="Tahoma"/>
        </w:rPr>
      </w:pPr>
      <w:r w:rsidRPr="00AF28B3">
        <w:rPr>
          <w:rFonts w:cs="Tahoma"/>
        </w:rPr>
        <w:t>savas kompetences ietvaros sadarbojas ar pašvaldības kapitālsabiedrībām un iestādēm;</w:t>
      </w:r>
    </w:p>
    <w:p w:rsidR="009B1BA8" w:rsidRPr="00AF28B3" w:rsidRDefault="009B1BA8" w:rsidP="00A02D48">
      <w:pPr>
        <w:pStyle w:val="BodyText"/>
        <w:numPr>
          <w:ilvl w:val="1"/>
          <w:numId w:val="61"/>
        </w:numPr>
        <w:tabs>
          <w:tab w:val="left" w:pos="709"/>
        </w:tabs>
        <w:spacing w:after="0"/>
        <w:ind w:left="709" w:hanging="709"/>
        <w:jc w:val="both"/>
        <w:rPr>
          <w:rFonts w:cs="Tahoma"/>
        </w:rPr>
      </w:pPr>
      <w:r w:rsidRPr="00AF28B3">
        <w:rPr>
          <w:rFonts w:cs="Tahoma"/>
        </w:rPr>
        <w:t xml:space="preserve">sniedz atbildes uz iedzīvotāju iesniegumiem un masu saziņas </w:t>
      </w:r>
      <w:r>
        <w:rPr>
          <w:rFonts w:cs="Tahoma"/>
        </w:rPr>
        <w:t>līdzekļu uzdotajiem jautājumiem, atbilstoši noteiktajai kārtībai;</w:t>
      </w:r>
    </w:p>
    <w:p w:rsidR="009B1BA8" w:rsidRPr="006017AD" w:rsidRDefault="009B1BA8" w:rsidP="00A02D48">
      <w:pPr>
        <w:pStyle w:val="BodyText"/>
        <w:numPr>
          <w:ilvl w:val="1"/>
          <w:numId w:val="61"/>
        </w:numPr>
        <w:tabs>
          <w:tab w:val="left" w:pos="709"/>
        </w:tabs>
        <w:spacing w:after="0"/>
        <w:ind w:left="709" w:hanging="709"/>
        <w:jc w:val="both"/>
        <w:rPr>
          <w:rFonts w:cs="Tahoma"/>
        </w:rPr>
      </w:pPr>
      <w:r w:rsidRPr="00AF28B3">
        <w:t>nosaka un maina zemes lietošanas mērķus, pieņem par to lēmumus un izsniedz izziņas</w:t>
      </w:r>
      <w:r>
        <w:t>;</w:t>
      </w:r>
    </w:p>
    <w:p w:rsidR="009B1BA8" w:rsidRPr="00AF28B3" w:rsidRDefault="009B1BA8" w:rsidP="00A02D48">
      <w:pPr>
        <w:pStyle w:val="BodyText"/>
        <w:numPr>
          <w:ilvl w:val="1"/>
          <w:numId w:val="61"/>
        </w:numPr>
        <w:tabs>
          <w:tab w:val="left" w:pos="709"/>
        </w:tabs>
        <w:spacing w:after="0"/>
        <w:jc w:val="both"/>
        <w:rPr>
          <w:rFonts w:cs="Tahoma"/>
        </w:rPr>
      </w:pPr>
      <w:r w:rsidRPr="006017AD">
        <w:rPr>
          <w:rFonts w:cs="Tahoma"/>
        </w:rPr>
        <w:t>veic citus amata aprakstā noteiktos pienākumus.</w:t>
      </w:r>
    </w:p>
    <w:p w:rsidR="009B1BA8" w:rsidRDefault="009B1BA8" w:rsidP="00A02D48">
      <w:pPr>
        <w:pStyle w:val="BodyText"/>
        <w:widowControl/>
        <w:numPr>
          <w:ilvl w:val="0"/>
          <w:numId w:val="61"/>
        </w:numPr>
        <w:tabs>
          <w:tab w:val="left" w:pos="709"/>
        </w:tabs>
        <w:spacing w:after="0"/>
        <w:ind w:left="709" w:hanging="709"/>
        <w:jc w:val="both"/>
        <w:rPr>
          <w:rFonts w:cs="Tahoma"/>
        </w:rPr>
      </w:pPr>
      <w:r w:rsidRPr="00127881">
        <w:rPr>
          <w:rFonts w:cs="Tahoma"/>
        </w:rPr>
        <w:lastRenderedPageBreak/>
        <w:t>Departamenta sastāvā ietilpst:</w:t>
      </w:r>
    </w:p>
    <w:p w:rsidR="009B1BA8" w:rsidRPr="000121D4" w:rsidRDefault="009B1BA8" w:rsidP="00A02D48">
      <w:pPr>
        <w:pStyle w:val="BodyText"/>
        <w:widowControl/>
        <w:numPr>
          <w:ilvl w:val="1"/>
          <w:numId w:val="61"/>
        </w:numPr>
        <w:tabs>
          <w:tab w:val="left" w:pos="709"/>
        </w:tabs>
        <w:spacing w:after="0"/>
        <w:jc w:val="both"/>
        <w:rPr>
          <w:rFonts w:cs="Tahoma"/>
        </w:rPr>
      </w:pPr>
      <w:r w:rsidRPr="000121D4">
        <w:t>Attīstības un investīciju nodaļa;</w:t>
      </w:r>
    </w:p>
    <w:p w:rsidR="009B1BA8" w:rsidRPr="00B02C34" w:rsidRDefault="009B1BA8" w:rsidP="00A02D48">
      <w:pPr>
        <w:pStyle w:val="BodyText"/>
        <w:widowControl/>
        <w:numPr>
          <w:ilvl w:val="1"/>
          <w:numId w:val="61"/>
        </w:numPr>
        <w:tabs>
          <w:tab w:val="left" w:pos="709"/>
        </w:tabs>
        <w:spacing w:after="0"/>
        <w:ind w:left="709" w:hanging="709"/>
        <w:jc w:val="both"/>
        <w:rPr>
          <w:rFonts w:cs="Tahoma"/>
        </w:rPr>
      </w:pPr>
      <w:r w:rsidRPr="00B02C34">
        <w:t>Būvniecības nodaļa</w:t>
      </w:r>
      <w:r w:rsidRPr="00B02C34">
        <w:rPr>
          <w:i/>
        </w:rPr>
        <w:t>;</w:t>
      </w:r>
    </w:p>
    <w:p w:rsidR="009B1BA8" w:rsidRPr="00B02C34" w:rsidRDefault="009B1BA8" w:rsidP="00A02D48">
      <w:pPr>
        <w:pStyle w:val="BodyText"/>
        <w:widowControl/>
        <w:numPr>
          <w:ilvl w:val="1"/>
          <w:numId w:val="61"/>
        </w:numPr>
        <w:tabs>
          <w:tab w:val="left" w:pos="709"/>
        </w:tabs>
        <w:spacing w:after="0"/>
        <w:ind w:left="709" w:hanging="709"/>
        <w:jc w:val="both"/>
        <w:rPr>
          <w:rFonts w:cs="Tahoma"/>
        </w:rPr>
      </w:pPr>
      <w:r w:rsidRPr="00B02C34">
        <w:t>Teritorijas plānošanas nodaļa.</w:t>
      </w:r>
    </w:p>
    <w:p w:rsidR="009B1BA8" w:rsidRPr="00B02C34" w:rsidRDefault="009B1BA8" w:rsidP="00A02D48">
      <w:pPr>
        <w:pStyle w:val="ListParagraph"/>
        <w:widowControl/>
        <w:numPr>
          <w:ilvl w:val="0"/>
          <w:numId w:val="61"/>
        </w:numPr>
        <w:tabs>
          <w:tab w:val="left" w:pos="709"/>
        </w:tabs>
        <w:ind w:left="709" w:hanging="709"/>
        <w:jc w:val="both"/>
      </w:pPr>
      <w:r w:rsidRPr="00B02C34">
        <w:t>Departamenta direktoram ir tieši pakļauts referents.</w:t>
      </w:r>
    </w:p>
    <w:p w:rsidR="009B1BA8" w:rsidRPr="00F00DB6" w:rsidRDefault="009B1BA8" w:rsidP="00A02D48">
      <w:pPr>
        <w:pStyle w:val="ListParagraph"/>
        <w:widowControl/>
        <w:numPr>
          <w:ilvl w:val="0"/>
          <w:numId w:val="61"/>
        </w:numPr>
        <w:tabs>
          <w:tab w:val="left" w:pos="709"/>
        </w:tabs>
        <w:ind w:left="709" w:hanging="709"/>
        <w:jc w:val="both"/>
      </w:pPr>
      <w:r w:rsidRPr="00F00DB6">
        <w:t>Departamenta struktūrvienības darbojas saskaņā ar Domes apstiprinātiem reglamentiem.</w:t>
      </w:r>
    </w:p>
    <w:p w:rsidR="009B1BA8" w:rsidRDefault="009B1BA8" w:rsidP="00A02D48">
      <w:pPr>
        <w:pStyle w:val="ListParagraph"/>
        <w:widowControl/>
        <w:numPr>
          <w:ilvl w:val="0"/>
          <w:numId w:val="61"/>
        </w:numPr>
        <w:tabs>
          <w:tab w:val="left" w:pos="709"/>
        </w:tabs>
        <w:ind w:left="709" w:hanging="709"/>
        <w:jc w:val="both"/>
      </w:pPr>
      <w:r w:rsidRPr="0095186F">
        <w:t>Amata aprakstus darbiniekiem sastāda struktūrvienību vadītāji. Amata aprakstus saskaņo Departamenta direktors un apstiprina Izpilddirektors.</w:t>
      </w:r>
    </w:p>
    <w:p w:rsidR="009B1BA8" w:rsidRPr="0095186F" w:rsidRDefault="009B1BA8" w:rsidP="00A02D48">
      <w:pPr>
        <w:pStyle w:val="ListParagraph"/>
        <w:widowControl/>
        <w:numPr>
          <w:ilvl w:val="0"/>
          <w:numId w:val="61"/>
        </w:numPr>
        <w:tabs>
          <w:tab w:val="left" w:pos="709"/>
        </w:tabs>
        <w:ind w:left="709" w:hanging="709"/>
        <w:jc w:val="both"/>
      </w:pPr>
      <w:r w:rsidRPr="0095186F">
        <w:t>Departamenta struktūrvienības savas kompetences ietvaros</w:t>
      </w:r>
      <w:r>
        <w:t xml:space="preserve"> </w:t>
      </w:r>
      <w:r w:rsidRPr="0095186F">
        <w:t xml:space="preserve">bez īpaša pilnvarojuma sadarbojas ar citām struktūrvienībām, pašvaldības iestādēm un pašvaldības kapitālsabiedrībām, valsts pārvaldes institūcijām, citām </w:t>
      </w:r>
      <w:r>
        <w:t>juridiskām un fiziskām personām.</w:t>
      </w:r>
    </w:p>
    <w:p w:rsidR="009B1BA8" w:rsidRDefault="009B1BA8" w:rsidP="009B1BA8">
      <w:pPr>
        <w:tabs>
          <w:tab w:val="left" w:pos="709"/>
        </w:tabs>
        <w:ind w:left="709"/>
        <w:jc w:val="both"/>
        <w:rPr>
          <w:rFonts w:cs="Tahoma"/>
        </w:rPr>
      </w:pPr>
    </w:p>
    <w:p w:rsidR="009B1BA8" w:rsidRPr="00B42BB5" w:rsidRDefault="009B1BA8" w:rsidP="00A11643"/>
    <w:p w:rsidR="007D5E7C" w:rsidRDefault="007D5E7C" w:rsidP="00541509">
      <w:pPr>
        <w:widowControl/>
        <w:suppressAutoHyphens w:val="0"/>
        <w:autoSpaceDE w:val="0"/>
        <w:autoSpaceDN w:val="0"/>
        <w:adjustRightInd w:val="0"/>
        <w:rPr>
          <w:rFonts w:eastAsia="Times New Roman" w:cs="Times New Roman"/>
          <w:kern w:val="0"/>
          <w:lang w:eastAsia="lv-LV" w:bidi="ar-SA"/>
        </w:rPr>
      </w:pPr>
      <w:bookmarkStart w:id="9" w:name="_Hlk504661596"/>
    </w:p>
    <w:p w:rsidR="009B1BA8" w:rsidRPr="00B32789" w:rsidRDefault="009B1BA8" w:rsidP="009B1BA8">
      <w:pPr>
        <w:widowControl/>
        <w:suppressAutoHyphens w:val="0"/>
        <w:autoSpaceDE w:val="0"/>
        <w:autoSpaceDN w:val="0"/>
        <w:adjustRightInd w:val="0"/>
        <w:jc w:val="right"/>
        <w:rPr>
          <w:rFonts w:eastAsia="Times New Roman" w:cs="Times New Roman"/>
          <w:b/>
          <w:kern w:val="0"/>
          <w:lang w:eastAsia="lv-LV" w:bidi="ar-SA"/>
        </w:rPr>
      </w:pPr>
      <w:r w:rsidRPr="00B32789">
        <w:rPr>
          <w:rFonts w:eastAsia="Times New Roman" w:cs="Times New Roman"/>
          <w:b/>
          <w:kern w:val="0"/>
          <w:lang w:eastAsia="lv-LV" w:bidi="ar-SA"/>
        </w:rPr>
        <w:t>APSTIPRINĀTS</w:t>
      </w:r>
    </w:p>
    <w:p w:rsidR="009B1BA8" w:rsidRPr="009B1BA8" w:rsidRDefault="009B1BA8" w:rsidP="009B1BA8">
      <w:pPr>
        <w:jc w:val="right"/>
        <w:rPr>
          <w:rFonts w:eastAsia="Batang" w:cs="Times New Roman"/>
          <w:kern w:val="0"/>
          <w:lang w:val="en-US" w:bidi="ar-SA"/>
        </w:rPr>
      </w:pPr>
      <w:proofErr w:type="spellStart"/>
      <w:r w:rsidRPr="009B1BA8">
        <w:rPr>
          <w:rFonts w:eastAsia="Batang" w:cs="Times New Roman"/>
          <w:kern w:val="0"/>
          <w:lang w:val="en-US" w:bidi="ar-SA"/>
        </w:rPr>
        <w:t>ar</w:t>
      </w:r>
      <w:proofErr w:type="spellEnd"/>
      <w:r w:rsidRPr="009B1BA8">
        <w:rPr>
          <w:rFonts w:eastAsia="Batang" w:cs="Times New Roman"/>
          <w:kern w:val="0"/>
          <w:lang w:val="en-US" w:bidi="ar-SA"/>
        </w:rPr>
        <w:t xml:space="preserve"> </w:t>
      </w:r>
      <w:proofErr w:type="spellStart"/>
      <w:r w:rsidRPr="009B1BA8">
        <w:rPr>
          <w:rFonts w:eastAsia="Batang" w:cs="Times New Roman"/>
          <w:kern w:val="0"/>
          <w:lang w:val="en-US" w:bidi="ar-SA"/>
        </w:rPr>
        <w:t>Jēkabpils</w:t>
      </w:r>
      <w:proofErr w:type="spellEnd"/>
      <w:r w:rsidRPr="009B1BA8">
        <w:rPr>
          <w:rFonts w:eastAsia="Batang" w:cs="Times New Roman"/>
          <w:kern w:val="0"/>
          <w:lang w:val="en-US" w:bidi="ar-SA"/>
        </w:rPr>
        <w:t xml:space="preserve"> </w:t>
      </w:r>
      <w:proofErr w:type="spellStart"/>
      <w:r w:rsidRPr="009B1BA8">
        <w:rPr>
          <w:rFonts w:eastAsia="Batang" w:cs="Times New Roman"/>
          <w:kern w:val="0"/>
          <w:lang w:val="en-US" w:bidi="ar-SA"/>
        </w:rPr>
        <w:t>pilsētas</w:t>
      </w:r>
      <w:proofErr w:type="spellEnd"/>
      <w:r w:rsidRPr="009B1BA8">
        <w:rPr>
          <w:rFonts w:eastAsia="Batang" w:cs="Times New Roman"/>
          <w:kern w:val="0"/>
          <w:lang w:val="en-US" w:bidi="ar-SA"/>
        </w:rPr>
        <w:t xml:space="preserve"> domes</w:t>
      </w:r>
    </w:p>
    <w:p w:rsidR="009B1BA8" w:rsidRPr="009B1BA8" w:rsidRDefault="009B1BA8" w:rsidP="009B1BA8">
      <w:pPr>
        <w:jc w:val="right"/>
        <w:rPr>
          <w:rFonts w:eastAsia="Lucida Sans Unicode" w:cs="Times New Roman"/>
          <w:kern w:val="0"/>
          <w:lang w:val="en-US" w:bidi="ar-SA"/>
        </w:rPr>
      </w:pPr>
      <w:r w:rsidRPr="009B1BA8">
        <w:rPr>
          <w:rFonts w:eastAsia="Lucida Sans Unicode" w:cs="Times New Roman"/>
          <w:kern w:val="0"/>
          <w:lang w:val="en-US" w:bidi="ar-SA"/>
        </w:rPr>
        <w:t xml:space="preserve">08.02.2018. </w:t>
      </w:r>
      <w:proofErr w:type="spellStart"/>
      <w:r w:rsidRPr="009B1BA8">
        <w:rPr>
          <w:rFonts w:eastAsia="Lucida Sans Unicode" w:cs="Times New Roman"/>
          <w:kern w:val="0"/>
          <w:lang w:val="en-US" w:bidi="ar-SA"/>
        </w:rPr>
        <w:t>lēmumu</w:t>
      </w:r>
      <w:proofErr w:type="spellEnd"/>
      <w:r w:rsidRPr="009B1BA8">
        <w:rPr>
          <w:rFonts w:eastAsia="Lucida Sans Unicode" w:cs="Times New Roman"/>
          <w:kern w:val="0"/>
          <w:lang w:val="en-US" w:bidi="ar-SA"/>
        </w:rPr>
        <w:t xml:space="preserve"> Nr.53</w:t>
      </w:r>
    </w:p>
    <w:p w:rsidR="009B1BA8" w:rsidRPr="009B1BA8" w:rsidRDefault="009B1BA8" w:rsidP="009B1BA8">
      <w:pPr>
        <w:jc w:val="right"/>
        <w:rPr>
          <w:rFonts w:eastAsia="Lucida Sans Unicode" w:cs="Tahoma"/>
          <w:kern w:val="0"/>
          <w:lang w:eastAsia="lv-LV" w:bidi="ar-SA"/>
        </w:rPr>
      </w:pPr>
      <w:r w:rsidRPr="009B1BA8">
        <w:rPr>
          <w:rFonts w:eastAsia="Lucida Sans Unicode" w:cs="Tahoma"/>
          <w:bCs/>
          <w:kern w:val="0"/>
          <w:szCs w:val="22"/>
          <w:lang w:eastAsia="lv-LV" w:bidi="ar-SA"/>
        </w:rPr>
        <w:t>(protokols Nr.4, 16.§)</w:t>
      </w:r>
    </w:p>
    <w:p w:rsidR="009B1BA8" w:rsidRPr="009B1BA8" w:rsidRDefault="009B1BA8" w:rsidP="009B1BA8">
      <w:pPr>
        <w:jc w:val="right"/>
        <w:rPr>
          <w:rFonts w:eastAsia="Times New Roman" w:cs="Times New Roman"/>
          <w:kern w:val="0"/>
          <w:lang w:val="en-US" w:bidi="ar-SA"/>
        </w:rPr>
      </w:pPr>
    </w:p>
    <w:p w:rsidR="009B1BA8" w:rsidRPr="009B1BA8" w:rsidRDefault="009B1BA8" w:rsidP="009B1BA8">
      <w:pPr>
        <w:jc w:val="center"/>
        <w:rPr>
          <w:rFonts w:eastAsia="Lucida Sans Unicode" w:cs="Times New Roman"/>
          <w:b/>
          <w:bCs/>
          <w:kern w:val="0"/>
          <w:sz w:val="22"/>
          <w:lang w:eastAsia="lv-LV" w:bidi="ar-SA"/>
        </w:rPr>
      </w:pPr>
    </w:p>
    <w:p w:rsidR="009B1BA8" w:rsidRPr="009B1BA8" w:rsidRDefault="009B1BA8" w:rsidP="009B1BA8">
      <w:pPr>
        <w:jc w:val="center"/>
        <w:rPr>
          <w:rFonts w:eastAsia="Lucida Sans Unicode" w:cs="Times New Roman"/>
          <w:b/>
          <w:kern w:val="0"/>
          <w:szCs w:val="28"/>
          <w:lang w:eastAsia="lv-LV" w:bidi="ar-SA"/>
        </w:rPr>
      </w:pPr>
      <w:r w:rsidRPr="009B1BA8">
        <w:rPr>
          <w:rFonts w:eastAsia="Lucida Sans Unicode" w:cs="Times New Roman"/>
          <w:b/>
          <w:kern w:val="0"/>
          <w:szCs w:val="28"/>
          <w:lang w:eastAsia="lv-LV" w:bidi="ar-SA"/>
        </w:rPr>
        <w:t>BŪVNIECĪBAS NODAĻAS REGLAMENTS</w:t>
      </w:r>
    </w:p>
    <w:p w:rsidR="009B1BA8" w:rsidRPr="009B1BA8" w:rsidRDefault="009B1BA8" w:rsidP="009B1BA8">
      <w:pPr>
        <w:jc w:val="center"/>
        <w:rPr>
          <w:rFonts w:eastAsia="Lucida Sans Unicode" w:cs="Times New Roman"/>
          <w:b/>
          <w:bCs/>
          <w:kern w:val="0"/>
          <w:lang w:eastAsia="lv-LV" w:bidi="ar-SA"/>
        </w:rPr>
      </w:pPr>
    </w:p>
    <w:p w:rsidR="009B1BA8" w:rsidRPr="009B1BA8" w:rsidRDefault="009B1BA8" w:rsidP="009B1BA8">
      <w:pPr>
        <w:widowControl/>
        <w:tabs>
          <w:tab w:val="left" w:pos="360"/>
          <w:tab w:val="left" w:pos="9355"/>
        </w:tabs>
        <w:suppressAutoHyphens w:val="0"/>
        <w:ind w:right="-1"/>
        <w:jc w:val="right"/>
        <w:rPr>
          <w:rFonts w:eastAsia="Times New Roman" w:cs="Times New Roman"/>
          <w:i/>
          <w:kern w:val="0"/>
          <w:lang w:eastAsia="en-US" w:bidi="ar-SA"/>
        </w:rPr>
      </w:pPr>
      <w:r w:rsidRPr="009B1BA8">
        <w:rPr>
          <w:rFonts w:eastAsia="Times New Roman" w:cs="Times New Roman"/>
          <w:i/>
          <w:kern w:val="0"/>
          <w:lang w:eastAsia="en-US" w:bidi="ar-SA"/>
        </w:rPr>
        <w:t xml:space="preserve">Izdots saskaņā ar Valsts pārvaldes iekārtas likuma </w:t>
      </w:r>
    </w:p>
    <w:p w:rsidR="009B1BA8" w:rsidRPr="009B1BA8" w:rsidRDefault="009B1BA8" w:rsidP="009B1BA8">
      <w:pPr>
        <w:widowControl/>
        <w:tabs>
          <w:tab w:val="left" w:pos="360"/>
          <w:tab w:val="left" w:pos="9355"/>
        </w:tabs>
        <w:suppressAutoHyphens w:val="0"/>
        <w:ind w:right="-1"/>
        <w:jc w:val="right"/>
        <w:rPr>
          <w:rFonts w:eastAsia="Lucida Sans Unicode" w:cs="Times New Roman"/>
          <w:b/>
          <w:bCs/>
          <w:kern w:val="0"/>
          <w:lang w:eastAsia="lv-LV" w:bidi="ar-SA"/>
        </w:rPr>
      </w:pPr>
      <w:r w:rsidRPr="009B1BA8">
        <w:rPr>
          <w:rFonts w:eastAsia="Times New Roman" w:cs="Times New Roman"/>
          <w:i/>
          <w:kern w:val="0"/>
          <w:lang w:eastAsia="en-US" w:bidi="ar-SA"/>
        </w:rPr>
        <w:t>73.panta pirmās daļas 1.punktu</w:t>
      </w:r>
    </w:p>
    <w:p w:rsidR="009B1BA8" w:rsidRPr="009B1BA8" w:rsidRDefault="009B1BA8" w:rsidP="009B1BA8">
      <w:pPr>
        <w:jc w:val="center"/>
        <w:rPr>
          <w:rFonts w:eastAsia="Lucida Sans Unicode" w:cs="Times New Roman"/>
          <w:b/>
          <w:bCs/>
          <w:kern w:val="0"/>
          <w:lang w:eastAsia="lv-LV" w:bidi="ar-SA"/>
        </w:rPr>
      </w:pPr>
    </w:p>
    <w:p w:rsidR="009B1BA8" w:rsidRPr="00B32789" w:rsidRDefault="009B1BA8" w:rsidP="00B32789">
      <w:pPr>
        <w:numPr>
          <w:ilvl w:val="0"/>
          <w:numId w:val="62"/>
        </w:numPr>
        <w:jc w:val="center"/>
        <w:rPr>
          <w:rFonts w:eastAsia="Lucida Sans Unicode" w:cs="Times New Roman"/>
          <w:b/>
          <w:bCs/>
          <w:kern w:val="0"/>
          <w:lang w:eastAsia="lv-LV" w:bidi="ar-SA"/>
        </w:rPr>
      </w:pPr>
      <w:r w:rsidRPr="009B1BA8">
        <w:rPr>
          <w:rFonts w:eastAsia="Lucida Sans Unicode" w:cs="Times New Roman"/>
          <w:b/>
          <w:bCs/>
          <w:kern w:val="0"/>
          <w:lang w:eastAsia="lv-LV" w:bidi="ar-SA"/>
        </w:rPr>
        <w:t>Vispārīgie jautājumi</w:t>
      </w:r>
    </w:p>
    <w:p w:rsidR="009B1BA8" w:rsidRPr="005053FA" w:rsidRDefault="009B1BA8" w:rsidP="005053FA">
      <w:pPr>
        <w:pStyle w:val="ListParagraph"/>
        <w:widowControl/>
        <w:numPr>
          <w:ilvl w:val="1"/>
          <w:numId w:val="25"/>
        </w:numPr>
        <w:suppressAutoHyphens w:val="0"/>
        <w:ind w:left="360"/>
        <w:jc w:val="both"/>
        <w:rPr>
          <w:rFonts w:eastAsia="Lucida Sans Unicode" w:cs="Times New Roman"/>
          <w:kern w:val="0"/>
          <w:lang w:eastAsia="lv-LV" w:bidi="ar-SA"/>
        </w:rPr>
      </w:pPr>
      <w:r w:rsidRPr="005053FA">
        <w:rPr>
          <w:rFonts w:eastAsia="Lucida Sans Unicode" w:cs="Times New Roman"/>
          <w:kern w:val="0"/>
          <w:lang w:eastAsia="lv-LV" w:bidi="ar-SA"/>
        </w:rPr>
        <w:t>Reglaments nosaka iestādes „Jēkabpils pilsētas pašvaldība” Pilsētvides departamenta Būvniecības nodaļas uzdevumus, tiesības un darba organizāciju.</w:t>
      </w:r>
    </w:p>
    <w:p w:rsidR="009B1BA8" w:rsidRPr="009B1BA8" w:rsidRDefault="009B1BA8" w:rsidP="005053FA">
      <w:pPr>
        <w:widowControl/>
        <w:numPr>
          <w:ilvl w:val="1"/>
          <w:numId w:val="25"/>
        </w:numPr>
        <w:suppressAutoHyphens w:val="0"/>
        <w:ind w:left="360"/>
        <w:jc w:val="both"/>
        <w:rPr>
          <w:rFonts w:eastAsia="Lucida Sans Unicode" w:cs="Times New Roman"/>
          <w:kern w:val="0"/>
          <w:lang w:eastAsia="lv-LV" w:bidi="ar-SA"/>
        </w:rPr>
      </w:pPr>
      <w:r w:rsidRPr="009B1BA8">
        <w:rPr>
          <w:rFonts w:eastAsia="Lucida Sans Unicode" w:cs="Times New Roman"/>
          <w:kern w:val="0"/>
          <w:lang w:eastAsia="lv-LV" w:bidi="ar-SA"/>
        </w:rPr>
        <w:t>Būvniecības nodaļa (turpmāk tekstā – Nodaļa) ir Jēkabpils pilsētas domes (turpmāk – Dome) izveidotās iestādes „Jēkabpils pilsētas pašvaldība” (turpmāk – Administrācija) struktūrvienība, kas tiek uzturēta no pašvaldības budžeta.</w:t>
      </w:r>
    </w:p>
    <w:p w:rsidR="009B1BA8" w:rsidRPr="009B1BA8" w:rsidRDefault="009B1BA8" w:rsidP="005053FA">
      <w:pPr>
        <w:widowControl/>
        <w:numPr>
          <w:ilvl w:val="1"/>
          <w:numId w:val="25"/>
        </w:numPr>
        <w:suppressAutoHyphens w:val="0"/>
        <w:ind w:left="360"/>
        <w:jc w:val="both"/>
        <w:rPr>
          <w:rFonts w:eastAsia="Lucida Sans Unicode" w:cs="Times New Roman"/>
          <w:kern w:val="0"/>
          <w:lang w:eastAsia="lv-LV" w:bidi="ar-SA"/>
        </w:rPr>
      </w:pPr>
      <w:r w:rsidRPr="009B1BA8">
        <w:rPr>
          <w:rFonts w:eastAsia="Lucida Sans Unicode" w:cs="Times New Roman"/>
          <w:kern w:val="0"/>
          <w:lang w:eastAsia="lv-LV" w:bidi="ar-SA"/>
        </w:rPr>
        <w:t>Nodaļu izveido, reorganizē un likvidē Dome.</w:t>
      </w:r>
    </w:p>
    <w:p w:rsidR="009B1BA8" w:rsidRPr="009B1BA8" w:rsidRDefault="009B1BA8" w:rsidP="005053FA">
      <w:pPr>
        <w:widowControl/>
        <w:numPr>
          <w:ilvl w:val="1"/>
          <w:numId w:val="25"/>
        </w:numPr>
        <w:suppressAutoHyphens w:val="0"/>
        <w:ind w:left="360"/>
        <w:jc w:val="both"/>
        <w:rPr>
          <w:rFonts w:eastAsia="Lucida Sans Unicode" w:cs="Times New Roman"/>
          <w:kern w:val="0"/>
          <w:lang w:eastAsia="lv-LV" w:bidi="ar-SA"/>
        </w:rPr>
      </w:pPr>
      <w:r w:rsidRPr="009B1BA8">
        <w:rPr>
          <w:rFonts w:eastAsia="Lucida Sans Unicode" w:cs="Times New Roman"/>
          <w:kern w:val="0"/>
          <w:lang w:eastAsia="lv-LV" w:bidi="ar-SA"/>
        </w:rPr>
        <w:t>Nodaļas struktūru un amata vienību sarakstu apstiprina Dome.</w:t>
      </w:r>
    </w:p>
    <w:p w:rsidR="009B1BA8" w:rsidRPr="009B1BA8" w:rsidRDefault="009B1BA8" w:rsidP="005053FA">
      <w:pPr>
        <w:widowControl/>
        <w:numPr>
          <w:ilvl w:val="1"/>
          <w:numId w:val="25"/>
        </w:numPr>
        <w:suppressAutoHyphens w:val="0"/>
        <w:ind w:left="360"/>
        <w:jc w:val="both"/>
        <w:rPr>
          <w:rFonts w:eastAsia="Lucida Sans Unicode" w:cs="Times New Roman"/>
          <w:kern w:val="0"/>
          <w:lang w:eastAsia="lv-LV" w:bidi="ar-SA"/>
        </w:rPr>
      </w:pPr>
      <w:r w:rsidRPr="009B1BA8">
        <w:rPr>
          <w:rFonts w:eastAsia="Lucida Sans Unicode" w:cs="Times New Roman"/>
          <w:kern w:val="0"/>
          <w:lang w:eastAsia="lv-LV" w:bidi="ar-SA"/>
        </w:rPr>
        <w:t>Nodaļa ir pakļauta Pilsētvides departamentam.</w:t>
      </w:r>
    </w:p>
    <w:p w:rsidR="009B1BA8" w:rsidRPr="009B1BA8" w:rsidRDefault="009B1BA8" w:rsidP="005053FA">
      <w:pPr>
        <w:widowControl/>
        <w:numPr>
          <w:ilvl w:val="1"/>
          <w:numId w:val="25"/>
        </w:numPr>
        <w:suppressAutoHyphens w:val="0"/>
        <w:ind w:left="360"/>
        <w:jc w:val="both"/>
        <w:rPr>
          <w:rFonts w:eastAsia="Lucida Sans Unicode" w:cs="Times New Roman"/>
          <w:kern w:val="0"/>
          <w:lang w:eastAsia="lv-LV" w:bidi="ar-SA"/>
        </w:rPr>
      </w:pPr>
      <w:r w:rsidRPr="009B1BA8">
        <w:rPr>
          <w:rFonts w:eastAsia="Lucida Sans Unicode" w:cs="Times New Roman"/>
          <w:kern w:val="0"/>
          <w:lang w:eastAsia="lv-LV" w:bidi="ar-SA"/>
        </w:rPr>
        <w:t>Nodaļas darbiniekus pieņem darbā un atbrīvo no darba Jēkabpils pilsētas pašvaldības izpilddirektors.</w:t>
      </w:r>
    </w:p>
    <w:p w:rsidR="009B1BA8" w:rsidRPr="009B1BA8" w:rsidRDefault="009B1BA8" w:rsidP="009B1BA8">
      <w:pPr>
        <w:widowControl/>
        <w:suppressAutoHyphens w:val="0"/>
        <w:ind w:left="426"/>
        <w:jc w:val="both"/>
        <w:rPr>
          <w:rFonts w:eastAsia="Lucida Sans Unicode" w:cs="Times New Roman"/>
          <w:kern w:val="0"/>
          <w:lang w:eastAsia="lv-LV" w:bidi="ar-SA"/>
        </w:rPr>
      </w:pPr>
    </w:p>
    <w:p w:rsidR="009B1BA8" w:rsidRPr="009B1BA8" w:rsidRDefault="009B1BA8" w:rsidP="009B1BA8">
      <w:pPr>
        <w:jc w:val="center"/>
        <w:rPr>
          <w:rFonts w:eastAsia="Lucida Sans Unicode" w:cs="Times New Roman"/>
          <w:b/>
          <w:bCs/>
          <w:kern w:val="0"/>
          <w:lang w:eastAsia="lv-LV" w:bidi="ar-SA"/>
        </w:rPr>
      </w:pPr>
      <w:r w:rsidRPr="009B1BA8">
        <w:rPr>
          <w:rFonts w:eastAsia="Lucida Sans Unicode" w:cs="Times New Roman"/>
          <w:b/>
          <w:bCs/>
          <w:kern w:val="0"/>
          <w:lang w:eastAsia="lv-LV" w:bidi="ar-SA"/>
        </w:rPr>
        <w:t>II. Nodaļas galvenie uzdevumi</w:t>
      </w:r>
    </w:p>
    <w:p w:rsidR="009B1BA8" w:rsidRPr="009B1BA8" w:rsidRDefault="009B1BA8" w:rsidP="005053FA">
      <w:pPr>
        <w:widowControl/>
        <w:numPr>
          <w:ilvl w:val="1"/>
          <w:numId w:val="25"/>
        </w:numPr>
        <w:suppressAutoHyphens w:val="0"/>
        <w:ind w:left="360"/>
        <w:rPr>
          <w:rFonts w:eastAsia="Lucida Sans Unicode" w:cs="Times New Roman"/>
          <w:kern w:val="0"/>
          <w:lang w:eastAsia="lv-LV" w:bidi="ar-SA"/>
        </w:rPr>
      </w:pPr>
      <w:r w:rsidRPr="009B1BA8">
        <w:rPr>
          <w:rFonts w:eastAsia="Lucida Sans Unicode" w:cs="Times New Roman"/>
          <w:kern w:val="0"/>
          <w:lang w:eastAsia="lv-LV" w:bidi="ar-SA"/>
        </w:rPr>
        <w:t>Nodaļa galvenie uzdevumi ir</w:t>
      </w:r>
      <w:r w:rsidRPr="009B1BA8">
        <w:rPr>
          <w:rFonts w:eastAsia="Lucida Sans Unicode" w:cs="Times New Roman"/>
          <w:i/>
          <w:kern w:val="0"/>
          <w:lang w:eastAsia="lv-LV" w:bidi="ar-SA"/>
        </w:rPr>
        <w:t>:</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apsekot pašvaldības nekustamos īpašumus un inženiertīklus un izvērtēt, kādi būvdarbi, remonti un projektēšana ir nepieciešami;</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plānot būvdarbus būvprojektu izstrādei, inženiertīklu ierīkošanu un remontu un pašvaldības būvju kosmētiskos remontus, kas tiek veikti pašvaldības nekustamajos īpašumos par pašvaldības finanšu līdzekļiem un no pašvaldības budžeta, un nodrošina plānoto darbu izpildi, izņemot dzīvokļiem;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nodrošināt nepieciešamo dokumentu sagatavošanu un iesniegšanu pašvaldības – īpašnieka vārdā būvvaldei un citām iestādēm par būvdarbiem, remontiem un projektēšanu pašvaldības nekustamajos īpašumos;</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organizēt būvniecības ieceru un būvprojektu izstrādāšanu pašvaldības nekustamajiem īpašumiem;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lastRenderedPageBreak/>
        <w:t>saskaņot būvniecības ieceres un būvprojektus, kā arī citus būvniecības dokumentus par pašvaldības nekustamajiem īpašumiem pašvaldības – īpašnieka vārdā;</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sagatavot dokumentus pašvaldības būvju un inženiertīklu nodošanai ekspluatācijā un nodod pašvaldības - īpašnieka vārdā;</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informēt sabiedrību par saņemtajām būvatļaujām par pašvaldības nekustamajiem īpašumiem, izvietojot </w:t>
      </w:r>
      <w:proofErr w:type="spellStart"/>
      <w:r w:rsidRPr="009B1BA8">
        <w:rPr>
          <w:rFonts w:eastAsia="Lucida Sans Unicode" w:cs="Times New Roman"/>
          <w:kern w:val="0"/>
          <w:lang w:eastAsia="lv-LV" w:bidi="ar-SA"/>
        </w:rPr>
        <w:t>būvtāfeli</w:t>
      </w:r>
      <w:proofErr w:type="spellEnd"/>
      <w:r w:rsidRPr="009B1BA8">
        <w:rPr>
          <w:rFonts w:eastAsia="Lucida Sans Unicode" w:cs="Times New Roman"/>
          <w:kern w:val="0"/>
          <w:lang w:eastAsia="lv-LV" w:bidi="ar-SA"/>
        </w:rPr>
        <w:t xml:space="preserve"> zemes gabalā, kurā atļauta būvniecība;</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saskaņot fizisko un juridisko personu inženiertīklu ierīkošanas un remonta dokumentus, apliecinājuma kartes, būvniecības ieceres, būvprojektus un citus nepieciešamos būvniecības dokumentus pašvaldības - īpašnieka vai tiesiskā valdītāja vārdā;</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izdot un reģistrēt rakšanas atļaujas, īpašnieka - pašvaldības vārdā saskaņot būvdarbus un remontus pašvaldības ielās, nekustamajos īpašumos un inženiertīklos;</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plānot ūdensapgādi un kanalizāciju, siltumapgādi, notekūdeņu savākšanu, novadīšanu un attīrīšanu pašvaldības teritorijā un nodrošina plānoto darbu izpildi;</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sagatavot atbildes uz fizisko un juridisko personu iesniegumiem;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sagatavot budžeta tāmes un dokumentus finansējuma pieprasījumiem no pašvaldības budžeta;</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organizēt līgumu slēgšanu nodaļas kompetencē esošo preču iegādei, būvprojektu izstrādei un pakalpojumu un būvdarbu izpildes nodrošināšanai un sagatavo nepieciešamos dokumentus līgumu noslēgšanai;</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nodrošināt racionālu un ilgtspējīgu Ceļu un ielu fonda līdzekļu pārvaldīšanu normatīvajos aktos noteiktajā kārtībā; </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uzraudzīt enerģijas patēriņa datus un to atbilstību vidējām </w:t>
      </w:r>
      <w:proofErr w:type="spellStart"/>
      <w:r w:rsidRPr="009B1BA8">
        <w:rPr>
          <w:rFonts w:eastAsia="Lucida Sans Unicode" w:cs="Times New Roman"/>
          <w:kern w:val="0"/>
          <w:lang w:eastAsia="lv-LV" w:bidi="ar-SA"/>
        </w:rPr>
        <w:t>līmeņatzīmēm</w:t>
      </w:r>
      <w:proofErr w:type="spellEnd"/>
      <w:r w:rsidRPr="009B1BA8">
        <w:rPr>
          <w:rFonts w:eastAsia="Lucida Sans Unicode" w:cs="Times New Roman"/>
          <w:kern w:val="0"/>
          <w:lang w:eastAsia="lv-LV" w:bidi="ar-SA"/>
        </w:rPr>
        <w:t>;</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izstrādāt ielu apgaismojuma sistēmas ilgtermiņa attīstības stratēģijas vadlīnijas; </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nodrošināt siltumenerģijas un/vai kurināmā un elektroenerģijas patēriņa uzskaiti visās pašvaldības iestādēs;</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nodrošināt pašvaldībā </w:t>
      </w:r>
      <w:proofErr w:type="spellStart"/>
      <w:r w:rsidRPr="009B1BA8">
        <w:rPr>
          <w:rFonts w:eastAsia="Lucida Sans Unicode" w:cs="Times New Roman"/>
          <w:kern w:val="0"/>
          <w:lang w:eastAsia="lv-LV" w:bidi="ar-SA"/>
        </w:rPr>
        <w:t>energopārvaldības</w:t>
      </w:r>
      <w:proofErr w:type="spellEnd"/>
      <w:r w:rsidRPr="009B1BA8">
        <w:rPr>
          <w:rFonts w:eastAsia="Lucida Sans Unicode" w:cs="Times New Roman"/>
          <w:kern w:val="0"/>
          <w:lang w:eastAsia="lv-LV" w:bidi="ar-SA"/>
        </w:rPr>
        <w:t xml:space="preserve"> sistēmas ieviešanu, uzturēšanu un pilnveidošanu atbilstoši ISO 50001 standartam;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izstrādāt Jēkabpils pilsētas pašvaldības </w:t>
      </w:r>
      <w:proofErr w:type="spellStart"/>
      <w:r w:rsidRPr="009B1BA8">
        <w:rPr>
          <w:rFonts w:eastAsia="Lucida Sans Unicode" w:cs="Times New Roman"/>
          <w:kern w:val="0"/>
          <w:lang w:eastAsia="lv-LV" w:bidi="ar-SA"/>
        </w:rPr>
        <w:t>Energopolitikas</w:t>
      </w:r>
      <w:proofErr w:type="spellEnd"/>
      <w:r w:rsidRPr="009B1BA8">
        <w:rPr>
          <w:rFonts w:eastAsia="Lucida Sans Unicode" w:cs="Times New Roman"/>
          <w:kern w:val="0"/>
          <w:lang w:eastAsia="lv-LV" w:bidi="ar-SA"/>
        </w:rPr>
        <w:t xml:space="preserve"> pamatnostādnes;</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izstrādāt Jēkabpils pilsētas pašvaldības </w:t>
      </w:r>
      <w:proofErr w:type="spellStart"/>
      <w:r w:rsidRPr="009B1BA8">
        <w:rPr>
          <w:rFonts w:eastAsia="Lucida Sans Unicode" w:cs="Times New Roman"/>
          <w:kern w:val="0"/>
          <w:lang w:eastAsia="lv-LV" w:bidi="ar-SA"/>
        </w:rPr>
        <w:t>Energopārvaldības</w:t>
      </w:r>
      <w:proofErr w:type="spellEnd"/>
      <w:r w:rsidRPr="009B1BA8">
        <w:rPr>
          <w:rFonts w:eastAsia="Lucida Sans Unicode" w:cs="Times New Roman"/>
          <w:kern w:val="0"/>
          <w:lang w:eastAsia="lv-LV" w:bidi="ar-SA"/>
        </w:rPr>
        <w:t xml:space="preserve"> sistēmas robežas;</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izstrādāt Jēkabpils pilsētas pašvaldības </w:t>
      </w:r>
      <w:proofErr w:type="spellStart"/>
      <w:r w:rsidRPr="009B1BA8">
        <w:rPr>
          <w:rFonts w:eastAsia="Lucida Sans Unicode" w:cs="Times New Roman"/>
          <w:kern w:val="0"/>
          <w:lang w:eastAsia="lv-LV" w:bidi="ar-SA"/>
        </w:rPr>
        <w:t>Energopārvaldības</w:t>
      </w:r>
      <w:proofErr w:type="spellEnd"/>
      <w:r w:rsidRPr="009B1BA8">
        <w:rPr>
          <w:rFonts w:eastAsia="Lucida Sans Unicode" w:cs="Times New Roman"/>
          <w:kern w:val="0"/>
          <w:lang w:eastAsia="lv-LV" w:bidi="ar-SA"/>
        </w:rPr>
        <w:t xml:space="preserve"> rīcības plānu;</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 xml:space="preserve">nodrošināt </w:t>
      </w:r>
      <w:proofErr w:type="spellStart"/>
      <w:r w:rsidRPr="009B1BA8">
        <w:rPr>
          <w:rFonts w:eastAsia="Lucida Sans Unicode" w:cs="Times New Roman"/>
          <w:kern w:val="0"/>
          <w:lang w:eastAsia="lv-LV" w:bidi="ar-SA"/>
        </w:rPr>
        <w:t>energopārvaldības</w:t>
      </w:r>
      <w:proofErr w:type="spellEnd"/>
      <w:r w:rsidRPr="009B1BA8">
        <w:rPr>
          <w:rFonts w:eastAsia="Lucida Sans Unicode" w:cs="Times New Roman"/>
          <w:kern w:val="0"/>
          <w:lang w:eastAsia="lv-LV" w:bidi="ar-SA"/>
        </w:rPr>
        <w:t xml:space="preserve"> pasākumu plānošanu saskaņā ar noteiktajiem pašvaldības energoefektivitātes politikas mērķiem;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savas kompetences ietvaros sniegt priekšlikumus un atzinumus par normatīvo aktu projektiem, sekot līdzi politikas plānošanas dokumentiem un normatīvo aktu projektiem;</w:t>
      </w:r>
    </w:p>
    <w:p w:rsidR="009B1BA8" w:rsidRPr="009B1BA8" w:rsidRDefault="009B1BA8" w:rsidP="00A02D48">
      <w:pPr>
        <w:widowControl/>
        <w:numPr>
          <w:ilvl w:val="1"/>
          <w:numId w:val="63"/>
        </w:numPr>
        <w:suppressAutoHyphens w:val="0"/>
        <w:ind w:left="709" w:hanging="709"/>
        <w:jc w:val="both"/>
        <w:rPr>
          <w:rFonts w:eastAsia="Lucida Sans Unicode" w:cs="Times New Roman"/>
          <w:kern w:val="0"/>
          <w:lang w:eastAsia="lv-LV" w:bidi="ar-SA"/>
        </w:rPr>
      </w:pPr>
      <w:r w:rsidRPr="009B1BA8">
        <w:rPr>
          <w:rFonts w:eastAsia="Lucida Sans Unicode" w:cs="Times New Roman"/>
          <w:kern w:val="0"/>
          <w:lang w:eastAsia="lv-LV" w:bidi="ar-SA"/>
        </w:rPr>
        <w:t>sagatavot domes lēmumu, domes priekšsēdētāja, vietnieku un Izpilddirektora rīkojuma projektus atbilstoši nodaļas kompetencei.</w:t>
      </w:r>
    </w:p>
    <w:p w:rsidR="009B1BA8" w:rsidRPr="009B1BA8" w:rsidRDefault="009B1BA8" w:rsidP="009B1BA8">
      <w:pPr>
        <w:widowControl/>
        <w:suppressAutoHyphens w:val="0"/>
        <w:ind w:left="709"/>
        <w:jc w:val="both"/>
        <w:rPr>
          <w:rFonts w:eastAsia="Lucida Sans Unicode" w:cs="Times New Roman"/>
          <w:kern w:val="0"/>
          <w:lang w:eastAsia="lv-LV" w:bidi="ar-SA"/>
        </w:rPr>
      </w:pPr>
    </w:p>
    <w:p w:rsidR="009B1BA8" w:rsidRPr="009B1BA8" w:rsidRDefault="009B1BA8" w:rsidP="009B1BA8">
      <w:pPr>
        <w:widowControl/>
        <w:suppressAutoHyphens w:val="0"/>
        <w:jc w:val="center"/>
        <w:rPr>
          <w:rFonts w:eastAsia="Times New Roman" w:cs="Times New Roman"/>
          <w:b/>
          <w:kern w:val="0"/>
          <w:lang w:eastAsia="en-US" w:bidi="ar-SA"/>
        </w:rPr>
      </w:pPr>
      <w:r w:rsidRPr="009B1BA8">
        <w:rPr>
          <w:rFonts w:eastAsia="Lucida Sans Unicode" w:cs="Times New Roman"/>
          <w:b/>
          <w:bCs/>
          <w:kern w:val="0"/>
          <w:lang w:eastAsia="lv-LV" w:bidi="ar-SA"/>
        </w:rPr>
        <w:t xml:space="preserve">III. Nodaļas </w:t>
      </w:r>
      <w:r w:rsidRPr="009B1BA8">
        <w:rPr>
          <w:rFonts w:eastAsia="Times New Roman" w:cs="Times New Roman"/>
          <w:b/>
          <w:kern w:val="0"/>
          <w:lang w:eastAsia="en-US" w:bidi="ar-SA"/>
        </w:rPr>
        <w:t>tiesības</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Lucida Sans Unicode" w:cs="Times New Roman"/>
          <w:kern w:val="0"/>
          <w:lang w:eastAsia="lv-LV" w:bidi="ar-SA"/>
        </w:rPr>
        <w:t>Nodaļai</w:t>
      </w:r>
      <w:r w:rsidRPr="009B1BA8">
        <w:rPr>
          <w:rFonts w:eastAsia="Times New Roman" w:cs="Times New Roman"/>
          <w:kern w:val="0"/>
          <w:lang w:eastAsia="en-US" w:bidi="ar-SA"/>
        </w:rPr>
        <w:t xml:space="preserve"> ir tiesības pieprasīt un saņemt visus nepieciešamos dokumentus no pašvaldības darbiniekiem, pašvaldības iestādēm un kapitālsabiedrībām, kā arī no sadarbības partneriem, kas nepieciešami lietas pilnīgai izskatīšanai.</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Lucida Sans Unicode" w:cs="Times New Roman"/>
          <w:kern w:val="0"/>
          <w:lang w:eastAsia="lv-LV" w:bidi="ar-SA"/>
        </w:rPr>
        <w:t>Nodaļai</w:t>
      </w:r>
      <w:r w:rsidRPr="009B1BA8">
        <w:rPr>
          <w:rFonts w:eastAsia="Times New Roman" w:cs="Times New Roman"/>
          <w:kern w:val="0"/>
          <w:lang w:eastAsia="en-US" w:bidi="ar-SA"/>
        </w:rPr>
        <w:t xml:space="preserve"> ir tiesības dot priekšlikumus apturēt vai atcelt Domes lēmumus, priekšsēdētāja rīkojumus un citus dokumentus, ja tie neatbilst normatīvo aktu prasībām.</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Lucida Sans Unicode" w:cs="Times New Roman"/>
          <w:kern w:val="0"/>
          <w:lang w:eastAsia="lv-LV" w:bidi="ar-SA"/>
        </w:rPr>
        <w:t>Nodaļai</w:t>
      </w:r>
      <w:r w:rsidRPr="009B1BA8">
        <w:rPr>
          <w:rFonts w:eastAsia="Times New Roman" w:cs="Times New Roman"/>
          <w:kern w:val="0"/>
          <w:lang w:eastAsia="en-US" w:bidi="ar-SA"/>
        </w:rPr>
        <w:t xml:space="preserve"> ir tiesības nepieņemt dokumentus izskatīšanai normatīvajos aktos noteiktajā kārtībā.</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Lucida Sans Unicode" w:cs="Times New Roman"/>
          <w:kern w:val="0"/>
          <w:lang w:eastAsia="lv-LV" w:bidi="ar-SA"/>
        </w:rPr>
        <w:t>Nodaļai</w:t>
      </w:r>
      <w:r w:rsidRPr="009B1BA8">
        <w:rPr>
          <w:rFonts w:eastAsia="Times New Roman" w:cs="Times New Roman"/>
          <w:kern w:val="0"/>
          <w:lang w:eastAsia="en-US" w:bidi="ar-SA"/>
        </w:rPr>
        <w:t xml:space="preserve"> ir tiesības atteikties veikt darbības, ja tas var nelabvēlīgi ietekmēt pašvaldības darbību un ziņot par to augstākstāvošai amatpersonai.</w:t>
      </w:r>
    </w:p>
    <w:p w:rsidR="009B1BA8" w:rsidRPr="009B1BA8" w:rsidRDefault="009B1BA8" w:rsidP="009B1BA8">
      <w:pPr>
        <w:rPr>
          <w:rFonts w:eastAsia="Lucida Sans Unicode" w:cs="Times New Roman"/>
          <w:b/>
          <w:bCs/>
          <w:kern w:val="0"/>
          <w:lang w:eastAsia="lv-LV" w:bidi="ar-SA"/>
        </w:rPr>
      </w:pPr>
    </w:p>
    <w:p w:rsidR="009B1BA8" w:rsidRPr="009B1BA8" w:rsidRDefault="009B1BA8" w:rsidP="009B1BA8">
      <w:pPr>
        <w:jc w:val="center"/>
        <w:rPr>
          <w:rFonts w:eastAsia="Lucida Sans Unicode" w:cs="Times New Roman"/>
          <w:b/>
          <w:bCs/>
          <w:kern w:val="0"/>
          <w:lang w:eastAsia="lv-LV" w:bidi="ar-SA"/>
        </w:rPr>
      </w:pPr>
      <w:r w:rsidRPr="009B1BA8">
        <w:rPr>
          <w:rFonts w:eastAsia="Lucida Sans Unicode" w:cs="Times New Roman"/>
          <w:b/>
          <w:bCs/>
          <w:kern w:val="0"/>
          <w:lang w:eastAsia="lv-LV" w:bidi="ar-SA"/>
        </w:rPr>
        <w:t>IV. Nodaļas darba organizācija</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lastRenderedPageBreak/>
        <w:t>Nodaļas darbu organizē Nodaļas vadītājs, kuru pieņem darbā pašvaldības izpilddirektors. Nodaļas vadītājs ir pakļauts Pilsētsaimniecības departamenta direktoram.</w:t>
      </w:r>
    </w:p>
    <w:p w:rsidR="009B1BA8" w:rsidRPr="009B1BA8" w:rsidRDefault="009B1BA8" w:rsidP="00A02D48">
      <w:pPr>
        <w:widowControl/>
        <w:numPr>
          <w:ilvl w:val="0"/>
          <w:numId w:val="63"/>
        </w:numPr>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Nodaļas vadītājs:</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ir atbildīgs par Nodaļai noteikto uzdevumu un pienākumu izpildi;</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savas kompetences ietvaros dod norādījumus Nodaļas darbiniekiem, kontrolē to izpildi;</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nodrošina darba disciplīnas ievērošanu Nodaļā;</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iesaka Nodaļas darbiniekus kvalifikācijas paaugstināšanai;</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atbild par materiālo vērtību saglabāšanu un izlietošanu;</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organizē un vada Nodaļas darbu;</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pārstāv Nodaļu attiecībās ar citām iestādes struktūrvienībām;</w:t>
      </w:r>
    </w:p>
    <w:p w:rsidR="009B1BA8" w:rsidRPr="009B1BA8" w:rsidRDefault="009B1BA8" w:rsidP="00A02D48">
      <w:pPr>
        <w:widowControl/>
        <w:numPr>
          <w:ilvl w:val="1"/>
          <w:numId w:val="63"/>
        </w:numPr>
        <w:tabs>
          <w:tab w:val="left" w:pos="709"/>
        </w:tabs>
        <w:suppressAutoHyphens w:val="0"/>
        <w:ind w:left="709" w:hanging="709"/>
        <w:jc w:val="both"/>
        <w:rPr>
          <w:rFonts w:eastAsia="Times New Roman" w:cs="Times New Roman"/>
          <w:kern w:val="0"/>
          <w:lang w:eastAsia="en-US" w:bidi="ar-SA"/>
        </w:rPr>
      </w:pPr>
      <w:r w:rsidRPr="009B1BA8">
        <w:rPr>
          <w:rFonts w:eastAsia="Times New Roman" w:cs="Times New Roman"/>
          <w:kern w:val="0"/>
          <w:lang w:eastAsia="en-US" w:bidi="ar-SA"/>
        </w:rPr>
        <w:t>veic citus amata aprakstā noteiktos pienākumus.</w:t>
      </w:r>
    </w:p>
    <w:p w:rsidR="009B1BA8" w:rsidRPr="009B1BA8" w:rsidRDefault="009B1BA8" w:rsidP="00A02D48">
      <w:pPr>
        <w:widowControl/>
        <w:numPr>
          <w:ilvl w:val="0"/>
          <w:numId w:val="63"/>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Nodaļas vadītāju tā prombūtnes laikā aizvieto Izpilddirektora norīkots darbinieks, kuram aizvietošanas laikā ir visi Nodaļas vadītājam noteiktie pienākumi un tiesības. </w:t>
      </w:r>
    </w:p>
    <w:p w:rsidR="009B1BA8" w:rsidRPr="009B1BA8" w:rsidRDefault="009B1BA8" w:rsidP="00A02D48">
      <w:pPr>
        <w:widowControl/>
        <w:numPr>
          <w:ilvl w:val="0"/>
          <w:numId w:val="63"/>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Nodaļas vadītāja un Nodaļas darbinieku amata pienākumi ir noteikti amata aprakstos.</w:t>
      </w:r>
    </w:p>
    <w:p w:rsidR="009B1BA8" w:rsidRPr="009B1BA8" w:rsidRDefault="009B1BA8" w:rsidP="00A02D48">
      <w:pPr>
        <w:widowControl/>
        <w:numPr>
          <w:ilvl w:val="0"/>
          <w:numId w:val="63"/>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Nodaļa savu darbu koordinē ar Jēkabpils pilsētas pašvaldības struktūrvienībām un citām pilsētas un valsts organizācijām.</w:t>
      </w:r>
    </w:p>
    <w:p w:rsidR="009B1BA8" w:rsidRPr="009B1BA8" w:rsidRDefault="009B1BA8" w:rsidP="009B1BA8">
      <w:pPr>
        <w:rPr>
          <w:rFonts w:eastAsia="Lucida Sans Unicode" w:cs="Times New Roman"/>
          <w:kern w:val="0"/>
          <w:lang w:eastAsia="lv-LV" w:bidi="ar-SA"/>
        </w:rPr>
      </w:pPr>
    </w:p>
    <w:p w:rsidR="009B1BA8" w:rsidRPr="009B1BA8" w:rsidRDefault="009B1BA8" w:rsidP="009B1BA8">
      <w:pPr>
        <w:rPr>
          <w:rFonts w:eastAsia="Lucida Sans Unicode" w:cs="Times New Roman"/>
          <w:kern w:val="0"/>
          <w:lang w:eastAsia="lv-LV" w:bidi="ar-SA"/>
        </w:rPr>
      </w:pPr>
    </w:p>
    <w:p w:rsidR="009B1BA8" w:rsidRPr="009B1BA8" w:rsidRDefault="009B1BA8" w:rsidP="009B1BA8">
      <w:pPr>
        <w:rPr>
          <w:rFonts w:eastAsia="Lucida Sans Unicode" w:cs="Times New Roman"/>
          <w:kern w:val="0"/>
          <w:lang w:eastAsia="lv-LV" w:bidi="ar-SA"/>
        </w:rPr>
      </w:pPr>
    </w:p>
    <w:p w:rsidR="009B1BA8" w:rsidRPr="009B1BA8" w:rsidRDefault="009B1BA8" w:rsidP="009B1BA8">
      <w:pPr>
        <w:rPr>
          <w:rFonts w:eastAsia="Lucida Sans Unicode" w:cs="Times New Roman"/>
          <w:b/>
          <w:bCs/>
          <w:kern w:val="0"/>
          <w:lang w:eastAsia="lv-LV" w:bidi="ar-SA"/>
        </w:rPr>
      </w:pPr>
    </w:p>
    <w:p w:rsidR="009B1BA8" w:rsidRPr="00B32789" w:rsidRDefault="009B1BA8" w:rsidP="009B1BA8">
      <w:pPr>
        <w:widowControl/>
        <w:suppressAutoHyphens w:val="0"/>
        <w:jc w:val="right"/>
        <w:rPr>
          <w:rFonts w:eastAsia="Calibri" w:cs="Times New Roman"/>
          <w:b/>
          <w:kern w:val="0"/>
          <w:szCs w:val="28"/>
          <w:lang w:eastAsia="en-US" w:bidi="ar-SA"/>
        </w:rPr>
      </w:pPr>
      <w:r w:rsidRPr="00B32789">
        <w:rPr>
          <w:rFonts w:eastAsia="Calibri" w:cs="Times New Roman"/>
          <w:b/>
          <w:kern w:val="0"/>
          <w:szCs w:val="28"/>
          <w:lang w:eastAsia="en-US" w:bidi="ar-SA"/>
        </w:rPr>
        <w:t>APSTIPRINĀTS</w:t>
      </w:r>
    </w:p>
    <w:p w:rsidR="009B1BA8" w:rsidRPr="009B1BA8" w:rsidRDefault="009B1BA8" w:rsidP="009B1BA8">
      <w:pPr>
        <w:widowControl/>
        <w:suppressAutoHyphens w:val="0"/>
        <w:jc w:val="right"/>
        <w:rPr>
          <w:rFonts w:eastAsia="Batang" w:cs="Times New Roman"/>
          <w:kern w:val="0"/>
          <w:lang w:val="en-GB" w:eastAsia="en-US" w:bidi="ar-SA"/>
        </w:rPr>
      </w:pPr>
      <w:proofErr w:type="spellStart"/>
      <w:r w:rsidRPr="009B1BA8">
        <w:rPr>
          <w:rFonts w:eastAsia="Batang" w:cs="Times New Roman"/>
          <w:kern w:val="0"/>
          <w:lang w:val="en-GB" w:eastAsia="en-US" w:bidi="ar-SA"/>
        </w:rPr>
        <w:t>ar</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Jēkabpils</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pilsētas</w:t>
      </w:r>
      <w:proofErr w:type="spellEnd"/>
      <w:r w:rsidRPr="009B1BA8">
        <w:rPr>
          <w:rFonts w:eastAsia="Batang" w:cs="Times New Roman"/>
          <w:kern w:val="0"/>
          <w:lang w:val="en-GB" w:eastAsia="en-US" w:bidi="ar-SA"/>
        </w:rPr>
        <w:t xml:space="preserve"> domes</w:t>
      </w:r>
    </w:p>
    <w:p w:rsidR="009B1BA8" w:rsidRPr="009B1BA8" w:rsidRDefault="009B1BA8" w:rsidP="009B1BA8">
      <w:pPr>
        <w:widowControl/>
        <w:suppressAutoHyphens w:val="0"/>
        <w:jc w:val="right"/>
        <w:rPr>
          <w:rFonts w:eastAsia="Times New Roman" w:cs="Times New Roman"/>
          <w:kern w:val="0"/>
          <w:lang w:val="en-GB" w:eastAsia="en-US" w:bidi="ar-SA"/>
        </w:rPr>
      </w:pPr>
      <w:r w:rsidRPr="009B1BA8">
        <w:rPr>
          <w:rFonts w:eastAsia="Times New Roman" w:cs="Times New Roman"/>
          <w:kern w:val="0"/>
          <w:lang w:val="en-GB" w:eastAsia="en-US" w:bidi="ar-SA"/>
        </w:rPr>
        <w:t xml:space="preserve">08.02.2018. </w:t>
      </w:r>
      <w:proofErr w:type="spellStart"/>
      <w:r w:rsidRPr="009B1BA8">
        <w:rPr>
          <w:rFonts w:eastAsia="Times New Roman" w:cs="Times New Roman"/>
          <w:kern w:val="0"/>
          <w:lang w:val="en-GB" w:eastAsia="en-US" w:bidi="ar-SA"/>
        </w:rPr>
        <w:t>lēmumu</w:t>
      </w:r>
      <w:proofErr w:type="spellEnd"/>
      <w:r w:rsidRPr="009B1BA8">
        <w:rPr>
          <w:rFonts w:eastAsia="Times New Roman" w:cs="Times New Roman"/>
          <w:kern w:val="0"/>
          <w:lang w:val="en-GB" w:eastAsia="en-US" w:bidi="ar-SA"/>
        </w:rPr>
        <w:t xml:space="preserve"> Nr.53</w:t>
      </w:r>
    </w:p>
    <w:p w:rsidR="009B1BA8" w:rsidRPr="009B1BA8" w:rsidRDefault="009B1BA8" w:rsidP="009B1BA8">
      <w:pPr>
        <w:jc w:val="right"/>
        <w:rPr>
          <w:rFonts w:eastAsia="Lucida Sans Unicode" w:cs="Tahoma"/>
          <w:kern w:val="0"/>
          <w:lang w:eastAsia="lv-LV" w:bidi="ar-SA"/>
        </w:rPr>
      </w:pPr>
      <w:r w:rsidRPr="009B1BA8">
        <w:rPr>
          <w:rFonts w:eastAsia="Lucida Sans Unicode" w:cs="Tahoma"/>
          <w:bCs/>
          <w:kern w:val="0"/>
          <w:szCs w:val="22"/>
          <w:lang w:eastAsia="lv-LV" w:bidi="ar-SA"/>
        </w:rPr>
        <w:t>(protokols Nr.4, 16.§)</w:t>
      </w:r>
    </w:p>
    <w:p w:rsidR="009B1BA8" w:rsidRPr="009B1BA8" w:rsidRDefault="009B1BA8" w:rsidP="009B1BA8">
      <w:pPr>
        <w:widowControl/>
        <w:suppressAutoHyphens w:val="0"/>
        <w:jc w:val="right"/>
        <w:rPr>
          <w:rFonts w:eastAsia="Calibri" w:cs="Times New Roman"/>
          <w:kern w:val="0"/>
          <w:szCs w:val="28"/>
          <w:lang w:eastAsia="en-US" w:bidi="ar-SA"/>
        </w:rPr>
      </w:pPr>
    </w:p>
    <w:p w:rsidR="009B1BA8" w:rsidRPr="009B1BA8" w:rsidRDefault="009B1BA8" w:rsidP="009B1BA8">
      <w:pPr>
        <w:keepNext/>
        <w:widowControl/>
        <w:suppressAutoHyphens w:val="0"/>
        <w:jc w:val="center"/>
        <w:outlineLvl w:val="0"/>
        <w:rPr>
          <w:rFonts w:eastAsia="Times New Roman" w:cs="Times New Roman"/>
          <w:b/>
          <w:bCs/>
          <w:kern w:val="32"/>
          <w:lang w:eastAsia="en-US" w:bidi="ar-SA"/>
        </w:rPr>
      </w:pPr>
      <w:r w:rsidRPr="009B1BA8">
        <w:rPr>
          <w:rFonts w:eastAsia="Times New Roman" w:cs="Times New Roman"/>
          <w:b/>
          <w:bCs/>
          <w:kern w:val="32"/>
          <w:lang w:eastAsia="en-US" w:bidi="ar-SA"/>
        </w:rPr>
        <w:t>TERITORIJAS PLĀNOŠANAS NODAĻAS REGLAMENTS</w:t>
      </w:r>
    </w:p>
    <w:p w:rsidR="009B1BA8" w:rsidRPr="009B1BA8" w:rsidRDefault="009B1BA8" w:rsidP="009B1BA8">
      <w:pPr>
        <w:keepNext/>
        <w:widowControl/>
        <w:suppressAutoHyphens w:val="0"/>
        <w:jc w:val="center"/>
        <w:outlineLvl w:val="0"/>
        <w:rPr>
          <w:rFonts w:eastAsia="Times New Roman" w:cs="Times New Roman"/>
          <w:b/>
          <w:bCs/>
          <w:kern w:val="32"/>
          <w:lang w:eastAsia="en-US" w:bidi="ar-SA"/>
        </w:rPr>
      </w:pPr>
    </w:p>
    <w:p w:rsidR="009B1BA8" w:rsidRPr="009B1BA8" w:rsidRDefault="009B1BA8" w:rsidP="009B1BA8">
      <w:pPr>
        <w:widowControl/>
        <w:suppressAutoHyphens w:val="0"/>
        <w:jc w:val="right"/>
        <w:rPr>
          <w:rFonts w:eastAsia="Lucida Sans Unicode" w:cs="Times New Roman"/>
          <w:i/>
          <w:kern w:val="0"/>
          <w:sz w:val="22"/>
          <w:szCs w:val="22"/>
          <w:lang w:eastAsia="en-US" w:bidi="ar-SA"/>
        </w:rPr>
      </w:pPr>
      <w:r w:rsidRPr="009B1BA8">
        <w:rPr>
          <w:rFonts w:eastAsia="Times New Roman" w:cs="Times New Roman"/>
          <w:kern w:val="0"/>
          <w:lang w:eastAsia="en-US" w:bidi="ar-SA"/>
        </w:rPr>
        <w:t> </w:t>
      </w:r>
      <w:r w:rsidRPr="009B1BA8">
        <w:rPr>
          <w:rFonts w:eastAsia="Lucida Sans Unicode" w:cs="Times New Roman"/>
          <w:i/>
          <w:kern w:val="0"/>
          <w:sz w:val="22"/>
          <w:szCs w:val="22"/>
          <w:lang w:eastAsia="en-US" w:bidi="ar-SA"/>
        </w:rPr>
        <w:t xml:space="preserve">Izdots saskaņā ar Valsts pārvaldes iekārtas likuma 73.panta </w:t>
      </w:r>
    </w:p>
    <w:p w:rsidR="009B1BA8" w:rsidRPr="009B1BA8" w:rsidRDefault="009B1BA8" w:rsidP="009B1BA8">
      <w:pPr>
        <w:jc w:val="right"/>
        <w:rPr>
          <w:rFonts w:eastAsia="Lucida Sans Unicode" w:cs="Times New Roman"/>
          <w:i/>
          <w:kern w:val="0"/>
          <w:sz w:val="22"/>
          <w:szCs w:val="22"/>
          <w:lang w:eastAsia="en-US" w:bidi="ar-SA"/>
        </w:rPr>
      </w:pPr>
      <w:r w:rsidRPr="009B1BA8">
        <w:rPr>
          <w:rFonts w:eastAsia="Lucida Sans Unicode" w:cs="Times New Roman"/>
          <w:i/>
          <w:kern w:val="0"/>
          <w:sz w:val="22"/>
          <w:szCs w:val="22"/>
          <w:lang w:eastAsia="en-US" w:bidi="ar-SA"/>
        </w:rPr>
        <w:t>pirmās daļas 1.punktu</w:t>
      </w:r>
    </w:p>
    <w:p w:rsidR="009B1BA8" w:rsidRPr="009B1BA8" w:rsidRDefault="009B1BA8" w:rsidP="009B1BA8">
      <w:pPr>
        <w:widowControl/>
        <w:suppressAutoHyphens w:val="0"/>
        <w:jc w:val="both"/>
        <w:rPr>
          <w:rFonts w:eastAsia="Times New Roman" w:cs="Times New Roman"/>
          <w:kern w:val="0"/>
          <w:lang w:eastAsia="en-US" w:bidi="ar-SA"/>
        </w:rPr>
      </w:pPr>
    </w:p>
    <w:p w:rsidR="009B1BA8" w:rsidRPr="00613BDC" w:rsidRDefault="009B1BA8" w:rsidP="00A02D48">
      <w:pPr>
        <w:pStyle w:val="ListParagraph"/>
        <w:widowControl/>
        <w:numPr>
          <w:ilvl w:val="0"/>
          <w:numId w:val="84"/>
        </w:numPr>
        <w:suppressAutoHyphens w:val="0"/>
        <w:jc w:val="center"/>
        <w:rPr>
          <w:rFonts w:eastAsia="Times New Roman" w:cs="Times New Roman"/>
          <w:b/>
          <w:kern w:val="0"/>
          <w:lang w:eastAsia="en-US" w:bidi="ar-SA"/>
        </w:rPr>
      </w:pPr>
      <w:r w:rsidRPr="00613BDC">
        <w:rPr>
          <w:rFonts w:eastAsia="Times New Roman" w:cs="Times New Roman"/>
          <w:b/>
          <w:kern w:val="0"/>
          <w:lang w:eastAsia="en-US" w:bidi="ar-SA"/>
        </w:rPr>
        <w:t>Vispārīgie jautājumi</w:t>
      </w:r>
    </w:p>
    <w:p w:rsidR="009B1BA8" w:rsidRPr="007D5E7C" w:rsidRDefault="007D5E7C" w:rsidP="007D5E7C">
      <w:pPr>
        <w:widowControl/>
        <w:suppressAutoHyphens w:val="0"/>
        <w:jc w:val="both"/>
        <w:rPr>
          <w:rFonts w:eastAsia="Times New Roman" w:cs="Times New Roman"/>
          <w:kern w:val="0"/>
          <w:lang w:eastAsia="en-US" w:bidi="ar-SA"/>
        </w:rPr>
      </w:pPr>
      <w:r>
        <w:rPr>
          <w:rFonts w:eastAsia="Times New Roman" w:cs="Times New Roman"/>
          <w:kern w:val="0"/>
          <w:lang w:eastAsia="en-US" w:bidi="ar-SA"/>
        </w:rPr>
        <w:t xml:space="preserve">1. </w:t>
      </w:r>
      <w:r w:rsidR="009B1BA8" w:rsidRPr="007D5E7C">
        <w:rPr>
          <w:rFonts w:eastAsia="Times New Roman" w:cs="Times New Roman"/>
          <w:kern w:val="0"/>
          <w:lang w:eastAsia="en-US" w:bidi="ar-SA"/>
        </w:rPr>
        <w:t>Reglaments nosaka iestādes „Jēkabpils pilsētas pašvaldība” Pilsētvides departamenta Teritorijas plānošanas nodaļas uzdevumus, tiesības un darba organizāciju.</w:t>
      </w:r>
    </w:p>
    <w:p w:rsidR="00AF6562" w:rsidRDefault="00AF6562" w:rsidP="00AF6562">
      <w:pPr>
        <w:widowControl/>
        <w:suppressAutoHyphens w:val="0"/>
        <w:jc w:val="both"/>
        <w:rPr>
          <w:rFonts w:eastAsia="Times New Roman" w:cs="Times New Roman"/>
          <w:kern w:val="0"/>
          <w:lang w:eastAsia="en-US" w:bidi="ar-SA"/>
        </w:rPr>
      </w:pPr>
      <w:r>
        <w:rPr>
          <w:rFonts w:eastAsia="Times New Roman" w:cs="Times New Roman"/>
          <w:kern w:val="0"/>
          <w:lang w:eastAsia="en-US" w:bidi="ar-SA"/>
        </w:rPr>
        <w:t>2.</w:t>
      </w:r>
      <w:r w:rsidR="002306C0">
        <w:rPr>
          <w:rFonts w:eastAsia="Times New Roman" w:cs="Times New Roman"/>
          <w:kern w:val="0"/>
          <w:lang w:eastAsia="en-US" w:bidi="ar-SA"/>
        </w:rPr>
        <w:t xml:space="preserve"> </w:t>
      </w:r>
      <w:r w:rsidR="009B1BA8" w:rsidRPr="009B1BA8">
        <w:rPr>
          <w:rFonts w:eastAsia="Times New Roman" w:cs="Times New Roman"/>
          <w:kern w:val="0"/>
          <w:lang w:eastAsia="en-US" w:bidi="ar-SA"/>
        </w:rPr>
        <w:t>Teritorijas plānošanas nodaļa (turpmāk tekstā – Nodaļa) ir Jēkabpils pilsētas domes (turpmāk – Dome) izveidotās iestādes „Jēkabpils pilsētas pašvaldība” (turpmāk – Administrācija) struktūrvienība, kas tiek u</w:t>
      </w:r>
      <w:r>
        <w:rPr>
          <w:rFonts w:eastAsia="Times New Roman" w:cs="Times New Roman"/>
          <w:kern w:val="0"/>
          <w:lang w:eastAsia="en-US" w:bidi="ar-SA"/>
        </w:rPr>
        <w:t>zturēta no pašvaldības budžeta.</w:t>
      </w:r>
    </w:p>
    <w:p w:rsidR="00AF6562" w:rsidRDefault="00AF6562" w:rsidP="00AF6562">
      <w:pPr>
        <w:widowControl/>
        <w:suppressAutoHyphens w:val="0"/>
        <w:jc w:val="both"/>
        <w:rPr>
          <w:rFonts w:eastAsia="Times New Roman" w:cs="Times New Roman"/>
          <w:kern w:val="0"/>
          <w:lang w:eastAsia="en-US" w:bidi="ar-SA"/>
        </w:rPr>
      </w:pPr>
      <w:r>
        <w:rPr>
          <w:rFonts w:eastAsia="Times New Roman" w:cs="Times New Roman"/>
          <w:kern w:val="0"/>
          <w:lang w:eastAsia="en-US" w:bidi="ar-SA"/>
        </w:rPr>
        <w:t xml:space="preserve">3. </w:t>
      </w:r>
      <w:r w:rsidR="009B1BA8" w:rsidRPr="00AF6562">
        <w:rPr>
          <w:rFonts w:eastAsia="Times New Roman" w:cs="Times New Roman"/>
          <w:kern w:val="0"/>
          <w:lang w:eastAsia="en-US" w:bidi="ar-SA"/>
        </w:rPr>
        <w:t>Nodaļu izveido, reorganizē un likvidē Dome.</w:t>
      </w:r>
    </w:p>
    <w:p w:rsidR="009B1BA8" w:rsidRPr="00AF6562" w:rsidRDefault="00AF6562" w:rsidP="00AF6562">
      <w:pPr>
        <w:widowControl/>
        <w:suppressAutoHyphens w:val="0"/>
        <w:jc w:val="both"/>
        <w:rPr>
          <w:rFonts w:eastAsia="Times New Roman" w:cs="Times New Roman"/>
          <w:kern w:val="0"/>
          <w:lang w:eastAsia="en-US" w:bidi="ar-SA"/>
        </w:rPr>
      </w:pPr>
      <w:r>
        <w:rPr>
          <w:rFonts w:eastAsia="Times New Roman" w:cs="Times New Roman"/>
          <w:kern w:val="0"/>
          <w:lang w:eastAsia="en-US" w:bidi="ar-SA"/>
        </w:rPr>
        <w:t>4.</w:t>
      </w:r>
      <w:r w:rsidR="002306C0">
        <w:rPr>
          <w:rFonts w:eastAsia="Times New Roman" w:cs="Times New Roman"/>
          <w:kern w:val="0"/>
          <w:lang w:eastAsia="en-US" w:bidi="ar-SA"/>
        </w:rPr>
        <w:t xml:space="preserve"> </w:t>
      </w:r>
      <w:r w:rsidR="009B1BA8" w:rsidRPr="00AF6562">
        <w:rPr>
          <w:rFonts w:eastAsia="Times New Roman" w:cs="Times New Roman"/>
          <w:kern w:val="0"/>
          <w:lang w:eastAsia="en-US" w:bidi="ar-SA"/>
        </w:rPr>
        <w:t>Nodaļas struktūru un amata vienību sarakstu apstiprina Dome.</w:t>
      </w:r>
    </w:p>
    <w:p w:rsidR="009B1BA8" w:rsidRPr="00AF6562" w:rsidRDefault="00AF6562" w:rsidP="00AF6562">
      <w:pPr>
        <w:widowControl/>
        <w:suppressAutoHyphens w:val="0"/>
        <w:jc w:val="both"/>
        <w:rPr>
          <w:rFonts w:eastAsia="Times New Roman" w:cs="Times New Roman"/>
          <w:kern w:val="0"/>
          <w:lang w:eastAsia="en-US" w:bidi="ar-SA"/>
        </w:rPr>
      </w:pPr>
      <w:r>
        <w:rPr>
          <w:rFonts w:eastAsia="Times New Roman" w:cs="Times New Roman"/>
          <w:kern w:val="0"/>
          <w:lang w:eastAsia="en-US" w:bidi="ar-SA"/>
        </w:rPr>
        <w:t>5.</w:t>
      </w:r>
      <w:r w:rsidR="002306C0">
        <w:rPr>
          <w:rFonts w:eastAsia="Times New Roman" w:cs="Times New Roman"/>
          <w:kern w:val="0"/>
          <w:lang w:eastAsia="en-US" w:bidi="ar-SA"/>
        </w:rPr>
        <w:t xml:space="preserve"> </w:t>
      </w:r>
      <w:r w:rsidR="009B1BA8" w:rsidRPr="00AF6562">
        <w:rPr>
          <w:rFonts w:eastAsia="Times New Roman" w:cs="Times New Roman"/>
          <w:kern w:val="0"/>
          <w:lang w:eastAsia="en-US" w:bidi="ar-SA"/>
        </w:rPr>
        <w:t>Nodaļa ir pakļauta Pilsētvides departamentam.</w:t>
      </w:r>
    </w:p>
    <w:p w:rsidR="009B1BA8" w:rsidRPr="009B1BA8" w:rsidRDefault="00AF6562" w:rsidP="00AF6562">
      <w:pPr>
        <w:widowControl/>
        <w:suppressAutoHyphens w:val="0"/>
        <w:jc w:val="both"/>
        <w:rPr>
          <w:rFonts w:eastAsia="Times New Roman" w:cs="Times New Roman"/>
          <w:kern w:val="0"/>
          <w:lang w:eastAsia="en-US" w:bidi="ar-SA"/>
        </w:rPr>
      </w:pPr>
      <w:r>
        <w:rPr>
          <w:rFonts w:eastAsia="Times New Roman" w:cs="Times New Roman"/>
          <w:kern w:val="0"/>
          <w:lang w:eastAsia="en-US" w:bidi="ar-SA"/>
        </w:rPr>
        <w:t>6.</w:t>
      </w:r>
      <w:r w:rsidR="002306C0">
        <w:rPr>
          <w:rFonts w:eastAsia="Times New Roman" w:cs="Times New Roman"/>
          <w:kern w:val="0"/>
          <w:lang w:eastAsia="en-US" w:bidi="ar-SA"/>
        </w:rPr>
        <w:t xml:space="preserve"> </w:t>
      </w:r>
      <w:r w:rsidR="009B1BA8" w:rsidRPr="009B1BA8">
        <w:rPr>
          <w:rFonts w:eastAsia="Times New Roman" w:cs="Times New Roman"/>
          <w:kern w:val="0"/>
          <w:lang w:eastAsia="en-US" w:bidi="ar-SA"/>
        </w:rPr>
        <w:t>Nodaļas darbiniekus pieņem darbā un atbrīvo no darba Jēkabpils pilsētas pašvaldības izpilddirektors (turpmāk – Izpilddirektors).</w:t>
      </w:r>
    </w:p>
    <w:p w:rsidR="009B1BA8" w:rsidRPr="009B1BA8" w:rsidRDefault="009B1BA8" w:rsidP="009B1BA8">
      <w:pPr>
        <w:widowControl/>
        <w:suppressAutoHyphens w:val="0"/>
        <w:jc w:val="both"/>
        <w:rPr>
          <w:rFonts w:eastAsia="Times New Roman" w:cs="Times New Roman"/>
          <w:kern w:val="0"/>
          <w:lang w:eastAsia="en-US" w:bidi="ar-SA"/>
        </w:rPr>
      </w:pPr>
    </w:p>
    <w:p w:rsidR="009B1BA8" w:rsidRPr="00613BDC" w:rsidRDefault="009B1BA8" w:rsidP="00A02D48">
      <w:pPr>
        <w:pStyle w:val="ListParagraph"/>
        <w:widowControl/>
        <w:numPr>
          <w:ilvl w:val="0"/>
          <w:numId w:val="84"/>
        </w:numPr>
        <w:suppressAutoHyphens w:val="0"/>
        <w:jc w:val="center"/>
        <w:rPr>
          <w:rFonts w:eastAsia="Times New Roman" w:cs="Times New Roman"/>
          <w:b/>
          <w:kern w:val="0"/>
          <w:lang w:eastAsia="en-US" w:bidi="ar-SA"/>
        </w:rPr>
      </w:pPr>
      <w:r w:rsidRPr="00613BDC">
        <w:rPr>
          <w:rFonts w:eastAsia="Times New Roman" w:cs="Times New Roman"/>
          <w:b/>
          <w:kern w:val="0"/>
          <w:lang w:eastAsia="en-US" w:bidi="ar-SA"/>
        </w:rPr>
        <w:t>Nodaļas uzdevumi</w:t>
      </w:r>
    </w:p>
    <w:p w:rsidR="009B1BA8" w:rsidRPr="009B1BA8" w:rsidRDefault="00AF6562" w:rsidP="00AF6562">
      <w:pPr>
        <w:widowControl/>
        <w:tabs>
          <w:tab w:val="left" w:pos="709"/>
        </w:tabs>
        <w:suppressAutoHyphens w:val="0"/>
        <w:contextualSpacing/>
        <w:jc w:val="both"/>
        <w:rPr>
          <w:rFonts w:eastAsia="Times New Roman" w:cs="Times New Roman"/>
          <w:kern w:val="0"/>
          <w:lang w:eastAsia="en-US" w:bidi="ar-SA"/>
        </w:rPr>
      </w:pPr>
      <w:r>
        <w:rPr>
          <w:rFonts w:eastAsia="Times New Roman" w:cs="Times New Roman"/>
          <w:kern w:val="0"/>
          <w:lang w:eastAsia="en-US" w:bidi="ar-SA"/>
        </w:rPr>
        <w:t>7.</w:t>
      </w:r>
      <w:r w:rsidR="009B1BA8" w:rsidRPr="009B1BA8">
        <w:rPr>
          <w:rFonts w:eastAsia="Times New Roman" w:cs="Times New Roman"/>
          <w:kern w:val="0"/>
          <w:lang w:eastAsia="en-US" w:bidi="ar-SA"/>
        </w:rPr>
        <w:t>Nodaļas galvenie uzdevumi ir:</w:t>
      </w:r>
    </w:p>
    <w:p w:rsidR="009B1BA8" w:rsidRPr="009B1BA8" w:rsidRDefault="009B1BA8" w:rsidP="00A02D48">
      <w:pPr>
        <w:widowControl/>
        <w:numPr>
          <w:ilvl w:val="1"/>
          <w:numId w:val="64"/>
        </w:numPr>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nodrošina Jēkabpils pilsētas teritorijas plānošanu, apbūves noteikumu izstrādi un pilsētas arhitektūras saglabāšanu un attīstību;</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pārraudzīt arhitektoniskās kvalitātes principa ievērošanu pašvaldības teritorijā;</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un saskaņot būvniecības dokumentus un būvprojektus pašvaldības – īpašnieka vārdā par arhitektūras daļu;</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darba uzdevumus projektēšanas darbiem pašvaldības īpašumos;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saskaņot ēku fasāžu krāsojumu būvprojektos un citos dokumentos;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 xml:space="preserve">nodrošināt teritorijas plānojumu, </w:t>
      </w:r>
      <w:proofErr w:type="spellStart"/>
      <w:r w:rsidRPr="009B1BA8">
        <w:rPr>
          <w:rFonts w:eastAsia="Times New Roman" w:cs="Times New Roman"/>
          <w:kern w:val="0"/>
          <w:lang w:eastAsia="en-US" w:bidi="ar-SA"/>
        </w:rPr>
        <w:t>lokālplānojumu</w:t>
      </w:r>
      <w:proofErr w:type="spellEnd"/>
      <w:r w:rsidRPr="009B1BA8">
        <w:rPr>
          <w:rFonts w:eastAsia="Times New Roman" w:cs="Times New Roman"/>
          <w:kern w:val="0"/>
          <w:lang w:eastAsia="en-US" w:bidi="ar-SA"/>
        </w:rPr>
        <w:t>, detālplānojumu un to grozījumu izstrādi, un sniegt priekšlikumus teritorijas plānojumam;</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izvērtēt fizisko un juridisko personu iesniegtos detālplānojumus un sagatavot domes lēmumu projektus par tiem;</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izskatīt personu iesniegumus par pašvaldības pirmpirkuma tiesību izmantošanu nekustamo īpašumu atsavināšanas gadījumos un sagatavot lēmumus un izziņas par pirmpirkuma tiesību izmantošanu vai atteikšanos no pirmpirkuma tiesībām, kā arī izsniegt tos;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Pilsētvides departamenta direktora lēmumus un izziņas par zemes lietošanas mērķiem;</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budžeta tāmes un dokumentus finansējuma pieprasījumiem no pašvaldības budžeta atbilstoši kompetencei;</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konsultēt amata kompetences jomā pašvaldības darbiniekus;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plānot pašvaldības teritorijas labiekārtošanu un sanitāro tīrību (ielu, ceļu un laukumu būvniecība, rekonstruēšana un uzturēšana; ielu, laukumu un citu publiskai lietošanai paredzēto teritoriju apgaismošana; parku, skvēru un zaļo zonu ierīkošana un uzturēšana; kapsētu un beigto dzīvnieku apbedīšanas vietu izveidošana un uzturēšana) un nodrošina plānoto darbu izpildi;</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domes lēmumu projektus par adrešu piešķiršanu, maiņu un likvidāciju pašvaldības teritorijā;</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pašvaldības – īpašnieka vārdā izvērtēt un noteikt pašvaldības zemesgabalu sadalīšanu, apvienošanu, robežu maiņu u.c. ierīcības darbus;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izskatīt personu iesniegumu par zemes ierīcības projektu izstrādes ierosināšanu, izvērtēt un pieņemt lēmumu par zemes ierīcības projekta izstrādes nepieciešamību un nosacījumiem, un izsniegt nepieciešamos dokumentus;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saskaņot zemes ierīcības projekta kartogrāfisko daļu pašvaldības vārdā;</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domes lēmuma projektus par zemes ierīcības projektu apstiprināšanu vai noraidīšanu;</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pārstāvēt pašvaldību pie zemes robežu aktu parakstīšanas, zemes gabalu ierādīšanas dabā un apgrūtinājumu noteikšanas piebraucamajiem ceļiem un parakstīt nepieciešamos dokumentus;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pašvaldības vārdā noteikt piekļuves iespējas pie pašvaldības ielām;</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izsniegt apzaļumošanas tehniskos noteikumus;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izvērtēt un plānot pašvaldības nekustamajos īpašumos zaļās zonas veidošanu un uzturēšanu, un sniegt priekšlikumus pašvaldības nekustamo īpašumu būvprojektiem;</w:t>
      </w:r>
    </w:p>
    <w:p w:rsidR="009B1BA8" w:rsidRPr="009B1BA8" w:rsidRDefault="009B1BA8" w:rsidP="00A02D48">
      <w:pPr>
        <w:widowControl/>
        <w:numPr>
          <w:ilvl w:val="1"/>
          <w:numId w:val="64"/>
        </w:numPr>
        <w:tabs>
          <w:tab w:val="left" w:pos="709"/>
        </w:tabs>
        <w:suppressAutoHyphens w:val="0"/>
        <w:ind w:left="709" w:hanging="709"/>
        <w:contextualSpacing/>
        <w:rPr>
          <w:rFonts w:eastAsia="Times New Roman" w:cs="Times New Roman"/>
          <w:kern w:val="0"/>
          <w:lang w:eastAsia="en-US" w:bidi="ar-SA"/>
        </w:rPr>
      </w:pPr>
      <w:r w:rsidRPr="009B1BA8">
        <w:rPr>
          <w:rFonts w:eastAsia="Times New Roman" w:cs="Times New Roman"/>
          <w:kern w:val="0"/>
          <w:lang w:eastAsia="en-US" w:bidi="ar-SA"/>
        </w:rPr>
        <w:t>plānot koku apsaimniekošanu un ciršanu pašvaldības nekustamajos īpašumos;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saskaņot reklāmas un reklāmas objekta projektus pašvaldībās teritorijā;</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piekrišanu par reklāmas vai reklāmas objekta izvietošanu uz pašvaldībai piederoša nekustamā īpašuma;</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pieņemt lēmumu par atteikumu izsniegt reklāmas vai reklāmas objekta izvietošanas atļauju, kā arī izdarīt grozījumus reklāmas vai reklāmas objekta izvietošanas atļaujā;</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plānot un organizēt pilsētas vizuālo noformējumu dažādos pasākumos un objektos;</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savas kompetences ietvaros sniegt priekšlikumus un atzinumus par normatīvo aktu projektiem, sekot līdzi politikas plānošanas dokumentiem un normatīvo aktu projektiem;</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domes lēmumu, domes priekšsēdētāja, vietnieku un Izpilddirektora rīkojuma projektus atbilstoši nodaļas kompetencei;</w:t>
      </w:r>
    </w:p>
    <w:p w:rsidR="009B1BA8" w:rsidRPr="009B1BA8" w:rsidRDefault="009B1BA8" w:rsidP="00A02D48">
      <w:pPr>
        <w:widowControl/>
        <w:numPr>
          <w:ilvl w:val="1"/>
          <w:numId w:val="64"/>
        </w:numPr>
        <w:tabs>
          <w:tab w:val="left" w:pos="709"/>
        </w:tabs>
        <w:suppressAutoHyphens w:val="0"/>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pēc augstākstāvošas amatpersonas uzdevuma sagatavot atbilžu projektus uz iesniegumiem.</w:t>
      </w:r>
    </w:p>
    <w:p w:rsidR="009B1BA8" w:rsidRPr="009B1BA8" w:rsidRDefault="009B1BA8" w:rsidP="009B1BA8">
      <w:pPr>
        <w:widowControl/>
        <w:tabs>
          <w:tab w:val="left" w:pos="567"/>
        </w:tabs>
        <w:suppressAutoHyphens w:val="0"/>
        <w:jc w:val="both"/>
        <w:rPr>
          <w:rFonts w:eastAsia="Times New Roman" w:cs="Times New Roman"/>
          <w:kern w:val="0"/>
          <w:lang w:eastAsia="en-US" w:bidi="ar-SA"/>
        </w:rPr>
      </w:pPr>
    </w:p>
    <w:p w:rsidR="009B1BA8" w:rsidRPr="009B1BA8" w:rsidRDefault="009B1BA8" w:rsidP="009B1BA8">
      <w:pPr>
        <w:widowControl/>
        <w:suppressAutoHyphens w:val="0"/>
        <w:jc w:val="center"/>
        <w:rPr>
          <w:rFonts w:eastAsia="Times New Roman" w:cs="Times New Roman"/>
          <w:b/>
          <w:kern w:val="0"/>
          <w:lang w:eastAsia="en-US" w:bidi="ar-SA"/>
        </w:rPr>
      </w:pPr>
      <w:r w:rsidRPr="009B1BA8">
        <w:rPr>
          <w:rFonts w:eastAsia="Times New Roman" w:cs="Times New Roman"/>
          <w:b/>
          <w:kern w:val="0"/>
          <w:lang w:eastAsia="en-US" w:bidi="ar-SA"/>
        </w:rPr>
        <w:t>III. Tiesības</w:t>
      </w:r>
    </w:p>
    <w:p w:rsidR="009B1BA8" w:rsidRPr="009B1BA8" w:rsidRDefault="009B1BA8" w:rsidP="00A02D48">
      <w:pPr>
        <w:widowControl/>
        <w:numPr>
          <w:ilvl w:val="0"/>
          <w:numId w:val="64"/>
        </w:numPr>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Nodaļai ir tiesības pieprasīt un saņemt visus nepieciešamos dokumentus no Administrācijas darbiniekiem, pašvaldības kapitālsabiedrībām un iestādēm, kā arī no sadarbības partneriem, kas nepieciešami lietas pilnīgai izskatīšanai.</w:t>
      </w:r>
    </w:p>
    <w:p w:rsidR="009B1BA8" w:rsidRPr="009B1BA8" w:rsidRDefault="009B1BA8" w:rsidP="00A02D48">
      <w:pPr>
        <w:widowControl/>
        <w:numPr>
          <w:ilvl w:val="0"/>
          <w:numId w:val="64"/>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dot priekšlikumus apturēt vai atcelt Domes lēmumus, priekšsēdētāja rīkojumus un citus dokumentus, ja tie neatbilst normatīvo aktu prasībām.</w:t>
      </w:r>
    </w:p>
    <w:p w:rsidR="009B1BA8" w:rsidRPr="009B1BA8" w:rsidRDefault="009B1BA8" w:rsidP="00A02D48">
      <w:pPr>
        <w:widowControl/>
        <w:numPr>
          <w:ilvl w:val="0"/>
          <w:numId w:val="64"/>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atteikties veikt darbības, ja tas var nelabvēlīgi ietekmēt pašvaldības darbību un ziņot par to augstākstāvošai amatpersonai.</w:t>
      </w:r>
    </w:p>
    <w:p w:rsidR="009B1BA8" w:rsidRPr="009B1BA8" w:rsidRDefault="009B1BA8" w:rsidP="00A02D48">
      <w:pPr>
        <w:widowControl/>
        <w:numPr>
          <w:ilvl w:val="0"/>
          <w:numId w:val="64"/>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Pieprasīt nepieciešamo tehnisko nodrošinājumu darba uzdevumu veikšanai.</w:t>
      </w:r>
    </w:p>
    <w:p w:rsidR="009B1BA8" w:rsidRPr="009B1BA8" w:rsidRDefault="009B1BA8" w:rsidP="00A02D48">
      <w:pPr>
        <w:widowControl/>
        <w:numPr>
          <w:ilvl w:val="0"/>
          <w:numId w:val="64"/>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nepieņemt dokumentus izskatīšanai, ja netiek ievērotas normatīvajos aktos noteiktās prasības.</w:t>
      </w:r>
    </w:p>
    <w:p w:rsidR="009B1BA8" w:rsidRPr="009B1BA8" w:rsidRDefault="009B1BA8" w:rsidP="009B1BA8">
      <w:pPr>
        <w:widowControl/>
        <w:suppressAutoHyphens w:val="0"/>
        <w:jc w:val="center"/>
        <w:rPr>
          <w:rFonts w:eastAsia="Times New Roman" w:cs="Times New Roman"/>
          <w:kern w:val="0"/>
          <w:lang w:eastAsia="en-US" w:bidi="ar-SA"/>
        </w:rPr>
      </w:pPr>
    </w:p>
    <w:p w:rsidR="009B1BA8" w:rsidRPr="009B1BA8" w:rsidRDefault="009B1BA8" w:rsidP="009B1BA8">
      <w:pPr>
        <w:widowControl/>
        <w:suppressAutoHyphens w:val="0"/>
        <w:jc w:val="center"/>
        <w:rPr>
          <w:rFonts w:eastAsia="Times New Roman" w:cs="Times New Roman"/>
          <w:b/>
          <w:kern w:val="0"/>
          <w:lang w:eastAsia="en-US" w:bidi="ar-SA"/>
        </w:rPr>
      </w:pPr>
      <w:r w:rsidRPr="009B1BA8">
        <w:rPr>
          <w:rFonts w:eastAsia="Times New Roman" w:cs="Times New Roman"/>
          <w:b/>
          <w:kern w:val="0"/>
          <w:lang w:eastAsia="en-US" w:bidi="ar-SA"/>
        </w:rPr>
        <w:t>IV. Darba organizācija</w:t>
      </w:r>
    </w:p>
    <w:p w:rsidR="009B1BA8" w:rsidRPr="009B1BA8" w:rsidRDefault="009B1BA8" w:rsidP="00A02D48">
      <w:pPr>
        <w:widowControl/>
        <w:numPr>
          <w:ilvl w:val="0"/>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darbu organizē Nodaļas vadītājs. Nodaļas vadītājs ir pakļauts Pilsētvides departamenta direktoram</w:t>
      </w:r>
      <w:r w:rsidRPr="009B1BA8">
        <w:rPr>
          <w:rFonts w:eastAsia="Times New Roman" w:cs="Times New Roman"/>
          <w:i/>
          <w:kern w:val="0"/>
          <w:lang w:eastAsia="en-US" w:bidi="ar-SA"/>
        </w:rPr>
        <w:t>.</w:t>
      </w:r>
    </w:p>
    <w:p w:rsidR="009B1BA8" w:rsidRPr="009B1BA8" w:rsidRDefault="009B1BA8" w:rsidP="00A02D48">
      <w:pPr>
        <w:widowControl/>
        <w:numPr>
          <w:ilvl w:val="0"/>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vadītājs:</w:t>
      </w:r>
    </w:p>
    <w:p w:rsidR="009B1BA8" w:rsidRPr="009B1BA8" w:rsidRDefault="009B1BA8" w:rsidP="00A02D48">
      <w:pPr>
        <w:widowControl/>
        <w:numPr>
          <w:ilvl w:val="1"/>
          <w:numId w:val="64"/>
        </w:numPr>
        <w:tabs>
          <w:tab w:val="num" w:pos="567"/>
          <w:tab w:val="left" w:pos="1134"/>
        </w:tabs>
        <w:suppressAutoHyphens w:val="0"/>
        <w:contextualSpacing/>
        <w:jc w:val="both"/>
        <w:rPr>
          <w:rFonts w:eastAsia="Times New Roman" w:cs="Times New Roman"/>
          <w:kern w:val="0"/>
          <w:lang w:eastAsia="en-US" w:bidi="ar-SA"/>
        </w:rPr>
      </w:pPr>
      <w:r w:rsidRPr="009B1BA8">
        <w:rPr>
          <w:rFonts w:eastAsia="Times New Roman" w:cs="Times New Roman"/>
          <w:kern w:val="0"/>
          <w:lang w:eastAsia="en-US" w:bidi="ar-SA"/>
        </w:rPr>
        <w:t>atbild par Nodaļas noteikto uzdevumu un pienākumu izpildi;</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savas kompetences ietvaros dod norādījumus Nodaļas darbiniekiem, kontrolē to izpildi;</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nodrošina darba disciplīnas ievērošanu Nodaļā;</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nodrošina darba aizsardzības, darba drošības tehnikas un iekšējās darba kārtības noteikumu ievērošanu Nodaļā;</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veicina Nodaļas darbinieku kvalifikācijas paaugstināšanu;</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atbild par dokumentu saglabāšanu un nodošanu arhīvā;</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pārstāv Nodaļu attiecībās ar citām pašvaldības struktūrvienībām;</w:t>
      </w:r>
    </w:p>
    <w:p w:rsidR="009B1BA8" w:rsidRPr="009B1BA8" w:rsidRDefault="009B1BA8" w:rsidP="00A02D48">
      <w:pPr>
        <w:widowControl/>
        <w:numPr>
          <w:ilvl w:val="1"/>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veic citus amata aprakstā noteiktos pienākumus.</w:t>
      </w:r>
    </w:p>
    <w:p w:rsidR="009B1BA8" w:rsidRPr="009B1BA8" w:rsidRDefault="009B1BA8" w:rsidP="00A02D48">
      <w:pPr>
        <w:widowControl/>
        <w:numPr>
          <w:ilvl w:val="0"/>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Nodaļas vadītāju tā prombūtnes laikā aizvieto Izpilddirektora norīkots darbinieks, kuram aizvietošanas laikā ir visi Nodaļas vadītājam noteiktie pienākumi un tiesības. </w:t>
      </w:r>
    </w:p>
    <w:p w:rsidR="009B1BA8" w:rsidRPr="009B1BA8" w:rsidRDefault="009B1BA8" w:rsidP="00A02D48">
      <w:pPr>
        <w:widowControl/>
        <w:numPr>
          <w:ilvl w:val="0"/>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vadītāja un Nodaļas darbinieku amata pienākumi ir noteikti amata aprakstos.</w:t>
      </w:r>
    </w:p>
    <w:p w:rsidR="009B1BA8" w:rsidRPr="009B1BA8" w:rsidRDefault="009B1BA8" w:rsidP="00A02D48">
      <w:pPr>
        <w:widowControl/>
        <w:numPr>
          <w:ilvl w:val="0"/>
          <w:numId w:val="64"/>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 savu darbu koordinē ar Jēkabpils pilsētas pašvaldības struktūrvienībām un citām pilsētas un valsts organizācijām.</w:t>
      </w:r>
    </w:p>
    <w:p w:rsidR="009B1BA8" w:rsidRPr="009B1BA8" w:rsidRDefault="009B1BA8" w:rsidP="009B1BA8">
      <w:pPr>
        <w:widowControl/>
        <w:tabs>
          <w:tab w:val="left" w:pos="1134"/>
        </w:tabs>
        <w:suppressAutoHyphens w:val="0"/>
        <w:jc w:val="both"/>
        <w:rPr>
          <w:rFonts w:eastAsia="Times New Roman" w:cs="Times New Roman"/>
          <w:kern w:val="0"/>
          <w:lang w:eastAsia="en-US" w:bidi="ar-SA"/>
        </w:rPr>
      </w:pPr>
    </w:p>
    <w:p w:rsidR="009B1BA8" w:rsidRPr="009B1BA8" w:rsidRDefault="009B1BA8" w:rsidP="009B1BA8">
      <w:pPr>
        <w:widowControl/>
        <w:tabs>
          <w:tab w:val="left" w:pos="1134"/>
        </w:tabs>
        <w:suppressAutoHyphens w:val="0"/>
        <w:jc w:val="both"/>
        <w:rPr>
          <w:rFonts w:eastAsia="Times New Roman" w:cs="Times New Roman"/>
          <w:kern w:val="0"/>
          <w:lang w:eastAsia="en-US" w:bidi="ar-SA"/>
        </w:rPr>
      </w:pPr>
    </w:p>
    <w:p w:rsidR="009B1BA8" w:rsidRPr="009B1BA8" w:rsidRDefault="009B1BA8" w:rsidP="009B1BA8">
      <w:pPr>
        <w:widowControl/>
        <w:tabs>
          <w:tab w:val="left" w:pos="1134"/>
        </w:tabs>
        <w:suppressAutoHyphens w:val="0"/>
        <w:jc w:val="both"/>
        <w:rPr>
          <w:rFonts w:eastAsia="Times New Roman" w:cs="Times New Roman"/>
          <w:kern w:val="0"/>
          <w:lang w:eastAsia="en-US" w:bidi="ar-SA"/>
        </w:rPr>
      </w:pPr>
    </w:p>
    <w:p w:rsidR="009B1BA8" w:rsidRPr="009B1BA8" w:rsidRDefault="009B1BA8" w:rsidP="009B1BA8">
      <w:pPr>
        <w:widowControl/>
        <w:suppressAutoHyphens w:val="0"/>
        <w:rPr>
          <w:rFonts w:eastAsia="Times New Roman" w:cs="Times New Roman"/>
          <w:kern w:val="0"/>
          <w:lang w:val="en-GB" w:eastAsia="en-US" w:bidi="ar-SA"/>
        </w:rPr>
      </w:pPr>
    </w:p>
    <w:p w:rsidR="009B1BA8" w:rsidRPr="00B32789" w:rsidRDefault="009B1BA8" w:rsidP="009B1BA8">
      <w:pPr>
        <w:widowControl/>
        <w:suppressAutoHyphens w:val="0"/>
        <w:jc w:val="right"/>
        <w:rPr>
          <w:rFonts w:eastAsia="Calibri" w:cs="Times New Roman"/>
          <w:b/>
          <w:kern w:val="0"/>
          <w:szCs w:val="28"/>
          <w:lang w:eastAsia="en-US" w:bidi="ar-SA"/>
        </w:rPr>
      </w:pPr>
      <w:r w:rsidRPr="00B32789">
        <w:rPr>
          <w:rFonts w:eastAsia="Calibri" w:cs="Times New Roman"/>
          <w:b/>
          <w:kern w:val="0"/>
          <w:szCs w:val="28"/>
          <w:lang w:eastAsia="en-US" w:bidi="ar-SA"/>
        </w:rPr>
        <w:t>APSTIPRINĀTS</w:t>
      </w:r>
    </w:p>
    <w:p w:rsidR="009B1BA8" w:rsidRPr="009B1BA8" w:rsidRDefault="009B1BA8" w:rsidP="009B1BA8">
      <w:pPr>
        <w:widowControl/>
        <w:suppressAutoHyphens w:val="0"/>
        <w:jc w:val="right"/>
        <w:rPr>
          <w:rFonts w:eastAsia="Batang" w:cs="Times New Roman"/>
          <w:kern w:val="0"/>
          <w:lang w:val="en-GB" w:eastAsia="en-US" w:bidi="ar-SA"/>
        </w:rPr>
      </w:pPr>
      <w:proofErr w:type="spellStart"/>
      <w:r w:rsidRPr="009B1BA8">
        <w:rPr>
          <w:rFonts w:eastAsia="Batang" w:cs="Times New Roman"/>
          <w:kern w:val="0"/>
          <w:lang w:val="en-GB" w:eastAsia="en-US" w:bidi="ar-SA"/>
        </w:rPr>
        <w:t>ar</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Jēkabpils</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pilsētas</w:t>
      </w:r>
      <w:proofErr w:type="spellEnd"/>
      <w:r w:rsidRPr="009B1BA8">
        <w:rPr>
          <w:rFonts w:eastAsia="Batang" w:cs="Times New Roman"/>
          <w:kern w:val="0"/>
          <w:lang w:val="en-GB" w:eastAsia="en-US" w:bidi="ar-SA"/>
        </w:rPr>
        <w:t xml:space="preserve"> domes</w:t>
      </w:r>
    </w:p>
    <w:p w:rsidR="009B1BA8" w:rsidRPr="009B1BA8" w:rsidRDefault="009B1BA8" w:rsidP="009B1BA8">
      <w:pPr>
        <w:widowControl/>
        <w:suppressAutoHyphens w:val="0"/>
        <w:jc w:val="right"/>
        <w:rPr>
          <w:rFonts w:eastAsia="Times New Roman" w:cs="Times New Roman"/>
          <w:kern w:val="0"/>
          <w:lang w:val="en-GB" w:eastAsia="en-US" w:bidi="ar-SA"/>
        </w:rPr>
      </w:pPr>
      <w:r w:rsidRPr="009B1BA8">
        <w:rPr>
          <w:rFonts w:eastAsia="Times New Roman" w:cs="Times New Roman"/>
          <w:kern w:val="0"/>
          <w:lang w:val="en-GB" w:eastAsia="en-US" w:bidi="ar-SA"/>
        </w:rPr>
        <w:t xml:space="preserve">08.02.2018. </w:t>
      </w:r>
      <w:proofErr w:type="spellStart"/>
      <w:r w:rsidRPr="009B1BA8">
        <w:rPr>
          <w:rFonts w:eastAsia="Times New Roman" w:cs="Times New Roman"/>
          <w:kern w:val="0"/>
          <w:lang w:val="en-GB" w:eastAsia="en-US" w:bidi="ar-SA"/>
        </w:rPr>
        <w:t>lēmumu</w:t>
      </w:r>
      <w:proofErr w:type="spellEnd"/>
      <w:r w:rsidRPr="009B1BA8">
        <w:rPr>
          <w:rFonts w:eastAsia="Times New Roman" w:cs="Times New Roman"/>
          <w:kern w:val="0"/>
          <w:lang w:val="en-GB" w:eastAsia="en-US" w:bidi="ar-SA"/>
        </w:rPr>
        <w:t xml:space="preserve"> Nr.53</w:t>
      </w:r>
    </w:p>
    <w:p w:rsidR="009B1BA8" w:rsidRPr="009B1BA8" w:rsidRDefault="009B1BA8" w:rsidP="009B1BA8">
      <w:pPr>
        <w:jc w:val="right"/>
        <w:rPr>
          <w:rFonts w:eastAsia="Lucida Sans Unicode" w:cs="Tahoma"/>
          <w:kern w:val="0"/>
          <w:lang w:eastAsia="lv-LV" w:bidi="ar-SA"/>
        </w:rPr>
      </w:pPr>
      <w:r w:rsidRPr="009B1BA8">
        <w:rPr>
          <w:rFonts w:eastAsia="Lucida Sans Unicode" w:cs="Tahoma"/>
          <w:bCs/>
          <w:kern w:val="0"/>
          <w:szCs w:val="22"/>
          <w:lang w:eastAsia="lv-LV" w:bidi="ar-SA"/>
        </w:rPr>
        <w:t>(protokols Nr.4, 16.§)</w:t>
      </w:r>
    </w:p>
    <w:p w:rsidR="009B1BA8" w:rsidRPr="009B1BA8" w:rsidRDefault="009B1BA8" w:rsidP="009B1BA8">
      <w:pPr>
        <w:widowControl/>
        <w:suppressAutoHyphens w:val="0"/>
        <w:jc w:val="right"/>
        <w:rPr>
          <w:rFonts w:eastAsia="Calibri" w:cs="Times New Roman"/>
          <w:kern w:val="0"/>
          <w:szCs w:val="28"/>
          <w:lang w:eastAsia="en-US" w:bidi="ar-SA"/>
        </w:rPr>
      </w:pPr>
    </w:p>
    <w:p w:rsidR="009B1BA8" w:rsidRPr="009B1BA8" w:rsidRDefault="009B1BA8" w:rsidP="009B1BA8">
      <w:pPr>
        <w:keepNext/>
        <w:widowControl/>
        <w:suppressAutoHyphens w:val="0"/>
        <w:jc w:val="center"/>
        <w:outlineLvl w:val="0"/>
        <w:rPr>
          <w:rFonts w:eastAsia="Times New Roman" w:cs="Tahoma"/>
          <w:b/>
          <w:kern w:val="0"/>
          <w:lang w:val="en-GB" w:eastAsia="en-US" w:bidi="ar-SA"/>
        </w:rPr>
      </w:pPr>
      <w:r w:rsidRPr="009B1BA8">
        <w:rPr>
          <w:rFonts w:eastAsia="Times New Roman" w:cs="Tahoma"/>
          <w:b/>
          <w:kern w:val="0"/>
          <w:lang w:val="en-GB" w:eastAsia="en-US" w:bidi="ar-SA"/>
        </w:rPr>
        <w:t>ATTĪSTĪBAS UN INVESTĪCIJU NODAĻAS REGLAMENTS</w:t>
      </w:r>
    </w:p>
    <w:p w:rsidR="009B1BA8" w:rsidRPr="009B1BA8" w:rsidRDefault="009B1BA8" w:rsidP="009B1BA8">
      <w:pPr>
        <w:keepNext/>
        <w:widowControl/>
        <w:suppressAutoHyphens w:val="0"/>
        <w:jc w:val="center"/>
        <w:outlineLvl w:val="0"/>
        <w:rPr>
          <w:rFonts w:eastAsia="Times New Roman" w:cs="Times New Roman"/>
          <w:b/>
          <w:bCs/>
          <w:kern w:val="32"/>
          <w:lang w:eastAsia="en-US" w:bidi="ar-SA"/>
        </w:rPr>
      </w:pPr>
    </w:p>
    <w:p w:rsidR="009B1BA8" w:rsidRPr="009B1BA8" w:rsidRDefault="009B1BA8" w:rsidP="009B1BA8">
      <w:pPr>
        <w:widowControl/>
        <w:suppressAutoHyphens w:val="0"/>
        <w:jc w:val="right"/>
        <w:rPr>
          <w:rFonts w:eastAsia="Lucida Sans Unicode" w:cs="Times New Roman"/>
          <w:i/>
          <w:kern w:val="0"/>
          <w:sz w:val="22"/>
          <w:szCs w:val="22"/>
          <w:lang w:eastAsia="en-US" w:bidi="ar-SA"/>
        </w:rPr>
      </w:pPr>
      <w:r w:rsidRPr="009B1BA8">
        <w:rPr>
          <w:rFonts w:eastAsia="Times New Roman" w:cs="Times New Roman"/>
          <w:kern w:val="0"/>
          <w:lang w:eastAsia="en-US" w:bidi="ar-SA"/>
        </w:rPr>
        <w:t> </w:t>
      </w:r>
      <w:r w:rsidRPr="009B1BA8">
        <w:rPr>
          <w:rFonts w:eastAsia="Lucida Sans Unicode" w:cs="Times New Roman"/>
          <w:i/>
          <w:kern w:val="0"/>
          <w:sz w:val="22"/>
          <w:szCs w:val="22"/>
          <w:lang w:eastAsia="en-US" w:bidi="ar-SA"/>
        </w:rPr>
        <w:t xml:space="preserve">Izdots saskaņā ar Valsts pārvaldes iekārtas likuma 73.panta </w:t>
      </w:r>
    </w:p>
    <w:p w:rsidR="009B1BA8" w:rsidRPr="009B1BA8" w:rsidRDefault="009B1BA8" w:rsidP="009B1BA8">
      <w:pPr>
        <w:jc w:val="right"/>
        <w:rPr>
          <w:rFonts w:eastAsia="Lucida Sans Unicode" w:cs="Times New Roman"/>
          <w:i/>
          <w:kern w:val="0"/>
          <w:sz w:val="22"/>
          <w:szCs w:val="22"/>
          <w:lang w:eastAsia="en-US" w:bidi="ar-SA"/>
        </w:rPr>
      </w:pPr>
      <w:r w:rsidRPr="009B1BA8">
        <w:rPr>
          <w:rFonts w:eastAsia="Lucida Sans Unicode" w:cs="Times New Roman"/>
          <w:i/>
          <w:kern w:val="0"/>
          <w:sz w:val="22"/>
          <w:szCs w:val="22"/>
          <w:lang w:eastAsia="en-US" w:bidi="ar-SA"/>
        </w:rPr>
        <w:t>pirmās daļas 1.punktu</w:t>
      </w:r>
    </w:p>
    <w:p w:rsidR="009B1BA8" w:rsidRPr="009B1BA8" w:rsidRDefault="009B1BA8" w:rsidP="009B1BA8">
      <w:pPr>
        <w:widowControl/>
        <w:suppressAutoHyphens w:val="0"/>
        <w:jc w:val="both"/>
        <w:rPr>
          <w:rFonts w:eastAsia="Times New Roman" w:cs="Times New Roman"/>
          <w:kern w:val="0"/>
          <w:lang w:eastAsia="en-US" w:bidi="ar-SA"/>
        </w:rPr>
      </w:pPr>
    </w:p>
    <w:p w:rsidR="002306C0" w:rsidRPr="002306C0" w:rsidRDefault="002306C0" w:rsidP="002306C0">
      <w:pPr>
        <w:widowControl/>
        <w:suppressAutoHyphens w:val="0"/>
        <w:jc w:val="both"/>
        <w:rPr>
          <w:rFonts w:eastAsia="Times New Roman" w:cs="Times New Roman"/>
          <w:kern w:val="0"/>
          <w:lang w:eastAsia="en-US" w:bidi="ar-SA"/>
        </w:rPr>
      </w:pPr>
    </w:p>
    <w:p w:rsidR="002306C0" w:rsidRPr="0096698F" w:rsidRDefault="002306C0" w:rsidP="002306C0">
      <w:pPr>
        <w:jc w:val="both"/>
      </w:pPr>
    </w:p>
    <w:p w:rsidR="002306C0" w:rsidRPr="003827F8" w:rsidRDefault="002306C0" w:rsidP="00A02D48">
      <w:pPr>
        <w:pStyle w:val="ListParagraph"/>
        <w:widowControl/>
        <w:numPr>
          <w:ilvl w:val="0"/>
          <w:numId w:val="89"/>
        </w:numPr>
        <w:suppressAutoHyphens w:val="0"/>
        <w:jc w:val="center"/>
        <w:rPr>
          <w:b/>
        </w:rPr>
      </w:pPr>
      <w:r w:rsidRPr="003827F8">
        <w:rPr>
          <w:b/>
        </w:rPr>
        <w:t xml:space="preserve">Vispārīgie </w:t>
      </w:r>
      <w:r>
        <w:rPr>
          <w:b/>
        </w:rPr>
        <w:t>jautājumi</w:t>
      </w:r>
    </w:p>
    <w:p w:rsidR="002306C0" w:rsidRPr="00E92740" w:rsidRDefault="002306C0" w:rsidP="00A02D48">
      <w:pPr>
        <w:pStyle w:val="ListParagraph"/>
        <w:widowControl/>
        <w:numPr>
          <w:ilvl w:val="0"/>
          <w:numId w:val="88"/>
        </w:numPr>
        <w:suppressAutoHyphens w:val="0"/>
        <w:jc w:val="both"/>
      </w:pPr>
      <w:r w:rsidRPr="00E92740">
        <w:t>Reglaments nosaka iestādes „Jēkabpils pilsētas pašvaldība” Pilsētvides departamenta</w:t>
      </w:r>
      <w:r w:rsidRPr="00E92740">
        <w:tab/>
        <w:t>Attīstības un investīciju nodaļa</w:t>
      </w:r>
      <w:r>
        <w:t>s</w:t>
      </w:r>
      <w:r w:rsidRPr="00E92740">
        <w:t xml:space="preserve"> uzdevumus, tiesības un darba organizāciju.</w:t>
      </w:r>
    </w:p>
    <w:p w:rsidR="002306C0" w:rsidRPr="004E3102" w:rsidRDefault="002306C0" w:rsidP="00A02D48">
      <w:pPr>
        <w:pStyle w:val="ListParagraph"/>
        <w:widowControl/>
        <w:numPr>
          <w:ilvl w:val="0"/>
          <w:numId w:val="88"/>
        </w:numPr>
        <w:tabs>
          <w:tab w:val="clear" w:pos="360"/>
          <w:tab w:val="num" w:pos="709"/>
        </w:tabs>
        <w:suppressAutoHyphens w:val="0"/>
        <w:ind w:left="709" w:hanging="709"/>
        <w:jc w:val="both"/>
      </w:pPr>
      <w:r>
        <w:t xml:space="preserve">Attīstības un investīciju nodaļa </w:t>
      </w:r>
      <w:r w:rsidRPr="003827F8">
        <w:t xml:space="preserve">(turpmāk - </w:t>
      </w:r>
      <w:r>
        <w:t>Nodaļa</w:t>
      </w:r>
      <w:r w:rsidRPr="003827F8">
        <w:t xml:space="preserve">) </w:t>
      </w:r>
      <w:r w:rsidRPr="004E3102">
        <w:t xml:space="preserve"> ir Jēkabpils pilsētas domes (turpmāk – Dome) izveidotās iestādes „Jēkabpils pilsētas pašvaldība” (turpmāk – Administrācija) stru</w:t>
      </w:r>
      <w:r>
        <w:t>k</w:t>
      </w:r>
      <w:r w:rsidRPr="004E3102">
        <w:t>tūrvienība, kas tiek uzturēta no pašvaldības budžeta.</w:t>
      </w:r>
    </w:p>
    <w:p w:rsidR="002306C0" w:rsidRPr="00E92740" w:rsidRDefault="002306C0" w:rsidP="00A02D48">
      <w:pPr>
        <w:pStyle w:val="ListParagraph"/>
        <w:widowControl/>
        <w:numPr>
          <w:ilvl w:val="0"/>
          <w:numId w:val="88"/>
        </w:numPr>
        <w:tabs>
          <w:tab w:val="clear" w:pos="360"/>
          <w:tab w:val="num" w:pos="709"/>
        </w:tabs>
        <w:suppressAutoHyphens w:val="0"/>
        <w:ind w:left="709" w:hanging="709"/>
        <w:jc w:val="both"/>
      </w:pPr>
      <w:r w:rsidRPr="00E92740">
        <w:t>Nodaļu izveido, reorganizē un likvidē Dome.</w:t>
      </w:r>
    </w:p>
    <w:p w:rsidR="002306C0" w:rsidRPr="00E92740" w:rsidRDefault="002306C0" w:rsidP="00A02D48">
      <w:pPr>
        <w:pStyle w:val="ListParagraph"/>
        <w:widowControl/>
        <w:numPr>
          <w:ilvl w:val="0"/>
          <w:numId w:val="88"/>
        </w:numPr>
        <w:tabs>
          <w:tab w:val="clear" w:pos="360"/>
          <w:tab w:val="num" w:pos="709"/>
        </w:tabs>
        <w:suppressAutoHyphens w:val="0"/>
        <w:ind w:left="709" w:hanging="709"/>
        <w:jc w:val="both"/>
      </w:pPr>
      <w:r w:rsidRPr="00E92740">
        <w:t>Nodaļas struktūru un amata vienību sarakstu apstiprina Dome.</w:t>
      </w:r>
    </w:p>
    <w:p w:rsidR="002306C0" w:rsidRPr="00E92740" w:rsidRDefault="002306C0" w:rsidP="00A02D48">
      <w:pPr>
        <w:pStyle w:val="ListParagraph"/>
        <w:widowControl/>
        <w:numPr>
          <w:ilvl w:val="0"/>
          <w:numId w:val="88"/>
        </w:numPr>
        <w:tabs>
          <w:tab w:val="clear" w:pos="360"/>
          <w:tab w:val="num" w:pos="709"/>
        </w:tabs>
        <w:suppressAutoHyphens w:val="0"/>
        <w:ind w:left="709" w:hanging="709"/>
        <w:jc w:val="both"/>
      </w:pPr>
      <w:r w:rsidRPr="00E92740">
        <w:lastRenderedPageBreak/>
        <w:t>Nodaļa ir pakļauta Pilsētvides departamentam.</w:t>
      </w:r>
    </w:p>
    <w:p w:rsidR="002306C0" w:rsidRPr="00E92740" w:rsidRDefault="002306C0" w:rsidP="00A02D48">
      <w:pPr>
        <w:pStyle w:val="ListParagraph"/>
        <w:widowControl/>
        <w:numPr>
          <w:ilvl w:val="0"/>
          <w:numId w:val="88"/>
        </w:numPr>
        <w:tabs>
          <w:tab w:val="clear" w:pos="360"/>
          <w:tab w:val="num" w:pos="709"/>
        </w:tabs>
        <w:suppressAutoHyphens w:val="0"/>
        <w:ind w:left="709" w:hanging="709"/>
        <w:jc w:val="both"/>
      </w:pPr>
      <w:r w:rsidRPr="00E92740">
        <w:t>Nodaļas darbiniekus pieņem darbā un atbrīvo no darba Jēkabpils pilsē</w:t>
      </w:r>
      <w:r>
        <w:t>tas pašvaldības izpilddirektors (turpmāk – Izpilddirektors).</w:t>
      </w:r>
    </w:p>
    <w:p w:rsidR="002306C0" w:rsidRPr="0096698F" w:rsidRDefault="002306C0" w:rsidP="002306C0">
      <w:pPr>
        <w:jc w:val="both"/>
      </w:pPr>
    </w:p>
    <w:p w:rsidR="002306C0" w:rsidRPr="003827F8" w:rsidRDefault="002306C0" w:rsidP="00A02D48">
      <w:pPr>
        <w:pStyle w:val="ListParagraph"/>
        <w:widowControl/>
        <w:numPr>
          <w:ilvl w:val="0"/>
          <w:numId w:val="89"/>
        </w:numPr>
        <w:suppressAutoHyphens w:val="0"/>
        <w:jc w:val="center"/>
        <w:rPr>
          <w:b/>
        </w:rPr>
      </w:pPr>
      <w:r>
        <w:rPr>
          <w:b/>
        </w:rPr>
        <w:t>Nodaļas</w:t>
      </w:r>
      <w:r w:rsidRPr="003827F8">
        <w:rPr>
          <w:b/>
        </w:rPr>
        <w:t xml:space="preserve"> uzdevumi</w:t>
      </w:r>
    </w:p>
    <w:p w:rsidR="002306C0" w:rsidRDefault="002306C0" w:rsidP="00A02D48">
      <w:pPr>
        <w:widowControl/>
        <w:numPr>
          <w:ilvl w:val="0"/>
          <w:numId w:val="88"/>
        </w:numPr>
        <w:tabs>
          <w:tab w:val="clear" w:pos="360"/>
          <w:tab w:val="left" w:pos="709"/>
        </w:tabs>
        <w:suppressAutoHyphens w:val="0"/>
        <w:ind w:left="709" w:hanging="709"/>
        <w:jc w:val="both"/>
      </w:pPr>
      <w:r>
        <w:t>Nodaļas</w:t>
      </w:r>
      <w:r w:rsidRPr="0096698F">
        <w:t xml:space="preserve"> galvenie uzdevumi ir:</w:t>
      </w:r>
    </w:p>
    <w:p w:rsidR="002306C0" w:rsidRDefault="002306C0" w:rsidP="00A02D48">
      <w:pPr>
        <w:pStyle w:val="ListParagraph"/>
        <w:widowControl/>
        <w:numPr>
          <w:ilvl w:val="1"/>
          <w:numId w:val="65"/>
        </w:numPr>
        <w:tabs>
          <w:tab w:val="left" w:pos="709"/>
        </w:tabs>
        <w:suppressAutoHyphens w:val="0"/>
        <w:ind w:left="709" w:hanging="709"/>
        <w:jc w:val="both"/>
      </w:pPr>
      <w:r w:rsidRPr="00E92740">
        <w:t>veicināt Jēkabpils pilsētas teritorijas racionālu izmantošanu, kas nodrošinātu līdzsvarotu un ilgtspējīgu attīstību, atbilstoši pilsētas attīstības programmas prioritātēm;</w:t>
      </w:r>
    </w:p>
    <w:p w:rsidR="002306C0" w:rsidRPr="00E92740" w:rsidRDefault="002306C0" w:rsidP="00A02D48">
      <w:pPr>
        <w:pStyle w:val="ListParagraph"/>
        <w:widowControl/>
        <w:numPr>
          <w:ilvl w:val="1"/>
          <w:numId w:val="65"/>
        </w:numPr>
        <w:tabs>
          <w:tab w:val="left" w:pos="709"/>
        </w:tabs>
        <w:suppressAutoHyphens w:val="0"/>
        <w:ind w:left="709" w:hanging="709"/>
        <w:jc w:val="both"/>
      </w:pPr>
      <w:r w:rsidRPr="00E92740">
        <w:t>izstrādāt pilsētas attīstības programmu, koordinēt tās ieviešanu un veikt aktualizāciju;</w:t>
      </w:r>
    </w:p>
    <w:p w:rsidR="002306C0" w:rsidRPr="00E92740" w:rsidRDefault="002306C0" w:rsidP="00A02D48">
      <w:pPr>
        <w:pStyle w:val="ListParagraph"/>
        <w:widowControl/>
        <w:numPr>
          <w:ilvl w:val="1"/>
          <w:numId w:val="65"/>
        </w:numPr>
        <w:tabs>
          <w:tab w:val="left" w:pos="709"/>
        </w:tabs>
        <w:suppressAutoHyphens w:val="0"/>
        <w:ind w:left="709" w:hanging="709"/>
        <w:jc w:val="both"/>
      </w:pPr>
      <w:r w:rsidRPr="00E92740">
        <w:t>līdzdarboties valsts un pašvaldību institūciju rīkotajās aktivitātēs un izveidotajās darba grupās, pārstāvot Jēkabpils pilsētas intereses;</w:t>
      </w:r>
    </w:p>
    <w:p w:rsidR="002306C0" w:rsidRDefault="002306C0" w:rsidP="00A02D48">
      <w:pPr>
        <w:pStyle w:val="ListParagraph"/>
        <w:widowControl/>
        <w:numPr>
          <w:ilvl w:val="1"/>
          <w:numId w:val="65"/>
        </w:numPr>
        <w:tabs>
          <w:tab w:val="left" w:pos="709"/>
        </w:tabs>
        <w:suppressAutoHyphens w:val="0"/>
        <w:ind w:left="709" w:hanging="709"/>
        <w:jc w:val="both"/>
      </w:pPr>
      <w:r>
        <w:t>i</w:t>
      </w:r>
      <w:r w:rsidRPr="00350322">
        <w:t>esaistīties Jēkabpils pilsētas domes organizētajās aktivitātes, kas saistīti ar attīstību un citiem pilsētai nozīmīgiem attīstības jautājumiem;</w:t>
      </w:r>
    </w:p>
    <w:p w:rsidR="002306C0" w:rsidRDefault="002306C0" w:rsidP="00A02D48">
      <w:pPr>
        <w:pStyle w:val="ListParagraph"/>
        <w:widowControl/>
        <w:numPr>
          <w:ilvl w:val="1"/>
          <w:numId w:val="65"/>
        </w:numPr>
        <w:tabs>
          <w:tab w:val="left" w:pos="709"/>
        </w:tabs>
        <w:suppressAutoHyphens w:val="0"/>
        <w:ind w:left="709" w:hanging="709"/>
        <w:jc w:val="both"/>
      </w:pPr>
      <w:r>
        <w:t>p</w:t>
      </w:r>
      <w:r w:rsidRPr="00350322">
        <w:t>iedalīties pilsētas teritorijas plānojuma izstrādē un ieviešanā;</w:t>
      </w:r>
    </w:p>
    <w:p w:rsidR="002306C0" w:rsidRDefault="002306C0" w:rsidP="00A02D48">
      <w:pPr>
        <w:pStyle w:val="ListParagraph"/>
        <w:widowControl/>
        <w:numPr>
          <w:ilvl w:val="1"/>
          <w:numId w:val="65"/>
        </w:numPr>
        <w:tabs>
          <w:tab w:val="left" w:pos="709"/>
        </w:tabs>
        <w:suppressAutoHyphens w:val="0"/>
        <w:ind w:left="709" w:hanging="709"/>
        <w:jc w:val="both"/>
      </w:pPr>
      <w:r>
        <w:t>o</w:t>
      </w:r>
      <w:r w:rsidRPr="00AA0F93">
        <w:t>rganizēt un vadīt projektu izstrādes procesus, kas saistīti ar pašvaldība</w:t>
      </w:r>
      <w:r>
        <w:t>s un pilsētas attīstību;</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niegt priekšlikumus par investīciju piesaisti no nacionālajām un starptautiskajām finanšu institūcijām, Eiropas Savienības programmām un fondiem;</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adarbībā ar pašval</w:t>
      </w:r>
      <w:r>
        <w:t>dības struktūrvienībām nodrošināt</w:t>
      </w:r>
      <w:r w:rsidRPr="00AA0F93">
        <w:t xml:space="preserve"> projektu sagatavošanu un iesniegšanu dažādās investīciju programmās; </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ekmē</w:t>
      </w:r>
      <w:r>
        <w:t>t</w:t>
      </w:r>
      <w:r w:rsidRPr="00AA0F93">
        <w:t xml:space="preserve"> sadarbību ar sadraudzības pilsētu pašvaldībām dažādu kopīgu projektu ietvaros</w:t>
      </w:r>
      <w:r>
        <w:t>;</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 xml:space="preserve">trādāt pie projektu izstrādes, piesaistot sadraudzības pilsētas, kā arī starptautiskas organizācijas, kuru dalībniece ir </w:t>
      </w:r>
      <w:r>
        <w:t>D</w:t>
      </w:r>
      <w:r w:rsidRPr="00AA0F93">
        <w:t>ome;</w:t>
      </w:r>
    </w:p>
    <w:p w:rsidR="002306C0" w:rsidRDefault="002306C0" w:rsidP="00A02D48">
      <w:pPr>
        <w:pStyle w:val="ListParagraph"/>
        <w:widowControl/>
        <w:numPr>
          <w:ilvl w:val="1"/>
          <w:numId w:val="65"/>
        </w:numPr>
        <w:tabs>
          <w:tab w:val="left" w:pos="709"/>
        </w:tabs>
        <w:suppressAutoHyphens w:val="0"/>
        <w:ind w:left="709" w:hanging="709"/>
        <w:jc w:val="both"/>
      </w:pPr>
      <w:r>
        <w:t>v</w:t>
      </w:r>
      <w:r w:rsidRPr="00AA0F93">
        <w:t xml:space="preserve">eikt Jēkabpils pilsētas </w:t>
      </w:r>
      <w:r>
        <w:t>pašvaldības iestāžu realizējamo</w:t>
      </w:r>
      <w:r w:rsidRPr="00AA0F93">
        <w:t xml:space="preserve"> attīstības projektu uzskaiti; </w:t>
      </w:r>
    </w:p>
    <w:p w:rsidR="002306C0" w:rsidRDefault="002306C0" w:rsidP="00A02D48">
      <w:pPr>
        <w:pStyle w:val="ListParagraph"/>
        <w:widowControl/>
        <w:numPr>
          <w:ilvl w:val="1"/>
          <w:numId w:val="65"/>
        </w:numPr>
        <w:tabs>
          <w:tab w:val="left" w:pos="709"/>
        </w:tabs>
        <w:suppressAutoHyphens w:val="0"/>
        <w:ind w:left="709" w:hanging="709"/>
        <w:jc w:val="both"/>
      </w:pPr>
      <w:r>
        <w:t>p</w:t>
      </w:r>
      <w:r w:rsidRPr="00AA0F93">
        <w:t>iedalīties ar projektiem saistītajos vietēja un starptautiska mēroga izstādēs, kas saistītas ar kopēja pilsētas vārda popularizē</w:t>
      </w:r>
      <w:r>
        <w:t>šanu un interešu pārstāvniecību;</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agatavot lēmumu projektus domes sēdēm savas kompetences ietvaros (t.i. par attīstības plānošanu</w:t>
      </w:r>
      <w:r>
        <w:t>,</w:t>
      </w:r>
      <w:r w:rsidRPr="00AA0F93">
        <w:t xml:space="preserve"> investīciju piesaisti</w:t>
      </w:r>
      <w:r>
        <w:t>, projektu realizāciju</w:t>
      </w:r>
      <w:r w:rsidRPr="00AA0F93">
        <w:t>);</w:t>
      </w:r>
    </w:p>
    <w:p w:rsidR="002306C0" w:rsidRDefault="002306C0" w:rsidP="00A02D48">
      <w:pPr>
        <w:pStyle w:val="ListParagraph"/>
        <w:widowControl/>
        <w:numPr>
          <w:ilvl w:val="1"/>
          <w:numId w:val="65"/>
        </w:numPr>
        <w:tabs>
          <w:tab w:val="left" w:pos="709"/>
        </w:tabs>
        <w:suppressAutoHyphens w:val="0"/>
        <w:ind w:left="709" w:hanging="709"/>
        <w:jc w:val="both"/>
      </w:pPr>
      <w:r>
        <w:t>a</w:t>
      </w:r>
      <w:r w:rsidRPr="00AA0F93">
        <w:t>pkopot informāciju par starptautiskajiem un pašmāju fondiem, palīdzības programmām, kā arī investīciju un konsultāciju kompānijām;</w:t>
      </w:r>
    </w:p>
    <w:p w:rsidR="002306C0" w:rsidRDefault="002306C0" w:rsidP="00A02D48">
      <w:pPr>
        <w:pStyle w:val="ListParagraph"/>
        <w:widowControl/>
        <w:numPr>
          <w:ilvl w:val="1"/>
          <w:numId w:val="65"/>
        </w:numPr>
        <w:tabs>
          <w:tab w:val="left" w:pos="709"/>
        </w:tabs>
        <w:suppressAutoHyphens w:val="0"/>
        <w:ind w:left="709" w:hanging="709"/>
        <w:jc w:val="both"/>
      </w:pPr>
      <w:r>
        <w:t>s</w:t>
      </w:r>
      <w:r w:rsidRPr="00AA0F93">
        <w:t>niegt iespēju robežās informatīva rakstura informāciju pašvaldības iestāžu un komersantu darbiniekiem, komersantiem un iedzīvotājiem ar investīciju piesaisti saistītajos jautājumos;</w:t>
      </w:r>
    </w:p>
    <w:p w:rsidR="002306C0" w:rsidRDefault="002306C0" w:rsidP="00A02D48">
      <w:pPr>
        <w:pStyle w:val="ListParagraph"/>
        <w:widowControl/>
        <w:numPr>
          <w:ilvl w:val="1"/>
          <w:numId w:val="65"/>
        </w:numPr>
        <w:tabs>
          <w:tab w:val="left" w:pos="709"/>
        </w:tabs>
        <w:suppressAutoHyphens w:val="0"/>
        <w:ind w:left="709" w:hanging="709"/>
        <w:jc w:val="both"/>
      </w:pPr>
      <w:r>
        <w:t xml:space="preserve">papildināt pilsētas mājas lapu </w:t>
      </w:r>
      <w:proofErr w:type="spellStart"/>
      <w:r>
        <w:t>www.jekabpils.lv</w:t>
      </w:r>
      <w:proofErr w:type="spellEnd"/>
      <w:r w:rsidRPr="00AA0F93">
        <w:t xml:space="preserve"> ar aktuālo informāciju par projektiem un at</w:t>
      </w:r>
      <w:r>
        <w:t>tīstības plānošanas dokumentiem;</w:t>
      </w:r>
    </w:p>
    <w:p w:rsidR="002306C0" w:rsidRDefault="002306C0" w:rsidP="00A02D48">
      <w:pPr>
        <w:pStyle w:val="ListParagraph"/>
        <w:widowControl/>
        <w:numPr>
          <w:ilvl w:val="1"/>
          <w:numId w:val="65"/>
        </w:numPr>
        <w:tabs>
          <w:tab w:val="left" w:pos="709"/>
        </w:tabs>
        <w:suppressAutoHyphens w:val="0"/>
        <w:ind w:left="709" w:hanging="709"/>
        <w:jc w:val="both"/>
      </w:pPr>
      <w:r>
        <w:t>sagatavot priekšlikumus finanšu līdzekļu pieprasīšanai atbilstoši Nodaļas kompetencei;</w:t>
      </w:r>
    </w:p>
    <w:p w:rsidR="002306C0" w:rsidRDefault="002306C0" w:rsidP="00A02D48">
      <w:pPr>
        <w:pStyle w:val="ListParagraph"/>
        <w:widowControl/>
        <w:numPr>
          <w:ilvl w:val="1"/>
          <w:numId w:val="65"/>
        </w:numPr>
        <w:tabs>
          <w:tab w:val="left" w:pos="709"/>
        </w:tabs>
        <w:suppressAutoHyphens w:val="0"/>
        <w:ind w:left="709" w:hanging="709"/>
        <w:jc w:val="both"/>
      </w:pPr>
      <w:r>
        <w:t xml:space="preserve">vadīt projektus to ieviešanas stadijā un nodrošināt to </w:t>
      </w:r>
      <w:proofErr w:type="spellStart"/>
      <w:r>
        <w:t>pēcuzraudzību</w:t>
      </w:r>
      <w:proofErr w:type="spellEnd"/>
      <w:r>
        <w:t>;</w:t>
      </w:r>
    </w:p>
    <w:p w:rsidR="002306C0" w:rsidRPr="000B0620" w:rsidRDefault="002306C0" w:rsidP="00A02D48">
      <w:pPr>
        <w:pStyle w:val="ListParagraph"/>
        <w:widowControl/>
        <w:numPr>
          <w:ilvl w:val="1"/>
          <w:numId w:val="65"/>
        </w:numPr>
        <w:tabs>
          <w:tab w:val="left" w:pos="709"/>
        </w:tabs>
        <w:suppressAutoHyphens w:val="0"/>
        <w:ind w:left="709" w:hanging="709"/>
        <w:jc w:val="both"/>
      </w:pPr>
      <w:r w:rsidRPr="000B0620">
        <w:t>savas kompetences ietvaros sniegt priekšlikumus un atzinumus par normatīvo aktu projektiem, sekot līdzi politikas plānošanas dokumentiem un normatīvo aktu projektiem;</w:t>
      </w:r>
    </w:p>
    <w:p w:rsidR="002306C0" w:rsidRPr="000B0620" w:rsidRDefault="002306C0" w:rsidP="00A02D48">
      <w:pPr>
        <w:pStyle w:val="ListParagraph"/>
        <w:widowControl/>
        <w:numPr>
          <w:ilvl w:val="1"/>
          <w:numId w:val="65"/>
        </w:numPr>
        <w:tabs>
          <w:tab w:val="left" w:pos="709"/>
        </w:tabs>
        <w:suppressAutoHyphens w:val="0"/>
        <w:ind w:left="709" w:hanging="709"/>
        <w:jc w:val="both"/>
      </w:pPr>
      <w:r w:rsidRPr="000B0620">
        <w:t>sagatavot budžeta tāmes un dokumentus finansējuma pieprasījumiem no pašvaldības budžeta;</w:t>
      </w:r>
    </w:p>
    <w:p w:rsidR="002306C0" w:rsidRPr="000B0620" w:rsidRDefault="002306C0" w:rsidP="00A02D48">
      <w:pPr>
        <w:pStyle w:val="ListParagraph"/>
        <w:widowControl/>
        <w:numPr>
          <w:ilvl w:val="1"/>
          <w:numId w:val="65"/>
        </w:numPr>
        <w:tabs>
          <w:tab w:val="left" w:pos="709"/>
        </w:tabs>
        <w:suppressAutoHyphens w:val="0"/>
        <w:ind w:left="709" w:hanging="709"/>
        <w:jc w:val="both"/>
      </w:pPr>
      <w:r w:rsidRPr="000B0620">
        <w:t>sagatavot domes lēmumu, domes priekšsēdētāja, vietnieku un Izpilddirektora rīkojuma projektus atbilstoši nodaļas kompetencei;</w:t>
      </w:r>
    </w:p>
    <w:p w:rsidR="002306C0" w:rsidRDefault="002306C0" w:rsidP="00A02D48">
      <w:pPr>
        <w:pStyle w:val="ListParagraph"/>
        <w:widowControl/>
        <w:numPr>
          <w:ilvl w:val="1"/>
          <w:numId w:val="65"/>
        </w:numPr>
        <w:tabs>
          <w:tab w:val="left" w:pos="709"/>
        </w:tabs>
        <w:suppressAutoHyphens w:val="0"/>
        <w:ind w:left="709" w:hanging="709"/>
        <w:jc w:val="both"/>
      </w:pPr>
      <w:r w:rsidRPr="000B0620">
        <w:t>pēc augstākstāvošas amatpersonas uzdevuma sagatavot atbilžu projektus uz iesniegumiem.</w:t>
      </w:r>
    </w:p>
    <w:p w:rsidR="002306C0" w:rsidRPr="00AA0F93" w:rsidRDefault="002306C0" w:rsidP="002306C0">
      <w:pPr>
        <w:pStyle w:val="ListParagraph"/>
        <w:tabs>
          <w:tab w:val="left" w:pos="709"/>
        </w:tabs>
        <w:ind w:left="709"/>
        <w:jc w:val="both"/>
      </w:pPr>
    </w:p>
    <w:p w:rsidR="002306C0" w:rsidRPr="00401B3E" w:rsidRDefault="002306C0" w:rsidP="002306C0">
      <w:pPr>
        <w:jc w:val="center"/>
        <w:rPr>
          <w:b/>
        </w:rPr>
      </w:pPr>
      <w:r w:rsidRPr="00401B3E">
        <w:rPr>
          <w:b/>
          <w:bCs/>
          <w:lang w:eastAsia="lv-LV"/>
        </w:rPr>
        <w:t xml:space="preserve">III. Nodaļas </w:t>
      </w:r>
      <w:r w:rsidRPr="00401B3E">
        <w:rPr>
          <w:b/>
        </w:rPr>
        <w:t>tiesības</w:t>
      </w:r>
    </w:p>
    <w:p w:rsidR="002306C0" w:rsidRPr="00E92740" w:rsidRDefault="002306C0" w:rsidP="00A02D48">
      <w:pPr>
        <w:pStyle w:val="ListParagraph"/>
        <w:widowControl/>
        <w:numPr>
          <w:ilvl w:val="0"/>
          <w:numId w:val="65"/>
        </w:numPr>
        <w:suppressAutoHyphens w:val="0"/>
        <w:ind w:left="709" w:hanging="709"/>
        <w:jc w:val="both"/>
      </w:pPr>
      <w:r w:rsidRPr="00E92740">
        <w:rPr>
          <w:lang w:eastAsia="lv-LV"/>
        </w:rPr>
        <w:lastRenderedPageBreak/>
        <w:t>Nodaļai</w:t>
      </w:r>
      <w:r w:rsidRPr="00E92740">
        <w:t xml:space="preserve"> ir tiesības pieprasīt un saņemt visus nepieciešamos dokumentus no pašvaldības darbiniekiem, pašvaldības iestādēm un kapitālsabiedrībām, kā arī no sadarbības partneriem, kas nepieciešami lietas pilnīgai izskatīšanai.</w:t>
      </w:r>
    </w:p>
    <w:p w:rsidR="002306C0" w:rsidRPr="00401B3E" w:rsidRDefault="002306C0" w:rsidP="00A02D48">
      <w:pPr>
        <w:widowControl/>
        <w:numPr>
          <w:ilvl w:val="0"/>
          <w:numId w:val="65"/>
        </w:numPr>
        <w:suppressAutoHyphens w:val="0"/>
        <w:ind w:left="709" w:hanging="709"/>
        <w:jc w:val="both"/>
      </w:pPr>
      <w:r w:rsidRPr="00401B3E">
        <w:rPr>
          <w:lang w:eastAsia="lv-LV"/>
        </w:rPr>
        <w:t>Nodaļai</w:t>
      </w:r>
      <w:r w:rsidRPr="00401B3E">
        <w:t xml:space="preserve"> ir tiesības dot priekšlikumus apturēt vai atcelt Domes lēmumus, priekšsēdētāja rīkojumus un citus dokumentus, ja tie neatbilst normatīvo aktu prasībām.</w:t>
      </w:r>
    </w:p>
    <w:p w:rsidR="002306C0" w:rsidRPr="00401B3E" w:rsidRDefault="002306C0" w:rsidP="00A02D48">
      <w:pPr>
        <w:widowControl/>
        <w:numPr>
          <w:ilvl w:val="0"/>
          <w:numId w:val="65"/>
        </w:numPr>
        <w:suppressAutoHyphens w:val="0"/>
        <w:ind w:left="709" w:hanging="709"/>
        <w:jc w:val="both"/>
      </w:pPr>
      <w:r w:rsidRPr="00401B3E">
        <w:rPr>
          <w:lang w:eastAsia="lv-LV"/>
        </w:rPr>
        <w:t>Nodaļai</w:t>
      </w:r>
      <w:r w:rsidRPr="00401B3E">
        <w:t xml:space="preserve"> ir tiesības nepieņemt dokumentus izskatīšanai normatīvajos aktos noteiktajā kārtībā.</w:t>
      </w:r>
    </w:p>
    <w:p w:rsidR="002306C0" w:rsidRPr="00401B3E" w:rsidRDefault="002306C0" w:rsidP="00A02D48">
      <w:pPr>
        <w:widowControl/>
        <w:numPr>
          <w:ilvl w:val="0"/>
          <w:numId w:val="65"/>
        </w:numPr>
        <w:suppressAutoHyphens w:val="0"/>
        <w:ind w:left="709" w:hanging="709"/>
        <w:jc w:val="both"/>
      </w:pPr>
      <w:r w:rsidRPr="00401B3E">
        <w:rPr>
          <w:lang w:eastAsia="lv-LV"/>
        </w:rPr>
        <w:t>Nodaļai</w:t>
      </w:r>
      <w:r w:rsidRPr="00401B3E">
        <w:t xml:space="preserve"> ir tiesības atteikties veikt darbības, ja tas var nelabvēlīgi ietekmēt pašvaldības darbību un ziņot par to augstākstāvošai amatpersonai.</w:t>
      </w:r>
    </w:p>
    <w:p w:rsidR="002306C0" w:rsidRPr="00E92740" w:rsidRDefault="002306C0" w:rsidP="002306C0">
      <w:pPr>
        <w:rPr>
          <w:b/>
        </w:rPr>
      </w:pPr>
    </w:p>
    <w:p w:rsidR="002306C0" w:rsidRPr="00E92740" w:rsidRDefault="002306C0" w:rsidP="00A02D48">
      <w:pPr>
        <w:pStyle w:val="ListParagraph"/>
        <w:widowControl/>
        <w:numPr>
          <w:ilvl w:val="0"/>
          <w:numId w:val="66"/>
        </w:numPr>
        <w:suppressAutoHyphens w:val="0"/>
        <w:jc w:val="center"/>
        <w:rPr>
          <w:b/>
        </w:rPr>
      </w:pPr>
      <w:r w:rsidRPr="00E92740">
        <w:rPr>
          <w:b/>
        </w:rPr>
        <w:t>Darba organizācija</w:t>
      </w:r>
    </w:p>
    <w:p w:rsidR="002306C0" w:rsidRDefault="002306C0" w:rsidP="00A02D48">
      <w:pPr>
        <w:pStyle w:val="ListParagraph"/>
        <w:widowControl/>
        <w:numPr>
          <w:ilvl w:val="0"/>
          <w:numId w:val="65"/>
        </w:numPr>
        <w:tabs>
          <w:tab w:val="left" w:pos="1134"/>
        </w:tabs>
        <w:suppressAutoHyphens w:val="0"/>
        <w:ind w:left="709" w:hanging="709"/>
        <w:jc w:val="both"/>
      </w:pPr>
      <w:r>
        <w:t>Nodaļu</w:t>
      </w:r>
      <w:r w:rsidRPr="00AA0F93">
        <w:t xml:space="preserve"> vada nodaļas vadītājs, kuru </w:t>
      </w:r>
      <w:r>
        <w:t>pieņem darbā</w:t>
      </w:r>
      <w:r w:rsidRPr="00AA0F93">
        <w:t xml:space="preserve"> </w:t>
      </w:r>
      <w:r>
        <w:t>I</w:t>
      </w:r>
      <w:r w:rsidRPr="00AA0F93">
        <w:t>zpilddirektors.</w:t>
      </w:r>
    </w:p>
    <w:p w:rsidR="002306C0" w:rsidRDefault="002306C0" w:rsidP="00A02D48">
      <w:pPr>
        <w:pStyle w:val="ListParagraph"/>
        <w:widowControl/>
        <w:numPr>
          <w:ilvl w:val="0"/>
          <w:numId w:val="65"/>
        </w:numPr>
        <w:tabs>
          <w:tab w:val="left" w:pos="1134"/>
        </w:tabs>
        <w:suppressAutoHyphens w:val="0"/>
        <w:ind w:left="709" w:hanging="709"/>
        <w:jc w:val="both"/>
      </w:pPr>
      <w:r w:rsidRPr="00AA0F93">
        <w:t>Nodaļas vadītājs ir tieši pakļauts Pilsēt</w:t>
      </w:r>
      <w:r>
        <w:t>vides departamenta direktoram.</w:t>
      </w:r>
    </w:p>
    <w:p w:rsidR="002306C0" w:rsidRDefault="002306C0" w:rsidP="00A02D48">
      <w:pPr>
        <w:pStyle w:val="ListParagraph"/>
        <w:widowControl/>
        <w:numPr>
          <w:ilvl w:val="0"/>
          <w:numId w:val="65"/>
        </w:numPr>
        <w:tabs>
          <w:tab w:val="left" w:pos="1134"/>
        </w:tabs>
        <w:suppressAutoHyphens w:val="0"/>
        <w:ind w:left="709" w:hanging="709"/>
        <w:jc w:val="both"/>
      </w:pPr>
      <w:r w:rsidRPr="003E50F6">
        <w:t>Nodaļas vadītājs:</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atbild par Nodaļas noteikto uzdevumu un pienākumu izpildi;</w:t>
      </w:r>
    </w:p>
    <w:p w:rsidR="002306C0" w:rsidRDefault="002306C0" w:rsidP="00A02D48">
      <w:pPr>
        <w:pStyle w:val="ListParagraph"/>
        <w:widowControl/>
        <w:numPr>
          <w:ilvl w:val="1"/>
          <w:numId w:val="65"/>
        </w:numPr>
        <w:tabs>
          <w:tab w:val="left" w:pos="1134"/>
        </w:tabs>
        <w:suppressAutoHyphens w:val="0"/>
        <w:ind w:left="709" w:hanging="709"/>
        <w:jc w:val="both"/>
      </w:pPr>
      <w:r>
        <w:t>vada un organizē N</w:t>
      </w:r>
      <w:r w:rsidRPr="00AA0F93">
        <w:t>odaļas darbu un nodrošina tās darbības nepārtrauktību;</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savas kompetences ietvaros dod norādījumus Nodaļas darbiniekiem, kontrolē to izpildi;</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nodrošina darba disciplīnas ievērošanu Nodaļā;</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nodrošina darba aizsardzības, darba drošības tehnikas un iekšējās darba kārtības noteikumu ievērošanu Nodaļā;</w:t>
      </w:r>
    </w:p>
    <w:p w:rsidR="002306C0" w:rsidRPr="003E50F6" w:rsidRDefault="002306C0" w:rsidP="00A02D48">
      <w:pPr>
        <w:pStyle w:val="ListParagraph"/>
        <w:widowControl/>
        <w:numPr>
          <w:ilvl w:val="1"/>
          <w:numId w:val="65"/>
        </w:numPr>
        <w:tabs>
          <w:tab w:val="left" w:pos="1134"/>
        </w:tabs>
        <w:suppressAutoHyphens w:val="0"/>
        <w:ind w:left="709" w:hanging="709"/>
        <w:jc w:val="both"/>
      </w:pPr>
      <w:r>
        <w:t>n</w:t>
      </w:r>
      <w:r w:rsidRPr="00AA0F93">
        <w:t xml:space="preserve">osaka nodaļas darbinieku pienākumus un tiesības, kompetenci un </w:t>
      </w:r>
      <w:proofErr w:type="spellStart"/>
      <w:r w:rsidRPr="00AA0F93">
        <w:t>atbildību;</w:t>
      </w:r>
      <w:r w:rsidRPr="003E50F6">
        <w:t>veicina</w:t>
      </w:r>
      <w:proofErr w:type="spellEnd"/>
      <w:r w:rsidRPr="003E50F6">
        <w:t xml:space="preserve"> Nodaļas darbinieku kvalifikācijas paaugstināšanu;</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atbild par dokumentu saglabāšanu un nodošanu arhīvā;</w:t>
      </w:r>
    </w:p>
    <w:p w:rsidR="002306C0" w:rsidRPr="003E50F6" w:rsidRDefault="002306C0" w:rsidP="00A02D48">
      <w:pPr>
        <w:pStyle w:val="ListParagraph"/>
        <w:widowControl/>
        <w:numPr>
          <w:ilvl w:val="1"/>
          <w:numId w:val="65"/>
        </w:numPr>
        <w:tabs>
          <w:tab w:val="left" w:pos="1134"/>
        </w:tabs>
        <w:suppressAutoHyphens w:val="0"/>
        <w:ind w:left="709" w:hanging="709"/>
        <w:jc w:val="both"/>
      </w:pPr>
      <w:r w:rsidRPr="003E50F6">
        <w:t>pārstāv Nodaļu attiecībās ar citām pašvaldības struktūrvienībām;</w:t>
      </w:r>
    </w:p>
    <w:p w:rsidR="002306C0" w:rsidRDefault="002306C0" w:rsidP="00A02D48">
      <w:pPr>
        <w:pStyle w:val="ListParagraph"/>
        <w:widowControl/>
        <w:numPr>
          <w:ilvl w:val="1"/>
          <w:numId w:val="65"/>
        </w:numPr>
        <w:tabs>
          <w:tab w:val="left" w:pos="1134"/>
        </w:tabs>
        <w:suppressAutoHyphens w:val="0"/>
        <w:ind w:left="709" w:hanging="709"/>
        <w:jc w:val="both"/>
      </w:pPr>
      <w:r w:rsidRPr="003E50F6">
        <w:t>veic citus amata aprakstā noteikto</w:t>
      </w:r>
      <w:r>
        <w:t>s pienākumus;</w:t>
      </w:r>
    </w:p>
    <w:p w:rsidR="002306C0" w:rsidRDefault="002306C0" w:rsidP="00A02D48">
      <w:pPr>
        <w:pStyle w:val="ListParagraph"/>
        <w:widowControl/>
        <w:numPr>
          <w:ilvl w:val="1"/>
          <w:numId w:val="65"/>
        </w:numPr>
        <w:tabs>
          <w:tab w:val="left" w:pos="1134"/>
        </w:tabs>
        <w:suppressAutoHyphens w:val="0"/>
        <w:ind w:left="709" w:hanging="709"/>
        <w:jc w:val="both"/>
      </w:pPr>
      <w:r w:rsidRPr="003E50F6">
        <w:t>atbild par finanšu līdzekļu un materiālo vērtību saglabāšanu un izlietošanu.</w:t>
      </w:r>
    </w:p>
    <w:p w:rsidR="002306C0" w:rsidRDefault="002306C0" w:rsidP="00A02D48">
      <w:pPr>
        <w:pStyle w:val="ListParagraph"/>
        <w:widowControl/>
        <w:numPr>
          <w:ilvl w:val="0"/>
          <w:numId w:val="65"/>
        </w:numPr>
        <w:tabs>
          <w:tab w:val="left" w:pos="1134"/>
        </w:tabs>
        <w:suppressAutoHyphens w:val="0"/>
        <w:ind w:left="709" w:hanging="709"/>
        <w:jc w:val="both"/>
      </w:pPr>
      <w:r w:rsidRPr="000B0620">
        <w:t>Nodaļas vadītāju tā prombūtnes laikā aizvieto Izpilddirektora norīkots darbinieks, kuram aizvietošanas laikā ir visi Nodaļas vadītājam noteiktie pienākumi un tiesības.</w:t>
      </w:r>
    </w:p>
    <w:p w:rsidR="002306C0" w:rsidRPr="00E92740" w:rsidRDefault="002306C0" w:rsidP="00A02D48">
      <w:pPr>
        <w:pStyle w:val="ListParagraph"/>
        <w:widowControl/>
        <w:numPr>
          <w:ilvl w:val="0"/>
          <w:numId w:val="65"/>
        </w:numPr>
        <w:tabs>
          <w:tab w:val="left" w:pos="1134"/>
        </w:tabs>
        <w:suppressAutoHyphens w:val="0"/>
        <w:ind w:left="709" w:hanging="709"/>
        <w:jc w:val="both"/>
      </w:pPr>
      <w:r w:rsidRPr="00E92740">
        <w:t>Nodaļas darbinieku un Nodaļas vadītāja amata pienākumi ir noteikti amata aprakstos.</w:t>
      </w:r>
    </w:p>
    <w:p w:rsidR="002306C0" w:rsidRPr="00E92740" w:rsidRDefault="002306C0" w:rsidP="00A02D48">
      <w:pPr>
        <w:pStyle w:val="ListParagraph"/>
        <w:widowControl/>
        <w:numPr>
          <w:ilvl w:val="0"/>
          <w:numId w:val="65"/>
        </w:numPr>
        <w:tabs>
          <w:tab w:val="left" w:pos="1134"/>
        </w:tabs>
        <w:suppressAutoHyphens w:val="0"/>
        <w:ind w:left="709" w:hanging="709"/>
        <w:jc w:val="both"/>
      </w:pPr>
      <w:r w:rsidRPr="00E92740">
        <w:t>Nodaļa savu darbu koordinē ar Jēkabpils pilsētas pašvaldības struktūrvienībām un citām pilsētas organizācijām.</w:t>
      </w:r>
    </w:p>
    <w:p w:rsidR="002306C0" w:rsidRPr="00E92740" w:rsidRDefault="002306C0" w:rsidP="002306C0">
      <w:pPr>
        <w:pStyle w:val="ListParagraph"/>
        <w:tabs>
          <w:tab w:val="left" w:pos="1134"/>
        </w:tabs>
        <w:ind w:left="360"/>
        <w:jc w:val="both"/>
      </w:pPr>
    </w:p>
    <w:p w:rsidR="002306C0" w:rsidRPr="009B1BA8" w:rsidRDefault="002306C0" w:rsidP="002306C0">
      <w:pPr>
        <w:widowControl/>
        <w:suppressAutoHyphens w:val="0"/>
        <w:rPr>
          <w:rFonts w:eastAsia="Times New Roman" w:cs="Times New Roman"/>
          <w:kern w:val="0"/>
          <w:lang w:val="en-GB" w:eastAsia="en-US" w:bidi="ar-SA"/>
        </w:rPr>
      </w:pPr>
    </w:p>
    <w:p w:rsidR="00541509" w:rsidRDefault="00541509" w:rsidP="009B1BA8">
      <w:pPr>
        <w:widowControl/>
        <w:suppressAutoHyphens w:val="0"/>
        <w:jc w:val="right"/>
        <w:rPr>
          <w:rFonts w:eastAsia="Calibri" w:cs="Times New Roman"/>
          <w:kern w:val="0"/>
          <w:szCs w:val="28"/>
          <w:lang w:eastAsia="en-US" w:bidi="ar-SA"/>
        </w:rPr>
      </w:pPr>
    </w:p>
    <w:p w:rsidR="00541509" w:rsidRDefault="00541509" w:rsidP="009B1BA8">
      <w:pPr>
        <w:widowControl/>
        <w:suppressAutoHyphens w:val="0"/>
        <w:jc w:val="right"/>
        <w:rPr>
          <w:rFonts w:eastAsia="Calibri" w:cs="Times New Roman"/>
          <w:kern w:val="0"/>
          <w:szCs w:val="28"/>
          <w:lang w:eastAsia="en-US" w:bidi="ar-SA"/>
        </w:rPr>
      </w:pPr>
    </w:p>
    <w:p w:rsidR="009B1BA8" w:rsidRPr="00B32789" w:rsidRDefault="009B1BA8" w:rsidP="009B1BA8">
      <w:pPr>
        <w:widowControl/>
        <w:suppressAutoHyphens w:val="0"/>
        <w:jc w:val="right"/>
        <w:rPr>
          <w:rFonts w:eastAsia="Calibri" w:cs="Times New Roman"/>
          <w:b/>
          <w:kern w:val="0"/>
          <w:szCs w:val="28"/>
          <w:lang w:eastAsia="en-US" w:bidi="ar-SA"/>
        </w:rPr>
      </w:pPr>
      <w:r w:rsidRPr="00B32789">
        <w:rPr>
          <w:rFonts w:eastAsia="Calibri" w:cs="Times New Roman"/>
          <w:b/>
          <w:kern w:val="0"/>
          <w:szCs w:val="28"/>
          <w:lang w:eastAsia="en-US" w:bidi="ar-SA"/>
        </w:rPr>
        <w:t>APSTIPRINĀTS</w:t>
      </w:r>
    </w:p>
    <w:p w:rsidR="009B1BA8" w:rsidRPr="009B1BA8" w:rsidRDefault="009B1BA8" w:rsidP="009B1BA8">
      <w:pPr>
        <w:widowControl/>
        <w:suppressAutoHyphens w:val="0"/>
        <w:jc w:val="right"/>
        <w:rPr>
          <w:rFonts w:eastAsia="Batang" w:cs="Times New Roman"/>
          <w:kern w:val="0"/>
          <w:lang w:val="en-GB" w:eastAsia="en-US" w:bidi="ar-SA"/>
        </w:rPr>
      </w:pPr>
      <w:proofErr w:type="spellStart"/>
      <w:r w:rsidRPr="009B1BA8">
        <w:rPr>
          <w:rFonts w:eastAsia="Batang" w:cs="Times New Roman"/>
          <w:kern w:val="0"/>
          <w:lang w:val="en-GB" w:eastAsia="en-US" w:bidi="ar-SA"/>
        </w:rPr>
        <w:t>ar</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Jēkabpils</w:t>
      </w:r>
      <w:proofErr w:type="spellEnd"/>
      <w:r w:rsidRPr="009B1BA8">
        <w:rPr>
          <w:rFonts w:eastAsia="Batang" w:cs="Times New Roman"/>
          <w:kern w:val="0"/>
          <w:lang w:val="en-GB" w:eastAsia="en-US" w:bidi="ar-SA"/>
        </w:rPr>
        <w:t xml:space="preserve"> </w:t>
      </w:r>
      <w:proofErr w:type="spellStart"/>
      <w:r w:rsidRPr="009B1BA8">
        <w:rPr>
          <w:rFonts w:eastAsia="Batang" w:cs="Times New Roman"/>
          <w:kern w:val="0"/>
          <w:lang w:val="en-GB" w:eastAsia="en-US" w:bidi="ar-SA"/>
        </w:rPr>
        <w:t>pilsētas</w:t>
      </w:r>
      <w:proofErr w:type="spellEnd"/>
      <w:r w:rsidRPr="009B1BA8">
        <w:rPr>
          <w:rFonts w:eastAsia="Batang" w:cs="Times New Roman"/>
          <w:kern w:val="0"/>
          <w:lang w:val="en-GB" w:eastAsia="en-US" w:bidi="ar-SA"/>
        </w:rPr>
        <w:t xml:space="preserve"> domes</w:t>
      </w:r>
    </w:p>
    <w:p w:rsidR="009B1BA8" w:rsidRPr="009B1BA8" w:rsidRDefault="009B1BA8" w:rsidP="009B1BA8">
      <w:pPr>
        <w:widowControl/>
        <w:suppressAutoHyphens w:val="0"/>
        <w:jc w:val="right"/>
        <w:rPr>
          <w:rFonts w:eastAsia="Times New Roman" w:cs="Times New Roman"/>
          <w:kern w:val="0"/>
          <w:lang w:val="en-GB" w:eastAsia="en-US" w:bidi="ar-SA"/>
        </w:rPr>
      </w:pPr>
      <w:r w:rsidRPr="009B1BA8">
        <w:rPr>
          <w:rFonts w:eastAsia="Times New Roman" w:cs="Times New Roman"/>
          <w:kern w:val="0"/>
          <w:lang w:val="en-GB" w:eastAsia="en-US" w:bidi="ar-SA"/>
        </w:rPr>
        <w:t xml:space="preserve">08.02.2018. </w:t>
      </w:r>
      <w:proofErr w:type="spellStart"/>
      <w:r w:rsidRPr="009B1BA8">
        <w:rPr>
          <w:rFonts w:eastAsia="Times New Roman" w:cs="Times New Roman"/>
          <w:kern w:val="0"/>
          <w:lang w:val="en-GB" w:eastAsia="en-US" w:bidi="ar-SA"/>
        </w:rPr>
        <w:t>lēmumu</w:t>
      </w:r>
      <w:proofErr w:type="spellEnd"/>
      <w:r w:rsidRPr="009B1BA8">
        <w:rPr>
          <w:rFonts w:eastAsia="Times New Roman" w:cs="Times New Roman"/>
          <w:kern w:val="0"/>
          <w:lang w:val="en-GB" w:eastAsia="en-US" w:bidi="ar-SA"/>
        </w:rPr>
        <w:t xml:space="preserve"> Nr.53</w:t>
      </w:r>
    </w:p>
    <w:p w:rsidR="009B1BA8" w:rsidRPr="009B1BA8" w:rsidRDefault="009B1BA8" w:rsidP="009B1BA8">
      <w:pPr>
        <w:jc w:val="right"/>
        <w:rPr>
          <w:rFonts w:eastAsia="Lucida Sans Unicode" w:cs="Tahoma"/>
          <w:kern w:val="0"/>
          <w:lang w:eastAsia="lv-LV" w:bidi="ar-SA"/>
        </w:rPr>
      </w:pPr>
      <w:r w:rsidRPr="009B1BA8">
        <w:rPr>
          <w:rFonts w:eastAsia="Lucida Sans Unicode" w:cs="Tahoma"/>
          <w:bCs/>
          <w:kern w:val="0"/>
          <w:szCs w:val="22"/>
          <w:lang w:eastAsia="lv-LV" w:bidi="ar-SA"/>
        </w:rPr>
        <w:t>(protokols Nr.4, 16.§)</w:t>
      </w:r>
    </w:p>
    <w:p w:rsidR="009B1BA8" w:rsidRPr="009B1BA8" w:rsidRDefault="009B1BA8" w:rsidP="009B1BA8">
      <w:pPr>
        <w:widowControl/>
        <w:suppressAutoHyphens w:val="0"/>
        <w:jc w:val="right"/>
        <w:rPr>
          <w:rFonts w:eastAsia="Times New Roman" w:cs="Times New Roman"/>
          <w:kern w:val="0"/>
          <w:lang w:val="en-GB" w:eastAsia="en-US" w:bidi="ar-SA"/>
        </w:rPr>
      </w:pPr>
    </w:p>
    <w:p w:rsidR="009B1BA8" w:rsidRPr="009B1BA8" w:rsidRDefault="009B1BA8" w:rsidP="009B1BA8">
      <w:pPr>
        <w:widowControl/>
        <w:suppressAutoHyphens w:val="0"/>
        <w:jc w:val="right"/>
        <w:rPr>
          <w:rFonts w:eastAsia="Calibri" w:cs="Times New Roman"/>
          <w:kern w:val="0"/>
          <w:szCs w:val="28"/>
          <w:lang w:eastAsia="en-US" w:bidi="ar-SA"/>
        </w:rPr>
      </w:pPr>
    </w:p>
    <w:p w:rsidR="009B1BA8" w:rsidRPr="009B1BA8" w:rsidRDefault="009B1BA8" w:rsidP="009B1BA8">
      <w:pPr>
        <w:keepNext/>
        <w:widowControl/>
        <w:suppressAutoHyphens w:val="0"/>
        <w:jc w:val="center"/>
        <w:outlineLvl w:val="0"/>
        <w:rPr>
          <w:rFonts w:eastAsia="Times New Roman" w:cs="Times New Roman"/>
          <w:b/>
          <w:bCs/>
          <w:kern w:val="32"/>
          <w:lang w:eastAsia="en-US" w:bidi="ar-SA"/>
        </w:rPr>
      </w:pPr>
      <w:r w:rsidRPr="009B1BA8">
        <w:rPr>
          <w:rFonts w:eastAsia="Times New Roman" w:cs="Times New Roman"/>
          <w:b/>
          <w:bCs/>
          <w:kern w:val="32"/>
          <w:lang w:eastAsia="en-US" w:bidi="ar-SA"/>
        </w:rPr>
        <w:t>PERSONĀLA NODAĻAS REGLAMENTS</w:t>
      </w:r>
    </w:p>
    <w:p w:rsidR="009B1BA8" w:rsidRPr="009B1BA8" w:rsidRDefault="009B1BA8" w:rsidP="009B1BA8">
      <w:pPr>
        <w:keepNext/>
        <w:widowControl/>
        <w:suppressAutoHyphens w:val="0"/>
        <w:jc w:val="center"/>
        <w:outlineLvl w:val="0"/>
        <w:rPr>
          <w:rFonts w:eastAsia="Times New Roman" w:cs="Times New Roman"/>
          <w:b/>
          <w:bCs/>
          <w:kern w:val="32"/>
          <w:lang w:eastAsia="en-US" w:bidi="ar-SA"/>
        </w:rPr>
      </w:pPr>
    </w:p>
    <w:p w:rsidR="009B1BA8" w:rsidRPr="009B1BA8" w:rsidRDefault="009B1BA8" w:rsidP="009B1BA8">
      <w:pPr>
        <w:widowControl/>
        <w:suppressAutoHyphens w:val="0"/>
        <w:jc w:val="right"/>
        <w:rPr>
          <w:rFonts w:eastAsia="Lucida Sans Unicode" w:cs="Times New Roman"/>
          <w:i/>
          <w:kern w:val="0"/>
          <w:sz w:val="22"/>
          <w:szCs w:val="22"/>
          <w:lang w:eastAsia="en-US" w:bidi="ar-SA"/>
        </w:rPr>
      </w:pPr>
      <w:r w:rsidRPr="009B1BA8">
        <w:rPr>
          <w:rFonts w:eastAsia="Times New Roman" w:cs="Times New Roman"/>
          <w:kern w:val="0"/>
          <w:lang w:eastAsia="en-US" w:bidi="ar-SA"/>
        </w:rPr>
        <w:t> </w:t>
      </w:r>
      <w:r w:rsidRPr="009B1BA8">
        <w:rPr>
          <w:rFonts w:eastAsia="Lucida Sans Unicode" w:cs="Times New Roman"/>
          <w:i/>
          <w:kern w:val="0"/>
          <w:sz w:val="22"/>
          <w:szCs w:val="22"/>
          <w:lang w:eastAsia="en-US" w:bidi="ar-SA"/>
        </w:rPr>
        <w:t xml:space="preserve">Izdots saskaņā ar Valsts pārvaldes iekārtas likuma 73.panta </w:t>
      </w:r>
    </w:p>
    <w:p w:rsidR="009B1BA8" w:rsidRPr="009B1BA8" w:rsidRDefault="009B1BA8" w:rsidP="009B1BA8">
      <w:pPr>
        <w:jc w:val="right"/>
        <w:rPr>
          <w:rFonts w:eastAsia="Lucida Sans Unicode" w:cs="Times New Roman"/>
          <w:i/>
          <w:kern w:val="0"/>
          <w:sz w:val="22"/>
          <w:szCs w:val="22"/>
          <w:lang w:eastAsia="en-US" w:bidi="ar-SA"/>
        </w:rPr>
      </w:pPr>
      <w:r w:rsidRPr="009B1BA8">
        <w:rPr>
          <w:rFonts w:eastAsia="Lucida Sans Unicode" w:cs="Times New Roman"/>
          <w:i/>
          <w:kern w:val="0"/>
          <w:sz w:val="22"/>
          <w:szCs w:val="22"/>
          <w:lang w:eastAsia="en-US" w:bidi="ar-SA"/>
        </w:rPr>
        <w:t>pirmās daļas 1.punktu</w:t>
      </w:r>
    </w:p>
    <w:p w:rsidR="009B1BA8" w:rsidRPr="009B1BA8" w:rsidRDefault="009B1BA8" w:rsidP="009B1BA8">
      <w:pPr>
        <w:widowControl/>
        <w:suppressAutoHyphens w:val="0"/>
        <w:jc w:val="both"/>
        <w:rPr>
          <w:rFonts w:eastAsia="Times New Roman" w:cs="Times New Roman"/>
          <w:kern w:val="0"/>
          <w:lang w:eastAsia="en-US" w:bidi="ar-SA"/>
        </w:rPr>
      </w:pPr>
    </w:p>
    <w:p w:rsidR="009B1BA8" w:rsidRPr="00613BDC" w:rsidRDefault="009B1BA8" w:rsidP="00A02D48">
      <w:pPr>
        <w:pStyle w:val="ListParagraph"/>
        <w:widowControl/>
        <w:numPr>
          <w:ilvl w:val="0"/>
          <w:numId w:val="85"/>
        </w:numPr>
        <w:suppressAutoHyphens w:val="0"/>
        <w:jc w:val="center"/>
        <w:rPr>
          <w:rFonts w:eastAsia="Times New Roman" w:cs="Times New Roman"/>
          <w:b/>
          <w:kern w:val="0"/>
          <w:lang w:eastAsia="en-US" w:bidi="ar-SA"/>
        </w:rPr>
      </w:pPr>
      <w:r w:rsidRPr="00613BDC">
        <w:rPr>
          <w:rFonts w:eastAsia="Times New Roman" w:cs="Times New Roman"/>
          <w:b/>
          <w:kern w:val="0"/>
          <w:lang w:eastAsia="en-US" w:bidi="ar-SA"/>
        </w:rPr>
        <w:t>Vispārīgie jautājumi</w:t>
      </w:r>
    </w:p>
    <w:p w:rsidR="009B1BA8" w:rsidRPr="009B1BA8" w:rsidRDefault="009B1BA8" w:rsidP="00A02D48">
      <w:pPr>
        <w:widowControl/>
        <w:numPr>
          <w:ilvl w:val="0"/>
          <w:numId w:val="67"/>
        </w:numPr>
        <w:tabs>
          <w:tab w:val="num"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Reglaments nosaka iestādes „Jēkabpils pilsētas pašvaldība” Personāla nodaļas uzdevumus, tiesības un darba organizāciju.</w:t>
      </w:r>
    </w:p>
    <w:p w:rsidR="009B1BA8" w:rsidRPr="009B1BA8" w:rsidRDefault="009B1BA8" w:rsidP="00A02D48">
      <w:pPr>
        <w:widowControl/>
        <w:numPr>
          <w:ilvl w:val="0"/>
          <w:numId w:val="67"/>
        </w:numPr>
        <w:tabs>
          <w:tab w:val="num"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Personāla nodaļa (turpmāk - Nodaļa)  ir Jēkabpils pilsētas domes (turpmāk – Dome) izveidotās iestādes „Jēkabpils pilsētas pašvaldība” (turpmāk – Administrācija) struktūrvienība, kas tiek uzturēta no pašvaldības budžeta.</w:t>
      </w:r>
    </w:p>
    <w:p w:rsidR="009B1BA8" w:rsidRPr="009B1BA8" w:rsidRDefault="009B1BA8" w:rsidP="00A02D48">
      <w:pPr>
        <w:widowControl/>
        <w:numPr>
          <w:ilvl w:val="0"/>
          <w:numId w:val="67"/>
        </w:numPr>
        <w:tabs>
          <w:tab w:val="num"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Nodaļu izveido, reorganizē un likvidē Dome.</w:t>
      </w:r>
    </w:p>
    <w:p w:rsidR="009B1BA8" w:rsidRPr="009B1BA8" w:rsidRDefault="009B1BA8" w:rsidP="00A02D48">
      <w:pPr>
        <w:widowControl/>
        <w:numPr>
          <w:ilvl w:val="0"/>
          <w:numId w:val="67"/>
        </w:numPr>
        <w:tabs>
          <w:tab w:val="num"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 ir pakļauta Jēkabpils pilsētas pašvaldības izpilddirektoram (turpmāk – Izpilddirektors).</w:t>
      </w:r>
    </w:p>
    <w:p w:rsidR="009B1BA8" w:rsidRPr="009B1BA8" w:rsidRDefault="009B1BA8" w:rsidP="00A02D48">
      <w:pPr>
        <w:widowControl/>
        <w:numPr>
          <w:ilvl w:val="0"/>
          <w:numId w:val="67"/>
        </w:numPr>
        <w:tabs>
          <w:tab w:val="num"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struktūru un amata vienību sarakstu apstiprina Dome.</w:t>
      </w:r>
    </w:p>
    <w:p w:rsidR="009B1BA8" w:rsidRPr="009B1BA8" w:rsidRDefault="009B1BA8" w:rsidP="00A02D48">
      <w:pPr>
        <w:widowControl/>
        <w:numPr>
          <w:ilvl w:val="0"/>
          <w:numId w:val="67"/>
        </w:numPr>
        <w:tabs>
          <w:tab w:val="num" w:pos="0"/>
          <w:tab w:val="num" w:pos="567"/>
          <w:tab w:val="left" w:pos="1134"/>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Nodaļas darbiniekus pieņem darbā un atbrīvo no darba Izpilddirektors.</w:t>
      </w:r>
    </w:p>
    <w:p w:rsidR="009B1BA8" w:rsidRPr="009B1BA8" w:rsidRDefault="009B1BA8" w:rsidP="009B1BA8">
      <w:pPr>
        <w:widowControl/>
        <w:tabs>
          <w:tab w:val="num" w:pos="567"/>
        </w:tabs>
        <w:suppressAutoHyphens w:val="0"/>
        <w:ind w:hanging="425"/>
        <w:jc w:val="both"/>
        <w:rPr>
          <w:rFonts w:eastAsia="Times New Roman" w:cs="Times New Roman"/>
          <w:kern w:val="0"/>
          <w:lang w:eastAsia="en-US" w:bidi="ar-SA"/>
        </w:rPr>
      </w:pPr>
    </w:p>
    <w:p w:rsidR="009B1BA8" w:rsidRPr="00613BDC" w:rsidRDefault="009B1BA8" w:rsidP="00A02D48">
      <w:pPr>
        <w:pStyle w:val="ListParagraph"/>
        <w:widowControl/>
        <w:numPr>
          <w:ilvl w:val="0"/>
          <w:numId w:val="85"/>
        </w:numPr>
        <w:suppressAutoHyphens w:val="0"/>
        <w:jc w:val="center"/>
        <w:rPr>
          <w:rFonts w:eastAsia="Times New Roman" w:cs="Times New Roman"/>
          <w:b/>
          <w:kern w:val="0"/>
          <w:lang w:eastAsia="en-US" w:bidi="ar-SA"/>
        </w:rPr>
      </w:pPr>
      <w:r w:rsidRPr="00613BDC">
        <w:rPr>
          <w:rFonts w:eastAsia="Times New Roman" w:cs="Times New Roman"/>
          <w:b/>
          <w:kern w:val="0"/>
          <w:lang w:eastAsia="en-US" w:bidi="ar-SA"/>
        </w:rPr>
        <w:t>Nodaļas uzdevumi</w:t>
      </w:r>
    </w:p>
    <w:p w:rsidR="009B1BA8" w:rsidRPr="009B1BA8" w:rsidRDefault="00AE6316" w:rsidP="005053FA">
      <w:pPr>
        <w:widowControl/>
        <w:tabs>
          <w:tab w:val="left" w:pos="567"/>
        </w:tabs>
        <w:suppressAutoHyphens w:val="0"/>
        <w:jc w:val="both"/>
        <w:rPr>
          <w:rFonts w:eastAsia="Times New Roman" w:cs="Times New Roman"/>
          <w:kern w:val="0"/>
          <w:lang w:eastAsia="en-US" w:bidi="ar-SA"/>
        </w:rPr>
      </w:pPr>
      <w:r>
        <w:rPr>
          <w:rFonts w:eastAsia="Times New Roman" w:cs="Times New Roman"/>
          <w:kern w:val="0"/>
          <w:lang w:eastAsia="en-US" w:bidi="ar-SA"/>
        </w:rPr>
        <w:t>7.</w:t>
      </w:r>
      <w:r w:rsidR="009B1BA8" w:rsidRPr="009B1BA8">
        <w:rPr>
          <w:rFonts w:eastAsia="Times New Roman" w:cs="Times New Roman"/>
          <w:kern w:val="0"/>
          <w:lang w:eastAsia="en-US" w:bidi="ar-SA"/>
        </w:rPr>
        <w:t>Nodaļas galvenie uzdevumi ir:</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w:t>
      </w:r>
      <w:r w:rsidRPr="009B1BA8">
        <w:rPr>
          <w:rFonts w:eastAsia="Times New Roman" w:cs="Times New Roman"/>
          <w:kern w:val="0"/>
          <w:lang w:eastAsia="en-US" w:bidi="ar-SA"/>
        </w:rPr>
        <w:tab/>
        <w:t>nodrošināt personāla politikas plānošanas, ieviešanas un pārraudzības procesus, pilnveidot tos;</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w:t>
      </w:r>
      <w:r w:rsidRPr="009B1BA8">
        <w:rPr>
          <w:rFonts w:eastAsia="Times New Roman" w:cs="Times New Roman"/>
          <w:kern w:val="0"/>
          <w:lang w:eastAsia="en-US" w:bidi="ar-SA"/>
        </w:rPr>
        <w:tab/>
        <w:t>organizēt Jēkabpils pilsētas pašvaldības iestāžu  (turpmāk – Iestādes) amatu saimes (</w:t>
      </w:r>
      <w:proofErr w:type="spellStart"/>
      <w:r w:rsidRPr="009B1BA8">
        <w:rPr>
          <w:rFonts w:eastAsia="Times New Roman" w:cs="Times New Roman"/>
          <w:kern w:val="0"/>
          <w:lang w:eastAsia="en-US" w:bidi="ar-SA"/>
        </w:rPr>
        <w:t>apakšsaimes</w:t>
      </w:r>
      <w:proofErr w:type="spellEnd"/>
      <w:r w:rsidRPr="009B1BA8">
        <w:rPr>
          <w:rFonts w:eastAsia="Times New Roman" w:cs="Times New Roman"/>
          <w:kern w:val="0"/>
          <w:lang w:eastAsia="en-US" w:bidi="ar-SA"/>
        </w:rPr>
        <w:t>) un līmeņu noteikšanu, un klasificēšanas rezultātu kalibrēšanu;</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7.3.</w:t>
      </w:r>
      <w:r w:rsidRPr="009B1BA8">
        <w:rPr>
          <w:rFonts w:eastAsia="Times New Roman" w:cs="Times New Roman"/>
          <w:kern w:val="0"/>
          <w:lang w:eastAsia="en-US" w:bidi="ar-SA"/>
        </w:rPr>
        <w:tab/>
        <w:t>izstrādāt un iesniegt apstiprināšanai Domē Iestāžu darbinieku amatu sarakstus un grozījumus tajos;</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7.4.</w:t>
      </w:r>
      <w:r w:rsidRPr="009B1BA8">
        <w:rPr>
          <w:rFonts w:eastAsia="Times New Roman" w:cs="Times New Roman"/>
          <w:kern w:val="0"/>
          <w:lang w:eastAsia="en-US" w:bidi="ar-SA"/>
        </w:rPr>
        <w:tab/>
        <w:t>organizēt un nodrošināt Administrācijas darbinieku, Bāriņtiesas locekļu un Iestāžu vadītāju personāla atlases procesu, noformēt pieņemšanu darbā;</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7.5.</w:t>
      </w:r>
      <w:r w:rsidRPr="009B1BA8">
        <w:rPr>
          <w:rFonts w:eastAsia="Times New Roman" w:cs="Times New Roman"/>
          <w:kern w:val="0"/>
          <w:lang w:eastAsia="en-US" w:bidi="ar-SA"/>
        </w:rPr>
        <w:tab/>
        <w:t>sagatavot domes lēmumu projektus par Iestāžu vadītāju iecelšanu amatā un domes priekšsēdētāja vai izpilddirektora uzdevumā lēmumu projektus par citiem ar personālu saistītiem jautājumiem;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7.6.</w:t>
      </w:r>
      <w:r w:rsidRPr="009B1BA8">
        <w:rPr>
          <w:rFonts w:eastAsia="Times New Roman" w:cs="Times New Roman"/>
          <w:kern w:val="0"/>
          <w:lang w:eastAsia="en-US" w:bidi="ar-SA"/>
        </w:rPr>
        <w:tab/>
        <w:t>koordinēt Administrācijas darbinieku kvalifikācijas paaugstināšanas pasākumu  izvērtēšanu un izstrādāt darbinieku apmācības plānus un darbinieku individuālos attīstības plānus;</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7.7.</w:t>
      </w:r>
      <w:r w:rsidRPr="009B1BA8">
        <w:rPr>
          <w:rFonts w:eastAsia="Times New Roman" w:cs="Times New Roman"/>
          <w:kern w:val="0"/>
          <w:lang w:eastAsia="en-US" w:bidi="ar-SA"/>
        </w:rPr>
        <w:tab/>
        <w:t>organizēt darbinieku motivācijas pasākumus, apmācību projektus;</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7.8.</w:t>
      </w:r>
      <w:r w:rsidRPr="009B1BA8">
        <w:rPr>
          <w:rFonts w:eastAsia="Times New Roman" w:cs="Times New Roman"/>
          <w:kern w:val="0"/>
          <w:lang w:eastAsia="en-US" w:bidi="ar-SA"/>
        </w:rPr>
        <w:tab/>
        <w:t xml:space="preserve">apkopot un analizēt Administrācijas darbinieku atskaites par komandējumiem, mācību pasākumiem; </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7.9.</w:t>
      </w:r>
      <w:r w:rsidRPr="009B1BA8">
        <w:rPr>
          <w:rFonts w:eastAsia="Times New Roman" w:cs="Times New Roman"/>
          <w:kern w:val="0"/>
          <w:lang w:eastAsia="en-US" w:bidi="ar-SA"/>
        </w:rPr>
        <w:tab/>
        <w:t>organizēt Administrācijas darbinieku, Iestāžu vadītāju ikgadējo un ārkārtas novērtēšanu, un piedalīties Iestāžu darbinieku novērtēšanā.</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7.10.</w:t>
      </w:r>
      <w:r w:rsidRPr="009B1BA8">
        <w:rPr>
          <w:rFonts w:eastAsia="Times New Roman" w:cs="Times New Roman"/>
          <w:kern w:val="0"/>
          <w:lang w:eastAsia="en-US" w:bidi="ar-SA"/>
        </w:rPr>
        <w:tab/>
        <w:t>organizēt Administrācijas darbinieku aptauju par svarīgiem personāla vadības jautājumiem.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7.11.</w:t>
      </w:r>
      <w:r w:rsidRPr="009B1BA8">
        <w:rPr>
          <w:rFonts w:eastAsia="Times New Roman" w:cs="Times New Roman"/>
          <w:kern w:val="0"/>
          <w:lang w:eastAsia="en-US" w:bidi="ar-SA"/>
        </w:rPr>
        <w:tab/>
        <w:t>izstrādāt un aktualizēt amata aprakstu formu, metodiski vadīt un koordinēt Administrācijas darbinieku un Iestāžu vadītāju amata aprakstu sagatavošanu un regulāru to aktualizēšanu;</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7.12.</w:t>
      </w:r>
      <w:r w:rsidRPr="009B1BA8">
        <w:rPr>
          <w:rFonts w:eastAsia="Times New Roman" w:cs="Times New Roman"/>
          <w:kern w:val="0"/>
          <w:lang w:eastAsia="en-US" w:bidi="ar-SA"/>
        </w:rPr>
        <w:tab/>
        <w:t>noformēt Administrācijas praktikantu prakses dokumentāciju, plānot un koordinēt praksi sadarbībā ar Administrācijas struktūrvienībām;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7.13.</w:t>
      </w:r>
      <w:r w:rsidRPr="009B1BA8">
        <w:rPr>
          <w:rFonts w:eastAsia="Times New Roman" w:cs="Times New Roman"/>
          <w:kern w:val="0"/>
          <w:lang w:eastAsia="en-US" w:bidi="ar-SA"/>
        </w:rPr>
        <w:tab/>
        <w:t>konsultēt Domes deputātus, Izpilddirektoru, Administrācijas darbiniekus un Iestāžu vadītājus personāla vadības un darba tiesību jautājumos ar mērķi nodrošināt vienotu personāla vadības principu ievērošanu un ārējo normatīvo aktu piemērošanu personāla vadības jautājumos pašvaldības iestādēs;</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7.14.</w:t>
      </w:r>
      <w:r w:rsidRPr="009B1BA8">
        <w:rPr>
          <w:rFonts w:eastAsia="Times New Roman" w:cs="Times New Roman"/>
          <w:kern w:val="0"/>
          <w:lang w:eastAsia="en-US" w:bidi="ar-SA"/>
        </w:rPr>
        <w:tab/>
        <w:t>nodrošināt un sniegt konsultācijas darba samaksas, sociālo garantiju un atvaļinājumu sistēmas vienlīdzīgai piemērošanai pašvaldībā;</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7.15.</w:t>
      </w:r>
      <w:r w:rsidRPr="009B1BA8">
        <w:rPr>
          <w:rFonts w:eastAsia="Times New Roman" w:cs="Times New Roman"/>
          <w:kern w:val="0"/>
          <w:lang w:eastAsia="en-US" w:bidi="ar-SA"/>
        </w:rPr>
        <w:tab/>
        <w:t xml:space="preserve">sagatavot, uzglabāt Iestāžu vadītāju, Administrācijas, pirmsskolas izglītības iestāžu, Jēkabpils Izglītības pārvaldes, Jēkabpils bērnu un jauniešu centra darbinieku, nodarbinātajiem pagaidu sabiedrisko darbos un nodarbinātajiem bērniem un jauniešiem personāla dokumentus; </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7.16.</w:t>
      </w:r>
      <w:r w:rsidRPr="009B1BA8">
        <w:rPr>
          <w:rFonts w:eastAsia="Times New Roman" w:cs="Times New Roman"/>
          <w:kern w:val="0"/>
          <w:lang w:eastAsia="en-US" w:bidi="ar-SA"/>
        </w:rPr>
        <w:tab/>
        <w:t>uzturēt aktuālo informāciju par darbiniekiem elektroniskajā personāla uzskaites informācijas sistēmā KADRI, kā arī nodrošināt personāla datu kvantitatīvo un kvalitatīvo analīzi;</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7.17.</w:t>
      </w:r>
      <w:r w:rsidRPr="009B1BA8">
        <w:rPr>
          <w:rFonts w:eastAsia="Times New Roman" w:cs="Times New Roman"/>
          <w:kern w:val="0"/>
          <w:lang w:eastAsia="en-US" w:bidi="ar-SA"/>
        </w:rPr>
        <w:tab/>
        <w:t>sagatavot un reģistrēt rīkojumus, izziņas, darba līgumus un citus dokumentus, kas saistīti ar personāla jautājumiem.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7.18.</w:t>
      </w:r>
      <w:r w:rsidRPr="009B1BA8">
        <w:rPr>
          <w:rFonts w:eastAsia="Times New Roman" w:cs="Times New Roman"/>
          <w:kern w:val="0"/>
          <w:lang w:eastAsia="en-US" w:bidi="ar-SA"/>
        </w:rPr>
        <w:tab/>
        <w:t>izstrādāt metodiskos norādījumus darbam ar personāla dokumentiem;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7.19.</w:t>
      </w:r>
      <w:r w:rsidRPr="009B1BA8">
        <w:rPr>
          <w:rFonts w:eastAsia="Times New Roman" w:cs="Times New Roman"/>
          <w:kern w:val="0"/>
          <w:lang w:eastAsia="en-US" w:bidi="ar-SA"/>
        </w:rPr>
        <w:tab/>
        <w:t>izstrādāt Jēkabpils pilsētas pašvaldības normatīvo aktu projektus, kas reglamentē personāla politikas īstenošanu.</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7.20.</w:t>
      </w:r>
      <w:r w:rsidRPr="009B1BA8">
        <w:rPr>
          <w:rFonts w:eastAsia="Times New Roman" w:cs="Times New Roman"/>
          <w:kern w:val="0"/>
          <w:lang w:eastAsia="en-US" w:bidi="ar-SA"/>
        </w:rPr>
        <w:tab/>
        <w:t>sagatavot Administrācijas valsts amatpersonu sarakstu un iesniegt ziņošanai Valsts ieņēmumu dienesta Elektroniskās deklarēšanas sistēmā;</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7.21.</w:t>
      </w:r>
      <w:r w:rsidRPr="009B1BA8">
        <w:rPr>
          <w:rFonts w:eastAsia="Times New Roman" w:cs="Times New Roman"/>
          <w:kern w:val="0"/>
          <w:lang w:eastAsia="en-US" w:bidi="ar-SA"/>
        </w:rPr>
        <w:tab/>
        <w:t>saturiski uzturēt Jēkabpils pilsētas pašvaldības iekšējo mājas lapu “</w:t>
      </w:r>
      <w:proofErr w:type="spellStart"/>
      <w:r w:rsidRPr="009B1BA8">
        <w:rPr>
          <w:rFonts w:eastAsia="Times New Roman" w:cs="Times New Roman"/>
          <w:kern w:val="0"/>
          <w:lang w:eastAsia="en-US" w:bidi="ar-SA"/>
        </w:rPr>
        <w:t>Portal</w:t>
      </w:r>
      <w:proofErr w:type="spellEnd"/>
      <w:r w:rsidRPr="009B1BA8">
        <w:rPr>
          <w:rFonts w:eastAsia="Times New Roman" w:cs="Times New Roman"/>
          <w:kern w:val="0"/>
          <w:lang w:eastAsia="en-US" w:bidi="ar-SA"/>
        </w:rPr>
        <w:t>”;</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7.22.</w:t>
      </w:r>
      <w:r w:rsidRPr="009B1BA8">
        <w:rPr>
          <w:rFonts w:eastAsia="Times New Roman" w:cs="Times New Roman"/>
          <w:kern w:val="0"/>
          <w:lang w:eastAsia="en-US" w:bidi="ar-SA"/>
        </w:rPr>
        <w:tab/>
        <w:t>klasificēt, grupēt Administrācijas izdotos rīkojumus, nodrošinot to pieeju un pielietošanu darbinieku darba vajadzībām;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7.23.</w:t>
      </w:r>
      <w:r w:rsidRPr="009B1BA8">
        <w:rPr>
          <w:rFonts w:eastAsia="Times New Roman" w:cs="Times New Roman"/>
          <w:kern w:val="0"/>
          <w:lang w:eastAsia="en-US" w:bidi="ar-SA"/>
        </w:rPr>
        <w:tab/>
        <w:t>izgatavot dokumentu atvasinājumus un apliecināt to pareizību;</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7.24. savas kompetences ietvaros sniegt priekšlikumus un atzinumus par normatīvo aktu projektiem, sekot līdzi politikas plānošanas dokumentiem un normatīvo aktu projektiem;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7.25. sagatavot budžeta tāmes un dokumentus finansējuma pieprasījumiem no pašvaldības budžeta;</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7.26. sagatavot domes lēmumu, domes priekšsēdētāja, vietnieku un Izpilddirektora rīkojuma projektus atbilstoši nodaļas kompetencei;</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7.27. pēc augstākstāvošas amatpersonas uzdevuma sagatavot atbilžu projektus uz iesniegumiem.</w:t>
      </w:r>
    </w:p>
    <w:p w:rsidR="009B1BA8" w:rsidRPr="009B1BA8" w:rsidRDefault="009B1BA8" w:rsidP="009B1BA8">
      <w:pPr>
        <w:widowControl/>
        <w:tabs>
          <w:tab w:val="left" w:pos="567"/>
        </w:tabs>
        <w:suppressAutoHyphens w:val="0"/>
        <w:ind w:left="567" w:hanging="567"/>
        <w:contextualSpacing/>
        <w:jc w:val="both"/>
        <w:rPr>
          <w:rFonts w:eastAsia="Times New Roman" w:cs="Times New Roman"/>
          <w:kern w:val="0"/>
          <w:lang w:eastAsia="en-US" w:bidi="ar-SA"/>
        </w:rPr>
      </w:pPr>
    </w:p>
    <w:p w:rsidR="009B1BA8" w:rsidRPr="009B1BA8" w:rsidRDefault="009B1BA8" w:rsidP="009B1BA8">
      <w:pPr>
        <w:widowControl/>
        <w:tabs>
          <w:tab w:val="left" w:pos="567"/>
        </w:tabs>
        <w:suppressAutoHyphens w:val="0"/>
        <w:ind w:hanging="567"/>
        <w:jc w:val="center"/>
        <w:rPr>
          <w:rFonts w:eastAsia="Times New Roman" w:cs="Times New Roman"/>
          <w:b/>
          <w:kern w:val="0"/>
          <w:lang w:eastAsia="en-US" w:bidi="ar-SA"/>
        </w:rPr>
      </w:pPr>
      <w:r w:rsidRPr="009B1BA8">
        <w:rPr>
          <w:rFonts w:eastAsia="Times New Roman" w:cs="Times New Roman"/>
          <w:b/>
          <w:kern w:val="0"/>
          <w:lang w:eastAsia="en-US" w:bidi="ar-SA"/>
        </w:rPr>
        <w:t>III. Tiesības</w:t>
      </w:r>
    </w:p>
    <w:p w:rsidR="009B1BA8" w:rsidRPr="009B1BA8" w:rsidRDefault="009B1BA8" w:rsidP="005053FA">
      <w:pPr>
        <w:widowControl/>
        <w:numPr>
          <w:ilvl w:val="0"/>
          <w:numId w:val="96"/>
        </w:numPr>
        <w:tabs>
          <w:tab w:val="left" w:pos="567"/>
        </w:tabs>
        <w:suppressAutoHyphens w:val="0"/>
        <w:ind w:left="360"/>
        <w:jc w:val="both"/>
        <w:rPr>
          <w:rFonts w:eastAsia="Times New Roman" w:cs="Times New Roman"/>
          <w:kern w:val="0"/>
          <w:lang w:eastAsia="en-US" w:bidi="ar-SA"/>
        </w:rPr>
      </w:pPr>
      <w:r w:rsidRPr="009B1BA8">
        <w:rPr>
          <w:rFonts w:eastAsia="Times New Roman" w:cs="Times New Roman"/>
          <w:kern w:val="0"/>
          <w:lang w:eastAsia="en-US" w:bidi="ar-SA"/>
        </w:rPr>
        <w:t>Nodaļai ir tiesības pieprasīt un saņemt visus nepieciešamos dokumentus no Administrācijas darbiniekiem, pašvaldības kapitālsabiedrībām un iestādēm, kā arī no sadarbības partneriem, kas nepieciešami lietas pilnīgai izskatīšanai.</w:t>
      </w:r>
    </w:p>
    <w:p w:rsidR="009B1BA8" w:rsidRPr="009B1BA8" w:rsidRDefault="009B1BA8" w:rsidP="00A02D48">
      <w:pPr>
        <w:widowControl/>
        <w:numPr>
          <w:ilvl w:val="0"/>
          <w:numId w:val="96"/>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dot priekšlikumus apturēt vai atcelt Domes lēmumus, priekšsēdētāja rīkojumus un citus dokumentus, ja tie neatbilst normatīvo aktu prasībām.</w:t>
      </w:r>
    </w:p>
    <w:p w:rsidR="009B1BA8" w:rsidRPr="009B1BA8" w:rsidRDefault="009B1BA8" w:rsidP="00A02D48">
      <w:pPr>
        <w:widowControl/>
        <w:numPr>
          <w:ilvl w:val="0"/>
          <w:numId w:val="96"/>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atteikties veikt darbības, ja tas var nelabvēlīgi ietekmēt pašvaldības darbību un ziņot par to augstākstāvošai amatpersonai.</w:t>
      </w:r>
    </w:p>
    <w:p w:rsidR="009B1BA8" w:rsidRPr="009B1BA8" w:rsidRDefault="009B1BA8" w:rsidP="00A02D48">
      <w:pPr>
        <w:widowControl/>
        <w:numPr>
          <w:ilvl w:val="0"/>
          <w:numId w:val="96"/>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Pieprasīt nepieciešamo tehnisko nodrošinājumu darba uzdevumu veikšanai.</w:t>
      </w:r>
    </w:p>
    <w:p w:rsidR="009B1BA8" w:rsidRPr="009B1BA8" w:rsidRDefault="009B1BA8" w:rsidP="00A02D48">
      <w:pPr>
        <w:widowControl/>
        <w:numPr>
          <w:ilvl w:val="0"/>
          <w:numId w:val="96"/>
        </w:numPr>
        <w:tabs>
          <w:tab w:val="left" w:pos="567"/>
        </w:tabs>
        <w:suppressAutoHyphens w:val="0"/>
        <w:ind w:left="567" w:hanging="567"/>
        <w:jc w:val="both"/>
        <w:rPr>
          <w:rFonts w:eastAsia="Times New Roman" w:cs="Times New Roman"/>
          <w:kern w:val="0"/>
          <w:lang w:eastAsia="en-US" w:bidi="ar-SA"/>
        </w:rPr>
      </w:pPr>
      <w:r w:rsidRPr="009B1BA8">
        <w:rPr>
          <w:rFonts w:eastAsia="Times New Roman" w:cs="Times New Roman"/>
          <w:kern w:val="0"/>
          <w:lang w:eastAsia="en-US" w:bidi="ar-SA"/>
        </w:rPr>
        <w:t>Nodaļai ir tiesības nepieņemt dokumentus izskatīšanai, ja netiek ievērotas normatīvajos aktos noteiktās prasības.</w:t>
      </w:r>
    </w:p>
    <w:p w:rsidR="009B1BA8" w:rsidRPr="009B1BA8" w:rsidRDefault="009B1BA8" w:rsidP="009B1BA8">
      <w:pPr>
        <w:widowControl/>
        <w:suppressAutoHyphens w:val="0"/>
        <w:jc w:val="center"/>
        <w:rPr>
          <w:rFonts w:eastAsia="Times New Roman" w:cs="Times New Roman"/>
          <w:kern w:val="0"/>
          <w:lang w:eastAsia="en-US" w:bidi="ar-SA"/>
        </w:rPr>
      </w:pPr>
    </w:p>
    <w:p w:rsidR="009B1BA8" w:rsidRPr="009B1BA8" w:rsidRDefault="009B1BA8" w:rsidP="009B1BA8">
      <w:pPr>
        <w:widowControl/>
        <w:suppressAutoHyphens w:val="0"/>
        <w:jc w:val="center"/>
        <w:rPr>
          <w:rFonts w:eastAsia="Times New Roman" w:cs="Times New Roman"/>
          <w:b/>
          <w:kern w:val="0"/>
          <w:lang w:eastAsia="en-US" w:bidi="ar-SA"/>
        </w:rPr>
      </w:pPr>
      <w:r w:rsidRPr="009B1BA8">
        <w:rPr>
          <w:rFonts w:eastAsia="Times New Roman" w:cs="Times New Roman"/>
          <w:b/>
          <w:kern w:val="0"/>
          <w:lang w:eastAsia="en-US" w:bidi="ar-SA"/>
        </w:rPr>
        <w:t>IV. Darba organizācija</w:t>
      </w:r>
    </w:p>
    <w:p w:rsidR="009B1BA8" w:rsidRPr="009B1BA8" w:rsidRDefault="009B1BA8" w:rsidP="00A02D48">
      <w:pPr>
        <w:widowControl/>
        <w:numPr>
          <w:ilvl w:val="0"/>
          <w:numId w:val="96"/>
        </w:numPr>
        <w:tabs>
          <w:tab w:val="num" w:pos="567"/>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darbu organizē Nodaļas vadītājs. Nodaļas vadītājs ir pakļauts Izpilddirektoram.</w:t>
      </w:r>
    </w:p>
    <w:p w:rsidR="009B1BA8" w:rsidRPr="009B1BA8" w:rsidRDefault="009B1BA8" w:rsidP="00A02D48">
      <w:pPr>
        <w:widowControl/>
        <w:numPr>
          <w:ilvl w:val="0"/>
          <w:numId w:val="96"/>
        </w:numPr>
        <w:tabs>
          <w:tab w:val="num" w:pos="567"/>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vadītājs:</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atbild par Nodaļas noteikto uzdevumu un pienākumu izpildi;</w:t>
      </w:r>
    </w:p>
    <w:p w:rsidR="009B1BA8" w:rsidRPr="009B1BA8" w:rsidRDefault="009B1BA8" w:rsidP="00A02D48">
      <w:pPr>
        <w:widowControl/>
        <w:numPr>
          <w:ilvl w:val="1"/>
          <w:numId w:val="68"/>
        </w:numPr>
        <w:tabs>
          <w:tab w:val="num" w:pos="567"/>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savas kompetences ietvaros dod norādījumus Nodaļas darbiniekiem, kontrolē to izpildi;</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nodrošina darba disciplīnas ievērošanu Nodaļā;</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nodrošina darba aizsardzības, darba drošības tehnikas un iekšējās darba kārtības noteikumu ievērošanu Nodaļā;</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veicina Nodaļas darbinieku kvalifikācijas paaugstināšanu;</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atbild par dokumentu saglabāšanu un nodošanu arhīvā;</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pārstāv Nodaļu attiecībās ar citām pašvaldības struktūrvienībām;</w:t>
      </w:r>
    </w:p>
    <w:p w:rsidR="009B1BA8" w:rsidRPr="009B1BA8" w:rsidRDefault="009B1BA8" w:rsidP="00A02D48">
      <w:pPr>
        <w:widowControl/>
        <w:numPr>
          <w:ilvl w:val="1"/>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veic citus amata aprakstā noteiktos pienākumus.</w:t>
      </w:r>
    </w:p>
    <w:p w:rsidR="009B1BA8" w:rsidRPr="009B1BA8" w:rsidRDefault="009B1BA8" w:rsidP="00A02D48">
      <w:pPr>
        <w:widowControl/>
        <w:numPr>
          <w:ilvl w:val="0"/>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Nodaļas vadītāju tā prombūtnes laikā aizvieto Izpilddirektora norīkots darbinieks, kuram aizvietošanas laikā ir visi Nodaļas vadītājam noteiktie pienākumi un tiesības. </w:t>
      </w:r>
    </w:p>
    <w:p w:rsidR="009B1BA8" w:rsidRPr="009B1BA8" w:rsidRDefault="009B1BA8" w:rsidP="00A02D48">
      <w:pPr>
        <w:widowControl/>
        <w:numPr>
          <w:ilvl w:val="0"/>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Nodaļas vadītāja un Nodaļas darbinieku amata pienākumi ir noteikti amata aprakstos.</w:t>
      </w:r>
    </w:p>
    <w:p w:rsidR="009B1BA8" w:rsidRPr="009B1BA8" w:rsidRDefault="009B1BA8" w:rsidP="00A02D48">
      <w:pPr>
        <w:widowControl/>
        <w:numPr>
          <w:ilvl w:val="0"/>
          <w:numId w:val="68"/>
        </w:numPr>
        <w:tabs>
          <w:tab w:val="left" w:pos="1134"/>
        </w:tabs>
        <w:suppressAutoHyphens w:val="0"/>
        <w:ind w:left="567" w:hanging="567"/>
        <w:contextualSpacing/>
        <w:jc w:val="both"/>
        <w:rPr>
          <w:rFonts w:eastAsia="Times New Roman" w:cs="Times New Roman"/>
          <w:kern w:val="0"/>
          <w:lang w:eastAsia="en-US" w:bidi="ar-SA"/>
        </w:rPr>
      </w:pPr>
      <w:r w:rsidRPr="009B1BA8">
        <w:rPr>
          <w:rFonts w:eastAsia="Times New Roman" w:cs="Times New Roman"/>
          <w:kern w:val="0"/>
          <w:lang w:eastAsia="en-US" w:bidi="ar-SA"/>
        </w:rPr>
        <w:t>Nodaļa savu darbu koordinē ar Jēkabpils pilsētas pašvaldības struktūrvienībām un citām pilsētas un valsts organizācijām.</w:t>
      </w:r>
    </w:p>
    <w:p w:rsidR="009B1BA8" w:rsidRPr="009B1BA8" w:rsidRDefault="009B1BA8" w:rsidP="009B1BA8">
      <w:pPr>
        <w:widowControl/>
        <w:tabs>
          <w:tab w:val="left" w:pos="1134"/>
        </w:tabs>
        <w:suppressAutoHyphens w:val="0"/>
        <w:jc w:val="both"/>
        <w:rPr>
          <w:rFonts w:eastAsia="Times New Roman" w:cs="Times New Roman"/>
          <w:kern w:val="0"/>
          <w:lang w:eastAsia="en-US" w:bidi="ar-SA"/>
        </w:rPr>
      </w:pPr>
    </w:p>
    <w:p w:rsidR="009B1BA8" w:rsidRPr="009B1BA8" w:rsidRDefault="009B1BA8" w:rsidP="009B1BA8">
      <w:pPr>
        <w:widowControl/>
        <w:tabs>
          <w:tab w:val="left" w:pos="1134"/>
        </w:tabs>
        <w:suppressAutoHyphens w:val="0"/>
        <w:jc w:val="both"/>
        <w:rPr>
          <w:rFonts w:eastAsia="Times New Roman" w:cs="Times New Roman"/>
          <w:kern w:val="0"/>
          <w:lang w:eastAsia="en-US" w:bidi="ar-SA"/>
        </w:rPr>
      </w:pPr>
    </w:p>
    <w:p w:rsidR="009B1BA8" w:rsidRDefault="009B1BA8" w:rsidP="009B1BA8">
      <w:pPr>
        <w:widowControl/>
        <w:tabs>
          <w:tab w:val="left" w:pos="1134"/>
        </w:tabs>
        <w:suppressAutoHyphens w:val="0"/>
        <w:jc w:val="both"/>
        <w:rPr>
          <w:rFonts w:eastAsia="Times New Roman" w:cs="Tahoma"/>
          <w:kern w:val="0"/>
          <w:lang w:val="en-US" w:eastAsia="en-US"/>
        </w:rPr>
      </w:pPr>
    </w:p>
    <w:p w:rsidR="00B32789" w:rsidRDefault="00B32789" w:rsidP="009B1BA8">
      <w:pPr>
        <w:widowControl/>
        <w:tabs>
          <w:tab w:val="left" w:pos="1134"/>
        </w:tabs>
        <w:suppressAutoHyphens w:val="0"/>
        <w:jc w:val="both"/>
        <w:rPr>
          <w:rFonts w:eastAsia="Times New Roman" w:cs="Tahoma"/>
          <w:kern w:val="0"/>
          <w:lang w:val="en-US" w:eastAsia="en-US"/>
        </w:rPr>
      </w:pPr>
    </w:p>
    <w:p w:rsidR="00B32789" w:rsidRDefault="00B32789" w:rsidP="009B1BA8">
      <w:pPr>
        <w:widowControl/>
        <w:tabs>
          <w:tab w:val="left" w:pos="1134"/>
        </w:tabs>
        <w:suppressAutoHyphens w:val="0"/>
        <w:jc w:val="both"/>
        <w:rPr>
          <w:rFonts w:eastAsia="Times New Roman" w:cs="Tahoma"/>
          <w:kern w:val="0"/>
          <w:lang w:val="en-US" w:eastAsia="en-US"/>
        </w:rPr>
      </w:pPr>
    </w:p>
    <w:p w:rsidR="00B32789" w:rsidRPr="009B1BA8" w:rsidRDefault="00B32789" w:rsidP="009B1BA8">
      <w:pPr>
        <w:widowControl/>
        <w:tabs>
          <w:tab w:val="left" w:pos="1134"/>
        </w:tabs>
        <w:suppressAutoHyphens w:val="0"/>
        <w:jc w:val="both"/>
        <w:rPr>
          <w:rFonts w:eastAsia="Times New Roman" w:cs="Times New Roman"/>
          <w:kern w:val="0"/>
          <w:lang w:eastAsia="en-US" w:bidi="ar-SA"/>
        </w:rPr>
      </w:pPr>
    </w:p>
    <w:p w:rsidR="009B1BA8" w:rsidRPr="009B1BA8" w:rsidRDefault="009B1BA8" w:rsidP="009B1BA8">
      <w:pPr>
        <w:widowControl/>
        <w:suppressAutoHyphens w:val="0"/>
        <w:rPr>
          <w:rFonts w:eastAsia="Times New Roman" w:cs="Times New Roman"/>
          <w:kern w:val="0"/>
          <w:lang w:val="en-GB" w:eastAsia="en-US" w:bidi="ar-SA"/>
        </w:rPr>
      </w:pPr>
    </w:p>
    <w:p w:rsidR="0041405E" w:rsidRPr="0041405E" w:rsidRDefault="0041405E" w:rsidP="0041405E">
      <w:pPr>
        <w:widowControl/>
        <w:tabs>
          <w:tab w:val="num" w:pos="709"/>
        </w:tabs>
        <w:suppressAutoHyphens w:val="0"/>
        <w:ind w:left="709" w:hanging="709"/>
        <w:rPr>
          <w:rFonts w:eastAsia="Times New Roman" w:cs="Times New Roman"/>
          <w:kern w:val="0"/>
          <w:lang w:val="ru-RU" w:eastAsia="en-US" w:bidi="ar-SA"/>
        </w:rPr>
      </w:pPr>
    </w:p>
    <w:p w:rsidR="00A02D48" w:rsidRPr="00B32789" w:rsidRDefault="00A02D48" w:rsidP="00A02D48">
      <w:pPr>
        <w:widowControl/>
        <w:tabs>
          <w:tab w:val="num" w:pos="709"/>
        </w:tabs>
        <w:suppressAutoHyphens w:val="0"/>
        <w:ind w:left="709" w:hanging="709"/>
        <w:jc w:val="right"/>
        <w:rPr>
          <w:rFonts w:eastAsia="Times New Roman" w:cs="Times New Roman"/>
          <w:b/>
          <w:kern w:val="0"/>
          <w:lang w:val="ru-RU" w:eastAsia="en-US" w:bidi="ar-SA"/>
        </w:rPr>
      </w:pPr>
      <w:r w:rsidRPr="00B32789">
        <w:rPr>
          <w:rFonts w:eastAsia="Times New Roman" w:cs="Times New Roman"/>
          <w:b/>
          <w:kern w:val="0"/>
          <w:lang w:val="ru-RU" w:eastAsia="en-US" w:bidi="ar-SA"/>
        </w:rPr>
        <w:lastRenderedPageBreak/>
        <w:t>APSTIPRINĀTS</w:t>
      </w:r>
    </w:p>
    <w:p w:rsidR="00A02D48" w:rsidRPr="00A02D48" w:rsidRDefault="00A02D48" w:rsidP="00A02D48">
      <w:pPr>
        <w:widowControl/>
        <w:tabs>
          <w:tab w:val="num" w:pos="709"/>
        </w:tabs>
        <w:suppressAutoHyphens w:val="0"/>
        <w:ind w:left="709" w:hanging="709"/>
        <w:jc w:val="right"/>
        <w:rPr>
          <w:rFonts w:eastAsia="Times New Roman" w:cs="Times New Roman"/>
          <w:kern w:val="0"/>
          <w:lang w:val="ru-RU" w:eastAsia="en-US" w:bidi="ar-SA"/>
        </w:rPr>
      </w:pPr>
      <w:r w:rsidRPr="00A02D48">
        <w:rPr>
          <w:rFonts w:eastAsia="Times New Roman" w:cs="Times New Roman"/>
          <w:kern w:val="0"/>
          <w:lang w:val="ru-RU" w:eastAsia="en-US" w:bidi="ar-SA"/>
        </w:rPr>
        <w:t>ar Jēkabpils pilsētas domes</w:t>
      </w:r>
    </w:p>
    <w:p w:rsidR="00A02D48" w:rsidRPr="00A02D48" w:rsidRDefault="00A02D48" w:rsidP="00A02D48">
      <w:pPr>
        <w:widowControl/>
        <w:tabs>
          <w:tab w:val="num" w:pos="709"/>
        </w:tabs>
        <w:suppressAutoHyphens w:val="0"/>
        <w:ind w:left="709" w:hanging="709"/>
        <w:jc w:val="right"/>
        <w:rPr>
          <w:rFonts w:eastAsia="Times New Roman" w:cs="Times New Roman"/>
          <w:kern w:val="0"/>
          <w:lang w:val="ru-RU" w:eastAsia="en-US" w:bidi="ar-SA"/>
        </w:rPr>
      </w:pPr>
      <w:r w:rsidRPr="00A02D48">
        <w:rPr>
          <w:rFonts w:eastAsia="Times New Roman" w:cs="Times New Roman"/>
          <w:kern w:val="0"/>
          <w:lang w:val="ru-RU" w:eastAsia="en-US" w:bidi="ar-SA"/>
        </w:rPr>
        <w:t>08.02.2018. lēmumu Nr.53</w:t>
      </w:r>
    </w:p>
    <w:p w:rsidR="00A02D48" w:rsidRPr="00A02D48" w:rsidRDefault="00A02D48" w:rsidP="00A02D48">
      <w:pPr>
        <w:widowControl/>
        <w:tabs>
          <w:tab w:val="num" w:pos="709"/>
        </w:tabs>
        <w:suppressAutoHyphens w:val="0"/>
        <w:ind w:left="709" w:hanging="709"/>
        <w:jc w:val="right"/>
        <w:rPr>
          <w:rFonts w:eastAsia="Times New Roman" w:cs="Times New Roman"/>
          <w:kern w:val="0"/>
          <w:lang w:val="ru-RU" w:eastAsia="en-US" w:bidi="ar-SA"/>
        </w:rPr>
      </w:pPr>
      <w:r w:rsidRPr="00A02D48">
        <w:rPr>
          <w:rFonts w:eastAsia="Times New Roman" w:cs="Times New Roman"/>
          <w:kern w:val="0"/>
          <w:lang w:val="ru-RU" w:eastAsia="en-US" w:bidi="ar-SA"/>
        </w:rPr>
        <w:t>(protokols Nr.4, 16.§)</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p>
    <w:p w:rsidR="00A02D48" w:rsidRPr="005053FA" w:rsidRDefault="00A02D48" w:rsidP="00A02D48">
      <w:pPr>
        <w:widowControl/>
        <w:tabs>
          <w:tab w:val="num" w:pos="709"/>
        </w:tabs>
        <w:suppressAutoHyphens w:val="0"/>
        <w:ind w:left="709" w:hanging="709"/>
        <w:rPr>
          <w:rFonts w:eastAsia="Times New Roman" w:cs="Times New Roman"/>
          <w:b/>
          <w:kern w:val="0"/>
          <w:lang w:val="ru-RU" w:eastAsia="en-US" w:bidi="ar-SA"/>
        </w:rPr>
      </w:pPr>
      <w:r w:rsidRPr="00A02D48">
        <w:rPr>
          <w:rFonts w:eastAsia="Times New Roman" w:cs="Times New Roman"/>
          <w:kern w:val="0"/>
          <w:lang w:val="ru-RU" w:eastAsia="en-US" w:bidi="ar-SA"/>
        </w:rPr>
        <w:t xml:space="preserve"> </w:t>
      </w:r>
    </w:p>
    <w:p w:rsidR="00A02D48" w:rsidRPr="005053FA" w:rsidRDefault="00A02D48" w:rsidP="00A02D48">
      <w:pPr>
        <w:widowControl/>
        <w:tabs>
          <w:tab w:val="num" w:pos="709"/>
        </w:tabs>
        <w:suppressAutoHyphens w:val="0"/>
        <w:ind w:left="709" w:hanging="709"/>
        <w:jc w:val="center"/>
        <w:rPr>
          <w:rFonts w:eastAsia="Times New Roman" w:cs="Times New Roman"/>
          <w:b/>
          <w:kern w:val="0"/>
          <w:lang w:val="ru-RU" w:eastAsia="en-US" w:bidi="ar-SA"/>
        </w:rPr>
      </w:pPr>
      <w:r w:rsidRPr="005053FA">
        <w:rPr>
          <w:rFonts w:eastAsia="Times New Roman" w:cs="Times New Roman"/>
          <w:b/>
          <w:kern w:val="0"/>
          <w:lang w:val="ru-RU" w:eastAsia="en-US" w:bidi="ar-SA"/>
        </w:rPr>
        <w:t>FINANŠU EKONOMIKAS NODAĻAS REGLAMENTS</w:t>
      </w:r>
    </w:p>
    <w:p w:rsidR="00A02D48" w:rsidRPr="00A02D48" w:rsidRDefault="00A02D48" w:rsidP="00A02D48">
      <w:pPr>
        <w:widowControl/>
        <w:tabs>
          <w:tab w:val="num" w:pos="709"/>
        </w:tabs>
        <w:suppressAutoHyphens w:val="0"/>
        <w:ind w:left="709" w:hanging="709"/>
        <w:jc w:val="center"/>
        <w:rPr>
          <w:rFonts w:eastAsia="Times New Roman" w:cs="Times New Roman"/>
          <w:kern w:val="0"/>
          <w:lang w:val="ru-RU" w:eastAsia="en-US" w:bidi="ar-SA"/>
        </w:rPr>
      </w:pPr>
    </w:p>
    <w:p w:rsidR="00A02D48" w:rsidRPr="00A02D48" w:rsidRDefault="00A02D48" w:rsidP="00A02D48">
      <w:pPr>
        <w:widowControl/>
        <w:tabs>
          <w:tab w:val="num" w:pos="709"/>
        </w:tabs>
        <w:suppressAutoHyphens w:val="0"/>
        <w:ind w:left="709" w:hanging="709"/>
        <w:jc w:val="right"/>
        <w:rPr>
          <w:rFonts w:eastAsia="Times New Roman" w:cs="Times New Roman"/>
          <w:kern w:val="0"/>
          <w:lang w:val="ru-RU" w:eastAsia="en-US" w:bidi="ar-SA"/>
        </w:rPr>
      </w:pPr>
      <w:r w:rsidRPr="00A02D48">
        <w:rPr>
          <w:rFonts w:eastAsia="Times New Roman" w:cs="Times New Roman"/>
          <w:kern w:val="0"/>
          <w:lang w:val="ru-RU" w:eastAsia="en-US" w:bidi="ar-SA"/>
        </w:rPr>
        <w:t>Izdots saskaņā ar Valsts pārvaldes iekārtas likuma 73.panta</w:t>
      </w:r>
    </w:p>
    <w:p w:rsidR="00A02D48" w:rsidRPr="00A02D48" w:rsidRDefault="00A02D48" w:rsidP="00A02D48">
      <w:pPr>
        <w:widowControl/>
        <w:tabs>
          <w:tab w:val="num" w:pos="709"/>
        </w:tabs>
        <w:suppressAutoHyphens w:val="0"/>
        <w:ind w:left="709" w:hanging="709"/>
        <w:jc w:val="right"/>
        <w:rPr>
          <w:rFonts w:eastAsia="Times New Roman" w:cs="Times New Roman"/>
          <w:kern w:val="0"/>
          <w:lang w:val="ru-RU" w:eastAsia="en-US" w:bidi="ar-SA"/>
        </w:rPr>
      </w:pPr>
      <w:r w:rsidRPr="00A02D48">
        <w:rPr>
          <w:rFonts w:eastAsia="Times New Roman" w:cs="Times New Roman"/>
          <w:kern w:val="0"/>
          <w:lang w:val="ru-RU" w:eastAsia="en-US" w:bidi="ar-SA"/>
        </w:rPr>
        <w:t>pirmās daļas 1.punktu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p>
    <w:p w:rsidR="00A02D48" w:rsidRPr="00A02D48" w:rsidRDefault="00A02D48" w:rsidP="00A02D48">
      <w:pPr>
        <w:widowControl/>
        <w:tabs>
          <w:tab w:val="num" w:pos="709"/>
        </w:tabs>
        <w:suppressAutoHyphens w:val="0"/>
        <w:ind w:left="709" w:hanging="709"/>
        <w:rPr>
          <w:rFonts w:eastAsia="Times New Roman" w:cs="Times New Roman"/>
          <w:b/>
          <w:kern w:val="0"/>
          <w:lang w:val="ru-RU" w:eastAsia="en-US" w:bidi="ar-SA"/>
        </w:rPr>
      </w:pPr>
      <w:r w:rsidRPr="00A02D48">
        <w:rPr>
          <w:rFonts w:eastAsia="Times New Roman" w:cs="Times New Roman"/>
          <w:kern w:val="0"/>
          <w:lang w:val="ru-RU" w:eastAsia="en-US" w:bidi="ar-SA"/>
        </w:rPr>
        <w:t xml:space="preserve"> </w:t>
      </w:r>
    </w:p>
    <w:p w:rsidR="00A02D48" w:rsidRPr="00A02D48" w:rsidRDefault="00A02D48" w:rsidP="00A02D48">
      <w:pPr>
        <w:widowControl/>
        <w:tabs>
          <w:tab w:val="num" w:pos="709"/>
        </w:tabs>
        <w:suppressAutoHyphens w:val="0"/>
        <w:ind w:left="709" w:hanging="709"/>
        <w:jc w:val="center"/>
        <w:rPr>
          <w:rFonts w:eastAsia="Times New Roman" w:cs="Times New Roman"/>
          <w:b/>
          <w:kern w:val="0"/>
          <w:lang w:val="ru-RU" w:eastAsia="en-US" w:bidi="ar-SA"/>
        </w:rPr>
      </w:pPr>
      <w:r w:rsidRPr="00A02D48">
        <w:rPr>
          <w:rFonts w:eastAsia="Times New Roman" w:cs="Times New Roman"/>
          <w:b/>
          <w:kern w:val="0"/>
          <w:lang w:val="ru-RU" w:eastAsia="en-US" w:bidi="ar-SA"/>
        </w:rPr>
        <w:t>I.</w:t>
      </w:r>
      <w:r w:rsidRPr="00A02D48">
        <w:rPr>
          <w:rFonts w:eastAsia="Times New Roman" w:cs="Times New Roman"/>
          <w:b/>
          <w:kern w:val="0"/>
          <w:lang w:val="ru-RU" w:eastAsia="en-US" w:bidi="ar-SA"/>
        </w:rPr>
        <w:tab/>
        <w:t>Vispārīgie jautājumi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w:t>
      </w:r>
      <w:r w:rsidRPr="00A02D48">
        <w:rPr>
          <w:rFonts w:eastAsia="Times New Roman" w:cs="Times New Roman"/>
          <w:kern w:val="0"/>
          <w:lang w:val="ru-RU" w:eastAsia="en-US" w:bidi="ar-SA"/>
        </w:rPr>
        <w:tab/>
        <w:t>Reglaments nosaka iestādes „Jēkabpils pilsētas pašvaldība” Finanšu departamenta Finanšu ekonomikas nodaļas uzdevumus, tiesības un darba organizāciju.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2.</w:t>
      </w:r>
      <w:r w:rsidRPr="00A02D48">
        <w:rPr>
          <w:rFonts w:eastAsia="Times New Roman" w:cs="Times New Roman"/>
          <w:kern w:val="0"/>
          <w:lang w:val="ru-RU" w:eastAsia="en-US" w:bidi="ar-SA"/>
        </w:rPr>
        <w:tab/>
        <w:t>Finanšu ekonomikas nodaļa (turpmāk - Nodaļa)  ir Jēkabpils pilsētas domes (turpmāk – Dome) izveidotās iestādes „Jēkabpils pilsētas pašvaldība” (turpmāk – Administrācija) struktūrvienība, kas tiek uzturēta no pašvaldības budžeta.</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3.</w:t>
      </w:r>
      <w:r w:rsidRPr="00A02D48">
        <w:rPr>
          <w:rFonts w:eastAsia="Times New Roman" w:cs="Times New Roman"/>
          <w:kern w:val="0"/>
          <w:lang w:val="ru-RU" w:eastAsia="en-US" w:bidi="ar-SA"/>
        </w:rPr>
        <w:tab/>
        <w:t>Nodaļu izveido, reorganizē un likvidē Dome.</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4.</w:t>
      </w:r>
      <w:r w:rsidRPr="00A02D48">
        <w:rPr>
          <w:rFonts w:eastAsia="Times New Roman" w:cs="Times New Roman"/>
          <w:kern w:val="0"/>
          <w:lang w:val="ru-RU" w:eastAsia="en-US" w:bidi="ar-SA"/>
        </w:rPr>
        <w:tab/>
        <w:t>Nodaļa ir pakļauta Finanšu departamentam.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5.</w:t>
      </w:r>
      <w:r w:rsidRPr="00A02D48">
        <w:rPr>
          <w:rFonts w:eastAsia="Times New Roman" w:cs="Times New Roman"/>
          <w:kern w:val="0"/>
          <w:lang w:val="ru-RU" w:eastAsia="en-US" w:bidi="ar-SA"/>
        </w:rPr>
        <w:tab/>
        <w:t>Nodaļas struktūru un amata vienību sarakstu apstiprina Dome.</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6.</w:t>
      </w:r>
      <w:r w:rsidRPr="00A02D48">
        <w:rPr>
          <w:rFonts w:eastAsia="Times New Roman" w:cs="Times New Roman"/>
          <w:kern w:val="0"/>
          <w:lang w:val="ru-RU" w:eastAsia="en-US" w:bidi="ar-SA"/>
        </w:rPr>
        <w:tab/>
        <w:t>Nodaļas darbiniekus pieņem darbā un atbrīvo no darba Jēkabpils pilsētas pašvaldības izpilddirektors (turpmāk – Izpilddirektors).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p>
    <w:p w:rsidR="00A02D48" w:rsidRPr="00A02D48" w:rsidRDefault="00A02D48" w:rsidP="00A02D48">
      <w:pPr>
        <w:widowControl/>
        <w:tabs>
          <w:tab w:val="num" w:pos="709"/>
        </w:tabs>
        <w:suppressAutoHyphens w:val="0"/>
        <w:ind w:left="709" w:hanging="709"/>
        <w:jc w:val="center"/>
        <w:rPr>
          <w:rFonts w:eastAsia="Times New Roman" w:cs="Times New Roman"/>
          <w:b/>
          <w:kern w:val="0"/>
          <w:lang w:val="ru-RU" w:eastAsia="en-US" w:bidi="ar-SA"/>
        </w:rPr>
      </w:pPr>
      <w:r w:rsidRPr="00A02D48">
        <w:rPr>
          <w:rFonts w:eastAsia="Times New Roman" w:cs="Times New Roman"/>
          <w:b/>
          <w:kern w:val="0"/>
          <w:lang w:val="ru-RU" w:eastAsia="en-US" w:bidi="ar-SA"/>
        </w:rPr>
        <w:t>II. Galvenie uzdevumi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w:t>
      </w:r>
      <w:r w:rsidRPr="00A02D48">
        <w:rPr>
          <w:rFonts w:eastAsia="Times New Roman" w:cs="Times New Roman"/>
          <w:kern w:val="0"/>
          <w:lang w:val="ru-RU" w:eastAsia="en-US" w:bidi="ar-SA"/>
        </w:rPr>
        <w:tab/>
        <w:t>Nodaļas galvenie uzdevumi ir:</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w:t>
      </w:r>
      <w:r w:rsidRPr="00A02D48">
        <w:rPr>
          <w:rFonts w:eastAsia="Times New Roman" w:cs="Times New Roman"/>
          <w:kern w:val="0"/>
          <w:lang w:val="ru-RU" w:eastAsia="en-US" w:bidi="ar-SA"/>
        </w:rPr>
        <w:tab/>
        <w:t>Nekustamā īpašuma nodokļa par zemi un ēkām (turpmāk - NĪN) administrēšana, tai skaitā:</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7.1.1.</w:t>
      </w:r>
      <w:r w:rsidRPr="00A02D48">
        <w:rPr>
          <w:rFonts w:eastAsia="Times New Roman" w:cs="Times New Roman"/>
          <w:kern w:val="0"/>
          <w:lang w:val="ru-RU" w:eastAsia="en-US" w:bidi="ar-SA"/>
        </w:rPr>
        <w:tab/>
        <w:t>aprēķināt nodokli un izsūtīt maksāšanas paziņojumus NĪN maksātājiem;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7.1.2.</w:t>
      </w:r>
      <w:r w:rsidRPr="00A02D48">
        <w:rPr>
          <w:rFonts w:eastAsia="Times New Roman" w:cs="Times New Roman"/>
          <w:kern w:val="0"/>
          <w:lang w:val="ru-RU" w:eastAsia="en-US" w:bidi="ar-SA"/>
        </w:rPr>
        <w:tab/>
        <w:t>sagatavot lēmumu par NĪN atlaižu piemērošanu;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7.1.3.</w:t>
      </w:r>
      <w:r w:rsidRPr="00A02D48">
        <w:rPr>
          <w:rFonts w:eastAsia="Times New Roman" w:cs="Times New Roman"/>
          <w:kern w:val="0"/>
          <w:lang w:val="ru-RU" w:eastAsia="en-US" w:bidi="ar-SA"/>
        </w:rPr>
        <w:tab/>
        <w:t>izstrādāt saistošos noteikumus par NĪN atlaižu piemērošanu;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7.1.4.</w:t>
      </w:r>
      <w:r w:rsidRPr="00A02D48">
        <w:rPr>
          <w:rFonts w:eastAsia="Times New Roman" w:cs="Times New Roman"/>
          <w:kern w:val="0"/>
          <w:lang w:val="ru-RU" w:eastAsia="en-US" w:bidi="ar-SA"/>
        </w:rPr>
        <w:tab/>
        <w:t xml:space="preserve"> veikt darbības NĪN parādu piedziņai.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w:t>
      </w:r>
      <w:r w:rsidRPr="00A02D48">
        <w:rPr>
          <w:rFonts w:eastAsia="Times New Roman" w:cs="Times New Roman"/>
          <w:kern w:val="0"/>
          <w:lang w:val="ru-RU" w:eastAsia="en-US" w:bidi="ar-SA"/>
        </w:rPr>
        <w:tab/>
        <w:t>Piedalīšanās pašvaldības pamatbudžeta un speciālā budžeta izstrādē, tai skaitā:</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7.2.1.</w:t>
      </w:r>
      <w:r w:rsidRPr="00A02D48">
        <w:rPr>
          <w:rFonts w:eastAsia="Times New Roman" w:cs="Times New Roman"/>
          <w:kern w:val="0"/>
          <w:lang w:val="ru-RU" w:eastAsia="en-US" w:bidi="ar-SA"/>
        </w:rPr>
        <w:tab/>
        <w:t>sniegt norādījumus un konsultācijas pašvaldības iestādēm un Administrācijas struktūrvienībām (tāmes izpildītājiem) par budžeta pieprasījumu sagatavošanu, noformēšanu un iesniegšanas kārtību;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7.2.2.</w:t>
      </w:r>
      <w:r w:rsidRPr="00A02D48">
        <w:rPr>
          <w:rFonts w:eastAsia="Times New Roman" w:cs="Times New Roman"/>
          <w:kern w:val="0"/>
          <w:lang w:val="ru-RU" w:eastAsia="en-US" w:bidi="ar-SA"/>
        </w:rPr>
        <w:tab/>
        <w:t>apkopot budžeta pieprasījumus un savas kompetences ietvaros tos izvērtēt;</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7.2.3.</w:t>
      </w:r>
      <w:r w:rsidRPr="00A02D48">
        <w:rPr>
          <w:rFonts w:eastAsia="Times New Roman" w:cs="Times New Roman"/>
          <w:kern w:val="0"/>
          <w:lang w:val="ru-RU" w:eastAsia="en-US" w:bidi="ar-SA"/>
        </w:rPr>
        <w:tab/>
        <w:t>atbilstoši Budžeta komisijas lēmumiem sagatavot budžeta projektu, izdevumu tāmes, to grozījumus;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7.2.4.</w:t>
      </w:r>
      <w:r w:rsidRPr="00A02D48">
        <w:rPr>
          <w:rFonts w:eastAsia="Times New Roman" w:cs="Times New Roman"/>
          <w:kern w:val="0"/>
          <w:lang w:val="ru-RU" w:eastAsia="en-US" w:bidi="ar-SA"/>
        </w:rPr>
        <w:tab/>
        <w:t>izstrādāt un iesniegt izskatīšanai domes komitejās saistošos noteikumus par pašvaldības budžeta apstiprināšanu un tā grozījumiem;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7.2.5.</w:t>
      </w:r>
      <w:r w:rsidRPr="00A02D48">
        <w:rPr>
          <w:rFonts w:eastAsia="Times New Roman" w:cs="Times New Roman"/>
          <w:kern w:val="0"/>
          <w:lang w:val="ru-RU" w:eastAsia="en-US" w:bidi="ar-SA"/>
        </w:rPr>
        <w:tab/>
        <w:t>sadarbībā ar tāmes izpildītājiem analizēt budžeta ieņēmumu un izdevumu izpildi;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7.2.6.</w:t>
      </w:r>
      <w:r w:rsidRPr="00A02D48">
        <w:rPr>
          <w:rFonts w:eastAsia="Times New Roman" w:cs="Times New Roman"/>
          <w:kern w:val="0"/>
          <w:lang w:val="ru-RU" w:eastAsia="en-US" w:bidi="ar-SA"/>
        </w:rPr>
        <w:tab/>
        <w:t xml:space="preserve">savas kompetences ietvaros sekot budžeta līdzekļu izlietošanas atbilstībai apstiprinātajām tāmēm (apropriācijai); </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7.2.7.</w:t>
      </w:r>
      <w:r w:rsidRPr="00A02D48">
        <w:rPr>
          <w:rFonts w:eastAsia="Times New Roman" w:cs="Times New Roman"/>
          <w:kern w:val="0"/>
          <w:lang w:val="ru-RU" w:eastAsia="en-US" w:bidi="ar-SA"/>
        </w:rPr>
        <w:tab/>
        <w:t>sniegt skaidrojumus tāmes izpildītājiem par budžeta ieņēmumu un izdevumu funkcionālo un ekonomiskas klasifikācijas pielietojumu, izmaiņām un citos saistītos jautājumos;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7.2.8.</w:t>
      </w:r>
      <w:r w:rsidRPr="00A02D48">
        <w:rPr>
          <w:rFonts w:eastAsia="Times New Roman" w:cs="Times New Roman"/>
          <w:kern w:val="0"/>
          <w:lang w:val="ru-RU" w:eastAsia="en-US" w:bidi="ar-SA"/>
        </w:rPr>
        <w:tab/>
        <w:t xml:space="preserve"> norādīt izdevumu kodus - pēc funkcionālās un ekonomiskās klasifikācijas - rēķiniem, kuru apmaksa veicama pēc to pilsētas budžeta iestāžu (pasākumu) tāmēm, kuru grāmatvedības uzskaiti veic Administrācija.</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7.3.</w:t>
      </w:r>
      <w:r w:rsidRPr="00A02D48">
        <w:rPr>
          <w:rFonts w:eastAsia="Times New Roman" w:cs="Times New Roman"/>
          <w:kern w:val="0"/>
          <w:lang w:val="ru-RU" w:eastAsia="en-US" w:bidi="ar-SA"/>
        </w:rPr>
        <w:tab/>
        <w:t>Piedalīties materiālu, aprēķinu, analīžu sagatavošanā Budžeta komisijai, Finanšu komitejai.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lastRenderedPageBreak/>
        <w:t>7.4.</w:t>
      </w:r>
      <w:r w:rsidRPr="00A02D48">
        <w:rPr>
          <w:rFonts w:eastAsia="Times New Roman" w:cs="Times New Roman"/>
          <w:kern w:val="0"/>
          <w:lang w:val="ru-RU" w:eastAsia="en-US" w:bidi="ar-SA"/>
        </w:rPr>
        <w:tab/>
        <w:t>Piedalīties gada publiskā pārskata sagatavošanā.</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7.5.</w:t>
      </w:r>
      <w:r w:rsidRPr="00A02D48">
        <w:rPr>
          <w:rFonts w:eastAsia="Times New Roman" w:cs="Times New Roman"/>
          <w:kern w:val="0"/>
          <w:lang w:val="ru-RU" w:eastAsia="en-US" w:bidi="ar-SA"/>
        </w:rPr>
        <w:tab/>
        <w:t>Kompetences ietvaros analizēt un prognozēt ar Domes un Administrācijas darbību saistītos procesus.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7.6.</w:t>
      </w:r>
      <w:r w:rsidRPr="00A02D48">
        <w:rPr>
          <w:rFonts w:eastAsia="Times New Roman" w:cs="Times New Roman"/>
          <w:kern w:val="0"/>
          <w:lang w:val="ru-RU" w:eastAsia="en-US" w:bidi="ar-SA"/>
        </w:rPr>
        <w:tab/>
        <w:t>Kompetences ietvaros sniegt atzinumus par citiem pašvaldības dokumentiem.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7.7.</w:t>
      </w:r>
      <w:r w:rsidRPr="00A02D48">
        <w:rPr>
          <w:rFonts w:eastAsia="Times New Roman" w:cs="Times New Roman"/>
          <w:kern w:val="0"/>
          <w:lang w:val="ru-RU" w:eastAsia="en-US" w:bidi="ar-SA"/>
        </w:rPr>
        <w:tab/>
        <w:t>Piedalīties dokumentu sagatavošanā, iesniegšanai Pašvaldības aizņēmumu un galvojumu kontroles un pārraudzības padomē, tai skaitā: sagatavot domes lēmuma projektu par aizņēmuma ņemšanu vai galvojuma sniegšanu, nodrošināt nepieciešamo dokumentu iesniegšanu Pašvaldības aizņēmumu un galvojumu kontroles un pārraudzības padomē;</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7.8.</w:t>
      </w:r>
      <w:r w:rsidRPr="00A02D48">
        <w:rPr>
          <w:rFonts w:eastAsia="Times New Roman" w:cs="Times New Roman"/>
          <w:kern w:val="0"/>
          <w:lang w:val="ru-RU" w:eastAsia="en-US" w:bidi="ar-SA"/>
        </w:rPr>
        <w:tab/>
        <w:t>savas kompetences ietvaros sniegt priekšlikumus un atzinumus par normatīvo aktu projektiem, sekot līdzi politikas plānošanas dokumentiem un normatīvo aktu projektiem;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7.9.</w:t>
      </w:r>
      <w:r w:rsidRPr="00A02D48">
        <w:rPr>
          <w:rFonts w:eastAsia="Times New Roman" w:cs="Times New Roman"/>
          <w:kern w:val="0"/>
          <w:lang w:val="ru-RU" w:eastAsia="en-US" w:bidi="ar-SA"/>
        </w:rPr>
        <w:tab/>
        <w:t>sagatavot budžeta tāmes un dokumentus finansējuma pieprasījumiem no pašvaldības budžeta;</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7.10.</w:t>
      </w:r>
      <w:r w:rsidRPr="00A02D48">
        <w:rPr>
          <w:rFonts w:eastAsia="Times New Roman" w:cs="Times New Roman"/>
          <w:kern w:val="0"/>
          <w:lang w:val="ru-RU" w:eastAsia="en-US" w:bidi="ar-SA"/>
        </w:rPr>
        <w:tab/>
        <w:t>sagatavot domes lēmumu, domes priekšsēdētāja, vietnieku un Izpilddirektora rīkojuma projektus atbilstoši nodaļas kompetencei;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7.11.</w:t>
      </w:r>
      <w:r w:rsidRPr="00A02D48">
        <w:rPr>
          <w:rFonts w:eastAsia="Times New Roman" w:cs="Times New Roman"/>
          <w:kern w:val="0"/>
          <w:lang w:val="ru-RU" w:eastAsia="en-US" w:bidi="ar-SA"/>
        </w:rPr>
        <w:tab/>
        <w:t>pēc augstākstāvošas amatpersonas uzdevuma sagatavot atbilžu projektus uz iesniegumiem.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 xml:space="preserve"> </w:t>
      </w:r>
    </w:p>
    <w:p w:rsidR="00A02D48" w:rsidRPr="00A02D48" w:rsidRDefault="00A02D48" w:rsidP="00A02D48">
      <w:pPr>
        <w:widowControl/>
        <w:tabs>
          <w:tab w:val="num" w:pos="709"/>
        </w:tabs>
        <w:suppressAutoHyphens w:val="0"/>
        <w:ind w:left="709" w:hanging="709"/>
        <w:jc w:val="center"/>
        <w:rPr>
          <w:rFonts w:eastAsia="Times New Roman" w:cs="Times New Roman"/>
          <w:b/>
          <w:kern w:val="0"/>
          <w:lang w:val="ru-RU" w:eastAsia="en-US" w:bidi="ar-SA"/>
        </w:rPr>
      </w:pPr>
      <w:r w:rsidRPr="00A02D48">
        <w:rPr>
          <w:rFonts w:eastAsia="Times New Roman" w:cs="Times New Roman"/>
          <w:b/>
          <w:kern w:val="0"/>
          <w:lang w:val="ru-RU" w:eastAsia="en-US" w:bidi="ar-SA"/>
        </w:rPr>
        <w:t>III. Tiesības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8.</w:t>
      </w:r>
      <w:r w:rsidRPr="00A02D48">
        <w:rPr>
          <w:rFonts w:eastAsia="Times New Roman" w:cs="Times New Roman"/>
          <w:kern w:val="0"/>
          <w:lang w:val="ru-RU" w:eastAsia="en-US" w:bidi="ar-SA"/>
        </w:rPr>
        <w:tab/>
        <w:t>Nodaļas vadītājam ir tiesības dot ieteikumus pašvaldības iestāžu un Administrācija struktūrvienību atbildīgajām personām jautājumos, kas skar finanšu, budžeta un nekustamā īpašuma nodokļa administrēšanas jomu.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9.</w:t>
      </w:r>
      <w:r w:rsidRPr="00A02D48">
        <w:rPr>
          <w:rFonts w:eastAsia="Times New Roman" w:cs="Times New Roman"/>
          <w:kern w:val="0"/>
          <w:lang w:val="ru-RU" w:eastAsia="en-US" w:bidi="ar-SA"/>
        </w:rPr>
        <w:tab/>
        <w:t>Nodaļai ir tiesības pieprasīt un saņemt visus nepieciešamos dokumentus no Administrācijas darbiniekiem, pašvaldības kapitālsabiedrībām, kapitālsabiedrībām, kurās pašvaldībai pieder kapitāla daļas un iestādēm, kā arī no sadarbības partneriem, kas nepieciešami darba uzdevumu veikšanai.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10.</w:t>
      </w:r>
      <w:r w:rsidRPr="00A02D48">
        <w:rPr>
          <w:rFonts w:eastAsia="Times New Roman" w:cs="Times New Roman"/>
          <w:kern w:val="0"/>
          <w:lang w:val="ru-RU" w:eastAsia="en-US" w:bidi="ar-SA"/>
        </w:rPr>
        <w:tab/>
        <w:t>Nodaļai ir tiesības dot priekšlikumus apturēt vai atcelt Domes lēmumus, priekšsēdētāja rīkojumus un citus dokumentus, ja tie neatbilst normatīvo aktu prasībām.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11.</w:t>
      </w:r>
      <w:r w:rsidRPr="00A02D48">
        <w:rPr>
          <w:rFonts w:eastAsia="Times New Roman" w:cs="Times New Roman"/>
          <w:kern w:val="0"/>
          <w:lang w:val="ru-RU" w:eastAsia="en-US" w:bidi="ar-SA"/>
        </w:rPr>
        <w:tab/>
        <w:t>Atteikties veikt darbības, ja tas var nelabvēlīgi ietekmēt Domes darbību un ziņot par to augstākstāvošai amatpersonai.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12.</w:t>
      </w:r>
      <w:r w:rsidRPr="00A02D48">
        <w:rPr>
          <w:rFonts w:eastAsia="Times New Roman" w:cs="Times New Roman"/>
          <w:kern w:val="0"/>
          <w:lang w:val="ru-RU" w:eastAsia="en-US" w:bidi="ar-SA"/>
        </w:rPr>
        <w:tab/>
        <w:t>Pieprasīt nepieciešamo tehnisko nodrošinājumu darba uzdevumu veikšanai.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p>
    <w:p w:rsidR="00A02D48" w:rsidRPr="00A02D48" w:rsidRDefault="00A02D48" w:rsidP="00A02D48">
      <w:pPr>
        <w:widowControl/>
        <w:tabs>
          <w:tab w:val="num" w:pos="709"/>
        </w:tabs>
        <w:suppressAutoHyphens w:val="0"/>
        <w:ind w:left="709" w:hanging="709"/>
        <w:jc w:val="center"/>
        <w:rPr>
          <w:rFonts w:eastAsia="Times New Roman" w:cs="Times New Roman"/>
          <w:b/>
          <w:kern w:val="0"/>
          <w:lang w:val="ru-RU" w:eastAsia="en-US" w:bidi="ar-SA"/>
        </w:rPr>
      </w:pPr>
      <w:r w:rsidRPr="00A02D48">
        <w:rPr>
          <w:rFonts w:eastAsia="Times New Roman" w:cs="Times New Roman"/>
          <w:b/>
          <w:kern w:val="0"/>
          <w:lang w:val="ru-RU" w:eastAsia="en-US" w:bidi="ar-SA"/>
        </w:rPr>
        <w:t>IV. Darba organizācija</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13.</w:t>
      </w:r>
      <w:r w:rsidRPr="00A02D48">
        <w:rPr>
          <w:rFonts w:eastAsia="Times New Roman" w:cs="Times New Roman"/>
          <w:kern w:val="0"/>
          <w:lang w:val="ru-RU" w:eastAsia="en-US" w:bidi="ar-SA"/>
        </w:rPr>
        <w:tab/>
        <w:t>Nodaļas darbu organizē nodaļas vadītājs, kuru pieņem darbā Izpilddirektors.  Nodaļas vadītājs ir pakļauts Finanšu departamenta direktoram.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w:t>
      </w:r>
      <w:r w:rsidRPr="00A02D48">
        <w:rPr>
          <w:rFonts w:eastAsia="Times New Roman" w:cs="Times New Roman"/>
          <w:kern w:val="0"/>
          <w:lang w:val="ru-RU" w:eastAsia="en-US" w:bidi="ar-SA"/>
        </w:rPr>
        <w:tab/>
        <w:t>Nodaļas vadītājs: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14.1.</w:t>
      </w:r>
      <w:r w:rsidRPr="00A02D48">
        <w:rPr>
          <w:rFonts w:eastAsia="Times New Roman" w:cs="Times New Roman"/>
          <w:kern w:val="0"/>
          <w:lang w:val="ru-RU" w:eastAsia="en-US" w:bidi="ar-SA"/>
        </w:rPr>
        <w:tab/>
        <w:t>ir atbildīgs par Nodaļas noteikto uzdevumu un pienākumu izpildi;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14.2.</w:t>
      </w:r>
      <w:r w:rsidRPr="00A02D48">
        <w:rPr>
          <w:rFonts w:eastAsia="Times New Roman" w:cs="Times New Roman"/>
          <w:kern w:val="0"/>
          <w:lang w:val="ru-RU" w:eastAsia="en-US" w:bidi="ar-SA"/>
        </w:rPr>
        <w:tab/>
        <w:t>savas  kompetences  ietvaros  dod norādījumus Nodaļas darbiniekiem, kontrolē to izpildi;</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14.3.</w:t>
      </w:r>
      <w:r w:rsidRPr="00A02D48">
        <w:rPr>
          <w:rFonts w:eastAsia="Times New Roman" w:cs="Times New Roman"/>
          <w:kern w:val="0"/>
          <w:lang w:val="ru-RU" w:eastAsia="en-US" w:bidi="ar-SA"/>
        </w:rPr>
        <w:tab/>
        <w:t>nodrošina darba disciplīnas ievērošanu Nodaļā;</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14.4.</w:t>
      </w:r>
      <w:r w:rsidRPr="00A02D48">
        <w:rPr>
          <w:rFonts w:eastAsia="Times New Roman" w:cs="Times New Roman"/>
          <w:kern w:val="0"/>
          <w:lang w:val="ru-RU" w:eastAsia="en-US" w:bidi="ar-SA"/>
        </w:rPr>
        <w:tab/>
        <w:t>nodrošina darba aizsardzības, darba drošības tehnikas un iekšējās darba kārtības noteikumu ievērošanu Nodaļā;</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14.5.</w:t>
      </w:r>
      <w:r w:rsidRPr="00A02D48">
        <w:rPr>
          <w:rFonts w:eastAsia="Times New Roman" w:cs="Times New Roman"/>
          <w:kern w:val="0"/>
          <w:lang w:val="ru-RU" w:eastAsia="en-US" w:bidi="ar-SA"/>
        </w:rPr>
        <w:tab/>
        <w:t>rūpējas par Nodaļas darbinieku kvalifikācijas paaugstināšanu;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14.6.</w:t>
      </w:r>
      <w:r w:rsidRPr="00A02D48">
        <w:rPr>
          <w:rFonts w:eastAsia="Times New Roman" w:cs="Times New Roman"/>
          <w:kern w:val="0"/>
          <w:lang w:val="ru-RU" w:eastAsia="en-US" w:bidi="ar-SA"/>
        </w:rPr>
        <w:tab/>
        <w:t>atbild  par materiālo vērtību saglabāšanu un izlietošanu;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14.7.</w:t>
      </w:r>
      <w:r w:rsidRPr="00A02D48">
        <w:rPr>
          <w:rFonts w:eastAsia="Times New Roman" w:cs="Times New Roman"/>
          <w:kern w:val="0"/>
          <w:lang w:val="ru-RU" w:eastAsia="en-US" w:bidi="ar-SA"/>
        </w:rPr>
        <w:tab/>
        <w:t>organizē un vada Nodaļas darbu;</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14.8.</w:t>
      </w:r>
      <w:r w:rsidRPr="00A02D48">
        <w:rPr>
          <w:rFonts w:eastAsia="Times New Roman" w:cs="Times New Roman"/>
          <w:kern w:val="0"/>
          <w:lang w:val="ru-RU" w:eastAsia="en-US" w:bidi="ar-SA"/>
        </w:rPr>
        <w:tab/>
        <w:t>pārstāv Nodaļu attiecībās ar citām pašvaldības struktūrvienībām;</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14.9.</w:t>
      </w:r>
      <w:r w:rsidRPr="00A02D48">
        <w:rPr>
          <w:rFonts w:eastAsia="Times New Roman" w:cs="Times New Roman"/>
          <w:kern w:val="0"/>
          <w:lang w:val="ru-RU" w:eastAsia="en-US" w:bidi="ar-SA"/>
        </w:rPr>
        <w:tab/>
        <w:t>veic citus amata aprakstā noteiktos pienākumus.</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15.</w:t>
      </w:r>
      <w:r w:rsidRPr="00A02D48">
        <w:rPr>
          <w:rFonts w:eastAsia="Times New Roman" w:cs="Times New Roman"/>
          <w:kern w:val="0"/>
          <w:lang w:val="ru-RU" w:eastAsia="en-US" w:bidi="ar-SA"/>
        </w:rPr>
        <w:tab/>
        <w:t xml:space="preserve">Nodaļas vadītāju tā prombūtnes laikā aizvieto Izpilddirektora norīkots darbinieks, kuram aizvietošanas laikā ir visi Nodaļas vadītājam noteiktie pienākumi un tiesības. </w:t>
      </w:r>
    </w:p>
    <w:p w:rsidR="00A02D48" w:rsidRPr="00A02D48" w:rsidRDefault="00A02D48" w:rsidP="00A02D48">
      <w:pPr>
        <w:widowControl/>
        <w:tabs>
          <w:tab w:val="num" w:pos="709"/>
        </w:tabs>
        <w:suppressAutoHyphens w:val="0"/>
        <w:ind w:left="709" w:hanging="709"/>
        <w:rPr>
          <w:rFonts w:eastAsia="Times New Roman" w:cs="Times New Roman"/>
          <w:kern w:val="0"/>
          <w:lang w:val="ru-RU" w:eastAsia="en-US" w:bidi="ar-SA"/>
        </w:rPr>
      </w:pPr>
      <w:r w:rsidRPr="00A02D48">
        <w:rPr>
          <w:rFonts w:eastAsia="Times New Roman" w:cs="Times New Roman"/>
          <w:kern w:val="0"/>
          <w:lang w:val="ru-RU" w:eastAsia="en-US" w:bidi="ar-SA"/>
        </w:rPr>
        <w:t>16.</w:t>
      </w:r>
      <w:r w:rsidRPr="00A02D48">
        <w:rPr>
          <w:rFonts w:eastAsia="Times New Roman" w:cs="Times New Roman"/>
          <w:kern w:val="0"/>
          <w:lang w:val="ru-RU" w:eastAsia="en-US" w:bidi="ar-SA"/>
        </w:rPr>
        <w:tab/>
        <w:t>Nodaļas darbinieku un Nodaļas vadītāja amata pienākumi ir noteikti amata aprakstos.</w:t>
      </w:r>
    </w:p>
    <w:p w:rsidR="002306C0" w:rsidRPr="00B32789" w:rsidRDefault="00A02D48" w:rsidP="00B32789">
      <w:pPr>
        <w:widowControl/>
        <w:tabs>
          <w:tab w:val="num" w:pos="709"/>
        </w:tabs>
        <w:suppressAutoHyphens w:val="0"/>
        <w:ind w:left="709" w:hanging="709"/>
        <w:rPr>
          <w:rFonts w:eastAsia="Times New Roman" w:cs="Times New Roman"/>
          <w:kern w:val="0"/>
          <w:lang w:eastAsia="en-US" w:bidi="ar-SA"/>
        </w:rPr>
      </w:pPr>
      <w:r w:rsidRPr="00A02D48">
        <w:rPr>
          <w:rFonts w:eastAsia="Times New Roman" w:cs="Times New Roman"/>
          <w:kern w:val="0"/>
          <w:lang w:val="ru-RU" w:eastAsia="en-US" w:bidi="ar-SA"/>
        </w:rPr>
        <w:t>17.</w:t>
      </w:r>
      <w:r w:rsidRPr="00A02D48">
        <w:rPr>
          <w:rFonts w:eastAsia="Times New Roman" w:cs="Times New Roman"/>
          <w:kern w:val="0"/>
          <w:lang w:val="ru-RU" w:eastAsia="en-US" w:bidi="ar-SA"/>
        </w:rPr>
        <w:tab/>
        <w:t>Nodaļa savu darbu koordinē ar Jēkabpils pilsētas pašvaldības struktūrvienībām un citām pilsētas organizācijām.</w:t>
      </w:r>
    </w:p>
    <w:p w:rsidR="00A02D48" w:rsidRPr="00B32789" w:rsidRDefault="00A02D48" w:rsidP="00A02D48">
      <w:pPr>
        <w:jc w:val="right"/>
        <w:rPr>
          <w:rFonts w:eastAsia="Lucida Sans Unicode" w:cs="Times New Roman"/>
          <w:b/>
          <w:kern w:val="0"/>
          <w:lang w:eastAsia="en-US" w:bidi="ar-SA"/>
        </w:rPr>
      </w:pPr>
      <w:r w:rsidRPr="00B32789">
        <w:rPr>
          <w:rFonts w:eastAsia="Lucida Sans Unicode" w:cs="Times New Roman"/>
          <w:b/>
          <w:kern w:val="0"/>
          <w:lang w:eastAsia="en-US" w:bidi="ar-SA"/>
        </w:rPr>
        <w:lastRenderedPageBreak/>
        <w:t>APSTIPRINĀTS</w:t>
      </w:r>
    </w:p>
    <w:p w:rsidR="00A02D48" w:rsidRPr="00A02D48" w:rsidRDefault="00A02D48" w:rsidP="00A02D48">
      <w:pPr>
        <w:jc w:val="right"/>
        <w:rPr>
          <w:rFonts w:eastAsia="Lucida Sans Unicode" w:cs="Times New Roman"/>
          <w:kern w:val="0"/>
          <w:lang w:eastAsia="en-US" w:bidi="ar-SA"/>
        </w:rPr>
      </w:pPr>
      <w:r w:rsidRPr="00A02D48">
        <w:rPr>
          <w:rFonts w:eastAsia="Lucida Sans Unicode" w:cs="Times New Roman"/>
          <w:kern w:val="0"/>
          <w:lang w:eastAsia="en-US" w:bidi="ar-SA"/>
        </w:rPr>
        <w:t>ar Jēkabpils pilsētas domes</w:t>
      </w:r>
    </w:p>
    <w:p w:rsidR="00A02D48" w:rsidRPr="00A02D48" w:rsidRDefault="00A02D48" w:rsidP="00A02D48">
      <w:pPr>
        <w:jc w:val="right"/>
        <w:rPr>
          <w:rFonts w:eastAsia="Lucida Sans Unicode" w:cs="Times New Roman"/>
          <w:kern w:val="0"/>
          <w:lang w:eastAsia="en-US" w:bidi="ar-SA"/>
        </w:rPr>
      </w:pPr>
      <w:r w:rsidRPr="00A02D48">
        <w:rPr>
          <w:rFonts w:eastAsia="Lucida Sans Unicode" w:cs="Times New Roman"/>
          <w:kern w:val="0"/>
          <w:lang w:eastAsia="en-US" w:bidi="ar-SA"/>
        </w:rPr>
        <w:t>08.02.2018. lēmumu Nr.53</w:t>
      </w:r>
    </w:p>
    <w:p w:rsidR="00A02D48" w:rsidRPr="00A02D48" w:rsidRDefault="00A02D48" w:rsidP="00A02D48">
      <w:pPr>
        <w:jc w:val="right"/>
        <w:rPr>
          <w:rFonts w:eastAsia="Lucida Sans Unicode" w:cs="Times New Roman"/>
          <w:kern w:val="0"/>
          <w:lang w:eastAsia="en-US" w:bidi="ar-SA"/>
        </w:rPr>
      </w:pPr>
      <w:r w:rsidRPr="00A02D48">
        <w:rPr>
          <w:rFonts w:eastAsia="Lucida Sans Unicode" w:cs="Times New Roman"/>
          <w:kern w:val="0"/>
          <w:lang w:eastAsia="en-US" w:bidi="ar-SA"/>
        </w:rPr>
        <w:t>(protokols Nr.4, 16.§)</w:t>
      </w:r>
    </w:p>
    <w:p w:rsidR="00A02D48" w:rsidRPr="00A02D48" w:rsidRDefault="00A02D48" w:rsidP="00A02D48">
      <w:pPr>
        <w:rPr>
          <w:rFonts w:eastAsia="Lucida Sans Unicode" w:cs="Times New Roman"/>
          <w:kern w:val="0"/>
          <w:lang w:eastAsia="en-US" w:bidi="ar-SA"/>
        </w:rPr>
      </w:pPr>
    </w:p>
    <w:p w:rsidR="00A02D48" w:rsidRPr="00A02D48" w:rsidRDefault="00A02D48" w:rsidP="00A02D48">
      <w:pPr>
        <w:jc w:val="center"/>
        <w:rPr>
          <w:rFonts w:eastAsia="Lucida Sans Unicode" w:cs="Times New Roman"/>
          <w:b/>
          <w:kern w:val="0"/>
          <w:lang w:eastAsia="en-US" w:bidi="ar-SA"/>
        </w:rPr>
      </w:pPr>
      <w:r w:rsidRPr="00A02D48">
        <w:rPr>
          <w:rFonts w:eastAsia="Lucida Sans Unicode" w:cs="Times New Roman"/>
          <w:b/>
          <w:kern w:val="0"/>
          <w:lang w:eastAsia="en-US" w:bidi="ar-SA"/>
        </w:rPr>
        <w:t>TERITORIJAS PLĀNOŠANAS NODAĻAS REGLAMENTS</w:t>
      </w:r>
    </w:p>
    <w:p w:rsidR="00A02D48" w:rsidRPr="00A02D48" w:rsidRDefault="00A02D48" w:rsidP="00A02D48">
      <w:pPr>
        <w:rPr>
          <w:rFonts w:eastAsia="Lucida Sans Unicode" w:cs="Times New Roman"/>
          <w:kern w:val="0"/>
          <w:lang w:eastAsia="en-US" w:bidi="ar-SA"/>
        </w:rPr>
      </w:pPr>
    </w:p>
    <w:p w:rsidR="00A02D48" w:rsidRPr="00A02D48" w:rsidRDefault="00A02D48" w:rsidP="00A02D48">
      <w:pPr>
        <w:jc w:val="right"/>
        <w:rPr>
          <w:rFonts w:eastAsia="Lucida Sans Unicode" w:cs="Times New Roman"/>
          <w:kern w:val="0"/>
          <w:lang w:eastAsia="en-US" w:bidi="ar-SA"/>
        </w:rPr>
      </w:pPr>
      <w:r w:rsidRPr="00A02D48">
        <w:rPr>
          <w:rFonts w:eastAsia="Lucida Sans Unicode" w:cs="Times New Roman"/>
          <w:kern w:val="0"/>
          <w:lang w:eastAsia="en-US" w:bidi="ar-SA"/>
        </w:rPr>
        <w:t xml:space="preserve"> Izdots saskaņā ar Valsts pārvaldes iekārtas likuma 73.panta </w:t>
      </w:r>
    </w:p>
    <w:p w:rsidR="00A02D48" w:rsidRPr="00A02D48" w:rsidRDefault="00A02D48" w:rsidP="00A02D48">
      <w:pPr>
        <w:jc w:val="right"/>
        <w:rPr>
          <w:rFonts w:eastAsia="Lucida Sans Unicode" w:cs="Times New Roman"/>
          <w:kern w:val="0"/>
          <w:lang w:eastAsia="en-US" w:bidi="ar-SA"/>
        </w:rPr>
      </w:pPr>
      <w:r w:rsidRPr="00A02D48">
        <w:rPr>
          <w:rFonts w:eastAsia="Lucida Sans Unicode" w:cs="Times New Roman"/>
          <w:kern w:val="0"/>
          <w:lang w:eastAsia="en-US" w:bidi="ar-SA"/>
        </w:rPr>
        <w:t>pirmās daļas 1.punktu</w:t>
      </w:r>
    </w:p>
    <w:p w:rsidR="00A02D48" w:rsidRPr="00A02D48" w:rsidRDefault="00A02D48" w:rsidP="00A02D48">
      <w:pPr>
        <w:jc w:val="center"/>
        <w:rPr>
          <w:rFonts w:eastAsia="Lucida Sans Unicode" w:cs="Times New Roman"/>
          <w:b/>
          <w:kern w:val="0"/>
          <w:lang w:eastAsia="en-US" w:bidi="ar-SA"/>
        </w:rPr>
      </w:pPr>
    </w:p>
    <w:p w:rsidR="00A02D48" w:rsidRPr="00A02D48" w:rsidRDefault="00A02D48" w:rsidP="00A02D48">
      <w:pPr>
        <w:jc w:val="center"/>
        <w:rPr>
          <w:rFonts w:eastAsia="Lucida Sans Unicode" w:cs="Times New Roman"/>
          <w:b/>
          <w:kern w:val="0"/>
          <w:lang w:eastAsia="en-US" w:bidi="ar-SA"/>
        </w:rPr>
      </w:pPr>
      <w:r w:rsidRPr="00A02D48">
        <w:rPr>
          <w:rFonts w:eastAsia="Lucida Sans Unicode" w:cs="Times New Roman"/>
          <w:b/>
          <w:kern w:val="0"/>
          <w:lang w:eastAsia="en-US" w:bidi="ar-SA"/>
        </w:rPr>
        <w:t>I.</w:t>
      </w:r>
      <w:r w:rsidRPr="00A02D48">
        <w:rPr>
          <w:rFonts w:eastAsia="Lucida Sans Unicode" w:cs="Times New Roman"/>
          <w:b/>
          <w:kern w:val="0"/>
          <w:lang w:eastAsia="en-US" w:bidi="ar-SA"/>
        </w:rPr>
        <w:tab/>
        <w:t>Vispārīgie jautājumi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w:t>
      </w:r>
      <w:r w:rsidRPr="00A02D48">
        <w:rPr>
          <w:rFonts w:eastAsia="Lucida Sans Unicode" w:cs="Times New Roman"/>
          <w:kern w:val="0"/>
          <w:lang w:eastAsia="en-US" w:bidi="ar-SA"/>
        </w:rPr>
        <w:tab/>
        <w:t>Reglaments nosaka iestādes „Jēkabpils pilsētas pašvaldība” Pilsētvides departamenta Teritorijas plānošanas nodaļas uzdevumus, tiesības un darba organizāciju.</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2.</w:t>
      </w:r>
      <w:r w:rsidRPr="00A02D48">
        <w:rPr>
          <w:rFonts w:eastAsia="Lucida Sans Unicode" w:cs="Times New Roman"/>
          <w:kern w:val="0"/>
          <w:lang w:eastAsia="en-US" w:bidi="ar-SA"/>
        </w:rPr>
        <w:tab/>
        <w:t>Teritorijas plānošanas nodaļa (turpmāk tekstā – Nodaļa) ir Jēkabpils pilsētas domes (turpmāk – Dome) izveidotās iestādes „Jēkabpils pilsētas pašvaldība” (turpmāk – Administrācija) struktūrvienība, kas tiek uzturēta no pašvaldības budžeta.</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3.</w:t>
      </w:r>
      <w:r w:rsidRPr="00A02D48">
        <w:rPr>
          <w:rFonts w:eastAsia="Lucida Sans Unicode" w:cs="Times New Roman"/>
          <w:kern w:val="0"/>
          <w:lang w:eastAsia="en-US" w:bidi="ar-SA"/>
        </w:rPr>
        <w:tab/>
        <w:t>Nodaļu izveido, reorganizē un likvidē Dome.</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4.</w:t>
      </w:r>
      <w:r w:rsidRPr="00A02D48">
        <w:rPr>
          <w:rFonts w:eastAsia="Lucida Sans Unicode" w:cs="Times New Roman"/>
          <w:kern w:val="0"/>
          <w:lang w:eastAsia="en-US" w:bidi="ar-SA"/>
        </w:rPr>
        <w:tab/>
        <w:t>Nodaļas struktūru un amata vienību sarakstu apstiprina Dome.</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5.</w:t>
      </w:r>
      <w:r w:rsidRPr="00A02D48">
        <w:rPr>
          <w:rFonts w:eastAsia="Lucida Sans Unicode" w:cs="Times New Roman"/>
          <w:kern w:val="0"/>
          <w:lang w:eastAsia="en-US" w:bidi="ar-SA"/>
        </w:rPr>
        <w:tab/>
        <w:t>Nodaļa ir pakļauta Pilsētvides departamentam.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6.</w:t>
      </w:r>
      <w:r w:rsidRPr="00A02D48">
        <w:rPr>
          <w:rFonts w:eastAsia="Lucida Sans Unicode" w:cs="Times New Roman"/>
          <w:kern w:val="0"/>
          <w:lang w:eastAsia="en-US" w:bidi="ar-SA"/>
        </w:rPr>
        <w:tab/>
        <w:t>Nodaļas darbiniekus pieņem darbā un atbrīvo no darba Jēkabpils pilsētas pašvaldības izpilddirektors (turpmāk – Izpilddirektors).</w:t>
      </w:r>
    </w:p>
    <w:p w:rsidR="00A02D48" w:rsidRPr="00A02D48" w:rsidRDefault="00A02D48" w:rsidP="00A02D48">
      <w:pPr>
        <w:jc w:val="center"/>
        <w:rPr>
          <w:rFonts w:eastAsia="Lucida Sans Unicode" w:cs="Times New Roman"/>
          <w:b/>
          <w:kern w:val="0"/>
          <w:lang w:eastAsia="en-US" w:bidi="ar-SA"/>
        </w:rPr>
      </w:pPr>
    </w:p>
    <w:p w:rsidR="00A02D48" w:rsidRPr="00A02D48" w:rsidRDefault="00A02D48" w:rsidP="00A02D48">
      <w:pPr>
        <w:jc w:val="center"/>
        <w:rPr>
          <w:rFonts w:eastAsia="Lucida Sans Unicode" w:cs="Times New Roman"/>
          <w:b/>
          <w:kern w:val="0"/>
          <w:lang w:eastAsia="en-US" w:bidi="ar-SA"/>
        </w:rPr>
      </w:pPr>
      <w:r w:rsidRPr="00A02D48">
        <w:rPr>
          <w:rFonts w:eastAsia="Lucida Sans Unicode" w:cs="Times New Roman"/>
          <w:b/>
          <w:kern w:val="0"/>
          <w:lang w:eastAsia="en-US" w:bidi="ar-SA"/>
        </w:rPr>
        <w:t>II.</w:t>
      </w:r>
      <w:r w:rsidRPr="00A02D48">
        <w:rPr>
          <w:rFonts w:eastAsia="Lucida Sans Unicode" w:cs="Times New Roman"/>
          <w:b/>
          <w:kern w:val="0"/>
          <w:lang w:eastAsia="en-US" w:bidi="ar-SA"/>
        </w:rPr>
        <w:tab/>
        <w:t>Nodaļas uzdevumi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w:t>
      </w:r>
      <w:r w:rsidRPr="00A02D48">
        <w:rPr>
          <w:rFonts w:eastAsia="Lucida Sans Unicode" w:cs="Times New Roman"/>
          <w:kern w:val="0"/>
          <w:lang w:eastAsia="en-US" w:bidi="ar-SA"/>
        </w:rPr>
        <w:tab/>
        <w:t>Nodaļas galvenie uzdevumi ir:</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w:t>
      </w:r>
      <w:r w:rsidRPr="00A02D48">
        <w:rPr>
          <w:rFonts w:eastAsia="Lucida Sans Unicode" w:cs="Times New Roman"/>
          <w:kern w:val="0"/>
          <w:lang w:eastAsia="en-US" w:bidi="ar-SA"/>
        </w:rPr>
        <w:tab/>
        <w:t>nodrošina Jēkabpils pilsētas teritorijas plānošanu, apbūves noteikumu izstrādi un pilsētas arhitektūras saglabāšanu un attīstību;</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w:t>
      </w:r>
      <w:r w:rsidRPr="00A02D48">
        <w:rPr>
          <w:rFonts w:eastAsia="Lucida Sans Unicode" w:cs="Times New Roman"/>
          <w:kern w:val="0"/>
          <w:lang w:eastAsia="en-US" w:bidi="ar-SA"/>
        </w:rPr>
        <w:tab/>
        <w:t>pārraudzīt arhitektoniskās kvalitātes principa ievērošanu pašvaldības teritorijā;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7.3.</w:t>
      </w:r>
      <w:r w:rsidRPr="00A02D48">
        <w:rPr>
          <w:rFonts w:eastAsia="Lucida Sans Unicode" w:cs="Times New Roman"/>
          <w:kern w:val="0"/>
          <w:lang w:eastAsia="en-US" w:bidi="ar-SA"/>
        </w:rPr>
        <w:tab/>
        <w:t>sagatavot un saskaņot būvniecības dokumentus un būvprojektus pašvaldības – īpašnieka vārdā par arhitektūras daļu;</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7.4.</w:t>
      </w:r>
      <w:r w:rsidRPr="00A02D48">
        <w:rPr>
          <w:rFonts w:eastAsia="Lucida Sans Unicode" w:cs="Times New Roman"/>
          <w:kern w:val="0"/>
          <w:lang w:eastAsia="en-US" w:bidi="ar-SA"/>
        </w:rPr>
        <w:tab/>
        <w:t>sagatavot darba uzdevumus projektēšanas darbiem pašvaldības īpašumos;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7.5.</w:t>
      </w:r>
      <w:r w:rsidRPr="00A02D48">
        <w:rPr>
          <w:rFonts w:eastAsia="Lucida Sans Unicode" w:cs="Times New Roman"/>
          <w:kern w:val="0"/>
          <w:lang w:eastAsia="en-US" w:bidi="ar-SA"/>
        </w:rPr>
        <w:tab/>
        <w:t>saskaņot ēku fasāžu krāsojumu būvprojektos un citos dokumentos;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7.6.</w:t>
      </w:r>
      <w:r w:rsidRPr="00A02D48">
        <w:rPr>
          <w:rFonts w:eastAsia="Lucida Sans Unicode" w:cs="Times New Roman"/>
          <w:kern w:val="0"/>
          <w:lang w:eastAsia="en-US" w:bidi="ar-SA"/>
        </w:rPr>
        <w:tab/>
        <w:t xml:space="preserve">nodrošināt teritorijas plānojumu, </w:t>
      </w:r>
      <w:proofErr w:type="spellStart"/>
      <w:r w:rsidRPr="00A02D48">
        <w:rPr>
          <w:rFonts w:eastAsia="Lucida Sans Unicode" w:cs="Times New Roman"/>
          <w:kern w:val="0"/>
          <w:lang w:eastAsia="en-US" w:bidi="ar-SA"/>
        </w:rPr>
        <w:t>lokālplānojumu</w:t>
      </w:r>
      <w:proofErr w:type="spellEnd"/>
      <w:r w:rsidRPr="00A02D48">
        <w:rPr>
          <w:rFonts w:eastAsia="Lucida Sans Unicode" w:cs="Times New Roman"/>
          <w:kern w:val="0"/>
          <w:lang w:eastAsia="en-US" w:bidi="ar-SA"/>
        </w:rPr>
        <w:t>, detālplānojumu un to grozījumu izstrādi, un sniegt priekšlikumus teritorijas plānojumam;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7.7.</w:t>
      </w:r>
      <w:r w:rsidRPr="00A02D48">
        <w:rPr>
          <w:rFonts w:eastAsia="Lucida Sans Unicode" w:cs="Times New Roman"/>
          <w:kern w:val="0"/>
          <w:lang w:eastAsia="en-US" w:bidi="ar-SA"/>
        </w:rPr>
        <w:tab/>
        <w:t>izvērtēt fizisko un juridisko personu iesniegtos detālplānojumus un sagatavot domes lēmumu projektus par tiem;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7.8.</w:t>
      </w:r>
      <w:r w:rsidRPr="00A02D48">
        <w:rPr>
          <w:rFonts w:eastAsia="Lucida Sans Unicode" w:cs="Times New Roman"/>
          <w:kern w:val="0"/>
          <w:lang w:eastAsia="en-US" w:bidi="ar-SA"/>
        </w:rPr>
        <w:tab/>
        <w:t>izskatīt personu iesniegumus par pašvaldības pirmpirkuma tiesību izmantošanu nekustamo īpašumu atsavināšanas gadījumos un sagatavot lēmumus un izziņas par pirmpirkuma tiesību izmantošanu vai atteikšanos no pirmpirkuma tiesībām, kā arī izsniegt tos;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7.9.</w:t>
      </w:r>
      <w:r w:rsidRPr="00A02D48">
        <w:rPr>
          <w:rFonts w:eastAsia="Lucida Sans Unicode" w:cs="Times New Roman"/>
          <w:kern w:val="0"/>
          <w:lang w:eastAsia="en-US" w:bidi="ar-SA"/>
        </w:rPr>
        <w:tab/>
        <w:t>sagatavot Pilsētvides departamenta direktora lēmumus un izziņas par zemes lietošanas mērķiem;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7.10.</w:t>
      </w:r>
      <w:r w:rsidRPr="00A02D48">
        <w:rPr>
          <w:rFonts w:eastAsia="Lucida Sans Unicode" w:cs="Times New Roman"/>
          <w:kern w:val="0"/>
          <w:lang w:eastAsia="en-US" w:bidi="ar-SA"/>
        </w:rPr>
        <w:tab/>
        <w:t>sagatavot budžeta tāmes un dokumentus finansējuma pieprasījumiem no pašvaldības budžeta atbilstoši kompetencei;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7.11.</w:t>
      </w:r>
      <w:r w:rsidRPr="00A02D48">
        <w:rPr>
          <w:rFonts w:eastAsia="Lucida Sans Unicode" w:cs="Times New Roman"/>
          <w:kern w:val="0"/>
          <w:lang w:eastAsia="en-US" w:bidi="ar-SA"/>
        </w:rPr>
        <w:tab/>
        <w:t>konsultēt amata kompetences jomā pašvaldības darbiniekus;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7.12.</w:t>
      </w:r>
      <w:r w:rsidRPr="00A02D48">
        <w:rPr>
          <w:rFonts w:eastAsia="Lucida Sans Unicode" w:cs="Times New Roman"/>
          <w:kern w:val="0"/>
          <w:lang w:eastAsia="en-US" w:bidi="ar-SA"/>
        </w:rPr>
        <w:tab/>
        <w:t>plānot pašvaldības teritorijas labiekārtošanu un sanitāro tīrību (ielu, ceļu un laukumu būvniecība, rekonstruēšana un uzturēšana; ielu, laukumu un citu publiskai lietošanai paredzēto teritoriju apgaismošana; parku, skvēru un zaļo zonu ierīkošana un uzturēšana; kapsētu un beigto dzīvnieku apbedīšanas vietu izveidošana un uzturēšana) un nodrošina plānoto darbu izpildi;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7.13.</w:t>
      </w:r>
      <w:r w:rsidRPr="00A02D48">
        <w:rPr>
          <w:rFonts w:eastAsia="Lucida Sans Unicode" w:cs="Times New Roman"/>
          <w:kern w:val="0"/>
          <w:lang w:eastAsia="en-US" w:bidi="ar-SA"/>
        </w:rPr>
        <w:tab/>
        <w:t>sagatavot domes lēmumu projektus par adrešu piešķiršanu, maiņu un likvidāciju pašvaldības teritorijā;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7.14.</w:t>
      </w:r>
      <w:r w:rsidRPr="00A02D48">
        <w:rPr>
          <w:rFonts w:eastAsia="Lucida Sans Unicode" w:cs="Times New Roman"/>
          <w:kern w:val="0"/>
          <w:lang w:eastAsia="en-US" w:bidi="ar-SA"/>
        </w:rPr>
        <w:tab/>
        <w:t>pašvaldības – īpašnieka vārdā izvērtēt un noteikt pašvaldības zemesgabalu sadalīšanu, apvienošanu, robežu maiņu u.c. ierīcības darbus;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7.15.</w:t>
      </w:r>
      <w:r w:rsidRPr="00A02D48">
        <w:rPr>
          <w:rFonts w:eastAsia="Lucida Sans Unicode" w:cs="Times New Roman"/>
          <w:kern w:val="0"/>
          <w:lang w:eastAsia="en-US" w:bidi="ar-SA"/>
        </w:rPr>
        <w:tab/>
        <w:t xml:space="preserve">izskatīt personu iesniegumu par zemes ierīcības projektu izstrādes ierosināšanu, </w:t>
      </w:r>
      <w:r w:rsidRPr="00A02D48">
        <w:rPr>
          <w:rFonts w:eastAsia="Lucida Sans Unicode" w:cs="Times New Roman"/>
          <w:kern w:val="0"/>
          <w:lang w:eastAsia="en-US" w:bidi="ar-SA"/>
        </w:rPr>
        <w:lastRenderedPageBreak/>
        <w:t>izvērtēt un pieņemt lēmumu par zemes ierīcības projekta izstrādes nepieciešamību un nosacījumiem, un izsniegt nepieciešamos dokumentus;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7.16.</w:t>
      </w:r>
      <w:r w:rsidRPr="00A02D48">
        <w:rPr>
          <w:rFonts w:eastAsia="Lucida Sans Unicode" w:cs="Times New Roman"/>
          <w:kern w:val="0"/>
          <w:lang w:eastAsia="en-US" w:bidi="ar-SA"/>
        </w:rPr>
        <w:tab/>
        <w:t>saskaņot zemes ierīcības projekta kartogrāfisko daļu pašvaldības vārdā;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7.17.</w:t>
      </w:r>
      <w:r w:rsidRPr="00A02D48">
        <w:rPr>
          <w:rFonts w:eastAsia="Lucida Sans Unicode" w:cs="Times New Roman"/>
          <w:kern w:val="0"/>
          <w:lang w:eastAsia="en-US" w:bidi="ar-SA"/>
        </w:rPr>
        <w:tab/>
        <w:t>sagatavot domes lēmuma projektus par zemes ierīcības projektu apstiprināšanu vai noraidīšanu;</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7.18.</w:t>
      </w:r>
      <w:r w:rsidRPr="00A02D48">
        <w:rPr>
          <w:rFonts w:eastAsia="Lucida Sans Unicode" w:cs="Times New Roman"/>
          <w:kern w:val="0"/>
          <w:lang w:eastAsia="en-US" w:bidi="ar-SA"/>
        </w:rPr>
        <w:tab/>
        <w:t>pārstāvēt pašvaldību pie zemes robežu aktu parakstīšanas, zemes gabalu ierādīšanas dabā un apgrūtinājumu noteikšanas piebraucamajiem ceļiem un parakstīt nepieciešamos dokumentus;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7.19.</w:t>
      </w:r>
      <w:r w:rsidRPr="00A02D48">
        <w:rPr>
          <w:rFonts w:eastAsia="Lucida Sans Unicode" w:cs="Times New Roman"/>
          <w:kern w:val="0"/>
          <w:lang w:eastAsia="en-US" w:bidi="ar-SA"/>
        </w:rPr>
        <w:tab/>
        <w:t>pašvaldības vārdā noteikt piekļuves iespējas pie pašvaldības ielām;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7.20.</w:t>
      </w:r>
      <w:r w:rsidRPr="00A02D48">
        <w:rPr>
          <w:rFonts w:eastAsia="Lucida Sans Unicode" w:cs="Times New Roman"/>
          <w:kern w:val="0"/>
          <w:lang w:eastAsia="en-US" w:bidi="ar-SA"/>
        </w:rPr>
        <w:tab/>
        <w:t>izsniegt apzaļumošanas tehniskos noteikumus;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7.21.</w:t>
      </w:r>
      <w:r w:rsidRPr="00A02D48">
        <w:rPr>
          <w:rFonts w:eastAsia="Lucida Sans Unicode" w:cs="Times New Roman"/>
          <w:kern w:val="0"/>
          <w:lang w:eastAsia="en-US" w:bidi="ar-SA"/>
        </w:rPr>
        <w:tab/>
        <w:t>izvērtēt un plānot pašvaldības nekustamajos īpašumos zaļās zonas veidošanu un uzturēšanu, un sniegt priekšlikumus pašvaldības nekustamo īpašumu būvprojektiem;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7.22.</w:t>
      </w:r>
      <w:r w:rsidRPr="00A02D48">
        <w:rPr>
          <w:rFonts w:eastAsia="Lucida Sans Unicode" w:cs="Times New Roman"/>
          <w:kern w:val="0"/>
          <w:lang w:eastAsia="en-US" w:bidi="ar-SA"/>
        </w:rPr>
        <w:tab/>
        <w:t>plānot koku apsaimniekošanu un ciršanu pašvaldības nekustamajos īpašumos;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7.23.</w:t>
      </w:r>
      <w:r w:rsidRPr="00A02D48">
        <w:rPr>
          <w:rFonts w:eastAsia="Lucida Sans Unicode" w:cs="Times New Roman"/>
          <w:kern w:val="0"/>
          <w:lang w:eastAsia="en-US" w:bidi="ar-SA"/>
        </w:rPr>
        <w:tab/>
        <w:t>saskaņot reklāmas un reklāmas objekta projektus pašvaldībās teritorijā;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7.24.</w:t>
      </w:r>
      <w:r w:rsidRPr="00A02D48">
        <w:rPr>
          <w:rFonts w:eastAsia="Lucida Sans Unicode" w:cs="Times New Roman"/>
          <w:kern w:val="0"/>
          <w:lang w:eastAsia="en-US" w:bidi="ar-SA"/>
        </w:rPr>
        <w:tab/>
        <w:t>sniegt  piekrišanu par reklāmas vai reklāmas objekta izvietošanu uz pašvaldībai piederoša nekustamā īpašuma;</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7.25.</w:t>
      </w:r>
      <w:r w:rsidRPr="00A02D48">
        <w:rPr>
          <w:rFonts w:eastAsia="Lucida Sans Unicode" w:cs="Times New Roman"/>
          <w:kern w:val="0"/>
          <w:lang w:eastAsia="en-US" w:bidi="ar-SA"/>
        </w:rPr>
        <w:tab/>
        <w:t>pieņemt lēmumu par atteikumu izsniegt reklāmas vai reklāmas objekta izvietošanas atļauju, kā arī izdarīt grozījumus reklāmas vai reklāmas objekta izvietošanas atļaujā;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7.26.</w:t>
      </w:r>
      <w:r w:rsidRPr="00A02D48">
        <w:rPr>
          <w:rFonts w:eastAsia="Lucida Sans Unicode" w:cs="Times New Roman"/>
          <w:kern w:val="0"/>
          <w:lang w:eastAsia="en-US" w:bidi="ar-SA"/>
        </w:rPr>
        <w:tab/>
        <w:t>plānot un organizēt pilsētas vizuālo noformējumu dažādos pasākumos un objektos;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7.27.</w:t>
      </w:r>
      <w:r w:rsidRPr="00A02D48">
        <w:rPr>
          <w:rFonts w:eastAsia="Lucida Sans Unicode" w:cs="Times New Roman"/>
          <w:kern w:val="0"/>
          <w:lang w:eastAsia="en-US" w:bidi="ar-SA"/>
        </w:rPr>
        <w:tab/>
        <w:t>savas kompetences ietvaros sniegt priekšlikumus un atzinumus par normatīvo aktu projektiem, sekot līdzi politikas plānošanas dokumentiem un normatīvo aktu projektiem;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7.28.</w:t>
      </w:r>
      <w:r w:rsidRPr="00A02D48">
        <w:rPr>
          <w:rFonts w:eastAsia="Lucida Sans Unicode" w:cs="Times New Roman"/>
          <w:kern w:val="0"/>
          <w:lang w:eastAsia="en-US" w:bidi="ar-SA"/>
        </w:rPr>
        <w:tab/>
        <w:t>sagatavot domes lēmumu, domes priekšsēdētāja, vietnieku un Izpilddirektora rīkojuma projektus atbilstoši nodaļas kompetencei;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7.29.</w:t>
      </w:r>
      <w:r w:rsidRPr="00A02D48">
        <w:rPr>
          <w:rFonts w:eastAsia="Lucida Sans Unicode" w:cs="Times New Roman"/>
          <w:kern w:val="0"/>
          <w:lang w:eastAsia="en-US" w:bidi="ar-SA"/>
        </w:rPr>
        <w:tab/>
        <w:t>pēc augstākstāvošas amatpersonas uzdevuma sagatavot atbilžu projektus uz iesniegumiem.</w:t>
      </w:r>
    </w:p>
    <w:p w:rsidR="00A02D48" w:rsidRPr="00A02D48" w:rsidRDefault="00A02D48" w:rsidP="00A02D48">
      <w:pPr>
        <w:rPr>
          <w:rFonts w:eastAsia="Lucida Sans Unicode" w:cs="Times New Roman"/>
          <w:kern w:val="0"/>
          <w:lang w:eastAsia="en-US" w:bidi="ar-SA"/>
        </w:rPr>
      </w:pPr>
    </w:p>
    <w:p w:rsidR="00A02D48" w:rsidRPr="00A02D48" w:rsidRDefault="00A02D48" w:rsidP="00A02D48">
      <w:pPr>
        <w:jc w:val="center"/>
        <w:rPr>
          <w:rFonts w:eastAsia="Lucida Sans Unicode" w:cs="Times New Roman"/>
          <w:b/>
          <w:kern w:val="0"/>
          <w:lang w:eastAsia="en-US" w:bidi="ar-SA"/>
        </w:rPr>
      </w:pPr>
      <w:r w:rsidRPr="00A02D48">
        <w:rPr>
          <w:rFonts w:eastAsia="Lucida Sans Unicode" w:cs="Times New Roman"/>
          <w:b/>
          <w:kern w:val="0"/>
          <w:lang w:eastAsia="en-US" w:bidi="ar-SA"/>
        </w:rPr>
        <w:t>III. Tiesības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8.</w:t>
      </w:r>
      <w:r w:rsidRPr="00A02D48">
        <w:rPr>
          <w:rFonts w:eastAsia="Lucida Sans Unicode" w:cs="Times New Roman"/>
          <w:kern w:val="0"/>
          <w:lang w:eastAsia="en-US" w:bidi="ar-SA"/>
        </w:rPr>
        <w:tab/>
        <w:t>Nodaļai ir tiesības pieprasīt un saņemt visus nepieciešamos dokumentus no Administrācijas darbiniekiem, pašvaldības kapitālsabiedrībām un iestādēm, kā arī no sadarbības partneriem, kas nepieciešami lietas pilnīgai izskatīšanai.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9.</w:t>
      </w:r>
      <w:r w:rsidRPr="00A02D48">
        <w:rPr>
          <w:rFonts w:eastAsia="Lucida Sans Unicode" w:cs="Times New Roman"/>
          <w:kern w:val="0"/>
          <w:lang w:eastAsia="en-US" w:bidi="ar-SA"/>
        </w:rPr>
        <w:tab/>
        <w:t>Nodaļai ir tiesības dot priekšlikumus apturēt vai atcelt Domes lēmumus, priekšsēdētāja rīkojumus un citus dokumentus, ja tie neatbilst normatīvo aktu prasībām.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10.</w:t>
      </w:r>
      <w:r w:rsidRPr="00A02D48">
        <w:rPr>
          <w:rFonts w:eastAsia="Lucida Sans Unicode" w:cs="Times New Roman"/>
          <w:kern w:val="0"/>
          <w:lang w:eastAsia="en-US" w:bidi="ar-SA"/>
        </w:rPr>
        <w:tab/>
        <w:t>Nodaļai ir tiesības atteikties veikt darbības, ja tas var nelabvēlīgi ietekmēt pašvaldības darbību un ziņot par to augstākstāvošai amatpersonai.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11.</w:t>
      </w:r>
      <w:r w:rsidRPr="00A02D48">
        <w:rPr>
          <w:rFonts w:eastAsia="Lucida Sans Unicode" w:cs="Times New Roman"/>
          <w:kern w:val="0"/>
          <w:lang w:eastAsia="en-US" w:bidi="ar-SA"/>
        </w:rPr>
        <w:tab/>
        <w:t>Pieprasīt nepieciešamo tehnisko nodrošinājumu darba uzdevumu veikšanai.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12.</w:t>
      </w:r>
      <w:r w:rsidRPr="00A02D48">
        <w:rPr>
          <w:rFonts w:eastAsia="Lucida Sans Unicode" w:cs="Times New Roman"/>
          <w:kern w:val="0"/>
          <w:lang w:eastAsia="en-US" w:bidi="ar-SA"/>
        </w:rPr>
        <w:tab/>
        <w:t>Nodaļai ir tiesības nepieņemt dokumentus izskatīšanai, ja netiek ievērotas normatīvajos aktos noteiktās prasības.</w:t>
      </w:r>
    </w:p>
    <w:p w:rsidR="00A02D48" w:rsidRPr="00A02D48" w:rsidRDefault="00A02D48" w:rsidP="00A02D48">
      <w:pPr>
        <w:jc w:val="center"/>
        <w:rPr>
          <w:rFonts w:eastAsia="Lucida Sans Unicode" w:cs="Times New Roman"/>
          <w:b/>
          <w:kern w:val="0"/>
          <w:lang w:eastAsia="en-US" w:bidi="ar-SA"/>
        </w:rPr>
      </w:pPr>
    </w:p>
    <w:p w:rsidR="00A02D48" w:rsidRPr="00A02D48" w:rsidRDefault="00A02D48" w:rsidP="00A02D48">
      <w:pPr>
        <w:jc w:val="center"/>
        <w:rPr>
          <w:rFonts w:eastAsia="Lucida Sans Unicode" w:cs="Times New Roman"/>
          <w:b/>
          <w:kern w:val="0"/>
          <w:lang w:eastAsia="en-US" w:bidi="ar-SA"/>
        </w:rPr>
      </w:pPr>
      <w:r w:rsidRPr="00A02D48">
        <w:rPr>
          <w:rFonts w:eastAsia="Lucida Sans Unicode" w:cs="Times New Roman"/>
          <w:b/>
          <w:kern w:val="0"/>
          <w:lang w:eastAsia="en-US" w:bidi="ar-SA"/>
        </w:rPr>
        <w:t>IV. Darba organizācija</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13.</w:t>
      </w:r>
      <w:r w:rsidRPr="00A02D48">
        <w:rPr>
          <w:rFonts w:eastAsia="Lucida Sans Unicode" w:cs="Times New Roman"/>
          <w:kern w:val="0"/>
          <w:lang w:eastAsia="en-US" w:bidi="ar-SA"/>
        </w:rPr>
        <w:tab/>
        <w:t>Nodaļas darbu organizē Nodaļas vadītājs. Nodaļas vadītājs ir pakļauts Pilsētvides departamenta direktoram.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w:t>
      </w:r>
      <w:r w:rsidRPr="00A02D48">
        <w:rPr>
          <w:rFonts w:eastAsia="Lucida Sans Unicode" w:cs="Times New Roman"/>
          <w:kern w:val="0"/>
          <w:lang w:eastAsia="en-US" w:bidi="ar-SA"/>
        </w:rPr>
        <w:tab/>
        <w:t>Nodaļas vadītājs: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14.1.</w:t>
      </w:r>
      <w:r w:rsidRPr="00A02D48">
        <w:rPr>
          <w:rFonts w:eastAsia="Lucida Sans Unicode" w:cs="Times New Roman"/>
          <w:kern w:val="0"/>
          <w:lang w:eastAsia="en-US" w:bidi="ar-SA"/>
        </w:rPr>
        <w:tab/>
        <w:t>atbild par Nodaļas noteikto uzdevumu un pienākumu izpildi;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14.2.</w:t>
      </w:r>
      <w:r w:rsidRPr="00A02D48">
        <w:rPr>
          <w:rFonts w:eastAsia="Lucida Sans Unicode" w:cs="Times New Roman"/>
          <w:kern w:val="0"/>
          <w:lang w:eastAsia="en-US" w:bidi="ar-SA"/>
        </w:rPr>
        <w:tab/>
        <w:t>savas kompetences ietvaros dod norādījumus Nodaļas darbiniekiem, kontrolē to izpildi;</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14.3.</w:t>
      </w:r>
      <w:r w:rsidRPr="00A02D48">
        <w:rPr>
          <w:rFonts w:eastAsia="Lucida Sans Unicode" w:cs="Times New Roman"/>
          <w:kern w:val="0"/>
          <w:lang w:eastAsia="en-US" w:bidi="ar-SA"/>
        </w:rPr>
        <w:tab/>
        <w:t>nodrošina darba disciplīnas ievērošanu Nodaļā;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14.4.</w:t>
      </w:r>
      <w:r w:rsidRPr="00A02D48">
        <w:rPr>
          <w:rFonts w:eastAsia="Lucida Sans Unicode" w:cs="Times New Roman"/>
          <w:kern w:val="0"/>
          <w:lang w:eastAsia="en-US" w:bidi="ar-SA"/>
        </w:rPr>
        <w:tab/>
        <w:t>nodrošina darba aizsardzības, darba drošības tehnikas un iekšējās darba kārtības noteikumu ievērošanu Nodaļā;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14.5.</w:t>
      </w:r>
      <w:r w:rsidRPr="00A02D48">
        <w:rPr>
          <w:rFonts w:eastAsia="Lucida Sans Unicode" w:cs="Times New Roman"/>
          <w:kern w:val="0"/>
          <w:lang w:eastAsia="en-US" w:bidi="ar-SA"/>
        </w:rPr>
        <w:tab/>
        <w:t>veicina Nodaļas darbinieku kvalifikācijas paaugstināšanu;</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14.6.</w:t>
      </w:r>
      <w:r w:rsidRPr="00A02D48">
        <w:rPr>
          <w:rFonts w:eastAsia="Lucida Sans Unicode" w:cs="Times New Roman"/>
          <w:kern w:val="0"/>
          <w:lang w:eastAsia="en-US" w:bidi="ar-SA"/>
        </w:rPr>
        <w:tab/>
        <w:t>atbild par dokumentu saglabāšanu un nodošanu arhīvā;</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14.7.</w:t>
      </w:r>
      <w:r w:rsidRPr="00A02D48">
        <w:rPr>
          <w:rFonts w:eastAsia="Lucida Sans Unicode" w:cs="Times New Roman"/>
          <w:kern w:val="0"/>
          <w:lang w:eastAsia="en-US" w:bidi="ar-SA"/>
        </w:rPr>
        <w:tab/>
        <w:t>pārstāv Nodaļu attiecībās ar citām pašvaldības struktūrvienībām;</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14.8.</w:t>
      </w:r>
      <w:r w:rsidRPr="00A02D48">
        <w:rPr>
          <w:rFonts w:eastAsia="Lucida Sans Unicode" w:cs="Times New Roman"/>
          <w:kern w:val="0"/>
          <w:lang w:eastAsia="en-US" w:bidi="ar-SA"/>
        </w:rPr>
        <w:tab/>
        <w:t>veic citus amata aprakstā noteiktos pienākumus.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15.</w:t>
      </w:r>
      <w:r w:rsidRPr="00A02D48">
        <w:rPr>
          <w:rFonts w:eastAsia="Lucida Sans Unicode" w:cs="Times New Roman"/>
          <w:kern w:val="0"/>
          <w:lang w:eastAsia="en-US" w:bidi="ar-SA"/>
        </w:rPr>
        <w:tab/>
        <w:t xml:space="preserve">Nodaļas vadītāju tā prombūtnes laikā aizvieto Izpilddirektora norīkots darbinieks, </w:t>
      </w:r>
      <w:r w:rsidRPr="00A02D48">
        <w:rPr>
          <w:rFonts w:eastAsia="Lucida Sans Unicode" w:cs="Times New Roman"/>
          <w:kern w:val="0"/>
          <w:lang w:eastAsia="en-US" w:bidi="ar-SA"/>
        </w:rPr>
        <w:lastRenderedPageBreak/>
        <w:t xml:space="preserve">kuram aizvietošanas laikā ir visi Nodaļas vadītājam noteiktie pienākumi un tiesības. </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16.</w:t>
      </w:r>
      <w:r w:rsidRPr="00A02D48">
        <w:rPr>
          <w:rFonts w:eastAsia="Lucida Sans Unicode" w:cs="Times New Roman"/>
          <w:kern w:val="0"/>
          <w:lang w:eastAsia="en-US" w:bidi="ar-SA"/>
        </w:rPr>
        <w:tab/>
        <w:t>Nodaļas vadītāja un Nodaļas darbinieku amata pienākumi ir noteikti amata aprakstos.</w:t>
      </w:r>
    </w:p>
    <w:p w:rsidR="00A02D48" w:rsidRPr="00A02D48" w:rsidRDefault="00A02D48" w:rsidP="00A02D48">
      <w:pPr>
        <w:rPr>
          <w:rFonts w:eastAsia="Lucida Sans Unicode" w:cs="Times New Roman"/>
          <w:kern w:val="0"/>
          <w:lang w:eastAsia="en-US" w:bidi="ar-SA"/>
        </w:rPr>
      </w:pPr>
      <w:r w:rsidRPr="00A02D48">
        <w:rPr>
          <w:rFonts w:eastAsia="Lucida Sans Unicode" w:cs="Times New Roman"/>
          <w:kern w:val="0"/>
          <w:lang w:eastAsia="en-US" w:bidi="ar-SA"/>
        </w:rPr>
        <w:t>17.</w:t>
      </w:r>
      <w:r w:rsidRPr="00A02D48">
        <w:rPr>
          <w:rFonts w:eastAsia="Lucida Sans Unicode" w:cs="Times New Roman"/>
          <w:kern w:val="0"/>
          <w:lang w:eastAsia="en-US" w:bidi="ar-SA"/>
        </w:rPr>
        <w:tab/>
        <w:t>Nodaļa savu darbu koordinē ar Jēkabpils pilsētas pašvaldības struktūrvienībām un citām pilsētas un valsts organizācijām.</w:t>
      </w:r>
    </w:p>
    <w:p w:rsidR="00A02D48" w:rsidRPr="00A02D48" w:rsidRDefault="00A02D48" w:rsidP="00A02D48">
      <w:pPr>
        <w:rPr>
          <w:rFonts w:eastAsia="Lucida Sans Unicode" w:cs="Times New Roman"/>
          <w:kern w:val="0"/>
          <w:lang w:eastAsia="en-US" w:bidi="ar-SA"/>
        </w:rPr>
      </w:pPr>
    </w:p>
    <w:p w:rsidR="00A02D48" w:rsidRPr="00A02D48" w:rsidRDefault="00A02D48" w:rsidP="00A02D48">
      <w:pPr>
        <w:rPr>
          <w:rFonts w:eastAsia="Lucida Sans Unicode" w:cs="Times New Roman"/>
          <w:kern w:val="0"/>
          <w:lang w:eastAsia="en-US" w:bidi="ar-SA"/>
        </w:rPr>
      </w:pPr>
    </w:p>
    <w:p w:rsidR="00613BDC" w:rsidRDefault="00613BDC" w:rsidP="00A02D48">
      <w:pPr>
        <w:rPr>
          <w:rFonts w:eastAsia="Lucida Sans Unicode" w:cs="Tahoma"/>
          <w:b/>
          <w:kern w:val="0"/>
          <w:lang w:eastAsia="en-US" w:bidi="ar-SA"/>
        </w:rPr>
      </w:pPr>
    </w:p>
    <w:p w:rsidR="00A02D48" w:rsidRDefault="00A02D48" w:rsidP="00A02D48">
      <w:pPr>
        <w:rPr>
          <w:rFonts w:eastAsia="Lucida Sans Unicode" w:cs="Tahoma"/>
          <w:b/>
          <w:kern w:val="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5053FA" w:rsidRDefault="005053FA"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B32789" w:rsidRDefault="00B3278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541509" w:rsidRDefault="00541509" w:rsidP="00613BDC">
      <w:pPr>
        <w:rPr>
          <w:rFonts w:eastAsia="Lucida Sans Unicode" w:cs="Times New Roman"/>
          <w:kern w:val="0"/>
          <w:szCs w:val="20"/>
          <w:lang w:eastAsia="en-US" w:bidi="ar-SA"/>
        </w:rPr>
      </w:pPr>
    </w:p>
    <w:p w:rsidR="009B1BA8" w:rsidRPr="00541509" w:rsidRDefault="00541509" w:rsidP="00613BDC">
      <w:pPr>
        <w:rPr>
          <w:rFonts w:eastAsia="Lucida Sans Unicode" w:cs="Times New Roman"/>
          <w:b/>
          <w:kern w:val="0"/>
          <w:szCs w:val="20"/>
          <w:lang w:eastAsia="en-US" w:bidi="ar-SA"/>
        </w:rPr>
      </w:pPr>
      <w:r w:rsidRPr="00541509">
        <w:rPr>
          <w:rFonts w:eastAsia="Lucida Sans Unicode" w:cs="Times New Roman"/>
          <w:b/>
          <w:kern w:val="0"/>
          <w:szCs w:val="20"/>
          <w:lang w:eastAsia="en-US" w:bidi="ar-SA"/>
        </w:rPr>
        <w:lastRenderedPageBreak/>
        <w:t>LĒMUM</w:t>
      </w:r>
      <w:r w:rsidR="009B1BA8" w:rsidRPr="00541509">
        <w:rPr>
          <w:rFonts w:eastAsia="Lucida Sans Unicode" w:cs="Times New Roman"/>
          <w:b/>
          <w:kern w:val="0"/>
          <w:szCs w:val="20"/>
          <w:lang w:eastAsia="en-US" w:bidi="ar-SA"/>
        </w:rPr>
        <w:t>S</w:t>
      </w:r>
      <w:r w:rsidR="00613BDC" w:rsidRPr="00541509">
        <w:rPr>
          <w:rFonts w:eastAsia="Times New Roman" w:cs="Tahoma"/>
          <w:b/>
          <w:bCs/>
          <w:kern w:val="0"/>
          <w:szCs w:val="22"/>
          <w:lang w:eastAsia="en-US" w:bidi="ar-SA"/>
        </w:rPr>
        <w:t xml:space="preserve"> Nr.54</w:t>
      </w:r>
    </w:p>
    <w:p w:rsidR="009B1BA8" w:rsidRPr="009B1BA8" w:rsidRDefault="009B1BA8" w:rsidP="009B1BA8">
      <w:pPr>
        <w:widowControl/>
        <w:tabs>
          <w:tab w:val="right" w:pos="9356"/>
        </w:tabs>
        <w:suppressAutoHyphens w:val="0"/>
        <w:snapToGrid w:val="0"/>
        <w:jc w:val="both"/>
        <w:rPr>
          <w:rFonts w:eastAsia="Times New Roman" w:cs="Tahoma"/>
          <w:bCs/>
          <w:kern w:val="0"/>
          <w:szCs w:val="22"/>
          <w:lang w:eastAsia="en-US" w:bidi="ar-SA"/>
        </w:rPr>
      </w:pPr>
      <w:r w:rsidRPr="00613BDC">
        <w:rPr>
          <w:rFonts w:eastAsia="Times New Roman" w:cs="Tahoma"/>
          <w:bCs/>
          <w:kern w:val="0"/>
          <w:szCs w:val="22"/>
          <w:lang w:eastAsia="en-US" w:bidi="ar-SA"/>
        </w:rPr>
        <w:t>08.02.2018.</w:t>
      </w:r>
      <w:r w:rsidRPr="009B1BA8">
        <w:rPr>
          <w:rFonts w:eastAsia="Times New Roman" w:cs="Tahoma"/>
          <w:bCs/>
          <w:kern w:val="0"/>
          <w:szCs w:val="22"/>
          <w:lang w:eastAsia="en-US" w:bidi="ar-SA"/>
        </w:rPr>
        <w:tab/>
      </w:r>
    </w:p>
    <w:p w:rsidR="009B1BA8" w:rsidRPr="009B1BA8" w:rsidRDefault="009B1BA8" w:rsidP="009B1BA8">
      <w:pPr>
        <w:widowControl/>
        <w:tabs>
          <w:tab w:val="right" w:pos="9000"/>
        </w:tabs>
        <w:suppressAutoHyphens w:val="0"/>
        <w:snapToGrid w:val="0"/>
        <w:jc w:val="both"/>
        <w:rPr>
          <w:rFonts w:eastAsia="Times New Roman" w:cs="Tahoma"/>
          <w:bCs/>
          <w:kern w:val="0"/>
          <w:szCs w:val="22"/>
          <w:lang w:eastAsia="en-US" w:bidi="ar-SA"/>
        </w:rPr>
      </w:pPr>
    </w:p>
    <w:p w:rsidR="009B1BA8" w:rsidRPr="009B1BA8" w:rsidRDefault="009B1BA8" w:rsidP="009B1BA8">
      <w:pPr>
        <w:widowControl/>
        <w:suppressAutoHyphens w:val="0"/>
        <w:ind w:right="43"/>
        <w:jc w:val="both"/>
        <w:rPr>
          <w:rFonts w:eastAsia="Times New Roman" w:cs="Times New Roman"/>
          <w:bCs/>
          <w:kern w:val="0"/>
          <w:lang w:eastAsia="lv-LV" w:bidi="ar-SA"/>
        </w:rPr>
      </w:pPr>
      <w:r w:rsidRPr="009B1BA8">
        <w:rPr>
          <w:rFonts w:eastAsia="Times New Roman" w:cs="Times New Roman"/>
          <w:bCs/>
          <w:kern w:val="0"/>
          <w:lang w:eastAsia="lv-LV" w:bidi="ar-SA"/>
        </w:rPr>
        <w:t>Par nolikuma apstiprināšanu</w:t>
      </w:r>
    </w:p>
    <w:p w:rsidR="009B1BA8" w:rsidRPr="009B1BA8" w:rsidRDefault="009B1BA8" w:rsidP="009B1BA8">
      <w:pPr>
        <w:widowControl/>
        <w:suppressAutoHyphens w:val="0"/>
        <w:ind w:right="43" w:firstLine="375"/>
        <w:jc w:val="both"/>
        <w:rPr>
          <w:rFonts w:eastAsia="Times New Roman" w:cs="Times New Roman"/>
          <w:kern w:val="0"/>
          <w:lang w:eastAsia="lv-LV" w:bidi="ar-SA"/>
        </w:rPr>
      </w:pP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Likuma “Par pašvaldībām” 15.panta pirmās daļas 4.punktā ir noteikts,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 xml:space="preserve">Saeima 2014.gada 22.maijā ir apstiprinājusi Izglītības attīstības pamatnostādnes 2014.-2020.gadam.  Pamatnostādnēs ir noteikts, ka izglītība ir svarīga ikvienam cilvēkam, ģimenei, sabiedrībai un valstij kopumā. Tā ir ceļš uz cilvēka individuālās dzīves kvalitāti, zināšanu sabiedrības veidošanu un valsts ekonomisko izaugsmi un labklājību. Ieguldījumi izglītībā un mūžizglītībā ir būtisks priekšnoteikums tautsaimniecības attīstībai un valsts konkurētspējas veicināšanai, ka arī augstāka labklājības līmeņa sasniegšanai. </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Izglītības likuma 17.panta trešās daļas 19.punktā ir noteikts, ka republikas pilsētas pašvaldībai jānodrošina pašvaldības pedagoģiski medicīniskās komisijas darbību un pieejamību bērniem ar speciālām vajadzībām.</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Izglītības likuma 18.panta pirmajā un otrajā daļā ir noteikts, ka, lai īstenotu savas funkcijas izglītības jomā, pašvaldība izveido vismaz vienu izglītības speciālista amatu vai izglītības pārvaldes iestādi. Izglītības speciālistam un izglītības pārvaldes iestādes vadītājam ir nepieciešama akadēmiskā izglītība vai otrā līmeņa profesionālā augstākā izglītība un vismaz triju gadu darba pieredze izglītības jomā vai izglītības vadības darbā. Pašvaldības izglītības speciālistu darba samaksu un pašvaldības izglītības pārvaldes iestādi finansē no attiecīgās pašvaldības budžeta.</w:t>
      </w:r>
    </w:p>
    <w:p w:rsidR="009B1BA8" w:rsidRPr="009B1BA8" w:rsidRDefault="009B1BA8" w:rsidP="009B1BA8">
      <w:pPr>
        <w:widowControl/>
        <w:suppressAutoHyphens w:val="0"/>
        <w:ind w:firstLine="709"/>
        <w:jc w:val="both"/>
        <w:rPr>
          <w:rFonts w:eastAsia="Times New Roman" w:cs="Times New Roman"/>
          <w:kern w:val="0"/>
          <w:lang w:eastAsia="en-US" w:bidi="ar-SA"/>
        </w:rPr>
      </w:pPr>
      <w:bookmarkStart w:id="10" w:name="_Hlk493855693"/>
      <w:r w:rsidRPr="009B1BA8">
        <w:rPr>
          <w:rFonts w:eastAsia="Times New Roman" w:cs="Times New Roman"/>
          <w:kern w:val="0"/>
          <w:lang w:eastAsia="en-US" w:bidi="ar-SA"/>
        </w:rPr>
        <w:t>Izglītības likuma 1.panta 9.punktā ir noteikts, ka izglītības pārvaldes iestāde ir valsts vai pašvaldības iestāde vai pašvaldības struktūrvienība, kas pilda izglītības pārvaldes funkcijas.</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Jēkabpils pilsētas dome ir izveidojumi iestādi “Jēkabpils Tālākizglītības un informācijas tehnoloģiju centrs”, kas ir Jēkabpils pilsētas pašvaldības izglītības atbalsta iestāde formālās un neformālās izglītības programmu īstenošanai pieaugušajiem. Tiek plānots iestādei “Jēkabpils Tālākizglītības un informācijas tehnoloģiju centrs” uzdot pildīt izglītības pārvaldes un izglītības atbalsta iestādes funkcijas, līdz ar to iestādes “Jēkabpils Tālākizglītības un informācijas tehnoloģiju centrs” nosaukums jāmaina uz nosaukumu “Jēkabpils Izglītības pārvalde”, jo šī iestāde atbildīs izglītības pārvaldes statusam.</w:t>
      </w:r>
    </w:p>
    <w:p w:rsidR="009B1BA8" w:rsidRPr="009B1BA8" w:rsidRDefault="009B1BA8" w:rsidP="009B1BA8">
      <w:pPr>
        <w:widowControl/>
        <w:suppressAutoHyphens w:val="0"/>
        <w:ind w:firstLine="709"/>
        <w:jc w:val="both"/>
        <w:rPr>
          <w:rFonts w:eastAsia="Times New Roman" w:cs="Times New Roman"/>
          <w:kern w:val="0"/>
          <w:lang w:eastAsia="en-US" w:bidi="ar-SA"/>
        </w:rPr>
      </w:pPr>
      <w:bookmarkStart w:id="11" w:name="_Hlk504464088"/>
      <w:r w:rsidRPr="009B1BA8">
        <w:rPr>
          <w:rFonts w:eastAsia="Times New Roman" w:cs="Times New Roman"/>
          <w:kern w:val="0"/>
          <w:lang w:eastAsia="en-US" w:bidi="ar-SA"/>
        </w:rPr>
        <w:t>Ministru kabineta 2014.gada 19.augusta noteikumu Nr. 496 “Kārtība un vērtēšanas nosacījumi valsts un pašvaldību izglītības iestāžu (izņemot augstskolas un koledžas) vadītāju un pašvaldību izglītības pārvalžu vadītāju amatu pretendentu atlasei”</w:t>
      </w:r>
      <w:bookmarkEnd w:id="11"/>
      <w:r w:rsidRPr="009B1BA8">
        <w:rPr>
          <w:rFonts w:eastAsia="Times New Roman" w:cs="Times New Roman"/>
          <w:kern w:val="0"/>
          <w:lang w:eastAsia="en-US" w:bidi="ar-SA"/>
        </w:rPr>
        <w:t xml:space="preserve"> (turpmāk – Noteikumi)  7.punktā, tajā skaitā, ir noteikts, ka pašvaldības izglītības pārvaldes dibinātājs pretendentu atlasei rīkoto konkursu izsludina pašvaldības mājaslapā internetā un vietējā laikrakstā, norādot saskaņā ar amata aprakstu pretendentam izvirzāmās prasības, iesniedzamos dokumentus, pieteikšanās termiņu, tālruni uzziņām un dokumentu iesniegšanas vietu. </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 xml:space="preserve">Noteikumu 15.punktā ir noteikts, ka pašvaldības izglītības iestādes un pašvaldības izglītības pārvaldes dibinātājs lēmumu par pretendenta pieņemšanu darbā pieņem pēc saskaņošanas ar attiecīgās nozares ministriju. </w:t>
      </w: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Jēkabpils pilsētas dome ar 2017.gada 24.augusta lēmumu Nr. 287 “Par nolikuma apstiprināšanu” apstiprināja Jēkabpils pilsētas pašvaldības Izglītības iestāžu/pārvaldes vadītāju amatu pretendentu atlases konkursa nolikumu.</w:t>
      </w:r>
    </w:p>
    <w:bookmarkEnd w:id="10"/>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en-US" w:bidi="ar-SA"/>
        </w:rPr>
        <w:t xml:space="preserve">Pamatojoties uz Valsts pārvaldes iekārtas likuma 16.panta otro daļu, 28.pantu un 73.panta pirmās daļas 1.punktu, likuma “Par pašvaldībām” 21.panta pirmās daļas 8.punktu, Izglītības likuma 18.panta pirmo daļu, ņemot vērā Ministru kabineta 2014.gada 19.augusta </w:t>
      </w:r>
      <w:r w:rsidRPr="009B1BA8">
        <w:rPr>
          <w:rFonts w:eastAsia="Times New Roman" w:cs="Times New Roman"/>
          <w:kern w:val="0"/>
          <w:lang w:eastAsia="en-US" w:bidi="ar-SA"/>
        </w:rPr>
        <w:lastRenderedPageBreak/>
        <w:t>noteikumu Nr.496 “Kārtība un vērtēšanas nosacījumi valsts un pašvaldību izglītības iestāžu (izņemot augstskolas un koledžas) vadītāju un pašvaldību izglītības pārvalžu vadītāju amatu pretendentu atlasei” 15.punktu, ņemot vērā Jēkabpils pilsētas domes 2017.gada 24.augusta lēmumu Nr.287 “Par nolikuma apstiprināšanu” 3.punktu un Finanšu komitejas 01.02.2018. lēmumu (protokols Nr.2, 16.§),</w:t>
      </w:r>
    </w:p>
    <w:p w:rsidR="009B1BA8" w:rsidRPr="009B1BA8" w:rsidRDefault="009B1BA8" w:rsidP="009B1BA8">
      <w:pPr>
        <w:widowControl/>
        <w:suppressAutoHyphens w:val="0"/>
        <w:ind w:right="43"/>
        <w:jc w:val="both"/>
        <w:rPr>
          <w:rFonts w:eastAsia="Times New Roman" w:cs="Times New Roman"/>
          <w:bCs/>
          <w:kern w:val="0"/>
          <w:lang w:eastAsia="lv-LV" w:bidi="ar-SA"/>
        </w:rPr>
      </w:pP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r w:rsidRPr="009B1BA8">
        <w:rPr>
          <w:rFonts w:eastAsia="Times New Roman" w:cs="Times New Roman"/>
          <w:bCs/>
          <w:kern w:val="0"/>
          <w:lang w:eastAsia="lv-LV" w:bidi="ar-SA"/>
        </w:rPr>
        <w:t>Jēkabpils pilsētas dome nolemj:</w:t>
      </w: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p>
    <w:p w:rsidR="009B1BA8" w:rsidRPr="009B1BA8" w:rsidRDefault="009B1BA8" w:rsidP="00A02D48">
      <w:pPr>
        <w:widowControl/>
        <w:numPr>
          <w:ilvl w:val="0"/>
          <w:numId w:val="69"/>
        </w:numPr>
        <w:suppressAutoHyphens w:val="0"/>
        <w:spacing w:after="160" w:line="259" w:lineRule="auto"/>
        <w:ind w:left="567" w:hanging="567"/>
        <w:contextualSpacing/>
        <w:jc w:val="both"/>
        <w:rPr>
          <w:rFonts w:eastAsia="Times New Roman" w:cs="Tahoma"/>
          <w:bCs/>
          <w:color w:val="000000"/>
          <w:kern w:val="0"/>
          <w:szCs w:val="22"/>
          <w:lang w:eastAsia="en-US" w:bidi="ar-SA"/>
        </w:rPr>
      </w:pPr>
      <w:r w:rsidRPr="009B1BA8">
        <w:rPr>
          <w:rFonts w:eastAsia="Times New Roman" w:cs="Tahoma"/>
          <w:bCs/>
          <w:color w:val="000000"/>
          <w:kern w:val="0"/>
          <w:szCs w:val="22"/>
          <w:lang w:eastAsia="en-US" w:bidi="ar-SA"/>
        </w:rPr>
        <w:t>Mainīt iestādes “Jēkabpils Tālākizglītības un informācijas tehnoloģiju centrs” nosaukumu uz nosaukumu “ Jēkabpils Izglītības pārvalde”.</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color w:val="000000"/>
          <w:kern w:val="0"/>
          <w:szCs w:val="22"/>
          <w:lang w:eastAsia="en-US" w:bidi="ar-SA"/>
        </w:rPr>
      </w:pPr>
      <w:r w:rsidRPr="009B1BA8">
        <w:rPr>
          <w:rFonts w:eastAsia="Times New Roman" w:cs="Tahoma"/>
          <w:bCs/>
          <w:color w:val="000000"/>
          <w:kern w:val="0"/>
          <w:szCs w:val="22"/>
          <w:lang w:eastAsia="en-US" w:bidi="ar-SA"/>
        </w:rPr>
        <w:t>Apstiprināt iestādes “Jēkabpils Izglītības pārvalde” nolikumu saskaņā ar pielikumu.</w:t>
      </w:r>
    </w:p>
    <w:p w:rsidR="009B1BA8" w:rsidRPr="009B1BA8" w:rsidRDefault="00202D37"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color w:val="000000"/>
          <w:kern w:val="0"/>
          <w:szCs w:val="22"/>
          <w:lang w:eastAsia="en-US" w:bidi="ar-SA"/>
        </w:rPr>
      </w:pPr>
      <w:r>
        <w:rPr>
          <w:rFonts w:eastAsia="Times New Roman" w:cs="Tahoma"/>
          <w:bCs/>
          <w:kern w:val="0"/>
          <w:szCs w:val="22"/>
          <w:lang w:eastAsia="en-US" w:bidi="ar-SA"/>
        </w:rPr>
        <w:t xml:space="preserve">Atzīt </w:t>
      </w:r>
      <w:r w:rsidR="009B1BA8" w:rsidRPr="009B1BA8">
        <w:rPr>
          <w:rFonts w:eastAsia="Times New Roman" w:cs="Tahoma"/>
          <w:bCs/>
          <w:kern w:val="0"/>
          <w:szCs w:val="22"/>
          <w:lang w:eastAsia="en-US" w:bidi="ar-SA"/>
        </w:rPr>
        <w:t xml:space="preserve">par spēku zaudējušu </w:t>
      </w:r>
      <w:r w:rsidR="009B1BA8" w:rsidRPr="009B1BA8">
        <w:rPr>
          <w:rFonts w:eastAsia="Times New Roman" w:cs="Tahoma"/>
          <w:bCs/>
          <w:color w:val="000000"/>
          <w:kern w:val="0"/>
          <w:szCs w:val="22"/>
          <w:lang w:eastAsia="en-US" w:bidi="ar-SA"/>
        </w:rPr>
        <w:t>Jēkabpils pilsētas domes 2010.gada 15.aprīļa lēmumu Nr.196 “Par Jēkabpils Tālākizglītības un informācijas tehnoloģiju centra nolikuma apstiprināšanu”.</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Times New Roman" w:cs="Tahoma"/>
          <w:bCs/>
          <w:kern w:val="0"/>
          <w:szCs w:val="22"/>
          <w:lang w:eastAsia="en-US" w:bidi="ar-SA"/>
        </w:rPr>
        <w:t>Pilnvarot Jēkabpils pilsētas pašvaldības izpilddirektoru veikt visas nepieciešamās darbības saskaņā ar Darba likumu un citiem normatīvajiem aktiem, kas regulē darba tiesiskās attiecības, lai nodrošinātu lēmuma izpildi.</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Times New Roman" w:cs="Tahoma"/>
          <w:bCs/>
          <w:kern w:val="0"/>
          <w:szCs w:val="22"/>
          <w:lang w:eastAsia="en-US" w:bidi="ar-SA"/>
        </w:rPr>
        <w:t>Veikt nepieciešamās darbības konkursa izsludināšanai uz iestādes “Jēkabpils Izglītības pārvalde” vadītāja amatu.</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Times New Roman" w:cs="Tahoma"/>
          <w:bCs/>
          <w:kern w:val="0"/>
          <w:szCs w:val="22"/>
          <w:lang w:eastAsia="en-US" w:bidi="ar-SA"/>
        </w:rPr>
        <w:t xml:space="preserve">Iestādes “Jēkabpils Izglītības pārvalde” vadītājam informēt valsts un pašvaldības institūcijas, darījumu partnerus un citas ieinteresētās personas par iestādes nosaukuma maiņu, veikt nepieciešamās darbības licenču, sertifikātu un citu atļauju maiņai sakarā ar iestādes nosaukuma maiņu. </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Times New Roman" w:cs="Tahoma"/>
          <w:bCs/>
          <w:kern w:val="0"/>
          <w:szCs w:val="22"/>
          <w:lang w:eastAsia="en-US" w:bidi="ar-SA"/>
        </w:rPr>
        <w:t>Lēmums stājas spēkā 01.05.2018.</w:t>
      </w:r>
    </w:p>
    <w:p w:rsidR="009B1BA8" w:rsidRPr="009B1BA8" w:rsidRDefault="009B1BA8" w:rsidP="00A02D48">
      <w:pPr>
        <w:widowControl/>
        <w:numPr>
          <w:ilvl w:val="0"/>
          <w:numId w:val="69"/>
        </w:numPr>
        <w:tabs>
          <w:tab w:val="left" w:pos="1418"/>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Lucida Sans Unicode" w:cs="Tahoma"/>
          <w:kern w:val="0"/>
          <w:lang w:eastAsia="en-US" w:bidi="ar-SA"/>
        </w:rPr>
        <w:t>Kontroli par lēmuma izpildi veikt Jēkabpils pilsētas domes priekšsēdētāja vietniecei sociālos jautājumos.</w:t>
      </w:r>
    </w:p>
    <w:p w:rsidR="009B1BA8" w:rsidRPr="009B1BA8" w:rsidRDefault="009B1BA8" w:rsidP="009B1BA8">
      <w:pPr>
        <w:ind w:left="567" w:right="43" w:hanging="567"/>
        <w:rPr>
          <w:rFonts w:eastAsia="Lucida Sans Unicode" w:cs="Tahoma"/>
          <w:kern w:val="0"/>
          <w:lang w:eastAsia="en-US" w:bidi="ar-SA"/>
        </w:rPr>
      </w:pPr>
    </w:p>
    <w:p w:rsidR="009B1BA8" w:rsidRPr="009B1BA8" w:rsidRDefault="009B1BA8" w:rsidP="009B1BA8">
      <w:pPr>
        <w:widowControl/>
        <w:tabs>
          <w:tab w:val="right" w:pos="9356"/>
        </w:tabs>
        <w:suppressAutoHyphens w:val="0"/>
        <w:snapToGrid w:val="0"/>
        <w:jc w:val="both"/>
        <w:rPr>
          <w:rFonts w:eastAsia="Times New Roman" w:cs="Tahoma"/>
          <w:bCs/>
          <w:kern w:val="0"/>
          <w:szCs w:val="22"/>
          <w:lang w:eastAsia="en-US" w:bidi="ar-SA"/>
        </w:rPr>
      </w:pPr>
      <w:r w:rsidRPr="009B1BA8">
        <w:rPr>
          <w:rFonts w:eastAsia="Times New Roman" w:cs="Tahoma"/>
          <w:bCs/>
          <w:kern w:val="0"/>
          <w:szCs w:val="22"/>
          <w:lang w:eastAsia="en-US" w:bidi="ar-SA"/>
        </w:rPr>
        <w:t>Pielikumā: Iestādes “Jēkabpils Izglītības pārvalde” nolikums uz 5 lp.</w:t>
      </w:r>
    </w:p>
    <w:p w:rsidR="009B1BA8" w:rsidRPr="009B1BA8" w:rsidRDefault="009B1BA8" w:rsidP="009B1BA8">
      <w:pPr>
        <w:tabs>
          <w:tab w:val="left" w:pos="567"/>
          <w:tab w:val="left" w:pos="3555"/>
        </w:tabs>
        <w:ind w:right="43"/>
        <w:rPr>
          <w:rFonts w:eastAsia="Lucida Sans Unicode" w:cs="Tahoma"/>
          <w:kern w:val="0"/>
          <w:lang w:eastAsia="en-US" w:bidi="ar-SA"/>
        </w:rPr>
      </w:pPr>
    </w:p>
    <w:p w:rsidR="009B1BA8" w:rsidRPr="009B1BA8" w:rsidRDefault="009B1BA8" w:rsidP="009B1BA8">
      <w:pPr>
        <w:jc w:val="both"/>
        <w:rPr>
          <w:rFonts w:eastAsia="Lucida Sans Unicode" w:cs="Times New Roman"/>
          <w:kern w:val="0"/>
          <w:szCs w:val="20"/>
          <w:lang w:eastAsia="en-US" w:bidi="ar-SA"/>
        </w:rPr>
      </w:pPr>
      <w:r w:rsidRPr="009B1BA8">
        <w:rPr>
          <w:rFonts w:eastAsia="Lucida Sans Unicode" w:cs="Times New Roman"/>
          <w:kern w:val="0"/>
          <w:szCs w:val="20"/>
          <w:lang w:eastAsia="en-US" w:bidi="ar-SA"/>
        </w:rPr>
        <w:t>Sēdes vadītājs</w:t>
      </w:r>
    </w:p>
    <w:p w:rsidR="009B1BA8" w:rsidRPr="009B1BA8" w:rsidRDefault="009B1BA8" w:rsidP="009B1BA8">
      <w:pPr>
        <w:tabs>
          <w:tab w:val="center" w:pos="5103"/>
          <w:tab w:val="right" w:pos="9356"/>
        </w:tabs>
        <w:jc w:val="both"/>
        <w:rPr>
          <w:rFonts w:eastAsia="Lucida Sans Unicode" w:cs="Times New Roman"/>
          <w:kern w:val="0"/>
          <w:szCs w:val="20"/>
          <w:lang w:eastAsia="en-US" w:bidi="ar-SA"/>
        </w:rPr>
      </w:pPr>
      <w:r w:rsidRPr="009B1BA8">
        <w:rPr>
          <w:rFonts w:eastAsia="Lucida Sans Unicode" w:cs="Times New Roman"/>
          <w:kern w:val="0"/>
          <w:szCs w:val="20"/>
          <w:lang w:eastAsia="en-US" w:bidi="ar-SA"/>
        </w:rPr>
        <w:t>Domes priekšsēdētājs</w:t>
      </w:r>
      <w:r w:rsidRPr="009B1BA8">
        <w:rPr>
          <w:rFonts w:eastAsia="Lucida Sans Unicode" w:cs="Times New Roman"/>
          <w:kern w:val="0"/>
          <w:szCs w:val="20"/>
          <w:lang w:eastAsia="en-US" w:bidi="ar-SA"/>
        </w:rPr>
        <w:tab/>
      </w:r>
      <w:r w:rsidR="00202D37">
        <w:rPr>
          <w:rFonts w:eastAsia="Lucida Sans Unicode" w:cs="Times New Roman"/>
          <w:kern w:val="0"/>
          <w:szCs w:val="20"/>
          <w:lang w:eastAsia="en-US" w:bidi="ar-SA"/>
        </w:rPr>
        <w:t>(personiskais paraksts)</w:t>
      </w:r>
      <w:r w:rsidRPr="009B1BA8">
        <w:rPr>
          <w:rFonts w:eastAsia="Lucida Sans Unicode" w:cs="Times New Roman"/>
          <w:kern w:val="0"/>
          <w:szCs w:val="20"/>
          <w:lang w:eastAsia="en-US" w:bidi="ar-SA"/>
        </w:rPr>
        <w:tab/>
        <w:t>R.Ragainis</w:t>
      </w:r>
    </w:p>
    <w:p w:rsidR="009B1BA8" w:rsidRPr="009B1BA8" w:rsidRDefault="009B1BA8" w:rsidP="009B1BA8">
      <w:pPr>
        <w:tabs>
          <w:tab w:val="left" w:pos="142"/>
          <w:tab w:val="left" w:pos="3555"/>
        </w:tabs>
        <w:ind w:right="43"/>
        <w:jc w:val="both"/>
        <w:rPr>
          <w:rFonts w:eastAsia="Lucida Sans Unicode" w:cs="Tahoma"/>
          <w:kern w:val="0"/>
          <w:sz w:val="20"/>
          <w:szCs w:val="20"/>
          <w:lang w:eastAsia="en-US" w:bidi="ar-SA"/>
        </w:rPr>
      </w:pPr>
    </w:p>
    <w:p w:rsidR="009B1BA8" w:rsidRPr="009B1BA8" w:rsidRDefault="009B1BA8" w:rsidP="009B1BA8">
      <w:pPr>
        <w:tabs>
          <w:tab w:val="left" w:pos="142"/>
          <w:tab w:val="left" w:pos="3555"/>
        </w:tabs>
        <w:ind w:right="43"/>
        <w:jc w:val="both"/>
        <w:rPr>
          <w:rFonts w:eastAsia="Lucida Sans Unicode" w:cs="Tahoma"/>
          <w:kern w:val="0"/>
          <w:sz w:val="20"/>
          <w:szCs w:val="20"/>
          <w:lang w:eastAsia="en-US" w:bidi="ar-SA"/>
        </w:rPr>
      </w:pPr>
      <w:proofErr w:type="spellStart"/>
      <w:r w:rsidRPr="009B1BA8">
        <w:rPr>
          <w:rFonts w:eastAsia="Lucida Sans Unicode" w:cs="Tahoma"/>
          <w:kern w:val="0"/>
          <w:sz w:val="20"/>
          <w:szCs w:val="20"/>
          <w:lang w:eastAsia="en-US" w:bidi="ar-SA"/>
        </w:rPr>
        <w:t>Gluha</w:t>
      </w:r>
      <w:proofErr w:type="spellEnd"/>
      <w:r w:rsidRPr="009B1BA8">
        <w:rPr>
          <w:rFonts w:eastAsia="Lucida Sans Unicode" w:cs="Tahoma"/>
          <w:kern w:val="0"/>
          <w:sz w:val="20"/>
          <w:szCs w:val="20"/>
          <w:lang w:eastAsia="en-US" w:bidi="ar-SA"/>
        </w:rPr>
        <w:t xml:space="preserve"> 65207310</w:t>
      </w:r>
    </w:p>
    <w:p w:rsidR="009B1BA8" w:rsidRPr="009B1BA8" w:rsidRDefault="009B1BA8" w:rsidP="009B1BA8">
      <w:pPr>
        <w:widowControl/>
        <w:suppressAutoHyphens w:val="0"/>
        <w:jc w:val="right"/>
        <w:rPr>
          <w:rFonts w:eastAsia="Calibri" w:cs="Times New Roman"/>
          <w:kern w:val="0"/>
          <w:szCs w:val="28"/>
          <w:lang w:eastAsia="en-US" w:bidi="ar-SA"/>
        </w:rPr>
      </w:pPr>
      <w:r w:rsidRPr="009B1BA8">
        <w:rPr>
          <w:rFonts w:eastAsia="Times New Roman" w:cs="Times New Roman"/>
          <w:kern w:val="0"/>
          <w:lang w:eastAsia="en-US" w:bidi="ar-SA"/>
        </w:rPr>
        <w:br w:type="page"/>
      </w:r>
      <w:r w:rsidRPr="009B1BA8">
        <w:rPr>
          <w:rFonts w:eastAsia="Calibri" w:cs="Times New Roman"/>
          <w:kern w:val="0"/>
          <w:szCs w:val="28"/>
          <w:lang w:eastAsia="en-US" w:bidi="ar-SA"/>
        </w:rPr>
        <w:lastRenderedPageBreak/>
        <w:t xml:space="preserve"> APSTIPRINĀTS </w:t>
      </w:r>
    </w:p>
    <w:p w:rsidR="009B1BA8" w:rsidRPr="009B1BA8" w:rsidRDefault="009B1BA8" w:rsidP="009B1BA8">
      <w:pPr>
        <w:widowControl/>
        <w:suppressAutoHyphens w:val="0"/>
        <w:jc w:val="right"/>
        <w:rPr>
          <w:rFonts w:eastAsia="Calibri" w:cs="Times New Roman"/>
          <w:kern w:val="0"/>
          <w:szCs w:val="28"/>
          <w:lang w:eastAsia="en-US" w:bidi="ar-SA"/>
        </w:rPr>
      </w:pPr>
      <w:r w:rsidRPr="009B1BA8">
        <w:rPr>
          <w:rFonts w:eastAsia="Calibri" w:cs="Times New Roman"/>
          <w:kern w:val="0"/>
          <w:szCs w:val="28"/>
          <w:lang w:eastAsia="en-US" w:bidi="ar-SA"/>
        </w:rPr>
        <w:t>ar Jēkabpils pilsētas domes</w:t>
      </w:r>
    </w:p>
    <w:p w:rsidR="009B1BA8" w:rsidRPr="009B1BA8" w:rsidRDefault="009B1BA8" w:rsidP="009B1BA8">
      <w:pPr>
        <w:widowControl/>
        <w:suppressAutoHyphens w:val="0"/>
        <w:jc w:val="right"/>
        <w:rPr>
          <w:rFonts w:eastAsia="Calibri" w:cs="Times New Roman"/>
          <w:kern w:val="0"/>
          <w:szCs w:val="28"/>
          <w:lang w:eastAsia="en-US" w:bidi="ar-SA"/>
        </w:rPr>
      </w:pPr>
      <w:r w:rsidRPr="009B1BA8">
        <w:rPr>
          <w:rFonts w:eastAsia="Calibri" w:cs="Times New Roman"/>
          <w:kern w:val="0"/>
          <w:szCs w:val="28"/>
          <w:lang w:eastAsia="en-US" w:bidi="ar-SA"/>
        </w:rPr>
        <w:t xml:space="preserve"> 08.02.2018. lēmumu Nr.54</w:t>
      </w:r>
    </w:p>
    <w:p w:rsidR="009B1BA8" w:rsidRPr="009B1BA8" w:rsidRDefault="009B1BA8" w:rsidP="009B1BA8">
      <w:pPr>
        <w:jc w:val="right"/>
        <w:rPr>
          <w:rFonts w:eastAsia="Lucida Sans Unicode" w:cs="Tahoma"/>
          <w:kern w:val="0"/>
          <w:lang w:eastAsia="lv-LV" w:bidi="ar-SA"/>
        </w:rPr>
      </w:pPr>
      <w:r w:rsidRPr="009B1BA8">
        <w:rPr>
          <w:rFonts w:eastAsia="Lucida Sans Unicode" w:cs="Tahoma"/>
          <w:bCs/>
          <w:kern w:val="0"/>
          <w:szCs w:val="22"/>
          <w:lang w:eastAsia="lv-LV" w:bidi="ar-SA"/>
        </w:rPr>
        <w:t>(protokols Nr.4, 17.§)</w:t>
      </w:r>
    </w:p>
    <w:p w:rsidR="009B1BA8" w:rsidRPr="009B1BA8" w:rsidRDefault="009B1BA8" w:rsidP="009B1BA8">
      <w:pPr>
        <w:widowControl/>
        <w:suppressAutoHyphens w:val="0"/>
        <w:jc w:val="right"/>
        <w:rPr>
          <w:rFonts w:eastAsia="Calibri" w:cs="Times New Roman"/>
          <w:kern w:val="0"/>
          <w:szCs w:val="28"/>
          <w:lang w:eastAsia="en-US" w:bidi="ar-SA"/>
        </w:rPr>
      </w:pPr>
    </w:p>
    <w:p w:rsidR="009B1BA8" w:rsidRPr="009B1BA8" w:rsidRDefault="009B1BA8" w:rsidP="009B1BA8">
      <w:pPr>
        <w:widowControl/>
        <w:suppressAutoHyphens w:val="0"/>
        <w:jc w:val="center"/>
        <w:rPr>
          <w:rFonts w:eastAsia="Calibri" w:cs="Times New Roman"/>
          <w:b/>
          <w:kern w:val="0"/>
          <w:szCs w:val="28"/>
          <w:lang w:eastAsia="en-US" w:bidi="ar-SA"/>
        </w:rPr>
      </w:pPr>
      <w:r w:rsidRPr="009B1BA8">
        <w:rPr>
          <w:rFonts w:eastAsia="Calibri" w:cs="Times New Roman"/>
          <w:b/>
          <w:kern w:val="0"/>
          <w:szCs w:val="28"/>
          <w:lang w:eastAsia="en-US" w:bidi="ar-SA"/>
        </w:rPr>
        <w:t>Jēkabpils pilsētas pašvaldības iestādes “Jēkabpils Izglītības pārvalde”</w:t>
      </w:r>
    </w:p>
    <w:p w:rsidR="009B1BA8" w:rsidRPr="009B1BA8" w:rsidRDefault="009B1BA8" w:rsidP="009B1BA8">
      <w:pPr>
        <w:widowControl/>
        <w:suppressAutoHyphens w:val="0"/>
        <w:jc w:val="center"/>
        <w:rPr>
          <w:rFonts w:eastAsia="Calibri" w:cs="Times New Roman"/>
          <w:b/>
          <w:kern w:val="0"/>
          <w:szCs w:val="28"/>
          <w:lang w:eastAsia="en-US" w:bidi="ar-SA"/>
        </w:rPr>
      </w:pPr>
      <w:r w:rsidRPr="009B1BA8">
        <w:rPr>
          <w:rFonts w:eastAsia="Calibri" w:cs="Times New Roman"/>
          <w:b/>
          <w:kern w:val="0"/>
          <w:szCs w:val="28"/>
          <w:lang w:eastAsia="en-US" w:bidi="ar-SA"/>
        </w:rPr>
        <w:t>nolikums</w:t>
      </w:r>
    </w:p>
    <w:p w:rsidR="009B1BA8" w:rsidRPr="009B1BA8" w:rsidRDefault="009B1BA8" w:rsidP="009B1BA8">
      <w:pPr>
        <w:widowControl/>
        <w:suppressAutoHyphens w:val="0"/>
        <w:jc w:val="center"/>
        <w:rPr>
          <w:rFonts w:eastAsia="Calibri" w:cs="Times New Roman"/>
          <w:kern w:val="0"/>
          <w:szCs w:val="28"/>
          <w:lang w:eastAsia="en-US" w:bidi="ar-SA"/>
        </w:rPr>
      </w:pPr>
    </w:p>
    <w:p w:rsidR="009B1BA8" w:rsidRPr="009B1BA8" w:rsidRDefault="009B1BA8" w:rsidP="009B1BA8">
      <w:pPr>
        <w:widowControl/>
        <w:suppressAutoHyphens w:val="0"/>
        <w:jc w:val="center"/>
        <w:rPr>
          <w:rFonts w:eastAsia="Calibri" w:cs="Times New Roman"/>
          <w:kern w:val="0"/>
          <w:szCs w:val="28"/>
          <w:lang w:eastAsia="en-US" w:bidi="ar-SA"/>
        </w:rPr>
      </w:pPr>
    </w:p>
    <w:p w:rsidR="009B1BA8" w:rsidRPr="009B1BA8" w:rsidRDefault="009B1BA8" w:rsidP="009B1BA8">
      <w:pPr>
        <w:widowControl/>
        <w:suppressAutoHyphens w:val="0"/>
        <w:jc w:val="right"/>
        <w:rPr>
          <w:rFonts w:eastAsia="Calibri" w:cs="Times New Roman"/>
          <w:i/>
          <w:kern w:val="0"/>
          <w:sz w:val="22"/>
          <w:szCs w:val="28"/>
          <w:lang w:eastAsia="en-US" w:bidi="ar-SA"/>
        </w:rPr>
      </w:pPr>
      <w:r w:rsidRPr="009B1BA8">
        <w:rPr>
          <w:rFonts w:eastAsia="Calibri" w:cs="Times New Roman"/>
          <w:i/>
          <w:kern w:val="0"/>
          <w:sz w:val="22"/>
          <w:szCs w:val="28"/>
          <w:lang w:eastAsia="en-US" w:bidi="ar-SA"/>
        </w:rPr>
        <w:t>Izdots saskaņā ar Valsts pārvaldes iekārtas likuma</w:t>
      </w:r>
    </w:p>
    <w:p w:rsidR="009B1BA8" w:rsidRPr="009B1BA8" w:rsidRDefault="009B1BA8" w:rsidP="009B1BA8">
      <w:pPr>
        <w:widowControl/>
        <w:suppressAutoHyphens w:val="0"/>
        <w:jc w:val="right"/>
        <w:rPr>
          <w:rFonts w:eastAsia="Calibri" w:cs="Times New Roman"/>
          <w:i/>
          <w:kern w:val="0"/>
          <w:sz w:val="22"/>
          <w:szCs w:val="28"/>
          <w:lang w:eastAsia="en-US" w:bidi="ar-SA"/>
        </w:rPr>
      </w:pPr>
      <w:r w:rsidRPr="009B1BA8">
        <w:rPr>
          <w:rFonts w:eastAsia="Calibri" w:cs="Times New Roman"/>
          <w:i/>
          <w:kern w:val="0"/>
          <w:sz w:val="22"/>
          <w:szCs w:val="28"/>
          <w:lang w:eastAsia="en-US" w:bidi="ar-SA"/>
        </w:rPr>
        <w:t xml:space="preserve">28.pantu </w:t>
      </w:r>
      <w:bookmarkStart w:id="12" w:name="_Hlk493605730"/>
      <w:r w:rsidRPr="009B1BA8">
        <w:rPr>
          <w:rFonts w:eastAsia="Calibri" w:cs="Times New Roman"/>
          <w:i/>
          <w:kern w:val="0"/>
          <w:sz w:val="22"/>
          <w:szCs w:val="28"/>
          <w:lang w:eastAsia="en-US" w:bidi="ar-SA"/>
        </w:rPr>
        <w:t>un 73.panta pirmās daļas 1.punktu,</w:t>
      </w:r>
    </w:p>
    <w:p w:rsidR="009B1BA8" w:rsidRPr="009B1BA8" w:rsidRDefault="009B1BA8" w:rsidP="009B1BA8">
      <w:pPr>
        <w:widowControl/>
        <w:suppressAutoHyphens w:val="0"/>
        <w:jc w:val="right"/>
        <w:rPr>
          <w:rFonts w:eastAsia="Calibri" w:cs="Times New Roman"/>
          <w:i/>
          <w:kern w:val="0"/>
          <w:sz w:val="22"/>
          <w:szCs w:val="28"/>
          <w:lang w:eastAsia="en-US" w:bidi="ar-SA"/>
        </w:rPr>
      </w:pPr>
      <w:r w:rsidRPr="009B1BA8">
        <w:rPr>
          <w:rFonts w:eastAsia="Calibri" w:cs="Times New Roman"/>
          <w:i/>
          <w:kern w:val="0"/>
          <w:sz w:val="22"/>
          <w:szCs w:val="28"/>
          <w:lang w:eastAsia="en-US" w:bidi="ar-SA"/>
        </w:rPr>
        <w:t>likuma “Par pašvaldībām” 21.panta pirmās daļas 8.punktu un</w:t>
      </w:r>
    </w:p>
    <w:p w:rsidR="009B1BA8" w:rsidRPr="009B1BA8" w:rsidRDefault="009B1BA8" w:rsidP="009B1BA8">
      <w:pPr>
        <w:widowControl/>
        <w:suppressAutoHyphens w:val="0"/>
        <w:jc w:val="right"/>
        <w:rPr>
          <w:rFonts w:eastAsia="Calibri" w:cs="Times New Roman"/>
          <w:i/>
          <w:kern w:val="0"/>
          <w:sz w:val="22"/>
          <w:szCs w:val="28"/>
          <w:lang w:eastAsia="en-US" w:bidi="ar-SA"/>
        </w:rPr>
      </w:pPr>
      <w:r w:rsidRPr="009B1BA8">
        <w:rPr>
          <w:rFonts w:eastAsia="Calibri" w:cs="Times New Roman"/>
          <w:i/>
          <w:kern w:val="0"/>
          <w:sz w:val="22"/>
          <w:szCs w:val="28"/>
          <w:lang w:eastAsia="en-US" w:bidi="ar-SA"/>
        </w:rPr>
        <w:t>Izglītības likuma 18.panta pirmo daļu</w:t>
      </w:r>
      <w:bookmarkEnd w:id="12"/>
    </w:p>
    <w:p w:rsidR="009B1BA8" w:rsidRPr="009B1BA8" w:rsidRDefault="009B1BA8" w:rsidP="009B1BA8">
      <w:pPr>
        <w:widowControl/>
        <w:suppressAutoHyphens w:val="0"/>
        <w:jc w:val="center"/>
        <w:rPr>
          <w:rFonts w:eastAsia="Calibri" w:cs="Times New Roman"/>
          <w:kern w:val="0"/>
          <w:szCs w:val="28"/>
          <w:lang w:eastAsia="en-US" w:bidi="ar-SA"/>
        </w:rPr>
      </w:pPr>
    </w:p>
    <w:p w:rsidR="009B1BA8" w:rsidRPr="009B1BA8" w:rsidRDefault="009B1BA8" w:rsidP="009B1BA8">
      <w:pPr>
        <w:widowControl/>
        <w:suppressAutoHyphens w:val="0"/>
        <w:jc w:val="center"/>
        <w:rPr>
          <w:rFonts w:eastAsia="Calibri" w:cs="Times New Roman"/>
          <w:kern w:val="0"/>
          <w:szCs w:val="28"/>
          <w:lang w:eastAsia="en-US" w:bidi="ar-SA"/>
        </w:rPr>
      </w:pPr>
    </w:p>
    <w:p w:rsidR="009B1BA8" w:rsidRPr="009B1BA8" w:rsidRDefault="009B1BA8" w:rsidP="00A02D48">
      <w:pPr>
        <w:widowControl/>
        <w:numPr>
          <w:ilvl w:val="0"/>
          <w:numId w:val="70"/>
        </w:numPr>
        <w:suppressAutoHyphens w:val="0"/>
        <w:spacing w:after="160" w:line="259" w:lineRule="auto"/>
        <w:ind w:left="0" w:firstLine="0"/>
        <w:contextualSpacing/>
        <w:jc w:val="center"/>
        <w:rPr>
          <w:rFonts w:eastAsia="Calibri" w:cs="Times New Roman"/>
          <w:b/>
          <w:kern w:val="0"/>
          <w:szCs w:val="28"/>
          <w:lang w:eastAsia="en-US" w:bidi="ar-SA"/>
        </w:rPr>
      </w:pPr>
      <w:r w:rsidRPr="009B1BA8">
        <w:rPr>
          <w:rFonts w:eastAsia="Calibri" w:cs="Times New Roman"/>
          <w:b/>
          <w:kern w:val="0"/>
          <w:szCs w:val="28"/>
          <w:lang w:eastAsia="en-US" w:bidi="ar-SA"/>
        </w:rPr>
        <w:t>Vispārīgie jautājumi</w:t>
      </w:r>
    </w:p>
    <w:p w:rsidR="009B1BA8" w:rsidRPr="009B1BA8" w:rsidRDefault="009B1BA8" w:rsidP="009B1BA8">
      <w:pPr>
        <w:widowControl/>
        <w:suppressAutoHyphens w:val="0"/>
        <w:jc w:val="center"/>
        <w:rPr>
          <w:rFonts w:eastAsia="Calibri" w:cs="Times New Roman"/>
          <w:kern w:val="0"/>
          <w:szCs w:val="28"/>
          <w:lang w:eastAsia="en-US" w:bidi="ar-SA"/>
        </w:rPr>
      </w:pPr>
    </w:p>
    <w:p w:rsidR="009B1BA8" w:rsidRPr="009B1BA8" w:rsidRDefault="009B1BA8" w:rsidP="00A02D48">
      <w:pPr>
        <w:widowControl/>
        <w:numPr>
          <w:ilvl w:val="0"/>
          <w:numId w:val="71"/>
        </w:numPr>
        <w:tabs>
          <w:tab w:val="left" w:pos="142"/>
          <w:tab w:val="left" w:pos="3555"/>
        </w:tabs>
        <w:suppressAutoHyphens w:val="0"/>
        <w:spacing w:after="160" w:line="259" w:lineRule="auto"/>
        <w:ind w:left="709" w:right="43"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Jēkabpils pilsētas pašvaldības iestāde “Jēkabpils Izglītības pārvalde” (turpmāk – Pārvalde) ir Jēkabpils pilsētas domes izveidota un padotībā esoša pastarpinātās pārvaldes iestāde.</w:t>
      </w:r>
    </w:p>
    <w:p w:rsidR="009B1BA8" w:rsidRPr="009B1BA8" w:rsidRDefault="009B1BA8" w:rsidP="00A02D48">
      <w:pPr>
        <w:widowControl/>
        <w:numPr>
          <w:ilvl w:val="0"/>
          <w:numId w:val="71"/>
        </w:numPr>
        <w:suppressAutoHyphens w:val="0"/>
        <w:spacing w:after="160" w:line="259" w:lineRule="auto"/>
        <w:ind w:left="709"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 xml:space="preserve">Pārvaldes mērķis ir normatīvajos aktos noteiktajā kārtībā īstenot pašvaldības funkcijas izglītības jomā Jēkabpils pilsētas administratīvajā teritorijā, nodrošināt stratēģiski izplānotu mūžizglītības procesa attīstību, gādāt par iespēju Jēkabpils pilsētas iedzīvotājiem iegūt pieejamu un kvalitatīvu izglītību, sniegt organizatorisku un metodisku palīdzību izglītības iestādēm. </w:t>
      </w:r>
    </w:p>
    <w:p w:rsidR="009B1BA8" w:rsidRPr="009B1BA8" w:rsidRDefault="009B1BA8" w:rsidP="00A02D48">
      <w:pPr>
        <w:widowControl/>
        <w:numPr>
          <w:ilvl w:val="0"/>
          <w:numId w:val="71"/>
        </w:numPr>
        <w:tabs>
          <w:tab w:val="left" w:pos="142"/>
          <w:tab w:val="left" w:pos="3555"/>
        </w:tabs>
        <w:suppressAutoHyphens w:val="0"/>
        <w:spacing w:after="160" w:line="259" w:lineRule="auto"/>
        <w:ind w:left="709" w:right="43" w:hanging="709"/>
        <w:contextualSpacing/>
        <w:jc w:val="both"/>
        <w:rPr>
          <w:rFonts w:eastAsia="Lucida Sans Unicode" w:cs="Times New Roman"/>
          <w:color w:val="7030A0"/>
          <w:kern w:val="0"/>
          <w:lang w:eastAsia="en-US" w:bidi="ar-SA"/>
        </w:rPr>
      </w:pPr>
      <w:r w:rsidRPr="009B1BA8">
        <w:rPr>
          <w:rFonts w:eastAsia="Lucida Sans Unicode" w:cs="Times New Roman"/>
          <w:kern w:val="0"/>
          <w:lang w:eastAsia="en-US" w:bidi="ar-SA"/>
        </w:rPr>
        <w:t>Lēmumu par Pārvaldes izveidošanu, reorganizāciju un likvidāciju pieņem Jēkabpils pilsētas dome.</w:t>
      </w:r>
      <w:r w:rsidRPr="009B1BA8">
        <w:rPr>
          <w:rFonts w:eastAsia="Lucida Sans Unicode" w:cs="Times New Roman"/>
          <w:color w:val="7030A0"/>
          <w:kern w:val="0"/>
          <w:lang w:eastAsia="en-US" w:bidi="ar-SA"/>
        </w:rPr>
        <w:t xml:space="preserve"> </w:t>
      </w:r>
    </w:p>
    <w:p w:rsidR="009B1BA8" w:rsidRPr="009B1BA8" w:rsidRDefault="009B1BA8" w:rsidP="00A02D48">
      <w:pPr>
        <w:widowControl/>
        <w:numPr>
          <w:ilvl w:val="0"/>
          <w:numId w:val="71"/>
        </w:numPr>
        <w:suppressAutoHyphens w:val="0"/>
        <w:spacing w:after="160" w:line="259" w:lineRule="auto"/>
        <w:ind w:left="709"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Pārvalde atrodas Jēkabpils pilsētas domes padotībā. Padotību likumā „Par pašvaldībām” un Jēkabpils pilsētas pašvaldības nolikumā realizē pašvaldības izpilddirektors.</w:t>
      </w:r>
    </w:p>
    <w:p w:rsidR="009B1BA8" w:rsidRPr="009B1BA8" w:rsidRDefault="009B1BA8" w:rsidP="00A02D48">
      <w:pPr>
        <w:widowControl/>
        <w:numPr>
          <w:ilvl w:val="0"/>
          <w:numId w:val="71"/>
        </w:numPr>
        <w:tabs>
          <w:tab w:val="left" w:pos="142"/>
          <w:tab w:val="left" w:pos="3555"/>
        </w:tabs>
        <w:suppressAutoHyphens w:val="0"/>
        <w:spacing w:after="160" w:line="259" w:lineRule="auto"/>
        <w:ind w:left="709" w:right="43"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Pārvalde tiek finansēta no Jēkabpils pilsētas pašvaldības budžeta līdzekļiem, atbilstoši Jēkabpils pilsētas domes apstiprinātajai Pārvaldes budžeta tāmei.</w:t>
      </w:r>
    </w:p>
    <w:p w:rsidR="009B1BA8" w:rsidRPr="009B1BA8" w:rsidRDefault="009B1BA8" w:rsidP="00A02D48">
      <w:pPr>
        <w:widowControl/>
        <w:numPr>
          <w:ilvl w:val="0"/>
          <w:numId w:val="71"/>
        </w:numPr>
        <w:tabs>
          <w:tab w:val="left" w:pos="142"/>
          <w:tab w:val="left" w:pos="3555"/>
        </w:tabs>
        <w:suppressAutoHyphens w:val="0"/>
        <w:spacing w:after="160" w:line="259" w:lineRule="auto"/>
        <w:ind w:left="709" w:right="43"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Pārvaldei ir noteikta parauga veidlapa un zīmogs.</w:t>
      </w:r>
    </w:p>
    <w:p w:rsidR="009B1BA8" w:rsidRPr="009B1BA8" w:rsidRDefault="009B1BA8" w:rsidP="00A02D48">
      <w:pPr>
        <w:widowControl/>
        <w:numPr>
          <w:ilvl w:val="0"/>
          <w:numId w:val="71"/>
        </w:numPr>
        <w:suppressAutoHyphens w:val="0"/>
        <w:spacing w:after="160" w:line="259" w:lineRule="auto"/>
        <w:ind w:left="709" w:hanging="709"/>
        <w:contextualSpacing/>
        <w:jc w:val="both"/>
        <w:rPr>
          <w:rFonts w:eastAsia="Lucida Sans Unicode" w:cs="Times New Roman"/>
          <w:kern w:val="0"/>
          <w:lang w:eastAsia="en-US" w:bidi="ar-SA"/>
        </w:rPr>
      </w:pPr>
      <w:r w:rsidRPr="009B1BA8">
        <w:rPr>
          <w:rFonts w:eastAsia="Lucida Sans Unicode" w:cs="Times New Roman"/>
          <w:kern w:val="0"/>
          <w:lang w:eastAsia="en-US" w:bidi="ar-SA"/>
        </w:rPr>
        <w:t>Saskaņā ar Rajonu pašvaldību reorganizācijas likumu, Ministru kabineta 02.09.2009. noteikumiem Nr.713 „Rajona pašvaldības reorganizācijas kārtība”, Krustpils novada pašvaldības 17.03.2010. domes sēdes protokolu Nr.6, 33.§ un Jēkabpils pilsētas domes 04.03.2010. sēdes protokolu Nr.5, 28.§, iestāde ir pārņemta Jēkabpils pilsētas pašvaldības (turpmāk tekstā – Dibinātājs) pakļautībā. Pārvaldes nosaukums līdz 01.05.2018. bija “Jēkabpils Tālākizglītības un informācijas tehnoloģiju centrs”.</w:t>
      </w:r>
    </w:p>
    <w:p w:rsidR="009B1BA8" w:rsidRPr="009B1BA8" w:rsidRDefault="009B1BA8" w:rsidP="009B1BA8">
      <w:pPr>
        <w:tabs>
          <w:tab w:val="left" w:pos="142"/>
          <w:tab w:val="left" w:pos="3555"/>
        </w:tabs>
        <w:ind w:left="709" w:right="43"/>
        <w:contextualSpacing/>
        <w:jc w:val="both"/>
        <w:rPr>
          <w:rFonts w:eastAsia="Lucida Sans Unicode" w:cs="Times New Roman"/>
          <w:color w:val="7030A0"/>
          <w:kern w:val="0"/>
          <w:lang w:eastAsia="en-US" w:bidi="ar-SA"/>
        </w:rPr>
      </w:pPr>
    </w:p>
    <w:p w:rsidR="009B1BA8" w:rsidRPr="009B1BA8" w:rsidRDefault="009B1BA8" w:rsidP="00A02D48">
      <w:pPr>
        <w:widowControl/>
        <w:numPr>
          <w:ilvl w:val="0"/>
          <w:numId w:val="70"/>
        </w:numPr>
        <w:tabs>
          <w:tab w:val="left" w:pos="0"/>
        </w:tabs>
        <w:suppressAutoHyphens w:val="0"/>
        <w:spacing w:after="160" w:line="259" w:lineRule="auto"/>
        <w:ind w:left="0" w:right="43" w:firstLine="0"/>
        <w:contextualSpacing/>
        <w:jc w:val="center"/>
        <w:rPr>
          <w:rFonts w:eastAsia="Lucida Sans Unicode" w:cs="Times New Roman"/>
          <w:b/>
          <w:kern w:val="0"/>
          <w:lang w:eastAsia="en-US" w:bidi="ar-SA"/>
        </w:rPr>
      </w:pPr>
      <w:r w:rsidRPr="009B1BA8">
        <w:rPr>
          <w:rFonts w:eastAsia="Lucida Sans Unicode" w:cs="Times New Roman"/>
          <w:b/>
          <w:kern w:val="0"/>
          <w:lang w:eastAsia="en-US" w:bidi="ar-SA"/>
        </w:rPr>
        <w:t>Pārvaldes funkcijas, uzdevumi un tiesības</w:t>
      </w:r>
    </w:p>
    <w:p w:rsidR="009B1BA8" w:rsidRPr="009B1BA8" w:rsidRDefault="009B1BA8" w:rsidP="009B1BA8">
      <w:pPr>
        <w:tabs>
          <w:tab w:val="left" w:pos="0"/>
        </w:tabs>
        <w:ind w:right="43"/>
        <w:contextualSpacing/>
        <w:rPr>
          <w:rFonts w:eastAsia="Lucida Sans Unicode" w:cs="Times New Roman"/>
          <w:b/>
          <w:kern w:val="0"/>
          <w:lang w:eastAsia="en-US" w:bidi="ar-SA"/>
        </w:rPr>
      </w:pPr>
    </w:p>
    <w:p w:rsidR="009B1BA8" w:rsidRPr="009B1BA8" w:rsidRDefault="009B1BA8" w:rsidP="00A02D48">
      <w:pPr>
        <w:widowControl/>
        <w:numPr>
          <w:ilvl w:val="0"/>
          <w:numId w:val="71"/>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Pārvalde pilda šādas funkcijas:</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pilda normatīvajos aktos noteiktās izglītības pārvaldes un izglītības atbalsta iestādes funkcijas;</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gādā par iedzīvotājiem noteikto tiesību nodrošināšanu pamatizglītības un vispārējās vidējās izglītības iegūšanā;</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nodrošina politikas plānošanas dokumentu izstrādi izglītības politikas jomā;</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organizē vispārējās profesionālās ievirzes, interešu izglītības un mūžizglītības apguves pieejamību;</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sniedz atbalstu ārpusskolas mācību un audzināšanas iestādēm;</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organizē pirmsskolas un skolas vecuma bērnu nodrošināšanu ar vietām mācību un audzināšanas iestādēs;</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nodrošina pedagoģiski medicīniskās komisijas darbību;</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nodrošina  pašvaldības administratīvajā teritorijā esošo izglītības iestāžu darbu izglītojamo ar speciālām vajadzībām izglītošanā, lai tie saņemtu izglītību atbilstoši izglītojamā veselības stāvoklim, spējām un attīstības līmenim;</w:t>
      </w:r>
    </w:p>
    <w:p w:rsidR="009B1BA8" w:rsidRPr="009B1BA8" w:rsidRDefault="009B1BA8" w:rsidP="00A02D48">
      <w:pPr>
        <w:widowControl/>
        <w:numPr>
          <w:ilvl w:val="1"/>
          <w:numId w:val="73"/>
        </w:numPr>
        <w:suppressAutoHyphens w:val="0"/>
        <w:spacing w:after="160" w:line="259" w:lineRule="auto"/>
        <w:ind w:hanging="720"/>
        <w:contextualSpacing/>
        <w:jc w:val="both"/>
        <w:rPr>
          <w:rFonts w:eastAsia="Times New Roman" w:cs="Times New Roman"/>
          <w:kern w:val="0"/>
          <w:lang w:eastAsia="en-US" w:bidi="ar-SA"/>
        </w:rPr>
      </w:pPr>
      <w:r w:rsidRPr="009B1BA8">
        <w:rPr>
          <w:rFonts w:eastAsia="Times New Roman" w:cs="Times New Roman"/>
          <w:kern w:val="0"/>
          <w:lang w:eastAsia="en-US" w:bidi="ar-SA"/>
        </w:rPr>
        <w:t>nodrošina savstarpējo norēķinu administrēšanu par izglītības iestāžu pakalpojumiem.</w:t>
      </w:r>
    </w:p>
    <w:p w:rsidR="009B1BA8" w:rsidRPr="009B1BA8" w:rsidRDefault="009B1BA8" w:rsidP="00A02D48">
      <w:pPr>
        <w:widowControl/>
        <w:numPr>
          <w:ilvl w:val="0"/>
          <w:numId w:val="71"/>
        </w:numPr>
        <w:suppressAutoHyphens w:val="0"/>
        <w:spacing w:after="160" w:line="259" w:lineRule="auto"/>
        <w:ind w:left="709" w:hanging="709"/>
        <w:contextualSpacing/>
        <w:jc w:val="both"/>
        <w:rPr>
          <w:rFonts w:eastAsia="Times New Roman" w:cs="Times New Roman"/>
          <w:kern w:val="0"/>
          <w:lang w:eastAsia="en-US" w:bidi="ar-SA"/>
        </w:rPr>
      </w:pPr>
      <w:bookmarkStart w:id="13" w:name="_Hlk497729520"/>
      <w:r w:rsidRPr="009B1BA8">
        <w:rPr>
          <w:rFonts w:eastAsia="Times New Roman" w:cs="Times New Roman"/>
          <w:kern w:val="0"/>
          <w:lang w:eastAsia="en-US" w:bidi="ar-SA"/>
        </w:rPr>
        <w:t>Pārvaldes galvenie uzdevumi ir:</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izstrādāt izglītības tai skaitā pieaugušo izglītības stratēģiju, nodrošināt tās izpildi;</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koordinēt kopējo izglītības attīstības projektu sagatavošanu un īstenošanu izglītības iestādēs;</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atbalstu pašvaldības dibināto izglītības iestāžu akreditācijā konstatēto nepieciešamo uzlabojumu veikšanai šajās izglītības iestādēs un</w:t>
      </w:r>
      <w:r w:rsidRPr="009B1BA8">
        <w:rPr>
          <w:rFonts w:ascii="Calibri" w:eastAsia="Calibri" w:hAnsi="Calibri" w:cs="Times New Roman"/>
          <w:kern w:val="0"/>
          <w:sz w:val="22"/>
          <w:szCs w:val="22"/>
          <w:lang w:eastAsia="en-US" w:bidi="ar-SA"/>
        </w:rPr>
        <w:t xml:space="preserve"> </w:t>
      </w:r>
      <w:r w:rsidRPr="009B1BA8">
        <w:rPr>
          <w:rFonts w:eastAsia="Times New Roman" w:cs="Times New Roman"/>
          <w:kern w:val="0"/>
          <w:lang w:eastAsia="en-US" w:bidi="ar-SA"/>
        </w:rPr>
        <w:t>piedalīties izglītības iestāžu akreditācijā un programmu licencēšanā;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veicināt vispārējās izglītības programmu izstrādi un īstenošanu vispārējās izglītības iestādēs, sniegt atzinumus par izglītības iestādes atbilstību programmas īstenošanai;</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atbalstu izglītības iestādēm speciālās izglītības programmu izstrādāšanā atbilstoši iestādes vajadzībām;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sagatavot domes lēmuma projektus par izglītības programmu licencēšanu, nodrošināt  licenču izsniegšanu un uzskaiti par interešu izglītības programmu īstenošanu;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atbalstu pašvaldības dibinātajām izglītības iestādēm nodrošināt bērnu tiesību aizsardzību izglītības jomā;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pašvaldības pedagoģiski medicīniskās komisijas darbību un pieejamību bērniem ar speciālām vajadzībām;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veicināt izglītojamo ar speciālajām vajadzībām integrēšanu pašvaldības administratīvajā teritorijā esošajās vispārējās izglītības iestādēs;</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obligātā izglītības vecuma sasniegušo bērnu uzskaiti un sniegt informāciju izglītības iestādēm;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priekšlikumus par pilsētas izglītības iestāžu perspektīvo attīstību, tajā skaitā par izglītības iestāžu dibināšanu, slēgšanu vai reorganizēšanu un sniegt atzinumus par izglītības procesu, to pilnveidošanu;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organizēt pedagogu profesionālās meistarības pilnveidi, koordinēt un nodrošināt metodisko darbu;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valsts pārbaudes darbu, tai skaitā centralizēto eksāmenu, organizēšanu Ministru kabineta noteiktajā kārtībā;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nodrošināt stingrās uzskaites dokumentu veidlapu saņemšanu, izlietošanas uzskaiti, glabāšanu, iznīcināšanu un sniegt atskaites kompetentajām iestādēm; </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saskaņot pedagoģisko darbinieku tarifikāciju, nodrošināt tarifikāciju iesniegšanu apstiprināšanai; </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sniegt priekšlikumus par valsts piešķirto līdzekļu sadali pašvaldības izglītības iestāžu un izglītības atbalsta iestāžu pedagogu algām; </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sadarbībā ar izglītības iestāžu vadītājiem izstrādāt priekšlikumus par prioritātēm izglītības iestāžu finansēšanai un sniegt atzinumus par izglītības iestāžu tāmēm budžeta gadam;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saskaņot izglītības iestāžu iesniegtās izglītības iestāžu pedagogu profesionālās darbības novērtēšanas kārtības un uzraudzīt to izpildi;</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datu aktualizēšanu Valsts izglītības informācijas sistēmas datu bāzē,</w:t>
      </w:r>
      <w:r w:rsidRPr="009B1BA8">
        <w:rPr>
          <w:rFonts w:ascii="Calibri" w:eastAsia="Calibri" w:hAnsi="Calibri" w:cs="Times New Roman"/>
          <w:kern w:val="0"/>
          <w:sz w:val="22"/>
          <w:szCs w:val="22"/>
          <w:lang w:eastAsia="en-US" w:bidi="ar-SA"/>
        </w:rPr>
        <w:t xml:space="preserve"> </w:t>
      </w:r>
      <w:r w:rsidRPr="009B1BA8">
        <w:rPr>
          <w:rFonts w:eastAsia="Times New Roman" w:cs="Times New Roman"/>
          <w:kern w:val="0"/>
          <w:lang w:eastAsia="en-US" w:bidi="ar-SA"/>
        </w:rPr>
        <w:t>Valsts pedagoģiski medicīnisko komisiju datubāzē un citās datubāzēs, kas ietilpst Pārvaldes kompetencē;</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koordinēt izglītības iestāžu kolektīvu piedalīšanos skolu jaunatnes dziesmu un deju svētkos;</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izvērtēt izglītojamo spējas un attīstības līmeni, sniegt atzinumus (psihologs), novērtēšanas ziņojumus (logopēds) un izvērtējumus (speciālais pedagogs);</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atbalstu vecākiem un citām ieinteresētām personām par jautājumiem, kas saistīti ar izglītojamo ar speciālām vajadzībām izglītības procesa nodrošināšanu, atbalsta pasākumu nepieciešamību, iekļaujošas izglītības vides veidošanu;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atzinumus par pašvaldības administratīvajā teritorijā esošo izglītības iestāžu darbu izglītojamo ar speciālām vajadzībām izglītošanā, lai tie saņemtu izglītību atbilstoši izglītojamā veselības stāvoklim, spējām un attīstības līmenim;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nodrošināt konsultācijas un nodarbības pie logopēda izglītojamiem ar runas un valodas traucējumiem, pie speciālā pedagoga izglītojamiem ar jauktiem attīstības traucējumiem, mācīšanās traucējumiem, pie psihologa izglītojamo psihisko izziņas procesu, uzvedības un aktivitātes, emocionālo traucējumu korekcijā;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sagatavo ēdināšanas pakalpojumu sniegšanas nodrošināšanai pašvaldības izglītības iestādēs nepieciešamās specifikācijas iepirkuma vajadzībām;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konsultācijas vecākiem un citām ieinteresētajām personām par iespēju iegūt izglītību pašvaldības administratīvajā teritorijā;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veicināt un pilnveidot sadarbību ar ģimenes ārstiem, sociālās palīdzības dienestiem, ārstnieciskajām iestādēm, nevalstiskajām organizācijām valsts un pašvaldības iestādēm;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koordinēt izglītības iestāžu svētku organizēšanu;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koordinēt interešu un profesionālās ievirzes izglītību;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koordinēt izglītojamo nosūtīšanu uz citām izglītības iestādēm;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koordinēt, plānot un organizēt Jēkabpils iedzīvotāju apmācību, piedāvājot formālās un neformālās, profesionālās izglītības programmu īstenošanu pieaugušajiem;</w:t>
      </w:r>
      <w:r w:rsidRPr="009B1BA8">
        <w:rPr>
          <w:rFonts w:ascii="Calibri" w:eastAsia="Calibri" w:hAnsi="Calibri" w:cs="Times New Roman"/>
          <w:kern w:val="0"/>
          <w:sz w:val="22"/>
          <w:szCs w:val="22"/>
          <w:lang w:eastAsia="en-US" w:bidi="ar-SA"/>
        </w:rPr>
        <w:t xml:space="preserve"> </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izstrādāt ar pieaugušo izglītību saistīto projektus un finansējuma piesaisti, nodrošināt projektu īstenošanu;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organizēt un vadīt kursus, seminārus un konferences, izsniegt apliecības, nodrošināt  kursu, semināru un konferenču klausītāju reģistrāciju un uzskaiti;</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noteikto funkciju un uzdevumu ietvaros nodrošināt informācijas apriti ar valsts un pašvaldību kompetentajām institūcijām;</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sniegt priekšlikumus un atzinumus par normatīvajiem aktiem, kas reglamentē izglītības jomu;</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kompetences ietvaros piedalīties domes lēmumu, tai skaitā normatīvo aktu sagatavošanā;</w:t>
      </w:r>
    </w:p>
    <w:p w:rsidR="009B1BA8" w:rsidRPr="009B1BA8" w:rsidRDefault="009B1BA8" w:rsidP="00A02D48">
      <w:pPr>
        <w:widowControl/>
        <w:numPr>
          <w:ilvl w:val="1"/>
          <w:numId w:val="74"/>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veikt citus pienākumus atbilstoši normatīvajiem aktiem un Jēkabpils pilsētas domes lēmumiem</w:t>
      </w:r>
      <w:bookmarkEnd w:id="13"/>
      <w:r w:rsidRPr="009B1BA8">
        <w:rPr>
          <w:rFonts w:eastAsia="Times New Roman" w:cs="Times New Roman"/>
          <w:kern w:val="0"/>
          <w:lang w:eastAsia="en-US" w:bidi="ar-SA"/>
        </w:rPr>
        <w:t>;</w:t>
      </w:r>
    </w:p>
    <w:p w:rsidR="009B1BA8" w:rsidRPr="009B1BA8" w:rsidRDefault="009B1BA8" w:rsidP="00A02D48">
      <w:pPr>
        <w:widowControl/>
        <w:numPr>
          <w:ilvl w:val="1"/>
          <w:numId w:val="74"/>
        </w:numPr>
        <w:suppressAutoHyphens w:val="0"/>
        <w:spacing w:after="160" w:line="259" w:lineRule="auto"/>
        <w:ind w:left="709" w:hanging="709"/>
        <w:jc w:val="both"/>
        <w:rPr>
          <w:rFonts w:eastAsia="Calibri" w:cs="Times New Roman"/>
          <w:kern w:val="0"/>
          <w:szCs w:val="22"/>
          <w:lang w:eastAsia="en-US" w:bidi="ar-SA"/>
        </w:rPr>
      </w:pPr>
      <w:r w:rsidRPr="009B1BA8">
        <w:rPr>
          <w:rFonts w:eastAsia="Calibri" w:cs="Times New Roman"/>
          <w:kern w:val="0"/>
          <w:szCs w:val="22"/>
          <w:lang w:eastAsia="en-US" w:bidi="ar-SA"/>
        </w:rPr>
        <w:t>nodrošināt savstarpējo norēķinu par izglītības iestāžu pakalpojumiem administrēšanu, tai skaitā:</w:t>
      </w:r>
    </w:p>
    <w:p w:rsidR="009B1BA8" w:rsidRPr="009B1BA8" w:rsidRDefault="009B1BA8" w:rsidP="00A02D48">
      <w:pPr>
        <w:widowControl/>
        <w:numPr>
          <w:ilvl w:val="2"/>
          <w:numId w:val="74"/>
        </w:numPr>
        <w:suppressAutoHyphens w:val="0"/>
        <w:spacing w:after="160" w:line="259" w:lineRule="auto"/>
        <w:ind w:left="709" w:hanging="709"/>
        <w:jc w:val="both"/>
        <w:rPr>
          <w:rFonts w:eastAsia="Calibri" w:cs="Times New Roman"/>
          <w:kern w:val="0"/>
          <w:szCs w:val="22"/>
          <w:lang w:eastAsia="en-US" w:bidi="ar-SA"/>
        </w:rPr>
      </w:pPr>
      <w:r w:rsidRPr="009B1BA8">
        <w:rPr>
          <w:rFonts w:eastAsia="Calibri" w:cs="Times New Roman"/>
          <w:kern w:val="0"/>
          <w:szCs w:val="22"/>
          <w:lang w:eastAsia="en-US" w:bidi="ar-SA"/>
        </w:rPr>
        <w:t>noteiktajā kārtībā slēgt līgumus ar pakalpojumu saņēmējiem par pilsētas iestāžu pakalpojumiem;</w:t>
      </w:r>
    </w:p>
    <w:p w:rsidR="009B1BA8" w:rsidRPr="009B1BA8" w:rsidRDefault="009B1BA8" w:rsidP="00A02D48">
      <w:pPr>
        <w:widowControl/>
        <w:numPr>
          <w:ilvl w:val="2"/>
          <w:numId w:val="74"/>
        </w:numPr>
        <w:suppressAutoHyphens w:val="0"/>
        <w:spacing w:after="160" w:line="259" w:lineRule="auto"/>
        <w:ind w:left="709" w:hanging="709"/>
        <w:jc w:val="both"/>
        <w:rPr>
          <w:rFonts w:eastAsia="Calibri" w:cs="Times New Roman"/>
          <w:kern w:val="0"/>
          <w:szCs w:val="22"/>
          <w:lang w:eastAsia="en-US" w:bidi="ar-SA"/>
        </w:rPr>
      </w:pPr>
      <w:r w:rsidRPr="009B1BA8">
        <w:rPr>
          <w:rFonts w:eastAsia="Calibri" w:cs="Times New Roman"/>
          <w:kern w:val="0"/>
          <w:szCs w:val="22"/>
          <w:lang w:eastAsia="en-US" w:bidi="ar-SA"/>
        </w:rPr>
        <w:t>noteiktajā kārtībā slēgt līgumus ar pakalpojumu sniedzēju par citu pašvaldību sniegtajiem pakalpojumiem;</w:t>
      </w:r>
    </w:p>
    <w:p w:rsidR="009B1BA8" w:rsidRPr="009B1BA8" w:rsidRDefault="009B1BA8" w:rsidP="00A02D48">
      <w:pPr>
        <w:widowControl/>
        <w:numPr>
          <w:ilvl w:val="2"/>
          <w:numId w:val="74"/>
        </w:numPr>
        <w:suppressAutoHyphens w:val="0"/>
        <w:spacing w:after="160" w:line="259" w:lineRule="auto"/>
        <w:ind w:left="709" w:hanging="709"/>
        <w:jc w:val="both"/>
        <w:rPr>
          <w:rFonts w:eastAsia="Calibri" w:cs="Times New Roman"/>
          <w:kern w:val="0"/>
          <w:szCs w:val="22"/>
          <w:lang w:eastAsia="en-US" w:bidi="ar-SA"/>
        </w:rPr>
      </w:pPr>
      <w:r w:rsidRPr="009B1BA8">
        <w:rPr>
          <w:rFonts w:eastAsia="Calibri" w:cs="Times New Roman"/>
          <w:kern w:val="0"/>
          <w:szCs w:val="22"/>
          <w:lang w:eastAsia="en-US" w:bidi="ar-SA"/>
        </w:rPr>
        <w:t>pārbaudīt un salīdzināt izglītības iestāžu un pašvaldību iesniegtos skolēnu/audzēkņu sarakstus;</w:t>
      </w:r>
    </w:p>
    <w:p w:rsidR="009B1BA8" w:rsidRPr="009B1BA8" w:rsidRDefault="009B1BA8" w:rsidP="00A02D48">
      <w:pPr>
        <w:widowControl/>
        <w:numPr>
          <w:ilvl w:val="2"/>
          <w:numId w:val="74"/>
        </w:numPr>
        <w:suppressAutoHyphens w:val="0"/>
        <w:spacing w:after="160" w:line="259" w:lineRule="auto"/>
        <w:ind w:left="709" w:hanging="709"/>
        <w:jc w:val="both"/>
        <w:rPr>
          <w:rFonts w:eastAsia="Calibri" w:cs="Times New Roman"/>
          <w:kern w:val="0"/>
          <w:szCs w:val="22"/>
          <w:lang w:eastAsia="en-US" w:bidi="ar-SA"/>
        </w:rPr>
      </w:pPr>
      <w:r w:rsidRPr="009B1BA8">
        <w:rPr>
          <w:rFonts w:eastAsia="Calibri" w:cs="Times New Roman"/>
          <w:kern w:val="0"/>
          <w:szCs w:val="22"/>
          <w:lang w:eastAsia="en-US" w:bidi="ar-SA"/>
        </w:rPr>
        <w:t>veikt aprēķināto un samaksāto summu uzskaiti un parādu piedziņu.</w:t>
      </w:r>
    </w:p>
    <w:p w:rsidR="009B1BA8" w:rsidRPr="009B1BA8" w:rsidRDefault="009B1BA8" w:rsidP="00A02D48">
      <w:pPr>
        <w:widowControl/>
        <w:numPr>
          <w:ilvl w:val="0"/>
          <w:numId w:val="72"/>
        </w:numPr>
        <w:suppressAutoHyphens w:val="0"/>
        <w:spacing w:after="160" w:line="259" w:lineRule="auto"/>
        <w:contextualSpacing/>
        <w:jc w:val="both"/>
        <w:rPr>
          <w:rFonts w:eastAsia="Times New Roman" w:cs="Times New Roman"/>
          <w:kern w:val="0"/>
          <w:lang w:eastAsia="en-US" w:bidi="ar-SA"/>
        </w:rPr>
      </w:pPr>
      <w:r w:rsidRPr="009B1BA8">
        <w:rPr>
          <w:rFonts w:eastAsia="Times New Roman" w:cs="Times New Roman"/>
          <w:kern w:val="0"/>
          <w:lang w:eastAsia="lv-LV" w:bidi="ar-SA"/>
        </w:rPr>
        <w:lastRenderedPageBreak/>
        <w:t>Pārvadei ir šādas tiesības:</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pārstāvēt Jēkabpils pilsētas pašvaldību Pārvaldes kompetencē esošajos jautājumos;</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lv-LV" w:bidi="ar-SA"/>
        </w:rPr>
        <w:t>ierosināt pieņemt darbā vai atbrīvot no darba pašvaldības izglītības iestāžu vadītājus;</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lv-LV" w:bidi="ar-SA"/>
        </w:rPr>
        <w:t>sadarboties ar valsts un pašvaldības institūcijām, privātpersonām izglītības jautājumu risināšanā;</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sniegt priekšlikumus apturēt vai atcelt izglītības iestāžu lēmumus, rīkojumus un citus dokumentus, ja tie neatbilst normatīvo aktu prasībām;</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lv-LV" w:bidi="ar-SA"/>
        </w:rPr>
        <w:t>normatīvajos aktos noteiktajā kārtībā pieprasīt un saņemt informāciju, kā arī paskaidrojumus no personām, kas nepieciešama uzdevumu veikšanai;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piedalīties valsts, pašvaldību un citu institūciju sēdēs un sanāksmēs, kurās tiek skatīti Pārvaldes kompetencē esoši jautājumi;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kontrolēt un uzraudzīt izglītības iestāžu darbu, izglītības norisi, dokumentāciju, pieprasīt novērst konstatētos trūkumus vai nepilnības, vai pārkāpumus;</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sasaukt izglītības iestāžu darbinieku sanāksmes, saskaņojot ar izglītības iestādes vadītāju un domes priekšsēdētāju sociālos jautājumos;</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kontrolēt pašvaldības izglītības iestāžu ēku un teritorijas apsaimniekošanu un remontdarbu veikšanu atbilstoši savai kompetencei;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apmeklēt iestādes, tikties ar to amatpersonām, darbiniekiem un izglītojamajiem, pārbaudīt izglītības iestāžu darbību, izglītības procesa norisi, dokumentāciju un pieprasīt novērst ar izglītību saistītu normatīvo aktu pārkāpumus noteiktos termiņos; </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slēgt līgumus atbilstoši noteiktajai kārtībai;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sniegt priekšlikumus normatīvo aktu projektu izstrādē un sagatavot lēmumu projektus Pārvaldes kompetences jomā;</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sniegt maksas pakalpojumus, kurus ir apstiprinājusi Jēkabpils pilsētas dome;</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atteikties veikt darbības, ja tas var nelabvēlīgi ietekmēt Jēkabpils pilsētas pašvaldības darbību un ziņot par to augstākstāvošai amatpersonai;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pieprasīt nepieciešamo tehnisko nodrošinājumu darba uzdevumu veikšanai;</w:t>
      </w:r>
    </w:p>
    <w:p w:rsidR="009B1BA8" w:rsidRPr="009B1BA8" w:rsidRDefault="009B1BA8" w:rsidP="00A02D48">
      <w:pPr>
        <w:widowControl/>
        <w:numPr>
          <w:ilvl w:val="1"/>
          <w:numId w:val="72"/>
        </w:numPr>
        <w:suppressAutoHyphens w:val="0"/>
        <w:spacing w:after="160" w:line="259" w:lineRule="auto"/>
        <w:ind w:left="851" w:hanging="851"/>
        <w:contextualSpacing/>
        <w:jc w:val="both"/>
        <w:rPr>
          <w:rFonts w:eastAsia="Times New Roman" w:cs="Times New Roman"/>
          <w:kern w:val="0"/>
          <w:lang w:eastAsia="en-US" w:bidi="ar-SA"/>
        </w:rPr>
      </w:pPr>
      <w:r w:rsidRPr="009B1BA8">
        <w:rPr>
          <w:rFonts w:eastAsia="Times New Roman" w:cs="Times New Roman"/>
          <w:kern w:val="0"/>
          <w:lang w:eastAsia="en-US" w:bidi="ar-SA"/>
        </w:rPr>
        <w:t>citas tiesības saskaņā ar normatīvajiem aktiem.</w:t>
      </w:r>
    </w:p>
    <w:p w:rsidR="009B1BA8" w:rsidRPr="009B1BA8" w:rsidRDefault="009B1BA8" w:rsidP="009B1BA8">
      <w:pPr>
        <w:widowControl/>
        <w:suppressAutoHyphens w:val="0"/>
        <w:ind w:left="709"/>
        <w:contextualSpacing/>
        <w:jc w:val="both"/>
        <w:rPr>
          <w:rFonts w:eastAsia="Times New Roman" w:cs="Times New Roman"/>
          <w:kern w:val="0"/>
          <w:lang w:eastAsia="en-US" w:bidi="ar-SA"/>
        </w:rPr>
      </w:pPr>
    </w:p>
    <w:p w:rsidR="009B1BA8" w:rsidRPr="009B1BA8" w:rsidRDefault="009B1BA8" w:rsidP="00A02D48">
      <w:pPr>
        <w:widowControl/>
        <w:numPr>
          <w:ilvl w:val="0"/>
          <w:numId w:val="70"/>
        </w:numPr>
        <w:suppressAutoHyphens w:val="0"/>
        <w:spacing w:after="160" w:line="259" w:lineRule="auto"/>
        <w:contextualSpacing/>
        <w:jc w:val="center"/>
        <w:rPr>
          <w:rFonts w:eastAsia="Times New Roman" w:cs="Times New Roman"/>
          <w:b/>
          <w:kern w:val="0"/>
          <w:lang w:eastAsia="en-US" w:bidi="ar-SA"/>
        </w:rPr>
      </w:pPr>
      <w:r w:rsidRPr="009B1BA8">
        <w:rPr>
          <w:rFonts w:eastAsia="Times New Roman" w:cs="Times New Roman"/>
          <w:b/>
          <w:kern w:val="0"/>
          <w:lang w:eastAsia="en-US" w:bidi="ar-SA"/>
        </w:rPr>
        <w:t>Izglītības pārvaldes darba organizācija un struktūra</w:t>
      </w:r>
    </w:p>
    <w:p w:rsidR="009B1BA8" w:rsidRPr="009B1BA8" w:rsidRDefault="009B1BA8" w:rsidP="00A02D48">
      <w:pPr>
        <w:widowControl/>
        <w:numPr>
          <w:ilvl w:val="0"/>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Pārvaldes darbu vada un organizē Pārvaldes vadītājs, kuru ieceļ amatā un atbrīvo no amata normatīvo aktu un Jēkabpils pilsētas domes noteiktajā kārtībā. Darba līgumu ar Pārvaldes vadītāju slēdz izpilddirektors;</w:t>
      </w:r>
    </w:p>
    <w:p w:rsidR="009B1BA8" w:rsidRPr="009B1BA8" w:rsidRDefault="009B1BA8" w:rsidP="00A02D48">
      <w:pPr>
        <w:widowControl/>
        <w:numPr>
          <w:ilvl w:val="0"/>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Pārvaldes un tās struktūrvienību amata vienību un darbinieku sarakstu apstiprina Jēkabpils pilsētas dome.</w:t>
      </w:r>
    </w:p>
    <w:p w:rsidR="009B1BA8" w:rsidRPr="009B1BA8" w:rsidRDefault="009B1BA8" w:rsidP="00A02D48">
      <w:pPr>
        <w:widowControl/>
        <w:numPr>
          <w:ilvl w:val="0"/>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Pārvaldes vadītājs:</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vada, plāno, organizē un kontrolē Pārvaldes darbu, uzdevumu un funkciju izpildi, nodrošina tās darbības tiesiskumu;</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atbild par Pārvaldes finanšu, personāla, materiāli tehniskās bāzes un citu resursu racionālu un lietderīgu izmantošanu;</w:t>
      </w:r>
      <w:r w:rsidRPr="009B1BA8">
        <w:rPr>
          <w:rFonts w:ascii="Calibri" w:eastAsia="Calibri" w:hAnsi="Calibri" w:cs="Times New Roman"/>
          <w:kern w:val="0"/>
          <w:sz w:val="22"/>
          <w:szCs w:val="22"/>
          <w:lang w:eastAsia="en-US" w:bidi="ar-SA"/>
        </w:rPr>
        <w:t xml:space="preserve"> </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pārstāv Pārvaldi bez īpaša pilnvarojuma;</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nepieciešamības gadījumā izstrādā Pārvaldes nolikuma grozījumu projektu;</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pieņem darbiniekus darbā un atbrīvo no darba, slēdz darba līgumus, apstiprina Pārvaldes darbinieku amata aprakstus, izdod rīkojumus;</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normatīvajos aktos noteiktajā kārtībā un savas kompetences ietvaros pieņem lēmumus par Pārvaldes darbību;</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iesniedz priekšlikumus (normatīvo aktu projektu veidā) Jēkabpils pilsētas domei par normatīvo aktu izstrādi izglītības jomā;</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lastRenderedPageBreak/>
        <w:t>koordinē darbinieku regulāru kvalifikācijas celšanu atbilstoši normatīvo aktu prasībām;</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izstrādā un iesniedz Jēkabpils pilsētas domei Pārvaldes darba atskaites, pārskatus un citu pieprasīto informāciju, sagatavo Pārvaldes budžeta projektu un kontrolē tā izpildi;</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sadarbojas ar valsts un pašvaldības institūcijām;</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slēdz sadarbības, pirkuma, uzņēmuma, piegādes, nomas un citus līgumus Pārvaldes darba nodrošināšanai;</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 xml:space="preserve">apstiprina norakstīšanas aktus par ilgtermiņa aktīvu (izņemot nekustamo īpašumu), kuru atlikusī vērtība ir līdz 1500 </w:t>
      </w:r>
      <w:proofErr w:type="spellStart"/>
      <w:r w:rsidRPr="009B1BA8">
        <w:rPr>
          <w:rFonts w:eastAsia="Times New Roman" w:cs="Times New Roman"/>
          <w:i/>
          <w:kern w:val="0"/>
          <w:lang w:eastAsia="en-US" w:bidi="ar-SA"/>
        </w:rPr>
        <w:t>euro</w:t>
      </w:r>
      <w:proofErr w:type="spellEnd"/>
      <w:r w:rsidRPr="009B1BA8">
        <w:rPr>
          <w:rFonts w:eastAsia="Times New Roman" w:cs="Times New Roman"/>
          <w:i/>
          <w:kern w:val="0"/>
          <w:lang w:eastAsia="en-US" w:bidi="ar-SA"/>
        </w:rPr>
        <w:t xml:space="preserve"> </w:t>
      </w:r>
      <w:r w:rsidRPr="009B1BA8">
        <w:rPr>
          <w:rFonts w:eastAsia="Times New Roman" w:cs="Times New Roman"/>
          <w:kern w:val="0"/>
          <w:lang w:eastAsia="en-US" w:bidi="ar-SA"/>
        </w:rPr>
        <w:t>norakstīšanu;</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izskata iesniegumus un sūdzības, sniedz skaidrojumus par Pārvaldes kompetencē esošiem jautājumiem;</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pilnvaro darbiniekus pārstāvībai iestādēs un tiesā;</w:t>
      </w:r>
    </w:p>
    <w:p w:rsidR="009B1BA8" w:rsidRPr="009B1BA8" w:rsidRDefault="009B1BA8" w:rsidP="00A02D48">
      <w:pPr>
        <w:widowControl/>
        <w:numPr>
          <w:ilvl w:val="1"/>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veic citus pienākumus, kas noteikti citos normatīvajos aktos un amata aprakstā.</w:t>
      </w:r>
    </w:p>
    <w:p w:rsidR="009B1BA8" w:rsidRPr="009B1BA8" w:rsidRDefault="009B1BA8" w:rsidP="00A02D48">
      <w:pPr>
        <w:widowControl/>
        <w:numPr>
          <w:ilvl w:val="0"/>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Times New Roman" w:cs="Times New Roman"/>
          <w:kern w:val="0"/>
          <w:lang w:eastAsia="en-US" w:bidi="ar-SA"/>
        </w:rPr>
        <w:t>Pārvaldes vadītājam ir vietnieks, kurš Pārvaldes vadītāja prombūtnes laikā pilda vadītāja pienākumus.</w:t>
      </w:r>
      <w:r w:rsidRPr="009B1BA8">
        <w:rPr>
          <w:rFonts w:ascii="Calibri" w:eastAsia="Calibri" w:hAnsi="Calibri" w:cs="Times New Roman"/>
          <w:kern w:val="0"/>
          <w:lang w:eastAsia="en-US" w:bidi="ar-SA"/>
        </w:rPr>
        <w:t xml:space="preserve">  </w:t>
      </w:r>
    </w:p>
    <w:p w:rsidR="009B1BA8" w:rsidRPr="009B1BA8" w:rsidRDefault="009B1BA8" w:rsidP="00A02D48">
      <w:pPr>
        <w:widowControl/>
        <w:numPr>
          <w:ilvl w:val="0"/>
          <w:numId w:val="72"/>
        </w:numPr>
        <w:suppressAutoHyphens w:val="0"/>
        <w:spacing w:after="160" w:line="259" w:lineRule="auto"/>
        <w:ind w:left="709" w:hanging="709"/>
        <w:contextualSpacing/>
        <w:jc w:val="both"/>
        <w:rPr>
          <w:rFonts w:eastAsia="Times New Roman" w:cs="Times New Roman"/>
          <w:kern w:val="0"/>
          <w:lang w:eastAsia="en-US" w:bidi="ar-SA"/>
        </w:rPr>
      </w:pPr>
      <w:r w:rsidRPr="009B1BA8">
        <w:rPr>
          <w:rFonts w:eastAsia="Calibri" w:cs="Times New Roman"/>
          <w:kern w:val="0"/>
          <w:lang w:eastAsia="en-US" w:bidi="ar-SA"/>
        </w:rPr>
        <w:t xml:space="preserve">Pārvaldes vadītāja vietnieka </w:t>
      </w:r>
      <w:r w:rsidRPr="009B1BA8">
        <w:rPr>
          <w:rFonts w:eastAsia="Times New Roman" w:cs="Times New Roman"/>
          <w:kern w:val="0"/>
          <w:lang w:eastAsia="en-US" w:bidi="ar-SA"/>
        </w:rPr>
        <w:t>pienākumus nosaka Pārvaldes vadītājs.</w:t>
      </w:r>
    </w:p>
    <w:p w:rsidR="009B1BA8" w:rsidRPr="009B1BA8" w:rsidRDefault="009B1BA8" w:rsidP="009B1BA8">
      <w:pPr>
        <w:widowControl/>
        <w:suppressAutoHyphens w:val="0"/>
        <w:ind w:left="480"/>
        <w:contextualSpacing/>
        <w:jc w:val="both"/>
        <w:rPr>
          <w:rFonts w:eastAsia="Times New Roman" w:cs="Times New Roman"/>
          <w:kern w:val="0"/>
          <w:lang w:eastAsia="en-US" w:bidi="ar-SA"/>
        </w:rPr>
      </w:pPr>
    </w:p>
    <w:p w:rsidR="009B1BA8" w:rsidRPr="009B1BA8" w:rsidRDefault="009B1BA8" w:rsidP="00A02D48">
      <w:pPr>
        <w:widowControl/>
        <w:numPr>
          <w:ilvl w:val="0"/>
          <w:numId w:val="70"/>
        </w:numPr>
        <w:suppressAutoHyphens w:val="0"/>
        <w:spacing w:after="160" w:line="259" w:lineRule="auto"/>
        <w:contextualSpacing/>
        <w:jc w:val="center"/>
        <w:rPr>
          <w:rFonts w:eastAsia="Times New Roman" w:cs="Times New Roman"/>
          <w:b/>
          <w:kern w:val="0"/>
          <w:lang w:eastAsia="en-US" w:bidi="ar-SA"/>
        </w:rPr>
      </w:pPr>
      <w:r w:rsidRPr="009B1BA8">
        <w:rPr>
          <w:rFonts w:eastAsia="Times New Roman" w:cs="Times New Roman"/>
          <w:b/>
          <w:kern w:val="0"/>
          <w:lang w:eastAsia="en-US" w:bidi="ar-SA"/>
        </w:rPr>
        <w:t>Izglītības pārvaldes tiesiskuma nodrošināšana</w:t>
      </w:r>
    </w:p>
    <w:p w:rsidR="009B1BA8" w:rsidRPr="009B1BA8" w:rsidRDefault="009B1BA8" w:rsidP="00A02D48">
      <w:pPr>
        <w:widowControl/>
        <w:numPr>
          <w:ilvl w:val="0"/>
          <w:numId w:val="72"/>
        </w:numPr>
        <w:suppressAutoHyphens w:val="0"/>
        <w:spacing w:after="160" w:line="259" w:lineRule="auto"/>
        <w:contextualSpacing/>
        <w:jc w:val="both"/>
        <w:rPr>
          <w:rFonts w:eastAsia="Times New Roman" w:cs="Times New Roman"/>
          <w:kern w:val="0"/>
          <w:lang w:eastAsia="en-US" w:bidi="ar-SA"/>
        </w:rPr>
      </w:pPr>
      <w:r w:rsidRPr="009B1BA8">
        <w:rPr>
          <w:rFonts w:eastAsia="Times New Roman" w:cs="Times New Roman"/>
          <w:kern w:val="0"/>
          <w:lang w:eastAsia="en-US" w:bidi="ar-SA"/>
        </w:rPr>
        <w:t>Pārvaldes darbības tiesiskumu nodrošina Pārvaldes vadītājs.</w:t>
      </w:r>
    </w:p>
    <w:p w:rsidR="009B1BA8" w:rsidRPr="009B1BA8" w:rsidRDefault="009B1BA8" w:rsidP="00A02D48">
      <w:pPr>
        <w:widowControl/>
        <w:numPr>
          <w:ilvl w:val="0"/>
          <w:numId w:val="72"/>
        </w:numPr>
        <w:suppressAutoHyphens w:val="0"/>
        <w:spacing w:after="160" w:line="259" w:lineRule="auto"/>
        <w:contextualSpacing/>
        <w:jc w:val="both"/>
        <w:rPr>
          <w:rFonts w:eastAsia="Times New Roman" w:cs="Times New Roman"/>
          <w:kern w:val="0"/>
          <w:lang w:eastAsia="en-US" w:bidi="ar-SA"/>
        </w:rPr>
      </w:pPr>
      <w:r w:rsidRPr="009B1BA8">
        <w:rPr>
          <w:rFonts w:eastAsia="Times New Roman" w:cs="Times New Roman"/>
          <w:kern w:val="0"/>
          <w:lang w:eastAsia="en-US" w:bidi="ar-SA"/>
        </w:rPr>
        <w:t>Pārvaldes izdotos administratīvos aktus un faktisko rīcību var apstrīdēt Jēkabpils pilsētas domē. Jēkabpils pilsētas domes lēmumus var pārsūdzēt Administratīvajā rajona tiesā.</w:t>
      </w:r>
    </w:p>
    <w:p w:rsidR="009B1BA8" w:rsidRPr="009B1BA8" w:rsidRDefault="009B1BA8" w:rsidP="00A02D48">
      <w:pPr>
        <w:widowControl/>
        <w:numPr>
          <w:ilvl w:val="0"/>
          <w:numId w:val="72"/>
        </w:numPr>
        <w:suppressAutoHyphens w:val="0"/>
        <w:spacing w:after="160" w:line="259" w:lineRule="auto"/>
        <w:contextualSpacing/>
        <w:jc w:val="both"/>
        <w:rPr>
          <w:rFonts w:eastAsia="Times New Roman" w:cs="Times New Roman"/>
          <w:kern w:val="0"/>
          <w:lang w:eastAsia="en-US" w:bidi="ar-SA"/>
        </w:rPr>
      </w:pPr>
      <w:r w:rsidRPr="009B1BA8">
        <w:rPr>
          <w:rFonts w:eastAsia="Times New Roman" w:cs="Times New Roman"/>
          <w:kern w:val="0"/>
          <w:lang w:eastAsia="en-US" w:bidi="ar-SA"/>
        </w:rPr>
        <w:t>Pārvalde dokumentu pārvaldību kārto patstāvīgi atbilstoši normatīvo aktu prasībām.</w:t>
      </w:r>
    </w:p>
    <w:p w:rsidR="009B1BA8" w:rsidRPr="009B1BA8" w:rsidRDefault="009B1BA8" w:rsidP="00A02D48">
      <w:pPr>
        <w:widowControl/>
        <w:numPr>
          <w:ilvl w:val="0"/>
          <w:numId w:val="72"/>
        </w:numPr>
        <w:suppressAutoHyphens w:val="0"/>
        <w:spacing w:after="160" w:line="259" w:lineRule="auto"/>
        <w:contextualSpacing/>
        <w:jc w:val="both"/>
        <w:rPr>
          <w:rFonts w:eastAsia="Times New Roman" w:cs="Times New Roman"/>
          <w:kern w:val="0"/>
          <w:lang w:eastAsia="en-US" w:bidi="ar-SA"/>
        </w:rPr>
      </w:pPr>
      <w:r w:rsidRPr="009B1BA8">
        <w:rPr>
          <w:rFonts w:eastAsia="Times New Roman" w:cs="Times New Roman"/>
          <w:kern w:val="0"/>
          <w:lang w:eastAsia="en-US" w:bidi="ar-SA"/>
        </w:rPr>
        <w:t>Pārvaldes personāla lietvedību kārtošanu un  grāmatvedības kārtošanu nodrošina Jēkabpils pilsētas pašvaldības iestāde „Jēkabpils pilsētas pašvaldība”.</w:t>
      </w:r>
    </w:p>
    <w:p w:rsidR="009B1BA8" w:rsidRPr="009B1BA8" w:rsidRDefault="009B1BA8" w:rsidP="009B1BA8">
      <w:pPr>
        <w:widowControl/>
        <w:suppressAutoHyphens w:val="0"/>
        <w:ind w:left="480"/>
        <w:contextualSpacing/>
        <w:jc w:val="both"/>
        <w:rPr>
          <w:rFonts w:eastAsia="Times New Roman" w:cs="Times New Roman"/>
          <w:kern w:val="0"/>
          <w:lang w:eastAsia="en-US" w:bidi="ar-SA"/>
        </w:rPr>
      </w:pPr>
    </w:p>
    <w:p w:rsidR="009B1BA8" w:rsidRPr="009B1BA8" w:rsidRDefault="009B1BA8" w:rsidP="009B1BA8">
      <w:pPr>
        <w:widowControl/>
        <w:tabs>
          <w:tab w:val="left" w:pos="1276"/>
        </w:tabs>
        <w:suppressAutoHyphens w:val="0"/>
        <w:spacing w:after="200" w:line="276" w:lineRule="auto"/>
        <w:ind w:left="709"/>
        <w:contextualSpacing/>
        <w:jc w:val="both"/>
        <w:rPr>
          <w:rFonts w:eastAsia="Times New Roman" w:cs="Times New Roman"/>
          <w:color w:val="00B050"/>
          <w:kern w:val="0"/>
          <w:lang w:eastAsia="lv-LV" w:bidi="ar-SA"/>
        </w:rPr>
      </w:pPr>
    </w:p>
    <w:p w:rsidR="009B1BA8" w:rsidRDefault="009B1BA8" w:rsidP="009B1BA8">
      <w:pPr>
        <w:widowControl/>
        <w:suppressAutoHyphens w:val="0"/>
        <w:rPr>
          <w:rFonts w:eastAsia="Times New Roman" w:cs="Times New Roman"/>
          <w:kern w:val="0"/>
          <w:lang w:val="en-GB" w:eastAsia="en-US" w:bidi="ar-SA"/>
        </w:rPr>
      </w:pPr>
    </w:p>
    <w:p w:rsidR="009B1BA8" w:rsidRPr="009B1BA8" w:rsidRDefault="009B1BA8" w:rsidP="009B1BA8">
      <w:pPr>
        <w:widowControl/>
        <w:suppressAutoHyphens w:val="0"/>
        <w:rPr>
          <w:rFonts w:eastAsia="Times New Roman" w:cs="Times New Roman"/>
          <w:kern w:val="0"/>
          <w:lang w:val="en-GB"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613BDC" w:rsidRDefault="00613BDC" w:rsidP="009B1BA8">
      <w:pPr>
        <w:jc w:val="center"/>
        <w:rPr>
          <w:rFonts w:eastAsia="Lucida Sans Unicode" w:cs="Tahoma"/>
          <w:b/>
          <w:kern w:val="0"/>
          <w:lang w:eastAsia="en-US" w:bidi="ar-SA"/>
        </w:rPr>
      </w:pPr>
    </w:p>
    <w:p w:rsidR="00B32789" w:rsidRDefault="00B32789" w:rsidP="009B1BA8">
      <w:pPr>
        <w:jc w:val="center"/>
        <w:rPr>
          <w:rFonts w:eastAsia="Lucida Sans Unicode" w:cs="Tahoma"/>
          <w:b/>
          <w:kern w:val="0"/>
          <w:lang w:eastAsia="en-US" w:bidi="ar-SA"/>
        </w:rPr>
      </w:pPr>
    </w:p>
    <w:p w:rsidR="009B1BA8" w:rsidRPr="00202D37" w:rsidRDefault="00202D37" w:rsidP="00613BDC">
      <w:pPr>
        <w:rPr>
          <w:rFonts w:eastAsia="Lucida Sans Unicode" w:cs="Times New Roman"/>
          <w:b/>
          <w:kern w:val="0"/>
          <w:szCs w:val="20"/>
          <w:lang w:eastAsia="en-US" w:bidi="ar-SA"/>
        </w:rPr>
      </w:pPr>
      <w:r w:rsidRPr="00202D37">
        <w:rPr>
          <w:rFonts w:eastAsia="Lucida Sans Unicode" w:cs="Times New Roman"/>
          <w:b/>
          <w:kern w:val="0"/>
          <w:szCs w:val="20"/>
          <w:lang w:eastAsia="en-US" w:bidi="ar-SA"/>
        </w:rPr>
        <w:lastRenderedPageBreak/>
        <w:t>LĒMUM</w:t>
      </w:r>
      <w:r w:rsidR="009B1BA8" w:rsidRPr="00202D37">
        <w:rPr>
          <w:rFonts w:eastAsia="Lucida Sans Unicode" w:cs="Times New Roman"/>
          <w:b/>
          <w:kern w:val="0"/>
          <w:szCs w:val="20"/>
          <w:lang w:eastAsia="en-US" w:bidi="ar-SA"/>
        </w:rPr>
        <w:t>S</w:t>
      </w:r>
      <w:r w:rsidR="00613BDC" w:rsidRPr="00202D37">
        <w:rPr>
          <w:rFonts w:eastAsia="Times New Roman" w:cs="Tahoma"/>
          <w:b/>
          <w:bCs/>
          <w:kern w:val="0"/>
          <w:szCs w:val="22"/>
          <w:lang w:eastAsia="en-US" w:bidi="ar-SA"/>
        </w:rPr>
        <w:t xml:space="preserve"> Nr.55</w:t>
      </w:r>
    </w:p>
    <w:p w:rsidR="009B1BA8" w:rsidRPr="009B1BA8" w:rsidRDefault="009B1BA8" w:rsidP="009B1BA8">
      <w:pPr>
        <w:widowControl/>
        <w:tabs>
          <w:tab w:val="right" w:pos="9356"/>
        </w:tabs>
        <w:suppressAutoHyphens w:val="0"/>
        <w:snapToGrid w:val="0"/>
        <w:jc w:val="both"/>
        <w:rPr>
          <w:rFonts w:eastAsia="Times New Roman" w:cs="Tahoma"/>
          <w:bCs/>
          <w:kern w:val="0"/>
          <w:szCs w:val="22"/>
          <w:lang w:eastAsia="en-US" w:bidi="ar-SA"/>
        </w:rPr>
      </w:pPr>
      <w:r w:rsidRPr="00613BDC">
        <w:rPr>
          <w:rFonts w:eastAsia="Times New Roman" w:cs="Tahoma"/>
          <w:bCs/>
          <w:kern w:val="0"/>
          <w:szCs w:val="22"/>
          <w:lang w:eastAsia="en-US" w:bidi="ar-SA"/>
        </w:rPr>
        <w:t>08.02.2018.</w:t>
      </w:r>
      <w:r w:rsidRPr="009B1BA8">
        <w:rPr>
          <w:rFonts w:eastAsia="Times New Roman" w:cs="Tahoma"/>
          <w:bCs/>
          <w:kern w:val="0"/>
          <w:szCs w:val="22"/>
          <w:lang w:eastAsia="en-US" w:bidi="ar-SA"/>
        </w:rPr>
        <w:tab/>
      </w:r>
    </w:p>
    <w:p w:rsidR="009B1BA8" w:rsidRPr="009B1BA8" w:rsidRDefault="009B1BA8" w:rsidP="009B1BA8">
      <w:pPr>
        <w:widowControl/>
        <w:tabs>
          <w:tab w:val="right" w:pos="9000"/>
        </w:tabs>
        <w:suppressAutoHyphens w:val="0"/>
        <w:snapToGrid w:val="0"/>
        <w:jc w:val="both"/>
        <w:rPr>
          <w:rFonts w:eastAsia="Times New Roman" w:cs="Tahoma"/>
          <w:bCs/>
          <w:kern w:val="0"/>
          <w:szCs w:val="22"/>
          <w:lang w:eastAsia="en-US" w:bidi="ar-SA"/>
        </w:rPr>
      </w:pPr>
    </w:p>
    <w:p w:rsidR="009B1BA8" w:rsidRPr="009B1BA8" w:rsidRDefault="009B1BA8" w:rsidP="009B1BA8">
      <w:pPr>
        <w:widowControl/>
        <w:suppressAutoHyphens w:val="0"/>
        <w:ind w:right="43"/>
        <w:jc w:val="both"/>
        <w:rPr>
          <w:rFonts w:eastAsia="Times New Roman" w:cs="Times New Roman"/>
          <w:bCs/>
          <w:kern w:val="0"/>
          <w:lang w:eastAsia="lv-LV" w:bidi="ar-SA"/>
        </w:rPr>
      </w:pPr>
      <w:r w:rsidRPr="009B1BA8">
        <w:rPr>
          <w:rFonts w:eastAsia="Times New Roman" w:cs="Times New Roman"/>
          <w:bCs/>
          <w:kern w:val="0"/>
          <w:lang w:eastAsia="lv-LV" w:bidi="ar-SA"/>
        </w:rPr>
        <w:t>Par grozījumiem Jēkabpils pilsētas pašvaldības aģentūras „Jēkabpils vēstures muzejs” nolikumā</w:t>
      </w:r>
    </w:p>
    <w:p w:rsidR="009B1BA8" w:rsidRPr="009B1BA8" w:rsidRDefault="009B1BA8" w:rsidP="009B1BA8">
      <w:pPr>
        <w:widowControl/>
        <w:suppressAutoHyphens w:val="0"/>
        <w:ind w:right="43" w:firstLine="375"/>
        <w:jc w:val="both"/>
        <w:rPr>
          <w:rFonts w:eastAsia="Times New Roman" w:cs="Times New Roman"/>
          <w:kern w:val="0"/>
          <w:lang w:eastAsia="lv-LV" w:bidi="ar-SA"/>
        </w:rPr>
      </w:pP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lv-LV" w:bidi="ar-SA"/>
        </w:rPr>
        <w:t>Pamatojoties uz likuma „Par pašvaldībām” 21.panta pirmās daļas 27.punktu, 41.panta pirmās daļas 2.punktu, Muzeju likuma 10.panta ceturto daļu, Publisko aģentūru likuma 16.panta otro daļu, Valsts pārvaldes iekārtas likuma 16.panta otro daļu, 28.pantu, 73.panta pirmās daļas 1.punktu</w:t>
      </w:r>
      <w:r w:rsidRPr="009B1BA8">
        <w:rPr>
          <w:rFonts w:eastAsia="Times New Roman" w:cs="Times New Roman"/>
          <w:kern w:val="0"/>
          <w:lang w:eastAsia="en-US" w:bidi="ar-SA"/>
        </w:rPr>
        <w:t>, ņemot vērā Finanšu komitejas 01.02.2018. lēmumu (protokols Nr.2, 17.§)</w:t>
      </w:r>
    </w:p>
    <w:p w:rsidR="009B1BA8" w:rsidRPr="009B1BA8" w:rsidRDefault="009B1BA8" w:rsidP="009B1BA8">
      <w:pPr>
        <w:widowControl/>
        <w:suppressAutoHyphens w:val="0"/>
        <w:ind w:right="43"/>
        <w:jc w:val="both"/>
        <w:rPr>
          <w:rFonts w:eastAsia="Times New Roman" w:cs="Times New Roman"/>
          <w:bCs/>
          <w:kern w:val="0"/>
          <w:lang w:eastAsia="lv-LV" w:bidi="ar-SA"/>
        </w:rPr>
      </w:pP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r w:rsidRPr="009B1BA8">
        <w:rPr>
          <w:rFonts w:eastAsia="Times New Roman" w:cs="Times New Roman"/>
          <w:bCs/>
          <w:kern w:val="0"/>
          <w:lang w:eastAsia="lv-LV" w:bidi="ar-SA"/>
        </w:rPr>
        <w:t>Jēkabpils pilsētas dome nolemj:</w:t>
      </w: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p>
    <w:p w:rsidR="009B1BA8" w:rsidRPr="009B1BA8" w:rsidRDefault="009B1BA8" w:rsidP="00A02D48">
      <w:pPr>
        <w:widowControl/>
        <w:numPr>
          <w:ilvl w:val="1"/>
          <w:numId w:val="75"/>
        </w:numPr>
        <w:suppressAutoHyphens w:val="0"/>
        <w:spacing w:after="160" w:line="259" w:lineRule="auto"/>
        <w:ind w:left="567" w:hanging="567"/>
        <w:contextualSpacing/>
        <w:jc w:val="both"/>
        <w:rPr>
          <w:rFonts w:eastAsia="Times New Roman" w:cs="Tahoma"/>
          <w:bCs/>
          <w:kern w:val="0"/>
          <w:szCs w:val="22"/>
          <w:lang w:eastAsia="en-US" w:bidi="ar-SA"/>
        </w:rPr>
      </w:pPr>
      <w:r w:rsidRPr="009B1BA8">
        <w:rPr>
          <w:rFonts w:eastAsia="Times New Roman" w:cs="Tahoma"/>
          <w:bCs/>
          <w:kern w:val="0"/>
          <w:szCs w:val="22"/>
          <w:lang w:eastAsia="en-US" w:bidi="ar-SA"/>
        </w:rPr>
        <w:t>Izdarīt ar 2013.gada 17.janvāra Jēkabpils pilsētas domes lēmumu Nr.4 „Par Jēkabpils pilsētas pašvaldības aģentūras "Jēkabpils vēstures muzejs" nolikuma apstiprināšanu” apstiprinātajā nolikumā šādus grozījumus:</w:t>
      </w:r>
    </w:p>
    <w:p w:rsidR="009B1BA8" w:rsidRPr="009B1BA8" w:rsidRDefault="009B1BA8" w:rsidP="00A02D48">
      <w:pPr>
        <w:widowControl/>
        <w:numPr>
          <w:ilvl w:val="1"/>
          <w:numId w:val="76"/>
        </w:numPr>
        <w:suppressAutoHyphens w:val="0"/>
        <w:spacing w:after="160" w:line="259" w:lineRule="auto"/>
        <w:ind w:left="567" w:hanging="567"/>
        <w:contextualSpacing/>
        <w:rPr>
          <w:rFonts w:eastAsia="Times New Roman" w:cs="Tahoma"/>
          <w:bCs/>
          <w:kern w:val="0"/>
          <w:szCs w:val="22"/>
          <w:lang w:eastAsia="en-US" w:bidi="ar-SA"/>
        </w:rPr>
      </w:pPr>
      <w:r w:rsidRPr="009B1BA8">
        <w:rPr>
          <w:rFonts w:eastAsia="Times New Roman" w:cs="Tahoma"/>
          <w:bCs/>
          <w:kern w:val="0"/>
          <w:szCs w:val="22"/>
          <w:lang w:eastAsia="en-US" w:bidi="ar-SA"/>
        </w:rPr>
        <w:t>papildināt nolikumu ar 10.5.apakšpunktu šādā redakcijā:</w:t>
      </w:r>
    </w:p>
    <w:p w:rsidR="009B1BA8" w:rsidRPr="009B1BA8" w:rsidRDefault="009B1BA8" w:rsidP="009B1BA8">
      <w:pPr>
        <w:widowControl/>
        <w:suppressAutoHyphens w:val="0"/>
        <w:rPr>
          <w:rFonts w:eastAsia="Times New Roman" w:cs="Tahoma"/>
          <w:bCs/>
          <w:kern w:val="0"/>
          <w:szCs w:val="22"/>
          <w:lang w:eastAsia="en-US" w:bidi="ar-SA"/>
        </w:rPr>
      </w:pPr>
      <w:r w:rsidRPr="009B1BA8">
        <w:rPr>
          <w:rFonts w:eastAsia="Times New Roman" w:cs="Tahoma"/>
          <w:bCs/>
          <w:kern w:val="0"/>
          <w:szCs w:val="22"/>
          <w:lang w:eastAsia="en-US" w:bidi="ar-SA"/>
        </w:rPr>
        <w:t>“10.5.Tūrisma informācijas centrs ar adresi Brīvības iela 140/142, Jēkabpils.”</w:t>
      </w:r>
    </w:p>
    <w:p w:rsidR="009B1BA8" w:rsidRPr="009B1BA8" w:rsidRDefault="009B1BA8" w:rsidP="00A02D48">
      <w:pPr>
        <w:widowControl/>
        <w:numPr>
          <w:ilvl w:val="1"/>
          <w:numId w:val="76"/>
        </w:numPr>
        <w:suppressAutoHyphens w:val="0"/>
        <w:spacing w:after="160" w:line="259" w:lineRule="auto"/>
        <w:ind w:left="567" w:hanging="567"/>
        <w:contextualSpacing/>
        <w:rPr>
          <w:rFonts w:eastAsia="Times New Roman" w:cs="Tahoma"/>
          <w:bCs/>
          <w:kern w:val="0"/>
          <w:szCs w:val="22"/>
          <w:lang w:eastAsia="en-US" w:bidi="ar-SA"/>
        </w:rPr>
      </w:pPr>
      <w:r w:rsidRPr="009B1BA8">
        <w:rPr>
          <w:rFonts w:eastAsia="Times New Roman" w:cs="Tahoma"/>
          <w:bCs/>
          <w:kern w:val="0"/>
          <w:szCs w:val="22"/>
          <w:lang w:eastAsia="en-US" w:bidi="ar-SA"/>
        </w:rPr>
        <w:t>papildināt nolikumu ar 14.5. un 14.6. apakšpunktu šādā redakcijā:</w:t>
      </w:r>
    </w:p>
    <w:p w:rsidR="009B1BA8" w:rsidRPr="009B1BA8" w:rsidRDefault="009B1BA8" w:rsidP="009B1BA8">
      <w:pPr>
        <w:widowControl/>
        <w:suppressAutoHyphens w:val="0"/>
        <w:rPr>
          <w:rFonts w:eastAsia="Times New Roman" w:cs="Tahoma"/>
          <w:bCs/>
          <w:kern w:val="0"/>
          <w:szCs w:val="22"/>
          <w:lang w:eastAsia="en-US" w:bidi="ar-SA"/>
        </w:rPr>
      </w:pPr>
      <w:r w:rsidRPr="009B1BA8">
        <w:rPr>
          <w:rFonts w:eastAsia="Times New Roman" w:cs="Tahoma"/>
          <w:bCs/>
          <w:kern w:val="0"/>
          <w:szCs w:val="22"/>
          <w:lang w:eastAsia="en-US" w:bidi="ar-SA"/>
        </w:rPr>
        <w:t>“14.5. Izstrādāt Jēkabpils pilsētas pašvaldības tūrisma stratēģiju un to īstenot.</w:t>
      </w:r>
    </w:p>
    <w:p w:rsidR="009B1BA8" w:rsidRPr="009B1BA8" w:rsidRDefault="009B1BA8" w:rsidP="009B1BA8">
      <w:pPr>
        <w:widowControl/>
        <w:suppressAutoHyphens w:val="0"/>
        <w:rPr>
          <w:rFonts w:eastAsia="Times New Roman" w:cs="Tahoma"/>
          <w:bCs/>
          <w:kern w:val="0"/>
          <w:szCs w:val="22"/>
          <w:lang w:eastAsia="en-US" w:bidi="ar-SA"/>
        </w:rPr>
      </w:pPr>
      <w:r w:rsidRPr="009B1BA8">
        <w:rPr>
          <w:rFonts w:eastAsia="Times New Roman" w:cs="Tahoma"/>
          <w:bCs/>
          <w:kern w:val="0"/>
          <w:szCs w:val="22"/>
          <w:lang w:eastAsia="en-US" w:bidi="ar-SA"/>
        </w:rPr>
        <w:t>14.6. Veikt Tūrisma informācijas centra uzdevumus.”</w:t>
      </w:r>
    </w:p>
    <w:p w:rsidR="009B1BA8" w:rsidRPr="009B1BA8" w:rsidRDefault="009B1BA8" w:rsidP="00A02D48">
      <w:pPr>
        <w:widowControl/>
        <w:numPr>
          <w:ilvl w:val="0"/>
          <w:numId w:val="76"/>
        </w:numPr>
        <w:suppressAutoHyphens w:val="0"/>
        <w:spacing w:after="160" w:line="259" w:lineRule="auto"/>
        <w:ind w:left="567" w:hanging="567"/>
        <w:contextualSpacing/>
        <w:rPr>
          <w:rFonts w:eastAsia="Times New Roman" w:cs="Tahoma"/>
          <w:bCs/>
          <w:kern w:val="0"/>
          <w:szCs w:val="22"/>
          <w:lang w:eastAsia="en-US" w:bidi="ar-SA"/>
        </w:rPr>
      </w:pPr>
      <w:r w:rsidRPr="009B1BA8">
        <w:rPr>
          <w:rFonts w:eastAsia="Times New Roman" w:cs="Tahoma"/>
          <w:bCs/>
          <w:kern w:val="0"/>
          <w:szCs w:val="22"/>
          <w:lang w:eastAsia="en-US" w:bidi="ar-SA"/>
        </w:rPr>
        <w:t>Lēmums stājas spēkā 01.05.2018.</w:t>
      </w:r>
    </w:p>
    <w:p w:rsidR="009B1BA8" w:rsidRPr="009B1BA8" w:rsidRDefault="009B1BA8" w:rsidP="00A02D48">
      <w:pPr>
        <w:widowControl/>
        <w:numPr>
          <w:ilvl w:val="0"/>
          <w:numId w:val="76"/>
        </w:numPr>
        <w:tabs>
          <w:tab w:val="left" w:pos="567"/>
        </w:tabs>
        <w:suppressAutoHyphens w:val="0"/>
        <w:snapToGrid w:val="0"/>
        <w:spacing w:after="160" w:line="259" w:lineRule="auto"/>
        <w:ind w:left="567" w:hanging="567"/>
        <w:contextualSpacing/>
        <w:jc w:val="both"/>
        <w:rPr>
          <w:rFonts w:eastAsia="Times New Roman" w:cs="Tahoma"/>
          <w:bCs/>
          <w:kern w:val="0"/>
          <w:szCs w:val="22"/>
          <w:lang w:eastAsia="en-US" w:bidi="ar-SA"/>
        </w:rPr>
      </w:pPr>
      <w:r w:rsidRPr="009B1BA8">
        <w:rPr>
          <w:rFonts w:eastAsia="Lucida Sans Unicode" w:cs="Tahoma"/>
          <w:kern w:val="0"/>
          <w:lang w:eastAsia="en-US" w:bidi="ar-SA"/>
        </w:rPr>
        <w:t>Kontroli par lēmuma izpildi veikt Jēkabpils pilsētas pašvaldības izpilddirektoram.</w:t>
      </w:r>
    </w:p>
    <w:p w:rsidR="009B1BA8" w:rsidRPr="009B1BA8" w:rsidRDefault="009B1BA8" w:rsidP="009B1BA8">
      <w:pPr>
        <w:ind w:right="43" w:firstLine="709"/>
        <w:rPr>
          <w:rFonts w:eastAsia="Lucida Sans Unicode" w:cs="Tahoma"/>
          <w:kern w:val="0"/>
          <w:lang w:eastAsia="en-US" w:bidi="ar-SA"/>
        </w:rPr>
      </w:pPr>
    </w:p>
    <w:p w:rsidR="009B1BA8" w:rsidRPr="009B1BA8" w:rsidRDefault="009B1BA8" w:rsidP="009B1BA8">
      <w:pPr>
        <w:tabs>
          <w:tab w:val="left" w:pos="567"/>
          <w:tab w:val="left" w:pos="3555"/>
        </w:tabs>
        <w:ind w:left="360" w:right="43"/>
        <w:rPr>
          <w:rFonts w:eastAsia="Lucida Sans Unicode" w:cs="Tahoma"/>
          <w:kern w:val="0"/>
          <w:lang w:eastAsia="en-US" w:bidi="ar-SA"/>
        </w:rPr>
      </w:pPr>
    </w:p>
    <w:p w:rsidR="009B1BA8" w:rsidRPr="009B1BA8" w:rsidRDefault="009B1BA8" w:rsidP="009B1BA8">
      <w:pPr>
        <w:jc w:val="both"/>
        <w:rPr>
          <w:rFonts w:eastAsia="Lucida Sans Unicode" w:cs="Times New Roman"/>
          <w:kern w:val="0"/>
          <w:szCs w:val="20"/>
          <w:lang w:eastAsia="en-US" w:bidi="ar-SA"/>
        </w:rPr>
      </w:pPr>
      <w:r w:rsidRPr="009B1BA8">
        <w:rPr>
          <w:rFonts w:eastAsia="Lucida Sans Unicode" w:cs="Times New Roman"/>
          <w:kern w:val="0"/>
          <w:szCs w:val="20"/>
          <w:lang w:eastAsia="en-US" w:bidi="ar-SA"/>
        </w:rPr>
        <w:t>Sēdes vadītājs</w:t>
      </w:r>
    </w:p>
    <w:p w:rsidR="009B1BA8" w:rsidRPr="009B1BA8" w:rsidRDefault="009B1BA8" w:rsidP="009B1BA8">
      <w:pPr>
        <w:tabs>
          <w:tab w:val="center" w:pos="5103"/>
          <w:tab w:val="right" w:pos="9356"/>
        </w:tabs>
        <w:jc w:val="both"/>
        <w:rPr>
          <w:rFonts w:eastAsia="Lucida Sans Unicode" w:cs="Times New Roman"/>
          <w:kern w:val="0"/>
          <w:szCs w:val="20"/>
          <w:lang w:eastAsia="en-US" w:bidi="ar-SA"/>
        </w:rPr>
      </w:pPr>
      <w:r w:rsidRPr="009B1BA8">
        <w:rPr>
          <w:rFonts w:eastAsia="Lucida Sans Unicode" w:cs="Times New Roman"/>
          <w:kern w:val="0"/>
          <w:szCs w:val="20"/>
          <w:lang w:eastAsia="en-US" w:bidi="ar-SA"/>
        </w:rPr>
        <w:t>Domes priekšsēdētājs</w:t>
      </w:r>
      <w:r w:rsidRPr="009B1BA8">
        <w:rPr>
          <w:rFonts w:eastAsia="Lucida Sans Unicode" w:cs="Times New Roman"/>
          <w:kern w:val="0"/>
          <w:szCs w:val="20"/>
          <w:lang w:eastAsia="en-US" w:bidi="ar-SA"/>
        </w:rPr>
        <w:tab/>
      </w:r>
      <w:r w:rsidR="00202D37">
        <w:rPr>
          <w:rFonts w:eastAsia="Lucida Sans Unicode" w:cs="Times New Roman"/>
          <w:kern w:val="0"/>
          <w:szCs w:val="20"/>
          <w:lang w:eastAsia="en-US" w:bidi="ar-SA"/>
        </w:rPr>
        <w:t>(personiskais paraksts)</w:t>
      </w:r>
      <w:r w:rsidRPr="009B1BA8">
        <w:rPr>
          <w:rFonts w:eastAsia="Lucida Sans Unicode" w:cs="Times New Roman"/>
          <w:kern w:val="0"/>
          <w:szCs w:val="20"/>
          <w:lang w:eastAsia="en-US" w:bidi="ar-SA"/>
        </w:rPr>
        <w:tab/>
        <w:t>R.Ragainis</w:t>
      </w:r>
    </w:p>
    <w:p w:rsidR="009B1BA8" w:rsidRPr="009B1BA8" w:rsidRDefault="009B1BA8" w:rsidP="009B1BA8">
      <w:pPr>
        <w:widowControl/>
        <w:tabs>
          <w:tab w:val="right" w:pos="9356"/>
        </w:tabs>
        <w:suppressAutoHyphens w:val="0"/>
        <w:rPr>
          <w:rFonts w:eastAsia="Times New Roman" w:cs="Times New Roman"/>
          <w:color w:val="FF0000"/>
          <w:kern w:val="0"/>
          <w:lang w:eastAsia="en-US" w:bidi="ar-SA"/>
        </w:rPr>
      </w:pPr>
    </w:p>
    <w:p w:rsidR="009B1BA8" w:rsidRPr="009B1BA8" w:rsidRDefault="009B1BA8" w:rsidP="009B1BA8">
      <w:pPr>
        <w:tabs>
          <w:tab w:val="left" w:pos="142"/>
          <w:tab w:val="left" w:pos="3555"/>
        </w:tabs>
        <w:ind w:right="43"/>
        <w:jc w:val="both"/>
        <w:rPr>
          <w:rFonts w:eastAsia="Lucida Sans Unicode" w:cs="Tahoma"/>
          <w:kern w:val="0"/>
          <w:lang w:eastAsia="en-US" w:bidi="ar-SA"/>
        </w:rPr>
      </w:pPr>
    </w:p>
    <w:p w:rsidR="009B1BA8" w:rsidRPr="009B1BA8" w:rsidRDefault="009B1BA8" w:rsidP="009B1BA8">
      <w:pPr>
        <w:tabs>
          <w:tab w:val="left" w:pos="142"/>
          <w:tab w:val="left" w:pos="3555"/>
        </w:tabs>
        <w:ind w:right="43"/>
        <w:jc w:val="both"/>
        <w:rPr>
          <w:rFonts w:eastAsia="Lucida Sans Unicode" w:cs="Tahoma"/>
          <w:kern w:val="0"/>
          <w:sz w:val="20"/>
          <w:szCs w:val="20"/>
          <w:lang w:eastAsia="en-US" w:bidi="ar-SA"/>
        </w:rPr>
      </w:pPr>
      <w:proofErr w:type="spellStart"/>
      <w:r w:rsidRPr="009B1BA8">
        <w:rPr>
          <w:rFonts w:eastAsia="Lucida Sans Unicode" w:cs="Tahoma"/>
          <w:kern w:val="0"/>
          <w:sz w:val="20"/>
          <w:szCs w:val="20"/>
          <w:lang w:eastAsia="en-US" w:bidi="ar-SA"/>
        </w:rPr>
        <w:t>Gluha</w:t>
      </w:r>
      <w:proofErr w:type="spellEnd"/>
      <w:r w:rsidRPr="009B1BA8">
        <w:rPr>
          <w:rFonts w:eastAsia="Lucida Sans Unicode" w:cs="Tahoma"/>
          <w:kern w:val="0"/>
          <w:sz w:val="20"/>
          <w:szCs w:val="20"/>
          <w:lang w:eastAsia="en-US" w:bidi="ar-SA"/>
        </w:rPr>
        <w:t xml:space="preserve"> 65207310</w:t>
      </w:r>
    </w:p>
    <w:p w:rsidR="009B1BA8" w:rsidRPr="009B1BA8" w:rsidRDefault="009B1BA8" w:rsidP="009B1BA8">
      <w:pPr>
        <w:tabs>
          <w:tab w:val="left" w:pos="142"/>
          <w:tab w:val="left" w:pos="3555"/>
        </w:tabs>
        <w:ind w:right="43"/>
        <w:jc w:val="both"/>
        <w:rPr>
          <w:rFonts w:eastAsia="Lucida Sans Unicode" w:cs="Tahoma"/>
          <w:kern w:val="0"/>
          <w:sz w:val="20"/>
          <w:szCs w:val="20"/>
          <w:lang w:eastAsia="en-US" w:bidi="ar-SA"/>
        </w:rPr>
      </w:pPr>
    </w:p>
    <w:p w:rsidR="009B1BA8" w:rsidRPr="009B1BA8" w:rsidRDefault="009B1BA8" w:rsidP="009B1BA8">
      <w:pPr>
        <w:tabs>
          <w:tab w:val="left" w:pos="142"/>
          <w:tab w:val="left" w:pos="3555"/>
        </w:tabs>
        <w:ind w:right="43"/>
        <w:jc w:val="both"/>
        <w:rPr>
          <w:rFonts w:eastAsia="Lucida Sans Unicode" w:cs="Tahoma"/>
          <w:kern w:val="0"/>
          <w:sz w:val="18"/>
          <w:szCs w:val="18"/>
          <w:lang w:eastAsia="en-US" w:bidi="ar-SA"/>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613BDC" w:rsidRDefault="00613BDC" w:rsidP="009B1BA8">
      <w:pPr>
        <w:jc w:val="center"/>
        <w:rPr>
          <w:rFonts w:eastAsia="Lucida Sans Unicode" w:cs="Tahoma"/>
          <w:b/>
          <w:kern w:val="0"/>
        </w:rPr>
      </w:pPr>
    </w:p>
    <w:p w:rsidR="009B1BA8" w:rsidRPr="00202D37" w:rsidRDefault="00202D37" w:rsidP="00613BDC">
      <w:pPr>
        <w:rPr>
          <w:rFonts w:eastAsia="Lucida Sans Unicode" w:cs="Times New Roman"/>
          <w:b/>
          <w:kern w:val="0"/>
          <w:szCs w:val="20"/>
        </w:rPr>
      </w:pPr>
      <w:r w:rsidRPr="00202D37">
        <w:rPr>
          <w:rFonts w:eastAsia="Lucida Sans Unicode" w:cs="Times New Roman"/>
          <w:b/>
          <w:kern w:val="0"/>
          <w:szCs w:val="20"/>
        </w:rPr>
        <w:lastRenderedPageBreak/>
        <w:t>LĒMUM</w:t>
      </w:r>
      <w:r w:rsidR="009B1BA8" w:rsidRPr="00202D37">
        <w:rPr>
          <w:rFonts w:eastAsia="Lucida Sans Unicode" w:cs="Times New Roman"/>
          <w:b/>
          <w:kern w:val="0"/>
          <w:szCs w:val="20"/>
        </w:rPr>
        <w:t>S</w:t>
      </w:r>
      <w:r w:rsidR="00613BDC" w:rsidRPr="00202D37">
        <w:rPr>
          <w:rFonts w:eastAsia="Times New Roman" w:cs="Tahoma"/>
          <w:b/>
          <w:bCs/>
          <w:kern w:val="0"/>
          <w:szCs w:val="22"/>
          <w:lang w:eastAsia="en-US"/>
        </w:rPr>
        <w:t xml:space="preserve"> Nr.56</w:t>
      </w:r>
    </w:p>
    <w:p w:rsidR="009B1BA8" w:rsidRPr="00613BDC" w:rsidRDefault="009B1BA8" w:rsidP="009B1BA8">
      <w:pPr>
        <w:widowControl/>
        <w:tabs>
          <w:tab w:val="right" w:pos="9356"/>
        </w:tabs>
        <w:suppressAutoHyphens w:val="0"/>
        <w:snapToGrid w:val="0"/>
        <w:jc w:val="both"/>
        <w:rPr>
          <w:rFonts w:eastAsia="Times New Roman" w:cs="Tahoma"/>
          <w:bCs/>
          <w:kern w:val="0"/>
          <w:szCs w:val="22"/>
          <w:lang w:eastAsia="en-US"/>
        </w:rPr>
      </w:pPr>
      <w:r w:rsidRPr="00613BDC">
        <w:rPr>
          <w:rFonts w:eastAsia="Times New Roman" w:cs="Tahoma"/>
          <w:bCs/>
          <w:kern w:val="0"/>
          <w:szCs w:val="22"/>
          <w:lang w:eastAsia="en-US" w:bidi="ar-SA"/>
        </w:rPr>
        <w:t>08.02.2018.</w:t>
      </w:r>
      <w:r w:rsidRPr="00613BDC">
        <w:rPr>
          <w:rFonts w:eastAsia="Times New Roman" w:cs="Tahoma"/>
          <w:bCs/>
          <w:kern w:val="0"/>
          <w:szCs w:val="22"/>
          <w:lang w:eastAsia="en-US"/>
        </w:rPr>
        <w:tab/>
      </w:r>
    </w:p>
    <w:p w:rsidR="009B1BA8" w:rsidRPr="009B1BA8" w:rsidRDefault="009B1BA8" w:rsidP="009B1BA8">
      <w:pPr>
        <w:widowControl/>
        <w:tabs>
          <w:tab w:val="right" w:pos="9000"/>
        </w:tabs>
        <w:suppressAutoHyphens w:val="0"/>
        <w:snapToGrid w:val="0"/>
        <w:jc w:val="both"/>
        <w:rPr>
          <w:rFonts w:eastAsia="Times New Roman" w:cs="Tahoma"/>
          <w:bCs/>
          <w:kern w:val="0"/>
          <w:szCs w:val="22"/>
          <w:lang w:eastAsia="en-US"/>
        </w:rPr>
      </w:pPr>
    </w:p>
    <w:p w:rsidR="009B1BA8" w:rsidRPr="009B1BA8" w:rsidRDefault="009B1BA8" w:rsidP="009B1BA8">
      <w:pPr>
        <w:widowControl/>
        <w:suppressAutoHyphens w:val="0"/>
        <w:ind w:right="43"/>
        <w:jc w:val="both"/>
        <w:rPr>
          <w:rFonts w:eastAsia="Times New Roman" w:cs="Times New Roman"/>
          <w:bCs/>
          <w:kern w:val="0"/>
          <w:lang w:eastAsia="lv-LV" w:bidi="ar-SA"/>
        </w:rPr>
      </w:pPr>
      <w:r w:rsidRPr="009B1BA8">
        <w:rPr>
          <w:rFonts w:eastAsia="Times New Roman" w:cs="Times New Roman"/>
          <w:bCs/>
          <w:kern w:val="0"/>
          <w:lang w:eastAsia="lv-LV" w:bidi="ar-SA"/>
        </w:rPr>
        <w:t>Par grozījumu Jēkabpils bērnu un jauniešu centra nolikumā</w:t>
      </w:r>
    </w:p>
    <w:p w:rsidR="009B1BA8" w:rsidRPr="009B1BA8" w:rsidRDefault="009B1BA8" w:rsidP="009B1BA8">
      <w:pPr>
        <w:widowControl/>
        <w:suppressAutoHyphens w:val="0"/>
        <w:ind w:right="43" w:firstLine="375"/>
        <w:jc w:val="both"/>
        <w:rPr>
          <w:rFonts w:eastAsia="Times New Roman" w:cs="Times New Roman"/>
          <w:kern w:val="0"/>
          <w:lang w:eastAsia="lv-LV" w:bidi="ar-SA"/>
        </w:rPr>
      </w:pPr>
    </w:p>
    <w:p w:rsidR="009B1BA8" w:rsidRPr="009B1BA8" w:rsidRDefault="009B1BA8" w:rsidP="009B1BA8">
      <w:pPr>
        <w:widowControl/>
        <w:suppressAutoHyphens w:val="0"/>
        <w:ind w:firstLine="709"/>
        <w:jc w:val="both"/>
        <w:rPr>
          <w:rFonts w:eastAsia="Times New Roman" w:cs="Times New Roman"/>
          <w:kern w:val="0"/>
          <w:lang w:eastAsia="en-US" w:bidi="ar-SA"/>
        </w:rPr>
      </w:pPr>
      <w:r w:rsidRPr="009B1BA8">
        <w:rPr>
          <w:rFonts w:eastAsia="Times New Roman" w:cs="Times New Roman"/>
          <w:kern w:val="0"/>
          <w:lang w:eastAsia="lv-LV" w:bidi="ar-SA"/>
        </w:rPr>
        <w:t>Pamatojoties uz likuma „Par pašvaldībām” 21.panta pirmās daļas 27.punktu, 41.panta pirmās daļas 2.punktu, Izglītības likuma 22.panta pirmo daļu, Valsts pārvaldes iekārtas likuma 16.panta otro daļu, 28.pantu, 73.panta pirmās daļas 1.punktu</w:t>
      </w:r>
      <w:r w:rsidRPr="009B1BA8">
        <w:rPr>
          <w:rFonts w:eastAsia="Times New Roman" w:cs="Times New Roman"/>
          <w:kern w:val="0"/>
          <w:lang w:eastAsia="en-US" w:bidi="ar-SA"/>
        </w:rPr>
        <w:t>, ņemot vērā Finanšu komitejas 01.02.02018. lēmumu (protokols Nr.2, 18.§)</w:t>
      </w:r>
    </w:p>
    <w:p w:rsidR="009B1BA8" w:rsidRPr="009B1BA8" w:rsidRDefault="009B1BA8" w:rsidP="009B1BA8">
      <w:pPr>
        <w:widowControl/>
        <w:suppressAutoHyphens w:val="0"/>
        <w:ind w:right="43"/>
        <w:jc w:val="both"/>
        <w:rPr>
          <w:rFonts w:eastAsia="Times New Roman" w:cs="Times New Roman"/>
          <w:bCs/>
          <w:kern w:val="0"/>
          <w:lang w:eastAsia="lv-LV" w:bidi="ar-SA"/>
        </w:rPr>
      </w:pP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r w:rsidRPr="009B1BA8">
        <w:rPr>
          <w:rFonts w:eastAsia="Times New Roman" w:cs="Times New Roman"/>
          <w:bCs/>
          <w:kern w:val="0"/>
          <w:lang w:eastAsia="lv-LV" w:bidi="ar-SA"/>
        </w:rPr>
        <w:t>Jēkabpils pilsētas dome nolemj:</w:t>
      </w:r>
    </w:p>
    <w:p w:rsidR="009B1BA8" w:rsidRPr="009B1BA8" w:rsidRDefault="009B1BA8" w:rsidP="009B1BA8">
      <w:pPr>
        <w:widowControl/>
        <w:suppressAutoHyphens w:val="0"/>
        <w:ind w:right="43" w:firstLine="375"/>
        <w:jc w:val="center"/>
        <w:rPr>
          <w:rFonts w:eastAsia="Times New Roman" w:cs="Times New Roman"/>
          <w:bCs/>
          <w:kern w:val="0"/>
          <w:lang w:eastAsia="lv-LV" w:bidi="ar-SA"/>
        </w:rPr>
      </w:pPr>
    </w:p>
    <w:p w:rsidR="009B1BA8" w:rsidRPr="009B1BA8" w:rsidRDefault="009B1BA8" w:rsidP="00A02D48">
      <w:pPr>
        <w:widowControl/>
        <w:numPr>
          <w:ilvl w:val="0"/>
          <w:numId w:val="75"/>
        </w:numPr>
        <w:tabs>
          <w:tab w:val="left" w:pos="567"/>
        </w:tabs>
        <w:suppressAutoHyphens w:val="0"/>
        <w:snapToGrid w:val="0"/>
        <w:ind w:left="567" w:hanging="567"/>
        <w:jc w:val="both"/>
        <w:rPr>
          <w:rFonts w:eastAsia="Times New Roman" w:cs="Tahoma"/>
          <w:bCs/>
          <w:kern w:val="0"/>
          <w:szCs w:val="22"/>
          <w:lang w:eastAsia="en-US"/>
        </w:rPr>
      </w:pPr>
      <w:r w:rsidRPr="009B1BA8">
        <w:rPr>
          <w:rFonts w:eastAsia="Times New Roman" w:cs="Tahoma"/>
          <w:bCs/>
          <w:kern w:val="0"/>
          <w:szCs w:val="22"/>
          <w:lang w:eastAsia="en-US"/>
        </w:rPr>
        <w:t xml:space="preserve">Izdarīt ar Jēkabpils pilsētas domes 2009.gada 23.decembra lēmumu Nr.578 </w:t>
      </w:r>
      <w:r w:rsidRPr="009B1BA8">
        <w:rPr>
          <w:rFonts w:eastAsia="Times New Roman" w:cs="Tahoma"/>
          <w:bCs/>
          <w:kern w:val="0"/>
          <w:szCs w:val="22"/>
          <w:lang w:eastAsia="lv-LV" w:bidi="ar-SA"/>
        </w:rPr>
        <w:t xml:space="preserve">„Par Jēkabpils bērnu un jauniešu centra nolikuma apstiprināšanu” </w:t>
      </w:r>
      <w:r w:rsidRPr="009B1BA8">
        <w:rPr>
          <w:rFonts w:eastAsia="Times New Roman" w:cs="Tahoma"/>
          <w:bCs/>
          <w:kern w:val="0"/>
          <w:szCs w:val="22"/>
          <w:lang w:eastAsia="en-US"/>
        </w:rPr>
        <w:t>apstiprinātajā Jēkabpils bērnu un jauniešu centra nolikumā šādu grozījumu:</w:t>
      </w:r>
    </w:p>
    <w:p w:rsidR="009B1BA8" w:rsidRPr="009B1BA8" w:rsidRDefault="009B1BA8" w:rsidP="009B1BA8">
      <w:pPr>
        <w:widowControl/>
        <w:tabs>
          <w:tab w:val="left" w:pos="567"/>
        </w:tabs>
        <w:suppressAutoHyphens w:val="0"/>
        <w:snapToGrid w:val="0"/>
        <w:jc w:val="both"/>
        <w:rPr>
          <w:rFonts w:eastAsia="Times New Roman" w:cs="Tahoma"/>
          <w:bCs/>
          <w:kern w:val="0"/>
          <w:szCs w:val="22"/>
          <w:lang w:eastAsia="en-US"/>
        </w:rPr>
      </w:pPr>
      <w:r w:rsidRPr="009B1BA8">
        <w:rPr>
          <w:rFonts w:eastAsia="Times New Roman" w:cs="Tahoma"/>
          <w:bCs/>
          <w:kern w:val="0"/>
          <w:szCs w:val="22"/>
          <w:lang w:eastAsia="en-US"/>
        </w:rPr>
        <w:tab/>
        <w:t>papildināt nolikumu ar 8.3. un 8.4.apakšpunktu šādā redakcijā:</w:t>
      </w:r>
    </w:p>
    <w:p w:rsidR="009B1BA8" w:rsidRPr="009B1BA8" w:rsidRDefault="009B1BA8" w:rsidP="009B1BA8">
      <w:pPr>
        <w:widowControl/>
        <w:tabs>
          <w:tab w:val="left" w:pos="567"/>
        </w:tabs>
        <w:suppressAutoHyphens w:val="0"/>
        <w:snapToGrid w:val="0"/>
        <w:jc w:val="both"/>
        <w:rPr>
          <w:rFonts w:eastAsia="Times New Roman" w:cs="Tahoma"/>
          <w:bCs/>
          <w:kern w:val="0"/>
          <w:szCs w:val="22"/>
          <w:lang w:eastAsia="en-US"/>
        </w:rPr>
      </w:pPr>
      <w:r w:rsidRPr="009B1BA8">
        <w:rPr>
          <w:rFonts w:eastAsia="Times New Roman" w:cs="Tahoma"/>
          <w:bCs/>
          <w:kern w:val="0"/>
          <w:szCs w:val="22"/>
          <w:lang w:eastAsia="en-US"/>
        </w:rPr>
        <w:t>“8.3. nodrošināt stratēģisko un politikas plānošanas dokumentu izstrādi un to ieviešanu jaunatnes audzināšanas politikas jomā;</w:t>
      </w:r>
    </w:p>
    <w:p w:rsidR="009B1BA8" w:rsidRPr="009B1BA8" w:rsidRDefault="009B1BA8" w:rsidP="009B1BA8">
      <w:pPr>
        <w:widowControl/>
        <w:tabs>
          <w:tab w:val="left" w:pos="567"/>
        </w:tabs>
        <w:suppressAutoHyphens w:val="0"/>
        <w:snapToGrid w:val="0"/>
        <w:jc w:val="both"/>
        <w:rPr>
          <w:rFonts w:eastAsia="Times New Roman" w:cs="Tahoma"/>
          <w:bCs/>
          <w:kern w:val="0"/>
          <w:szCs w:val="22"/>
          <w:lang w:eastAsia="en-US"/>
        </w:rPr>
      </w:pPr>
      <w:r w:rsidRPr="009B1BA8">
        <w:rPr>
          <w:rFonts w:eastAsia="Times New Roman" w:cs="Tahoma"/>
          <w:bCs/>
          <w:kern w:val="0"/>
          <w:szCs w:val="22"/>
          <w:lang w:eastAsia="en-US"/>
        </w:rPr>
        <w:t>8.4. sadarboties ar Jēkabpils pilsētas jauniešu domi.”</w:t>
      </w:r>
    </w:p>
    <w:p w:rsidR="009B1BA8" w:rsidRPr="009B1BA8" w:rsidRDefault="009B1BA8" w:rsidP="00A02D48">
      <w:pPr>
        <w:widowControl/>
        <w:numPr>
          <w:ilvl w:val="0"/>
          <w:numId w:val="75"/>
        </w:numPr>
        <w:tabs>
          <w:tab w:val="left" w:pos="567"/>
        </w:tabs>
        <w:suppressAutoHyphens w:val="0"/>
        <w:snapToGrid w:val="0"/>
        <w:ind w:left="567" w:hanging="567"/>
        <w:jc w:val="both"/>
        <w:rPr>
          <w:rFonts w:eastAsia="Times New Roman" w:cs="Tahoma"/>
          <w:bCs/>
          <w:kern w:val="0"/>
          <w:szCs w:val="22"/>
          <w:lang w:eastAsia="en-US"/>
        </w:rPr>
      </w:pPr>
      <w:r w:rsidRPr="009B1BA8">
        <w:rPr>
          <w:rFonts w:eastAsia="Times New Roman" w:cs="Tahoma"/>
          <w:bCs/>
          <w:kern w:val="0"/>
          <w:szCs w:val="22"/>
          <w:lang w:eastAsia="en-US"/>
        </w:rPr>
        <w:t>Lēmums stājas spēkā 01.05.2018.</w:t>
      </w:r>
    </w:p>
    <w:p w:rsidR="009B1BA8" w:rsidRPr="009B1BA8" w:rsidRDefault="009B1BA8" w:rsidP="00A02D48">
      <w:pPr>
        <w:widowControl/>
        <w:numPr>
          <w:ilvl w:val="0"/>
          <w:numId w:val="75"/>
        </w:numPr>
        <w:tabs>
          <w:tab w:val="left" w:pos="567"/>
        </w:tabs>
        <w:suppressAutoHyphens w:val="0"/>
        <w:snapToGrid w:val="0"/>
        <w:ind w:left="567" w:hanging="567"/>
        <w:jc w:val="both"/>
        <w:rPr>
          <w:rFonts w:eastAsia="Times New Roman" w:cs="Tahoma"/>
          <w:bCs/>
          <w:kern w:val="0"/>
          <w:szCs w:val="22"/>
          <w:lang w:eastAsia="en-US"/>
        </w:rPr>
      </w:pPr>
      <w:r w:rsidRPr="009B1BA8">
        <w:rPr>
          <w:rFonts w:eastAsia="Lucida Sans Unicode" w:cs="Tahoma"/>
          <w:kern w:val="0"/>
          <w:lang w:bidi="ar-SA"/>
        </w:rPr>
        <w:t>Kontroli par lēmuma izpildi veikt Jēkabpils pilsētas pašvaldības izpilddirektoram.</w:t>
      </w:r>
    </w:p>
    <w:p w:rsidR="009B1BA8" w:rsidRPr="009B1BA8" w:rsidRDefault="009B1BA8" w:rsidP="009B1BA8">
      <w:pPr>
        <w:ind w:right="43" w:firstLine="709"/>
        <w:rPr>
          <w:rFonts w:eastAsia="Lucida Sans Unicode" w:cs="Tahoma"/>
          <w:kern w:val="0"/>
          <w:lang w:bidi="ar-SA"/>
        </w:rPr>
      </w:pPr>
    </w:p>
    <w:p w:rsidR="009B1BA8" w:rsidRPr="009B1BA8" w:rsidRDefault="009B1BA8" w:rsidP="009B1BA8">
      <w:pPr>
        <w:tabs>
          <w:tab w:val="left" w:pos="567"/>
          <w:tab w:val="left" w:pos="3555"/>
        </w:tabs>
        <w:ind w:left="360" w:right="43"/>
        <w:rPr>
          <w:rFonts w:eastAsia="Lucida Sans Unicode" w:cs="Tahoma"/>
          <w:kern w:val="0"/>
          <w:lang w:bidi="ar-SA"/>
        </w:rPr>
      </w:pPr>
    </w:p>
    <w:p w:rsidR="009B1BA8" w:rsidRPr="009B1BA8" w:rsidRDefault="009B1BA8" w:rsidP="009B1BA8">
      <w:pPr>
        <w:jc w:val="both"/>
        <w:rPr>
          <w:rFonts w:eastAsia="Lucida Sans Unicode" w:cs="Times New Roman"/>
          <w:kern w:val="0"/>
          <w:szCs w:val="20"/>
        </w:rPr>
      </w:pPr>
      <w:r w:rsidRPr="009B1BA8">
        <w:rPr>
          <w:rFonts w:eastAsia="Lucida Sans Unicode" w:cs="Times New Roman"/>
          <w:kern w:val="0"/>
          <w:szCs w:val="20"/>
        </w:rPr>
        <w:t>Sēdes vadītājs</w:t>
      </w:r>
    </w:p>
    <w:p w:rsidR="009B1BA8" w:rsidRPr="009B1BA8" w:rsidRDefault="009B1BA8" w:rsidP="009B1BA8">
      <w:pPr>
        <w:tabs>
          <w:tab w:val="center" w:pos="5103"/>
          <w:tab w:val="right" w:pos="9356"/>
        </w:tabs>
        <w:jc w:val="both"/>
        <w:rPr>
          <w:rFonts w:eastAsia="Lucida Sans Unicode" w:cs="Times New Roman"/>
          <w:kern w:val="0"/>
          <w:szCs w:val="20"/>
        </w:rPr>
      </w:pPr>
      <w:r w:rsidRPr="009B1BA8">
        <w:rPr>
          <w:rFonts w:eastAsia="Lucida Sans Unicode" w:cs="Times New Roman"/>
          <w:kern w:val="0"/>
          <w:szCs w:val="20"/>
        </w:rPr>
        <w:t>Domes priekšsēdētājs</w:t>
      </w:r>
      <w:r w:rsidRPr="009B1BA8">
        <w:rPr>
          <w:rFonts w:eastAsia="Lucida Sans Unicode" w:cs="Times New Roman"/>
          <w:kern w:val="0"/>
          <w:szCs w:val="20"/>
        </w:rPr>
        <w:tab/>
      </w:r>
      <w:r w:rsidR="00202D37">
        <w:rPr>
          <w:rFonts w:eastAsia="Lucida Sans Unicode" w:cs="Times New Roman"/>
          <w:kern w:val="0"/>
          <w:szCs w:val="20"/>
          <w:lang w:eastAsia="en-US" w:bidi="ar-SA"/>
        </w:rPr>
        <w:t>(personiskais paraksts)</w:t>
      </w:r>
      <w:r w:rsidRPr="009B1BA8">
        <w:rPr>
          <w:rFonts w:eastAsia="Lucida Sans Unicode" w:cs="Times New Roman"/>
          <w:kern w:val="0"/>
          <w:szCs w:val="20"/>
        </w:rPr>
        <w:tab/>
        <w:t>R.Ragainis</w:t>
      </w:r>
    </w:p>
    <w:p w:rsidR="009B1BA8" w:rsidRPr="009B1BA8" w:rsidRDefault="009B1BA8" w:rsidP="009B1BA8">
      <w:pPr>
        <w:widowControl/>
        <w:tabs>
          <w:tab w:val="right" w:pos="9356"/>
        </w:tabs>
        <w:suppressAutoHyphens w:val="0"/>
        <w:rPr>
          <w:rFonts w:eastAsia="Times New Roman" w:cs="Times New Roman"/>
          <w:color w:val="FF0000"/>
          <w:kern w:val="0"/>
          <w:lang w:eastAsia="en-US" w:bidi="ar-SA"/>
        </w:rPr>
      </w:pPr>
    </w:p>
    <w:p w:rsidR="009B1BA8" w:rsidRPr="009B1BA8" w:rsidRDefault="009B1BA8" w:rsidP="009B1BA8">
      <w:pPr>
        <w:tabs>
          <w:tab w:val="left" w:pos="142"/>
          <w:tab w:val="left" w:pos="3555"/>
        </w:tabs>
        <w:ind w:right="43"/>
        <w:jc w:val="both"/>
        <w:rPr>
          <w:rFonts w:eastAsia="Lucida Sans Unicode" w:cs="Tahoma"/>
          <w:kern w:val="0"/>
          <w:lang w:bidi="ar-SA"/>
        </w:rPr>
      </w:pPr>
    </w:p>
    <w:p w:rsidR="009B1BA8" w:rsidRPr="009B1BA8" w:rsidRDefault="009B1BA8" w:rsidP="009B1BA8">
      <w:pPr>
        <w:tabs>
          <w:tab w:val="left" w:pos="142"/>
          <w:tab w:val="left" w:pos="3555"/>
        </w:tabs>
        <w:ind w:right="43"/>
        <w:jc w:val="both"/>
        <w:rPr>
          <w:rFonts w:eastAsia="Lucida Sans Unicode" w:cs="Tahoma"/>
          <w:kern w:val="0"/>
          <w:sz w:val="20"/>
          <w:szCs w:val="20"/>
          <w:lang w:bidi="ar-SA"/>
        </w:rPr>
      </w:pPr>
      <w:proofErr w:type="spellStart"/>
      <w:r w:rsidRPr="009B1BA8">
        <w:rPr>
          <w:rFonts w:eastAsia="Lucida Sans Unicode" w:cs="Tahoma"/>
          <w:kern w:val="0"/>
          <w:sz w:val="20"/>
          <w:szCs w:val="20"/>
          <w:lang w:bidi="ar-SA"/>
        </w:rPr>
        <w:t>Gluha</w:t>
      </w:r>
      <w:proofErr w:type="spellEnd"/>
      <w:r w:rsidRPr="009B1BA8">
        <w:rPr>
          <w:rFonts w:eastAsia="Lucida Sans Unicode" w:cs="Tahoma"/>
          <w:kern w:val="0"/>
          <w:sz w:val="20"/>
          <w:szCs w:val="20"/>
          <w:lang w:bidi="ar-SA"/>
        </w:rPr>
        <w:t xml:space="preserve"> 65207310</w:t>
      </w:r>
    </w:p>
    <w:p w:rsidR="009B1BA8" w:rsidRPr="009B1BA8" w:rsidRDefault="009B1BA8" w:rsidP="009B1BA8">
      <w:pPr>
        <w:tabs>
          <w:tab w:val="left" w:pos="142"/>
          <w:tab w:val="left" w:pos="3555"/>
        </w:tabs>
        <w:ind w:right="43"/>
        <w:jc w:val="both"/>
        <w:rPr>
          <w:rFonts w:eastAsia="Lucida Sans Unicode" w:cs="Tahoma"/>
          <w:kern w:val="0"/>
          <w:sz w:val="20"/>
          <w:szCs w:val="20"/>
          <w:lang w:bidi="ar-SA"/>
        </w:rPr>
      </w:pPr>
    </w:p>
    <w:p w:rsidR="009B1BA8" w:rsidRPr="009B1BA8" w:rsidRDefault="009B1BA8" w:rsidP="009B1BA8">
      <w:pPr>
        <w:tabs>
          <w:tab w:val="left" w:pos="142"/>
          <w:tab w:val="left" w:pos="3555"/>
        </w:tabs>
        <w:ind w:right="43"/>
        <w:jc w:val="both"/>
        <w:rPr>
          <w:rFonts w:eastAsia="Lucida Sans Unicode" w:cs="Tahoma"/>
          <w:kern w:val="0"/>
          <w:sz w:val="18"/>
          <w:szCs w:val="18"/>
          <w:lang w:bidi="ar-SA"/>
        </w:rPr>
      </w:pPr>
    </w:p>
    <w:p w:rsidR="009B1BA8" w:rsidRPr="009B1BA8" w:rsidRDefault="009B1BA8" w:rsidP="009B1BA8">
      <w:pPr>
        <w:tabs>
          <w:tab w:val="left" w:pos="142"/>
          <w:tab w:val="left" w:pos="3555"/>
        </w:tabs>
        <w:ind w:right="43"/>
        <w:jc w:val="both"/>
        <w:rPr>
          <w:rFonts w:eastAsia="Lucida Sans Unicode" w:cs="Times New Roman"/>
          <w:color w:val="FF0000"/>
          <w:kern w:val="0"/>
          <w:lang w:bidi="ar-SA"/>
        </w:rPr>
      </w:pPr>
      <w:r w:rsidRPr="009B1BA8">
        <w:rPr>
          <w:rFonts w:eastAsia="Lucida Sans Unicode" w:cs="Times New Roman"/>
          <w:kern w:val="0"/>
          <w:lang w:bidi="ar-SA"/>
        </w:rPr>
        <w:t xml:space="preserve">                            </w:t>
      </w: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613BDC" w:rsidRDefault="00613BDC" w:rsidP="009B1BA8">
      <w:pPr>
        <w:jc w:val="center"/>
        <w:rPr>
          <w:rFonts w:eastAsia="Lucida Sans Unicode" w:cs="Tahoma"/>
          <w:b/>
          <w:kern w:val="0"/>
          <w:lang w:val="en-US"/>
        </w:rPr>
      </w:pPr>
    </w:p>
    <w:p w:rsidR="009B1BA8" w:rsidRPr="00202D37" w:rsidRDefault="00202D37" w:rsidP="00613BDC">
      <w:pPr>
        <w:rPr>
          <w:rFonts w:eastAsia="Lucida Sans Unicode" w:cs="Times New Roman"/>
          <w:b/>
          <w:kern w:val="0"/>
          <w:szCs w:val="20"/>
        </w:rPr>
      </w:pPr>
      <w:r w:rsidRPr="00202D37">
        <w:rPr>
          <w:rFonts w:eastAsia="Lucida Sans Unicode" w:cs="Times New Roman"/>
          <w:b/>
          <w:kern w:val="0"/>
          <w:szCs w:val="20"/>
        </w:rPr>
        <w:lastRenderedPageBreak/>
        <w:t>LĒMUM</w:t>
      </w:r>
      <w:r w:rsidR="009B1BA8" w:rsidRPr="00202D37">
        <w:rPr>
          <w:rFonts w:eastAsia="Lucida Sans Unicode" w:cs="Times New Roman"/>
          <w:b/>
          <w:kern w:val="0"/>
          <w:szCs w:val="20"/>
        </w:rPr>
        <w:t>S</w:t>
      </w:r>
      <w:r w:rsidR="00613BDC" w:rsidRPr="00202D37">
        <w:rPr>
          <w:rFonts w:eastAsia="Times New Roman" w:cs="Tahoma"/>
          <w:b/>
          <w:bCs/>
          <w:kern w:val="0"/>
          <w:szCs w:val="22"/>
          <w:lang w:eastAsia="en-US"/>
        </w:rPr>
        <w:t xml:space="preserve"> Nr.57</w:t>
      </w:r>
    </w:p>
    <w:p w:rsidR="009B1BA8" w:rsidRPr="009B1BA8" w:rsidRDefault="00613BDC" w:rsidP="009B1BA8">
      <w:pPr>
        <w:widowControl/>
        <w:tabs>
          <w:tab w:val="right" w:pos="9356"/>
        </w:tabs>
        <w:suppressAutoHyphens w:val="0"/>
        <w:snapToGrid w:val="0"/>
        <w:jc w:val="both"/>
        <w:rPr>
          <w:rFonts w:eastAsia="Times New Roman" w:cs="Tahoma"/>
          <w:bCs/>
          <w:kern w:val="0"/>
          <w:szCs w:val="22"/>
          <w:lang w:eastAsia="en-US"/>
        </w:rPr>
      </w:pPr>
      <w:r w:rsidRPr="00613BDC">
        <w:rPr>
          <w:rFonts w:eastAsia="Times New Roman" w:cs="Tahoma"/>
          <w:bCs/>
          <w:kern w:val="0"/>
          <w:szCs w:val="22"/>
          <w:lang w:eastAsia="en-US" w:bidi="ar-SA"/>
        </w:rPr>
        <w:t>08.02.2018.</w:t>
      </w:r>
      <w:r>
        <w:rPr>
          <w:rFonts w:eastAsia="Times New Roman" w:cs="Tahoma"/>
          <w:bCs/>
          <w:kern w:val="0"/>
          <w:szCs w:val="22"/>
          <w:lang w:eastAsia="en-US" w:bidi="ar-SA"/>
        </w:rPr>
        <w:t xml:space="preserve"> </w:t>
      </w:r>
      <w:r w:rsidR="009B1BA8" w:rsidRPr="009B1BA8">
        <w:rPr>
          <w:rFonts w:eastAsia="Times New Roman" w:cs="Tahoma"/>
          <w:bCs/>
          <w:kern w:val="0"/>
          <w:szCs w:val="22"/>
          <w:lang w:eastAsia="en-US"/>
        </w:rPr>
        <w:tab/>
      </w:r>
    </w:p>
    <w:p w:rsidR="009B1BA8" w:rsidRPr="009B1BA8" w:rsidRDefault="009B1BA8" w:rsidP="009B1BA8">
      <w:pPr>
        <w:widowControl/>
        <w:tabs>
          <w:tab w:val="right" w:pos="9000"/>
        </w:tabs>
        <w:suppressAutoHyphens w:val="0"/>
        <w:snapToGrid w:val="0"/>
        <w:jc w:val="both"/>
        <w:rPr>
          <w:rFonts w:eastAsia="Times New Roman" w:cs="Tahoma"/>
          <w:bCs/>
          <w:kern w:val="0"/>
          <w:szCs w:val="22"/>
          <w:lang w:eastAsia="en-US"/>
        </w:rPr>
      </w:pPr>
    </w:p>
    <w:p w:rsidR="009B1BA8" w:rsidRPr="009B1BA8" w:rsidRDefault="009B1BA8" w:rsidP="009B1BA8">
      <w:pPr>
        <w:widowControl/>
        <w:suppressAutoHyphens w:val="0"/>
        <w:snapToGrid w:val="0"/>
        <w:jc w:val="both"/>
        <w:rPr>
          <w:rFonts w:eastAsia="Times New Roman" w:cs="Tahoma"/>
          <w:bCs/>
          <w:kern w:val="0"/>
          <w:lang w:eastAsia="lv-LV" w:bidi="ar-SA"/>
        </w:rPr>
      </w:pPr>
      <w:r w:rsidRPr="009B1BA8">
        <w:rPr>
          <w:rFonts w:eastAsia="Times New Roman" w:cs="Tahoma"/>
          <w:bCs/>
          <w:kern w:val="0"/>
          <w:lang w:eastAsia="en-US" w:bidi="ar-SA"/>
        </w:rPr>
        <w:t xml:space="preserve">Par </w:t>
      </w:r>
      <w:r w:rsidRPr="009B1BA8">
        <w:rPr>
          <w:rFonts w:eastAsia="Times New Roman" w:cs="Times New Roman"/>
          <w:kern w:val="0"/>
          <w:lang w:eastAsia="en-US" w:bidi="ar-SA"/>
        </w:rPr>
        <w:t>amatu sarakstiem</w:t>
      </w:r>
    </w:p>
    <w:p w:rsidR="009B1BA8" w:rsidRPr="009B1BA8" w:rsidRDefault="009B1BA8" w:rsidP="009B1BA8">
      <w:pPr>
        <w:widowControl/>
        <w:suppressAutoHyphens w:val="0"/>
        <w:jc w:val="both"/>
        <w:outlineLvl w:val="2"/>
        <w:rPr>
          <w:rFonts w:eastAsia="Times New Roman" w:cs="Times New Roman"/>
          <w:kern w:val="0"/>
          <w:lang w:eastAsia="en-US" w:bidi="ar-SA"/>
        </w:rPr>
      </w:pPr>
    </w:p>
    <w:p w:rsidR="009B1BA8" w:rsidRPr="009B1BA8" w:rsidRDefault="009B1BA8" w:rsidP="009B1BA8">
      <w:pPr>
        <w:widowControl/>
        <w:suppressAutoHyphens w:val="0"/>
        <w:ind w:firstLine="709"/>
        <w:jc w:val="both"/>
        <w:outlineLvl w:val="2"/>
        <w:rPr>
          <w:rFonts w:eastAsia="Lucida Sans Unicode" w:cs="Times New Roman"/>
          <w:noProof/>
          <w:kern w:val="0"/>
          <w:lang w:val="x-none" w:eastAsia="en-US" w:bidi="ar-SA"/>
        </w:rPr>
      </w:pPr>
      <w:r w:rsidRPr="009B1BA8">
        <w:rPr>
          <w:rFonts w:eastAsia="Times New Roman" w:cs="Times New Roman"/>
          <w:kern w:val="0"/>
          <w:lang w:eastAsia="en-US" w:bidi="ar-SA"/>
        </w:rPr>
        <w:t>Pamatojoties uz likuma „Par pašvaldībām” 21.panta pirmās daļas 13.punktu,</w:t>
      </w:r>
      <w:r w:rsidRPr="009B1BA8">
        <w:rPr>
          <w:rFonts w:ascii="Calibri" w:eastAsia="Calibri" w:hAnsi="Calibri" w:cs="Times New Roman"/>
          <w:kern w:val="0"/>
          <w:lang w:eastAsia="en-US" w:bidi="ar-SA"/>
        </w:rPr>
        <w:t xml:space="preserve"> </w:t>
      </w:r>
      <w:r w:rsidRPr="009B1BA8">
        <w:rPr>
          <w:rFonts w:eastAsia="Times New Roman" w:cs="Times New Roman"/>
          <w:kern w:val="0"/>
          <w:lang w:eastAsia="en-US" w:bidi="ar-SA"/>
        </w:rPr>
        <w:t>Valsts un pašvaldību institūciju amatpersonu un darbinieku atlīdzības likuma 11.panta pirmo daļu, Ministru kabineta 2013.gada 29.janvāra noteikumu Nr.66 "Noteikumi par valsts un pašvaldību institūciju amatpersonu un darbinieku darba samaksu un tās noteikšanas kārtību" 26., 27., 28.punktiem, 2010.gada 30.novembra noteikumu Nr.1075 "Valsts un pašvaldību institūciju amatu katalogs", 21., 22., 23.punktiem, 2010.gada 18.maija noteikumiem Nr.461 “</w:t>
      </w:r>
      <w:r w:rsidRPr="009B1BA8">
        <w:rPr>
          <w:rFonts w:eastAsia="Times New Roman" w:cs="Times New Roman"/>
          <w:bCs/>
          <w:kern w:val="0"/>
          <w:lang w:eastAsia="en-US" w:bidi="ar-SA"/>
        </w:rPr>
        <w:t>Noteikumi par Profesiju klasifikatoru, profesijai atbilstošiem pamatuzdevumiem un kvalifikācijas pamatprasībām un Profesiju klasifikatora lietošanas un aktualizēšanas kārtību”</w:t>
      </w:r>
      <w:r w:rsidRPr="009B1BA8">
        <w:rPr>
          <w:rFonts w:eastAsia="Times New Roman" w:cs="Times New Roman"/>
          <w:kern w:val="0"/>
          <w:lang w:eastAsia="en-US" w:bidi="ar-SA"/>
        </w:rPr>
        <w:t>, ņemot vērā Finanšu komitejas lēmumu (protokols Nr.2, 19.§),</w:t>
      </w:r>
    </w:p>
    <w:p w:rsidR="009B1BA8" w:rsidRPr="009B1BA8" w:rsidRDefault="009B1BA8" w:rsidP="009B1BA8">
      <w:pPr>
        <w:widowControl/>
        <w:tabs>
          <w:tab w:val="right" w:pos="9000"/>
        </w:tabs>
        <w:suppressAutoHyphens w:val="0"/>
        <w:ind w:firstLine="709"/>
        <w:jc w:val="center"/>
        <w:rPr>
          <w:rFonts w:eastAsia="Lucida Sans Unicode" w:cs="Times New Roman"/>
          <w:noProof/>
          <w:kern w:val="0"/>
          <w:sz w:val="16"/>
          <w:szCs w:val="16"/>
          <w:lang w:val="x-none" w:eastAsia="en-US" w:bidi="ar-SA"/>
        </w:rPr>
      </w:pPr>
    </w:p>
    <w:p w:rsidR="009B1BA8" w:rsidRPr="009B1BA8" w:rsidRDefault="009B1BA8" w:rsidP="009B1BA8">
      <w:pPr>
        <w:widowControl/>
        <w:tabs>
          <w:tab w:val="right" w:pos="9000"/>
        </w:tabs>
        <w:suppressAutoHyphens w:val="0"/>
        <w:ind w:firstLine="709"/>
        <w:jc w:val="center"/>
        <w:rPr>
          <w:rFonts w:eastAsia="Times New Roman" w:cs="Tahoma"/>
          <w:kern w:val="0"/>
          <w:lang w:eastAsia="en-US" w:bidi="ar-SA"/>
        </w:rPr>
      </w:pPr>
      <w:r w:rsidRPr="009B1BA8">
        <w:rPr>
          <w:rFonts w:eastAsia="Times New Roman" w:cs="Tahoma"/>
          <w:kern w:val="0"/>
          <w:lang w:eastAsia="en-US" w:bidi="ar-SA"/>
        </w:rPr>
        <w:t>Jēkabpils pilsētas dome nolemj:</w:t>
      </w:r>
    </w:p>
    <w:p w:rsidR="009B1BA8" w:rsidRPr="009B1BA8" w:rsidRDefault="009B1BA8" w:rsidP="009B1BA8">
      <w:pPr>
        <w:rPr>
          <w:rFonts w:eastAsia="Lucida Sans Unicode" w:cs="Tahoma"/>
          <w:kern w:val="0"/>
          <w:sz w:val="16"/>
          <w:szCs w:val="16"/>
          <w:lang w:bidi="ar-SA"/>
        </w:rPr>
      </w:pPr>
    </w:p>
    <w:p w:rsidR="009B1BA8" w:rsidRPr="009B1BA8" w:rsidRDefault="009B1BA8" w:rsidP="00A02D48">
      <w:pPr>
        <w:widowControl/>
        <w:numPr>
          <w:ilvl w:val="1"/>
          <w:numId w:val="77"/>
        </w:numPr>
        <w:tabs>
          <w:tab w:val="left" w:pos="0"/>
          <w:tab w:val="left" w:pos="851"/>
        </w:tabs>
        <w:suppressAutoHyphens w:val="0"/>
        <w:ind w:left="0" w:firstLine="567"/>
        <w:jc w:val="both"/>
        <w:rPr>
          <w:rFonts w:eastAsia="Times New Roman" w:cs="Times New Roman"/>
          <w:kern w:val="0"/>
          <w:lang w:eastAsia="en-US" w:bidi="ar-SA"/>
        </w:rPr>
      </w:pPr>
      <w:r w:rsidRPr="009B1BA8">
        <w:rPr>
          <w:rFonts w:eastAsia="Times New Roman" w:cs="Times New Roman"/>
          <w:kern w:val="0"/>
          <w:lang w:eastAsia="en-US" w:bidi="ar-SA"/>
        </w:rPr>
        <w:t xml:space="preserve">Apstiprināt Jēkabpils pilsētas pašvaldības iestāžu amatu sarakstus un </w:t>
      </w:r>
      <w:r w:rsidRPr="009B1BA8">
        <w:rPr>
          <w:rFonts w:eastAsia="Times New Roman" w:cs="Times New Roman"/>
          <w:bCs/>
          <w:kern w:val="0"/>
          <w:lang w:eastAsia="en-US" w:bidi="ar-SA"/>
        </w:rPr>
        <w:t>amatu saimēm (</w:t>
      </w:r>
      <w:proofErr w:type="spellStart"/>
      <w:r w:rsidRPr="009B1BA8">
        <w:rPr>
          <w:rFonts w:eastAsia="Times New Roman" w:cs="Times New Roman"/>
          <w:bCs/>
          <w:kern w:val="0"/>
          <w:lang w:eastAsia="en-US" w:bidi="ar-SA"/>
        </w:rPr>
        <w:t>apakšsaimēm</w:t>
      </w:r>
      <w:proofErr w:type="spellEnd"/>
      <w:r w:rsidRPr="009B1BA8">
        <w:rPr>
          <w:rFonts w:eastAsia="Times New Roman" w:cs="Times New Roman"/>
          <w:bCs/>
          <w:kern w:val="0"/>
          <w:lang w:eastAsia="en-US" w:bidi="ar-SA"/>
        </w:rPr>
        <w:t xml:space="preserve">) un līmeņiem atbilstošās </w:t>
      </w:r>
      <w:bookmarkStart w:id="14" w:name="539101"/>
      <w:bookmarkEnd w:id="14"/>
      <w:r w:rsidRPr="009B1BA8">
        <w:rPr>
          <w:rFonts w:eastAsia="Times New Roman" w:cs="Times New Roman"/>
          <w:bCs/>
          <w:kern w:val="0"/>
          <w:lang w:eastAsia="en-US" w:bidi="ar-SA"/>
        </w:rPr>
        <w:t>mēnešalgu grupas un to maksimālās mēnešalgas. Amatu saraksti pievienoti šī lēmuma 1.-22.pielikumos.</w:t>
      </w:r>
    </w:p>
    <w:p w:rsidR="009B1BA8" w:rsidRPr="009B1BA8" w:rsidRDefault="009B1BA8" w:rsidP="00A02D48">
      <w:pPr>
        <w:widowControl/>
        <w:numPr>
          <w:ilvl w:val="1"/>
          <w:numId w:val="77"/>
        </w:numPr>
        <w:tabs>
          <w:tab w:val="left" w:pos="0"/>
          <w:tab w:val="left" w:pos="851"/>
        </w:tabs>
        <w:suppressAutoHyphens w:val="0"/>
        <w:ind w:left="0" w:firstLine="567"/>
        <w:jc w:val="both"/>
        <w:rPr>
          <w:rFonts w:eastAsia="Times New Roman" w:cs="Times New Roman"/>
          <w:kern w:val="0"/>
          <w:lang w:eastAsia="en-US" w:bidi="ar-SA"/>
        </w:rPr>
      </w:pPr>
      <w:r w:rsidRPr="009B1BA8">
        <w:rPr>
          <w:rFonts w:eastAsia="Times New Roman" w:cs="Times New Roman"/>
          <w:kern w:val="0"/>
          <w:lang w:eastAsia="en-US" w:bidi="ar-SA"/>
        </w:rPr>
        <w:t>Atzīt par spēku zaudējušiem Jēkabpils pilsētas domes 09.02.2017. lēmuma Nr.30 „Par amatu sarakstiem” 2.-21.pielikumus.</w:t>
      </w:r>
    </w:p>
    <w:p w:rsidR="009B1BA8" w:rsidRPr="009B1BA8" w:rsidRDefault="009B1BA8" w:rsidP="00A02D48">
      <w:pPr>
        <w:widowControl/>
        <w:numPr>
          <w:ilvl w:val="1"/>
          <w:numId w:val="77"/>
        </w:numPr>
        <w:tabs>
          <w:tab w:val="left" w:pos="0"/>
          <w:tab w:val="left" w:pos="851"/>
        </w:tabs>
        <w:suppressAutoHyphens w:val="0"/>
        <w:autoSpaceDN w:val="0"/>
        <w:ind w:left="0" w:firstLine="567"/>
        <w:jc w:val="both"/>
        <w:rPr>
          <w:rFonts w:eastAsia="Times New Roman" w:cs="Times New Roman"/>
          <w:kern w:val="3"/>
          <w:lang w:eastAsia="en-US" w:bidi="en-US"/>
        </w:rPr>
      </w:pPr>
      <w:r w:rsidRPr="009B1BA8">
        <w:rPr>
          <w:rFonts w:eastAsia="Times New Roman" w:cs="Times New Roman"/>
          <w:kern w:val="3"/>
          <w:lang w:eastAsia="en-US" w:bidi="en-US"/>
        </w:rPr>
        <w:t>Lēmuma 1.pielikums “Jēkabpils pilsētas pašvaldība” un 7.pielikums “Izglītības pārvalde” stājas spēkā 01.05.2018.</w:t>
      </w:r>
    </w:p>
    <w:p w:rsidR="009B1BA8" w:rsidRPr="009B1BA8" w:rsidRDefault="009B1BA8" w:rsidP="00A02D48">
      <w:pPr>
        <w:widowControl/>
        <w:numPr>
          <w:ilvl w:val="1"/>
          <w:numId w:val="77"/>
        </w:numPr>
        <w:tabs>
          <w:tab w:val="left" w:pos="0"/>
          <w:tab w:val="left" w:pos="851"/>
        </w:tabs>
        <w:suppressAutoHyphens w:val="0"/>
        <w:autoSpaceDN w:val="0"/>
        <w:ind w:left="0" w:firstLine="567"/>
        <w:jc w:val="both"/>
        <w:rPr>
          <w:rFonts w:eastAsia="Times New Roman" w:cs="Times New Roman"/>
          <w:kern w:val="3"/>
          <w:lang w:eastAsia="en-US" w:bidi="en-US"/>
        </w:rPr>
      </w:pPr>
      <w:r w:rsidRPr="009B1BA8">
        <w:rPr>
          <w:rFonts w:eastAsia="Times New Roman" w:cs="Times New Roman"/>
          <w:kern w:val="3"/>
          <w:lang w:eastAsia="en-US" w:bidi="en-US"/>
        </w:rPr>
        <w:t>Atzīt par spēku zaudējušu šī lēmuma  22.pielikumu ar 01.05.2018.</w:t>
      </w:r>
    </w:p>
    <w:p w:rsidR="009B1BA8" w:rsidRPr="009B1BA8" w:rsidRDefault="009B1BA8" w:rsidP="00A02D48">
      <w:pPr>
        <w:widowControl/>
        <w:numPr>
          <w:ilvl w:val="1"/>
          <w:numId w:val="77"/>
        </w:numPr>
        <w:tabs>
          <w:tab w:val="left" w:pos="0"/>
          <w:tab w:val="left" w:pos="851"/>
        </w:tabs>
        <w:suppressAutoHyphens w:val="0"/>
        <w:ind w:left="0" w:firstLine="567"/>
        <w:jc w:val="both"/>
        <w:rPr>
          <w:rFonts w:eastAsia="Times New Roman" w:cs="Times New Roman"/>
          <w:kern w:val="0"/>
          <w:lang w:eastAsia="en-US" w:bidi="ar-SA"/>
        </w:rPr>
      </w:pPr>
      <w:r w:rsidRPr="009B1BA8">
        <w:rPr>
          <w:rFonts w:eastAsia="Times New Roman" w:cs="Times New Roman"/>
          <w:kern w:val="0"/>
          <w:lang w:eastAsia="en-US" w:bidi="ar-SA"/>
        </w:rPr>
        <w:t>Kontroli par lēmuma izpildi veikt Jēkabpils pilsētas pašvaldības izpilddirektoram.</w:t>
      </w:r>
    </w:p>
    <w:p w:rsidR="009B1BA8" w:rsidRPr="009B1BA8" w:rsidRDefault="009B1BA8" w:rsidP="009B1BA8">
      <w:pPr>
        <w:tabs>
          <w:tab w:val="left" w:pos="1134"/>
        </w:tabs>
        <w:jc w:val="both"/>
        <w:rPr>
          <w:rFonts w:eastAsia="Lucida Sans Unicode" w:cs="Times New Roman"/>
          <w:bCs/>
          <w:kern w:val="0"/>
          <w:lang w:val="en-US" w:eastAsia="lv-LV" w:bidi="ar-SA"/>
        </w:rPr>
      </w:pPr>
    </w:p>
    <w:p w:rsidR="009B1BA8" w:rsidRPr="009B1BA8" w:rsidRDefault="009B1BA8" w:rsidP="009B1BA8">
      <w:pPr>
        <w:tabs>
          <w:tab w:val="left" w:pos="1134"/>
        </w:tabs>
        <w:jc w:val="both"/>
        <w:rPr>
          <w:rFonts w:eastAsia="Lucida Sans Unicode" w:cs="Times New Roman"/>
          <w:bCs/>
          <w:kern w:val="0"/>
          <w:lang w:val="en-US" w:eastAsia="lv-LV" w:bidi="ar-SA"/>
        </w:rPr>
      </w:pPr>
      <w:proofErr w:type="spellStart"/>
      <w:r w:rsidRPr="009B1BA8">
        <w:rPr>
          <w:rFonts w:eastAsia="Lucida Sans Unicode" w:cs="Times New Roman"/>
          <w:bCs/>
          <w:kern w:val="0"/>
          <w:lang w:val="en-US" w:eastAsia="lv-LV" w:bidi="ar-SA"/>
        </w:rPr>
        <w:t>Pielikumā</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Jēkabpils</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pilsētas</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pašvaldības</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iestāžu</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amatu</w:t>
      </w:r>
      <w:proofErr w:type="spellEnd"/>
      <w:r w:rsidRPr="009B1BA8">
        <w:rPr>
          <w:rFonts w:eastAsia="Lucida Sans Unicode" w:cs="Times New Roman"/>
          <w:bCs/>
          <w:kern w:val="0"/>
          <w:lang w:val="en-US" w:eastAsia="lv-LV" w:bidi="ar-SA"/>
        </w:rPr>
        <w:t xml:space="preserve"> </w:t>
      </w:r>
      <w:proofErr w:type="spellStart"/>
      <w:r w:rsidRPr="009B1BA8">
        <w:rPr>
          <w:rFonts w:eastAsia="Lucida Sans Unicode" w:cs="Times New Roman"/>
          <w:bCs/>
          <w:kern w:val="0"/>
          <w:lang w:val="en-US" w:eastAsia="lv-LV" w:bidi="ar-SA"/>
        </w:rPr>
        <w:t>saraksti</w:t>
      </w:r>
      <w:proofErr w:type="spellEnd"/>
      <w:r w:rsidRPr="009B1BA8">
        <w:rPr>
          <w:rFonts w:eastAsia="Lucida Sans Unicode" w:cs="Times New Roman"/>
          <w:bCs/>
          <w:kern w:val="0"/>
          <w:lang w:val="en-US" w:eastAsia="lv-LV" w:bidi="ar-SA"/>
        </w:rPr>
        <w:t xml:space="preserve"> 1. - 22.pielikumi </w:t>
      </w:r>
      <w:proofErr w:type="spellStart"/>
      <w:r w:rsidRPr="009B1BA8">
        <w:rPr>
          <w:rFonts w:eastAsia="Lucida Sans Unicode" w:cs="Times New Roman"/>
          <w:bCs/>
          <w:kern w:val="0"/>
          <w:lang w:val="en-US" w:eastAsia="lv-LV" w:bidi="ar-SA"/>
        </w:rPr>
        <w:t>uz</w:t>
      </w:r>
      <w:proofErr w:type="spellEnd"/>
      <w:r w:rsidRPr="009B1BA8">
        <w:rPr>
          <w:rFonts w:eastAsia="Lucida Sans Unicode" w:cs="Times New Roman"/>
          <w:bCs/>
          <w:kern w:val="0"/>
          <w:lang w:val="en-US" w:eastAsia="lv-LV" w:bidi="ar-SA"/>
        </w:rPr>
        <w:t xml:space="preserve"> 26 </w:t>
      </w:r>
      <w:proofErr w:type="spellStart"/>
      <w:r w:rsidRPr="009B1BA8">
        <w:rPr>
          <w:rFonts w:eastAsia="Lucida Sans Unicode" w:cs="Times New Roman"/>
          <w:bCs/>
          <w:kern w:val="0"/>
          <w:lang w:val="en-US" w:eastAsia="lv-LV" w:bidi="ar-SA"/>
        </w:rPr>
        <w:t>lp</w:t>
      </w:r>
      <w:proofErr w:type="spellEnd"/>
      <w:r w:rsidRPr="009B1BA8">
        <w:rPr>
          <w:rFonts w:eastAsia="Lucida Sans Unicode" w:cs="Times New Roman"/>
          <w:bCs/>
          <w:kern w:val="0"/>
          <w:lang w:val="en-US" w:eastAsia="lv-LV" w:bidi="ar-SA"/>
        </w:rPr>
        <w:t>.</w:t>
      </w:r>
    </w:p>
    <w:p w:rsidR="009B1BA8" w:rsidRPr="009B1BA8" w:rsidRDefault="009B1BA8" w:rsidP="009B1BA8">
      <w:pPr>
        <w:tabs>
          <w:tab w:val="left" w:pos="1134"/>
        </w:tabs>
        <w:jc w:val="both"/>
        <w:rPr>
          <w:rFonts w:eastAsia="Lucida Sans Unicode" w:cs="Times New Roman"/>
          <w:bCs/>
          <w:kern w:val="0"/>
          <w:lang w:val="en-US" w:eastAsia="lv-LV" w:bidi="ar-SA"/>
        </w:rPr>
      </w:pPr>
    </w:p>
    <w:p w:rsidR="009B1BA8" w:rsidRPr="009B1BA8" w:rsidRDefault="009B1BA8" w:rsidP="009B1BA8">
      <w:pPr>
        <w:tabs>
          <w:tab w:val="left" w:pos="567"/>
          <w:tab w:val="left" w:pos="3555"/>
        </w:tabs>
        <w:ind w:left="360" w:right="43"/>
        <w:rPr>
          <w:rFonts w:eastAsia="Lucida Sans Unicode" w:cs="Tahoma"/>
          <w:kern w:val="0"/>
          <w:lang w:bidi="ar-SA"/>
        </w:rPr>
      </w:pPr>
    </w:p>
    <w:p w:rsidR="009B1BA8" w:rsidRPr="009B1BA8" w:rsidRDefault="009B1BA8" w:rsidP="009B1BA8">
      <w:pPr>
        <w:jc w:val="both"/>
        <w:rPr>
          <w:rFonts w:eastAsia="Lucida Sans Unicode" w:cs="Times New Roman"/>
          <w:kern w:val="0"/>
          <w:szCs w:val="20"/>
        </w:rPr>
      </w:pPr>
      <w:r w:rsidRPr="009B1BA8">
        <w:rPr>
          <w:rFonts w:eastAsia="Lucida Sans Unicode" w:cs="Times New Roman"/>
          <w:kern w:val="0"/>
          <w:szCs w:val="20"/>
        </w:rPr>
        <w:t>Sēdes vadītājs</w:t>
      </w:r>
    </w:p>
    <w:p w:rsidR="009B1BA8" w:rsidRPr="009B1BA8" w:rsidRDefault="009B1BA8" w:rsidP="009B1BA8">
      <w:pPr>
        <w:tabs>
          <w:tab w:val="center" w:pos="5103"/>
          <w:tab w:val="right" w:pos="9356"/>
        </w:tabs>
        <w:jc w:val="both"/>
        <w:rPr>
          <w:rFonts w:eastAsia="Lucida Sans Unicode" w:cs="Times New Roman"/>
          <w:kern w:val="0"/>
          <w:szCs w:val="20"/>
        </w:rPr>
      </w:pPr>
      <w:r w:rsidRPr="009B1BA8">
        <w:rPr>
          <w:rFonts w:eastAsia="Lucida Sans Unicode" w:cs="Times New Roman"/>
          <w:kern w:val="0"/>
          <w:szCs w:val="20"/>
        </w:rPr>
        <w:t>Domes priekšsēdētājs</w:t>
      </w:r>
      <w:r w:rsidRPr="009B1BA8">
        <w:rPr>
          <w:rFonts w:eastAsia="Lucida Sans Unicode" w:cs="Times New Roman"/>
          <w:kern w:val="0"/>
          <w:szCs w:val="20"/>
        </w:rPr>
        <w:tab/>
      </w:r>
      <w:r w:rsidR="00202D37">
        <w:rPr>
          <w:rFonts w:eastAsia="Lucida Sans Unicode" w:cs="Times New Roman"/>
          <w:kern w:val="0"/>
          <w:szCs w:val="20"/>
          <w:lang w:eastAsia="en-US" w:bidi="ar-SA"/>
        </w:rPr>
        <w:t>(personiskais paraksts)</w:t>
      </w:r>
      <w:r w:rsidRPr="009B1BA8">
        <w:rPr>
          <w:rFonts w:eastAsia="Lucida Sans Unicode" w:cs="Times New Roman"/>
          <w:kern w:val="0"/>
          <w:szCs w:val="20"/>
        </w:rPr>
        <w:tab/>
        <w:t>R.Ragainis</w:t>
      </w:r>
    </w:p>
    <w:p w:rsidR="009B1BA8" w:rsidRPr="009B1BA8" w:rsidRDefault="009B1BA8" w:rsidP="009B1BA8">
      <w:pPr>
        <w:widowControl/>
        <w:tabs>
          <w:tab w:val="right" w:pos="9356"/>
        </w:tabs>
        <w:suppressAutoHyphens w:val="0"/>
        <w:rPr>
          <w:rFonts w:eastAsia="Times New Roman" w:cs="Times New Roman"/>
          <w:color w:val="FF0000"/>
          <w:kern w:val="0"/>
          <w:lang w:eastAsia="en-US" w:bidi="ar-SA"/>
        </w:rPr>
      </w:pPr>
    </w:p>
    <w:p w:rsidR="009B1BA8" w:rsidRPr="009B1BA8" w:rsidRDefault="009B1BA8" w:rsidP="009B1BA8">
      <w:pPr>
        <w:tabs>
          <w:tab w:val="left" w:pos="142"/>
          <w:tab w:val="left" w:pos="3555"/>
        </w:tabs>
        <w:ind w:right="43"/>
        <w:jc w:val="both"/>
        <w:rPr>
          <w:rFonts w:eastAsia="Lucida Sans Unicode" w:cs="Tahoma"/>
          <w:kern w:val="0"/>
          <w:sz w:val="20"/>
          <w:szCs w:val="20"/>
          <w:lang w:bidi="ar-SA"/>
        </w:rPr>
      </w:pPr>
      <w:r w:rsidRPr="009B1BA8">
        <w:rPr>
          <w:rFonts w:eastAsia="Lucida Sans Unicode" w:cs="Tahoma"/>
          <w:kern w:val="0"/>
          <w:sz w:val="20"/>
          <w:szCs w:val="20"/>
          <w:lang w:bidi="ar-SA"/>
        </w:rPr>
        <w:t>Liepiņa 65207302</w:t>
      </w:r>
    </w:p>
    <w:p w:rsidR="009B1BA8" w:rsidRPr="009B1BA8" w:rsidRDefault="009B1BA8" w:rsidP="009B1BA8">
      <w:pPr>
        <w:tabs>
          <w:tab w:val="left" w:pos="142"/>
          <w:tab w:val="left" w:pos="3555"/>
        </w:tabs>
        <w:ind w:right="43"/>
        <w:jc w:val="both"/>
        <w:rPr>
          <w:rFonts w:eastAsia="Lucida Sans Unicode" w:cs="Tahoma"/>
          <w:kern w:val="0"/>
          <w:sz w:val="20"/>
          <w:szCs w:val="20"/>
          <w:lang w:bidi="ar-SA"/>
        </w:rPr>
      </w:pPr>
    </w:p>
    <w:p w:rsidR="009B1BA8" w:rsidRPr="009B1BA8" w:rsidRDefault="009B1BA8" w:rsidP="009B1BA8">
      <w:pPr>
        <w:widowControl/>
        <w:suppressAutoHyphens w:val="0"/>
        <w:spacing w:after="200" w:line="276" w:lineRule="auto"/>
        <w:jc w:val="center"/>
        <w:rPr>
          <w:rFonts w:eastAsia="Calibri" w:cs="Times New Roman"/>
          <w:kern w:val="0"/>
          <w:sz w:val="28"/>
          <w:szCs w:val="28"/>
          <w:lang w:eastAsia="en-US" w:bidi="ar-SA"/>
        </w:rPr>
      </w:pPr>
    </w:p>
    <w:p w:rsidR="009B1BA8" w:rsidRDefault="009B1BA8" w:rsidP="009B1BA8">
      <w:pPr>
        <w:tabs>
          <w:tab w:val="left" w:pos="142"/>
          <w:tab w:val="left" w:pos="3555"/>
        </w:tabs>
        <w:ind w:right="43"/>
        <w:jc w:val="both"/>
        <w:rPr>
          <w:rFonts w:eastAsia="Lucida Sans Unicode" w:cs="Times New Roman"/>
          <w:color w:val="FF0000"/>
          <w:kern w:val="0"/>
          <w:lang w:bidi="ar-SA"/>
        </w:rPr>
      </w:pPr>
    </w:p>
    <w:tbl>
      <w:tblPr>
        <w:tblW w:w="9115" w:type="dxa"/>
        <w:tblInd w:w="93" w:type="dxa"/>
        <w:tblLook w:val="04A0" w:firstRow="1" w:lastRow="0" w:firstColumn="1" w:lastColumn="0" w:noHBand="0" w:noVBand="1"/>
      </w:tblPr>
      <w:tblGrid>
        <w:gridCol w:w="449"/>
        <w:gridCol w:w="2429"/>
        <w:gridCol w:w="913"/>
        <w:gridCol w:w="831"/>
        <w:gridCol w:w="1520"/>
        <w:gridCol w:w="1014"/>
        <w:gridCol w:w="2037"/>
      </w:tblGrid>
      <w:tr w:rsidR="005A2C00" w:rsidRPr="005A2C00" w:rsidTr="005A2C00">
        <w:trPr>
          <w:trHeight w:val="255"/>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45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Default="005A2C00" w:rsidP="005A2C00">
            <w:pPr>
              <w:widowControl/>
              <w:suppressAutoHyphens w:val="0"/>
              <w:jc w:val="right"/>
              <w:rPr>
                <w:rFonts w:eastAsia="Times New Roman" w:cs="Times New Roman"/>
                <w:kern w:val="0"/>
                <w:sz w:val="20"/>
                <w:szCs w:val="20"/>
                <w:lang w:eastAsia="lv-LV" w:bidi="ar-SA"/>
              </w:rPr>
            </w:pPr>
          </w:p>
          <w:p w:rsidR="005A2C00" w:rsidRPr="005A2C00" w:rsidRDefault="005A2C00" w:rsidP="005A2C00">
            <w:pPr>
              <w:widowControl/>
              <w:suppressAutoHyphens w:val="0"/>
              <w:jc w:val="right"/>
              <w:rPr>
                <w:rFonts w:eastAsia="Times New Roman" w:cs="Times New Roman"/>
                <w:kern w:val="0"/>
                <w:sz w:val="20"/>
                <w:szCs w:val="20"/>
                <w:lang w:eastAsia="lv-LV" w:bidi="ar-SA"/>
              </w:rPr>
            </w:pPr>
            <w:r>
              <w:rPr>
                <w:rFonts w:eastAsia="Times New Roman" w:cs="Times New Roman"/>
                <w:kern w:val="0"/>
                <w:sz w:val="20"/>
                <w:szCs w:val="20"/>
                <w:lang w:eastAsia="lv-LV" w:bidi="ar-SA"/>
              </w:rPr>
              <w:lastRenderedPageBreak/>
              <w:t>1.p</w:t>
            </w:r>
            <w:r w:rsidRPr="005A2C00">
              <w:rPr>
                <w:rFonts w:eastAsia="Times New Roman" w:cs="Times New Roman"/>
                <w:kern w:val="0"/>
                <w:sz w:val="20"/>
                <w:szCs w:val="20"/>
                <w:lang w:eastAsia="lv-LV" w:bidi="ar-SA"/>
              </w:rPr>
              <w:t xml:space="preserve">ielikums </w:t>
            </w:r>
          </w:p>
        </w:tc>
      </w:tr>
      <w:tr w:rsidR="005A2C00" w:rsidRPr="005A2C00" w:rsidTr="005A2C00">
        <w:trPr>
          <w:trHeight w:val="255"/>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45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APSTIPRINĀTS</w:t>
            </w:r>
          </w:p>
        </w:tc>
      </w:tr>
      <w:tr w:rsidR="005A2C00" w:rsidRPr="005A2C00" w:rsidTr="005A2C00">
        <w:trPr>
          <w:trHeight w:val="255"/>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45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Pr>
                <w:rFonts w:eastAsia="Times New Roman" w:cs="Times New Roman"/>
                <w:kern w:val="0"/>
                <w:sz w:val="20"/>
                <w:szCs w:val="20"/>
                <w:lang w:eastAsia="lv-LV" w:bidi="ar-SA"/>
              </w:rPr>
              <w:t xml:space="preserve">ar Jēkabpils pilsētas  </w:t>
            </w:r>
            <w:r w:rsidRPr="005A2C00">
              <w:rPr>
                <w:rFonts w:eastAsia="Times New Roman" w:cs="Times New Roman"/>
                <w:kern w:val="0"/>
                <w:sz w:val="20"/>
                <w:szCs w:val="20"/>
                <w:lang w:eastAsia="lv-LV" w:bidi="ar-SA"/>
              </w:rPr>
              <w:t xml:space="preserve">domes </w:t>
            </w:r>
          </w:p>
        </w:tc>
      </w:tr>
      <w:tr w:rsidR="005A2C00" w:rsidRPr="005A2C00" w:rsidTr="005A2C00">
        <w:trPr>
          <w:trHeight w:val="255"/>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45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08.02.2018. lēmumu Nr.57</w:t>
            </w:r>
          </w:p>
        </w:tc>
      </w:tr>
      <w:tr w:rsidR="005A2C00" w:rsidRPr="005A2C00" w:rsidTr="005A2C00">
        <w:trPr>
          <w:trHeight w:val="270"/>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45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r>
      <w:tr w:rsidR="005A2C00" w:rsidRPr="005A2C00" w:rsidTr="005A2C00">
        <w:trPr>
          <w:trHeight w:val="315"/>
        </w:trPr>
        <w:tc>
          <w:tcPr>
            <w:tcW w:w="9115" w:type="dxa"/>
            <w:gridSpan w:val="7"/>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lang w:eastAsia="lv-LV" w:bidi="ar-SA"/>
              </w:rPr>
            </w:pPr>
            <w:r w:rsidRPr="005A2C00">
              <w:rPr>
                <w:rFonts w:eastAsia="Times New Roman" w:cs="Times New Roman"/>
                <w:b/>
                <w:bCs/>
                <w:kern w:val="0"/>
                <w:lang w:eastAsia="lv-LV" w:bidi="ar-SA"/>
              </w:rPr>
              <w:t>Iestāde "Jēkabpils pilsētas pašvaldība"</w:t>
            </w:r>
          </w:p>
        </w:tc>
      </w:tr>
      <w:tr w:rsidR="005A2C00" w:rsidRPr="005A2C00" w:rsidTr="005A2C00">
        <w:trPr>
          <w:trHeight w:val="12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Nr.</w:t>
            </w:r>
          </w:p>
        </w:tc>
        <w:tc>
          <w:tcPr>
            <w:tcW w:w="263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Struktūrvienību un amatu nosaukumi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Profesijas kods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Vienības</w:t>
            </w:r>
          </w:p>
        </w:tc>
        <w:tc>
          <w:tcPr>
            <w:tcW w:w="145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Amatu saime, </w:t>
            </w:r>
            <w:proofErr w:type="spellStart"/>
            <w:r w:rsidRPr="005A2C00">
              <w:rPr>
                <w:rFonts w:eastAsia="Times New Roman" w:cs="Times New Roman"/>
                <w:b/>
                <w:bCs/>
                <w:kern w:val="0"/>
                <w:sz w:val="18"/>
                <w:szCs w:val="18"/>
                <w:lang w:eastAsia="lv-LV" w:bidi="ar-SA"/>
              </w:rPr>
              <w:t>apakšsaime</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Amatu līmenis, mēnešalgas grupa</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Maksimālā mēnešalga </w:t>
            </w:r>
            <w:proofErr w:type="spellStart"/>
            <w:r w:rsidRPr="005A2C00">
              <w:rPr>
                <w:rFonts w:eastAsia="Times New Roman" w:cs="Times New Roman"/>
                <w:b/>
                <w:bCs/>
                <w:i/>
                <w:iCs/>
                <w:kern w:val="0"/>
                <w:sz w:val="18"/>
                <w:szCs w:val="18"/>
                <w:lang w:eastAsia="lv-LV" w:bidi="ar-SA"/>
              </w:rPr>
              <w:t>euro</w:t>
            </w:r>
            <w:proofErr w:type="spellEnd"/>
          </w:p>
        </w:tc>
      </w:tr>
      <w:tr w:rsidR="005A2C00" w:rsidRPr="005A2C00" w:rsidTr="005A2C00">
        <w:trPr>
          <w:trHeight w:val="27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Pašvaldības izpilddirektors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1112 38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IVE (16)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2 441</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Vadītāja padomnieks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334 326</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25.Konsultēšana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(14)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2264</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Civilās aizsardzības inženieris</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color w:val="000000"/>
                <w:kern w:val="0"/>
                <w:sz w:val="20"/>
                <w:szCs w:val="20"/>
                <w:lang w:eastAsia="lv-LV" w:bidi="ar-SA"/>
              </w:rPr>
            </w:pPr>
            <w:r w:rsidRPr="005A2C00">
              <w:rPr>
                <w:rFonts w:eastAsia="Times New Roman" w:cs="Times New Roman"/>
                <w:color w:val="000000"/>
                <w:kern w:val="0"/>
                <w:sz w:val="20"/>
                <w:szCs w:val="20"/>
                <w:lang w:eastAsia="lv-LV" w:bidi="ar-SA"/>
              </w:rPr>
              <w:t>214 939</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 Jēkabpils pilsētas būvvalde </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Būvvaldes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V,(13)</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1 917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Arhitekts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2161 01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IVB, (12)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Būvinspektors </w:t>
            </w:r>
          </w:p>
        </w:tc>
        <w:tc>
          <w:tcPr>
            <w:tcW w:w="790"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2422 54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IVB, (12)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Būvinspektora palīgs</w:t>
            </w:r>
          </w:p>
        </w:tc>
        <w:tc>
          <w:tcPr>
            <w:tcW w:w="790"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2422 55</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Referents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 Klientu apkalpošana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B,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Jēkabpils pilsētas pašvaldības policija </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Pašvaldības policijas priekšnieks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134 908</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Pašvaldības policijas priekšnieka vietnieks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134 909</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(11)</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Inspektors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3355 14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IIC,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kārtībnieks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3354 33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IIB,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1090</w:t>
            </w:r>
          </w:p>
        </w:tc>
      </w:tr>
      <w:tr w:rsidR="005A2C00" w:rsidRPr="005A2C00" w:rsidTr="005A2C00">
        <w:trPr>
          <w:trHeight w:val="398"/>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Kārtībnieks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3355 34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Jaunākais kārtībnieks</w:t>
            </w:r>
          </w:p>
        </w:tc>
        <w:tc>
          <w:tcPr>
            <w:tcW w:w="790"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color w:val="000000"/>
                <w:kern w:val="0"/>
                <w:sz w:val="20"/>
                <w:szCs w:val="20"/>
                <w:lang w:eastAsia="lv-LV" w:bidi="ar-SA"/>
              </w:rPr>
            </w:pPr>
            <w:r w:rsidRPr="005A2C00">
              <w:rPr>
                <w:rFonts w:eastAsia="Times New Roman" w:cs="Times New Roman"/>
                <w:color w:val="000000"/>
                <w:kern w:val="0"/>
                <w:sz w:val="20"/>
                <w:szCs w:val="20"/>
                <w:lang w:eastAsia="lv-LV" w:bidi="ar-SA"/>
              </w:rPr>
              <w:t>335 537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28.4. Pašvaldības policija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78"/>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Personāla nodaļa</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Personāla </w:t>
            </w:r>
            <w:r w:rsidR="008F2CE8">
              <w:rPr>
                <w:rFonts w:eastAsia="Times New Roman" w:cs="Times New Roman"/>
                <w:kern w:val="0"/>
                <w:sz w:val="20"/>
                <w:szCs w:val="20"/>
                <w:lang w:eastAsia="lv-LV" w:bidi="ar-SA"/>
              </w:rPr>
              <w:t xml:space="preserve">nodaļas </w:t>
            </w: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8F2CE8" w:rsidP="005A2C00">
            <w:pPr>
              <w:widowControl/>
              <w:suppressAutoHyphens w:val="0"/>
              <w:jc w:val="center"/>
              <w:rPr>
                <w:rFonts w:eastAsia="Times New Roman" w:cs="Times New Roman"/>
                <w:kern w:val="0"/>
                <w:sz w:val="20"/>
                <w:szCs w:val="20"/>
                <w:lang w:eastAsia="lv-LV" w:bidi="ar-SA"/>
              </w:rPr>
            </w:pPr>
            <w:r w:rsidRPr="008F2CE8">
              <w:rPr>
                <w:rFonts w:eastAsia="Times New Roman" w:cs="Times New Roman"/>
                <w:kern w:val="0"/>
                <w:sz w:val="20"/>
                <w:szCs w:val="20"/>
                <w:lang w:eastAsia="lv-LV" w:bidi="ar-SA"/>
              </w:rPr>
              <w:t>1213 23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 Personāla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IVC, (12)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Personāla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2423 05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 Personāla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Dzimtsarakstu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Dzimtsarakstu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1213 23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46.Dzimtsarakstu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Dzimtsarakstu nodaļas vadītāja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1213 24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46.Dzimtsarakstu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19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Dzimtsarakstu inspektors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2422 29</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46.Dzimtsarakstu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(7)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30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Finanšu departaments</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Finanšu departamenta direktors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A2, (14)</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2264</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Referents*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IIC,(10)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Finanšu analītiķis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2413 02</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Finanšu analīze un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IIC,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Finanšu ekonomikas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Finanšu ekonomikas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Finanšu analīze un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IVA,(12)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Finanšu ekonomikas nodaļas vadītāja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Finanšu analīze un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(11)</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Ekonomists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2631 02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Finanšu analīze un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Grāmatvedības nodaļa</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Galvenais grāmatvedis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1211 04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VA,(12)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Galvenā grāmatveža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1211 05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(11)</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grāmatvedis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2411 01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Grāmatvedis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3313 01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Atbalsta departaments</w:t>
            </w:r>
          </w:p>
        </w:tc>
      </w:tr>
      <w:tr w:rsidR="005A2C00" w:rsidRPr="005A2C00" w:rsidTr="005A2C00">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w:t>
            </w:r>
          </w:p>
        </w:tc>
        <w:tc>
          <w:tcPr>
            <w:tcW w:w="263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Atbalsta departamenta direktors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(13)</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1917</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Sabiedrisko attiecību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Sabiedrisko attiecību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1222 03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 Komunikācija un sabiedriskās attiecības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IV,(12)</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sabiedrisko attiecību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1222 04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 Komunikācija un sabiedriskās attiecības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Sabiedrisko attiecību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2432 08</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 Komunikācija un sabiedriskās attiecības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Vienas pieturas aģentūra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Vienas pieturas aģentūras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 Klientu apkalpošana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Vienas pieturas aģentūras vadītāja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 Klientu apkalpošana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Pašvaldības sekretārs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334 349</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Klientu apkalpošanas speciālists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4222 07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 Klientu apkalpošana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38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Komisijas sekretārs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334 353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Arhivārs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4415 01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18.1. Informācijas apkopošana un analīze: Arhīvu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Mikroautobusa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8322 06</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41. Transportlīdzekļa vadīšana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(6)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Informācijas tehnoloģiju nodaļa</w:t>
            </w:r>
          </w:p>
        </w:tc>
      </w:tr>
      <w:tr w:rsidR="005A2C00" w:rsidRPr="005A2C00" w:rsidTr="005A2C00">
        <w:trPr>
          <w:trHeight w:val="10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Informācijas tehnoloģiju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133 003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19.5. Informācijas tehnoloģijas: Sistēmu administrēšana un uzturēšana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IVA,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10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Informācijas tehnoloģiju nodaļas vadītāja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133 004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19.5. Informācijas tehnoloģijas: Sistēmu administrēšana un uzturēšana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 (11)</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10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datorsistēmu un datortīklu  administrators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2522 01      </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19.5. Informācijas tehnoloģijas: Sistēmu administrēšana un uzturēšana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1286</w:t>
            </w:r>
          </w:p>
        </w:tc>
      </w:tr>
      <w:tr w:rsidR="005A2C00" w:rsidRPr="005A2C00" w:rsidTr="005A2C00">
        <w:trPr>
          <w:trHeight w:val="10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Datorsistēmu un datortīklu  administrators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2522 01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19.5. Informācijas tehnoloģijas: Sistēmu administrēšana un uzturēšana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Juridiskais departaments</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w:t>
            </w:r>
          </w:p>
        </w:tc>
        <w:tc>
          <w:tcPr>
            <w:tcW w:w="263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Juridiskā departaments direktors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VB, (13)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1917</w:t>
            </w:r>
          </w:p>
        </w:tc>
      </w:tr>
      <w:tr w:rsidR="005A2C00" w:rsidRPr="005A2C00" w:rsidTr="005A2C00">
        <w:trPr>
          <w:trHeight w:val="240"/>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Juridiskā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Juridiskās nodaļas vadītājs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Jurists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2611 01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Iepirkumu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Iepirkumu nodaļas vadītājs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Jurists</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261 101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50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Komisijas sekretārs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334 353</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Pilsētvides departaments</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Pilsētvides departamenta direktors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A2, (14)</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2264</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Referents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IIC,(10)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Attīstības un investīciju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Attīstības un investīciju nodaļas vadītājs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IIIB,(12)</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28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Nodaļas vadītāja vietnieks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1213 24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IIIA, (11)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Projekta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IIC,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Būvniecības nodaļa</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Būvniecības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 (13)</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1917</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57</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Būvniecības nodaļas vadītāja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Būvinženieris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2142 01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Ceļu būvinženieris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2142 15</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1 647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roofErr w:type="spellStart"/>
            <w:r w:rsidRPr="005A2C00">
              <w:rPr>
                <w:rFonts w:eastAsia="Times New Roman" w:cs="Times New Roman"/>
                <w:kern w:val="0"/>
                <w:sz w:val="20"/>
                <w:szCs w:val="20"/>
                <w:lang w:eastAsia="lv-LV" w:bidi="ar-SA"/>
              </w:rPr>
              <w:t>Energopārvaldnieks</w:t>
            </w:r>
            <w:proofErr w:type="spellEnd"/>
          </w:p>
        </w:tc>
        <w:tc>
          <w:tcPr>
            <w:tcW w:w="790"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2149 14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(12)</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1 647</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Teritorijas plānošanas nodaļa</w:t>
            </w:r>
          </w:p>
        </w:tc>
      </w:tr>
      <w:tr w:rsidR="005A2C00" w:rsidRPr="005A2C00" w:rsidTr="005A2C00">
        <w:trPr>
          <w:trHeight w:val="54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Teritorijas plānošanas nodaļas vadītājs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V,(13)</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1 917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Zemes ierīcības inženieris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2165 07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 Inženiertehniskie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Arhitekts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2161 01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(10)</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1 287</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64</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ainavu arhitekts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216 201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65</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Ainavu arhitekts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216 201</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 Teritorijas plānošana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Īpašumu apsaimniekošanas departaments</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66</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Īpašumu apsaimniekošanas departamenta direktors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121 323</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(13)</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1917</w:t>
            </w:r>
          </w:p>
        </w:tc>
      </w:tr>
      <w:tr w:rsidR="005A2C00" w:rsidRPr="005A2C00" w:rsidTr="005A2C00">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67</w:t>
            </w:r>
          </w:p>
        </w:tc>
        <w:tc>
          <w:tcPr>
            <w:tcW w:w="263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Referents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2422  04</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Pašvaldības īpašumu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68</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Pašvaldības īpašumu nodaļas vadītājs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1213 23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(11)</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69</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Nekustamā īpašuma </w:t>
            </w:r>
            <w:r w:rsidRPr="005A2C00">
              <w:rPr>
                <w:rFonts w:eastAsia="Times New Roman" w:cs="Times New Roman"/>
                <w:kern w:val="0"/>
                <w:sz w:val="20"/>
                <w:szCs w:val="20"/>
                <w:lang w:eastAsia="lv-LV" w:bidi="ar-SA"/>
              </w:rPr>
              <w:lastRenderedPageBreak/>
              <w:t>speciālists</w:t>
            </w: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333 409</w:t>
            </w:r>
          </w:p>
        </w:tc>
        <w:tc>
          <w:tcPr>
            <w:tcW w:w="701"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3. </w:t>
            </w:r>
            <w:r w:rsidRPr="005A2C00">
              <w:rPr>
                <w:rFonts w:eastAsia="Times New Roman" w:cs="Times New Roman"/>
                <w:kern w:val="0"/>
                <w:sz w:val="20"/>
                <w:szCs w:val="20"/>
                <w:lang w:eastAsia="lv-LV" w:bidi="ar-SA"/>
              </w:rPr>
              <w:lastRenderedPageBreak/>
              <w:t>Apsaimniekošana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 xml:space="preserve">IIC,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911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lastRenderedPageBreak/>
              <w:t>Komunālās saimniecības nodaļa</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70</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Komunālās saimniecības nodaļas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1213 23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IV, (11)</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71</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Saimniecības vadītājs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5151 03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IIB,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72</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Nodarbinātības organizators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3333 02</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73</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Palīgstrādnieks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9329 09</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III,(4)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705</w:t>
            </w:r>
          </w:p>
        </w:tc>
      </w:tr>
      <w:tr w:rsidR="005A2C00" w:rsidRPr="005A2C00" w:rsidTr="005A2C00">
        <w:trPr>
          <w:trHeight w:val="2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263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Kopā: </w:t>
            </w:r>
          </w:p>
        </w:tc>
        <w:tc>
          <w:tcPr>
            <w:tcW w:w="701"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right"/>
              <w:rPr>
                <w:rFonts w:eastAsia="Times New Roman" w:cs="Times New Roman"/>
                <w:b/>
                <w:bCs/>
                <w:color w:val="000000"/>
                <w:kern w:val="0"/>
                <w:sz w:val="20"/>
                <w:szCs w:val="20"/>
                <w:lang w:eastAsia="lv-LV" w:bidi="ar-SA"/>
              </w:rPr>
            </w:pPr>
            <w:r w:rsidRPr="005A2C00">
              <w:rPr>
                <w:rFonts w:eastAsia="Times New Roman" w:cs="Times New Roman"/>
                <w:b/>
                <w:bCs/>
                <w:color w:val="000000"/>
                <w:kern w:val="0"/>
                <w:sz w:val="20"/>
                <w:szCs w:val="20"/>
                <w:lang w:eastAsia="lv-LV" w:bidi="ar-SA"/>
              </w:rPr>
              <w:t>114</w:t>
            </w:r>
          </w:p>
        </w:tc>
        <w:tc>
          <w:tcPr>
            <w:tcW w:w="145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r>
      <w:tr w:rsidR="005A2C00" w:rsidRPr="005A2C00" w:rsidTr="005A2C00">
        <w:trPr>
          <w:trHeight w:val="255"/>
        </w:trPr>
        <w:tc>
          <w:tcPr>
            <w:tcW w:w="4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3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p>
        </w:tc>
        <w:tc>
          <w:tcPr>
            <w:tcW w:w="145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r>
      <w:tr w:rsidR="005A2C00" w:rsidRPr="005A2C00" w:rsidTr="005A2C00">
        <w:trPr>
          <w:trHeight w:val="255"/>
        </w:trPr>
        <w:tc>
          <w:tcPr>
            <w:tcW w:w="9115" w:type="dxa"/>
            <w:gridSpan w:val="7"/>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*spēkā līdz 31.12.2018.</w:t>
            </w:r>
          </w:p>
        </w:tc>
      </w:tr>
    </w:tbl>
    <w:p w:rsidR="00613BDC" w:rsidRDefault="00613BDC" w:rsidP="009B1BA8">
      <w:pPr>
        <w:tabs>
          <w:tab w:val="left" w:pos="142"/>
          <w:tab w:val="left" w:pos="3555"/>
        </w:tabs>
        <w:ind w:right="43"/>
        <w:jc w:val="both"/>
        <w:rPr>
          <w:rFonts w:eastAsia="Lucida Sans Unicode" w:cs="Times New Roman"/>
          <w:color w:val="FF0000"/>
          <w:kern w:val="0"/>
          <w:lang w:bidi="ar-SA"/>
        </w:rPr>
      </w:pPr>
    </w:p>
    <w:p w:rsidR="00613BDC" w:rsidRDefault="00613BDC" w:rsidP="009B1BA8">
      <w:pPr>
        <w:tabs>
          <w:tab w:val="left" w:pos="142"/>
          <w:tab w:val="left" w:pos="3555"/>
        </w:tabs>
        <w:ind w:right="43"/>
        <w:jc w:val="both"/>
        <w:rPr>
          <w:rFonts w:eastAsia="Lucida Sans Unicode" w:cs="Times New Roman"/>
          <w:color w:val="FF0000"/>
          <w:kern w:val="0"/>
          <w:lang w:bidi="ar-SA"/>
        </w:rPr>
      </w:pPr>
    </w:p>
    <w:tbl>
      <w:tblPr>
        <w:tblW w:w="9026" w:type="dxa"/>
        <w:tblInd w:w="93" w:type="dxa"/>
        <w:tblLook w:val="04A0" w:firstRow="1" w:lastRow="0" w:firstColumn="1" w:lastColumn="0" w:noHBand="0" w:noVBand="1"/>
      </w:tblPr>
      <w:tblGrid>
        <w:gridCol w:w="449"/>
        <w:gridCol w:w="1560"/>
        <w:gridCol w:w="907"/>
        <w:gridCol w:w="826"/>
        <w:gridCol w:w="2421"/>
        <w:gridCol w:w="1007"/>
        <w:gridCol w:w="2023"/>
      </w:tblGrid>
      <w:tr w:rsidR="005A2C00" w:rsidRPr="005A2C00" w:rsidTr="005A2C00">
        <w:trPr>
          <w:trHeight w:val="255"/>
        </w:trPr>
        <w:tc>
          <w:tcPr>
            <w:tcW w:w="285"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08"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4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2.pielikums </w:t>
            </w:r>
          </w:p>
        </w:tc>
      </w:tr>
      <w:tr w:rsidR="005A2C00" w:rsidRPr="005A2C00" w:rsidTr="005A2C00">
        <w:trPr>
          <w:trHeight w:val="255"/>
        </w:trPr>
        <w:tc>
          <w:tcPr>
            <w:tcW w:w="285"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08"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4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APSTIPRINĀTS</w:t>
            </w:r>
          </w:p>
        </w:tc>
      </w:tr>
      <w:tr w:rsidR="005A2C00" w:rsidRPr="005A2C00" w:rsidTr="005A2C00">
        <w:trPr>
          <w:trHeight w:val="255"/>
        </w:trPr>
        <w:tc>
          <w:tcPr>
            <w:tcW w:w="285"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08"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4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ar Jēkabpils pilsētas domes </w:t>
            </w:r>
          </w:p>
        </w:tc>
      </w:tr>
      <w:tr w:rsidR="005A2C00" w:rsidRPr="005A2C00" w:rsidTr="005A2C00">
        <w:trPr>
          <w:trHeight w:val="255"/>
        </w:trPr>
        <w:tc>
          <w:tcPr>
            <w:tcW w:w="285"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08"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4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08.02.2018. lēmumu Nr.57</w:t>
            </w:r>
          </w:p>
        </w:tc>
      </w:tr>
      <w:tr w:rsidR="005A2C00" w:rsidRPr="005A2C00" w:rsidTr="005A2C00">
        <w:trPr>
          <w:trHeight w:val="255"/>
        </w:trPr>
        <w:tc>
          <w:tcPr>
            <w:tcW w:w="285"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08"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64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r>
      <w:tr w:rsidR="005A2C00" w:rsidRPr="005A2C00" w:rsidTr="005A2C00">
        <w:trPr>
          <w:trHeight w:val="315"/>
        </w:trPr>
        <w:tc>
          <w:tcPr>
            <w:tcW w:w="9026" w:type="dxa"/>
            <w:gridSpan w:val="7"/>
            <w:tcBorders>
              <w:top w:val="nil"/>
              <w:left w:val="nil"/>
              <w:bottom w:val="single" w:sz="4" w:space="0" w:color="auto"/>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lang w:eastAsia="lv-LV" w:bidi="ar-SA"/>
              </w:rPr>
            </w:pPr>
            <w:r w:rsidRPr="005A2C00">
              <w:rPr>
                <w:rFonts w:eastAsia="Times New Roman" w:cs="Times New Roman"/>
                <w:b/>
                <w:bCs/>
                <w:kern w:val="0"/>
                <w:lang w:eastAsia="lv-LV" w:bidi="ar-SA"/>
              </w:rPr>
              <w:t>Jēkabpils sociālais dienests</w:t>
            </w:r>
          </w:p>
        </w:tc>
      </w:tr>
      <w:tr w:rsidR="005A2C00" w:rsidRPr="005A2C00" w:rsidTr="005A2C00">
        <w:trPr>
          <w:trHeight w:val="1200"/>
        </w:trPr>
        <w:tc>
          <w:tcPr>
            <w:tcW w:w="285"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Nr.</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Struktūrvienību un amatu nosaukumi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Profesijas kods</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Vienības</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Amatu saime, </w:t>
            </w:r>
            <w:proofErr w:type="spellStart"/>
            <w:r w:rsidRPr="005A2C00">
              <w:rPr>
                <w:rFonts w:eastAsia="Times New Roman" w:cs="Times New Roman"/>
                <w:b/>
                <w:bCs/>
                <w:kern w:val="0"/>
                <w:sz w:val="18"/>
                <w:szCs w:val="18"/>
                <w:lang w:eastAsia="lv-LV" w:bidi="ar-SA"/>
              </w:rPr>
              <w:t>apakšsaime</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Amatu līmenis, mēnešalgas grupa</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Maksimālā mēnešalga </w:t>
            </w:r>
            <w:proofErr w:type="spellStart"/>
            <w:r w:rsidRPr="005A2C00">
              <w:rPr>
                <w:rFonts w:eastAsia="Times New Roman" w:cs="Times New Roman"/>
                <w:b/>
                <w:bCs/>
                <w:i/>
                <w:iCs/>
                <w:kern w:val="0"/>
                <w:sz w:val="18"/>
                <w:szCs w:val="18"/>
                <w:lang w:eastAsia="lv-LV" w:bidi="ar-SA"/>
              </w:rPr>
              <w:t>euro</w:t>
            </w:r>
            <w:proofErr w:type="spellEnd"/>
          </w:p>
        </w:tc>
      </w:tr>
      <w:tr w:rsidR="005A2C00" w:rsidRPr="005A2C00" w:rsidTr="005A2C00">
        <w:trPr>
          <w:trHeight w:val="24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Sociālā dienesta vadītājs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1344 03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IVB, (14)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2 264</w:t>
            </w:r>
          </w:p>
        </w:tc>
      </w:tr>
      <w:tr w:rsidR="005A2C00" w:rsidRPr="005A2C00" w:rsidTr="005A2C00">
        <w:trPr>
          <w:trHeight w:val="555"/>
        </w:trPr>
        <w:tc>
          <w:tcPr>
            <w:tcW w:w="285" w:type="dxa"/>
            <w:tcBorders>
              <w:top w:val="nil"/>
              <w:left w:val="single" w:sz="4" w:space="0" w:color="auto"/>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508"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Jurists</w:t>
            </w:r>
          </w:p>
        </w:tc>
        <w:tc>
          <w:tcPr>
            <w:tcW w:w="790"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2611 01</w:t>
            </w:r>
          </w:p>
        </w:tc>
        <w:tc>
          <w:tcPr>
            <w:tcW w:w="701"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IIIB,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555"/>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Projekta koordinators</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2422 02</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32.Projektu vadība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IIA, (9) </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285" w:type="dxa"/>
            <w:tcBorders>
              <w:top w:val="nil"/>
              <w:left w:val="single" w:sz="4" w:space="0" w:color="auto"/>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Personāla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2423 07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 Personāla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1508" w:type="dxa"/>
            <w:tcBorders>
              <w:top w:val="nil"/>
              <w:left w:val="nil"/>
              <w:bottom w:val="nil"/>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Veselības veicināšanas koordinētājs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2269 05</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32.Projektu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510"/>
        </w:trPr>
        <w:tc>
          <w:tcPr>
            <w:tcW w:w="285" w:type="dxa"/>
            <w:tcBorders>
              <w:top w:val="nil"/>
              <w:left w:val="single" w:sz="4" w:space="0" w:color="auto"/>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Sociālās palīdzības organizators*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3412 03</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Lietvedis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3341 04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510"/>
        </w:trPr>
        <w:tc>
          <w:tcPr>
            <w:tcW w:w="285" w:type="dxa"/>
            <w:tcBorders>
              <w:top w:val="nil"/>
              <w:left w:val="single" w:sz="4" w:space="0" w:color="auto"/>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Arhivārs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4415 01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18.1. Informācijas apkopošana un analīze: Arhīvu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55"/>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Reģistrators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4226 02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 Klientu apkalpošana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285" w:type="dxa"/>
            <w:tcBorders>
              <w:top w:val="nil"/>
              <w:left w:val="single" w:sz="4" w:space="0" w:color="auto"/>
              <w:bottom w:val="nil"/>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Kasieris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4211 13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(5)</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802</w:t>
            </w:r>
          </w:p>
        </w:tc>
      </w:tr>
      <w:tr w:rsidR="005A2C00" w:rsidRPr="005A2C00" w:rsidTr="005A2C00">
        <w:trPr>
          <w:trHeight w:val="255"/>
        </w:trPr>
        <w:tc>
          <w:tcPr>
            <w:tcW w:w="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Saimnieciskā nodaļa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Mikroautobusa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8322 06</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41. Transportlīdzekļa vadīšana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12</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Virtuves darbinieks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9412 02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Sociālās palīdzības nodaļa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1344 07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V,(11)</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15</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Psihologs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2634 01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Sociālās palīdzības organizators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3412 03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IIIB,(9)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17</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Sociālo māju dežurants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9629 05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 Apsardze un uzraudzība</w:t>
            </w:r>
          </w:p>
        </w:tc>
        <w:tc>
          <w:tcPr>
            <w:tcW w:w="900" w:type="dxa"/>
            <w:tcBorders>
              <w:top w:val="nil"/>
              <w:left w:val="nil"/>
              <w:bottom w:val="single" w:sz="4" w:space="0" w:color="auto"/>
              <w:right w:val="single" w:sz="4" w:space="0" w:color="auto"/>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IB,(4)</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705</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Atbalsta nodaļa ģimenēm ar bērniem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1344 07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 darbam ar ģimeni un bērniem</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Sociālo pakalpojumu nodaļa</w:t>
            </w:r>
            <w:r w:rsidRPr="005A2C00">
              <w:rPr>
                <w:rFonts w:eastAsia="Times New Roman" w:cs="Times New Roman"/>
                <w:b/>
                <w:bCs/>
                <w:i/>
                <w:iCs/>
                <w:kern w:val="0"/>
                <w:sz w:val="20"/>
                <w:szCs w:val="20"/>
                <w:lang w:eastAsia="lv-LV" w:bidi="ar-SA"/>
              </w:rPr>
              <w:t xml:space="preserve">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1344 07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 darbam ar personām ar funkcionāliem traucējumiem</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2635 08</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rehabilitētājs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3412 02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Aprūpētājs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(3)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Aprūpes mājās birojs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25</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1344 07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Aprūpētājs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17</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(3)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255"/>
        </w:trPr>
        <w:tc>
          <w:tcPr>
            <w:tcW w:w="9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Ģimenes atbalsta centrs</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27</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1344 07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 darbam ar ģimeni un bērniem</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29</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pedagogs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2359 01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349"/>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Psihologs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2634 01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IIIA,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349"/>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31</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Sociālais audzinātājs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5311 06</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II,B (5)</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802</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Bērnu aprūpētājs (diennakts)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5311 05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(3)</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Bērnu aprūpētājs (diennakts)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5311 05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(3)</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Saimniecības strādnieks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9211 01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35</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Naktspatversme </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36</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 darbam ar bezpajumtniekiem</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37</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Aprūpētājs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(3) </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38</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Dežurants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541 911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64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 Apsardze un uzraudzība</w:t>
            </w:r>
          </w:p>
        </w:tc>
        <w:tc>
          <w:tcPr>
            <w:tcW w:w="900" w:type="dxa"/>
            <w:tcBorders>
              <w:top w:val="nil"/>
              <w:left w:val="single" w:sz="4" w:space="0" w:color="auto"/>
              <w:bottom w:val="single" w:sz="4" w:space="0" w:color="auto"/>
              <w:right w:val="single" w:sz="4" w:space="0" w:color="auto"/>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IB,(4)</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705</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Virtuves darbinieks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9412 02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40</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741" w:type="dxa"/>
            <w:gridSpan w:val="6"/>
            <w:tcBorders>
              <w:top w:val="single" w:sz="4" w:space="0" w:color="auto"/>
              <w:left w:val="nil"/>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Dienas aprūpes centrs </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41</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Sociālais darbinieks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2635 01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 (10) </w:t>
            </w:r>
          </w:p>
        </w:tc>
        <w:tc>
          <w:tcPr>
            <w:tcW w:w="2202" w:type="dxa"/>
            <w:tcBorders>
              <w:top w:val="nil"/>
              <w:left w:val="nil"/>
              <w:bottom w:val="nil"/>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42</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Audzinātājs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5311 04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(4)</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705</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Aprūpētājs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 Sociālais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(3)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608</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44</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Virtuves darbinieks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9412 02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510"/>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285"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1508"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Kopā: </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79,5</w:t>
            </w:r>
          </w:p>
        </w:tc>
        <w:tc>
          <w:tcPr>
            <w:tcW w:w="264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r>
      <w:tr w:rsidR="005A2C00" w:rsidRPr="005A2C00" w:rsidTr="005A2C00">
        <w:trPr>
          <w:trHeight w:val="255"/>
        </w:trPr>
        <w:tc>
          <w:tcPr>
            <w:tcW w:w="285"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c>
          <w:tcPr>
            <w:tcW w:w="1508"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p>
        </w:tc>
        <w:tc>
          <w:tcPr>
            <w:tcW w:w="701"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p>
        </w:tc>
        <w:tc>
          <w:tcPr>
            <w:tcW w:w="264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p>
        </w:tc>
        <w:tc>
          <w:tcPr>
            <w:tcW w:w="90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c>
          <w:tcPr>
            <w:tcW w:w="2202"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r>
      <w:tr w:rsidR="005A2C00" w:rsidRPr="005A2C00" w:rsidTr="005A2C00">
        <w:trPr>
          <w:trHeight w:val="255"/>
        </w:trPr>
        <w:tc>
          <w:tcPr>
            <w:tcW w:w="9026" w:type="dxa"/>
            <w:gridSpan w:val="7"/>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*spēkā līdz 31.12.2018.</w:t>
            </w:r>
          </w:p>
        </w:tc>
      </w:tr>
    </w:tbl>
    <w:p w:rsidR="00613BDC" w:rsidRDefault="00613BDC" w:rsidP="009B1BA8">
      <w:pPr>
        <w:tabs>
          <w:tab w:val="left" w:pos="142"/>
          <w:tab w:val="left" w:pos="3555"/>
        </w:tabs>
        <w:ind w:right="43"/>
        <w:jc w:val="both"/>
        <w:rPr>
          <w:rFonts w:eastAsia="Lucida Sans Unicode" w:cs="Times New Roman"/>
          <w:color w:val="FF0000"/>
          <w:kern w:val="0"/>
          <w:lang w:bidi="ar-SA"/>
        </w:rPr>
      </w:pPr>
    </w:p>
    <w:tbl>
      <w:tblPr>
        <w:tblW w:w="9292" w:type="dxa"/>
        <w:tblInd w:w="93" w:type="dxa"/>
        <w:tblLook w:val="04A0" w:firstRow="1" w:lastRow="0" w:firstColumn="1" w:lastColumn="0" w:noHBand="0" w:noVBand="1"/>
      </w:tblPr>
      <w:tblGrid>
        <w:gridCol w:w="480"/>
        <w:gridCol w:w="1705"/>
        <w:gridCol w:w="976"/>
        <w:gridCol w:w="887"/>
        <w:gridCol w:w="2700"/>
        <w:gridCol w:w="1086"/>
        <w:gridCol w:w="2202"/>
      </w:tblGrid>
      <w:tr w:rsidR="005A2C00" w:rsidRPr="005A2C00" w:rsidTr="005A2C00">
        <w:trPr>
          <w:trHeight w:val="255"/>
        </w:trPr>
        <w:tc>
          <w:tcPr>
            <w:tcW w:w="4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19"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7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3.pielikums </w:t>
            </w:r>
          </w:p>
        </w:tc>
      </w:tr>
      <w:tr w:rsidR="005A2C00" w:rsidRPr="005A2C00" w:rsidTr="005A2C00">
        <w:trPr>
          <w:trHeight w:val="255"/>
        </w:trPr>
        <w:tc>
          <w:tcPr>
            <w:tcW w:w="4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19"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7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APSTIPRINĀTS</w:t>
            </w:r>
          </w:p>
        </w:tc>
      </w:tr>
      <w:tr w:rsidR="005A2C00" w:rsidRPr="005A2C00" w:rsidTr="005A2C00">
        <w:trPr>
          <w:trHeight w:val="255"/>
        </w:trPr>
        <w:tc>
          <w:tcPr>
            <w:tcW w:w="4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19"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7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ar Jēkabpils pilsētas domes </w:t>
            </w:r>
          </w:p>
        </w:tc>
      </w:tr>
      <w:tr w:rsidR="005A2C00" w:rsidRPr="005A2C00" w:rsidTr="005A2C00">
        <w:trPr>
          <w:trHeight w:val="255"/>
        </w:trPr>
        <w:tc>
          <w:tcPr>
            <w:tcW w:w="4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19"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9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70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08.02.2018. lēmumu Nr.57</w:t>
            </w:r>
          </w:p>
        </w:tc>
      </w:tr>
      <w:tr w:rsidR="005A2C00" w:rsidRPr="005A2C00" w:rsidTr="005A2C00">
        <w:trPr>
          <w:trHeight w:val="255"/>
        </w:trPr>
        <w:tc>
          <w:tcPr>
            <w:tcW w:w="4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519"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b/>
                <w:bCs/>
                <w:kern w:val="0"/>
                <w:sz w:val="20"/>
                <w:szCs w:val="20"/>
                <w:lang w:eastAsia="lv-LV" w:bidi="ar-SA"/>
              </w:rPr>
            </w:pPr>
          </w:p>
        </w:tc>
        <w:tc>
          <w:tcPr>
            <w:tcW w:w="79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01"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c>
          <w:tcPr>
            <w:tcW w:w="27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02"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r>
      <w:tr w:rsidR="005A2C00" w:rsidRPr="005A2C00" w:rsidTr="005A2C00">
        <w:trPr>
          <w:trHeight w:val="312"/>
        </w:trPr>
        <w:tc>
          <w:tcPr>
            <w:tcW w:w="9292" w:type="dxa"/>
            <w:gridSpan w:val="7"/>
            <w:tcBorders>
              <w:top w:val="nil"/>
              <w:left w:val="nil"/>
              <w:bottom w:val="nil"/>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b/>
                <w:bCs/>
                <w:kern w:val="0"/>
                <w:lang w:eastAsia="lv-LV" w:bidi="ar-SA"/>
              </w:rPr>
            </w:pPr>
            <w:r w:rsidRPr="005A2C00">
              <w:rPr>
                <w:rFonts w:eastAsia="Times New Roman" w:cs="Times New Roman"/>
                <w:b/>
                <w:bCs/>
                <w:kern w:val="0"/>
                <w:lang w:eastAsia="lv-LV" w:bidi="ar-SA"/>
              </w:rPr>
              <w:t>Jēkabpils Kultūras pārvalde</w:t>
            </w:r>
          </w:p>
        </w:tc>
      </w:tr>
      <w:tr w:rsidR="005A2C00" w:rsidRPr="005A2C00" w:rsidTr="005A2C00">
        <w:trPr>
          <w:trHeight w:val="1092"/>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Nr.</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Struktūrvienību un amatu nosaukumi </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Profesijas kods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Vienības</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Amatu saime, </w:t>
            </w:r>
            <w:proofErr w:type="spellStart"/>
            <w:r w:rsidRPr="005A2C00">
              <w:rPr>
                <w:rFonts w:eastAsia="Times New Roman" w:cs="Times New Roman"/>
                <w:b/>
                <w:bCs/>
                <w:kern w:val="0"/>
                <w:sz w:val="18"/>
                <w:szCs w:val="18"/>
                <w:lang w:eastAsia="lv-LV" w:bidi="ar-SA"/>
              </w:rPr>
              <w:t>apakšsaime</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Amatu līmenis, mēnešalgas grupa</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Maksimālā mēnešalga </w:t>
            </w:r>
            <w:proofErr w:type="spellStart"/>
            <w:r w:rsidRPr="005A2C00">
              <w:rPr>
                <w:rFonts w:eastAsia="Times New Roman" w:cs="Times New Roman"/>
                <w:b/>
                <w:bCs/>
                <w:i/>
                <w:iCs/>
                <w:kern w:val="0"/>
                <w:sz w:val="18"/>
                <w:szCs w:val="18"/>
                <w:lang w:eastAsia="lv-LV" w:bidi="ar-SA"/>
              </w:rPr>
              <w:t>euro</w:t>
            </w:r>
            <w:proofErr w:type="spellEnd"/>
          </w:p>
        </w:tc>
      </w:tr>
      <w:tr w:rsidR="005A2C00" w:rsidRPr="005A2C00" w:rsidTr="005A2C00">
        <w:trPr>
          <w:trHeight w:val="2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81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Administratīvā nodaļa </w:t>
            </w:r>
          </w:p>
        </w:tc>
      </w:tr>
      <w:tr w:rsidR="005A2C00" w:rsidRPr="005A2C00" w:rsidTr="005A2C00">
        <w:trPr>
          <w:trHeight w:val="84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Direktors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1431 01 </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IVB, (14)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2 264</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Direktora vietnieks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1431 02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IIB, (12)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1647</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Jurists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2611 01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 Juridiskā analīze, izpildes kontrole un pakalpojumi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IIIB,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Projekta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IIA,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Sabiedrisko attiecību speciālists</w:t>
            </w:r>
          </w:p>
        </w:tc>
        <w:tc>
          <w:tcPr>
            <w:tcW w:w="79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2432 08</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 Komunikācija un sabiedriskās attiecības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 (9)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48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roofErr w:type="spellStart"/>
            <w:r w:rsidRPr="005A2C00">
              <w:rPr>
                <w:rFonts w:eastAsia="Times New Roman" w:cs="Times New Roman"/>
                <w:kern w:val="0"/>
                <w:sz w:val="20"/>
                <w:szCs w:val="20"/>
                <w:lang w:eastAsia="lv-LV" w:bidi="ar-SA"/>
              </w:rPr>
              <w:t>Amatiermākslas</w:t>
            </w:r>
            <w:proofErr w:type="spellEnd"/>
            <w:r w:rsidRPr="005A2C00">
              <w:rPr>
                <w:rFonts w:eastAsia="Times New Roman" w:cs="Times New Roman"/>
                <w:kern w:val="0"/>
                <w:sz w:val="20"/>
                <w:szCs w:val="20"/>
                <w:lang w:eastAsia="lv-LV" w:bidi="ar-SA"/>
              </w:rPr>
              <w:t xml:space="preserve"> kolektīva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265 230</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0,2</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Diriģents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0,65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Deju kolektīva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2653 12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Ansambļa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2652 18</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0,8</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Amatierteātra režisors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265411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0,25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Orķestra diriģents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2652 17</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0,16</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12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Projekta koordinators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32. Projektu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(8)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w:t>
            </w:r>
          </w:p>
        </w:tc>
        <w:tc>
          <w:tcPr>
            <w:tcW w:w="1519"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Lietvedis </w:t>
            </w:r>
          </w:p>
        </w:tc>
        <w:tc>
          <w:tcPr>
            <w:tcW w:w="790"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3341 04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Kormeistars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2652 21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0,65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IB, (7)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4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15</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Deju kolektīva repetitors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2653 13</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0,8</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IB, (7)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Režisora asistents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2654 09</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0,25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IB, (7)</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Saimniecības pārzinis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5151 11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81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Jēkabpils pilsētas bibliotēka  </w:t>
            </w:r>
          </w:p>
        </w:tc>
      </w:tr>
      <w:tr w:rsidR="005A2C00" w:rsidRPr="005A2C00" w:rsidTr="005A2C00">
        <w:trPr>
          <w:trHeight w:val="24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Pilsētas bibliotēkas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134934</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(11)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Komplektēšanas un apstrādes nodaļa</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20</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Komplektēšanas un apstrādes nodaļas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Bibliogrāfs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Redaktors</w:t>
            </w:r>
          </w:p>
        </w:tc>
        <w:tc>
          <w:tcPr>
            <w:tcW w:w="790" w:type="dxa"/>
            <w:tcBorders>
              <w:top w:val="nil"/>
              <w:left w:val="nil"/>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2642 05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Lietotāju apkalpošanas nodaļa</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23</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Lietotāju apkalpošanas nodaļas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24</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bibliotekārs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25</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roofErr w:type="spellStart"/>
            <w:r w:rsidRPr="005A2C00">
              <w:rPr>
                <w:rFonts w:eastAsia="Times New Roman" w:cs="Times New Roman"/>
                <w:kern w:val="0"/>
                <w:sz w:val="20"/>
                <w:szCs w:val="20"/>
                <w:lang w:eastAsia="lv-LV" w:bidi="ar-SA"/>
              </w:rPr>
              <w:t>Sistēmbibliotekārs</w:t>
            </w:r>
            <w:proofErr w:type="spellEnd"/>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Bibliotekārs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3433 01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Bērnu literatūras nodaļa</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Bērnu literatūras nodaļas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bibliotekārs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Bibliotekārs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3433 01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30</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1,5</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40"/>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Jēkabpils galvenā bibliotēka</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Galvenās bibliotēkas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134934</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(11)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89"/>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Bērnu literatūras nodaļa </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32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Bērnu literatūras nodaļas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bibliotekārs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Lasītāju apkalpošanas nodaļa</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Lasītāju apkalpošanas nodaļas vadītājs</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35</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bibliotekārs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Bibliotēku informācijas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3433 02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92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Bibliotēku sadarbības un kataloģizācijas nodaļa</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Bibliotēku sadarbības un kataloģizācijas nodaļas vadītājs </w:t>
            </w:r>
          </w:p>
        </w:tc>
        <w:tc>
          <w:tcPr>
            <w:tcW w:w="79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134932</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III, (10)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1287</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Bibliogrāfs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roofErr w:type="spellStart"/>
            <w:r w:rsidRPr="005A2C00">
              <w:rPr>
                <w:rFonts w:eastAsia="Times New Roman" w:cs="Times New Roman"/>
                <w:kern w:val="0"/>
                <w:sz w:val="20"/>
                <w:szCs w:val="20"/>
                <w:lang w:eastAsia="lv-LV" w:bidi="ar-SA"/>
              </w:rPr>
              <w:t>Sistēmbibliotekārs</w:t>
            </w:r>
            <w:proofErr w:type="spellEnd"/>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2622 05</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40</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bibliotekārs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2622 02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18.2. Informācijas apkopošana un analīze: Bibliotēku pakalpojumi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81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Tautas nams </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Tautas nama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1431 11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(11)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Mākslinieciskais vadītājs</w:t>
            </w:r>
          </w:p>
        </w:tc>
        <w:tc>
          <w:tcPr>
            <w:tcW w:w="79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265 416</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44</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Kultūras pasākumu organizators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3435 20</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Noformēšanas mākslinieks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3432 11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Mantzinis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4321 02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Skaņu operators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3521 11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IA,(6)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Dizaina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3432 04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IA, (6)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Kasieris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4311 02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(5)</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802</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50</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w:t>
            </w:r>
          </w:p>
        </w:tc>
        <w:tc>
          <w:tcPr>
            <w:tcW w:w="881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Krustpils kultūras nams </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51</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Kultūras nama vadītājs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1431 11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 Administratīvā vadība</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(11)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52</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Vecākais mākslinieciskais vadītājs</w:t>
            </w:r>
          </w:p>
        </w:tc>
        <w:tc>
          <w:tcPr>
            <w:tcW w:w="79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265 416</w:t>
            </w:r>
          </w:p>
        </w:tc>
        <w:tc>
          <w:tcPr>
            <w:tcW w:w="701" w:type="dxa"/>
            <w:tcBorders>
              <w:top w:val="nil"/>
              <w:left w:val="single" w:sz="4" w:space="0" w:color="auto"/>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53</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Kultūras pasākumu organizators</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3435 20</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(9)</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lastRenderedPageBreak/>
              <w:t>54</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Noformēšanas mākslinieks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3432 11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 (8)</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55</w:t>
            </w:r>
          </w:p>
        </w:tc>
        <w:tc>
          <w:tcPr>
            <w:tcW w:w="1519"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Mantzinis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4321 02</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 Apsaimniekošana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IIA, (6)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56</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Skaņu operators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3521 11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IA,(6)</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57</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Dizaina speciālists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3432 04</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 Radošie darbi</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IA, (6)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899</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58</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Kasieris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4311 02</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14. Grāmatvedība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 (5)</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802</w:t>
            </w:r>
          </w:p>
        </w:tc>
      </w:tr>
      <w:tr w:rsidR="005A2C00" w:rsidRPr="005A2C00" w:rsidTr="005A2C00">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59</w:t>
            </w:r>
          </w:p>
        </w:tc>
        <w:tc>
          <w:tcPr>
            <w:tcW w:w="1519"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0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27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02"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1519"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79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Kopā: </w:t>
            </w:r>
          </w:p>
        </w:tc>
        <w:tc>
          <w:tcPr>
            <w:tcW w:w="701"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66,31</w:t>
            </w:r>
          </w:p>
        </w:tc>
        <w:tc>
          <w:tcPr>
            <w:tcW w:w="27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90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2202"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r>
    </w:tbl>
    <w:p w:rsidR="005A2C00" w:rsidRDefault="005A2C00" w:rsidP="009B1BA8">
      <w:pPr>
        <w:tabs>
          <w:tab w:val="left" w:pos="142"/>
          <w:tab w:val="left" w:pos="3555"/>
        </w:tabs>
        <w:ind w:right="43"/>
        <w:jc w:val="both"/>
        <w:rPr>
          <w:rFonts w:eastAsia="Lucida Sans Unicode" w:cs="Times New Roman"/>
          <w:color w:val="FF0000"/>
          <w:kern w:val="0"/>
          <w:lang w:bidi="ar-SA"/>
        </w:rPr>
      </w:pPr>
    </w:p>
    <w:p w:rsidR="00613BDC" w:rsidRDefault="00613BDC" w:rsidP="009B1BA8">
      <w:pPr>
        <w:tabs>
          <w:tab w:val="left" w:pos="142"/>
          <w:tab w:val="left" w:pos="3555"/>
        </w:tabs>
        <w:ind w:right="43"/>
        <w:jc w:val="both"/>
        <w:rPr>
          <w:rFonts w:eastAsia="Lucida Sans Unicode" w:cs="Times New Roman"/>
          <w:color w:val="FF0000"/>
          <w:kern w:val="0"/>
          <w:lang w:bidi="ar-SA"/>
        </w:rPr>
      </w:pPr>
    </w:p>
    <w:p w:rsidR="00613BDC" w:rsidRDefault="00613BDC" w:rsidP="009B1BA8">
      <w:pPr>
        <w:tabs>
          <w:tab w:val="left" w:pos="142"/>
          <w:tab w:val="left" w:pos="3555"/>
        </w:tabs>
        <w:ind w:right="43"/>
        <w:jc w:val="both"/>
        <w:rPr>
          <w:rFonts w:eastAsia="Lucida Sans Unicode" w:cs="Times New Roman"/>
          <w:color w:val="FF0000"/>
          <w:kern w:val="0"/>
          <w:lang w:bidi="ar-SA"/>
        </w:rPr>
      </w:pPr>
    </w:p>
    <w:tbl>
      <w:tblPr>
        <w:tblW w:w="9808" w:type="dxa"/>
        <w:tblInd w:w="93" w:type="dxa"/>
        <w:tblLook w:val="04A0" w:firstRow="1" w:lastRow="0" w:firstColumn="1" w:lastColumn="0" w:noHBand="0" w:noVBand="1"/>
      </w:tblPr>
      <w:tblGrid>
        <w:gridCol w:w="520"/>
        <w:gridCol w:w="1467"/>
        <w:gridCol w:w="1060"/>
        <w:gridCol w:w="887"/>
        <w:gridCol w:w="3080"/>
        <w:gridCol w:w="1086"/>
        <w:gridCol w:w="2247"/>
      </w:tblGrid>
      <w:tr w:rsidR="005A2C00" w:rsidRPr="005A2C00" w:rsidTr="005A2C00">
        <w:trPr>
          <w:trHeight w:val="255"/>
        </w:trPr>
        <w:tc>
          <w:tcPr>
            <w:tcW w:w="5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281"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06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308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47"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4.pielikums </w:t>
            </w:r>
          </w:p>
        </w:tc>
      </w:tr>
      <w:tr w:rsidR="005A2C00" w:rsidRPr="005A2C00" w:rsidTr="005A2C00">
        <w:trPr>
          <w:trHeight w:val="255"/>
        </w:trPr>
        <w:tc>
          <w:tcPr>
            <w:tcW w:w="5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281"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06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7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308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47"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APSTIPRINĀTS</w:t>
            </w:r>
          </w:p>
        </w:tc>
      </w:tr>
      <w:tr w:rsidR="005A2C00" w:rsidRPr="005A2C00" w:rsidTr="005A2C00">
        <w:trPr>
          <w:trHeight w:val="255"/>
        </w:trPr>
        <w:tc>
          <w:tcPr>
            <w:tcW w:w="52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281"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06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2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308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2247"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ar Jēkabpils pilsētas domes </w:t>
            </w:r>
          </w:p>
        </w:tc>
      </w:tr>
      <w:tr w:rsidR="005A2C00" w:rsidRPr="005A2C00" w:rsidTr="005A2C00">
        <w:trPr>
          <w:trHeight w:val="255"/>
        </w:trPr>
        <w:tc>
          <w:tcPr>
            <w:tcW w:w="52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1281"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06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72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3080" w:type="dxa"/>
            <w:tcBorders>
              <w:top w:val="nil"/>
              <w:left w:val="nil"/>
              <w:bottom w:val="nil"/>
              <w:right w:val="nil"/>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p>
        </w:tc>
        <w:tc>
          <w:tcPr>
            <w:tcW w:w="2247"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 08.02.2018. lēmumu Nr.57</w:t>
            </w:r>
          </w:p>
        </w:tc>
      </w:tr>
      <w:tr w:rsidR="005A2C00" w:rsidRPr="005A2C00" w:rsidTr="005A2C00">
        <w:trPr>
          <w:trHeight w:val="255"/>
        </w:trPr>
        <w:tc>
          <w:tcPr>
            <w:tcW w:w="5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1281"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b/>
                <w:bCs/>
                <w:kern w:val="0"/>
                <w:sz w:val="20"/>
                <w:szCs w:val="20"/>
                <w:lang w:eastAsia="lv-LV" w:bidi="ar-SA"/>
              </w:rPr>
            </w:pPr>
          </w:p>
        </w:tc>
        <w:tc>
          <w:tcPr>
            <w:tcW w:w="1060" w:type="dxa"/>
            <w:tcBorders>
              <w:top w:val="nil"/>
              <w:left w:val="nil"/>
              <w:bottom w:val="nil"/>
              <w:right w:val="nil"/>
            </w:tcBorders>
            <w:shd w:val="clear" w:color="auto" w:fill="auto"/>
            <w:vAlign w:val="bottom"/>
            <w:hideMark/>
          </w:tcPr>
          <w:p w:rsidR="005A2C00" w:rsidRPr="005A2C00" w:rsidRDefault="005A2C00" w:rsidP="005A2C00">
            <w:pPr>
              <w:widowControl/>
              <w:suppressAutoHyphens w:val="0"/>
              <w:rPr>
                <w:rFonts w:eastAsia="Times New Roman" w:cs="Times New Roman"/>
                <w:b/>
                <w:bCs/>
                <w:kern w:val="0"/>
                <w:sz w:val="20"/>
                <w:szCs w:val="20"/>
                <w:lang w:eastAsia="lv-LV" w:bidi="ar-SA"/>
              </w:rPr>
            </w:pPr>
          </w:p>
        </w:tc>
        <w:tc>
          <w:tcPr>
            <w:tcW w:w="72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p>
        </w:tc>
        <w:tc>
          <w:tcPr>
            <w:tcW w:w="308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rPr>
                <w:rFonts w:eastAsia="Times New Roman" w:cs="Times New Roman"/>
                <w:kern w:val="0"/>
                <w:sz w:val="20"/>
                <w:szCs w:val="20"/>
                <w:lang w:eastAsia="lv-LV" w:bidi="ar-SA"/>
              </w:rPr>
            </w:pPr>
          </w:p>
        </w:tc>
        <w:tc>
          <w:tcPr>
            <w:tcW w:w="900" w:type="dxa"/>
            <w:tcBorders>
              <w:top w:val="nil"/>
              <w:left w:val="nil"/>
              <w:bottom w:val="nil"/>
              <w:right w:val="nil"/>
            </w:tcBorders>
            <w:shd w:val="clear" w:color="auto" w:fill="auto"/>
            <w:noWrap/>
            <w:vAlign w:val="bottom"/>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c>
          <w:tcPr>
            <w:tcW w:w="2247" w:type="dxa"/>
            <w:tcBorders>
              <w:top w:val="nil"/>
              <w:left w:val="nil"/>
              <w:bottom w:val="nil"/>
              <w:right w:val="nil"/>
            </w:tcBorders>
            <w:shd w:val="clear" w:color="auto" w:fill="auto"/>
            <w:noWrap/>
            <w:vAlign w:val="center"/>
            <w:hideMark/>
          </w:tcPr>
          <w:p w:rsidR="005A2C00" w:rsidRPr="005A2C00" w:rsidRDefault="005A2C00" w:rsidP="005A2C00">
            <w:pPr>
              <w:widowControl/>
              <w:suppressAutoHyphens w:val="0"/>
              <w:jc w:val="right"/>
              <w:rPr>
                <w:rFonts w:eastAsia="Times New Roman" w:cs="Times New Roman"/>
                <w:kern w:val="0"/>
                <w:sz w:val="20"/>
                <w:szCs w:val="20"/>
                <w:lang w:eastAsia="lv-LV" w:bidi="ar-SA"/>
              </w:rPr>
            </w:pPr>
          </w:p>
        </w:tc>
      </w:tr>
      <w:tr w:rsidR="005A2C00" w:rsidRPr="005A2C00" w:rsidTr="005A2C00">
        <w:trPr>
          <w:trHeight w:val="300"/>
        </w:trPr>
        <w:tc>
          <w:tcPr>
            <w:tcW w:w="9808" w:type="dxa"/>
            <w:gridSpan w:val="7"/>
            <w:tcBorders>
              <w:top w:val="nil"/>
              <w:left w:val="nil"/>
              <w:bottom w:val="single" w:sz="4" w:space="0" w:color="auto"/>
              <w:right w:val="nil"/>
            </w:tcBorders>
            <w:shd w:val="clear" w:color="auto" w:fill="auto"/>
            <w:vAlign w:val="bottom"/>
            <w:hideMark/>
          </w:tcPr>
          <w:p w:rsidR="005A2C00" w:rsidRPr="005A2C00" w:rsidRDefault="005A2C00" w:rsidP="005A2C00">
            <w:pPr>
              <w:widowControl/>
              <w:suppressAutoHyphens w:val="0"/>
              <w:jc w:val="center"/>
              <w:rPr>
                <w:rFonts w:eastAsia="Times New Roman" w:cs="Times New Roman"/>
                <w:b/>
                <w:bCs/>
                <w:kern w:val="0"/>
                <w:lang w:eastAsia="lv-LV" w:bidi="ar-SA"/>
              </w:rPr>
            </w:pPr>
            <w:r w:rsidRPr="005A2C00">
              <w:rPr>
                <w:rFonts w:eastAsia="Times New Roman" w:cs="Times New Roman"/>
                <w:b/>
                <w:bCs/>
                <w:kern w:val="0"/>
                <w:lang w:eastAsia="lv-LV" w:bidi="ar-SA"/>
              </w:rPr>
              <w:t>Jēkabpils bāriņtiesa</w:t>
            </w:r>
          </w:p>
        </w:tc>
      </w:tr>
      <w:tr w:rsidR="005A2C00" w:rsidRPr="005A2C00" w:rsidTr="005A2C00">
        <w:trPr>
          <w:trHeight w:val="14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Nr.</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Struktūrvienību un amatu nosaukumi </w:t>
            </w:r>
          </w:p>
        </w:tc>
        <w:tc>
          <w:tcPr>
            <w:tcW w:w="106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Profesijas kods</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Vienības</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Amatu saime, </w:t>
            </w:r>
            <w:proofErr w:type="spellStart"/>
            <w:r w:rsidRPr="005A2C00">
              <w:rPr>
                <w:rFonts w:eastAsia="Times New Roman" w:cs="Times New Roman"/>
                <w:b/>
                <w:bCs/>
                <w:kern w:val="0"/>
                <w:sz w:val="18"/>
                <w:szCs w:val="18"/>
                <w:lang w:eastAsia="lv-LV" w:bidi="ar-SA"/>
              </w:rPr>
              <w:t>apakšsaime</w:t>
            </w:r>
            <w:proofErr w:type="spellEnd"/>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Amatu līmenis, mēnešalgas grupa</w:t>
            </w:r>
          </w:p>
        </w:tc>
        <w:tc>
          <w:tcPr>
            <w:tcW w:w="2247"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18"/>
                <w:szCs w:val="18"/>
                <w:lang w:eastAsia="lv-LV" w:bidi="ar-SA"/>
              </w:rPr>
            </w:pPr>
            <w:r w:rsidRPr="005A2C00">
              <w:rPr>
                <w:rFonts w:eastAsia="Times New Roman" w:cs="Times New Roman"/>
                <w:b/>
                <w:bCs/>
                <w:kern w:val="0"/>
                <w:sz w:val="18"/>
                <w:szCs w:val="18"/>
                <w:lang w:eastAsia="lv-LV" w:bidi="ar-SA"/>
              </w:rPr>
              <w:t xml:space="preserve">Maksimālā mēnešalga </w:t>
            </w:r>
            <w:proofErr w:type="spellStart"/>
            <w:r w:rsidRPr="005A2C00">
              <w:rPr>
                <w:rFonts w:eastAsia="Times New Roman" w:cs="Times New Roman"/>
                <w:b/>
                <w:bCs/>
                <w:i/>
                <w:iCs/>
                <w:kern w:val="0"/>
                <w:sz w:val="18"/>
                <w:szCs w:val="18"/>
                <w:lang w:eastAsia="lv-LV" w:bidi="ar-SA"/>
              </w:rPr>
              <w:t>euro</w:t>
            </w:r>
            <w:proofErr w:type="spellEnd"/>
          </w:p>
        </w:tc>
      </w:tr>
      <w:tr w:rsidR="005A2C00" w:rsidRPr="005A2C00" w:rsidTr="005A2C00">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Apkopējs</w:t>
            </w:r>
          </w:p>
        </w:tc>
        <w:tc>
          <w:tcPr>
            <w:tcW w:w="106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9112 01</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0,5</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 Fiziskais un kvalificētais darbs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I, (1) </w:t>
            </w:r>
          </w:p>
        </w:tc>
        <w:tc>
          <w:tcPr>
            <w:tcW w:w="2247"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450</w:t>
            </w:r>
          </w:p>
        </w:tc>
      </w:tr>
      <w:tr w:rsidR="005A2C00" w:rsidRPr="005A2C00" w:rsidTr="005A2C00">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2</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Bāriņtiesas loceklis</w:t>
            </w:r>
          </w:p>
        </w:tc>
        <w:tc>
          <w:tcPr>
            <w:tcW w:w="106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3412 06</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 Bāriņtiesas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II,(9)</w:t>
            </w:r>
          </w:p>
        </w:tc>
        <w:tc>
          <w:tcPr>
            <w:tcW w:w="2247"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1190</w:t>
            </w:r>
          </w:p>
        </w:tc>
      </w:tr>
      <w:tr w:rsidR="005A2C00" w:rsidRPr="005A2C00" w:rsidTr="005A2C00">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Bāriņtiesas locekļa palīgs</w:t>
            </w:r>
          </w:p>
        </w:tc>
        <w:tc>
          <w:tcPr>
            <w:tcW w:w="106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3412 07</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 Bāriņtiesas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I,(7)</w:t>
            </w:r>
          </w:p>
        </w:tc>
        <w:tc>
          <w:tcPr>
            <w:tcW w:w="2247"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996</w:t>
            </w:r>
          </w:p>
        </w:tc>
      </w:tr>
      <w:tr w:rsidR="005A2C00" w:rsidRPr="005A2C00" w:rsidTr="005A2C00">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Bāriņtiesas priekšsēdētājs</w:t>
            </w:r>
          </w:p>
        </w:tc>
        <w:tc>
          <w:tcPr>
            <w:tcW w:w="106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 xml:space="preserve">    1344 05      </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45. Bāriņtiesas</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(11)</w:t>
            </w:r>
          </w:p>
        </w:tc>
        <w:tc>
          <w:tcPr>
            <w:tcW w:w="2247"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1382</w:t>
            </w:r>
          </w:p>
        </w:tc>
      </w:tr>
      <w:tr w:rsidR="005A2C00" w:rsidRPr="005A2C00" w:rsidTr="005A2C00">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5</w:t>
            </w:r>
          </w:p>
        </w:tc>
        <w:tc>
          <w:tcPr>
            <w:tcW w:w="1281"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Bāriņtiesas sēžu sekretārs</w:t>
            </w:r>
          </w:p>
        </w:tc>
        <w:tc>
          <w:tcPr>
            <w:tcW w:w="1060"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334 216</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18.3. Informācijas apkopošana un analīze: Dokumentu pārvaldība</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III, (8)</w:t>
            </w:r>
          </w:p>
        </w:tc>
        <w:tc>
          <w:tcPr>
            <w:tcW w:w="2247" w:type="dxa"/>
            <w:tcBorders>
              <w:top w:val="nil"/>
              <w:left w:val="nil"/>
              <w:bottom w:val="single" w:sz="4" w:space="0" w:color="auto"/>
              <w:right w:val="single" w:sz="4" w:space="0" w:color="auto"/>
            </w:tcBorders>
            <w:shd w:val="clear" w:color="auto" w:fill="auto"/>
            <w:noWrap/>
            <w:vAlign w:val="center"/>
            <w:hideMark/>
          </w:tcPr>
          <w:p w:rsidR="005A2C00" w:rsidRPr="005A2C00" w:rsidRDefault="005A2C00" w:rsidP="005A2C00">
            <w:pPr>
              <w:widowControl/>
              <w:suppressAutoHyphens w:val="0"/>
              <w:jc w:val="center"/>
              <w:rPr>
                <w:rFonts w:eastAsia="Times New Roman" w:cs="Times New Roman"/>
                <w:kern w:val="0"/>
                <w:sz w:val="20"/>
                <w:szCs w:val="20"/>
                <w:lang w:eastAsia="lv-LV" w:bidi="ar-SA"/>
              </w:rPr>
            </w:pPr>
            <w:r w:rsidRPr="005A2C00">
              <w:rPr>
                <w:rFonts w:eastAsia="Times New Roman" w:cs="Times New Roman"/>
                <w:kern w:val="0"/>
                <w:sz w:val="20"/>
                <w:szCs w:val="20"/>
                <w:lang w:eastAsia="lv-LV" w:bidi="ar-SA"/>
              </w:rPr>
              <w:t>1093</w:t>
            </w:r>
          </w:p>
        </w:tc>
      </w:tr>
      <w:tr w:rsidR="005A2C00" w:rsidRPr="005A2C00" w:rsidTr="005A2C00">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1281" w:type="dxa"/>
            <w:tcBorders>
              <w:top w:val="nil"/>
              <w:left w:val="nil"/>
              <w:bottom w:val="single" w:sz="4" w:space="0" w:color="auto"/>
              <w:right w:val="single" w:sz="4" w:space="0" w:color="auto"/>
            </w:tcBorders>
            <w:shd w:val="clear" w:color="auto" w:fill="auto"/>
            <w:vAlign w:val="bottom"/>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106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xml:space="preserve">Kopā: </w:t>
            </w:r>
          </w:p>
        </w:tc>
        <w:tc>
          <w:tcPr>
            <w:tcW w:w="72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right"/>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7,5</w:t>
            </w:r>
          </w:p>
        </w:tc>
        <w:tc>
          <w:tcPr>
            <w:tcW w:w="308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900"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c>
          <w:tcPr>
            <w:tcW w:w="2247" w:type="dxa"/>
            <w:tcBorders>
              <w:top w:val="nil"/>
              <w:left w:val="nil"/>
              <w:bottom w:val="single" w:sz="4" w:space="0" w:color="auto"/>
              <w:right w:val="single" w:sz="4" w:space="0" w:color="auto"/>
            </w:tcBorders>
            <w:shd w:val="clear" w:color="auto" w:fill="auto"/>
            <w:vAlign w:val="center"/>
            <w:hideMark/>
          </w:tcPr>
          <w:p w:rsidR="005A2C00" w:rsidRPr="005A2C00" w:rsidRDefault="005A2C00" w:rsidP="005A2C00">
            <w:pPr>
              <w:widowControl/>
              <w:suppressAutoHyphens w:val="0"/>
              <w:jc w:val="center"/>
              <w:rPr>
                <w:rFonts w:eastAsia="Times New Roman" w:cs="Times New Roman"/>
                <w:b/>
                <w:bCs/>
                <w:kern w:val="0"/>
                <w:sz w:val="20"/>
                <w:szCs w:val="20"/>
                <w:lang w:eastAsia="lv-LV" w:bidi="ar-SA"/>
              </w:rPr>
            </w:pPr>
            <w:r w:rsidRPr="005A2C00">
              <w:rPr>
                <w:rFonts w:eastAsia="Times New Roman" w:cs="Times New Roman"/>
                <w:b/>
                <w:bCs/>
                <w:kern w:val="0"/>
                <w:sz w:val="20"/>
                <w:szCs w:val="20"/>
                <w:lang w:eastAsia="lv-LV" w:bidi="ar-SA"/>
              </w:rPr>
              <w:t> </w:t>
            </w:r>
          </w:p>
        </w:tc>
      </w:tr>
    </w:tbl>
    <w:p w:rsidR="00613BDC" w:rsidRDefault="00613BDC" w:rsidP="009B1BA8">
      <w:pPr>
        <w:tabs>
          <w:tab w:val="left" w:pos="142"/>
          <w:tab w:val="left" w:pos="3555"/>
        </w:tabs>
        <w:ind w:right="43"/>
        <w:jc w:val="both"/>
        <w:rPr>
          <w:rFonts w:eastAsia="Lucida Sans Unicode" w:cs="Times New Roman"/>
          <w:color w:val="FF0000"/>
          <w:kern w:val="0"/>
          <w:lang w:bidi="ar-SA"/>
        </w:rPr>
      </w:pPr>
    </w:p>
    <w:p w:rsidR="005A2C00" w:rsidRDefault="005A2C00" w:rsidP="009B1BA8">
      <w:pPr>
        <w:tabs>
          <w:tab w:val="left" w:pos="142"/>
          <w:tab w:val="left" w:pos="3555"/>
        </w:tabs>
        <w:ind w:right="43"/>
        <w:jc w:val="both"/>
        <w:rPr>
          <w:rFonts w:eastAsia="Lucida Sans Unicode" w:cs="Times New Roman"/>
          <w:color w:val="FF0000"/>
          <w:kern w:val="0"/>
          <w:lang w:bidi="ar-SA"/>
        </w:rPr>
      </w:pPr>
    </w:p>
    <w:p w:rsidR="00613BDC"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extent cx="5741035" cy="72993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1035" cy="7299325"/>
                    </a:xfrm>
                    <a:prstGeom prst="rect">
                      <a:avLst/>
                    </a:prstGeom>
                    <a:noFill/>
                    <a:ln>
                      <a:noFill/>
                    </a:ln>
                  </pic:spPr>
                </pic:pic>
              </a:graphicData>
            </a:graphic>
          </wp:inline>
        </w:drawing>
      </w:r>
    </w:p>
    <w:p w:rsidR="005A2C00"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14:anchorId="07C2176A" wp14:editId="3C08EB24">
            <wp:extent cx="5759450" cy="765799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7657996"/>
                    </a:xfrm>
                    <a:prstGeom prst="rect">
                      <a:avLst/>
                    </a:prstGeom>
                    <a:noFill/>
                    <a:ln>
                      <a:noFill/>
                    </a:ln>
                  </pic:spPr>
                </pic:pic>
              </a:graphicData>
            </a:graphic>
          </wp:inline>
        </w:drawing>
      </w:r>
    </w:p>
    <w:p w:rsidR="005A2C00" w:rsidRDefault="006E36F3" w:rsidP="009B1BA8">
      <w:pPr>
        <w:tabs>
          <w:tab w:val="left" w:pos="142"/>
          <w:tab w:val="left" w:pos="3555"/>
        </w:tabs>
        <w:ind w:right="43"/>
        <w:jc w:val="both"/>
        <w:rPr>
          <w:rFonts w:eastAsia="Lucida Sans Unicode" w:cs="Times New Roman"/>
          <w:color w:val="FF0000"/>
          <w:kern w:val="0"/>
          <w:lang w:bidi="ar-SA"/>
        </w:rPr>
      </w:pPr>
      <w:r w:rsidRPr="006E36F3">
        <w:rPr>
          <w:noProof/>
          <w:lang w:eastAsia="lv-LV" w:bidi="ar-SA"/>
        </w:rPr>
        <w:lastRenderedPageBreak/>
        <w:drawing>
          <wp:inline distT="0" distB="0" distL="0" distR="0" wp14:anchorId="5D5E9FF9" wp14:editId="122BF5B1">
            <wp:extent cx="5759450" cy="3992957"/>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3992957"/>
                    </a:xfrm>
                    <a:prstGeom prst="rect">
                      <a:avLst/>
                    </a:prstGeom>
                    <a:noFill/>
                    <a:ln>
                      <a:noFill/>
                    </a:ln>
                  </pic:spPr>
                </pic:pic>
              </a:graphicData>
            </a:graphic>
          </wp:inline>
        </w:drawing>
      </w:r>
    </w:p>
    <w:p w:rsidR="006E36F3" w:rsidRDefault="006E36F3" w:rsidP="009B1BA8">
      <w:pPr>
        <w:tabs>
          <w:tab w:val="left" w:pos="142"/>
          <w:tab w:val="left" w:pos="3555"/>
        </w:tabs>
        <w:ind w:right="43"/>
        <w:jc w:val="both"/>
        <w:rPr>
          <w:rFonts w:eastAsia="Lucida Sans Unicode" w:cs="Times New Roman"/>
          <w:color w:val="FF0000"/>
          <w:kern w:val="0"/>
          <w:lang w:bidi="ar-SA"/>
        </w:rPr>
      </w:pPr>
    </w:p>
    <w:p w:rsidR="00613BDC"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drawing>
          <wp:inline distT="0" distB="0" distL="0" distR="0">
            <wp:extent cx="5518150" cy="3291840"/>
            <wp:effectExtent l="0" t="0" r="635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8150" cy="3291840"/>
                    </a:xfrm>
                    <a:prstGeom prst="rect">
                      <a:avLst/>
                    </a:prstGeom>
                    <a:noFill/>
                    <a:ln>
                      <a:noFill/>
                    </a:ln>
                  </pic:spPr>
                </pic:pic>
              </a:graphicData>
            </a:graphic>
          </wp:inline>
        </w:drawing>
      </w:r>
    </w:p>
    <w:p w:rsidR="00A22B7E" w:rsidRDefault="00A22B7E" w:rsidP="009B1BA8">
      <w:pPr>
        <w:tabs>
          <w:tab w:val="left" w:pos="142"/>
          <w:tab w:val="left" w:pos="3555"/>
        </w:tabs>
        <w:ind w:right="43"/>
        <w:jc w:val="both"/>
        <w:rPr>
          <w:rFonts w:eastAsia="Lucida Sans Unicode" w:cs="Times New Roman"/>
          <w:color w:val="FF0000"/>
          <w:kern w:val="0"/>
          <w:lang w:bidi="ar-SA"/>
        </w:rPr>
      </w:pPr>
    </w:p>
    <w:p w:rsidR="00A22B7E"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extent cx="5518150" cy="3077210"/>
            <wp:effectExtent l="0" t="0" r="635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8150" cy="3077210"/>
                    </a:xfrm>
                    <a:prstGeom prst="rect">
                      <a:avLst/>
                    </a:prstGeom>
                    <a:noFill/>
                    <a:ln>
                      <a:noFill/>
                    </a:ln>
                  </pic:spPr>
                </pic:pic>
              </a:graphicData>
            </a:graphic>
          </wp:inline>
        </w:drawing>
      </w:r>
    </w:p>
    <w:p w:rsidR="005A2C00" w:rsidRDefault="005A2C00" w:rsidP="009B1BA8">
      <w:pPr>
        <w:tabs>
          <w:tab w:val="left" w:pos="142"/>
          <w:tab w:val="left" w:pos="3555"/>
        </w:tabs>
        <w:ind w:right="43"/>
        <w:jc w:val="both"/>
        <w:rPr>
          <w:rFonts w:eastAsia="Lucida Sans Unicode" w:cs="Times New Roman"/>
          <w:color w:val="FF0000"/>
          <w:kern w:val="0"/>
          <w:lang w:bidi="ar-SA"/>
        </w:rPr>
      </w:pPr>
    </w:p>
    <w:tbl>
      <w:tblPr>
        <w:tblW w:w="8193" w:type="dxa"/>
        <w:tblInd w:w="93" w:type="dxa"/>
        <w:tblLook w:val="04A0" w:firstRow="1" w:lastRow="0" w:firstColumn="1" w:lastColumn="0" w:noHBand="0" w:noVBand="1"/>
      </w:tblPr>
      <w:tblGrid>
        <w:gridCol w:w="520"/>
        <w:gridCol w:w="1880"/>
        <w:gridCol w:w="980"/>
        <w:gridCol w:w="887"/>
        <w:gridCol w:w="2840"/>
        <w:gridCol w:w="1086"/>
      </w:tblGrid>
      <w:tr w:rsidR="00A22B7E" w:rsidRPr="00A22B7E" w:rsidTr="00A22B7E">
        <w:trPr>
          <w:trHeight w:val="255"/>
        </w:trPr>
        <w:tc>
          <w:tcPr>
            <w:tcW w:w="52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88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98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887"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284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086"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right"/>
              <w:rPr>
                <w:rFonts w:eastAsia="Times New Roman" w:cs="Times New Roman"/>
                <w:kern w:val="0"/>
                <w:sz w:val="20"/>
                <w:szCs w:val="20"/>
                <w:lang w:eastAsia="lv-LV" w:bidi="ar-SA"/>
              </w:rPr>
            </w:pPr>
          </w:p>
        </w:tc>
      </w:tr>
      <w:tr w:rsidR="00A22B7E" w:rsidRPr="00A22B7E" w:rsidTr="00A22B7E">
        <w:trPr>
          <w:trHeight w:val="255"/>
        </w:trPr>
        <w:tc>
          <w:tcPr>
            <w:tcW w:w="52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88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98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887"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284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086"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right"/>
              <w:rPr>
                <w:rFonts w:eastAsia="Times New Roman" w:cs="Times New Roman"/>
                <w:kern w:val="0"/>
                <w:sz w:val="20"/>
                <w:szCs w:val="20"/>
                <w:lang w:eastAsia="lv-LV" w:bidi="ar-SA"/>
              </w:rPr>
            </w:pPr>
          </w:p>
        </w:tc>
      </w:tr>
      <w:tr w:rsidR="00A22B7E" w:rsidRPr="00A22B7E" w:rsidTr="00A22B7E">
        <w:trPr>
          <w:trHeight w:val="255"/>
        </w:trPr>
        <w:tc>
          <w:tcPr>
            <w:tcW w:w="520"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1880" w:type="dxa"/>
            <w:tcBorders>
              <w:top w:val="nil"/>
              <w:left w:val="nil"/>
              <w:bottom w:val="nil"/>
              <w:right w:val="nil"/>
            </w:tcBorders>
            <w:shd w:val="clear" w:color="auto" w:fill="auto"/>
            <w:vAlign w:val="center"/>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980" w:type="dxa"/>
            <w:tcBorders>
              <w:top w:val="nil"/>
              <w:left w:val="nil"/>
              <w:bottom w:val="nil"/>
              <w:right w:val="nil"/>
            </w:tcBorders>
            <w:shd w:val="clear" w:color="auto" w:fill="auto"/>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887"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2840"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086"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rPr>
                <w:rFonts w:eastAsia="Times New Roman" w:cs="Times New Roman"/>
                <w:kern w:val="0"/>
                <w:sz w:val="20"/>
                <w:szCs w:val="20"/>
                <w:lang w:eastAsia="lv-LV" w:bidi="ar-SA"/>
              </w:rPr>
            </w:pPr>
          </w:p>
        </w:tc>
      </w:tr>
      <w:tr w:rsidR="00A22B7E" w:rsidRPr="00A22B7E" w:rsidTr="00A22B7E">
        <w:trPr>
          <w:trHeight w:val="255"/>
        </w:trPr>
        <w:tc>
          <w:tcPr>
            <w:tcW w:w="520"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1880" w:type="dxa"/>
            <w:tcBorders>
              <w:top w:val="nil"/>
              <w:left w:val="nil"/>
              <w:bottom w:val="nil"/>
              <w:right w:val="nil"/>
            </w:tcBorders>
            <w:shd w:val="clear" w:color="auto" w:fill="auto"/>
            <w:vAlign w:val="center"/>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980" w:type="dxa"/>
            <w:tcBorders>
              <w:top w:val="nil"/>
              <w:left w:val="nil"/>
              <w:bottom w:val="nil"/>
              <w:right w:val="nil"/>
            </w:tcBorders>
            <w:shd w:val="clear" w:color="auto" w:fill="auto"/>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887"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2840" w:type="dxa"/>
            <w:tcBorders>
              <w:top w:val="nil"/>
              <w:left w:val="nil"/>
              <w:bottom w:val="nil"/>
              <w:right w:val="nil"/>
            </w:tcBorders>
            <w:shd w:val="clear" w:color="auto" w:fill="auto"/>
            <w:vAlign w:val="center"/>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086" w:type="dxa"/>
            <w:tcBorders>
              <w:top w:val="nil"/>
              <w:left w:val="nil"/>
              <w:bottom w:val="nil"/>
              <w:right w:val="nil"/>
            </w:tcBorders>
            <w:shd w:val="clear" w:color="auto" w:fill="auto"/>
            <w:noWrap/>
            <w:vAlign w:val="center"/>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r>
      <w:tr w:rsidR="00A22B7E" w:rsidRPr="00A22B7E" w:rsidTr="00A22B7E">
        <w:trPr>
          <w:trHeight w:val="255"/>
        </w:trPr>
        <w:tc>
          <w:tcPr>
            <w:tcW w:w="52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880" w:type="dxa"/>
            <w:tcBorders>
              <w:top w:val="nil"/>
              <w:left w:val="nil"/>
              <w:bottom w:val="nil"/>
              <w:right w:val="nil"/>
            </w:tcBorders>
            <w:shd w:val="clear" w:color="auto" w:fill="auto"/>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98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887"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c>
          <w:tcPr>
            <w:tcW w:w="2840"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rPr>
                <w:rFonts w:eastAsia="Times New Roman" w:cs="Times New Roman"/>
                <w:kern w:val="0"/>
                <w:sz w:val="20"/>
                <w:szCs w:val="20"/>
                <w:lang w:eastAsia="lv-LV" w:bidi="ar-SA"/>
              </w:rPr>
            </w:pPr>
          </w:p>
        </w:tc>
        <w:tc>
          <w:tcPr>
            <w:tcW w:w="1086" w:type="dxa"/>
            <w:tcBorders>
              <w:top w:val="nil"/>
              <w:left w:val="nil"/>
              <w:bottom w:val="nil"/>
              <w:right w:val="nil"/>
            </w:tcBorders>
            <w:shd w:val="clear" w:color="auto" w:fill="auto"/>
            <w:noWrap/>
            <w:vAlign w:val="bottom"/>
            <w:hideMark/>
          </w:tcPr>
          <w:p w:rsidR="00A22B7E" w:rsidRPr="00A22B7E" w:rsidRDefault="00A22B7E" w:rsidP="00A22B7E">
            <w:pPr>
              <w:widowControl/>
              <w:suppressAutoHyphens w:val="0"/>
              <w:jc w:val="right"/>
              <w:rPr>
                <w:rFonts w:eastAsia="Times New Roman" w:cs="Times New Roman"/>
                <w:kern w:val="0"/>
                <w:sz w:val="20"/>
                <w:szCs w:val="20"/>
                <w:lang w:eastAsia="lv-LV" w:bidi="ar-SA"/>
              </w:rPr>
            </w:pPr>
          </w:p>
        </w:tc>
      </w:tr>
    </w:tbl>
    <w:p w:rsidR="005A2C00"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drawing>
          <wp:inline distT="0" distB="0" distL="0" distR="0">
            <wp:extent cx="5486400" cy="3411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411220"/>
                    </a:xfrm>
                    <a:prstGeom prst="rect">
                      <a:avLst/>
                    </a:prstGeom>
                    <a:noFill/>
                    <a:ln>
                      <a:noFill/>
                    </a:ln>
                  </pic:spPr>
                </pic:pic>
              </a:graphicData>
            </a:graphic>
          </wp:inline>
        </w:drawing>
      </w:r>
    </w:p>
    <w:p w:rsidR="00A22B7E" w:rsidRDefault="00A22B7E" w:rsidP="009B1BA8">
      <w:pPr>
        <w:tabs>
          <w:tab w:val="left" w:pos="142"/>
          <w:tab w:val="left" w:pos="3555"/>
        </w:tabs>
        <w:ind w:right="43"/>
        <w:jc w:val="both"/>
        <w:rPr>
          <w:rFonts w:eastAsia="Lucida Sans Unicode" w:cs="Times New Roman"/>
          <w:color w:val="FF0000"/>
          <w:kern w:val="0"/>
          <w:lang w:bidi="ar-SA"/>
        </w:rPr>
      </w:pPr>
    </w:p>
    <w:p w:rsidR="00A22B7E"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extent cx="5645150" cy="3084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5150" cy="3084830"/>
                    </a:xfrm>
                    <a:prstGeom prst="rect">
                      <a:avLst/>
                    </a:prstGeom>
                    <a:noFill/>
                    <a:ln>
                      <a:noFill/>
                    </a:ln>
                  </pic:spPr>
                </pic:pic>
              </a:graphicData>
            </a:graphic>
          </wp:inline>
        </w:drawing>
      </w:r>
    </w:p>
    <w:tbl>
      <w:tblPr>
        <w:tblW w:w="471" w:type="dxa"/>
        <w:tblInd w:w="93" w:type="dxa"/>
        <w:tblLook w:val="04A0" w:firstRow="1" w:lastRow="0" w:firstColumn="1" w:lastColumn="0" w:noHBand="0" w:noVBand="1"/>
      </w:tblPr>
      <w:tblGrid>
        <w:gridCol w:w="471"/>
      </w:tblGrid>
      <w:tr w:rsidR="00A22B7E" w:rsidRPr="00A22B7E" w:rsidTr="00A22B7E">
        <w:trPr>
          <w:trHeight w:val="255"/>
        </w:trPr>
        <w:tc>
          <w:tcPr>
            <w:tcW w:w="471" w:type="dxa"/>
            <w:tcBorders>
              <w:top w:val="nil"/>
              <w:left w:val="nil"/>
              <w:bottom w:val="nil"/>
              <w:right w:val="nil"/>
            </w:tcBorders>
            <w:shd w:val="clear" w:color="auto" w:fill="auto"/>
            <w:noWrap/>
            <w:vAlign w:val="bottom"/>
          </w:tcPr>
          <w:p w:rsidR="00A22B7E" w:rsidRPr="00A22B7E" w:rsidRDefault="00A22B7E" w:rsidP="00A22B7E">
            <w:pPr>
              <w:widowControl/>
              <w:suppressAutoHyphens w:val="0"/>
              <w:rPr>
                <w:rFonts w:eastAsia="Times New Roman" w:cs="Times New Roman"/>
                <w:kern w:val="0"/>
                <w:sz w:val="20"/>
                <w:szCs w:val="20"/>
                <w:lang w:eastAsia="lv-LV" w:bidi="ar-SA"/>
              </w:rPr>
            </w:pPr>
          </w:p>
        </w:tc>
      </w:tr>
      <w:tr w:rsidR="00A22B7E" w:rsidRPr="00A22B7E" w:rsidTr="00A22B7E">
        <w:trPr>
          <w:trHeight w:val="255"/>
        </w:trPr>
        <w:tc>
          <w:tcPr>
            <w:tcW w:w="471" w:type="dxa"/>
            <w:tcBorders>
              <w:top w:val="nil"/>
              <w:left w:val="nil"/>
              <w:bottom w:val="nil"/>
              <w:right w:val="nil"/>
            </w:tcBorders>
            <w:shd w:val="clear" w:color="auto" w:fill="auto"/>
            <w:noWrap/>
            <w:vAlign w:val="bottom"/>
          </w:tcPr>
          <w:p w:rsidR="00A22B7E" w:rsidRPr="00A22B7E" w:rsidRDefault="00A22B7E" w:rsidP="00A22B7E">
            <w:pPr>
              <w:widowControl/>
              <w:suppressAutoHyphens w:val="0"/>
              <w:rPr>
                <w:rFonts w:eastAsia="Times New Roman" w:cs="Times New Roman"/>
                <w:kern w:val="0"/>
                <w:sz w:val="20"/>
                <w:szCs w:val="20"/>
                <w:lang w:eastAsia="lv-LV" w:bidi="ar-SA"/>
              </w:rPr>
            </w:pPr>
          </w:p>
        </w:tc>
      </w:tr>
      <w:tr w:rsidR="00A22B7E" w:rsidRPr="00A22B7E" w:rsidTr="00A22B7E">
        <w:trPr>
          <w:trHeight w:val="255"/>
        </w:trPr>
        <w:tc>
          <w:tcPr>
            <w:tcW w:w="471" w:type="dxa"/>
            <w:tcBorders>
              <w:top w:val="nil"/>
              <w:left w:val="nil"/>
              <w:bottom w:val="nil"/>
              <w:right w:val="nil"/>
            </w:tcBorders>
            <w:shd w:val="clear" w:color="auto" w:fill="auto"/>
            <w:noWrap/>
            <w:vAlign w:val="center"/>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r>
      <w:tr w:rsidR="00A22B7E" w:rsidRPr="00A22B7E" w:rsidTr="00A22B7E">
        <w:trPr>
          <w:trHeight w:val="255"/>
        </w:trPr>
        <w:tc>
          <w:tcPr>
            <w:tcW w:w="471" w:type="dxa"/>
            <w:tcBorders>
              <w:top w:val="nil"/>
              <w:left w:val="nil"/>
              <w:bottom w:val="nil"/>
              <w:right w:val="nil"/>
            </w:tcBorders>
            <w:shd w:val="clear" w:color="auto" w:fill="auto"/>
            <w:noWrap/>
            <w:vAlign w:val="center"/>
          </w:tcPr>
          <w:p w:rsidR="00A22B7E" w:rsidRPr="00A22B7E" w:rsidRDefault="00A22B7E" w:rsidP="00A22B7E">
            <w:pPr>
              <w:widowControl/>
              <w:suppressAutoHyphens w:val="0"/>
              <w:jc w:val="center"/>
              <w:rPr>
                <w:rFonts w:eastAsia="Times New Roman" w:cs="Times New Roman"/>
                <w:kern w:val="0"/>
                <w:sz w:val="20"/>
                <w:szCs w:val="20"/>
                <w:lang w:eastAsia="lv-LV" w:bidi="ar-SA"/>
              </w:rPr>
            </w:pPr>
          </w:p>
        </w:tc>
      </w:tr>
    </w:tbl>
    <w:p w:rsidR="00A22B7E" w:rsidRDefault="00A22B7E" w:rsidP="009B1BA8">
      <w:pPr>
        <w:tabs>
          <w:tab w:val="left" w:pos="142"/>
          <w:tab w:val="left" w:pos="3555"/>
        </w:tabs>
        <w:ind w:right="43"/>
        <w:jc w:val="both"/>
        <w:rPr>
          <w:rFonts w:eastAsia="Lucida Sans Unicode" w:cs="Times New Roman"/>
          <w:color w:val="FF0000"/>
          <w:kern w:val="0"/>
          <w:lang w:bidi="ar-SA"/>
        </w:rPr>
      </w:pPr>
    </w:p>
    <w:p w:rsidR="00613BDC"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drawing>
          <wp:inline distT="0" distB="0" distL="0" distR="0">
            <wp:extent cx="5637530" cy="38881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7530" cy="3888105"/>
                    </a:xfrm>
                    <a:prstGeom prst="rect">
                      <a:avLst/>
                    </a:prstGeom>
                    <a:noFill/>
                    <a:ln>
                      <a:noFill/>
                    </a:ln>
                  </pic:spPr>
                </pic:pic>
              </a:graphicData>
            </a:graphic>
          </wp:inline>
        </w:drawing>
      </w:r>
    </w:p>
    <w:p w:rsidR="00A22B7E"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extent cx="5741035" cy="4047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035" cy="4047490"/>
                    </a:xfrm>
                    <a:prstGeom prst="rect">
                      <a:avLst/>
                    </a:prstGeom>
                    <a:noFill/>
                    <a:ln>
                      <a:noFill/>
                    </a:ln>
                  </pic:spPr>
                </pic:pic>
              </a:graphicData>
            </a:graphic>
          </wp:inline>
        </w:drawing>
      </w:r>
    </w:p>
    <w:p w:rsidR="00613BDC" w:rsidRDefault="00613BDC" w:rsidP="009B1BA8">
      <w:pPr>
        <w:tabs>
          <w:tab w:val="left" w:pos="142"/>
          <w:tab w:val="left" w:pos="3555"/>
        </w:tabs>
        <w:ind w:right="43"/>
        <w:jc w:val="both"/>
        <w:rPr>
          <w:rFonts w:eastAsia="Lucida Sans Unicode" w:cs="Times New Roman"/>
          <w:color w:val="FF0000"/>
          <w:kern w:val="0"/>
          <w:lang w:bidi="ar-SA"/>
        </w:rPr>
      </w:pPr>
    </w:p>
    <w:p w:rsidR="00613BDC" w:rsidRDefault="00613BDC" w:rsidP="009B1BA8">
      <w:pPr>
        <w:tabs>
          <w:tab w:val="left" w:pos="142"/>
          <w:tab w:val="left" w:pos="3555"/>
        </w:tabs>
        <w:ind w:right="43"/>
        <w:jc w:val="both"/>
        <w:rPr>
          <w:rFonts w:eastAsia="Lucida Sans Unicode" w:cs="Times New Roman"/>
          <w:color w:val="FF0000"/>
          <w:kern w:val="0"/>
          <w:lang w:bidi="ar-SA"/>
        </w:rPr>
      </w:pPr>
    </w:p>
    <w:p w:rsidR="00A22B7E"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drawing>
          <wp:inline distT="0" distB="0" distL="0" distR="0">
            <wp:extent cx="5669280" cy="3784600"/>
            <wp:effectExtent l="0" t="0" r="762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280" cy="3784600"/>
                    </a:xfrm>
                    <a:prstGeom prst="rect">
                      <a:avLst/>
                    </a:prstGeom>
                    <a:noFill/>
                    <a:ln>
                      <a:noFill/>
                    </a:ln>
                  </pic:spPr>
                </pic:pic>
              </a:graphicData>
            </a:graphic>
          </wp:inline>
        </w:drawing>
      </w:r>
    </w:p>
    <w:p w:rsidR="00613BDC" w:rsidRDefault="00613BDC" w:rsidP="009B1BA8">
      <w:pPr>
        <w:tabs>
          <w:tab w:val="left" w:pos="142"/>
          <w:tab w:val="left" w:pos="3555"/>
        </w:tabs>
        <w:ind w:right="43"/>
        <w:jc w:val="both"/>
        <w:rPr>
          <w:rFonts w:eastAsia="Lucida Sans Unicode" w:cs="Times New Roman"/>
          <w:color w:val="FF0000"/>
          <w:kern w:val="0"/>
          <w:lang w:bidi="ar-SA"/>
        </w:rPr>
      </w:pPr>
    </w:p>
    <w:p w:rsidR="00613BDC" w:rsidRDefault="00A22B7E" w:rsidP="009B1BA8">
      <w:pPr>
        <w:tabs>
          <w:tab w:val="left" w:pos="142"/>
          <w:tab w:val="left" w:pos="3555"/>
        </w:tabs>
        <w:ind w:right="43"/>
        <w:jc w:val="both"/>
        <w:rPr>
          <w:rFonts w:eastAsia="Lucida Sans Unicode" w:cs="Times New Roman"/>
          <w:color w:val="FF0000"/>
          <w:kern w:val="0"/>
          <w:lang w:bidi="ar-SA"/>
        </w:rPr>
      </w:pPr>
      <w:r w:rsidRPr="00A22B7E">
        <w:rPr>
          <w:noProof/>
          <w:lang w:eastAsia="lv-LV" w:bidi="ar-SA"/>
        </w:rPr>
        <w:lastRenderedPageBreak/>
        <w:drawing>
          <wp:inline distT="0" distB="0" distL="0" distR="0">
            <wp:extent cx="5502275" cy="388810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2275" cy="3888105"/>
                    </a:xfrm>
                    <a:prstGeom prst="rect">
                      <a:avLst/>
                    </a:prstGeom>
                    <a:noFill/>
                    <a:ln>
                      <a:noFill/>
                    </a:ln>
                  </pic:spPr>
                </pic:pic>
              </a:graphicData>
            </a:graphic>
          </wp:inline>
        </w:drawing>
      </w:r>
    </w:p>
    <w:p w:rsidR="00613BDC" w:rsidRDefault="00613BDC" w:rsidP="009B1BA8">
      <w:pPr>
        <w:tabs>
          <w:tab w:val="left" w:pos="142"/>
          <w:tab w:val="left" w:pos="3555"/>
        </w:tabs>
        <w:ind w:right="43"/>
        <w:jc w:val="both"/>
        <w:rPr>
          <w:rFonts w:eastAsia="Lucida Sans Unicode" w:cs="Times New Roman"/>
          <w:color w:val="FF0000"/>
          <w:kern w:val="0"/>
          <w:lang w:bidi="ar-SA"/>
        </w:rPr>
      </w:pPr>
    </w:p>
    <w:p w:rsidR="00613BDC" w:rsidRDefault="00A22B7E" w:rsidP="00A61B83">
      <w:pPr>
        <w:jc w:val="center"/>
        <w:rPr>
          <w:rFonts w:eastAsia="Lucida Sans Unicode" w:cs="Times New Roman"/>
          <w:color w:val="FF0000"/>
          <w:kern w:val="0"/>
          <w:lang w:bidi="ar-SA"/>
        </w:rPr>
      </w:pPr>
      <w:r w:rsidRPr="00A22B7E">
        <w:rPr>
          <w:noProof/>
          <w:lang w:eastAsia="lv-LV" w:bidi="ar-SA"/>
        </w:rPr>
        <w:drawing>
          <wp:inline distT="0" distB="0" distL="0" distR="0">
            <wp:extent cx="5597525" cy="3888105"/>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7525" cy="3888105"/>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r w:rsidRPr="00A22B7E">
        <w:rPr>
          <w:noProof/>
          <w:lang w:eastAsia="lv-LV" w:bidi="ar-SA"/>
        </w:rPr>
        <w:lastRenderedPageBreak/>
        <w:drawing>
          <wp:inline distT="0" distB="0" distL="0" distR="0">
            <wp:extent cx="5542280" cy="493776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2280" cy="4937760"/>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r w:rsidRPr="00A22B7E">
        <w:rPr>
          <w:noProof/>
          <w:lang w:eastAsia="lv-LV" w:bidi="ar-SA"/>
        </w:rPr>
        <w:lastRenderedPageBreak/>
        <w:drawing>
          <wp:inline distT="0" distB="0" distL="0" distR="0">
            <wp:extent cx="5470525" cy="43732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0525" cy="4373245"/>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r w:rsidRPr="00A22B7E">
        <w:rPr>
          <w:noProof/>
          <w:lang w:eastAsia="lv-LV" w:bidi="ar-SA"/>
        </w:rPr>
        <w:drawing>
          <wp:inline distT="0" distB="0" distL="0" distR="0">
            <wp:extent cx="5478145" cy="457200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8145" cy="4572000"/>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r w:rsidRPr="00A22B7E">
        <w:rPr>
          <w:noProof/>
          <w:lang w:eastAsia="lv-LV" w:bidi="ar-SA"/>
        </w:rPr>
        <w:lastRenderedPageBreak/>
        <w:drawing>
          <wp:inline distT="0" distB="0" distL="0" distR="0">
            <wp:extent cx="5637530" cy="4373245"/>
            <wp:effectExtent l="0" t="0" r="127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7530" cy="4373245"/>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A22B7E" w:rsidP="00A61B83">
      <w:pPr>
        <w:jc w:val="center"/>
        <w:rPr>
          <w:rFonts w:eastAsia="Lucida Sans Unicode" w:cs="Times New Roman"/>
          <w:color w:val="FF0000"/>
          <w:kern w:val="0"/>
          <w:lang w:bidi="ar-SA"/>
        </w:rPr>
      </w:pPr>
      <w:r w:rsidRPr="00A22B7E">
        <w:rPr>
          <w:noProof/>
          <w:lang w:eastAsia="lv-LV" w:bidi="ar-SA"/>
        </w:rPr>
        <w:drawing>
          <wp:inline distT="0" distB="0" distL="0" distR="0">
            <wp:extent cx="5589905" cy="3721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89905" cy="3721100"/>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A22B7E" w:rsidRDefault="006E36F3" w:rsidP="00A61B83">
      <w:pPr>
        <w:jc w:val="center"/>
        <w:rPr>
          <w:rFonts w:eastAsia="Lucida Sans Unicode" w:cs="Times New Roman"/>
          <w:color w:val="FF0000"/>
          <w:kern w:val="0"/>
          <w:lang w:bidi="ar-SA"/>
        </w:rPr>
      </w:pPr>
      <w:r w:rsidRPr="006E36F3">
        <w:rPr>
          <w:noProof/>
          <w:lang w:eastAsia="lv-LV" w:bidi="ar-SA"/>
        </w:rPr>
        <w:lastRenderedPageBreak/>
        <w:drawing>
          <wp:inline distT="0" distB="0" distL="0" distR="0">
            <wp:extent cx="5438775" cy="2266315"/>
            <wp:effectExtent l="0" t="0" r="952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8775" cy="2266315"/>
                    </a:xfrm>
                    <a:prstGeom prst="rect">
                      <a:avLst/>
                    </a:prstGeom>
                    <a:noFill/>
                    <a:ln>
                      <a:noFill/>
                    </a:ln>
                  </pic:spPr>
                </pic:pic>
              </a:graphicData>
            </a:graphic>
          </wp:inline>
        </w:drawing>
      </w:r>
    </w:p>
    <w:p w:rsidR="00A22B7E" w:rsidRDefault="00A22B7E" w:rsidP="00A61B83">
      <w:pPr>
        <w:jc w:val="center"/>
        <w:rPr>
          <w:rFonts w:eastAsia="Lucida Sans Unicode" w:cs="Times New Roman"/>
          <w:color w:val="FF0000"/>
          <w:kern w:val="0"/>
          <w:lang w:bidi="ar-SA"/>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6E36F3" w:rsidRDefault="006E36F3" w:rsidP="00613BDC">
      <w:pPr>
        <w:rPr>
          <w:rFonts w:eastAsia="Lucida Sans Unicode" w:cs="Times New Roman"/>
          <w:b/>
          <w:kern w:val="0"/>
          <w:szCs w:val="20"/>
        </w:rPr>
      </w:pPr>
    </w:p>
    <w:p w:rsidR="00A22B7E" w:rsidRPr="00A22B7E" w:rsidRDefault="00202D37" w:rsidP="00613BDC">
      <w:pPr>
        <w:rPr>
          <w:rFonts w:eastAsia="Times New Roman" w:cs="Tahoma"/>
          <w:b/>
          <w:bCs/>
          <w:kern w:val="0"/>
          <w:szCs w:val="22"/>
          <w:lang w:eastAsia="en-US"/>
        </w:rPr>
      </w:pPr>
      <w:r w:rsidRPr="00202D37">
        <w:rPr>
          <w:rFonts w:eastAsia="Lucida Sans Unicode" w:cs="Times New Roman"/>
          <w:b/>
          <w:kern w:val="0"/>
          <w:szCs w:val="20"/>
        </w:rPr>
        <w:lastRenderedPageBreak/>
        <w:t>LĒMUM</w:t>
      </w:r>
      <w:r w:rsidR="00A61B83" w:rsidRPr="00202D37">
        <w:rPr>
          <w:rFonts w:eastAsia="Lucida Sans Unicode" w:cs="Times New Roman"/>
          <w:b/>
          <w:kern w:val="0"/>
          <w:szCs w:val="20"/>
        </w:rPr>
        <w:t>S</w:t>
      </w:r>
      <w:r w:rsidR="00613BDC" w:rsidRPr="00202D37">
        <w:rPr>
          <w:rFonts w:eastAsia="Times New Roman" w:cs="Tahoma"/>
          <w:b/>
          <w:bCs/>
          <w:kern w:val="0"/>
          <w:szCs w:val="22"/>
          <w:lang w:eastAsia="en-US"/>
        </w:rPr>
        <w:t xml:space="preserve"> Nr.58</w:t>
      </w:r>
    </w:p>
    <w:p w:rsidR="00A61B83" w:rsidRPr="00613BDC" w:rsidRDefault="00613BDC" w:rsidP="00613BDC">
      <w:pPr>
        <w:widowControl/>
        <w:tabs>
          <w:tab w:val="right" w:pos="9356"/>
        </w:tabs>
        <w:suppressAutoHyphens w:val="0"/>
        <w:snapToGrid w:val="0"/>
        <w:rPr>
          <w:rFonts w:eastAsia="Times New Roman" w:cs="Tahoma"/>
          <w:bCs/>
          <w:kern w:val="0"/>
          <w:szCs w:val="22"/>
          <w:lang w:eastAsia="en-US"/>
        </w:rPr>
      </w:pPr>
      <w:r w:rsidRPr="00613BDC">
        <w:rPr>
          <w:rFonts w:eastAsia="Times New Roman" w:cs="Tahoma"/>
          <w:bCs/>
          <w:kern w:val="0"/>
          <w:szCs w:val="22"/>
          <w:lang w:eastAsia="en-US" w:bidi="ar-SA"/>
        </w:rPr>
        <w:t xml:space="preserve">08.02.2018. </w:t>
      </w:r>
      <w:r w:rsidR="00A61B83" w:rsidRPr="00613BDC">
        <w:rPr>
          <w:rFonts w:eastAsia="Times New Roman" w:cs="Tahoma"/>
          <w:bCs/>
          <w:kern w:val="0"/>
          <w:szCs w:val="22"/>
          <w:lang w:eastAsia="en-US"/>
        </w:rPr>
        <w:tab/>
      </w:r>
    </w:p>
    <w:p w:rsidR="00A61B83" w:rsidRPr="00A61B83" w:rsidRDefault="00A61B83" w:rsidP="00A61B83">
      <w:pPr>
        <w:widowControl/>
        <w:tabs>
          <w:tab w:val="right" w:pos="9000"/>
        </w:tabs>
        <w:suppressAutoHyphens w:val="0"/>
        <w:snapToGrid w:val="0"/>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r w:rsidRPr="00A61B83">
        <w:rPr>
          <w:rFonts w:eastAsia="Times New Roman" w:cs="Tahoma"/>
          <w:bCs/>
          <w:kern w:val="0"/>
          <w:szCs w:val="22"/>
          <w:lang w:eastAsia="en-US" w:bidi="ar-SA"/>
        </w:rPr>
        <w:t>Par adreses piešķiršanu</w:t>
      </w: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 xml:space="preserve">Adresāts: </w:t>
      </w:r>
      <w:r w:rsidR="00613BDC">
        <w:rPr>
          <w:rFonts w:eastAsia="Times New Roman" w:cs="Tahoma"/>
          <w:kern w:val="0"/>
          <w:lang w:eastAsia="en-US"/>
        </w:rPr>
        <w:t>I.Z.</w:t>
      </w:r>
      <w:r w:rsidRPr="00A61B83">
        <w:rPr>
          <w:rFonts w:eastAsia="Times New Roman" w:cs="Tahoma"/>
          <w:bCs/>
          <w:kern w:val="0"/>
          <w:lang w:eastAsia="en-US"/>
        </w:rPr>
        <w:t xml:space="preserve">, </w:t>
      </w:r>
      <w:r w:rsidR="00613BDC">
        <w:rPr>
          <w:rFonts w:eastAsia="Times New Roman" w:cs="Tahoma"/>
          <w:i/>
          <w:kern w:val="0"/>
          <w:lang w:eastAsia="en-US"/>
        </w:rPr>
        <w:t>(adrese)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szCs w:val="22"/>
          <w:lang w:eastAsia="en-US" w:bidi="ar-SA"/>
        </w:rPr>
        <w:t xml:space="preserve">Saskaņā ar izstrādāto zemes ierīcības projektu </w:t>
      </w:r>
      <w:r w:rsidR="00613BDC">
        <w:rPr>
          <w:rFonts w:eastAsia="Times New Roman" w:cs="Times New Roman"/>
          <w:kern w:val="0"/>
          <w:lang w:eastAsia="en-US" w:bidi="ar-SA"/>
        </w:rPr>
        <w:t>I.Z.</w:t>
      </w:r>
      <w:r w:rsidRPr="00A61B83">
        <w:rPr>
          <w:rFonts w:eastAsia="Times New Roman" w:cs="Times New Roman"/>
          <w:kern w:val="0"/>
          <w:lang w:eastAsia="en-US" w:bidi="ar-SA"/>
        </w:rPr>
        <w:t xml:space="preserve"> </w:t>
      </w:r>
      <w:r w:rsidRPr="00A61B83">
        <w:rPr>
          <w:rFonts w:eastAsia="Times New Roman" w:cs="Tahoma"/>
          <w:bCs/>
          <w:kern w:val="0"/>
          <w:szCs w:val="22"/>
          <w:lang w:eastAsia="en-US" w:bidi="ar-SA"/>
        </w:rPr>
        <w:t xml:space="preserve">piederoša īpašuma </w:t>
      </w:r>
      <w:r w:rsidR="00613BDC">
        <w:rPr>
          <w:rFonts w:eastAsia="Times New Roman" w:cs="Times New Roman"/>
          <w:i/>
          <w:kern w:val="0"/>
          <w:lang w:eastAsia="en-US" w:bidi="ar-SA"/>
        </w:rPr>
        <w:t>(adrese)</w:t>
      </w:r>
      <w:r w:rsidRPr="00A61B83">
        <w:rPr>
          <w:rFonts w:eastAsia="Times New Roman" w:cs="Times New Roman"/>
          <w:kern w:val="0"/>
          <w:lang w:eastAsia="en-US" w:bidi="ar-SA"/>
        </w:rPr>
        <w:t xml:space="preserve"> (kadastra numurs </w:t>
      </w:r>
      <w:r w:rsidR="00613BDC">
        <w:rPr>
          <w:rFonts w:eastAsia="Times New Roman" w:cs="Times New Roman"/>
          <w:i/>
          <w:kern w:val="0"/>
          <w:lang w:eastAsia="en-US" w:bidi="ar-SA"/>
        </w:rPr>
        <w:t>(svītrots)</w:t>
      </w:r>
      <w:r w:rsidRPr="00A61B83">
        <w:rPr>
          <w:rFonts w:eastAsia="Times New Roman" w:cs="Times New Roman"/>
          <w:kern w:val="0"/>
          <w:lang w:eastAsia="en-US" w:bidi="ar-SA"/>
        </w:rPr>
        <w:t xml:space="preserve">) zemes vienības ar kadastra apzīmējumu </w:t>
      </w:r>
      <w:r w:rsidR="00613BDC">
        <w:rPr>
          <w:rFonts w:eastAsia="Times New Roman" w:cs="Times New Roman"/>
          <w:i/>
          <w:kern w:val="0"/>
          <w:lang w:eastAsia="en-US" w:bidi="ar-SA"/>
        </w:rPr>
        <w:t>(svītrots)</w:t>
      </w:r>
      <w:r w:rsidRPr="00A61B83">
        <w:rPr>
          <w:rFonts w:eastAsia="Times New Roman" w:cs="Times New Roman"/>
          <w:kern w:val="0"/>
          <w:lang w:eastAsia="en-US" w:bidi="ar-SA"/>
        </w:rPr>
        <w:t xml:space="preserve"> sadalīšanai divās daļās, atdalītās zemes vienības reģistrēšanai par atsevišķu nekustamu īpašumu nepieciešama atsevišķa adrese. Atbilstoši </w:t>
      </w:r>
      <w:r w:rsidRPr="00A61B83">
        <w:rPr>
          <w:rFonts w:eastAsia="Times New Roman" w:cs="Tahoma"/>
          <w:bCs/>
          <w:kern w:val="0"/>
          <w:lang w:eastAsia="en-US" w:bidi="ar-SA"/>
        </w:rPr>
        <w:t xml:space="preserve">Ministru kabineta 2015.gada 8.decembra noteikumu Nr.698 „Adresācijas noteikumi” 8.2.apakšpunktam, </w:t>
      </w:r>
      <w:r w:rsidRPr="00A61B83">
        <w:rPr>
          <w:rFonts w:eastAsia="Lucida Sans Unicode" w:cs="Times New Roman"/>
          <w:noProof/>
          <w:kern w:val="0"/>
          <w:lang w:val="x-none" w:bidi="ar-SA"/>
        </w:rPr>
        <w:t>jaunveidojamai zemes vienība</w:t>
      </w:r>
      <w:r w:rsidRPr="00A61B83">
        <w:rPr>
          <w:rFonts w:eastAsia="Lucida Sans Unicode" w:cs="Times New Roman"/>
          <w:noProof/>
          <w:kern w:val="0"/>
          <w:lang w:bidi="ar-SA"/>
        </w:rPr>
        <w:t>i</w:t>
      </w:r>
      <w:r w:rsidRPr="00A61B83">
        <w:rPr>
          <w:rFonts w:eastAsia="Lucida Sans Unicode" w:cs="Times New Roman"/>
          <w:noProof/>
          <w:kern w:val="0"/>
          <w:lang w:val="x-none" w:bidi="ar-SA"/>
        </w:rPr>
        <w:t xml:space="preserve"> ar kadastra apzīmējumu </w:t>
      </w:r>
      <w:r w:rsidR="00613BDC">
        <w:rPr>
          <w:rFonts w:eastAsia="Lucida Sans Unicode" w:cs="Times New Roman"/>
          <w:noProof/>
          <w:kern w:val="0"/>
          <w:lang w:bidi="ar-SA"/>
        </w:rPr>
        <w:t>(</w:t>
      </w:r>
      <w:r w:rsidR="00613BDC">
        <w:rPr>
          <w:rFonts w:eastAsia="Lucida Sans Unicode" w:cs="Times New Roman"/>
          <w:i/>
          <w:noProof/>
          <w:kern w:val="0"/>
          <w:lang w:bidi="ar-SA"/>
        </w:rPr>
        <w:t>svītrots)</w:t>
      </w:r>
      <w:r w:rsidRPr="00A61B83">
        <w:rPr>
          <w:rFonts w:eastAsia="Lucida Sans Unicode" w:cs="Times New Roman"/>
          <w:noProof/>
          <w:kern w:val="0"/>
          <w:lang w:val="x-none" w:bidi="ar-SA"/>
        </w:rPr>
        <w:t xml:space="preserve"> un platību </w:t>
      </w:r>
      <w:r w:rsidR="00613BDC">
        <w:rPr>
          <w:rFonts w:eastAsia="Lucida Sans Unicode" w:cs="Times New Roman"/>
          <w:noProof/>
          <w:kern w:val="0"/>
          <w:lang w:bidi="ar-SA"/>
        </w:rPr>
        <w:t>(</w:t>
      </w:r>
      <w:r w:rsidR="00613BDC">
        <w:rPr>
          <w:rFonts w:eastAsia="Lucida Sans Unicode" w:cs="Times New Roman"/>
          <w:i/>
          <w:noProof/>
          <w:kern w:val="0"/>
          <w:lang w:bidi="ar-SA"/>
        </w:rPr>
        <w:t>svītrots)</w:t>
      </w:r>
      <w:r w:rsidR="00613BDC" w:rsidRPr="00A61B83">
        <w:rPr>
          <w:rFonts w:eastAsia="Lucida Sans Unicode" w:cs="Times New Roman"/>
          <w:noProof/>
          <w:kern w:val="0"/>
          <w:lang w:val="x-none" w:bidi="ar-SA"/>
        </w:rPr>
        <w:t xml:space="preserve"> </w:t>
      </w:r>
      <w:r w:rsidRPr="00A61B83">
        <w:rPr>
          <w:rFonts w:eastAsia="Lucida Sans Unicode" w:cs="Times New Roman"/>
          <w:noProof/>
          <w:kern w:val="0"/>
          <w:lang w:val="x-none" w:bidi="ar-SA"/>
        </w:rPr>
        <w:t xml:space="preserve"> kvadrātmetri</w:t>
      </w:r>
      <w:r w:rsidRPr="00A61B83">
        <w:rPr>
          <w:rFonts w:eastAsia="Lucida Sans Unicode" w:cs="Times New Roman"/>
          <w:noProof/>
          <w:kern w:val="0"/>
          <w:lang w:bidi="ar-SA"/>
        </w:rPr>
        <w:t xml:space="preserve"> piešķirama adrese – </w:t>
      </w:r>
      <w:r w:rsidR="00613BDC">
        <w:rPr>
          <w:rFonts w:eastAsia="Lucida Sans Unicode" w:cs="Times New Roman"/>
          <w:i/>
          <w:noProof/>
          <w:kern w:val="0"/>
          <w:lang w:bidi="ar-SA"/>
        </w:rPr>
        <w:t>(adrese).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left" w:pos="1134"/>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1.1.Piešķirt</w:t>
      </w:r>
      <w:r w:rsidRPr="00A61B83">
        <w:rPr>
          <w:rFonts w:eastAsia="Times New Roman" w:cs="Tahoma"/>
          <w:bCs/>
          <w:kern w:val="0"/>
          <w:szCs w:val="22"/>
          <w:lang w:eastAsia="en-US" w:bidi="ar-SA"/>
        </w:rPr>
        <w:t xml:space="preserve"> adresi projektētai zemes vienībai ar kadastra apzīmējumu </w:t>
      </w:r>
      <w:r w:rsidR="00613BDC">
        <w:rPr>
          <w:rFonts w:eastAsia="Times New Roman" w:cs="Tahoma"/>
          <w:bCs/>
          <w:i/>
          <w:kern w:val="0"/>
          <w:szCs w:val="22"/>
          <w:lang w:eastAsia="en-US" w:bidi="ar-SA"/>
        </w:rPr>
        <w:t>(svītrots)</w:t>
      </w:r>
      <w:r w:rsidRPr="00A61B83">
        <w:rPr>
          <w:rFonts w:eastAsia="Times New Roman" w:cs="Tahoma"/>
          <w:bCs/>
          <w:kern w:val="0"/>
          <w:szCs w:val="22"/>
          <w:lang w:eastAsia="en-US" w:bidi="ar-SA"/>
        </w:rPr>
        <w:t xml:space="preserve"> – </w:t>
      </w:r>
      <w:r w:rsidR="00613BDC">
        <w:rPr>
          <w:rFonts w:eastAsia="Times New Roman" w:cs="Tahoma"/>
          <w:bCs/>
          <w:i/>
          <w:kern w:val="0"/>
          <w:szCs w:val="22"/>
          <w:lang w:eastAsia="en-US" w:bidi="ar-SA"/>
        </w:rPr>
        <w:t>(adrese)</w:t>
      </w:r>
      <w:r w:rsidRPr="00A61B83">
        <w:rPr>
          <w:rFonts w:eastAsia="Times New Roman" w:cs="Tahoma"/>
          <w:bCs/>
          <w:kern w:val="0"/>
          <w:szCs w:val="22"/>
          <w:lang w:eastAsia="en-US" w:bidi="ar-SA"/>
        </w:rPr>
        <w:t>.</w:t>
      </w:r>
      <w:r w:rsidRPr="00A61B83">
        <w:rPr>
          <w:rFonts w:eastAsia="Times New Roman" w:cs="Tahoma"/>
          <w:bCs/>
          <w:kern w:val="0"/>
          <w:szCs w:val="22"/>
          <w:lang w:eastAsia="en-US"/>
        </w:rPr>
        <w:t xml:space="preserve"> </w:t>
      </w:r>
    </w:p>
    <w:p w:rsidR="00A61B83" w:rsidRPr="00A61B83" w:rsidRDefault="00A61B83" w:rsidP="00A61B83">
      <w:pPr>
        <w:widowControl/>
        <w:suppressAutoHyphens w:val="0"/>
        <w:snapToGrid w:val="0"/>
        <w:ind w:right="-2" w:firstLine="709"/>
        <w:jc w:val="both"/>
        <w:rPr>
          <w:rFonts w:eastAsia="Times New Roman" w:cs="Tahoma"/>
          <w:bCs/>
          <w:kern w:val="0"/>
          <w:szCs w:val="22"/>
          <w:lang w:eastAsia="en-US" w:bidi="ar-SA"/>
        </w:rPr>
      </w:pPr>
      <w:r w:rsidRPr="00A61B83">
        <w:rPr>
          <w:rFonts w:eastAsia="Lucida Sans Unicode" w:cs="Times New Roman"/>
          <w:noProof/>
          <w:kern w:val="0"/>
          <w:lang w:bidi="ar-SA"/>
        </w:rPr>
        <w:t>1.2.</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1</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left" w:pos="709"/>
          <w:tab w:val="right" w:pos="9356"/>
        </w:tabs>
        <w:suppressAutoHyphens w:val="0"/>
        <w:snapToGrid w:val="0"/>
        <w:jc w:val="both"/>
        <w:rPr>
          <w:rFonts w:eastAsia="Times New Roman" w:cs="Tahoma"/>
          <w:bCs/>
          <w:kern w:val="0"/>
          <w:szCs w:val="22"/>
          <w:lang w:eastAsia="en-US"/>
        </w:rPr>
      </w:pPr>
      <w:r w:rsidRPr="00A61B83">
        <w:rPr>
          <w:rFonts w:eastAsia="Times New Roman" w:cs="Tahoma"/>
          <w:bCs/>
          <w:kern w:val="0"/>
          <w:szCs w:val="22"/>
          <w:lang w:eastAsia="en-US"/>
        </w:rPr>
        <w:tab/>
        <w:t>1.3.</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4"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left" w:pos="709"/>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1.4.Lēmumu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suppressAutoHyphens w:val="0"/>
        <w:snapToGrid w:val="0"/>
        <w:ind w:firstLine="709"/>
        <w:jc w:val="both"/>
        <w:rPr>
          <w:rFonts w:eastAsia="Times New Roman" w:cs="Tahoma"/>
          <w:bCs/>
          <w:kern w:val="0"/>
          <w:szCs w:val="22"/>
          <w:lang w:eastAsia="en-US"/>
        </w:rPr>
      </w:pPr>
      <w:r w:rsidRPr="00A61B83">
        <w:rPr>
          <w:rFonts w:eastAsia="Lucida Sans Unicode" w:cs="Tahoma"/>
          <w:kern w:val="0"/>
          <w:lang w:bidi="ar-SA"/>
        </w:rPr>
        <w:t>1.5.Kontroli par lēmuma izpildi veikt Jēkabpils pilsētas pašvaldības izpilddirektoram.</w:t>
      </w:r>
    </w:p>
    <w:p w:rsidR="00A61B83" w:rsidRPr="00A61B83" w:rsidRDefault="00A61B83" w:rsidP="00A61B83">
      <w:pPr>
        <w:widowControl/>
        <w:tabs>
          <w:tab w:val="left" w:pos="1134"/>
          <w:tab w:val="right" w:pos="9356"/>
        </w:tabs>
        <w:suppressAutoHyphens w:val="0"/>
        <w:snapToGrid w:val="0"/>
        <w:ind w:firstLine="567"/>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2.</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Pr="00A61B83">
        <w:rPr>
          <w:rFonts w:eastAsia="Times New Roman" w:cs="Tahoma"/>
          <w:bCs/>
          <w:kern w:val="0"/>
          <w:szCs w:val="22"/>
          <w:lang w:eastAsia="en-US" w:bidi="ar-SA"/>
        </w:rPr>
        <w:t xml:space="preserve"> Stadiona ielā 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lang w:eastAsia="en-US" w:bidi="ar-SA"/>
        </w:rPr>
        <w:t>(svītrots)</w:t>
      </w:r>
      <w:r w:rsidRPr="00A61B83">
        <w:rPr>
          <w:rFonts w:eastAsia="Times New Roman" w:cs="Tahoma"/>
          <w:bCs/>
          <w:kern w:val="0"/>
          <w:lang w:eastAsia="en-US" w:bidi="ar-SA"/>
        </w:rPr>
        <w:t xml:space="preserve"> tuvākā iela ir Stadiona iela. Lai piešķirtā adrese atbilstu Adresācijas noteikumu prasībām, zemes vienībai tiek piešķirta adrese Stadiona iela 1D,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2.9.apakšpunktu, 8., 9., 14., 19., 28. punktu, </w:t>
      </w:r>
      <w:r w:rsidRPr="00A61B83">
        <w:rPr>
          <w:rFonts w:eastAsia="Lucida Sans Unicode" w:cs="Times New Roman"/>
          <w:noProof/>
          <w:kern w:val="0"/>
          <w:lang w:val="x-none" w:bidi="ar-SA"/>
        </w:rPr>
        <w:t xml:space="preserve">Ministru </w:t>
      </w:r>
      <w:r w:rsidRPr="00A61B83">
        <w:rPr>
          <w:rFonts w:eastAsia="Times New Roman" w:cs="Tahoma"/>
          <w:bCs/>
          <w:kern w:val="0"/>
          <w:szCs w:val="22"/>
          <w:lang w:eastAsia="en-US" w:bidi="ar-SA"/>
        </w:rPr>
        <w:t xml:space="preserve">kabineta 2006. 20.jūnija noteikumu Nr.496 "Nekustamā īpašuma lietošanas mērķu klasifikācija un nekustamā īpašuma lietošanas mērķu noteikšanas </w:t>
      </w:r>
      <w:r w:rsidRPr="00A61B83">
        <w:rPr>
          <w:rFonts w:eastAsia="Times New Roman" w:cs="Tahoma"/>
          <w:bCs/>
          <w:kern w:val="0"/>
          <w:szCs w:val="22"/>
          <w:lang w:eastAsia="en-US" w:bidi="ar-SA"/>
        </w:rPr>
        <w:lastRenderedPageBreak/>
        <w:t>un maiņas kārtība"</w:t>
      </w:r>
      <w:r w:rsidRPr="00A61B83">
        <w:rPr>
          <w:rFonts w:eastAsia="Lucida Sans Unicode" w:cs="Times New Roman"/>
          <w:noProof/>
          <w:kern w:val="0"/>
          <w:lang w:val="x-none" w:bidi="ar-SA"/>
        </w:rPr>
        <w:t xml:space="preserve"> 16.1.apakšpunkt</w:t>
      </w:r>
      <w:r w:rsidRPr="00A61B83">
        <w:rPr>
          <w:rFonts w:eastAsia="Lucida Sans Unicode" w:cs="Times New Roman"/>
          <w:noProof/>
          <w:kern w:val="0"/>
          <w:lang w:bidi="ar-SA"/>
        </w:rPr>
        <w:t>u,</w:t>
      </w:r>
      <w:r w:rsidRPr="00A61B83">
        <w:rPr>
          <w:rFonts w:eastAsia="Times New Roman" w:cs="Tahoma"/>
          <w:bCs/>
          <w:kern w:val="0"/>
          <w:szCs w:val="22"/>
          <w:lang w:eastAsia="en-US" w:bidi="ar-SA"/>
        </w:rPr>
        <w:t xml:space="preserve">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left" w:pos="1134"/>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2.1.Piešķirt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Pr="00A61B83">
        <w:rPr>
          <w:rFonts w:eastAsia="Times New Roman" w:cs="Tahoma"/>
          <w:bCs/>
          <w:kern w:val="0"/>
          <w:szCs w:val="22"/>
          <w:lang w:eastAsia="en-US" w:bidi="ar-SA"/>
        </w:rPr>
        <w:t xml:space="preserve"> – Stadiona iela 1D, Jēkabpils.</w:t>
      </w:r>
      <w:r w:rsidRPr="00A61B83">
        <w:rPr>
          <w:rFonts w:eastAsia="Times New Roman" w:cs="Tahoma"/>
          <w:bCs/>
          <w:kern w:val="0"/>
          <w:szCs w:val="22"/>
          <w:lang w:eastAsia="en-US"/>
        </w:rPr>
        <w:t xml:space="preserve"> </w:t>
      </w:r>
    </w:p>
    <w:p w:rsidR="00A61B83" w:rsidRPr="00A61B83" w:rsidRDefault="00A61B83" w:rsidP="00A61B83">
      <w:pPr>
        <w:widowControl/>
        <w:tabs>
          <w:tab w:val="left" w:pos="1134"/>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 xml:space="preserve">2.2.Noteikt zemes vienībai Stadiona iela 1D, Jēkabpilī turpmākās lietošanas mērķi – </w:t>
      </w:r>
      <w:r w:rsidRPr="00A61B83">
        <w:rPr>
          <w:rFonts w:eastAsia="Lucida Sans Unicode" w:cs="Times New Roman"/>
          <w:noProof/>
          <w:kern w:val="0"/>
          <w:lang w:val="x-none" w:bidi="ar-SA"/>
        </w:rPr>
        <w:t xml:space="preserve">neapgūta </w:t>
      </w:r>
      <w:r w:rsidRPr="00A61B83">
        <w:rPr>
          <w:rFonts w:eastAsia="Lucida Sans Unicode" w:cs="Times New Roman"/>
          <w:noProof/>
          <w:kern w:val="0"/>
          <w:lang w:bidi="ar-SA"/>
        </w:rPr>
        <w:t>sabiedriskas nozīmes</w:t>
      </w:r>
      <w:r w:rsidRPr="00A61B83">
        <w:rPr>
          <w:rFonts w:eastAsia="Lucida Sans Unicode" w:cs="Times New Roman"/>
          <w:noProof/>
          <w:kern w:val="0"/>
          <w:lang w:val="x-none" w:bidi="ar-SA"/>
        </w:rPr>
        <w:t xml:space="preserve"> objektu apbūve</w:t>
      </w:r>
      <w:r w:rsidRPr="00A61B83">
        <w:rPr>
          <w:rFonts w:eastAsia="Lucida Sans Unicode" w:cs="Times New Roman"/>
          <w:noProof/>
          <w:kern w:val="0"/>
          <w:lang w:bidi="ar-SA"/>
        </w:rPr>
        <w:t>s zeme</w:t>
      </w:r>
      <w:r w:rsidRPr="00A61B83">
        <w:rPr>
          <w:rFonts w:eastAsia="Times New Roman" w:cs="Times New Roman"/>
          <w:bCs/>
          <w:kern w:val="0"/>
          <w:lang w:eastAsia="en-US"/>
        </w:rPr>
        <w:t xml:space="preserve"> (N</w:t>
      </w:r>
      <w:r w:rsidRPr="00A61B83">
        <w:rPr>
          <w:rFonts w:eastAsia="Times New Roman" w:cs="Times New Roman"/>
          <w:kern w:val="0"/>
          <w:lang w:eastAsia="en-US" w:bidi="ar-SA"/>
        </w:rPr>
        <w:t>ekustamā īpašuma lietošanas mērķa kods – 0900)</w:t>
      </w:r>
      <w:r w:rsidRPr="00A61B83">
        <w:rPr>
          <w:rFonts w:eastAsia="Times New Roman" w:cs="Tahoma"/>
          <w:bCs/>
          <w:kern w:val="0"/>
          <w:szCs w:val="22"/>
          <w:lang w:eastAsia="en-US"/>
        </w:rPr>
        <w:t xml:space="preserve"> </w:t>
      </w:r>
      <w:r w:rsidRPr="00A61B83">
        <w:rPr>
          <w:rFonts w:eastAsia="Times New Roman" w:cs="Times New Roman"/>
          <w:kern w:val="0"/>
          <w:lang w:eastAsia="en-US" w:bidi="ar-SA"/>
        </w:rPr>
        <w:t>1164 kvadrātmetru platībā.</w:t>
      </w:r>
    </w:p>
    <w:p w:rsidR="00A61B83" w:rsidRPr="00A61B83" w:rsidRDefault="00A61B83" w:rsidP="00A61B83">
      <w:pPr>
        <w:widowControl/>
        <w:suppressAutoHyphens w:val="0"/>
        <w:snapToGrid w:val="0"/>
        <w:ind w:right="-2" w:firstLine="709"/>
        <w:jc w:val="both"/>
        <w:rPr>
          <w:rFonts w:eastAsia="Times New Roman" w:cs="Tahoma"/>
          <w:bCs/>
          <w:kern w:val="0"/>
          <w:szCs w:val="22"/>
          <w:lang w:eastAsia="en-US" w:bidi="ar-SA"/>
        </w:rPr>
      </w:pPr>
      <w:r w:rsidRPr="00A61B83">
        <w:rPr>
          <w:rFonts w:eastAsia="Lucida Sans Unicode" w:cs="Times New Roman"/>
          <w:noProof/>
          <w:kern w:val="0"/>
          <w:lang w:bidi="ar-SA"/>
        </w:rPr>
        <w:t>2.3.</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2</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left" w:pos="709"/>
          <w:tab w:val="right" w:pos="9356"/>
        </w:tabs>
        <w:suppressAutoHyphens w:val="0"/>
        <w:snapToGrid w:val="0"/>
        <w:jc w:val="both"/>
        <w:rPr>
          <w:rFonts w:eastAsia="Times New Roman" w:cs="Tahoma"/>
          <w:bCs/>
          <w:kern w:val="0"/>
          <w:szCs w:val="22"/>
          <w:lang w:eastAsia="en-US"/>
        </w:rPr>
      </w:pPr>
      <w:r w:rsidRPr="00A61B83">
        <w:rPr>
          <w:rFonts w:eastAsia="Times New Roman" w:cs="Tahoma"/>
          <w:bCs/>
          <w:kern w:val="0"/>
          <w:szCs w:val="22"/>
          <w:lang w:eastAsia="en-US"/>
        </w:rPr>
        <w:tab/>
        <w:t>2.4.</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5"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left" w:pos="709"/>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2.5.Lēmumu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suppressAutoHyphens w:val="0"/>
        <w:snapToGrid w:val="0"/>
        <w:ind w:firstLine="709"/>
        <w:jc w:val="both"/>
        <w:rPr>
          <w:rFonts w:eastAsia="Times New Roman" w:cs="Tahoma"/>
          <w:bCs/>
          <w:kern w:val="0"/>
          <w:szCs w:val="22"/>
          <w:lang w:eastAsia="en-US"/>
        </w:rPr>
      </w:pPr>
      <w:r w:rsidRPr="00A61B83">
        <w:rPr>
          <w:rFonts w:eastAsia="Lucida Sans Unicode" w:cs="Tahoma"/>
          <w:kern w:val="0"/>
          <w:lang w:bidi="ar-SA"/>
        </w:rPr>
        <w:t>2.6.Kontroli par lēmuma izpildi veikt Jēkabpils pilsētas pašvaldības izpilddirektoram.</w:t>
      </w:r>
    </w:p>
    <w:p w:rsidR="00A61B83" w:rsidRPr="00A61B83" w:rsidRDefault="00A61B83" w:rsidP="00A61B83">
      <w:pPr>
        <w:widowControl/>
        <w:tabs>
          <w:tab w:val="left" w:pos="1134"/>
          <w:tab w:val="right" w:pos="9356"/>
        </w:tabs>
        <w:suppressAutoHyphens w:val="0"/>
        <w:snapToGrid w:val="0"/>
        <w:ind w:firstLine="567"/>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3.</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Madonas ielā 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Madonas iela. Lai piešķirtā adrese atbilstu Adresācijas noteikumu prasībām, zemes vienībai tiek piešķirta adrese Madonas iela 85,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3.1.Piešķirt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Madonas iela 85,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3.2.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3</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3.3.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6"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3.4.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3.5.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lastRenderedPageBreak/>
        <w:t>4.</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Sporta iela. Lai piešķirtā adrese atbilstu Adresācijas noteikumu prasībām, zemes vienībai tiek piešķirta adrese Sporta iela 25,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4.1.Piešķirt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Sporta iela 25,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4.2.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4</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4.3.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7"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4.4.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4.5.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5.</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Izvērtējot konkrēto situāciju, konstatēts, ka zemes vienībai ar kadastra apzīmējumu 5601 001 0372 tuvākā iela ir 1.maija iela. Lai piešķirtā adrese atbilstu Adresācijas noteikumu prasībām, zemes vienībai tiek piešķirta adrese 1.maija iela 17,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w:t>
      </w:r>
      <w:r w:rsidRPr="00A61B83">
        <w:rPr>
          <w:rFonts w:eastAsia="Times New Roman" w:cs="Tahoma"/>
          <w:bCs/>
          <w:kern w:val="0"/>
          <w:szCs w:val="22"/>
          <w:lang w:eastAsia="en-US" w:bidi="ar-SA"/>
        </w:rPr>
        <w:lastRenderedPageBreak/>
        <w:t>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5.1.Piešķirt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17,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5.2.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5</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5.3.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8"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5.4.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5.5.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6.</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Izvērtējot konkrēto situāciju, konstatēts, ka zemes vienībai ar kadastra apzīmējumu 5601 001 0368 tuvākā iela ir 1.maija iela. Lai piešķirtā adrese atbilstu Adresācijas noteikumu prasībām, zemes vienībai tiek piešķirta adrese 1.maija iela 16,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6.1.Piešķirt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16,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6.2.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6</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6.3.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39"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6.4.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6.5.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7.</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1.maija iela. Lai piešķirtā adrese atbilstu Adresācijas noteikumu prasībām, zemes vienībai tiek piešķirta adrese 1.maija iela 23,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7.1.Piešķirt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23,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7.2.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7</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7.3.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40"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7.4.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7.5.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8.</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1.maija iela. Lai piešķirtā adrese atbilstu Adresācijas noteikumu prasībām, zemes vienībai tiek piešķirta adrese 1.maija iela 24,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lastRenderedPageBreak/>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8.1.Piešķirt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24,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8.2.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8</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8.3.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41"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8.4.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8.5.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9.</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1.maija iela. Lai piešķirtā adrese atbilstu Adresācijas noteikumu prasībām, zemes vienībai tiek piešķirta adrese 1.maija iela 15,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9.1.Piešķirt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15,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9.2.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9</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9.3.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42"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9.4.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9.5.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356"/>
        </w:tabs>
        <w:suppressAutoHyphens w:val="0"/>
        <w:rPr>
          <w:rFonts w:eastAsia="Times New Roman" w:cs="Times New Roman"/>
          <w:kern w:val="0"/>
          <w:lang w:eastAsia="en-US" w:bidi="ar-SA"/>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bidi="ar-SA"/>
        </w:rPr>
      </w:pPr>
      <w:r w:rsidRPr="00A61B83">
        <w:rPr>
          <w:rFonts w:eastAsia="Times New Roman" w:cs="Tahoma"/>
          <w:bCs/>
          <w:kern w:val="0"/>
          <w:szCs w:val="22"/>
          <w:lang w:eastAsia="en-US" w:bidi="ar-SA"/>
        </w:rPr>
        <w:t>10.</w:t>
      </w: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ahoma"/>
          <w:bCs/>
          <w:kern w:val="0"/>
          <w:lang w:eastAsia="en-US" w:bidi="ar-SA"/>
        </w:rPr>
        <w:t>Adresāts: Jēkabpils pilsētas pašvaldība, Brīvības iela 120, Jēkabpils, LV-5201.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imes New Roman"/>
          <w:kern w:val="0"/>
          <w:lang w:eastAsia="en-US" w:bidi="ar-SA"/>
        </w:rPr>
      </w:pPr>
      <w:r w:rsidRPr="00A61B83">
        <w:rPr>
          <w:rFonts w:eastAsia="Times New Roman" w:cs="Tahoma"/>
          <w:bCs/>
          <w:kern w:val="0"/>
          <w:szCs w:val="22"/>
          <w:lang w:eastAsia="en-US" w:bidi="ar-SA"/>
        </w:rPr>
        <w:t xml:space="preserve">Izvērtējot adresācijas datus Jēkabpils pilsētas administratīvajā teritorijā,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nav piešķirta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lastRenderedPageBreak/>
        <w:t xml:space="preserve">Saskaņā ar </w:t>
      </w:r>
      <w:r w:rsidRPr="00A61B83">
        <w:rPr>
          <w:rFonts w:eastAsia="Times New Roman" w:cs="Tahoma"/>
          <w:bCs/>
          <w:kern w:val="0"/>
          <w:szCs w:val="22"/>
          <w:lang w:eastAsia="en-US" w:bidi="ar-SA"/>
        </w:rPr>
        <w:t>Ministru kabineta 2015.gada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Atbilstoši Adresācijas noteikumu 19.punktam, pilsētu un ciemu teritoriju daļās, kur ir ielas, apbūvei paredzētai zemes vienībai vai ēkai numuru piešķir, ņemot vērā tuvāko ielu.</w:t>
      </w: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ahoma"/>
          <w:bCs/>
          <w:kern w:val="0"/>
          <w:lang w:eastAsia="en-US" w:bidi="ar-SA"/>
        </w:rPr>
        <w:t xml:space="preserve">Izvērtējot konkrēto situāciju, konstatēts, ka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lang w:eastAsia="en-US" w:bidi="ar-SA"/>
        </w:rPr>
        <w:t>tuvākā iela ir 1.maija iela. Lai piešķirtā adrese atbilstu Adresācijas noteikumu prasībām, zemes vienībai tiek piešķirta adrese 1.maija iela 9,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2.8., 2.9.apakšpunktu, 8., 9., 14., 19., 28. punktu, ņemot vērā Attīstības un tautsaimniecības komitejas 25.01.2018. lēmumu (protokols Nr.2, 1.§),</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szCs w:val="22"/>
          <w:lang w:eastAsia="en-US"/>
        </w:rPr>
        <w:t>10.1.Piešķirt</w:t>
      </w:r>
      <w:r w:rsidRPr="00A61B83">
        <w:rPr>
          <w:rFonts w:eastAsia="Times New Roman" w:cs="Tahoma"/>
          <w:bCs/>
          <w:kern w:val="0"/>
          <w:szCs w:val="22"/>
          <w:lang w:eastAsia="en-US" w:bidi="ar-SA"/>
        </w:rPr>
        <w:t xml:space="preserve"> adresi zemes vienībai ar kadastra apzīmējumu </w:t>
      </w:r>
      <w:r w:rsidR="000F6732">
        <w:rPr>
          <w:rFonts w:eastAsia="Times New Roman" w:cs="Tahoma"/>
          <w:bCs/>
          <w:i/>
          <w:kern w:val="0"/>
          <w:szCs w:val="22"/>
          <w:lang w:eastAsia="en-US" w:bidi="ar-SA"/>
        </w:rPr>
        <w:t>(svītrots)</w:t>
      </w:r>
      <w:r w:rsidR="000F6732" w:rsidRPr="00A61B83">
        <w:rPr>
          <w:rFonts w:eastAsia="Times New Roman" w:cs="Tahoma"/>
          <w:bCs/>
          <w:kern w:val="0"/>
          <w:szCs w:val="22"/>
          <w:lang w:eastAsia="en-US" w:bidi="ar-SA"/>
        </w:rPr>
        <w:t xml:space="preserve"> </w:t>
      </w:r>
      <w:r w:rsidRPr="00A61B83">
        <w:rPr>
          <w:rFonts w:eastAsia="Times New Roman" w:cs="Tahoma"/>
          <w:bCs/>
          <w:kern w:val="0"/>
          <w:szCs w:val="22"/>
          <w:lang w:eastAsia="en-US" w:bidi="ar-SA"/>
        </w:rPr>
        <w:t>–</w:t>
      </w:r>
      <w:r w:rsidRPr="00A61B83">
        <w:rPr>
          <w:rFonts w:eastAsia="Times New Roman" w:cs="Tahoma"/>
          <w:bCs/>
          <w:kern w:val="0"/>
          <w:lang w:eastAsia="en-US" w:bidi="ar-SA"/>
        </w:rPr>
        <w:t xml:space="preserve"> 1.maija iela 9, Jēkabpils.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10.2. </w:t>
      </w:r>
      <w:r w:rsidRPr="00A61B83">
        <w:rPr>
          <w:rFonts w:eastAsia="Lucida Sans Unicode" w:cs="Times New Roman"/>
          <w:noProof/>
          <w:kern w:val="0"/>
          <w:lang w:val="x-none" w:bidi="ar-SA"/>
        </w:rPr>
        <w:t xml:space="preserve">Zemes vienības izvietojuma shēma noteikta </w:t>
      </w:r>
      <w:r w:rsidRPr="00A61B83">
        <w:rPr>
          <w:rFonts w:eastAsia="Lucida Sans Unicode" w:cs="Times New Roman"/>
          <w:noProof/>
          <w:kern w:val="0"/>
          <w:lang w:bidi="ar-SA"/>
        </w:rPr>
        <w:t>10</w:t>
      </w:r>
      <w:r w:rsidRPr="00A61B83">
        <w:rPr>
          <w:rFonts w:eastAsia="Lucida Sans Unicode" w:cs="Times New Roman"/>
          <w:noProof/>
          <w:kern w:val="0"/>
          <w:lang w:val="x-none" w:bidi="ar-SA"/>
        </w:rPr>
        <w:t xml:space="preserve">.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10.3.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43"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10.4.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right" w:pos="9356"/>
        </w:tabs>
        <w:suppressAutoHyphens w:val="0"/>
        <w:snapToGrid w:val="0"/>
        <w:ind w:firstLine="284"/>
        <w:jc w:val="both"/>
        <w:rPr>
          <w:rFonts w:eastAsia="Times New Roman" w:cs="Tahoma"/>
          <w:bCs/>
          <w:kern w:val="0"/>
          <w:lang w:eastAsia="en-US" w:bidi="ar-SA"/>
        </w:rPr>
      </w:pPr>
      <w:r w:rsidRPr="00A61B83">
        <w:rPr>
          <w:rFonts w:eastAsia="Times New Roman" w:cs="Tahoma"/>
          <w:bCs/>
          <w:kern w:val="0"/>
          <w:lang w:eastAsia="en-US" w:bidi="ar-SA"/>
        </w:rPr>
        <w:t xml:space="preserve">10.5.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356"/>
        </w:tabs>
        <w:suppressAutoHyphens w:val="0"/>
        <w:rPr>
          <w:rFonts w:eastAsia="Times New Roman" w:cs="Times New Roman"/>
          <w:kern w:val="0"/>
          <w:lang w:eastAsia="en-US" w:bidi="ar-SA"/>
        </w:rPr>
      </w:pP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imes New Roman"/>
          <w:kern w:val="0"/>
          <w:lang w:eastAsia="en-US" w:bidi="ar-SA"/>
        </w:rPr>
        <w:t>Sēdes vadītājs</w:t>
      </w:r>
    </w:p>
    <w:p w:rsidR="00A61B83" w:rsidRPr="00A61B83" w:rsidRDefault="00A61B83" w:rsidP="00A61B83">
      <w:pPr>
        <w:widowControl/>
        <w:tabs>
          <w:tab w:val="right" w:pos="9356"/>
        </w:tabs>
        <w:suppressAutoHyphens w:val="0"/>
        <w:rPr>
          <w:rFonts w:eastAsia="Times New Roman" w:cs="Times New Roman"/>
          <w:kern w:val="0"/>
          <w:lang w:eastAsia="en-US"/>
        </w:rPr>
      </w:pPr>
      <w:r w:rsidRPr="00A61B83">
        <w:rPr>
          <w:rFonts w:eastAsia="Times New Roman" w:cs="Times New Roman"/>
          <w:kern w:val="0"/>
          <w:lang w:eastAsia="en-US"/>
        </w:rPr>
        <w:t xml:space="preserve">Domes priekšsēdētājs                                 </w:t>
      </w:r>
      <w:r w:rsidR="00202D37">
        <w:rPr>
          <w:rFonts w:eastAsia="Lucida Sans Unicode" w:cs="Times New Roman"/>
          <w:kern w:val="0"/>
          <w:szCs w:val="20"/>
          <w:lang w:eastAsia="en-US" w:bidi="ar-SA"/>
        </w:rPr>
        <w:t>(personiskais paraksts)</w:t>
      </w:r>
      <w:r w:rsidRPr="00A61B83">
        <w:rPr>
          <w:rFonts w:eastAsia="Times New Roman" w:cs="Times New Roman"/>
          <w:kern w:val="0"/>
          <w:lang w:eastAsia="en-US"/>
        </w:rPr>
        <w:tab/>
        <w:t>R.Ragainis</w:t>
      </w:r>
    </w:p>
    <w:p w:rsidR="00A61B83" w:rsidRPr="00A61B83" w:rsidRDefault="00A61B83" w:rsidP="00A61B83">
      <w:pPr>
        <w:widowControl/>
        <w:tabs>
          <w:tab w:val="right" w:pos="9356"/>
        </w:tabs>
        <w:suppressAutoHyphens w:val="0"/>
        <w:rPr>
          <w:rFonts w:eastAsia="Times New Roman" w:cs="Times New Roman"/>
          <w:kern w:val="0"/>
          <w:sz w:val="20"/>
          <w:szCs w:val="20"/>
          <w:lang w:eastAsia="en-US" w:bidi="ar-SA"/>
        </w:rPr>
      </w:pPr>
    </w:p>
    <w:p w:rsidR="00A61B83" w:rsidRPr="00A61B83" w:rsidRDefault="00A61B83" w:rsidP="00A61B83">
      <w:pPr>
        <w:widowControl/>
        <w:tabs>
          <w:tab w:val="right" w:pos="9356"/>
        </w:tabs>
        <w:suppressAutoHyphens w:val="0"/>
        <w:rPr>
          <w:rFonts w:eastAsia="Times New Roman" w:cs="Times New Roman"/>
          <w:kern w:val="0"/>
          <w:sz w:val="20"/>
          <w:szCs w:val="20"/>
          <w:lang w:eastAsia="en-US" w:bidi="ar-SA"/>
        </w:rPr>
      </w:pPr>
      <w:r w:rsidRPr="00A61B83">
        <w:rPr>
          <w:rFonts w:eastAsia="Times New Roman" w:cs="Times New Roman"/>
          <w:kern w:val="0"/>
          <w:sz w:val="20"/>
          <w:szCs w:val="20"/>
          <w:lang w:eastAsia="en-US" w:bidi="ar-SA"/>
        </w:rPr>
        <w:t>Lapinska 65207429</w:t>
      </w:r>
    </w:p>
    <w:p w:rsidR="00A61B83" w:rsidRPr="00A61B83" w:rsidRDefault="00A61B83" w:rsidP="00A61B83">
      <w:pPr>
        <w:tabs>
          <w:tab w:val="left" w:pos="142"/>
          <w:tab w:val="left" w:pos="3555"/>
        </w:tabs>
        <w:ind w:right="43"/>
        <w:jc w:val="both"/>
        <w:rPr>
          <w:rFonts w:eastAsia="Lucida Sans Unicode" w:cs="Times New Roman"/>
          <w:color w:val="FF0000"/>
          <w:kern w:val="0"/>
          <w:lang w:bidi="ar-SA"/>
        </w:rPr>
      </w:pPr>
    </w:p>
    <w:p w:rsidR="009B1BA8" w:rsidRDefault="009B1BA8" w:rsidP="009B1BA8">
      <w:pPr>
        <w:tabs>
          <w:tab w:val="left" w:pos="142"/>
          <w:tab w:val="left" w:pos="3555"/>
        </w:tabs>
        <w:ind w:right="43"/>
        <w:jc w:val="both"/>
        <w:rPr>
          <w:rFonts w:ascii="Calibri" w:eastAsia="Calibri" w:hAnsi="Calibri" w:cs="Times New Roman"/>
          <w:kern w:val="0"/>
          <w:sz w:val="22"/>
          <w:szCs w:val="22"/>
          <w:lang w:eastAsia="en-US" w:bidi="ar-SA"/>
        </w:rPr>
      </w:pPr>
    </w:p>
    <w:p w:rsidR="000F6732" w:rsidRDefault="000F6732" w:rsidP="009B1BA8">
      <w:pPr>
        <w:tabs>
          <w:tab w:val="left" w:pos="142"/>
          <w:tab w:val="left" w:pos="3555"/>
        </w:tabs>
        <w:ind w:right="43"/>
        <w:jc w:val="both"/>
        <w:rPr>
          <w:rFonts w:ascii="Calibri" w:eastAsia="Calibri" w:hAnsi="Calibri" w:cs="Times New Roman"/>
          <w:kern w:val="0"/>
          <w:sz w:val="22"/>
          <w:szCs w:val="22"/>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lastRenderedPageBreak/>
        <w:t>1.pielikums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tabs>
          <w:tab w:val="left" w:pos="142"/>
          <w:tab w:val="left" w:pos="3555"/>
        </w:tabs>
        <w:ind w:right="43"/>
        <w:jc w:val="both"/>
        <w:rPr>
          <w:rFonts w:eastAsia="Lucida Sans Unicode" w:cs="Times New Roman"/>
          <w:color w:val="FF0000"/>
          <w:kern w:val="0"/>
          <w:lang w:bidi="ar-SA"/>
        </w:rPr>
      </w:pPr>
    </w:p>
    <w:p w:rsidR="00742C1E" w:rsidRPr="00742C1E" w:rsidRDefault="00742C1E" w:rsidP="00742C1E">
      <w:pPr>
        <w:tabs>
          <w:tab w:val="left" w:pos="142"/>
          <w:tab w:val="left" w:pos="3555"/>
        </w:tabs>
        <w:ind w:right="43"/>
        <w:jc w:val="center"/>
        <w:rPr>
          <w:rFonts w:eastAsia="Lucida Sans Unicode" w:cs="Times New Roman"/>
          <w:color w:val="FF0000"/>
          <w:kern w:val="0"/>
          <w:lang w:bidi="ar-SA"/>
        </w:rPr>
      </w:pPr>
    </w:p>
    <w:p w:rsidR="00742C1E" w:rsidRPr="00742C1E" w:rsidRDefault="00742C1E" w:rsidP="00742C1E">
      <w:pPr>
        <w:tabs>
          <w:tab w:val="left" w:pos="142"/>
          <w:tab w:val="left" w:pos="3555"/>
        </w:tabs>
        <w:ind w:right="43"/>
        <w:jc w:val="center"/>
        <w:rPr>
          <w:rFonts w:eastAsia="Times New Roman" w:cs="Times New Roman"/>
          <w:noProof/>
          <w:kern w:val="0"/>
          <w:lang w:eastAsia="lv-LV" w:bidi="ar-SA"/>
        </w:rPr>
      </w:pPr>
      <w:r>
        <w:rPr>
          <w:rFonts w:eastAsia="Times New Roman" w:cs="Times New Roman"/>
          <w:noProof/>
          <w:kern w:val="0"/>
          <w:lang w:eastAsia="lv-LV" w:bidi="ar-SA"/>
        </w:rPr>
        <w:drawing>
          <wp:inline distT="0" distB="0" distL="0" distR="0">
            <wp:extent cx="4881880" cy="4858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23718" t="12834" r="34775" b="13675"/>
                    <a:stretch>
                      <a:fillRect/>
                    </a:stretch>
                  </pic:blipFill>
                  <pic:spPr bwMode="auto">
                    <a:xfrm>
                      <a:off x="0" y="0"/>
                      <a:ext cx="4881880" cy="4858385"/>
                    </a:xfrm>
                    <a:prstGeom prst="rect">
                      <a:avLst/>
                    </a:prstGeom>
                    <a:noFill/>
                    <a:ln>
                      <a:noFill/>
                    </a:ln>
                  </pic:spPr>
                </pic:pic>
              </a:graphicData>
            </a:graphic>
          </wp:inline>
        </w:drawing>
      </w:r>
    </w:p>
    <w:p w:rsidR="00742C1E" w:rsidRPr="00742C1E" w:rsidRDefault="00742C1E" w:rsidP="00742C1E">
      <w:pPr>
        <w:tabs>
          <w:tab w:val="left" w:pos="142"/>
          <w:tab w:val="left" w:pos="3555"/>
        </w:tabs>
        <w:ind w:right="43"/>
        <w:jc w:val="center"/>
        <w:rPr>
          <w:rFonts w:eastAsia="Lucida Sans Unicode" w:cs="Times New Roman"/>
          <w:color w:val="FF0000"/>
          <w:kern w:val="0"/>
          <w:lang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t xml:space="preserve">  </w:t>
      </w:r>
      <w:r>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lastRenderedPageBreak/>
        <w:t>2.pielikums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tabs>
          <w:tab w:val="left" w:pos="142"/>
          <w:tab w:val="left" w:pos="3555"/>
        </w:tabs>
        <w:ind w:right="43"/>
        <w:jc w:val="both"/>
        <w:rPr>
          <w:rFonts w:eastAsia="Lucida Sans Unicode" w:cs="Times New Roman"/>
          <w:color w:val="FF0000"/>
          <w:kern w:val="0"/>
          <w:lang w:bidi="ar-SA"/>
        </w:rPr>
      </w:pPr>
    </w:p>
    <w:p w:rsidR="00742C1E" w:rsidRPr="00742C1E" w:rsidRDefault="00742C1E" w:rsidP="00742C1E">
      <w:pPr>
        <w:tabs>
          <w:tab w:val="left" w:pos="142"/>
          <w:tab w:val="left" w:pos="3555"/>
        </w:tabs>
        <w:ind w:right="43"/>
        <w:jc w:val="center"/>
        <w:rPr>
          <w:rFonts w:eastAsia="Lucida Sans Unicode" w:cs="Times New Roman"/>
          <w:color w:val="FF0000"/>
          <w:kern w:val="0"/>
          <w:lang w:bidi="ar-SA"/>
        </w:rPr>
      </w:pPr>
    </w:p>
    <w:p w:rsidR="00742C1E" w:rsidRPr="00742C1E" w:rsidRDefault="00742C1E" w:rsidP="00742C1E">
      <w:pPr>
        <w:tabs>
          <w:tab w:val="left" w:pos="142"/>
          <w:tab w:val="left" w:pos="3555"/>
        </w:tabs>
        <w:ind w:right="43"/>
        <w:jc w:val="center"/>
        <w:rPr>
          <w:rFonts w:eastAsia="Times New Roman" w:cs="Times New Roman"/>
          <w:noProof/>
          <w:kern w:val="0"/>
          <w:lang w:eastAsia="lv-LV" w:bidi="ar-SA"/>
        </w:rPr>
      </w:pPr>
      <w:r>
        <w:rPr>
          <w:rFonts w:eastAsia="Times New Roman" w:cs="Times New Roman"/>
          <w:noProof/>
          <w:kern w:val="0"/>
          <w:lang w:eastAsia="lv-LV" w:bidi="ar-SA"/>
        </w:rPr>
        <w:drawing>
          <wp:inline distT="0" distB="0" distL="0" distR="0">
            <wp:extent cx="4739005" cy="5255895"/>
            <wp:effectExtent l="0" t="0" r="444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32051" t="19658" r="41507" b="28206"/>
                    <a:stretch>
                      <a:fillRect/>
                    </a:stretch>
                  </pic:blipFill>
                  <pic:spPr bwMode="auto">
                    <a:xfrm>
                      <a:off x="0" y="0"/>
                      <a:ext cx="4739005" cy="5255895"/>
                    </a:xfrm>
                    <a:prstGeom prst="rect">
                      <a:avLst/>
                    </a:prstGeom>
                    <a:noFill/>
                    <a:ln>
                      <a:noFill/>
                    </a:ln>
                  </pic:spPr>
                </pic:pic>
              </a:graphicData>
            </a:graphic>
          </wp:inline>
        </w:drawing>
      </w:r>
    </w:p>
    <w:p w:rsidR="00742C1E" w:rsidRPr="00742C1E" w:rsidRDefault="00742C1E" w:rsidP="00742C1E">
      <w:pPr>
        <w:tabs>
          <w:tab w:val="left" w:pos="142"/>
          <w:tab w:val="left" w:pos="3555"/>
        </w:tabs>
        <w:ind w:right="43"/>
        <w:jc w:val="center"/>
        <w:rPr>
          <w:rFonts w:eastAsia="Lucida Sans Unicode" w:cs="Times New Roman"/>
          <w:color w:val="FF0000"/>
          <w:kern w:val="0"/>
          <w:lang w:bidi="ar-SA"/>
        </w:rPr>
      </w:pPr>
    </w:p>
    <w:p w:rsidR="00742C1E" w:rsidRPr="00742C1E" w:rsidRDefault="00742C1E" w:rsidP="00742C1E">
      <w:pPr>
        <w:widowControl/>
        <w:suppressAutoHyphens w:val="0"/>
        <w:rPr>
          <w:rFonts w:eastAsia="Times New Roman" w:cs="Times New Roman"/>
          <w:kern w:val="0"/>
          <w:lang w:eastAsia="en-US" w:bidi="ar-SA"/>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br w:type="page"/>
      </w:r>
      <w:r w:rsidRPr="00742C1E">
        <w:rPr>
          <w:rFonts w:eastAsia="Times New Roman" w:cs="Times New Roman"/>
          <w:kern w:val="0"/>
          <w:lang w:eastAsia="en-US" w:bidi="ar-SA"/>
        </w:rPr>
        <w:lastRenderedPageBreak/>
        <w:t>3.pielikums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rPr>
          <w:rFonts w:eastAsia="Times New Roman" w:cs="Times New Roman"/>
          <w:b/>
          <w:kern w:val="0"/>
          <w:lang w:eastAsia="en-US" w:bidi="ar-SA"/>
        </w:rPr>
      </w:pPr>
    </w:p>
    <w:p w:rsidR="00742C1E" w:rsidRPr="00742C1E" w:rsidRDefault="00742C1E" w:rsidP="00742C1E">
      <w:pPr>
        <w:rPr>
          <w:rFonts w:eastAsia="Times New Roman" w:cs="Times New Roman"/>
          <w:b/>
          <w:kern w:val="0"/>
          <w:lang w:eastAsia="en-US" w:bidi="ar-SA"/>
        </w:rPr>
      </w:pPr>
    </w:p>
    <w:p w:rsidR="00742C1E" w:rsidRPr="00742C1E" w:rsidRDefault="00742C1E" w:rsidP="00742C1E">
      <w:pPr>
        <w:rPr>
          <w:rFonts w:eastAsia="Times New Roman" w:cs="Times New Roman"/>
          <w:b/>
          <w:kern w:val="0"/>
          <w:lang w:eastAsia="en-US" w:bidi="ar-SA"/>
        </w:rPr>
      </w:pPr>
      <w:r>
        <w:rPr>
          <w:rFonts w:eastAsia="Times New Roman" w:cs="Times New Roman"/>
          <w:noProof/>
          <w:kern w:val="0"/>
          <w:lang w:eastAsia="lv-LV" w:bidi="ar-SA"/>
        </w:rPr>
        <w:drawing>
          <wp:inline distT="0" distB="0" distL="0" distR="0">
            <wp:extent cx="5247640" cy="57804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l="26602" t="13106" r="37578" b="16524"/>
                    <a:stretch>
                      <a:fillRect/>
                    </a:stretch>
                  </pic:blipFill>
                  <pic:spPr bwMode="auto">
                    <a:xfrm>
                      <a:off x="0" y="0"/>
                      <a:ext cx="5247640" cy="5780405"/>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4.pielikums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rPr>
          <w:rFonts w:eastAsia="Times New Roman" w:cs="Times New Roman"/>
          <w:b/>
          <w:kern w:val="0"/>
          <w:lang w:eastAsia="en-US" w:bidi="ar-SA"/>
        </w:rPr>
      </w:pPr>
    </w:p>
    <w:p w:rsidR="00742C1E" w:rsidRPr="00742C1E" w:rsidRDefault="00742C1E" w:rsidP="00742C1E">
      <w:pPr>
        <w:rPr>
          <w:rFonts w:eastAsia="Times New Roman" w:cs="Times New Roman"/>
          <w:b/>
          <w:kern w:val="0"/>
          <w:lang w:eastAsia="en-US" w:bidi="ar-SA"/>
        </w:rPr>
      </w:pPr>
    </w:p>
    <w:p w:rsidR="00742C1E" w:rsidRPr="00742C1E" w:rsidRDefault="00742C1E" w:rsidP="00742C1E">
      <w:pPr>
        <w:rPr>
          <w:rFonts w:eastAsia="Times New Roman" w:cs="Times New Roman"/>
          <w:b/>
          <w:kern w:val="0"/>
          <w:lang w:eastAsia="en-US" w:bidi="ar-SA"/>
        </w:rPr>
      </w:pPr>
      <w:r>
        <w:rPr>
          <w:rFonts w:eastAsia="Times New Roman" w:cs="Times New Roman"/>
          <w:noProof/>
          <w:kern w:val="0"/>
          <w:lang w:eastAsia="lv-LV" w:bidi="ar-SA"/>
        </w:rPr>
        <w:drawing>
          <wp:inline distT="0" distB="0" distL="0" distR="0">
            <wp:extent cx="5287645" cy="5915660"/>
            <wp:effectExtent l="0" t="0" r="825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28366" t="14529" r="36859" b="16240"/>
                    <a:stretch>
                      <a:fillRect/>
                    </a:stretch>
                  </pic:blipFill>
                  <pic:spPr bwMode="auto">
                    <a:xfrm>
                      <a:off x="0" y="0"/>
                      <a:ext cx="5287645" cy="5915660"/>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br w:type="page"/>
      </w:r>
      <w:r w:rsidRPr="00742C1E">
        <w:rPr>
          <w:rFonts w:eastAsia="Times New Roman" w:cs="Times New Roman"/>
          <w:kern w:val="0"/>
          <w:lang w:eastAsia="en-US" w:bidi="ar-SA"/>
        </w:rPr>
        <w:lastRenderedPageBreak/>
        <w:t>5.pielikums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303520" cy="58762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24199" t="17664" r="41273" b="14529"/>
                    <a:stretch>
                      <a:fillRect/>
                    </a:stretch>
                  </pic:blipFill>
                  <pic:spPr bwMode="auto">
                    <a:xfrm>
                      <a:off x="0" y="0"/>
                      <a:ext cx="5303520" cy="5876290"/>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sidRPr="00742C1E">
        <w:rPr>
          <w:rFonts w:eastAsia="Times New Roman" w:cs="Times New Roman"/>
          <w:kern w:val="0"/>
          <w:lang w:eastAsia="en-US" w:bidi="ar-SA"/>
        </w:rPr>
        <w:br w:type="page"/>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lastRenderedPageBreak/>
        <w:t>6.pielikums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613400" cy="62738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30769" t="13390" r="33012" b="14006"/>
                    <a:stretch>
                      <a:fillRect/>
                    </a:stretch>
                  </pic:blipFill>
                  <pic:spPr bwMode="auto">
                    <a:xfrm>
                      <a:off x="0" y="0"/>
                      <a:ext cx="5613400" cy="6273800"/>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lastRenderedPageBreak/>
        <w:t>7.pielikums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542280" cy="6170295"/>
            <wp:effectExtent l="0" t="0" r="127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l="30128" t="13390" r="33525" b="14293"/>
                    <a:stretch>
                      <a:fillRect/>
                    </a:stretch>
                  </pic:blipFill>
                  <pic:spPr bwMode="auto">
                    <a:xfrm>
                      <a:off x="0" y="0"/>
                      <a:ext cx="5542280" cy="6170295"/>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8.pielikums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398770" cy="59315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l="27083" t="16240" r="37019" b="13390"/>
                    <a:stretch>
                      <a:fillRect/>
                    </a:stretch>
                  </pic:blipFill>
                  <pic:spPr bwMode="auto">
                    <a:xfrm>
                      <a:off x="0" y="0"/>
                      <a:ext cx="5398770" cy="5931535"/>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br w:type="page"/>
      </w:r>
      <w:r w:rsidRPr="00742C1E">
        <w:rPr>
          <w:rFonts w:eastAsia="Times New Roman" w:cs="Times New Roman"/>
          <w:kern w:val="0"/>
          <w:lang w:eastAsia="en-US" w:bidi="ar-SA"/>
        </w:rPr>
        <w:lastRenderedPageBreak/>
        <w:t>9.pielikums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796280" cy="64090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l="27884" t="11966" r="34212" b="13594"/>
                    <a:stretch>
                      <a:fillRect/>
                    </a:stretch>
                  </pic:blipFill>
                  <pic:spPr bwMode="auto">
                    <a:xfrm>
                      <a:off x="0" y="0"/>
                      <a:ext cx="5796280" cy="6409055"/>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w:t>
      </w:r>
      <w:r>
        <w:rPr>
          <w:rFonts w:eastAsia="Times New Roman" w:cs="Times New Roman"/>
          <w:kern w:val="0"/>
          <w:lang w:eastAsia="en-US" w:bidi="ar-SA"/>
        </w:rPr>
        <w:t xml:space="preserve">   </w:t>
      </w:r>
      <w:r w:rsidRPr="00742C1E">
        <w:rPr>
          <w:rFonts w:eastAsia="Times New Roman" w:cs="Times New Roman"/>
          <w:kern w:val="0"/>
          <w:lang w:eastAsia="en-US" w:bidi="ar-SA"/>
        </w:rPr>
        <w:t>(personiskais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br w:type="page"/>
      </w:r>
      <w:r w:rsidRPr="00742C1E">
        <w:rPr>
          <w:rFonts w:eastAsia="Times New Roman" w:cs="Times New Roman"/>
          <w:kern w:val="0"/>
          <w:lang w:eastAsia="en-US" w:bidi="ar-SA"/>
        </w:rPr>
        <w:lastRenderedPageBreak/>
        <w:t>10.pielikums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Jēkabpils pilsētas domes</w:t>
      </w:r>
    </w:p>
    <w:p w:rsidR="00742C1E" w:rsidRPr="00742C1E" w:rsidRDefault="00742C1E" w:rsidP="00742C1E">
      <w:pPr>
        <w:widowControl/>
        <w:suppressAutoHyphens w:val="0"/>
        <w:jc w:val="right"/>
        <w:rPr>
          <w:rFonts w:eastAsia="Times New Roman" w:cs="Times New Roman"/>
          <w:kern w:val="0"/>
          <w:lang w:eastAsia="en-US" w:bidi="ar-SA"/>
        </w:rPr>
      </w:pPr>
      <w:r w:rsidRPr="00742C1E">
        <w:rPr>
          <w:rFonts w:eastAsia="Times New Roman" w:cs="Times New Roman"/>
          <w:kern w:val="0"/>
          <w:lang w:eastAsia="en-US" w:bidi="ar-SA"/>
        </w:rPr>
        <w:t>08.02.2018. lēmumam Nr.58</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629275" cy="624205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l="27083" t="12251" r="35161" b="13106"/>
                    <a:stretch>
                      <a:fillRect/>
                    </a:stretch>
                  </pic:blipFill>
                  <pic:spPr bwMode="auto">
                    <a:xfrm>
                      <a:off x="0" y="0"/>
                      <a:ext cx="5629275" cy="6242050"/>
                    </a:xfrm>
                    <a:prstGeom prst="rect">
                      <a:avLst/>
                    </a:prstGeom>
                    <a:noFill/>
                    <a:ln>
                      <a:noFill/>
                    </a:ln>
                  </pic:spPr>
                </pic:pic>
              </a:graphicData>
            </a:graphic>
          </wp:inline>
        </w:drawing>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ahoma"/>
          <w:kern w:val="0"/>
          <w:lang w:eastAsia="en-US"/>
        </w:rPr>
      </w:pPr>
      <w:r w:rsidRPr="00742C1E">
        <w:rPr>
          <w:rFonts w:eastAsia="Times New Roman" w:cs="Times New Roman"/>
          <w:kern w:val="0"/>
          <w:lang w:eastAsia="en-US" w:bidi="ar-SA"/>
        </w:rPr>
        <w:t xml:space="preserve">Shēmu sagatavoja zemes ierīcības inženiere </w:t>
      </w:r>
      <w:r w:rsidRPr="00742C1E">
        <w:rPr>
          <w:rFonts w:eastAsia="Times New Roman" w:cs="Times New Roman"/>
          <w:kern w:val="0"/>
          <w:lang w:eastAsia="en-US" w:bidi="ar-SA"/>
        </w:rPr>
        <w:tab/>
        <w:t xml:space="preserve">          (personiskais paraksts)</w:t>
      </w:r>
      <w:r w:rsidRPr="00742C1E">
        <w:rPr>
          <w:rFonts w:eastAsia="Times New Roman" w:cs="Times New Roman"/>
          <w:kern w:val="0"/>
          <w:lang w:eastAsia="en-US" w:bidi="ar-SA"/>
        </w:rPr>
        <w:tab/>
      </w:r>
      <w:r>
        <w:rPr>
          <w:rFonts w:eastAsia="Times New Roman" w:cs="Times New Roman"/>
          <w:kern w:val="0"/>
          <w:lang w:eastAsia="en-US" w:bidi="ar-SA"/>
        </w:rPr>
        <w:t xml:space="preserve">             </w:t>
      </w:r>
      <w:r w:rsidRPr="00742C1E">
        <w:rPr>
          <w:rFonts w:eastAsia="Times New Roman" w:cs="Tahoma"/>
          <w:kern w:val="0"/>
          <w:lang w:eastAsia="en-US"/>
        </w:rPr>
        <w:t>Z.Lapinska</w:t>
      </w: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suppressAutoHyphens w:val="0"/>
        <w:rPr>
          <w:rFonts w:eastAsia="Times New Roman" w:cs="Times New Roman"/>
          <w:kern w:val="0"/>
          <w:lang w:eastAsia="en-US" w:bidi="ar-SA"/>
        </w:rPr>
      </w:pPr>
    </w:p>
    <w:p w:rsidR="00742C1E" w:rsidRPr="00742C1E" w:rsidRDefault="00742C1E" w:rsidP="00742C1E">
      <w:pPr>
        <w:widowControl/>
        <w:tabs>
          <w:tab w:val="left" w:pos="8610"/>
        </w:tabs>
        <w:suppressAutoHyphens w:val="0"/>
        <w:rPr>
          <w:rFonts w:eastAsia="Times New Roman" w:cs="Times New Roman"/>
          <w:kern w:val="0"/>
          <w:lang w:eastAsia="en-US" w:bidi="ar-SA"/>
        </w:rPr>
      </w:pPr>
    </w:p>
    <w:p w:rsidR="000F6732" w:rsidRDefault="000F6732" w:rsidP="00742C1E">
      <w:pPr>
        <w:rPr>
          <w:rFonts w:eastAsia="Times New Roman" w:cs="Times New Roman"/>
          <w:kern w:val="0"/>
          <w:lang w:eastAsia="en-US" w:bidi="ar-SA"/>
        </w:rPr>
      </w:pPr>
    </w:p>
    <w:p w:rsidR="00742C1E" w:rsidRDefault="00742C1E" w:rsidP="00742C1E">
      <w:pPr>
        <w:rPr>
          <w:rFonts w:eastAsia="Lucida Sans Unicode" w:cs="Tahoma"/>
          <w:b/>
          <w:kern w:val="0"/>
        </w:rPr>
      </w:pPr>
    </w:p>
    <w:p w:rsidR="000F6732" w:rsidRDefault="000F6732" w:rsidP="00A61B83">
      <w:pPr>
        <w:jc w:val="center"/>
        <w:rPr>
          <w:rFonts w:eastAsia="Lucida Sans Unicode" w:cs="Tahoma"/>
          <w:b/>
          <w:kern w:val="0"/>
        </w:rPr>
      </w:pPr>
    </w:p>
    <w:p w:rsidR="00A61B83" w:rsidRPr="000F6732" w:rsidRDefault="00202D37" w:rsidP="000F6732">
      <w:pPr>
        <w:rPr>
          <w:rFonts w:eastAsia="Lucida Sans Unicode" w:cs="Times New Roman"/>
          <w:b/>
          <w:kern w:val="0"/>
          <w:szCs w:val="20"/>
        </w:rPr>
      </w:pPr>
      <w:r>
        <w:rPr>
          <w:rFonts w:eastAsia="Lucida Sans Unicode" w:cs="Times New Roman"/>
          <w:b/>
          <w:kern w:val="0"/>
          <w:szCs w:val="20"/>
        </w:rPr>
        <w:lastRenderedPageBreak/>
        <w:t>LĒMUM</w:t>
      </w:r>
      <w:r w:rsidR="000F6732">
        <w:rPr>
          <w:rFonts w:eastAsia="Lucida Sans Unicode" w:cs="Times New Roman"/>
          <w:b/>
          <w:kern w:val="0"/>
          <w:szCs w:val="20"/>
        </w:rPr>
        <w:t>S</w:t>
      </w:r>
      <w:r w:rsidR="00526E97">
        <w:rPr>
          <w:rFonts w:eastAsia="Lucida Sans Unicode" w:cs="Times New Roman"/>
          <w:b/>
          <w:kern w:val="0"/>
          <w:szCs w:val="20"/>
        </w:rPr>
        <w:t xml:space="preserve"> </w:t>
      </w:r>
      <w:r w:rsidR="000F6732" w:rsidRPr="00202D37">
        <w:rPr>
          <w:rFonts w:eastAsia="Times New Roman" w:cs="Tahoma"/>
          <w:b/>
          <w:bCs/>
          <w:kern w:val="0"/>
          <w:szCs w:val="22"/>
          <w:lang w:eastAsia="en-US"/>
        </w:rPr>
        <w:t>Nr.59</w:t>
      </w:r>
    </w:p>
    <w:p w:rsidR="00A61B83" w:rsidRPr="00A61B83" w:rsidRDefault="000F6732" w:rsidP="00A61B83">
      <w:pPr>
        <w:widowControl/>
        <w:tabs>
          <w:tab w:val="right" w:pos="9356"/>
        </w:tabs>
        <w:suppressAutoHyphens w:val="0"/>
        <w:snapToGrid w:val="0"/>
        <w:jc w:val="both"/>
        <w:rPr>
          <w:rFonts w:eastAsia="Times New Roman" w:cs="Tahoma"/>
          <w:bCs/>
          <w:kern w:val="0"/>
          <w:szCs w:val="22"/>
          <w:lang w:eastAsia="en-US"/>
        </w:rPr>
      </w:pPr>
      <w:r>
        <w:rPr>
          <w:rFonts w:eastAsia="Times New Roman" w:cs="Tahoma"/>
          <w:bCs/>
          <w:kern w:val="0"/>
          <w:szCs w:val="22"/>
          <w:lang w:eastAsia="en-US" w:bidi="ar-SA"/>
        </w:rPr>
        <w:t xml:space="preserve">08.02.2018. </w:t>
      </w:r>
      <w:r w:rsidR="00A61B83" w:rsidRPr="00A61B83">
        <w:rPr>
          <w:rFonts w:eastAsia="Times New Roman" w:cs="Tahoma"/>
          <w:bCs/>
          <w:kern w:val="0"/>
          <w:szCs w:val="22"/>
          <w:lang w:eastAsia="en-US"/>
        </w:rPr>
        <w:tab/>
      </w:r>
    </w:p>
    <w:p w:rsidR="00A61B83" w:rsidRPr="00A61B83" w:rsidRDefault="00A61B83" w:rsidP="00A61B83">
      <w:pPr>
        <w:widowControl/>
        <w:tabs>
          <w:tab w:val="right" w:pos="9000"/>
        </w:tabs>
        <w:suppressAutoHyphens w:val="0"/>
        <w:snapToGrid w:val="0"/>
        <w:jc w:val="both"/>
        <w:rPr>
          <w:rFonts w:eastAsia="Times New Roman" w:cs="Tahoma"/>
          <w:bCs/>
          <w:kern w:val="0"/>
          <w:szCs w:val="22"/>
          <w:lang w:eastAsia="en-US"/>
        </w:rPr>
      </w:pPr>
    </w:p>
    <w:p w:rsidR="00A61B83" w:rsidRPr="00A61B83" w:rsidRDefault="00A61B83" w:rsidP="00A61B83">
      <w:pPr>
        <w:widowControl/>
        <w:tabs>
          <w:tab w:val="right" w:pos="9000"/>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Par grozījumiem 23.12.2009. lēmumā Nr.580 “Par Jēkabpils pilsētas zemes piederību, piekritību vai izmantošanu zemes reformas pabeigšanai”</w:t>
      </w:r>
    </w:p>
    <w:p w:rsidR="00A61B83" w:rsidRPr="00A61B83" w:rsidRDefault="00A61B83" w:rsidP="00A61B83">
      <w:pPr>
        <w:widowControl/>
        <w:tabs>
          <w:tab w:val="right" w:pos="9000"/>
        </w:tabs>
        <w:suppressAutoHyphens w:val="0"/>
        <w:snapToGrid w:val="0"/>
        <w:ind w:firstLine="709"/>
        <w:jc w:val="both"/>
        <w:rPr>
          <w:rFonts w:eastAsia="Times New Roman" w:cs="Tahoma"/>
          <w:bCs/>
          <w:kern w:val="0"/>
          <w:sz w:val="16"/>
          <w:szCs w:val="16"/>
          <w:lang w:eastAsia="en-US" w:bidi="ar-SA"/>
        </w:rPr>
      </w:pPr>
    </w:p>
    <w:p w:rsidR="00A61B83" w:rsidRPr="00A61B83" w:rsidRDefault="00A61B83" w:rsidP="00A61B83">
      <w:pPr>
        <w:widowControl/>
        <w:tabs>
          <w:tab w:val="right" w:pos="9000"/>
        </w:tabs>
        <w:suppressAutoHyphens w:val="0"/>
        <w:snapToGrid w:val="0"/>
        <w:ind w:firstLine="935"/>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Jēkabpils pilsētas pašvaldībā 19.01.2018. saņemts Nekustamā īpašuma apsaimniekošanas nodaļas nekustamo īpašumu speciālistes </w:t>
      </w:r>
      <w:proofErr w:type="spellStart"/>
      <w:r w:rsidRPr="00A61B83">
        <w:rPr>
          <w:rFonts w:eastAsia="Times New Roman" w:cs="Tahoma"/>
          <w:bCs/>
          <w:kern w:val="0"/>
          <w:szCs w:val="22"/>
          <w:lang w:eastAsia="en-US" w:bidi="ar-SA"/>
        </w:rPr>
        <w:t>S.Lazares</w:t>
      </w:r>
      <w:proofErr w:type="spellEnd"/>
      <w:r w:rsidRPr="00A61B83">
        <w:rPr>
          <w:rFonts w:eastAsia="Times New Roman" w:cs="Tahoma"/>
          <w:bCs/>
          <w:kern w:val="0"/>
          <w:szCs w:val="22"/>
          <w:lang w:eastAsia="en-US" w:bidi="ar-SA"/>
        </w:rPr>
        <w:t xml:space="preserve"> iesniegums par </w:t>
      </w:r>
      <w:proofErr w:type="spellStart"/>
      <w:r w:rsidRPr="00A61B83">
        <w:rPr>
          <w:rFonts w:eastAsia="Times New Roman" w:cs="Tahoma"/>
          <w:bCs/>
          <w:kern w:val="0"/>
          <w:szCs w:val="22"/>
          <w:lang w:eastAsia="en-US" w:bidi="ar-SA"/>
        </w:rPr>
        <w:t>starpgabala</w:t>
      </w:r>
      <w:proofErr w:type="spellEnd"/>
      <w:r w:rsidRPr="00A61B83">
        <w:rPr>
          <w:rFonts w:eastAsia="Times New Roman" w:cs="Tahoma"/>
          <w:bCs/>
          <w:kern w:val="0"/>
          <w:szCs w:val="22"/>
          <w:lang w:eastAsia="en-US" w:bidi="ar-SA"/>
        </w:rPr>
        <w:t xml:space="preserve"> statusa noteikšanu zemes vienībai Brīvības ielā 215A, Jēkabpilī ar kadastra apzīmējumu 5601 002 1995 un platību 271 kvadrātmetri. Zemes vienībai nav piekļuves pie pilsētas ielas, kā arī zemes vienības platība ir mazāka par minimālo jaunveidojama zemes gabala platību, tāpēc izdarāmi grozījumi lēmumā par Jēkabpils pilsētas pašvaldībai piekrītošajām zemes vienībām un nosakāms </w:t>
      </w:r>
      <w:proofErr w:type="spellStart"/>
      <w:r w:rsidRPr="00A61B83">
        <w:rPr>
          <w:rFonts w:eastAsia="Times New Roman" w:cs="Tahoma"/>
          <w:bCs/>
          <w:kern w:val="0"/>
          <w:szCs w:val="22"/>
          <w:lang w:eastAsia="en-US" w:bidi="ar-SA"/>
        </w:rPr>
        <w:t>starpgabala</w:t>
      </w:r>
      <w:proofErr w:type="spellEnd"/>
      <w:r w:rsidRPr="00A61B83">
        <w:rPr>
          <w:rFonts w:eastAsia="Times New Roman" w:cs="Tahoma"/>
          <w:bCs/>
          <w:kern w:val="0"/>
          <w:szCs w:val="22"/>
          <w:lang w:eastAsia="en-US" w:bidi="ar-SA"/>
        </w:rPr>
        <w:t xml:space="preserve"> statuss zemes vienībai.</w:t>
      </w:r>
    </w:p>
    <w:p w:rsidR="00A61B83" w:rsidRPr="00A61B83" w:rsidRDefault="00A61B83" w:rsidP="00A61B83">
      <w:pPr>
        <w:widowControl/>
        <w:suppressAutoHyphens w:val="0"/>
        <w:ind w:firstLine="709"/>
        <w:jc w:val="both"/>
        <w:rPr>
          <w:rFonts w:ascii="Arial" w:eastAsia="Times New Roman" w:hAnsi="Arial" w:cs="Arial"/>
          <w:color w:val="414142"/>
          <w:kern w:val="0"/>
          <w:sz w:val="20"/>
          <w:szCs w:val="20"/>
          <w:shd w:val="clear" w:color="auto" w:fill="F1F1F1"/>
          <w:lang w:eastAsia="en-US" w:bidi="ar-SA"/>
        </w:rPr>
      </w:pPr>
      <w:r w:rsidRPr="00A61B83">
        <w:rPr>
          <w:rFonts w:eastAsia="Times New Roman" w:cs="Tahoma"/>
          <w:bCs/>
          <w:kern w:val="0"/>
          <w:szCs w:val="22"/>
          <w:lang w:eastAsia="en-US" w:bidi="ar-SA"/>
        </w:rPr>
        <w:t>Pamatojoties uz likuma „Par pašvaldībām” 15.panta pirmās daļas 13.punktu, likuma „Par valsts un pašvaldību zemes īpašuma tiesībām un</w:t>
      </w:r>
      <w:r w:rsidRPr="00A61B83">
        <w:rPr>
          <w:rFonts w:eastAsia="Times New Roman" w:cs="Tahoma"/>
          <w:kern w:val="0"/>
          <w:szCs w:val="22"/>
          <w:lang w:eastAsia="en-US" w:bidi="ar-SA"/>
        </w:rPr>
        <w:t> </w:t>
      </w:r>
      <w:r w:rsidRPr="00A61B83">
        <w:rPr>
          <w:rFonts w:eastAsia="Times New Roman" w:cs="Tahoma"/>
          <w:bCs/>
          <w:kern w:val="0"/>
          <w:szCs w:val="22"/>
          <w:lang w:eastAsia="en-US" w:bidi="ar-SA"/>
        </w:rPr>
        <w:t xml:space="preserve">to nostiprināšanu zemesgrāmatās” 3. panta otrās daļas 4. apakšpunktu, ņemot vērā Attīstības un tautsaimniecības komitejas </w:t>
      </w:r>
      <w:r w:rsidRPr="00A61B83">
        <w:rPr>
          <w:rFonts w:eastAsia="Times New Roman" w:cs="Tahoma"/>
          <w:bCs/>
          <w:kern w:val="0"/>
          <w:szCs w:val="22"/>
          <w:lang w:val="en-GB" w:eastAsia="en-US" w:bidi="ar-SA"/>
        </w:rPr>
        <w:t xml:space="preserve">25.01.2018. </w:t>
      </w:r>
      <w:proofErr w:type="spellStart"/>
      <w:r w:rsidRPr="00A61B83">
        <w:rPr>
          <w:rFonts w:eastAsia="Times New Roman" w:cs="Tahoma"/>
          <w:bCs/>
          <w:kern w:val="0"/>
          <w:szCs w:val="22"/>
          <w:lang w:val="en-GB" w:eastAsia="en-US" w:bidi="ar-SA"/>
        </w:rPr>
        <w:t>lēmumu</w:t>
      </w:r>
      <w:proofErr w:type="spellEnd"/>
      <w:r w:rsidRPr="00A61B83">
        <w:rPr>
          <w:rFonts w:eastAsia="Times New Roman" w:cs="Tahoma"/>
          <w:bCs/>
          <w:kern w:val="0"/>
          <w:szCs w:val="22"/>
          <w:lang w:val="en-GB" w:eastAsia="en-US" w:bidi="ar-SA"/>
        </w:rPr>
        <w:t xml:space="preserve"> (</w:t>
      </w:r>
      <w:proofErr w:type="spellStart"/>
      <w:r w:rsidRPr="00A61B83">
        <w:rPr>
          <w:rFonts w:eastAsia="Times New Roman" w:cs="Tahoma"/>
          <w:bCs/>
          <w:kern w:val="0"/>
          <w:szCs w:val="22"/>
          <w:lang w:val="en-GB" w:eastAsia="en-US" w:bidi="ar-SA"/>
        </w:rPr>
        <w:t>protokols</w:t>
      </w:r>
      <w:proofErr w:type="spellEnd"/>
      <w:r w:rsidRPr="00A61B83">
        <w:rPr>
          <w:rFonts w:eastAsia="Times New Roman" w:cs="Tahoma"/>
          <w:bCs/>
          <w:kern w:val="0"/>
          <w:szCs w:val="22"/>
          <w:lang w:val="en-GB" w:eastAsia="en-US" w:bidi="ar-SA"/>
        </w:rPr>
        <w:t xml:space="preserve"> Nr.2, 2.§),</w:t>
      </w:r>
    </w:p>
    <w:p w:rsidR="00A61B83" w:rsidRPr="00A61B83" w:rsidRDefault="00A61B83" w:rsidP="00A61B83">
      <w:pPr>
        <w:widowControl/>
        <w:tabs>
          <w:tab w:val="right" w:pos="9000"/>
        </w:tabs>
        <w:suppressAutoHyphens w:val="0"/>
        <w:snapToGrid w:val="0"/>
        <w:jc w:val="both"/>
        <w:rPr>
          <w:rFonts w:eastAsia="Times New Roman" w:cs="Tahoma"/>
          <w:bCs/>
          <w:kern w:val="0"/>
          <w:sz w:val="16"/>
          <w:szCs w:val="16"/>
          <w:lang w:eastAsia="en-US"/>
        </w:rPr>
      </w:pPr>
    </w:p>
    <w:p w:rsidR="00A61B83" w:rsidRPr="00A61B83" w:rsidRDefault="00A61B83" w:rsidP="00A61B83">
      <w:pPr>
        <w:widowControl/>
        <w:tabs>
          <w:tab w:val="right" w:pos="9000"/>
        </w:tabs>
        <w:suppressAutoHyphens w:val="0"/>
        <w:snapToGrid w:val="0"/>
        <w:jc w:val="center"/>
        <w:rPr>
          <w:rFonts w:eastAsia="Times New Roman" w:cs="Tahoma"/>
          <w:bCs/>
          <w:kern w:val="0"/>
          <w:lang w:eastAsia="en-US"/>
        </w:rPr>
      </w:pPr>
      <w:r w:rsidRPr="00A61B83">
        <w:rPr>
          <w:rFonts w:eastAsia="Times New Roman" w:cs="Tahoma"/>
          <w:bCs/>
          <w:kern w:val="0"/>
          <w:lang w:eastAsia="en-US"/>
        </w:rPr>
        <w:t>Jēkabpils pilsētas dome nolemj:</w:t>
      </w:r>
    </w:p>
    <w:p w:rsidR="00A61B83" w:rsidRPr="00A61B83" w:rsidRDefault="00A61B83" w:rsidP="00A61B83">
      <w:pPr>
        <w:widowControl/>
        <w:tabs>
          <w:tab w:val="right" w:pos="9000"/>
        </w:tabs>
        <w:suppressAutoHyphens w:val="0"/>
        <w:snapToGrid w:val="0"/>
        <w:rPr>
          <w:rFonts w:eastAsia="Times New Roman" w:cs="Tahoma"/>
          <w:bCs/>
          <w:kern w:val="0"/>
          <w:sz w:val="10"/>
          <w:szCs w:val="10"/>
          <w:lang w:eastAsia="en-US"/>
        </w:rPr>
      </w:pPr>
    </w:p>
    <w:p w:rsidR="00A61B83" w:rsidRPr="00A61B83" w:rsidRDefault="00A61B83" w:rsidP="00A61B83">
      <w:pPr>
        <w:widowControl/>
        <w:tabs>
          <w:tab w:val="left" w:pos="1276"/>
        </w:tabs>
        <w:suppressAutoHyphens w:val="0"/>
        <w:snapToGrid w:val="0"/>
        <w:ind w:firstLine="720"/>
        <w:jc w:val="both"/>
        <w:rPr>
          <w:rFonts w:eastAsia="Times New Roman" w:cs="Times New Roman"/>
          <w:kern w:val="0"/>
          <w:lang w:eastAsia="en-US" w:bidi="ar-SA"/>
        </w:rPr>
      </w:pPr>
      <w:r w:rsidRPr="00A61B83">
        <w:rPr>
          <w:rFonts w:eastAsia="Times New Roman" w:cs="Tahoma"/>
          <w:bCs/>
          <w:kern w:val="0"/>
          <w:szCs w:val="22"/>
          <w:lang w:eastAsia="en-US"/>
        </w:rPr>
        <w:t xml:space="preserve">1.Izdarīt </w:t>
      </w:r>
      <w:r w:rsidRPr="00A61B83">
        <w:rPr>
          <w:rFonts w:eastAsia="Times New Roman" w:cs="Times New Roman"/>
          <w:kern w:val="0"/>
          <w:lang w:eastAsia="en-US" w:bidi="ar-SA"/>
        </w:rPr>
        <w:t>Jēkabpils pilsētas domes 23.12.2009. lēmumā Nr.580 „Par Jēkabpils pilsētas zemes piederību, piekritību vai izmantošanu zemes reformas pabeigšanai” šādus grozījumus:</w:t>
      </w:r>
    </w:p>
    <w:p w:rsidR="00A61B83" w:rsidRPr="00A61B83" w:rsidRDefault="00A61B83" w:rsidP="00A61B83">
      <w:pPr>
        <w:widowControl/>
        <w:tabs>
          <w:tab w:val="left" w:pos="1276"/>
        </w:tabs>
        <w:suppressAutoHyphens w:val="0"/>
        <w:snapToGrid w:val="0"/>
        <w:ind w:left="993"/>
        <w:jc w:val="both"/>
        <w:rPr>
          <w:rFonts w:eastAsia="Times New Roman" w:cs="Times New Roman"/>
          <w:kern w:val="0"/>
          <w:lang w:eastAsia="en-US" w:bidi="ar-SA"/>
        </w:rPr>
      </w:pPr>
      <w:r w:rsidRPr="00A61B83">
        <w:rPr>
          <w:rFonts w:eastAsia="Times New Roman" w:cs="Times New Roman"/>
          <w:kern w:val="0"/>
          <w:lang w:eastAsia="en-US" w:bidi="ar-SA"/>
        </w:rPr>
        <w:t>1.1. papildināt lēmuma 3.pielikumu ar šādu ierakstu: “Brīvības iela 215A, kadastra apzīmējums 5601 002 1995, zemes vienības platība 271 kvadrātmetri jeb 0.0271 hektāri”;</w:t>
      </w:r>
    </w:p>
    <w:p w:rsidR="00A61B83" w:rsidRPr="00A61B83" w:rsidRDefault="00A61B83" w:rsidP="00A61B83">
      <w:pPr>
        <w:widowControl/>
        <w:tabs>
          <w:tab w:val="left" w:pos="1276"/>
        </w:tabs>
        <w:suppressAutoHyphens w:val="0"/>
        <w:snapToGrid w:val="0"/>
        <w:ind w:firstLine="709"/>
        <w:jc w:val="both"/>
        <w:rPr>
          <w:rFonts w:eastAsia="Times New Roman" w:cs="Times New Roman"/>
          <w:kern w:val="0"/>
          <w:lang w:eastAsia="en-US" w:bidi="ar-SA"/>
        </w:rPr>
      </w:pPr>
      <w:r w:rsidRPr="00A61B83">
        <w:rPr>
          <w:rFonts w:eastAsia="Times New Roman" w:cs="Times New Roman"/>
          <w:kern w:val="0"/>
          <w:lang w:eastAsia="en-US" w:bidi="ar-SA"/>
        </w:rPr>
        <w:t xml:space="preserve">2. Noteikt, ka zemes vienība Brīvības ielā 215A, Jēkabpilī ar kadastra apzīmējumu 5601 002 1995 ir Jēkabpils pilsētas pašvaldībai piekrītošs </w:t>
      </w:r>
      <w:proofErr w:type="spellStart"/>
      <w:r w:rsidRPr="00A61B83">
        <w:rPr>
          <w:rFonts w:eastAsia="Times New Roman" w:cs="Times New Roman"/>
          <w:kern w:val="0"/>
          <w:lang w:eastAsia="en-US" w:bidi="ar-SA"/>
        </w:rPr>
        <w:t>starpgabals</w:t>
      </w:r>
      <w:proofErr w:type="spellEnd"/>
      <w:r w:rsidRPr="00A61B83">
        <w:rPr>
          <w:rFonts w:eastAsia="Times New Roman" w:cs="Times New Roman"/>
          <w:kern w:val="0"/>
          <w:lang w:eastAsia="en-US" w:bidi="ar-SA"/>
        </w:rPr>
        <w:t>.</w:t>
      </w:r>
    </w:p>
    <w:p w:rsidR="00A61B83" w:rsidRPr="00A61B83" w:rsidRDefault="00A61B83" w:rsidP="00A61B83">
      <w:pPr>
        <w:widowControl/>
        <w:tabs>
          <w:tab w:val="left" w:pos="709"/>
          <w:tab w:val="right" w:pos="9356"/>
        </w:tabs>
        <w:suppressAutoHyphens w:val="0"/>
        <w:snapToGrid w:val="0"/>
        <w:ind w:firstLine="709"/>
        <w:jc w:val="both"/>
        <w:rPr>
          <w:rFonts w:eastAsia="Lucida Sans Unicode" w:cs="Tahoma"/>
          <w:bCs/>
          <w:noProof/>
          <w:kern w:val="0"/>
          <w:szCs w:val="22"/>
        </w:rPr>
      </w:pPr>
      <w:r w:rsidRPr="00A61B83">
        <w:rPr>
          <w:rFonts w:eastAsia="Times New Roman" w:cs="Times New Roman"/>
          <w:bCs/>
          <w:kern w:val="0"/>
          <w:lang w:eastAsia="en-US"/>
        </w:rPr>
        <w:t xml:space="preserve">3. </w:t>
      </w:r>
      <w:r w:rsidRPr="00A61B83">
        <w:rPr>
          <w:rFonts w:eastAsia="Lucida Sans Unicode" w:cs="Times New Roman"/>
          <w:noProof/>
          <w:kern w:val="0"/>
          <w:lang w:val="en-GB" w:eastAsia="lv-LV" w:bidi="ar-SA"/>
        </w:rPr>
        <w:t xml:space="preserve">Lēmumu piecu darba dienu laikā pēc lēmuma parakstīšanas elektroniskā veidā nosūtīt Valsts zemes dienestam uz </w:t>
      </w:r>
      <w:hyperlink r:id="rId54" w:history="1">
        <w:r w:rsidRPr="00A61B83">
          <w:rPr>
            <w:rFonts w:eastAsia="Lucida Sans Unicode" w:cs="Times New Roman"/>
            <w:noProof/>
            <w:color w:val="0000FF"/>
            <w:kern w:val="0"/>
            <w:u w:val="single"/>
            <w:lang w:val="en-GB" w:eastAsia="lv-LV" w:bidi="ar-SA"/>
          </w:rPr>
          <w:t>kac.jekabpils@vzd.gov.lv</w:t>
        </w:r>
      </w:hyperlink>
      <w:r w:rsidRPr="00A61B83">
        <w:rPr>
          <w:rFonts w:eastAsia="Lucida Sans Unicode" w:cs="Times New Roman"/>
          <w:noProof/>
          <w:kern w:val="0"/>
          <w:lang w:val="en-GB" w:eastAsia="lv-LV" w:bidi="ar-SA"/>
        </w:rPr>
        <w:t xml:space="preserve"> .</w:t>
      </w:r>
    </w:p>
    <w:p w:rsidR="00A61B83" w:rsidRPr="00A61B83" w:rsidRDefault="00A61B83" w:rsidP="00A61B83">
      <w:pPr>
        <w:widowControl/>
        <w:suppressAutoHyphens w:val="0"/>
        <w:snapToGrid w:val="0"/>
        <w:ind w:firstLine="709"/>
        <w:jc w:val="both"/>
        <w:rPr>
          <w:rFonts w:eastAsia="Lucida Sans Unicode" w:cs="Times New Roman"/>
          <w:noProof/>
          <w:kern w:val="0"/>
          <w:lang w:bidi="ar-SA"/>
        </w:rPr>
      </w:pPr>
      <w:r w:rsidRPr="00A61B83">
        <w:rPr>
          <w:rFonts w:eastAsia="Times New Roman" w:cs="Times New Roman"/>
          <w:bCs/>
          <w:kern w:val="0"/>
          <w:lang w:eastAsia="en-US"/>
        </w:rPr>
        <w:t xml:space="preserve">4. </w:t>
      </w:r>
      <w:proofErr w:type="spellStart"/>
      <w:r w:rsidRPr="00A61B83">
        <w:rPr>
          <w:rFonts w:eastAsia="Lucida Sans Unicode" w:cs="Tahoma"/>
          <w:kern w:val="0"/>
          <w:lang w:val="en-GB" w:bidi="ar-SA"/>
        </w:rPr>
        <w:t>Kontroli</w:t>
      </w:r>
      <w:proofErr w:type="spellEnd"/>
      <w:r w:rsidRPr="00A61B83">
        <w:rPr>
          <w:rFonts w:eastAsia="Lucida Sans Unicode" w:cs="Tahoma"/>
          <w:kern w:val="0"/>
          <w:lang w:val="en-GB" w:bidi="ar-SA"/>
        </w:rPr>
        <w:t xml:space="preserve"> par </w:t>
      </w:r>
      <w:proofErr w:type="spellStart"/>
      <w:r w:rsidRPr="00A61B83">
        <w:rPr>
          <w:rFonts w:eastAsia="Lucida Sans Unicode" w:cs="Tahoma"/>
          <w:kern w:val="0"/>
          <w:lang w:val="en-GB" w:bidi="ar-SA"/>
        </w:rPr>
        <w:t>lēmuma</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izpildi</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veikt</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Jēkabpils</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pilsētas</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pašvaldības</w:t>
      </w:r>
      <w:proofErr w:type="spellEnd"/>
      <w:r w:rsidRPr="00A61B83">
        <w:rPr>
          <w:rFonts w:eastAsia="Lucida Sans Unicode" w:cs="Tahoma"/>
          <w:kern w:val="0"/>
          <w:lang w:val="en-GB" w:bidi="ar-SA"/>
        </w:rPr>
        <w:t xml:space="preserve"> </w:t>
      </w:r>
      <w:proofErr w:type="spellStart"/>
      <w:r w:rsidRPr="00A61B83">
        <w:rPr>
          <w:rFonts w:eastAsia="Lucida Sans Unicode" w:cs="Tahoma"/>
          <w:kern w:val="0"/>
          <w:lang w:val="en-GB" w:bidi="ar-SA"/>
        </w:rPr>
        <w:t>izpilddirektoram</w:t>
      </w:r>
      <w:proofErr w:type="spellEnd"/>
      <w:r w:rsidRPr="00A61B83">
        <w:rPr>
          <w:rFonts w:eastAsia="Lucida Sans Unicode" w:cs="Times New Roman"/>
          <w:noProof/>
          <w:kern w:val="0"/>
          <w:lang w:bidi="ar-SA"/>
        </w:rPr>
        <w:t>.</w:t>
      </w:r>
    </w:p>
    <w:p w:rsidR="00A61B83" w:rsidRPr="00A61B83" w:rsidRDefault="00A61B83" w:rsidP="00A61B83">
      <w:pPr>
        <w:widowControl/>
        <w:tabs>
          <w:tab w:val="left" w:pos="1276"/>
        </w:tabs>
        <w:suppressAutoHyphens w:val="0"/>
        <w:snapToGrid w:val="0"/>
        <w:ind w:firstLine="720"/>
        <w:jc w:val="both"/>
        <w:rPr>
          <w:rFonts w:eastAsia="Times New Roman" w:cs="Times New Roman"/>
          <w:bCs/>
          <w:kern w:val="0"/>
          <w:lang w:eastAsia="en-US"/>
        </w:rPr>
      </w:pPr>
    </w:p>
    <w:p w:rsidR="00A61B83" w:rsidRPr="00A61B83" w:rsidRDefault="00A61B83" w:rsidP="00A61B83">
      <w:pPr>
        <w:widowControl/>
        <w:tabs>
          <w:tab w:val="left" w:pos="1276"/>
        </w:tabs>
        <w:suppressAutoHyphens w:val="0"/>
        <w:snapToGrid w:val="0"/>
        <w:ind w:firstLine="720"/>
        <w:jc w:val="both"/>
        <w:rPr>
          <w:rFonts w:eastAsia="Times New Roman" w:cs="Tahoma"/>
          <w:bCs/>
          <w:kern w:val="0"/>
          <w:lang w:eastAsia="en-US"/>
        </w:rPr>
      </w:pPr>
      <w:r w:rsidRPr="00A61B83">
        <w:rPr>
          <w:rFonts w:eastAsia="Times New Roman" w:cs="Times New Roman"/>
          <w:bCs/>
          <w:kern w:val="0"/>
          <w:lang w:eastAsia="en-US"/>
        </w:rPr>
        <w:t xml:space="preserve"> </w:t>
      </w:r>
      <w:r w:rsidRPr="00A61B83">
        <w:rPr>
          <w:rFonts w:eastAsia="Times New Roman" w:cs="Tahoma"/>
          <w:bCs/>
          <w:kern w:val="0"/>
          <w:szCs w:val="22"/>
          <w:lang w:eastAsia="en-US" w:bidi="ar-SA"/>
        </w:rPr>
        <w:t xml:space="preserve"> </w:t>
      </w:r>
    </w:p>
    <w:p w:rsidR="00A61B83" w:rsidRPr="00A61B83" w:rsidRDefault="00A61B83" w:rsidP="00A61B83">
      <w:pPr>
        <w:widowControl/>
        <w:tabs>
          <w:tab w:val="right" w:pos="9000"/>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left" w:pos="7140"/>
        </w:tabs>
        <w:suppressAutoHyphens w:val="0"/>
        <w:rPr>
          <w:rFonts w:eastAsia="Times New Roman" w:cs="Times New Roman"/>
          <w:kern w:val="0"/>
          <w:lang w:eastAsia="en-US" w:bidi="ar-SA"/>
        </w:rPr>
      </w:pPr>
      <w:r w:rsidRPr="00A61B83">
        <w:rPr>
          <w:rFonts w:eastAsia="Times New Roman" w:cs="Times New Roman"/>
          <w:kern w:val="0"/>
          <w:lang w:eastAsia="en-US" w:bidi="ar-SA"/>
        </w:rPr>
        <w:t>Sēdes vadītājs</w:t>
      </w:r>
    </w:p>
    <w:p w:rsidR="00A61B83" w:rsidRPr="00A61B83" w:rsidRDefault="00A61B83" w:rsidP="00A61B83">
      <w:pPr>
        <w:widowControl/>
        <w:tabs>
          <w:tab w:val="center" w:pos="5103"/>
          <w:tab w:val="right" w:pos="9356"/>
        </w:tabs>
        <w:suppressAutoHyphens w:val="0"/>
        <w:rPr>
          <w:rFonts w:eastAsia="Times New Roman" w:cs="Times New Roman"/>
          <w:kern w:val="0"/>
          <w:lang w:eastAsia="en-US" w:bidi="ar-SA"/>
        </w:rPr>
      </w:pPr>
      <w:r w:rsidRPr="00A61B83">
        <w:rPr>
          <w:rFonts w:eastAsia="Times New Roman" w:cs="Times New Roman"/>
          <w:kern w:val="0"/>
          <w:lang w:eastAsia="en-US" w:bidi="ar-SA"/>
        </w:rPr>
        <w:t>Domes priekšsēdētājs</w:t>
      </w:r>
      <w:r w:rsidRPr="00A61B83">
        <w:rPr>
          <w:rFonts w:eastAsia="Times New Roman" w:cs="Times New Roman"/>
          <w:kern w:val="0"/>
          <w:lang w:eastAsia="en-US" w:bidi="ar-SA"/>
        </w:rPr>
        <w:tab/>
      </w:r>
      <w:r w:rsidR="00202D37">
        <w:rPr>
          <w:rFonts w:eastAsia="Lucida Sans Unicode" w:cs="Times New Roman"/>
          <w:kern w:val="0"/>
          <w:szCs w:val="20"/>
          <w:lang w:eastAsia="en-US" w:bidi="ar-SA"/>
        </w:rPr>
        <w:t>(personiskais paraksts)</w:t>
      </w:r>
      <w:r w:rsidRPr="00A61B83">
        <w:rPr>
          <w:rFonts w:eastAsia="Times New Roman" w:cs="Times New Roman"/>
          <w:kern w:val="0"/>
          <w:lang w:eastAsia="en-US" w:bidi="ar-SA"/>
        </w:rPr>
        <w:tab/>
        <w:t>R.Ragainis</w:t>
      </w:r>
    </w:p>
    <w:p w:rsidR="00A61B83" w:rsidRPr="00A61B83" w:rsidRDefault="00A61B83" w:rsidP="00A61B83">
      <w:pPr>
        <w:widowControl/>
        <w:tabs>
          <w:tab w:val="right" w:pos="9000"/>
        </w:tabs>
        <w:suppressAutoHyphens w:val="0"/>
        <w:jc w:val="both"/>
        <w:rPr>
          <w:rFonts w:eastAsia="Times New Roman" w:cs="Tahoma"/>
          <w:kern w:val="0"/>
          <w:sz w:val="20"/>
          <w:szCs w:val="20"/>
          <w:lang w:eastAsia="en-US"/>
        </w:rPr>
      </w:pPr>
    </w:p>
    <w:p w:rsidR="00A61B83" w:rsidRPr="00A61B83" w:rsidRDefault="00A61B83" w:rsidP="00A61B83">
      <w:pPr>
        <w:widowControl/>
        <w:tabs>
          <w:tab w:val="right" w:pos="9000"/>
        </w:tabs>
        <w:suppressAutoHyphens w:val="0"/>
        <w:jc w:val="both"/>
        <w:rPr>
          <w:rFonts w:eastAsia="Times New Roman" w:cs="Tahoma"/>
          <w:kern w:val="0"/>
          <w:sz w:val="20"/>
          <w:szCs w:val="20"/>
          <w:lang w:eastAsia="en-US"/>
        </w:rPr>
      </w:pPr>
    </w:p>
    <w:p w:rsidR="00A61B83" w:rsidRPr="00A61B83" w:rsidRDefault="00A61B83" w:rsidP="00A61B83">
      <w:pPr>
        <w:widowControl/>
        <w:suppressAutoHyphens w:val="0"/>
        <w:rPr>
          <w:rFonts w:eastAsia="Times New Roman" w:cs="Times New Roman"/>
          <w:kern w:val="0"/>
          <w:sz w:val="20"/>
          <w:szCs w:val="20"/>
          <w:lang w:eastAsia="en-US" w:bidi="ar-SA"/>
        </w:rPr>
      </w:pPr>
      <w:r w:rsidRPr="00A61B83">
        <w:rPr>
          <w:rFonts w:eastAsia="Times New Roman" w:cs="Times New Roman"/>
          <w:kern w:val="0"/>
          <w:sz w:val="20"/>
          <w:szCs w:val="20"/>
          <w:lang w:eastAsia="en-US" w:bidi="ar-SA"/>
        </w:rPr>
        <w:t>Lapinska 65207429</w:t>
      </w:r>
    </w:p>
    <w:p w:rsidR="00A61B83" w:rsidRDefault="00A61B83"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Default="00526E97" w:rsidP="00A61B83">
      <w:pPr>
        <w:widowControl/>
        <w:tabs>
          <w:tab w:val="right" w:pos="9000"/>
        </w:tabs>
        <w:suppressAutoHyphens w:val="0"/>
        <w:snapToGrid w:val="0"/>
        <w:jc w:val="both"/>
        <w:rPr>
          <w:rFonts w:eastAsia="Times New Roman" w:cs="Times New Roman"/>
          <w:kern w:val="0"/>
          <w:lang w:eastAsia="en-US" w:bidi="ar-SA"/>
        </w:rPr>
      </w:pPr>
    </w:p>
    <w:p w:rsidR="00526E97" w:rsidRPr="00A61B83" w:rsidRDefault="00526E97" w:rsidP="00A61B83">
      <w:pPr>
        <w:widowControl/>
        <w:tabs>
          <w:tab w:val="right" w:pos="9000"/>
        </w:tabs>
        <w:suppressAutoHyphens w:val="0"/>
        <w:snapToGrid w:val="0"/>
        <w:jc w:val="both"/>
        <w:rPr>
          <w:rFonts w:eastAsia="Times New Roman" w:cs="Times New Roman"/>
          <w:kern w:val="0"/>
          <w:lang w:eastAsia="en-US" w:bidi="ar-SA"/>
        </w:rPr>
      </w:pPr>
    </w:p>
    <w:p w:rsidR="00A61B83" w:rsidRPr="00202D37" w:rsidRDefault="00202D37" w:rsidP="00526E97">
      <w:pPr>
        <w:rPr>
          <w:rFonts w:eastAsia="Lucida Sans Unicode" w:cs="Times New Roman"/>
          <w:b/>
          <w:kern w:val="0"/>
          <w:szCs w:val="20"/>
        </w:rPr>
      </w:pPr>
      <w:r w:rsidRPr="00202D37">
        <w:rPr>
          <w:rFonts w:eastAsia="Lucida Sans Unicode" w:cs="Times New Roman"/>
          <w:b/>
          <w:kern w:val="0"/>
          <w:szCs w:val="20"/>
        </w:rPr>
        <w:lastRenderedPageBreak/>
        <w:t>LĒMUM</w:t>
      </w:r>
      <w:r w:rsidR="00A61B83" w:rsidRPr="00202D37">
        <w:rPr>
          <w:rFonts w:eastAsia="Lucida Sans Unicode" w:cs="Times New Roman"/>
          <w:b/>
          <w:kern w:val="0"/>
          <w:szCs w:val="20"/>
        </w:rPr>
        <w:t>S</w:t>
      </w:r>
      <w:r w:rsidR="00526E97" w:rsidRPr="00202D37">
        <w:rPr>
          <w:rFonts w:eastAsia="Times New Roman" w:cs="Tahoma"/>
          <w:b/>
          <w:bCs/>
          <w:kern w:val="0"/>
          <w:szCs w:val="22"/>
          <w:lang w:eastAsia="en-US"/>
        </w:rPr>
        <w:t xml:space="preserve"> Nr.60</w:t>
      </w:r>
    </w:p>
    <w:p w:rsidR="00A61B83" w:rsidRPr="00A61B83" w:rsidRDefault="00A61B83" w:rsidP="00526E97">
      <w:pPr>
        <w:widowControl/>
        <w:tabs>
          <w:tab w:val="right" w:pos="9356"/>
        </w:tabs>
        <w:suppressAutoHyphens w:val="0"/>
        <w:snapToGrid w:val="0"/>
        <w:spacing w:line="360" w:lineRule="auto"/>
        <w:rPr>
          <w:rFonts w:eastAsia="Times New Roman" w:cs="Tahoma"/>
          <w:bCs/>
          <w:kern w:val="0"/>
          <w:szCs w:val="22"/>
          <w:lang w:eastAsia="en-US"/>
        </w:rPr>
      </w:pPr>
      <w:r w:rsidRPr="00526E97">
        <w:rPr>
          <w:rFonts w:eastAsia="Times New Roman" w:cs="Tahoma"/>
          <w:bCs/>
          <w:kern w:val="0"/>
          <w:szCs w:val="22"/>
          <w:lang w:eastAsia="en-US" w:bidi="ar-SA"/>
        </w:rPr>
        <w:t>08.02</w:t>
      </w:r>
      <w:r w:rsidR="00526E97" w:rsidRPr="00526E97">
        <w:rPr>
          <w:rFonts w:eastAsia="Times New Roman" w:cs="Tahoma"/>
          <w:bCs/>
          <w:kern w:val="0"/>
          <w:szCs w:val="22"/>
          <w:lang w:eastAsia="en-US" w:bidi="ar-SA"/>
        </w:rPr>
        <w:t>.2018.</w:t>
      </w:r>
      <w:r w:rsidR="00526E97">
        <w:rPr>
          <w:rFonts w:eastAsia="Times New Roman" w:cs="Tahoma"/>
          <w:bCs/>
          <w:kern w:val="0"/>
          <w:szCs w:val="22"/>
          <w:lang w:eastAsia="en-US" w:bidi="ar-SA"/>
        </w:rPr>
        <w:t xml:space="preserve"> </w:t>
      </w:r>
      <w:r w:rsidRPr="00A61B83">
        <w:rPr>
          <w:rFonts w:eastAsia="Times New Roman" w:cs="Tahoma"/>
          <w:bCs/>
          <w:kern w:val="0"/>
          <w:szCs w:val="22"/>
          <w:lang w:eastAsia="en-US"/>
        </w:rPr>
        <w:tab/>
      </w:r>
    </w:p>
    <w:p w:rsidR="00A61B83" w:rsidRPr="00A61B83" w:rsidRDefault="00A61B83" w:rsidP="00A61B83">
      <w:pPr>
        <w:widowControl/>
        <w:suppressAutoHyphens w:val="0"/>
        <w:snapToGrid w:val="0"/>
        <w:spacing w:line="360" w:lineRule="auto"/>
        <w:jc w:val="both"/>
        <w:rPr>
          <w:rFonts w:eastAsia="Times New Roman" w:cs="Tahoma"/>
          <w:bCs/>
          <w:kern w:val="0"/>
          <w:lang w:eastAsia="en-US"/>
        </w:rPr>
      </w:pPr>
      <w:r w:rsidRPr="00A61B83">
        <w:rPr>
          <w:rFonts w:eastAsia="Times New Roman" w:cs="Tahoma"/>
          <w:bCs/>
          <w:kern w:val="0"/>
          <w:lang w:eastAsia="en-US"/>
        </w:rPr>
        <w:t>Par zemes un ierīcības projekta apstiprināšanu un adreses piešķiršanu</w:t>
      </w:r>
    </w:p>
    <w:p w:rsidR="00A61B83" w:rsidRPr="00A61B83" w:rsidRDefault="00A61B83" w:rsidP="00A61B83">
      <w:pPr>
        <w:rPr>
          <w:rFonts w:eastAsia="Lucida Sans Unicode" w:cs="Tahoma"/>
          <w:bCs/>
          <w:kern w:val="0"/>
        </w:rPr>
      </w:pPr>
    </w:p>
    <w:p w:rsidR="00A61B83" w:rsidRPr="00526E97" w:rsidRDefault="00526E97" w:rsidP="00A61B83">
      <w:pPr>
        <w:rPr>
          <w:rFonts w:eastAsia="Lucida Sans Unicode" w:cs="Tahoma"/>
          <w:bCs/>
          <w:i/>
          <w:kern w:val="0"/>
        </w:rPr>
      </w:pPr>
      <w:r>
        <w:rPr>
          <w:rFonts w:eastAsia="Lucida Sans Unicode" w:cs="Tahoma"/>
          <w:bCs/>
          <w:kern w:val="0"/>
        </w:rPr>
        <w:t>Adresāts: J. D.</w:t>
      </w:r>
      <w:r w:rsidR="00A61B83" w:rsidRPr="00A61B83">
        <w:rPr>
          <w:rFonts w:eastAsia="Lucida Sans Unicode" w:cs="Tahoma"/>
          <w:bCs/>
          <w:kern w:val="0"/>
          <w:lang w:val="x-none"/>
        </w:rPr>
        <w:t xml:space="preserve">, </w:t>
      </w:r>
      <w:r w:rsidRPr="00526E97">
        <w:rPr>
          <w:rFonts w:eastAsia="Lucida Sans Unicode" w:cs="Tahoma"/>
          <w:i/>
          <w:kern w:val="0"/>
        </w:rPr>
        <w:t>(adrese)</w:t>
      </w:r>
    </w:p>
    <w:p w:rsidR="00A61B83" w:rsidRPr="00A61B83" w:rsidRDefault="00A61B83" w:rsidP="00A61B83">
      <w:pPr>
        <w:widowControl/>
        <w:suppressAutoHyphens w:val="0"/>
        <w:spacing w:before="240"/>
        <w:ind w:firstLine="720"/>
        <w:jc w:val="both"/>
        <w:rPr>
          <w:rFonts w:eastAsia="Times New Roman" w:cs="Times New Roman"/>
          <w:kern w:val="0"/>
          <w:lang w:eastAsia="en-US" w:bidi="ar-SA"/>
        </w:rPr>
      </w:pPr>
      <w:r w:rsidRPr="00A61B83">
        <w:rPr>
          <w:rFonts w:eastAsia="Times New Roman" w:cs="Tahoma"/>
          <w:bCs/>
          <w:kern w:val="0"/>
          <w:szCs w:val="22"/>
          <w:lang w:eastAsia="en-US" w:bidi="ar-SA"/>
        </w:rPr>
        <w:t xml:space="preserve">2018.gada 19.janvārī Jēkabpils pilsētas pašvaldībā ir saņemts SIA “TP aģentūra” izstrādātais zemes ierīcības projekts </w:t>
      </w:r>
      <w:r w:rsidR="00526E97">
        <w:rPr>
          <w:rFonts w:eastAsia="Times New Roman" w:cs="Times New Roman"/>
          <w:kern w:val="0"/>
          <w:lang w:eastAsia="en-US" w:bidi="ar-SA"/>
        </w:rPr>
        <w:t>J.D.</w:t>
      </w:r>
      <w:r w:rsidRPr="00A61B83">
        <w:rPr>
          <w:rFonts w:eastAsia="Times New Roman" w:cs="Times New Roman"/>
          <w:kern w:val="0"/>
          <w:lang w:eastAsia="en-US" w:bidi="ar-SA"/>
        </w:rPr>
        <w:t xml:space="preserve"> </w:t>
      </w:r>
      <w:r w:rsidRPr="00A61B83">
        <w:rPr>
          <w:rFonts w:eastAsia="Times New Roman" w:cs="Tahoma"/>
          <w:bCs/>
          <w:kern w:val="0"/>
          <w:szCs w:val="22"/>
          <w:lang w:eastAsia="en-US" w:bidi="ar-SA"/>
        </w:rPr>
        <w:t xml:space="preserve">piederošu zemes vienību </w:t>
      </w:r>
      <w:r w:rsidR="00526E97">
        <w:rPr>
          <w:rFonts w:eastAsia="Times New Roman" w:cs="Times New Roman"/>
          <w:i/>
          <w:kern w:val="0"/>
          <w:lang w:eastAsia="en-US" w:bidi="ar-SA"/>
        </w:rPr>
        <w:t xml:space="preserve">(adrese) </w:t>
      </w:r>
      <w:r w:rsidRPr="00A61B83">
        <w:rPr>
          <w:rFonts w:eastAsia="Times New Roman" w:cs="Times New Roman"/>
          <w:kern w:val="0"/>
          <w:lang w:eastAsia="en-US" w:bidi="ar-SA"/>
        </w:rPr>
        <w:t xml:space="preserve">(kadastra apzīmējums </w:t>
      </w:r>
      <w:r w:rsidR="00526E97">
        <w:rPr>
          <w:rFonts w:eastAsia="Times New Roman" w:cs="Times New Roman"/>
          <w:i/>
          <w:kern w:val="0"/>
          <w:lang w:eastAsia="en-US" w:bidi="ar-SA"/>
        </w:rPr>
        <w:t>(svītrots)</w:t>
      </w:r>
      <w:r w:rsidRPr="00A61B83">
        <w:rPr>
          <w:rFonts w:eastAsia="Times New Roman" w:cs="Times New Roman"/>
          <w:kern w:val="0"/>
          <w:lang w:eastAsia="en-US" w:bidi="ar-SA"/>
        </w:rPr>
        <w:t xml:space="preserve">) un </w:t>
      </w:r>
      <w:r w:rsidR="00526E97">
        <w:rPr>
          <w:rFonts w:eastAsia="Times New Roman" w:cs="Times New Roman"/>
          <w:i/>
          <w:kern w:val="0"/>
          <w:lang w:eastAsia="en-US" w:bidi="ar-SA"/>
        </w:rPr>
        <w:t>(adrese)</w:t>
      </w:r>
      <w:r w:rsidRPr="00A61B83">
        <w:rPr>
          <w:rFonts w:eastAsia="Times New Roman" w:cs="Times New Roman"/>
          <w:kern w:val="0"/>
          <w:lang w:eastAsia="en-US" w:bidi="ar-SA"/>
        </w:rPr>
        <w:t xml:space="preserve"> (kadastra apzīmējums </w:t>
      </w:r>
      <w:r w:rsidR="00526E97">
        <w:rPr>
          <w:rFonts w:eastAsia="Times New Roman" w:cs="Times New Roman"/>
          <w:i/>
          <w:kern w:val="0"/>
          <w:lang w:eastAsia="en-US" w:bidi="ar-SA"/>
        </w:rPr>
        <w:t>(svītrots)</w:t>
      </w:r>
      <w:r w:rsidRPr="00A61B83">
        <w:rPr>
          <w:rFonts w:eastAsia="Times New Roman" w:cs="Times New Roman"/>
          <w:kern w:val="0"/>
          <w:lang w:eastAsia="en-US" w:bidi="ar-SA"/>
        </w:rPr>
        <w:t>) robežu pārkārtošanai, izveidojot trīs jaunus individuālo dzīvojamo māju apbūvei paredzētus gabalus.</w:t>
      </w:r>
    </w:p>
    <w:p w:rsidR="00A61B83" w:rsidRPr="00526E97" w:rsidRDefault="00A61B83" w:rsidP="00A61B83">
      <w:pPr>
        <w:widowControl/>
        <w:suppressAutoHyphens w:val="0"/>
        <w:ind w:firstLine="720"/>
        <w:jc w:val="both"/>
        <w:rPr>
          <w:rFonts w:eastAsia="Lucida Sans Unicode" w:cs="Times New Roman"/>
          <w:noProof/>
          <w:kern w:val="0"/>
          <w:lang w:bidi="ar-SA"/>
        </w:rPr>
      </w:pPr>
      <w:r w:rsidRPr="00A61B83">
        <w:rPr>
          <w:rFonts w:eastAsia="Times New Roman" w:cs="Times New Roman"/>
          <w:kern w:val="0"/>
          <w:lang w:eastAsia="en-US" w:bidi="ar-SA"/>
        </w:rPr>
        <w:t xml:space="preserve">Saskaņā ar </w:t>
      </w:r>
      <w:r w:rsidRPr="00A61B83">
        <w:rPr>
          <w:rFonts w:eastAsia="Times New Roman" w:cs="Tahoma"/>
          <w:bCs/>
          <w:kern w:val="0"/>
          <w:lang w:eastAsia="en-US" w:bidi="ar-SA"/>
        </w:rPr>
        <w:t xml:space="preserve">Ministru kabineta 2015.gada 8.decembra noteikumu Nr.698 „Adresācijas noteikumi” (turpmāk – Noteikumi) 2.9.apakšpunktā ir noteikts, ka adresācijas objekts ir zemes vienība, uz kuras ir atļauts būvēt šo noteikumu 2.7. un 2.8. apakšpunktā minētos objektus. Atbilstoši Noteikumu 8.2.apakšpunktam, zemes ierīcības projekta izstrādes rezultātā izveidotajām zemes vienībām piešķiramas atsevišķas adreses – </w:t>
      </w:r>
      <w:r w:rsidR="00526E97" w:rsidRPr="00526E97">
        <w:rPr>
          <w:rFonts w:eastAsia="Lucida Sans Unicode" w:cs="Times New Roman"/>
          <w:i/>
          <w:noProof/>
          <w:kern w:val="0"/>
          <w:lang w:bidi="ar-SA"/>
        </w:rPr>
        <w:t>(adreses).</w:t>
      </w:r>
    </w:p>
    <w:p w:rsidR="00A61B83" w:rsidRPr="00A61B83" w:rsidRDefault="00A61B83" w:rsidP="00A61B83">
      <w:pPr>
        <w:widowControl/>
        <w:suppressAutoHyphens w:val="0"/>
        <w:ind w:firstLine="720"/>
        <w:jc w:val="both"/>
        <w:rPr>
          <w:rFonts w:eastAsia="Times New Roman" w:cs="Tahoma"/>
          <w:bCs/>
          <w:kern w:val="0"/>
          <w:szCs w:val="22"/>
          <w:lang w:eastAsia="en-US"/>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w:t>
      </w:r>
      <w:r w:rsidRPr="00A61B83">
        <w:rPr>
          <w:rFonts w:eastAsia="Lucida Sans Unicode" w:cs="Times New Roman"/>
          <w:noProof/>
          <w:kern w:val="0"/>
          <w:lang w:val="x-none" w:bidi="ar-SA"/>
        </w:rPr>
        <w:t>,</w:t>
      </w:r>
      <w:r w:rsidRPr="00A61B83">
        <w:rPr>
          <w:rFonts w:eastAsia="Times New Roman" w:cs="Tahoma"/>
          <w:bCs/>
          <w:kern w:val="0"/>
          <w:szCs w:val="22"/>
          <w:lang w:eastAsia="en-US" w:bidi="ar-SA"/>
        </w:rPr>
        <w:t xml:space="preserve"> Nekustamā īpašuma valsts kadastra likuma 9.panta pirmās daļas 1.punktu,</w:t>
      </w:r>
      <w:r w:rsidRPr="00A61B83">
        <w:rPr>
          <w:rFonts w:eastAsia="Lucida Sans Unicode" w:cs="Times New Roman"/>
          <w:noProof/>
          <w:kern w:val="0"/>
          <w:lang w:val="x-none" w:bidi="ar-SA"/>
        </w:rPr>
        <w:t xml:space="preserve"> </w:t>
      </w:r>
      <w:r w:rsidRPr="00A61B83">
        <w:rPr>
          <w:rFonts w:eastAsia="Times New Roman" w:cs="Tahoma"/>
          <w:bCs/>
          <w:kern w:val="0"/>
          <w:szCs w:val="22"/>
          <w:lang w:eastAsia="en-US" w:bidi="ar-SA"/>
        </w:rPr>
        <w:t>Zemes ierīcības likuma 8.panta trešās daļas 2.punktu</w:t>
      </w:r>
      <w:r w:rsidRPr="00A61B83">
        <w:rPr>
          <w:rFonts w:eastAsia="Lucida Sans Unicode" w:cs="Times New Roman"/>
          <w:noProof/>
          <w:kern w:val="0"/>
          <w:lang w:val="x-none" w:bidi="ar-SA"/>
        </w:rPr>
        <w:t xml:space="preserve">, Ministru </w:t>
      </w:r>
      <w:r w:rsidRPr="00A61B83">
        <w:rPr>
          <w:rFonts w:eastAsia="Times New Roman" w:cs="Tahoma"/>
          <w:bCs/>
          <w:kern w:val="0"/>
          <w:szCs w:val="22"/>
          <w:lang w:eastAsia="en-US" w:bidi="ar-SA"/>
        </w:rPr>
        <w:t>kabineta 2006.gada 20.jūnija noteikumu Nr.496 "Nekustamā īpašuma lietošanas mērķu klasifikācija un nekustamā īpašuma lietošanas mērķu noteikšanas un maiņas kārtība"</w:t>
      </w:r>
      <w:r w:rsidRPr="00A61B83">
        <w:rPr>
          <w:rFonts w:eastAsia="Lucida Sans Unicode" w:cs="Times New Roman"/>
          <w:noProof/>
          <w:kern w:val="0"/>
          <w:lang w:val="x-none" w:bidi="ar-SA"/>
        </w:rPr>
        <w:t xml:space="preserve"> 16.1.apakšpunktu, </w:t>
      </w:r>
      <w:r w:rsidRPr="00A61B83">
        <w:rPr>
          <w:rFonts w:eastAsia="Times New Roman" w:cs="Tahoma"/>
          <w:bCs/>
          <w:kern w:val="0"/>
          <w:szCs w:val="22"/>
          <w:lang w:eastAsia="en-US" w:bidi="ar-SA"/>
        </w:rPr>
        <w:t xml:space="preserve">Ministru kabineta 2015.gada 8.decembra noteikumu Nr.698 „Adresācijas noteikumi” 2.8., 2.9., 8., 9., 11., 14., 18., 28., 31.punktiem, </w:t>
      </w:r>
      <w:r w:rsidRPr="00A61B83">
        <w:rPr>
          <w:rFonts w:eastAsia="Lucida Sans Unicode" w:cs="Times New Roman"/>
          <w:noProof/>
          <w:kern w:val="0"/>
          <w:lang w:val="x-none" w:bidi="ar-SA"/>
        </w:rPr>
        <w:t>Ministru kabineta 12.04.2011. noteikumu Nr.288 "Zemes ierīcības projekta izstrādes noteikumi" 9.8. apakšpunktu, 31.punktu</w:t>
      </w:r>
      <w:r w:rsidRPr="00A61B83">
        <w:rPr>
          <w:rFonts w:eastAsia="Times New Roman" w:cs="Tahoma"/>
          <w:bCs/>
          <w:kern w:val="0"/>
          <w:szCs w:val="22"/>
          <w:lang w:eastAsia="en-US" w:bidi="ar-SA"/>
        </w:rPr>
        <w:t>, ņemot vērā Attīstības un tautsaimniecības jautājumu komitejas 25.01.2018. lēmumu (protokols Nr.2, 3.§),</w:t>
      </w:r>
    </w:p>
    <w:p w:rsidR="00A61B83" w:rsidRPr="00A61B83" w:rsidRDefault="00A61B83" w:rsidP="00A61B83">
      <w:pPr>
        <w:widowControl/>
        <w:tabs>
          <w:tab w:val="right" w:pos="9356"/>
        </w:tabs>
        <w:suppressAutoHyphens w:val="0"/>
        <w:snapToGrid w:val="0"/>
        <w:spacing w:line="360" w:lineRule="auto"/>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suppressAutoHyphens w:val="0"/>
        <w:jc w:val="both"/>
        <w:rPr>
          <w:rFonts w:eastAsia="Times New Roman" w:cs="Times New Roman"/>
          <w:kern w:val="0"/>
          <w:lang w:eastAsia="en-US" w:bidi="ar-SA"/>
        </w:rPr>
      </w:pPr>
      <w:r w:rsidRPr="00A61B83">
        <w:rPr>
          <w:rFonts w:eastAsia="Lucida Sans Unicode" w:cs="Times New Roman"/>
          <w:noProof/>
          <w:kern w:val="0"/>
          <w:lang w:val="x-none" w:bidi="ar-SA"/>
        </w:rPr>
        <w:t xml:space="preserve">1.1.Apstiprināt zemes ierīcības projektu zemes vienību </w:t>
      </w:r>
      <w:r w:rsidR="00526E97">
        <w:rPr>
          <w:rFonts w:eastAsia="Times New Roman" w:cs="Times New Roman"/>
          <w:i/>
          <w:kern w:val="0"/>
          <w:lang w:eastAsia="en-US" w:bidi="ar-SA"/>
        </w:rPr>
        <w:t>(adrese)</w:t>
      </w:r>
      <w:r w:rsidRPr="00A61B83">
        <w:rPr>
          <w:rFonts w:eastAsia="Times New Roman" w:cs="Times New Roman"/>
          <w:kern w:val="0"/>
          <w:lang w:eastAsia="en-US" w:bidi="ar-SA"/>
        </w:rPr>
        <w:t xml:space="preserve"> (kadastra apzīmējums </w:t>
      </w:r>
      <w:r w:rsidR="00526E97">
        <w:rPr>
          <w:rFonts w:eastAsia="Times New Roman" w:cs="Times New Roman"/>
          <w:i/>
          <w:kern w:val="0"/>
          <w:lang w:eastAsia="en-US" w:bidi="ar-SA"/>
        </w:rPr>
        <w:t>(svītrots)</w:t>
      </w:r>
      <w:r w:rsidRPr="00A61B83">
        <w:rPr>
          <w:rFonts w:eastAsia="Times New Roman" w:cs="Times New Roman"/>
          <w:kern w:val="0"/>
          <w:lang w:eastAsia="en-US" w:bidi="ar-SA"/>
        </w:rPr>
        <w:t xml:space="preserve">) un </w:t>
      </w:r>
      <w:r w:rsidR="00526E97">
        <w:rPr>
          <w:rFonts w:eastAsia="Times New Roman" w:cs="Times New Roman"/>
          <w:i/>
          <w:kern w:val="0"/>
          <w:lang w:eastAsia="en-US" w:bidi="ar-SA"/>
        </w:rPr>
        <w:t>(adrese)</w:t>
      </w:r>
      <w:r w:rsidR="00526E97" w:rsidRPr="00A61B83">
        <w:rPr>
          <w:rFonts w:eastAsia="Times New Roman" w:cs="Times New Roman"/>
          <w:kern w:val="0"/>
          <w:lang w:eastAsia="en-US" w:bidi="ar-SA"/>
        </w:rPr>
        <w:t xml:space="preserve"> (kadastra apzīmējums </w:t>
      </w:r>
      <w:r w:rsidR="00526E97">
        <w:rPr>
          <w:rFonts w:eastAsia="Times New Roman" w:cs="Times New Roman"/>
          <w:i/>
          <w:kern w:val="0"/>
          <w:lang w:eastAsia="en-US" w:bidi="ar-SA"/>
        </w:rPr>
        <w:t>(svītrots)</w:t>
      </w:r>
      <w:r w:rsidR="00526E97" w:rsidRPr="00A61B83">
        <w:rPr>
          <w:rFonts w:eastAsia="Times New Roman" w:cs="Times New Roman"/>
          <w:kern w:val="0"/>
          <w:lang w:eastAsia="en-US" w:bidi="ar-SA"/>
        </w:rPr>
        <w:t>)</w:t>
      </w:r>
      <w:r w:rsidRPr="00A61B83">
        <w:rPr>
          <w:rFonts w:eastAsia="Times New Roman" w:cs="Times New Roman"/>
          <w:kern w:val="0"/>
          <w:lang w:eastAsia="en-US" w:bidi="ar-SA"/>
        </w:rPr>
        <w:t xml:space="preserve"> robežu pārkārtošanai atbilstoši pielikumā esošajam zemes ierīcības projektam “</w:t>
      </w:r>
      <w:r w:rsidR="00526E97">
        <w:rPr>
          <w:rFonts w:eastAsia="Times New Roman" w:cs="Times New Roman"/>
          <w:i/>
          <w:kern w:val="0"/>
          <w:lang w:eastAsia="en-US" w:bidi="ar-SA"/>
        </w:rPr>
        <w:t>(adrese)</w:t>
      </w:r>
      <w:r w:rsidRPr="00A61B83">
        <w:rPr>
          <w:rFonts w:eastAsia="Times New Roman" w:cs="Times New Roman"/>
          <w:kern w:val="0"/>
          <w:lang w:eastAsia="en-US" w:bidi="ar-SA"/>
        </w:rPr>
        <w:t xml:space="preserve"> un </w:t>
      </w:r>
      <w:r w:rsidR="00526E97">
        <w:rPr>
          <w:rFonts w:eastAsia="Times New Roman" w:cs="Times New Roman"/>
          <w:i/>
          <w:kern w:val="0"/>
          <w:lang w:eastAsia="en-US" w:bidi="ar-SA"/>
        </w:rPr>
        <w:t>(adrese)</w:t>
      </w:r>
      <w:r w:rsidRPr="00A61B83">
        <w:rPr>
          <w:rFonts w:eastAsia="Times New Roman" w:cs="Times New Roman"/>
          <w:kern w:val="0"/>
          <w:lang w:eastAsia="en-US" w:bidi="ar-SA"/>
        </w:rPr>
        <w:t>”.</w:t>
      </w:r>
    </w:p>
    <w:p w:rsidR="00A61B83" w:rsidRPr="00A61B83" w:rsidRDefault="00A61B83" w:rsidP="00A61B83">
      <w:pPr>
        <w:widowControl/>
        <w:suppressAutoHyphens w:val="0"/>
        <w:jc w:val="both"/>
        <w:rPr>
          <w:rFonts w:eastAsia="Times New Roman" w:cs="Times New Roman"/>
          <w:kern w:val="0"/>
          <w:lang w:val="x-none" w:eastAsia="en-US" w:bidi="ar-SA"/>
        </w:rPr>
      </w:pPr>
      <w:r w:rsidRPr="00A61B83">
        <w:rPr>
          <w:rFonts w:eastAsia="Times New Roman" w:cs="Times New Roman"/>
          <w:kern w:val="0"/>
          <w:lang w:val="x-none" w:eastAsia="en-US" w:bidi="ar-SA"/>
        </w:rPr>
        <w:t xml:space="preserve">1.2.Piešķirt adresi </w:t>
      </w:r>
      <w:r w:rsidRPr="00A61B83">
        <w:rPr>
          <w:rFonts w:eastAsia="Lucida Sans Unicode" w:cs="Times New Roman"/>
          <w:noProof/>
          <w:kern w:val="0"/>
          <w:lang w:val="x-none" w:bidi="ar-SA"/>
        </w:rPr>
        <w:t xml:space="preserve">pirmajai projektētajai zemes vienībai ar kadastra apzīmējumu </w:t>
      </w:r>
      <w:r w:rsidR="00526E97">
        <w:rPr>
          <w:rFonts w:eastAsia="Lucida Sans Unicode" w:cs="Times New Roman"/>
          <w:noProof/>
          <w:kern w:val="0"/>
          <w:lang w:bidi="ar-SA"/>
        </w:rPr>
        <w:t>(svītrots)</w:t>
      </w:r>
      <w:r w:rsidRPr="00A61B83">
        <w:rPr>
          <w:rFonts w:eastAsia="Lucida Sans Unicode" w:cs="Times New Roman"/>
          <w:noProof/>
          <w:kern w:val="0"/>
          <w:lang w:val="x-none" w:bidi="ar-SA"/>
        </w:rPr>
        <w:t xml:space="preserve"> (platība 2221 kvadrātmetri) – </w:t>
      </w:r>
      <w:r w:rsidR="00526E97">
        <w:rPr>
          <w:rFonts w:eastAsia="Lucida Sans Unicode" w:cs="Times New Roman"/>
          <w:i/>
          <w:noProof/>
          <w:kern w:val="0"/>
          <w:lang w:bidi="ar-SA"/>
        </w:rPr>
        <w:t>(adrese)</w:t>
      </w:r>
      <w:r w:rsidRPr="00A61B83">
        <w:rPr>
          <w:rFonts w:eastAsia="Lucida Sans Unicode" w:cs="Times New Roman"/>
          <w:noProof/>
          <w:kern w:val="0"/>
          <w:lang w:val="x-none" w:bidi="ar-SA"/>
        </w:rPr>
        <w:t>.</w:t>
      </w:r>
    </w:p>
    <w:p w:rsidR="00A61B83" w:rsidRPr="00A61B83" w:rsidRDefault="00A61B83" w:rsidP="00A61B83">
      <w:pPr>
        <w:widowControl/>
        <w:suppressAutoHyphens w:val="0"/>
        <w:jc w:val="both"/>
        <w:rPr>
          <w:rFonts w:eastAsia="Times New Roman" w:cs="Times New Roman"/>
          <w:kern w:val="0"/>
          <w:lang w:eastAsia="en-US" w:bidi="ar-SA"/>
        </w:rPr>
      </w:pPr>
      <w:r w:rsidRPr="00A61B83">
        <w:rPr>
          <w:rFonts w:eastAsia="Lucida Sans Unicode" w:cs="Times New Roman"/>
          <w:noProof/>
          <w:kern w:val="0"/>
          <w:lang w:val="x-none" w:bidi="ar-SA"/>
        </w:rPr>
        <w:t xml:space="preserve">1.3.Noteikt zemes vienībai </w:t>
      </w:r>
      <w:r w:rsidR="00526E97">
        <w:rPr>
          <w:rFonts w:eastAsia="Lucida Sans Unicode" w:cs="Times New Roman"/>
          <w:i/>
          <w:noProof/>
          <w:kern w:val="0"/>
          <w:lang w:bidi="ar-SA"/>
        </w:rPr>
        <w:t>(adrese)</w:t>
      </w:r>
      <w:r w:rsidRPr="00A61B83">
        <w:rPr>
          <w:rFonts w:eastAsia="Lucida Sans Unicode" w:cs="Times New Roman"/>
          <w:noProof/>
          <w:kern w:val="0"/>
          <w:lang w:val="x-none" w:bidi="ar-SA"/>
        </w:rPr>
        <w:t xml:space="preserve"> turpmākās lietošanas mērķi – </w:t>
      </w:r>
      <w:r w:rsidRPr="00A61B83">
        <w:rPr>
          <w:rFonts w:eastAsia="Times New Roman" w:cs="Times New Roman"/>
          <w:bCs/>
          <w:kern w:val="0"/>
          <w:lang w:eastAsia="en-US"/>
        </w:rPr>
        <w:t>individuālo dzīvojamo māju apbūve</w:t>
      </w:r>
      <w:r w:rsidRPr="00A61B83">
        <w:rPr>
          <w:rFonts w:eastAsia="Times New Roman" w:cs="Times New Roman"/>
          <w:kern w:val="0"/>
          <w:lang w:eastAsia="en-US" w:bidi="ar-SA"/>
        </w:rPr>
        <w:t xml:space="preserve"> </w:t>
      </w:r>
      <w:r w:rsidRPr="00A61B83">
        <w:rPr>
          <w:rFonts w:eastAsia="Times New Roman" w:cs="Times New Roman"/>
          <w:bCs/>
          <w:kern w:val="0"/>
          <w:lang w:eastAsia="en-US"/>
        </w:rPr>
        <w:t>(N</w:t>
      </w:r>
      <w:r w:rsidRPr="00A61B83">
        <w:rPr>
          <w:rFonts w:eastAsia="Times New Roman" w:cs="Times New Roman"/>
          <w:kern w:val="0"/>
          <w:lang w:eastAsia="en-US" w:bidi="ar-SA"/>
        </w:rPr>
        <w:t xml:space="preserve">ekustamā īpašuma lietošanas mērķa kods – </w:t>
      </w:r>
      <w:r w:rsidR="00526E97">
        <w:rPr>
          <w:rFonts w:eastAsia="Times New Roman" w:cs="Times New Roman"/>
          <w:i/>
          <w:kern w:val="0"/>
          <w:lang w:eastAsia="en-US" w:bidi="ar-SA"/>
        </w:rPr>
        <w:t>(svītrots)</w:t>
      </w:r>
      <w:r w:rsidRPr="00A61B83">
        <w:rPr>
          <w:rFonts w:eastAsia="Times New Roman" w:cs="Times New Roman"/>
          <w:kern w:val="0"/>
          <w:lang w:eastAsia="en-US" w:bidi="ar-SA"/>
        </w:rPr>
        <w:t>)</w:t>
      </w:r>
      <w:r w:rsidRPr="00A61B83">
        <w:rPr>
          <w:rFonts w:eastAsia="Lucida Sans Unicode" w:cs="Times New Roman"/>
          <w:noProof/>
          <w:kern w:val="0"/>
          <w:lang w:val="x-none" w:bidi="ar-SA"/>
        </w:rPr>
        <w:t xml:space="preserve"> </w:t>
      </w:r>
      <w:r w:rsidRPr="00A61B83">
        <w:rPr>
          <w:rFonts w:eastAsia="Times New Roman" w:cs="Times New Roman"/>
          <w:kern w:val="0"/>
          <w:lang w:eastAsia="en-US" w:bidi="ar-SA"/>
        </w:rPr>
        <w:t>– 2221 kvadrātmetru platībā.</w:t>
      </w:r>
    </w:p>
    <w:p w:rsidR="00A61B83" w:rsidRPr="00526E97" w:rsidRDefault="00A61B83" w:rsidP="00A61B83">
      <w:pPr>
        <w:widowControl/>
        <w:suppressAutoHyphens w:val="0"/>
        <w:jc w:val="both"/>
        <w:rPr>
          <w:rFonts w:eastAsia="Lucida Sans Unicode" w:cs="Times New Roman"/>
          <w:noProof/>
          <w:kern w:val="0"/>
          <w:lang w:bidi="ar-SA"/>
        </w:rPr>
      </w:pPr>
      <w:r w:rsidRPr="00A61B83">
        <w:rPr>
          <w:rFonts w:eastAsia="Times New Roman" w:cs="Times New Roman"/>
          <w:kern w:val="0"/>
          <w:lang w:eastAsia="en-US" w:bidi="ar-SA"/>
        </w:rPr>
        <w:t xml:space="preserve">1.4. </w:t>
      </w:r>
      <w:r w:rsidRPr="00A61B83">
        <w:rPr>
          <w:rFonts w:eastAsia="Lucida Sans Unicode" w:cs="Times New Roman"/>
          <w:noProof/>
          <w:kern w:val="0"/>
          <w:lang w:val="x-none" w:bidi="ar-SA"/>
        </w:rPr>
        <w:t xml:space="preserve">Piešķirt adresi otrajai projektētajai zemes vienībai ar kadastra apzīmējumu </w:t>
      </w:r>
      <w:r w:rsidR="00526E97">
        <w:rPr>
          <w:rFonts w:eastAsia="Lucida Sans Unicode" w:cs="Times New Roman"/>
          <w:i/>
          <w:noProof/>
          <w:kern w:val="0"/>
          <w:lang w:bidi="ar-SA"/>
        </w:rPr>
        <w:t>(svītrots)</w:t>
      </w:r>
      <w:r w:rsidRPr="00A61B83">
        <w:rPr>
          <w:rFonts w:eastAsia="Lucida Sans Unicode" w:cs="Times New Roman"/>
          <w:noProof/>
          <w:kern w:val="0"/>
          <w:lang w:val="x-none" w:bidi="ar-SA"/>
        </w:rPr>
        <w:t xml:space="preserve"> (platība 1293 kvadrātmetri) – </w:t>
      </w:r>
      <w:r w:rsidR="00526E97">
        <w:rPr>
          <w:rFonts w:eastAsia="Lucida Sans Unicode" w:cs="Times New Roman"/>
          <w:i/>
          <w:noProof/>
          <w:kern w:val="0"/>
          <w:lang w:bidi="ar-SA"/>
        </w:rPr>
        <w:t>(adrese).</w:t>
      </w:r>
    </w:p>
    <w:p w:rsidR="00A61B83" w:rsidRPr="00A61B83" w:rsidRDefault="00A61B83" w:rsidP="00A61B83">
      <w:pPr>
        <w:widowControl/>
        <w:suppressAutoHyphens w:val="0"/>
        <w:jc w:val="both"/>
        <w:rPr>
          <w:rFonts w:eastAsia="Times New Roman" w:cs="Times New Roman"/>
          <w:kern w:val="0"/>
          <w:lang w:eastAsia="en-US" w:bidi="ar-SA"/>
        </w:rPr>
      </w:pPr>
      <w:r w:rsidRPr="00A61B83">
        <w:rPr>
          <w:rFonts w:eastAsia="Lucida Sans Unicode" w:cs="Times New Roman"/>
          <w:noProof/>
          <w:kern w:val="0"/>
          <w:lang w:val="x-none" w:bidi="ar-SA"/>
        </w:rPr>
        <w:t xml:space="preserve">1.5. Noteikt zemes vienībai </w:t>
      </w:r>
      <w:r w:rsidR="00526E97">
        <w:rPr>
          <w:rFonts w:eastAsia="Lucida Sans Unicode" w:cs="Times New Roman"/>
          <w:i/>
          <w:noProof/>
          <w:kern w:val="0"/>
          <w:lang w:bidi="ar-SA"/>
        </w:rPr>
        <w:t>(adrese)</w:t>
      </w:r>
      <w:r w:rsidRPr="00A61B83">
        <w:rPr>
          <w:rFonts w:eastAsia="Lucida Sans Unicode" w:cs="Times New Roman"/>
          <w:noProof/>
          <w:kern w:val="0"/>
          <w:lang w:val="x-none" w:bidi="ar-SA"/>
        </w:rPr>
        <w:t xml:space="preserve"> turpmākās lietošanas mērķi – </w:t>
      </w:r>
      <w:r w:rsidRPr="00A61B83">
        <w:rPr>
          <w:rFonts w:eastAsia="Times New Roman" w:cs="Times New Roman"/>
          <w:bCs/>
          <w:kern w:val="0"/>
          <w:lang w:eastAsia="en-US"/>
        </w:rPr>
        <w:t>individuālo dzīvojamo māju apbūve</w:t>
      </w:r>
      <w:r w:rsidRPr="00A61B83">
        <w:rPr>
          <w:rFonts w:eastAsia="Times New Roman" w:cs="Times New Roman"/>
          <w:kern w:val="0"/>
          <w:lang w:eastAsia="en-US" w:bidi="ar-SA"/>
        </w:rPr>
        <w:t xml:space="preserve"> </w:t>
      </w:r>
      <w:r w:rsidRPr="00A61B83">
        <w:rPr>
          <w:rFonts w:eastAsia="Times New Roman" w:cs="Times New Roman"/>
          <w:bCs/>
          <w:kern w:val="0"/>
          <w:lang w:eastAsia="en-US"/>
        </w:rPr>
        <w:t>(N</w:t>
      </w:r>
      <w:r w:rsidRPr="00A61B83">
        <w:rPr>
          <w:rFonts w:eastAsia="Times New Roman" w:cs="Times New Roman"/>
          <w:kern w:val="0"/>
          <w:lang w:eastAsia="en-US" w:bidi="ar-SA"/>
        </w:rPr>
        <w:t xml:space="preserve">ekustamā īpašuma lietošanas mērķa kods – </w:t>
      </w:r>
      <w:r w:rsidR="00526E97">
        <w:rPr>
          <w:rFonts w:eastAsia="Times New Roman" w:cs="Times New Roman"/>
          <w:i/>
          <w:kern w:val="0"/>
          <w:lang w:eastAsia="en-US" w:bidi="ar-SA"/>
        </w:rPr>
        <w:t>(svītrots)</w:t>
      </w:r>
      <w:r w:rsidRPr="00A61B83">
        <w:rPr>
          <w:rFonts w:eastAsia="Times New Roman" w:cs="Times New Roman"/>
          <w:kern w:val="0"/>
          <w:lang w:eastAsia="en-US" w:bidi="ar-SA"/>
        </w:rPr>
        <w:t>)</w:t>
      </w:r>
      <w:r w:rsidRPr="00A61B83">
        <w:rPr>
          <w:rFonts w:eastAsia="Lucida Sans Unicode" w:cs="Times New Roman"/>
          <w:noProof/>
          <w:kern w:val="0"/>
          <w:lang w:val="x-none" w:bidi="ar-SA"/>
        </w:rPr>
        <w:t xml:space="preserve"> </w:t>
      </w:r>
      <w:r w:rsidRPr="00A61B83">
        <w:rPr>
          <w:rFonts w:eastAsia="Times New Roman" w:cs="Times New Roman"/>
          <w:kern w:val="0"/>
          <w:lang w:eastAsia="en-US" w:bidi="ar-SA"/>
        </w:rPr>
        <w:t>– 1293 kvadrātmetru platībā.</w:t>
      </w:r>
    </w:p>
    <w:p w:rsidR="00A61B83" w:rsidRPr="00526E97" w:rsidRDefault="00A61B83" w:rsidP="00A61B83">
      <w:pPr>
        <w:widowControl/>
        <w:suppressAutoHyphens w:val="0"/>
        <w:jc w:val="both"/>
        <w:rPr>
          <w:rFonts w:eastAsia="Lucida Sans Unicode" w:cs="Times New Roman"/>
          <w:noProof/>
          <w:kern w:val="0"/>
          <w:lang w:bidi="ar-SA"/>
        </w:rPr>
      </w:pPr>
      <w:r w:rsidRPr="00A61B83">
        <w:rPr>
          <w:rFonts w:eastAsia="Times New Roman" w:cs="Times New Roman"/>
          <w:kern w:val="0"/>
          <w:lang w:eastAsia="en-US" w:bidi="ar-SA"/>
        </w:rPr>
        <w:t xml:space="preserve">1.6. </w:t>
      </w:r>
      <w:r w:rsidRPr="00A61B83">
        <w:rPr>
          <w:rFonts w:eastAsia="Times New Roman" w:cs="Times New Roman"/>
          <w:kern w:val="0"/>
          <w:lang w:val="x-none" w:eastAsia="en-US" w:bidi="ar-SA"/>
        </w:rPr>
        <w:t xml:space="preserve">Piešķirt adresi </w:t>
      </w:r>
      <w:r w:rsidRPr="00A61B83">
        <w:rPr>
          <w:rFonts w:eastAsia="Lucida Sans Unicode" w:cs="Times New Roman"/>
          <w:noProof/>
          <w:kern w:val="0"/>
          <w:lang w:val="x-none" w:bidi="ar-SA"/>
        </w:rPr>
        <w:t xml:space="preserve">trešajai projektētajai zemes vienībai ar kadastra apzīmējumu </w:t>
      </w:r>
      <w:r w:rsidR="00526E97">
        <w:rPr>
          <w:rFonts w:eastAsia="Lucida Sans Unicode" w:cs="Times New Roman"/>
          <w:i/>
          <w:noProof/>
          <w:kern w:val="0"/>
          <w:lang w:bidi="ar-SA"/>
        </w:rPr>
        <w:t>(svītrots)</w:t>
      </w:r>
      <w:r w:rsidRPr="00A61B83">
        <w:rPr>
          <w:rFonts w:eastAsia="Lucida Sans Unicode" w:cs="Times New Roman"/>
          <w:noProof/>
          <w:kern w:val="0"/>
          <w:lang w:val="x-none" w:bidi="ar-SA"/>
        </w:rPr>
        <w:t xml:space="preserve"> (platība 1448 kvadrātmetri) – </w:t>
      </w:r>
      <w:r w:rsidR="00526E97">
        <w:rPr>
          <w:rFonts w:eastAsia="Lucida Sans Unicode" w:cs="Times New Roman"/>
          <w:i/>
          <w:noProof/>
          <w:kern w:val="0"/>
          <w:lang w:bidi="ar-SA"/>
        </w:rPr>
        <w:t>(adrese).</w:t>
      </w:r>
    </w:p>
    <w:p w:rsidR="00A61B83" w:rsidRPr="00A61B83" w:rsidRDefault="00A61B83" w:rsidP="00A61B83">
      <w:pPr>
        <w:widowControl/>
        <w:suppressAutoHyphens w:val="0"/>
        <w:jc w:val="both"/>
        <w:rPr>
          <w:rFonts w:eastAsia="Times New Roman" w:cs="Times New Roman"/>
          <w:kern w:val="0"/>
          <w:lang w:eastAsia="en-US" w:bidi="ar-SA"/>
        </w:rPr>
      </w:pPr>
      <w:r w:rsidRPr="00A61B83">
        <w:rPr>
          <w:rFonts w:eastAsia="Lucida Sans Unicode" w:cs="Times New Roman"/>
          <w:noProof/>
          <w:kern w:val="0"/>
          <w:lang w:val="x-none" w:bidi="ar-SA"/>
        </w:rPr>
        <w:t xml:space="preserve">1.7. Noteikt zemes vienībai </w:t>
      </w:r>
      <w:r w:rsidR="00526E97">
        <w:rPr>
          <w:rFonts w:eastAsia="Lucida Sans Unicode" w:cs="Times New Roman"/>
          <w:i/>
          <w:noProof/>
          <w:kern w:val="0"/>
          <w:lang w:bidi="ar-SA"/>
        </w:rPr>
        <w:t>(adrese)</w:t>
      </w:r>
      <w:r w:rsidRPr="00A61B83">
        <w:rPr>
          <w:rFonts w:eastAsia="Lucida Sans Unicode" w:cs="Times New Roman"/>
          <w:noProof/>
          <w:kern w:val="0"/>
          <w:lang w:val="x-none" w:bidi="ar-SA"/>
        </w:rPr>
        <w:t xml:space="preserve"> turpmākās lietošanas mērķi – </w:t>
      </w:r>
      <w:r w:rsidRPr="00A61B83">
        <w:rPr>
          <w:rFonts w:eastAsia="Times New Roman" w:cs="Times New Roman"/>
          <w:bCs/>
          <w:kern w:val="0"/>
          <w:lang w:eastAsia="en-US"/>
        </w:rPr>
        <w:t>individuālo dzīvojamo māju apbūve</w:t>
      </w:r>
      <w:r w:rsidRPr="00A61B83">
        <w:rPr>
          <w:rFonts w:eastAsia="Times New Roman" w:cs="Times New Roman"/>
          <w:kern w:val="0"/>
          <w:lang w:eastAsia="en-US" w:bidi="ar-SA"/>
        </w:rPr>
        <w:t xml:space="preserve"> </w:t>
      </w:r>
      <w:r w:rsidRPr="00A61B83">
        <w:rPr>
          <w:rFonts w:eastAsia="Times New Roman" w:cs="Times New Roman"/>
          <w:bCs/>
          <w:kern w:val="0"/>
          <w:lang w:eastAsia="en-US"/>
        </w:rPr>
        <w:t>(N</w:t>
      </w:r>
      <w:r w:rsidRPr="00A61B83">
        <w:rPr>
          <w:rFonts w:eastAsia="Times New Roman" w:cs="Times New Roman"/>
          <w:kern w:val="0"/>
          <w:lang w:eastAsia="en-US" w:bidi="ar-SA"/>
        </w:rPr>
        <w:t xml:space="preserve">ekustamā īpašuma lietošanas mērķa kods – </w:t>
      </w:r>
      <w:r w:rsidR="00526E97">
        <w:rPr>
          <w:rFonts w:eastAsia="Times New Roman" w:cs="Times New Roman"/>
          <w:i/>
          <w:kern w:val="0"/>
          <w:lang w:eastAsia="en-US" w:bidi="ar-SA"/>
        </w:rPr>
        <w:t>(svītrots)</w:t>
      </w:r>
      <w:r w:rsidRPr="00A61B83">
        <w:rPr>
          <w:rFonts w:eastAsia="Times New Roman" w:cs="Times New Roman"/>
          <w:kern w:val="0"/>
          <w:lang w:eastAsia="en-US" w:bidi="ar-SA"/>
        </w:rPr>
        <w:t>)</w:t>
      </w:r>
      <w:r w:rsidRPr="00A61B83">
        <w:rPr>
          <w:rFonts w:eastAsia="Lucida Sans Unicode" w:cs="Times New Roman"/>
          <w:noProof/>
          <w:kern w:val="0"/>
          <w:lang w:val="x-none" w:bidi="ar-SA"/>
        </w:rPr>
        <w:t xml:space="preserve"> </w:t>
      </w:r>
      <w:r w:rsidRPr="00A61B83">
        <w:rPr>
          <w:rFonts w:eastAsia="Times New Roman" w:cs="Times New Roman"/>
          <w:kern w:val="0"/>
          <w:lang w:eastAsia="en-US" w:bidi="ar-SA"/>
        </w:rPr>
        <w:t>– 1448 kvadrātmetru platībā.</w:t>
      </w:r>
    </w:p>
    <w:p w:rsidR="00A61B83" w:rsidRPr="00A61B83" w:rsidRDefault="00A61B83" w:rsidP="00A61B83">
      <w:pPr>
        <w:widowControl/>
        <w:suppressAutoHyphens w:val="0"/>
        <w:jc w:val="both"/>
        <w:rPr>
          <w:rFonts w:eastAsia="Times New Roman" w:cs="Times New Roman"/>
          <w:kern w:val="0"/>
          <w:lang w:val="x-none" w:eastAsia="en-US" w:bidi="ar-SA"/>
        </w:rPr>
      </w:pPr>
      <w:r w:rsidRPr="00A61B83">
        <w:rPr>
          <w:rFonts w:eastAsia="Lucida Sans Unicode" w:cs="Times New Roman"/>
          <w:noProof/>
          <w:kern w:val="0"/>
          <w:lang w:val="x-none" w:bidi="ar-SA"/>
        </w:rPr>
        <w:t>1.8. Veicot zemes kadastrālo uzmērīšanu, projektēto zemes vienību platības, objekta apgrūtinājumi un to platības var tikt precizētas.</w:t>
      </w:r>
    </w:p>
    <w:p w:rsidR="00A61B83" w:rsidRPr="00A61B83" w:rsidRDefault="00A61B83" w:rsidP="00A61B83">
      <w:pPr>
        <w:widowControl/>
        <w:suppressAutoHyphens w:val="0"/>
        <w:jc w:val="both"/>
        <w:rPr>
          <w:rFonts w:eastAsia="Times New Roman" w:cs="Times New Roman"/>
          <w:kern w:val="0"/>
          <w:lang w:val="x-none" w:eastAsia="en-US" w:bidi="ar-SA"/>
        </w:rPr>
      </w:pPr>
      <w:r w:rsidRPr="00A61B83">
        <w:rPr>
          <w:rFonts w:eastAsia="Lucida Sans Unicode" w:cs="Times New Roman"/>
          <w:kern w:val="0"/>
          <w:lang w:val="x-none" w:bidi="ar-SA"/>
        </w:rPr>
        <w:t>1.9. Zemes vienības shēma noteikta 1.pielikumā.</w:t>
      </w:r>
    </w:p>
    <w:p w:rsidR="00A61B83" w:rsidRPr="00A61B83" w:rsidRDefault="00A61B83" w:rsidP="00A61B83">
      <w:pPr>
        <w:widowControl/>
        <w:suppressAutoHyphens w:val="0"/>
        <w:jc w:val="both"/>
        <w:rPr>
          <w:rFonts w:eastAsia="Times New Roman" w:cs="Times New Roman"/>
          <w:kern w:val="0"/>
          <w:lang w:val="x-none" w:eastAsia="en-US" w:bidi="ar-SA"/>
        </w:rPr>
      </w:pPr>
      <w:r w:rsidRPr="00A61B83">
        <w:rPr>
          <w:rFonts w:eastAsia="Lucida Sans Unicode" w:cs="Times New Roman"/>
          <w:noProof/>
          <w:kern w:val="0"/>
          <w:lang w:eastAsia="lv-LV" w:bidi="ar-SA"/>
        </w:rPr>
        <w:t xml:space="preserve">1.10. Lēmumu piecu darba dienu laikā pēc lēmuma parakstīšanas elektroniskā veidā nosūtīt Valsts zemes dienestam uz </w:t>
      </w:r>
      <w:hyperlink r:id="rId55"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un </w:t>
      </w:r>
      <w:hyperlink r:id="rId56" w:history="1">
        <w:r w:rsidRPr="00A61B83">
          <w:rPr>
            <w:rFonts w:eastAsia="Lucida Sans Unicode" w:cs="Times New Roman"/>
            <w:noProof/>
            <w:color w:val="0000FF"/>
            <w:kern w:val="0"/>
            <w:u w:val="single"/>
            <w:lang w:eastAsia="lv-LV" w:bidi="ar-SA"/>
          </w:rPr>
          <w:t>siatpagentura@gmail.com</w:t>
        </w:r>
      </w:hyperlink>
      <w:r w:rsidRPr="00A61B83">
        <w:rPr>
          <w:rFonts w:eastAsia="Lucida Sans Unicode" w:cs="Times New Roman"/>
          <w:noProof/>
          <w:kern w:val="0"/>
          <w:lang w:eastAsia="lv-LV" w:bidi="ar-SA"/>
        </w:rPr>
        <w:t xml:space="preserve"> .</w:t>
      </w:r>
    </w:p>
    <w:p w:rsidR="00A61B83" w:rsidRPr="00A61B83" w:rsidRDefault="00A61B83" w:rsidP="00A61B83">
      <w:pPr>
        <w:widowControl/>
        <w:suppressAutoHyphens w:val="0"/>
        <w:jc w:val="both"/>
        <w:rPr>
          <w:rFonts w:eastAsia="Times New Roman" w:cs="Times New Roman"/>
          <w:kern w:val="0"/>
          <w:lang w:val="x-none" w:eastAsia="en-US" w:bidi="ar-SA"/>
        </w:rPr>
      </w:pPr>
      <w:r w:rsidRPr="00A61B83">
        <w:rPr>
          <w:rFonts w:eastAsia="Lucida Sans Unicode" w:cs="Times New Roman"/>
          <w:noProof/>
          <w:kern w:val="0"/>
          <w:lang w:val="x-none" w:bidi="ar-SA"/>
        </w:rPr>
        <w:t>1.11.Kontroli par lēmuma izpildi veikt Jēkabpils pilsētas pašvaldības izpilddirektoram.</w:t>
      </w:r>
    </w:p>
    <w:p w:rsidR="00A61B83" w:rsidRPr="00A61B83" w:rsidRDefault="00A61B83" w:rsidP="00A61B83">
      <w:pPr>
        <w:widowControl/>
        <w:suppressAutoHyphens w:val="0"/>
        <w:jc w:val="both"/>
        <w:rPr>
          <w:rFonts w:eastAsia="Times New Roman" w:cs="Times New Roman"/>
          <w:kern w:val="0"/>
          <w:lang w:eastAsia="en-US" w:bidi="ar-SA"/>
        </w:rPr>
      </w:pPr>
      <w:r w:rsidRPr="00A61B83">
        <w:rPr>
          <w:rFonts w:eastAsia="Times New Roman" w:cs="Times New Roman"/>
          <w:noProof/>
          <w:kern w:val="0"/>
          <w:lang w:eastAsia="en-US" w:bidi="ar-SA"/>
        </w:rPr>
        <w:t xml:space="preserve">1.12.Lēmumu var pārsūdzēt viena mēneša laikā no tā spēkā stāšanās dienas Administratīvajā rajona tiesā attiecīgajā tiesu namā pēc pieteicēja adreses (fiziskā persona - pēc deklarētās </w:t>
      </w:r>
      <w:r w:rsidRPr="00A61B83">
        <w:rPr>
          <w:rFonts w:eastAsia="Times New Roman" w:cs="Times New Roman"/>
          <w:noProof/>
          <w:kern w:val="0"/>
          <w:lang w:eastAsia="en-US" w:bidi="ar-SA"/>
        </w:rPr>
        <w:lastRenderedPageBreak/>
        <w:t>dzīvesvietas adreses, papildu adreses vai nekustamā īpašuma atrašanās vietas, juridiskā persona - pēc juridiskās adreses).</w:t>
      </w:r>
    </w:p>
    <w:p w:rsidR="00A61B83" w:rsidRPr="00A61B83" w:rsidRDefault="00A61B83" w:rsidP="00A61B83">
      <w:pPr>
        <w:tabs>
          <w:tab w:val="right" w:pos="9639"/>
        </w:tabs>
        <w:ind w:firstLine="851"/>
        <w:jc w:val="both"/>
        <w:rPr>
          <w:rFonts w:eastAsia="Lucida Sans Unicode" w:cs="Times New Roman"/>
          <w:bCs/>
          <w:noProof/>
          <w:kern w:val="0"/>
          <w:lang w:bidi="ar-SA"/>
        </w:rPr>
      </w:pPr>
    </w:p>
    <w:p w:rsidR="00A61B83" w:rsidRPr="00A61B83" w:rsidRDefault="00A61B83" w:rsidP="00A61B83">
      <w:pPr>
        <w:widowControl/>
        <w:tabs>
          <w:tab w:val="right" w:pos="9000"/>
        </w:tabs>
        <w:suppressAutoHyphens w:val="0"/>
        <w:snapToGrid w:val="0"/>
        <w:rPr>
          <w:rFonts w:eastAsia="Times New Roman" w:cs="Times New Roman"/>
          <w:kern w:val="0"/>
          <w:lang w:eastAsia="en-US" w:bidi="ar-SA"/>
        </w:rPr>
      </w:pPr>
      <w:r w:rsidRPr="00A61B83">
        <w:rPr>
          <w:rFonts w:eastAsia="Times New Roman" w:cs="Times New Roman"/>
          <w:kern w:val="0"/>
          <w:lang w:eastAsia="en-US" w:bidi="ar-SA"/>
        </w:rPr>
        <w:t>Pielikumā: 1. Zemes vienības shēma uz 1 lp.</w:t>
      </w:r>
    </w:p>
    <w:p w:rsidR="00A61B83" w:rsidRPr="00A61B83" w:rsidRDefault="00A61B83" w:rsidP="00A61B83">
      <w:pPr>
        <w:widowControl/>
        <w:tabs>
          <w:tab w:val="right" w:pos="9000"/>
        </w:tabs>
        <w:suppressAutoHyphens w:val="0"/>
        <w:snapToGrid w:val="0"/>
        <w:rPr>
          <w:rFonts w:eastAsia="Times New Roman" w:cs="Times New Roman"/>
          <w:kern w:val="0"/>
          <w:highlight w:val="yellow"/>
          <w:lang w:eastAsia="en-US" w:bidi="ar-SA"/>
        </w:rPr>
      </w:pPr>
      <w:r w:rsidRPr="00A61B83">
        <w:rPr>
          <w:rFonts w:eastAsia="Times New Roman" w:cs="Times New Roman"/>
          <w:kern w:val="0"/>
          <w:lang w:eastAsia="en-US" w:bidi="ar-SA"/>
        </w:rPr>
        <w:t xml:space="preserve">                  2. Zemes ierīcības projekta “</w:t>
      </w:r>
      <w:r w:rsidR="00526E97">
        <w:rPr>
          <w:rFonts w:eastAsia="Times New Roman" w:cs="Times New Roman"/>
          <w:i/>
          <w:kern w:val="0"/>
          <w:lang w:eastAsia="en-US" w:bidi="ar-SA"/>
        </w:rPr>
        <w:t>(adrese)</w:t>
      </w:r>
      <w:r w:rsidRPr="00A61B83">
        <w:rPr>
          <w:rFonts w:eastAsia="Times New Roman" w:cs="Times New Roman"/>
          <w:kern w:val="0"/>
          <w:lang w:eastAsia="en-US" w:bidi="ar-SA"/>
        </w:rPr>
        <w:t xml:space="preserve"> un </w:t>
      </w:r>
      <w:r w:rsidR="00526E97" w:rsidRPr="00526E97">
        <w:rPr>
          <w:rFonts w:eastAsia="Times New Roman" w:cs="Times New Roman"/>
          <w:i/>
          <w:kern w:val="0"/>
          <w:lang w:eastAsia="en-US" w:bidi="ar-SA"/>
        </w:rPr>
        <w:t>(adrese)</w:t>
      </w:r>
      <w:r w:rsidRPr="00526E97">
        <w:rPr>
          <w:rFonts w:eastAsia="Times New Roman" w:cs="Times New Roman"/>
          <w:i/>
          <w:kern w:val="0"/>
          <w:lang w:eastAsia="en-US" w:bidi="ar-SA"/>
        </w:rPr>
        <w:t xml:space="preserve">” </w:t>
      </w:r>
      <w:r w:rsidRPr="00A61B83">
        <w:rPr>
          <w:rFonts w:eastAsia="Times New Roman" w:cs="Times New Roman"/>
          <w:kern w:val="0"/>
          <w:lang w:eastAsia="en-US" w:bidi="ar-SA"/>
        </w:rPr>
        <w:t>lieta elektroniski</w:t>
      </w:r>
    </w:p>
    <w:p w:rsidR="00A61B83" w:rsidRPr="00A61B83" w:rsidRDefault="00A61B83" w:rsidP="00A61B83">
      <w:pPr>
        <w:widowControl/>
        <w:suppressAutoHyphens w:val="0"/>
        <w:snapToGrid w:val="0"/>
        <w:spacing w:line="360" w:lineRule="auto"/>
        <w:jc w:val="center"/>
        <w:rPr>
          <w:rFonts w:eastAsia="Times New Roman" w:cs="Tahoma"/>
          <w:bCs/>
          <w:kern w:val="0"/>
          <w:lang w:eastAsia="en-US"/>
        </w:rPr>
      </w:pPr>
    </w:p>
    <w:p w:rsidR="00A61B83" w:rsidRPr="00A61B83" w:rsidRDefault="00A61B83" w:rsidP="00A61B83">
      <w:pPr>
        <w:widowControl/>
        <w:tabs>
          <w:tab w:val="right" w:pos="9356"/>
        </w:tabs>
        <w:suppressAutoHyphens w:val="0"/>
        <w:rPr>
          <w:rFonts w:eastAsia="Times New Roman" w:cs="Times New Roman"/>
          <w:kern w:val="0"/>
          <w:lang w:eastAsia="en-US"/>
        </w:rPr>
      </w:pPr>
    </w:p>
    <w:p w:rsidR="00A61B83" w:rsidRPr="00A61B83" w:rsidRDefault="00A61B83" w:rsidP="00A61B83">
      <w:pPr>
        <w:widowControl/>
        <w:tabs>
          <w:tab w:val="right" w:pos="9356"/>
        </w:tabs>
        <w:suppressAutoHyphens w:val="0"/>
        <w:rPr>
          <w:rFonts w:eastAsia="Times New Roman" w:cs="Times New Roman"/>
          <w:kern w:val="0"/>
          <w:lang w:eastAsia="en-US"/>
        </w:rPr>
      </w:pPr>
      <w:r w:rsidRPr="00A61B83">
        <w:rPr>
          <w:rFonts w:eastAsia="Times New Roman" w:cs="Times New Roman"/>
          <w:kern w:val="0"/>
          <w:lang w:eastAsia="en-US"/>
        </w:rPr>
        <w:t>Sēdes vadītājs</w:t>
      </w:r>
    </w:p>
    <w:p w:rsidR="00A61B83" w:rsidRPr="00A61B83" w:rsidRDefault="00A61B83" w:rsidP="00A61B83">
      <w:pPr>
        <w:widowControl/>
        <w:tabs>
          <w:tab w:val="left" w:pos="4170"/>
          <w:tab w:val="right" w:pos="9356"/>
        </w:tabs>
        <w:suppressAutoHyphens w:val="0"/>
        <w:spacing w:line="360" w:lineRule="auto"/>
        <w:rPr>
          <w:rFonts w:eastAsia="Times New Roman" w:cs="Times New Roman"/>
          <w:kern w:val="0"/>
          <w:lang w:eastAsia="en-US"/>
        </w:rPr>
      </w:pPr>
      <w:r w:rsidRPr="00A61B83">
        <w:rPr>
          <w:rFonts w:eastAsia="Times New Roman" w:cs="Times New Roman"/>
          <w:kern w:val="0"/>
          <w:lang w:eastAsia="en-US"/>
        </w:rPr>
        <w:t>Domes priekšsēdētājs</w:t>
      </w:r>
      <w:r w:rsidRPr="00A61B83">
        <w:rPr>
          <w:rFonts w:eastAsia="Times New Roman" w:cs="Times New Roman"/>
          <w:kern w:val="0"/>
          <w:lang w:eastAsia="en-US"/>
        </w:rPr>
        <w:tab/>
      </w:r>
      <w:r w:rsidR="00202D37">
        <w:rPr>
          <w:rFonts w:eastAsia="Lucida Sans Unicode" w:cs="Times New Roman"/>
          <w:kern w:val="0"/>
          <w:szCs w:val="20"/>
          <w:lang w:eastAsia="en-US" w:bidi="ar-SA"/>
        </w:rPr>
        <w:t>(personiskais paraksts)</w:t>
      </w:r>
      <w:r w:rsidRPr="00A61B83">
        <w:rPr>
          <w:rFonts w:eastAsia="Times New Roman" w:cs="Times New Roman"/>
          <w:kern w:val="0"/>
          <w:lang w:eastAsia="en-US"/>
        </w:rPr>
        <w:tab/>
        <w:t>R.Ragainis</w:t>
      </w:r>
    </w:p>
    <w:p w:rsidR="00A61B83" w:rsidRPr="00A61B83" w:rsidRDefault="00A61B83" w:rsidP="00A61B83">
      <w:pPr>
        <w:widowControl/>
        <w:tabs>
          <w:tab w:val="right" w:pos="9356"/>
        </w:tabs>
        <w:suppressAutoHyphens w:val="0"/>
        <w:spacing w:line="360" w:lineRule="auto"/>
        <w:rPr>
          <w:rFonts w:eastAsia="Times New Roman" w:cs="Times New Roman"/>
          <w:kern w:val="0"/>
          <w:sz w:val="20"/>
          <w:szCs w:val="20"/>
          <w:lang w:eastAsia="en-US" w:bidi="ar-SA"/>
        </w:rPr>
      </w:pPr>
    </w:p>
    <w:p w:rsidR="00A61B83" w:rsidRPr="00A61B83" w:rsidRDefault="00A61B83" w:rsidP="00A61B83">
      <w:pPr>
        <w:widowControl/>
        <w:tabs>
          <w:tab w:val="right" w:pos="9356"/>
        </w:tabs>
        <w:suppressAutoHyphens w:val="0"/>
        <w:spacing w:line="360" w:lineRule="auto"/>
        <w:rPr>
          <w:rFonts w:eastAsia="Times New Roman" w:cs="Times New Roman"/>
          <w:kern w:val="0"/>
          <w:sz w:val="20"/>
          <w:szCs w:val="20"/>
          <w:lang w:eastAsia="en-US" w:bidi="ar-SA"/>
        </w:rPr>
      </w:pPr>
      <w:r w:rsidRPr="00A61B83">
        <w:rPr>
          <w:rFonts w:eastAsia="Times New Roman" w:cs="Times New Roman"/>
          <w:kern w:val="0"/>
          <w:sz w:val="20"/>
          <w:szCs w:val="20"/>
          <w:lang w:eastAsia="en-US" w:bidi="ar-SA"/>
        </w:rPr>
        <w:t>Lapinska 65207429</w:t>
      </w:r>
    </w:p>
    <w:p w:rsidR="00A61B83" w:rsidRPr="00A61B83" w:rsidRDefault="00A61B83" w:rsidP="00A61B83">
      <w:pPr>
        <w:widowControl/>
        <w:tabs>
          <w:tab w:val="right" w:pos="9356"/>
        </w:tabs>
        <w:suppressAutoHyphens w:val="0"/>
        <w:spacing w:line="360" w:lineRule="auto"/>
        <w:rPr>
          <w:rFonts w:eastAsia="Times New Roman" w:cs="Times New Roman"/>
          <w:kern w:val="0"/>
          <w:sz w:val="20"/>
          <w:szCs w:val="20"/>
          <w:lang w:eastAsia="en-US" w:bidi="ar-SA"/>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Default="008C6A2D" w:rsidP="008C6A2D">
      <w:pPr>
        <w:widowControl/>
        <w:suppressAutoHyphens w:val="0"/>
        <w:jc w:val="right"/>
        <w:rPr>
          <w:rFonts w:eastAsia="Times New Roman" w:cs="Times New Roman"/>
          <w:kern w:val="0"/>
          <w:lang w:eastAsia="en-US" w:bidi="ar-SA"/>
        </w:rPr>
      </w:pPr>
    </w:p>
    <w:p w:rsidR="008C6A2D" w:rsidRPr="008C6A2D" w:rsidRDefault="008C6A2D" w:rsidP="008C6A2D">
      <w:pPr>
        <w:widowControl/>
        <w:suppressAutoHyphens w:val="0"/>
        <w:jc w:val="right"/>
        <w:rPr>
          <w:rFonts w:eastAsia="Times New Roman" w:cs="Times New Roman"/>
          <w:kern w:val="0"/>
          <w:lang w:eastAsia="en-US" w:bidi="ar-SA"/>
        </w:rPr>
      </w:pPr>
      <w:r w:rsidRPr="008C6A2D">
        <w:rPr>
          <w:rFonts w:eastAsia="Times New Roman" w:cs="Times New Roman"/>
          <w:kern w:val="0"/>
          <w:lang w:eastAsia="en-US" w:bidi="ar-SA"/>
        </w:rPr>
        <w:lastRenderedPageBreak/>
        <w:t>1.pielikums</w:t>
      </w:r>
    </w:p>
    <w:p w:rsidR="008C6A2D" w:rsidRPr="008C6A2D" w:rsidRDefault="008C6A2D" w:rsidP="008C6A2D">
      <w:pPr>
        <w:widowControl/>
        <w:suppressAutoHyphens w:val="0"/>
        <w:jc w:val="right"/>
        <w:rPr>
          <w:rFonts w:eastAsia="Times New Roman" w:cs="Times New Roman"/>
          <w:kern w:val="0"/>
          <w:lang w:eastAsia="en-US" w:bidi="ar-SA"/>
        </w:rPr>
      </w:pPr>
      <w:r w:rsidRPr="008C6A2D">
        <w:rPr>
          <w:rFonts w:eastAsia="Times New Roman" w:cs="Times New Roman"/>
          <w:kern w:val="0"/>
          <w:lang w:eastAsia="en-US" w:bidi="ar-SA"/>
        </w:rPr>
        <w:t>Jēkabpils pilsētas domes</w:t>
      </w:r>
    </w:p>
    <w:p w:rsidR="008C6A2D" w:rsidRPr="008C6A2D" w:rsidRDefault="008C6A2D" w:rsidP="008C6A2D">
      <w:pPr>
        <w:widowControl/>
        <w:suppressAutoHyphens w:val="0"/>
        <w:jc w:val="right"/>
        <w:rPr>
          <w:rFonts w:eastAsia="Times New Roman" w:cs="Times New Roman"/>
          <w:kern w:val="0"/>
          <w:lang w:eastAsia="en-US" w:bidi="ar-SA"/>
        </w:rPr>
      </w:pPr>
      <w:r w:rsidRPr="008C6A2D">
        <w:rPr>
          <w:rFonts w:eastAsia="Times New Roman" w:cs="Times New Roman"/>
          <w:kern w:val="0"/>
          <w:lang w:eastAsia="en-US" w:bidi="ar-SA"/>
        </w:rPr>
        <w:t>08.02.2018. lēmumam Nr.60</w:t>
      </w:r>
    </w:p>
    <w:p w:rsidR="008C6A2D" w:rsidRPr="008C6A2D" w:rsidRDefault="008C6A2D" w:rsidP="008C6A2D">
      <w:pPr>
        <w:widowControl/>
        <w:tabs>
          <w:tab w:val="right" w:pos="9356"/>
        </w:tabs>
        <w:suppressAutoHyphens w:val="0"/>
        <w:spacing w:line="360" w:lineRule="auto"/>
        <w:rPr>
          <w:rFonts w:eastAsia="Times New Roman" w:cs="Times New Roman"/>
          <w:kern w:val="0"/>
          <w:sz w:val="20"/>
          <w:szCs w:val="20"/>
          <w:lang w:eastAsia="en-US" w:bidi="ar-SA"/>
        </w:rPr>
      </w:pPr>
    </w:p>
    <w:p w:rsidR="008C6A2D" w:rsidRPr="008C6A2D" w:rsidRDefault="008C6A2D" w:rsidP="008C6A2D">
      <w:pPr>
        <w:widowControl/>
        <w:suppressAutoHyphens w:val="0"/>
        <w:rPr>
          <w:rFonts w:eastAsia="Times New Roman" w:cs="Times New Roman"/>
          <w:kern w:val="0"/>
          <w:lang w:eastAsia="en-US" w:bidi="ar-SA"/>
        </w:rPr>
      </w:pPr>
    </w:p>
    <w:p w:rsidR="008C6A2D" w:rsidRPr="008C6A2D" w:rsidRDefault="008C6A2D" w:rsidP="008C6A2D">
      <w:pPr>
        <w:widowControl/>
        <w:suppressAutoHyphens w:val="0"/>
        <w:jc w:val="center"/>
        <w:rPr>
          <w:rFonts w:eastAsia="Times New Roman" w:cs="Times New Roman"/>
          <w:kern w:val="0"/>
          <w:lang w:eastAsia="en-US" w:bidi="ar-SA"/>
        </w:rPr>
      </w:pPr>
      <w:r>
        <w:rPr>
          <w:rFonts w:eastAsia="Times New Roman" w:cs="Times New Roman"/>
          <w:noProof/>
          <w:kern w:val="0"/>
          <w:lang w:eastAsia="lv-LV" w:bidi="ar-SA"/>
        </w:rPr>
        <w:drawing>
          <wp:inline distT="0" distB="0" distL="0" distR="0">
            <wp:extent cx="5176520" cy="6209665"/>
            <wp:effectExtent l="0" t="0" r="508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l="35097" t="23361" r="38622" b="21368"/>
                    <a:stretch>
                      <a:fillRect/>
                    </a:stretch>
                  </pic:blipFill>
                  <pic:spPr bwMode="auto">
                    <a:xfrm>
                      <a:off x="0" y="0"/>
                      <a:ext cx="5176520" cy="6209665"/>
                    </a:xfrm>
                    <a:prstGeom prst="rect">
                      <a:avLst/>
                    </a:prstGeom>
                    <a:noFill/>
                    <a:ln>
                      <a:noFill/>
                    </a:ln>
                  </pic:spPr>
                </pic:pic>
              </a:graphicData>
            </a:graphic>
          </wp:inline>
        </w:drawing>
      </w:r>
    </w:p>
    <w:p w:rsidR="008C6A2D" w:rsidRPr="008C6A2D" w:rsidRDefault="008C6A2D" w:rsidP="008C6A2D">
      <w:pPr>
        <w:widowControl/>
        <w:suppressAutoHyphens w:val="0"/>
        <w:rPr>
          <w:rFonts w:eastAsia="Times New Roman" w:cs="Times New Roman"/>
          <w:kern w:val="0"/>
          <w:lang w:eastAsia="en-US" w:bidi="ar-SA"/>
        </w:rPr>
      </w:pPr>
    </w:p>
    <w:p w:rsidR="008C6A2D" w:rsidRPr="008C6A2D" w:rsidRDefault="008C6A2D" w:rsidP="008C6A2D">
      <w:pPr>
        <w:widowControl/>
        <w:suppressAutoHyphens w:val="0"/>
        <w:rPr>
          <w:rFonts w:eastAsia="Times New Roman" w:cs="Times New Roman"/>
          <w:kern w:val="0"/>
          <w:lang w:eastAsia="en-US" w:bidi="ar-SA"/>
        </w:rPr>
      </w:pPr>
    </w:p>
    <w:p w:rsidR="008C6A2D" w:rsidRPr="008C6A2D" w:rsidRDefault="008C6A2D" w:rsidP="008C6A2D">
      <w:pPr>
        <w:widowControl/>
        <w:suppressAutoHyphens w:val="0"/>
        <w:rPr>
          <w:rFonts w:eastAsia="Times New Roman" w:cs="Tahoma"/>
          <w:kern w:val="0"/>
          <w:lang w:eastAsia="en-US"/>
        </w:rPr>
      </w:pPr>
      <w:r w:rsidRPr="008C6A2D">
        <w:rPr>
          <w:rFonts w:eastAsia="Times New Roman" w:cs="Times New Roman"/>
          <w:kern w:val="0"/>
          <w:lang w:eastAsia="en-US" w:bidi="ar-SA"/>
        </w:rPr>
        <w:t xml:space="preserve">Shēmu sagatavoja zemes ierīcības inženiere </w:t>
      </w:r>
      <w:r w:rsidRPr="008C6A2D">
        <w:rPr>
          <w:rFonts w:eastAsia="Times New Roman" w:cs="Times New Roman"/>
          <w:kern w:val="0"/>
          <w:lang w:eastAsia="en-US" w:bidi="ar-SA"/>
        </w:rPr>
        <w:tab/>
        <w:t xml:space="preserve">          </w:t>
      </w:r>
      <w:r w:rsidRPr="008C6A2D">
        <w:rPr>
          <w:rFonts w:eastAsia="Times New Roman" w:cs="Times New Roman"/>
          <w:kern w:val="0"/>
          <w:lang w:eastAsia="en-US" w:bidi="ar-SA"/>
        </w:rPr>
        <w:tab/>
      </w:r>
      <w:r w:rsidRPr="008C6A2D">
        <w:rPr>
          <w:rFonts w:eastAsia="Times New Roman" w:cs="Times New Roman"/>
          <w:kern w:val="0"/>
          <w:lang w:eastAsia="en-US" w:bidi="ar-SA"/>
        </w:rPr>
        <w:tab/>
      </w:r>
      <w:r w:rsidRPr="008C6A2D">
        <w:rPr>
          <w:rFonts w:eastAsia="Times New Roman" w:cs="Times New Roman"/>
          <w:kern w:val="0"/>
          <w:lang w:eastAsia="en-US" w:bidi="ar-SA"/>
        </w:rPr>
        <w:tab/>
        <w:t xml:space="preserve">                         </w:t>
      </w:r>
      <w:r w:rsidRPr="008C6A2D">
        <w:rPr>
          <w:rFonts w:eastAsia="Times New Roman" w:cs="Tahoma"/>
          <w:kern w:val="0"/>
          <w:lang w:eastAsia="en-US"/>
        </w:rPr>
        <w:t>Z.Lapinska</w:t>
      </w:r>
    </w:p>
    <w:p w:rsidR="008C6A2D" w:rsidRPr="008C6A2D" w:rsidRDefault="008C6A2D" w:rsidP="008C6A2D">
      <w:pPr>
        <w:widowControl/>
        <w:tabs>
          <w:tab w:val="right" w:pos="9356"/>
        </w:tabs>
        <w:suppressAutoHyphens w:val="0"/>
        <w:spacing w:line="360" w:lineRule="auto"/>
        <w:rPr>
          <w:rFonts w:eastAsia="Times New Roman" w:cs="Times New Roman"/>
          <w:kern w:val="0"/>
          <w:sz w:val="20"/>
          <w:szCs w:val="20"/>
          <w:lang w:eastAsia="en-US" w:bidi="ar-SA"/>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526E97" w:rsidRDefault="00526E97" w:rsidP="00A61B83">
      <w:pPr>
        <w:jc w:val="center"/>
        <w:rPr>
          <w:rFonts w:eastAsia="Lucida Sans Unicode" w:cs="Times New Roman"/>
          <w:b/>
          <w:kern w:val="0"/>
          <w:szCs w:val="20"/>
        </w:rPr>
      </w:pPr>
    </w:p>
    <w:p w:rsidR="008C6A2D" w:rsidRDefault="008C6A2D" w:rsidP="00A61B83">
      <w:pPr>
        <w:jc w:val="center"/>
        <w:rPr>
          <w:rFonts w:eastAsia="Lucida Sans Unicode" w:cs="Times New Roman"/>
          <w:b/>
          <w:kern w:val="0"/>
          <w:szCs w:val="20"/>
        </w:rPr>
      </w:pPr>
    </w:p>
    <w:p w:rsidR="00A61B83" w:rsidRPr="00202D37" w:rsidRDefault="00202D37" w:rsidP="00526E97">
      <w:pPr>
        <w:rPr>
          <w:rFonts w:eastAsia="Lucida Sans Unicode" w:cs="Times New Roman"/>
          <w:b/>
          <w:kern w:val="0"/>
          <w:szCs w:val="20"/>
        </w:rPr>
      </w:pPr>
      <w:r w:rsidRPr="00202D37">
        <w:rPr>
          <w:rFonts w:eastAsia="Lucida Sans Unicode" w:cs="Times New Roman"/>
          <w:b/>
          <w:kern w:val="0"/>
          <w:szCs w:val="20"/>
        </w:rPr>
        <w:lastRenderedPageBreak/>
        <w:t>LĒMUM</w:t>
      </w:r>
      <w:r w:rsidR="00A61B83" w:rsidRPr="00202D37">
        <w:rPr>
          <w:rFonts w:eastAsia="Lucida Sans Unicode" w:cs="Times New Roman"/>
          <w:b/>
          <w:kern w:val="0"/>
          <w:szCs w:val="20"/>
        </w:rPr>
        <w:t>S</w:t>
      </w:r>
      <w:r w:rsidR="00526E97" w:rsidRPr="00202D37">
        <w:rPr>
          <w:rFonts w:eastAsia="Times New Roman" w:cs="Tahoma"/>
          <w:b/>
          <w:bCs/>
          <w:kern w:val="0"/>
          <w:szCs w:val="22"/>
          <w:lang w:eastAsia="en-US"/>
        </w:rPr>
        <w:t xml:space="preserve"> Nr.61</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rPr>
      </w:pPr>
      <w:r w:rsidRPr="00526E97">
        <w:rPr>
          <w:rFonts w:eastAsia="Times New Roman" w:cs="Tahoma"/>
          <w:bCs/>
          <w:kern w:val="0"/>
          <w:szCs w:val="22"/>
          <w:lang w:eastAsia="en-US" w:bidi="ar-SA"/>
        </w:rPr>
        <w:t>08.02.2018</w:t>
      </w:r>
      <w:r w:rsidRPr="00A61B83">
        <w:rPr>
          <w:rFonts w:eastAsia="Times New Roman" w:cs="Tahoma"/>
          <w:bCs/>
          <w:kern w:val="0"/>
          <w:szCs w:val="22"/>
          <w:lang w:eastAsia="en-US" w:bidi="ar-SA"/>
        </w:rPr>
        <w:t>.</w:t>
      </w:r>
      <w:r w:rsidRPr="00A61B83">
        <w:rPr>
          <w:rFonts w:eastAsia="Times New Roman" w:cs="Tahoma"/>
          <w:bCs/>
          <w:kern w:val="0"/>
          <w:szCs w:val="22"/>
          <w:lang w:eastAsia="en-US"/>
        </w:rPr>
        <w:tab/>
      </w:r>
    </w:p>
    <w:p w:rsidR="00A61B83" w:rsidRPr="00A61B83" w:rsidRDefault="00A61B83" w:rsidP="00A61B83">
      <w:pPr>
        <w:widowControl/>
        <w:tabs>
          <w:tab w:val="right" w:pos="9000"/>
        </w:tabs>
        <w:suppressAutoHyphens w:val="0"/>
        <w:snapToGrid w:val="0"/>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r w:rsidRPr="00A61B83">
        <w:rPr>
          <w:rFonts w:eastAsia="Times New Roman" w:cs="Tahoma"/>
          <w:bCs/>
          <w:kern w:val="0"/>
          <w:szCs w:val="22"/>
          <w:lang w:eastAsia="en-US" w:bidi="ar-SA"/>
        </w:rPr>
        <w:t>Par zemes vienību apvienošanu, neizstrādājot zemes ierīcības projektu un adreses piešķiršanu</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r w:rsidRPr="00A61B83">
        <w:rPr>
          <w:rFonts w:eastAsia="Times New Roman" w:cs="Tahoma"/>
          <w:bCs/>
          <w:kern w:val="0"/>
          <w:szCs w:val="22"/>
          <w:lang w:eastAsia="en-US" w:bidi="ar-SA"/>
        </w:rPr>
        <w:t>Adresāts: LPKS “LATRAPS”, Lietuvas iela 16A, Elejas pagasts, Jelgavas novads, LV-5023.</w:t>
      </w:r>
    </w:p>
    <w:p w:rsidR="00A61B83" w:rsidRPr="00A61B83" w:rsidRDefault="00A61B83" w:rsidP="00A61B83">
      <w:pPr>
        <w:widowControl/>
        <w:tabs>
          <w:tab w:val="right" w:pos="9356"/>
        </w:tabs>
        <w:suppressAutoHyphens w:val="0"/>
        <w:snapToGrid w:val="0"/>
        <w:jc w:val="both"/>
        <w:rPr>
          <w:rFonts w:eastAsia="Times New Roman" w:cs="Tahoma"/>
          <w:bCs/>
          <w:kern w:val="0"/>
          <w:szCs w:val="22"/>
          <w:lang w:eastAsia="en-US" w:bidi="ar-SA"/>
        </w:rPr>
      </w:pPr>
    </w:p>
    <w:p w:rsidR="00A61B83" w:rsidRPr="00A61B83" w:rsidRDefault="00A61B83" w:rsidP="00A61B83">
      <w:pPr>
        <w:widowControl/>
        <w:tabs>
          <w:tab w:val="right" w:pos="9356"/>
        </w:tabs>
        <w:suppressAutoHyphens w:val="0"/>
        <w:snapToGrid w:val="0"/>
        <w:ind w:firstLine="709"/>
        <w:jc w:val="both"/>
        <w:rPr>
          <w:rFonts w:eastAsia="Times New Roman" w:cs="Tahoma"/>
          <w:bCs/>
          <w:kern w:val="0"/>
          <w:lang w:eastAsia="en-US" w:bidi="ar-SA"/>
        </w:rPr>
      </w:pPr>
      <w:r w:rsidRPr="00A61B83">
        <w:rPr>
          <w:rFonts w:eastAsia="Times New Roman" w:cs="Times New Roman"/>
          <w:kern w:val="0"/>
          <w:lang w:eastAsia="en-US" w:bidi="ar-SA"/>
        </w:rPr>
        <w:t xml:space="preserve">Jēkabpils pilsētas pašvaldībā 18.01.2018. saņemts LPKS “LATRAPS” Jēkabpils pirmapstrādes kompleksa vadītāja </w:t>
      </w:r>
      <w:proofErr w:type="spellStart"/>
      <w:r w:rsidRPr="00A61B83">
        <w:rPr>
          <w:rFonts w:eastAsia="Times New Roman" w:cs="Times New Roman"/>
          <w:kern w:val="0"/>
          <w:lang w:eastAsia="en-US" w:bidi="ar-SA"/>
        </w:rPr>
        <w:t>M.Felsa</w:t>
      </w:r>
      <w:proofErr w:type="spellEnd"/>
      <w:r w:rsidRPr="00A61B83">
        <w:rPr>
          <w:rFonts w:eastAsia="Times New Roman" w:cs="Times New Roman"/>
          <w:kern w:val="0"/>
          <w:lang w:eastAsia="en-US" w:bidi="ar-SA"/>
        </w:rPr>
        <w:t xml:space="preserve"> iesniegums par nekustamo īpašumu Ārijas Elksnes ielā 6A, Jēkabpilī (zemes vienības ar kadastra apzīmējumu 5601 001 3564) un Ārijas Elksnes ielā 6B, Jēkabpilī (zemes vienība ar kadastra apzīmējumu 5601 001 3566) apvienošanu vienā īpašumā, saglabājot apvienotajām zemes vienībām adresi – Ārijas Elksnes iela 6A, Jēkabpilī</w:t>
      </w:r>
      <w:r w:rsidRPr="00A61B83">
        <w:rPr>
          <w:rFonts w:eastAsia="Times New Roman" w:cs="Tahoma"/>
          <w:bCs/>
          <w:kern w:val="0"/>
          <w:lang w:eastAsia="en-US" w:bidi="ar-SA"/>
        </w:rPr>
        <w:t>.</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imes New Roman"/>
          <w:kern w:val="0"/>
          <w:lang w:eastAsia="en-US" w:bidi="ar-SA"/>
        </w:rPr>
        <w:t xml:space="preserve">Saskaņā ar </w:t>
      </w:r>
      <w:r w:rsidRPr="00A61B83">
        <w:rPr>
          <w:rFonts w:eastAsia="Times New Roman" w:cs="Tahoma"/>
          <w:bCs/>
          <w:kern w:val="0"/>
          <w:lang w:eastAsia="en-US" w:bidi="ar-SA"/>
        </w:rPr>
        <w:t xml:space="preserve">Ministru kabineta 2015.gada 8.decembra noteikumu Nr.698 „Adresācijas noteikumi” (turpmāk – Noteikumi) 2.9.apakšpunktā ir noteikts, ka adresācijas objekts ir zemes vienība, uz kuras ir atļauts būvēt šo noteikumu 2.7. un 2.8. apakšpunktā minētos objektus. Atbilstoši Noteikumu </w:t>
      </w:r>
      <w:r w:rsidRPr="00A61B83">
        <w:rPr>
          <w:rFonts w:eastAsia="Times New Roman" w:cs="Tahoma"/>
          <w:bCs/>
          <w:kern w:val="0"/>
          <w:szCs w:val="22"/>
          <w:lang w:eastAsia="en-US" w:bidi="ar-SA"/>
        </w:rPr>
        <w:t xml:space="preserve">14. un 19.punktam, zemes vienībai piešķir numuru ar piesaisti tuvākajai ielai, kas konkrētajā gadījumā ir Ārijas Elksnes iela. </w:t>
      </w:r>
      <w:r w:rsidRPr="00A61B83">
        <w:rPr>
          <w:rFonts w:eastAsia="Times New Roman" w:cs="Tahoma"/>
          <w:bCs/>
          <w:kern w:val="0"/>
          <w:lang w:eastAsia="en-US" w:bidi="ar-SA"/>
        </w:rPr>
        <w:t>Lai piešķirtā adrese atbilstu Noteikumu prasībām, apvienotajai zemes vienībai piešķirama adrese – Ārijas Elksnes iela 6A, Jēkabpils.</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bidi="ar-SA"/>
        </w:rPr>
      </w:pPr>
      <w:r w:rsidRPr="00A61B83">
        <w:rPr>
          <w:rFonts w:eastAsia="Times New Roman" w:cs="Tahoma"/>
          <w:bCs/>
          <w:kern w:val="0"/>
          <w:szCs w:val="22"/>
          <w:lang w:eastAsia="en-US" w:bidi="ar-SA"/>
        </w:rPr>
        <w:t xml:space="preserve">Pamatojoties uz likuma „Par pašvaldībām” 21.panta pirmās daļas 27.punktu, Administratīvo teritoriju un apdzīvoto vietu likuma 17.panta ceturto </w:t>
      </w:r>
      <w:proofErr w:type="spellStart"/>
      <w:r w:rsidRPr="00A61B83">
        <w:rPr>
          <w:rFonts w:eastAsia="Times New Roman" w:cs="Tahoma"/>
          <w:bCs/>
          <w:kern w:val="0"/>
          <w:szCs w:val="22"/>
          <w:lang w:eastAsia="en-US" w:bidi="ar-SA"/>
        </w:rPr>
        <w:t>prim</w:t>
      </w:r>
      <w:proofErr w:type="spellEnd"/>
      <w:r w:rsidRPr="00A61B83">
        <w:rPr>
          <w:rFonts w:eastAsia="Times New Roman" w:cs="Tahoma"/>
          <w:bCs/>
          <w:kern w:val="0"/>
          <w:szCs w:val="22"/>
          <w:lang w:eastAsia="en-US" w:bidi="ar-SA"/>
        </w:rPr>
        <w:t xml:space="preserve"> daļu, Ministru kabineta 2015.gada 8.decembra noteikumu Nr.698 „Adresācijas noteikumi” 2.9.apakšpunktu, 8., 9., 14., 19., 28. punktu, </w:t>
      </w:r>
      <w:r w:rsidRPr="00A61B83">
        <w:rPr>
          <w:rFonts w:eastAsia="Lucida Sans Unicode" w:cs="Times New Roman"/>
          <w:noProof/>
          <w:kern w:val="0"/>
          <w:lang w:val="x-none" w:bidi="ar-SA"/>
        </w:rPr>
        <w:t xml:space="preserve">Ministru </w:t>
      </w:r>
      <w:r w:rsidRPr="00A61B83">
        <w:rPr>
          <w:rFonts w:eastAsia="Times New Roman" w:cs="Tahoma"/>
          <w:bCs/>
          <w:kern w:val="0"/>
          <w:szCs w:val="22"/>
          <w:lang w:eastAsia="en-US" w:bidi="ar-SA"/>
        </w:rPr>
        <w:t>kabineta 2006. 20.jūnija noteikumu Nr.496 "Nekustamā īpašuma lietošanas mērķu klasifikācija un nekustamā īpašuma lietošanas mērķu noteikšanas un maiņas kārtība"</w:t>
      </w:r>
      <w:r w:rsidRPr="00A61B83">
        <w:rPr>
          <w:rFonts w:eastAsia="Lucida Sans Unicode" w:cs="Times New Roman"/>
          <w:noProof/>
          <w:kern w:val="0"/>
          <w:lang w:val="x-none" w:bidi="ar-SA"/>
        </w:rPr>
        <w:t xml:space="preserve"> 16.1.apakšpunkt</w:t>
      </w:r>
      <w:r w:rsidRPr="00A61B83">
        <w:rPr>
          <w:rFonts w:eastAsia="Lucida Sans Unicode" w:cs="Times New Roman"/>
          <w:noProof/>
          <w:kern w:val="0"/>
          <w:lang w:bidi="ar-SA"/>
        </w:rPr>
        <w:t>u,</w:t>
      </w:r>
      <w:r w:rsidRPr="00A61B83">
        <w:rPr>
          <w:rFonts w:eastAsia="Times New Roman" w:cs="Tahoma"/>
          <w:bCs/>
          <w:kern w:val="0"/>
          <w:szCs w:val="22"/>
          <w:lang w:eastAsia="en-US" w:bidi="ar-SA"/>
        </w:rPr>
        <w:t xml:space="preserve"> ņemot vērā Attīstības un tautsaimniecības komitejas 25.01.2018. lēmumu (protokols Nr.2, 4.§),</w:t>
      </w:r>
    </w:p>
    <w:p w:rsidR="00A61B83" w:rsidRPr="00A61B83" w:rsidRDefault="00A61B83" w:rsidP="00A61B83">
      <w:pPr>
        <w:widowControl/>
        <w:tabs>
          <w:tab w:val="right" w:pos="9356"/>
        </w:tabs>
        <w:suppressAutoHyphens w:val="0"/>
        <w:snapToGrid w:val="0"/>
        <w:ind w:firstLine="709"/>
        <w:jc w:val="both"/>
        <w:rPr>
          <w:rFonts w:eastAsia="Times New Roman" w:cs="Tahoma"/>
          <w:bCs/>
          <w:kern w:val="0"/>
          <w:szCs w:val="22"/>
          <w:lang w:eastAsia="en-US"/>
        </w:rPr>
      </w:pPr>
    </w:p>
    <w:p w:rsidR="00A61B83" w:rsidRPr="00A61B83" w:rsidRDefault="00A61B83" w:rsidP="00A61B83">
      <w:pPr>
        <w:widowControl/>
        <w:tabs>
          <w:tab w:val="right" w:pos="9356"/>
        </w:tabs>
        <w:suppressAutoHyphens w:val="0"/>
        <w:snapToGrid w:val="0"/>
        <w:jc w:val="center"/>
        <w:rPr>
          <w:rFonts w:eastAsia="Times New Roman" w:cs="Tahoma"/>
          <w:bCs/>
          <w:kern w:val="0"/>
          <w:szCs w:val="22"/>
          <w:lang w:eastAsia="en-US"/>
        </w:rPr>
      </w:pPr>
      <w:r w:rsidRPr="00A61B83">
        <w:rPr>
          <w:rFonts w:eastAsia="Times New Roman" w:cs="Tahoma"/>
          <w:bCs/>
          <w:kern w:val="0"/>
          <w:szCs w:val="22"/>
          <w:lang w:eastAsia="en-US"/>
        </w:rPr>
        <w:t>Jēkabpils pilsētas dome nolemj:</w:t>
      </w:r>
    </w:p>
    <w:p w:rsidR="00A61B83" w:rsidRPr="00A61B83" w:rsidRDefault="00A61B83" w:rsidP="00A61B83">
      <w:pPr>
        <w:widowControl/>
        <w:tabs>
          <w:tab w:val="right" w:pos="9356"/>
        </w:tabs>
        <w:suppressAutoHyphens w:val="0"/>
        <w:snapToGrid w:val="0"/>
        <w:ind w:left="709"/>
        <w:rPr>
          <w:rFonts w:eastAsia="Times New Roman" w:cs="Tahoma"/>
          <w:bCs/>
          <w:kern w:val="0"/>
          <w:szCs w:val="22"/>
          <w:lang w:eastAsia="en-US"/>
        </w:rPr>
      </w:pPr>
    </w:p>
    <w:p w:rsidR="00A61B83" w:rsidRPr="00A61B83" w:rsidRDefault="00A61B83" w:rsidP="00A02D48">
      <w:pPr>
        <w:widowControl/>
        <w:numPr>
          <w:ilvl w:val="0"/>
          <w:numId w:val="78"/>
        </w:numPr>
        <w:tabs>
          <w:tab w:val="left" w:pos="1134"/>
          <w:tab w:val="right" w:pos="9356"/>
        </w:tabs>
        <w:suppressAutoHyphens w:val="0"/>
        <w:snapToGrid w:val="0"/>
        <w:ind w:left="0" w:firstLine="709"/>
        <w:jc w:val="both"/>
        <w:rPr>
          <w:rFonts w:eastAsia="Times New Roman" w:cs="Tahoma"/>
          <w:bCs/>
          <w:kern w:val="0"/>
          <w:szCs w:val="22"/>
          <w:lang w:eastAsia="en-US"/>
        </w:rPr>
      </w:pPr>
      <w:r w:rsidRPr="00A61B83">
        <w:rPr>
          <w:rFonts w:eastAsia="Times New Roman" w:cs="Tahoma"/>
          <w:bCs/>
          <w:kern w:val="0"/>
          <w:szCs w:val="22"/>
          <w:lang w:eastAsia="en-US"/>
        </w:rPr>
        <w:t>Apvienot zemes vienības ar kadastra apzīmējumiem 5601 001 3564 Ārijas Elksnes iela 6A, Jēkabpilī un 5601 001 3566 Ārijas Elksnes iela 6B</w:t>
      </w:r>
      <w:r w:rsidRPr="00A61B83">
        <w:rPr>
          <w:rFonts w:eastAsia="Times New Roman" w:cs="Times New Roman"/>
          <w:kern w:val="0"/>
          <w:lang w:eastAsia="en-US" w:bidi="ar-SA"/>
        </w:rPr>
        <w:t>, Jēkabpilī</w:t>
      </w:r>
      <w:r w:rsidRPr="00A61B83">
        <w:rPr>
          <w:rFonts w:eastAsia="Times New Roman" w:cs="Tahoma"/>
          <w:bCs/>
          <w:kern w:val="0"/>
          <w:szCs w:val="22"/>
          <w:lang w:eastAsia="en-US"/>
        </w:rPr>
        <w:t xml:space="preserve"> vienā īpašumā, neizstrādājot zemes ierīcības projektu.</w:t>
      </w:r>
    </w:p>
    <w:p w:rsidR="00A61B83" w:rsidRPr="00A61B83" w:rsidRDefault="00A61B83" w:rsidP="00A02D48">
      <w:pPr>
        <w:widowControl/>
        <w:numPr>
          <w:ilvl w:val="0"/>
          <w:numId w:val="78"/>
        </w:numPr>
        <w:tabs>
          <w:tab w:val="left" w:pos="1134"/>
          <w:tab w:val="right" w:pos="9356"/>
        </w:tabs>
        <w:suppressAutoHyphens w:val="0"/>
        <w:snapToGrid w:val="0"/>
        <w:ind w:left="0" w:firstLine="709"/>
        <w:jc w:val="both"/>
        <w:rPr>
          <w:rFonts w:eastAsia="Times New Roman" w:cs="Tahoma"/>
          <w:bCs/>
          <w:kern w:val="0"/>
          <w:szCs w:val="22"/>
          <w:lang w:eastAsia="en-US"/>
        </w:rPr>
      </w:pPr>
      <w:r w:rsidRPr="00A61B83">
        <w:rPr>
          <w:rFonts w:eastAsia="Times New Roman" w:cs="Tahoma"/>
          <w:bCs/>
          <w:kern w:val="0"/>
          <w:szCs w:val="22"/>
          <w:lang w:eastAsia="en-US"/>
        </w:rPr>
        <w:t>Piešķirt adresi apvienotajām zemes vienībām – Ārijas Elksnes iela 6A, Jēkabpils.</w:t>
      </w:r>
    </w:p>
    <w:p w:rsidR="00A61B83" w:rsidRPr="00A61B83" w:rsidRDefault="00A61B83" w:rsidP="00A02D48">
      <w:pPr>
        <w:widowControl/>
        <w:numPr>
          <w:ilvl w:val="0"/>
          <w:numId w:val="78"/>
        </w:numPr>
        <w:tabs>
          <w:tab w:val="left" w:pos="1134"/>
          <w:tab w:val="right" w:pos="9356"/>
        </w:tabs>
        <w:suppressAutoHyphens w:val="0"/>
        <w:snapToGrid w:val="0"/>
        <w:ind w:left="0" w:firstLine="709"/>
        <w:jc w:val="both"/>
        <w:rPr>
          <w:rFonts w:eastAsia="Times New Roman" w:cs="Tahoma"/>
          <w:bCs/>
          <w:kern w:val="0"/>
          <w:szCs w:val="22"/>
          <w:lang w:eastAsia="en-US"/>
        </w:rPr>
      </w:pPr>
      <w:r w:rsidRPr="00A61B83">
        <w:rPr>
          <w:rFonts w:eastAsia="Times New Roman" w:cs="Tahoma"/>
          <w:bCs/>
          <w:kern w:val="0"/>
          <w:szCs w:val="22"/>
          <w:lang w:eastAsia="en-US"/>
        </w:rPr>
        <w:t>Saglabāt piešķirtās adreses ēkām ar kadastra apzīmējumiem 5601 001 3505 001 un 5601 001 3505 014 – Ārijas Elksnes iela 6A, Jēkabpilī.</w:t>
      </w:r>
    </w:p>
    <w:p w:rsidR="00A61B83" w:rsidRPr="00A61B83" w:rsidRDefault="00A61B83" w:rsidP="00A02D48">
      <w:pPr>
        <w:widowControl/>
        <w:numPr>
          <w:ilvl w:val="0"/>
          <w:numId w:val="78"/>
        </w:numPr>
        <w:tabs>
          <w:tab w:val="left" w:pos="1134"/>
          <w:tab w:val="right" w:pos="9356"/>
        </w:tabs>
        <w:suppressAutoHyphens w:val="0"/>
        <w:snapToGrid w:val="0"/>
        <w:ind w:left="0" w:firstLine="709"/>
        <w:jc w:val="both"/>
        <w:rPr>
          <w:rFonts w:eastAsia="Times New Roman" w:cs="Tahoma"/>
          <w:bCs/>
          <w:kern w:val="0"/>
          <w:szCs w:val="22"/>
          <w:lang w:eastAsia="en-US"/>
        </w:rPr>
      </w:pPr>
      <w:r w:rsidRPr="00A61B83">
        <w:rPr>
          <w:rFonts w:eastAsia="Times New Roman" w:cs="Tahoma"/>
          <w:bCs/>
          <w:kern w:val="0"/>
          <w:szCs w:val="22"/>
          <w:lang w:eastAsia="en-US"/>
        </w:rPr>
        <w:t>Likvidēt adresi – Ārijas Elksnes iela 6B, Jēkabpils.</w:t>
      </w:r>
    </w:p>
    <w:p w:rsidR="00A61B83" w:rsidRPr="00A61B83" w:rsidRDefault="00A61B83" w:rsidP="00A02D48">
      <w:pPr>
        <w:widowControl/>
        <w:numPr>
          <w:ilvl w:val="0"/>
          <w:numId w:val="78"/>
        </w:numPr>
        <w:tabs>
          <w:tab w:val="left" w:pos="1134"/>
          <w:tab w:val="right" w:pos="9356"/>
        </w:tabs>
        <w:suppressAutoHyphens w:val="0"/>
        <w:snapToGrid w:val="0"/>
        <w:ind w:left="0" w:firstLine="709"/>
        <w:jc w:val="both"/>
        <w:rPr>
          <w:rFonts w:eastAsia="Times New Roman" w:cs="Tahoma"/>
          <w:bCs/>
          <w:kern w:val="0"/>
          <w:szCs w:val="22"/>
          <w:lang w:eastAsia="en-US"/>
        </w:rPr>
      </w:pPr>
      <w:r w:rsidRPr="00A61B83">
        <w:rPr>
          <w:rFonts w:eastAsia="Times New Roman" w:cs="Tahoma"/>
          <w:bCs/>
          <w:kern w:val="0"/>
          <w:szCs w:val="22"/>
          <w:lang w:eastAsia="en-US"/>
        </w:rPr>
        <w:t xml:space="preserve">Noteikt zemes vienībai Ārijas Elksnes iela 6A, Jēkabpilī turpmākās lietošanas mērķi – </w:t>
      </w:r>
      <w:r w:rsidRPr="00A61B83">
        <w:rPr>
          <w:rFonts w:eastAsia="Lucida Sans Unicode" w:cs="Times New Roman"/>
          <w:noProof/>
          <w:kern w:val="0"/>
          <w:lang w:bidi="ar-SA"/>
        </w:rPr>
        <w:t>rūpnieciskās ražošanas uzņēmumu</w:t>
      </w:r>
      <w:r w:rsidRPr="00A61B83">
        <w:rPr>
          <w:rFonts w:eastAsia="Lucida Sans Unicode" w:cs="Times New Roman"/>
          <w:noProof/>
          <w:kern w:val="0"/>
          <w:lang w:val="x-none" w:bidi="ar-SA"/>
        </w:rPr>
        <w:t xml:space="preserve"> apbūve</w:t>
      </w:r>
      <w:r w:rsidRPr="00A61B83">
        <w:rPr>
          <w:rFonts w:eastAsia="Times New Roman" w:cs="Times New Roman"/>
          <w:bCs/>
          <w:kern w:val="0"/>
          <w:lang w:eastAsia="en-US"/>
        </w:rPr>
        <w:t xml:space="preserve"> (N</w:t>
      </w:r>
      <w:r w:rsidRPr="00A61B83">
        <w:rPr>
          <w:rFonts w:eastAsia="Times New Roman" w:cs="Times New Roman"/>
          <w:kern w:val="0"/>
          <w:lang w:eastAsia="en-US" w:bidi="ar-SA"/>
        </w:rPr>
        <w:t>ekustamā īpašuma lietošanas mērķa kods – 1001)</w:t>
      </w:r>
      <w:r w:rsidRPr="00A61B83">
        <w:rPr>
          <w:rFonts w:eastAsia="Times New Roman" w:cs="Tahoma"/>
          <w:bCs/>
          <w:kern w:val="0"/>
          <w:szCs w:val="22"/>
          <w:lang w:eastAsia="en-US"/>
        </w:rPr>
        <w:t xml:space="preserve"> </w:t>
      </w:r>
      <w:r w:rsidRPr="00A61B83">
        <w:rPr>
          <w:rFonts w:eastAsia="Times New Roman" w:cs="Times New Roman"/>
          <w:kern w:val="0"/>
          <w:lang w:eastAsia="en-US" w:bidi="ar-SA"/>
        </w:rPr>
        <w:t>20 793 kvadrātmetru platībā.</w:t>
      </w:r>
    </w:p>
    <w:p w:rsidR="00A61B83" w:rsidRPr="00A61B83" w:rsidRDefault="00A61B83" w:rsidP="00A02D48">
      <w:pPr>
        <w:widowControl/>
        <w:numPr>
          <w:ilvl w:val="0"/>
          <w:numId w:val="78"/>
        </w:numPr>
        <w:suppressAutoHyphens w:val="0"/>
        <w:snapToGrid w:val="0"/>
        <w:ind w:right="-2"/>
        <w:jc w:val="both"/>
        <w:rPr>
          <w:rFonts w:eastAsia="Times New Roman" w:cs="Tahoma"/>
          <w:bCs/>
          <w:kern w:val="0"/>
          <w:szCs w:val="22"/>
          <w:lang w:eastAsia="en-US" w:bidi="ar-SA"/>
        </w:rPr>
      </w:pPr>
      <w:r w:rsidRPr="00A61B83">
        <w:rPr>
          <w:rFonts w:eastAsia="Lucida Sans Unicode" w:cs="Times New Roman"/>
          <w:noProof/>
          <w:kern w:val="0"/>
          <w:lang w:val="x-none" w:bidi="ar-SA"/>
        </w:rPr>
        <w:t xml:space="preserve">Zemes vienības izvietojuma shēma noteikta 1. </w:t>
      </w:r>
      <w:r w:rsidRPr="00A61B83">
        <w:rPr>
          <w:rFonts w:eastAsia="Lucida Sans Unicode" w:cs="Times New Roman"/>
          <w:noProof/>
          <w:kern w:val="0"/>
          <w:lang w:bidi="ar-SA"/>
        </w:rPr>
        <w:t>p</w:t>
      </w:r>
      <w:r w:rsidRPr="00A61B83">
        <w:rPr>
          <w:rFonts w:eastAsia="Lucida Sans Unicode" w:cs="Times New Roman"/>
          <w:noProof/>
          <w:kern w:val="0"/>
          <w:lang w:val="x-none" w:bidi="ar-SA"/>
        </w:rPr>
        <w:t>ielikumā</w:t>
      </w:r>
      <w:r w:rsidRPr="00A61B83">
        <w:rPr>
          <w:rFonts w:eastAsia="Lucida Sans Unicode" w:cs="Times New Roman"/>
          <w:noProof/>
          <w:kern w:val="0"/>
          <w:lang w:bidi="ar-SA"/>
        </w:rPr>
        <w:t>.</w:t>
      </w:r>
    </w:p>
    <w:p w:rsidR="00A61B83" w:rsidRPr="00A61B83" w:rsidRDefault="00A61B83" w:rsidP="00A61B83">
      <w:pPr>
        <w:widowControl/>
        <w:tabs>
          <w:tab w:val="left" w:pos="1418"/>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 xml:space="preserve">7. </w:t>
      </w:r>
      <w:r w:rsidRPr="00A61B83">
        <w:rPr>
          <w:rFonts w:eastAsia="Lucida Sans Unicode" w:cs="Times New Roman"/>
          <w:noProof/>
          <w:kern w:val="0"/>
          <w:lang w:eastAsia="lv-LV" w:bidi="ar-SA"/>
        </w:rPr>
        <w:t xml:space="preserve">Lēmumu piecu darba dienu laikā pēc lēmuma parakstīšanas elektroniskā veidā nosūtīt Valsts zemes dienestam uz </w:t>
      </w:r>
      <w:hyperlink r:id="rId58" w:history="1">
        <w:r w:rsidRPr="00A61B83">
          <w:rPr>
            <w:rFonts w:eastAsia="Lucida Sans Unicode" w:cs="Times New Roman"/>
            <w:noProof/>
            <w:color w:val="0000FF"/>
            <w:kern w:val="0"/>
            <w:u w:val="single"/>
            <w:lang w:eastAsia="lv-LV" w:bidi="ar-SA"/>
          </w:rPr>
          <w:t>kac.jekabpils@vzd.gov.lv</w:t>
        </w:r>
      </w:hyperlink>
      <w:r w:rsidRPr="00A61B83">
        <w:rPr>
          <w:rFonts w:eastAsia="Lucida Sans Unicode" w:cs="Times New Roman"/>
          <w:noProof/>
          <w:kern w:val="0"/>
          <w:lang w:eastAsia="lv-LV" w:bidi="ar-SA"/>
        </w:rPr>
        <w:t xml:space="preserve"> un </w:t>
      </w:r>
      <w:hyperlink r:id="rId59" w:history="1">
        <w:r w:rsidRPr="00A61B83">
          <w:rPr>
            <w:rFonts w:eastAsia="Lucida Sans Unicode" w:cs="Times New Roman"/>
            <w:noProof/>
            <w:color w:val="0000FF"/>
            <w:kern w:val="0"/>
            <w:u w:val="single"/>
            <w:lang w:eastAsia="lv-LV" w:bidi="ar-SA"/>
          </w:rPr>
          <w:t>latraps@latraps.lv</w:t>
        </w:r>
      </w:hyperlink>
      <w:r w:rsidRPr="00A61B83">
        <w:rPr>
          <w:rFonts w:eastAsia="Lucida Sans Unicode" w:cs="Times New Roman"/>
          <w:noProof/>
          <w:kern w:val="0"/>
          <w:lang w:eastAsia="lv-LV" w:bidi="ar-SA"/>
        </w:rPr>
        <w:t xml:space="preserve"> .</w:t>
      </w:r>
    </w:p>
    <w:p w:rsidR="00A61B83" w:rsidRPr="00A61B83" w:rsidRDefault="00A61B83" w:rsidP="00A61B83">
      <w:pPr>
        <w:widowControl/>
        <w:tabs>
          <w:tab w:val="left" w:pos="1418"/>
          <w:tab w:val="right" w:pos="9356"/>
        </w:tabs>
        <w:suppressAutoHyphens w:val="0"/>
        <w:snapToGrid w:val="0"/>
        <w:ind w:firstLine="709"/>
        <w:jc w:val="both"/>
        <w:rPr>
          <w:rFonts w:eastAsia="Times New Roman" w:cs="Tahoma"/>
          <w:bCs/>
          <w:kern w:val="0"/>
          <w:szCs w:val="22"/>
          <w:lang w:eastAsia="en-US"/>
        </w:rPr>
      </w:pPr>
      <w:r w:rsidRPr="00A61B83">
        <w:rPr>
          <w:rFonts w:eastAsia="Times New Roman" w:cs="Times New Roman"/>
          <w:kern w:val="0"/>
          <w:lang w:eastAsia="en-US" w:bidi="ar-SA"/>
        </w:rPr>
        <w:t xml:space="preserve">8. </w:t>
      </w:r>
      <w:r w:rsidRPr="00A61B83">
        <w:rPr>
          <w:rFonts w:eastAsia="Times New Roman" w:cs="Tahoma"/>
          <w:bCs/>
          <w:kern w:val="0"/>
          <w:szCs w:val="22"/>
          <w:lang w:eastAsia="en-US"/>
        </w:rPr>
        <w:t>Lēmumu var pārsūdzēt viena mēneša laikā no tā spēkā stāšanās dienas</w:t>
      </w:r>
      <w:r w:rsidRPr="00A61B83">
        <w:rPr>
          <w:rFonts w:eastAsia="Times New Roman" w:cs="Times New Roman"/>
          <w:color w:val="FF0000"/>
          <w:kern w:val="0"/>
          <w:lang w:eastAsia="en-US" w:bidi="ar-SA"/>
        </w:rPr>
        <w:t xml:space="preserve"> </w:t>
      </w:r>
      <w:r w:rsidRPr="00A61B83">
        <w:rPr>
          <w:rFonts w:eastAsia="Times New Roman" w:cs="Tahoma"/>
          <w:bCs/>
          <w:kern w:val="0"/>
          <w:szCs w:val="22"/>
          <w:lang w:eastAsia="en-US"/>
        </w:rPr>
        <w:t>Administratīvajā rajona tiesā attiecīgajā tiesu namā pēc pieteicēja adreses (fiziskā persona - pēc deklarētās dzīvesvietas, papildu adreses vai nekustamā īpašuma atrašanās vietas, juridiskā persona - pēc juridiskās adreses).</w:t>
      </w:r>
    </w:p>
    <w:p w:rsidR="00A61B83" w:rsidRPr="00A61B83" w:rsidRDefault="00A61B83" w:rsidP="00A61B83">
      <w:pPr>
        <w:widowControl/>
        <w:tabs>
          <w:tab w:val="left" w:pos="1418"/>
          <w:tab w:val="right" w:pos="9356"/>
        </w:tabs>
        <w:suppressAutoHyphens w:val="0"/>
        <w:snapToGrid w:val="0"/>
        <w:ind w:firstLine="709"/>
        <w:jc w:val="both"/>
        <w:rPr>
          <w:rFonts w:eastAsia="Times New Roman" w:cs="Tahoma"/>
          <w:bCs/>
          <w:kern w:val="0"/>
          <w:szCs w:val="22"/>
          <w:lang w:eastAsia="en-US"/>
        </w:rPr>
      </w:pPr>
      <w:r w:rsidRPr="00A61B83">
        <w:rPr>
          <w:rFonts w:eastAsia="Times New Roman" w:cs="Tahoma"/>
          <w:bCs/>
          <w:kern w:val="0"/>
          <w:szCs w:val="22"/>
          <w:lang w:eastAsia="en-US"/>
        </w:rPr>
        <w:t xml:space="preserve">9. </w:t>
      </w:r>
      <w:r w:rsidRPr="00A61B83">
        <w:rPr>
          <w:rFonts w:eastAsia="Lucida Sans Unicode" w:cs="Tahoma"/>
          <w:kern w:val="0"/>
          <w:lang w:bidi="ar-SA"/>
        </w:rPr>
        <w:t>Kontroli par lēmuma izpildi veikt Jēkabpils pilsētas pašvaldības izpilddirektoram.</w:t>
      </w:r>
    </w:p>
    <w:p w:rsidR="00A61B83" w:rsidRPr="00A61B83" w:rsidRDefault="00A61B83" w:rsidP="00A61B83">
      <w:pPr>
        <w:widowControl/>
        <w:tabs>
          <w:tab w:val="right" w:pos="9000"/>
        </w:tabs>
        <w:suppressAutoHyphens w:val="0"/>
        <w:snapToGrid w:val="0"/>
        <w:ind w:firstLine="935"/>
        <w:jc w:val="center"/>
        <w:rPr>
          <w:rFonts w:eastAsia="Times New Roman" w:cs="Tahoma"/>
          <w:bCs/>
          <w:kern w:val="0"/>
          <w:szCs w:val="22"/>
          <w:lang w:eastAsia="en-US" w:bidi="ar-SA"/>
        </w:rPr>
      </w:pPr>
    </w:p>
    <w:p w:rsidR="00A61B83" w:rsidRPr="00A61B83" w:rsidRDefault="00A61B83" w:rsidP="00A61B83">
      <w:pPr>
        <w:widowControl/>
        <w:tabs>
          <w:tab w:val="right" w:pos="9356"/>
        </w:tabs>
        <w:suppressAutoHyphens w:val="0"/>
        <w:rPr>
          <w:rFonts w:eastAsia="Times New Roman" w:cs="Times New Roman"/>
          <w:kern w:val="0"/>
          <w:lang w:eastAsia="en-US" w:bidi="ar-SA"/>
        </w:rPr>
      </w:pPr>
    </w:p>
    <w:p w:rsidR="00A61B83" w:rsidRPr="00A61B83" w:rsidRDefault="00A61B83" w:rsidP="00A61B83">
      <w:pPr>
        <w:widowControl/>
        <w:tabs>
          <w:tab w:val="right" w:pos="9356"/>
        </w:tabs>
        <w:suppressAutoHyphens w:val="0"/>
        <w:rPr>
          <w:rFonts w:eastAsia="Times New Roman" w:cs="Times New Roman"/>
          <w:kern w:val="0"/>
          <w:lang w:eastAsia="en-US" w:bidi="ar-SA"/>
        </w:rPr>
      </w:pPr>
      <w:r w:rsidRPr="00A61B83">
        <w:rPr>
          <w:rFonts w:eastAsia="Times New Roman" w:cs="Times New Roman"/>
          <w:kern w:val="0"/>
          <w:lang w:eastAsia="en-US" w:bidi="ar-SA"/>
        </w:rPr>
        <w:t>Sēdes vadītājs</w:t>
      </w:r>
    </w:p>
    <w:p w:rsidR="00A61B83" w:rsidRPr="00A61B83" w:rsidRDefault="00A61B83" w:rsidP="00A61B83">
      <w:pPr>
        <w:widowControl/>
        <w:tabs>
          <w:tab w:val="right" w:pos="9356"/>
        </w:tabs>
        <w:suppressAutoHyphens w:val="0"/>
        <w:rPr>
          <w:rFonts w:eastAsia="Times New Roman" w:cs="Times New Roman"/>
          <w:kern w:val="0"/>
          <w:lang w:eastAsia="en-US"/>
        </w:rPr>
      </w:pPr>
      <w:r w:rsidRPr="00A61B83">
        <w:rPr>
          <w:rFonts w:eastAsia="Times New Roman" w:cs="Times New Roman"/>
          <w:kern w:val="0"/>
          <w:lang w:eastAsia="en-US"/>
        </w:rPr>
        <w:t xml:space="preserve">Domes priekšsēdētājs                            </w:t>
      </w:r>
      <w:r w:rsidR="00202D37">
        <w:rPr>
          <w:rFonts w:eastAsia="Lucida Sans Unicode" w:cs="Times New Roman"/>
          <w:kern w:val="0"/>
          <w:szCs w:val="20"/>
          <w:lang w:eastAsia="en-US" w:bidi="ar-SA"/>
        </w:rPr>
        <w:t>(personiskais paraksts)</w:t>
      </w:r>
      <w:r w:rsidRPr="00A61B83">
        <w:rPr>
          <w:rFonts w:eastAsia="Times New Roman" w:cs="Times New Roman"/>
          <w:kern w:val="0"/>
          <w:lang w:eastAsia="en-US"/>
        </w:rPr>
        <w:t xml:space="preserve">     </w:t>
      </w:r>
      <w:r w:rsidRPr="00A61B83">
        <w:rPr>
          <w:rFonts w:eastAsia="Times New Roman" w:cs="Times New Roman"/>
          <w:kern w:val="0"/>
          <w:lang w:eastAsia="en-US"/>
        </w:rPr>
        <w:tab/>
        <w:t>R.Ragainis</w:t>
      </w:r>
    </w:p>
    <w:p w:rsidR="00A61B83" w:rsidRPr="00A61B83" w:rsidRDefault="00A61B83" w:rsidP="00A61B83">
      <w:pPr>
        <w:widowControl/>
        <w:tabs>
          <w:tab w:val="right" w:pos="9356"/>
        </w:tabs>
        <w:suppressAutoHyphens w:val="0"/>
        <w:rPr>
          <w:rFonts w:eastAsia="Times New Roman" w:cs="Times New Roman"/>
          <w:kern w:val="0"/>
          <w:sz w:val="20"/>
          <w:szCs w:val="20"/>
          <w:lang w:eastAsia="en-US" w:bidi="ar-SA"/>
        </w:rPr>
      </w:pPr>
    </w:p>
    <w:p w:rsidR="00A61B83" w:rsidRDefault="00A61B83" w:rsidP="00526E97">
      <w:pPr>
        <w:widowControl/>
        <w:tabs>
          <w:tab w:val="right" w:pos="9356"/>
        </w:tabs>
        <w:suppressAutoHyphens w:val="0"/>
        <w:rPr>
          <w:rFonts w:eastAsia="Times New Roman" w:cs="Times New Roman"/>
          <w:kern w:val="0"/>
          <w:sz w:val="20"/>
          <w:szCs w:val="20"/>
          <w:lang w:eastAsia="en-US" w:bidi="ar-SA"/>
        </w:rPr>
      </w:pPr>
      <w:r w:rsidRPr="00A61B83">
        <w:rPr>
          <w:rFonts w:eastAsia="Times New Roman" w:cs="Times New Roman"/>
          <w:kern w:val="0"/>
          <w:sz w:val="20"/>
          <w:szCs w:val="20"/>
          <w:lang w:eastAsia="en-US" w:bidi="ar-SA"/>
        </w:rPr>
        <w:t>Lapinska 65207429</w:t>
      </w:r>
    </w:p>
    <w:p w:rsidR="00636BAA" w:rsidRPr="00636BAA" w:rsidRDefault="00636BAA" w:rsidP="00636BAA">
      <w:pPr>
        <w:widowControl/>
        <w:suppressAutoHyphens w:val="0"/>
        <w:jc w:val="right"/>
        <w:rPr>
          <w:rFonts w:eastAsia="Times New Roman" w:cs="Times New Roman"/>
          <w:kern w:val="0"/>
          <w:lang w:eastAsia="en-US" w:bidi="ar-SA"/>
        </w:rPr>
      </w:pPr>
      <w:r w:rsidRPr="00636BAA">
        <w:rPr>
          <w:rFonts w:eastAsia="Times New Roman" w:cs="Times New Roman"/>
          <w:kern w:val="0"/>
          <w:lang w:eastAsia="en-US" w:bidi="ar-SA"/>
        </w:rPr>
        <w:br w:type="page"/>
      </w:r>
      <w:r w:rsidRPr="00636BAA">
        <w:rPr>
          <w:rFonts w:eastAsia="Times New Roman" w:cs="Times New Roman"/>
          <w:kern w:val="0"/>
          <w:lang w:eastAsia="en-US" w:bidi="ar-SA"/>
        </w:rPr>
        <w:lastRenderedPageBreak/>
        <w:t>Pielikums</w:t>
      </w:r>
    </w:p>
    <w:p w:rsidR="00636BAA" w:rsidRPr="00636BAA" w:rsidRDefault="00636BAA" w:rsidP="00636BAA">
      <w:pPr>
        <w:widowControl/>
        <w:suppressAutoHyphens w:val="0"/>
        <w:jc w:val="right"/>
        <w:rPr>
          <w:rFonts w:eastAsia="Times New Roman" w:cs="Times New Roman"/>
          <w:kern w:val="0"/>
          <w:lang w:eastAsia="en-US" w:bidi="ar-SA"/>
        </w:rPr>
      </w:pPr>
      <w:r w:rsidRPr="00636BAA">
        <w:rPr>
          <w:rFonts w:eastAsia="Times New Roman" w:cs="Times New Roman"/>
          <w:kern w:val="0"/>
          <w:lang w:eastAsia="en-US" w:bidi="ar-SA"/>
        </w:rPr>
        <w:t>Jēkabpils pilsētas domes</w:t>
      </w:r>
    </w:p>
    <w:p w:rsidR="00636BAA" w:rsidRPr="00636BAA" w:rsidRDefault="00636BAA" w:rsidP="00636BAA">
      <w:pPr>
        <w:widowControl/>
        <w:suppressAutoHyphens w:val="0"/>
        <w:jc w:val="right"/>
        <w:rPr>
          <w:rFonts w:eastAsia="Times New Roman" w:cs="Times New Roman"/>
          <w:kern w:val="0"/>
          <w:lang w:eastAsia="en-US" w:bidi="ar-SA"/>
        </w:rPr>
      </w:pPr>
      <w:r w:rsidRPr="00636BAA">
        <w:rPr>
          <w:rFonts w:eastAsia="Times New Roman" w:cs="Times New Roman"/>
          <w:kern w:val="0"/>
          <w:lang w:eastAsia="en-US" w:bidi="ar-SA"/>
        </w:rPr>
        <w:t>08.02.2018. lēmumam Nr.61</w:t>
      </w:r>
    </w:p>
    <w:p w:rsidR="00636BAA" w:rsidRPr="00636BAA" w:rsidRDefault="00636BAA" w:rsidP="00636BAA">
      <w:pPr>
        <w:jc w:val="center"/>
        <w:rPr>
          <w:rFonts w:eastAsia="Times New Roman" w:cs="Times New Roman"/>
          <w:b/>
          <w:kern w:val="0"/>
          <w:lang w:eastAsia="en-US" w:bidi="ar-SA"/>
        </w:rPr>
      </w:pPr>
      <w:r>
        <w:rPr>
          <w:rFonts w:eastAsia="Times New Roman" w:cs="Times New Roman"/>
          <w:noProof/>
          <w:kern w:val="0"/>
          <w:lang w:eastAsia="lv-LV" w:bidi="ar-SA"/>
        </w:rPr>
        <w:drawing>
          <wp:inline distT="0" distB="0" distL="0" distR="0">
            <wp:extent cx="5780405" cy="6615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37502" t="26495" r="37183" b="22223"/>
                    <a:stretch>
                      <a:fillRect/>
                    </a:stretch>
                  </pic:blipFill>
                  <pic:spPr bwMode="auto">
                    <a:xfrm>
                      <a:off x="0" y="0"/>
                      <a:ext cx="5780405" cy="6615430"/>
                    </a:xfrm>
                    <a:prstGeom prst="rect">
                      <a:avLst/>
                    </a:prstGeom>
                    <a:noFill/>
                    <a:ln>
                      <a:noFill/>
                    </a:ln>
                  </pic:spPr>
                </pic:pic>
              </a:graphicData>
            </a:graphic>
          </wp:inline>
        </w:drawing>
      </w:r>
    </w:p>
    <w:p w:rsidR="00636BAA" w:rsidRPr="00636BAA" w:rsidRDefault="00636BAA" w:rsidP="00636BAA">
      <w:pPr>
        <w:widowControl/>
        <w:suppressAutoHyphens w:val="0"/>
        <w:rPr>
          <w:rFonts w:eastAsia="Times New Roman" w:cs="Times New Roman"/>
          <w:kern w:val="0"/>
          <w:lang w:eastAsia="en-US" w:bidi="ar-SA"/>
        </w:rPr>
      </w:pPr>
    </w:p>
    <w:p w:rsidR="00636BAA" w:rsidRPr="00636BAA" w:rsidRDefault="00636BAA" w:rsidP="00636BAA">
      <w:pPr>
        <w:widowControl/>
        <w:suppressAutoHyphens w:val="0"/>
        <w:rPr>
          <w:rFonts w:eastAsia="Times New Roman" w:cs="Tahoma"/>
          <w:kern w:val="0"/>
          <w:lang w:eastAsia="en-US" w:bidi="ar-SA"/>
        </w:rPr>
      </w:pPr>
      <w:r w:rsidRPr="00636BAA">
        <w:rPr>
          <w:rFonts w:eastAsia="Times New Roman" w:cs="Times New Roman"/>
          <w:kern w:val="0"/>
          <w:lang w:eastAsia="en-US" w:bidi="ar-SA"/>
        </w:rPr>
        <w:t xml:space="preserve">Shēmu sagatavoja zemes ierīcības inženiere </w:t>
      </w:r>
      <w:r w:rsidRPr="00636BAA">
        <w:rPr>
          <w:rFonts w:eastAsia="Times New Roman" w:cs="Times New Roman"/>
          <w:kern w:val="0"/>
          <w:lang w:eastAsia="en-US" w:bidi="ar-SA"/>
        </w:rPr>
        <w:tab/>
        <w:t xml:space="preserve">          </w:t>
      </w:r>
      <w:r w:rsidRPr="00636BAA">
        <w:rPr>
          <w:rFonts w:eastAsia="Times New Roman" w:cs="Times New Roman"/>
          <w:kern w:val="0"/>
          <w:lang w:eastAsia="en-US" w:bidi="ar-SA"/>
        </w:rPr>
        <w:tab/>
      </w:r>
      <w:r w:rsidRPr="00636BAA">
        <w:rPr>
          <w:rFonts w:eastAsia="Times New Roman" w:cs="Times New Roman"/>
          <w:kern w:val="0"/>
          <w:lang w:eastAsia="en-US" w:bidi="ar-SA"/>
        </w:rPr>
        <w:tab/>
      </w:r>
      <w:r w:rsidRPr="00636BAA">
        <w:rPr>
          <w:rFonts w:eastAsia="Times New Roman" w:cs="Times New Roman"/>
          <w:kern w:val="0"/>
          <w:lang w:eastAsia="en-US" w:bidi="ar-SA"/>
        </w:rPr>
        <w:tab/>
      </w:r>
      <w:r w:rsidRPr="00636BAA">
        <w:rPr>
          <w:rFonts w:eastAsia="Times New Roman" w:cs="Times New Roman"/>
          <w:kern w:val="0"/>
          <w:lang w:eastAsia="en-US" w:bidi="ar-SA"/>
        </w:rPr>
        <w:tab/>
      </w:r>
      <w:r>
        <w:rPr>
          <w:rFonts w:eastAsia="Times New Roman" w:cs="Times New Roman"/>
          <w:kern w:val="0"/>
          <w:lang w:eastAsia="en-US" w:bidi="ar-SA"/>
        </w:rPr>
        <w:t xml:space="preserve">             </w:t>
      </w:r>
      <w:r w:rsidRPr="00636BAA">
        <w:rPr>
          <w:rFonts w:eastAsia="Times New Roman" w:cs="Tahoma"/>
          <w:kern w:val="0"/>
          <w:lang w:eastAsia="en-US" w:bidi="ar-SA"/>
        </w:rPr>
        <w:t>Z.Lapinska</w:t>
      </w: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Default="00636BAA" w:rsidP="00526E97">
      <w:pPr>
        <w:widowControl/>
        <w:tabs>
          <w:tab w:val="right" w:pos="9356"/>
        </w:tabs>
        <w:suppressAutoHyphens w:val="0"/>
        <w:rPr>
          <w:rFonts w:eastAsia="Times New Roman" w:cs="Times New Roman"/>
          <w:kern w:val="0"/>
          <w:sz w:val="20"/>
          <w:szCs w:val="20"/>
          <w:lang w:eastAsia="en-US" w:bidi="ar-SA"/>
        </w:rPr>
      </w:pPr>
    </w:p>
    <w:p w:rsidR="00636BAA" w:rsidRPr="00526E97" w:rsidRDefault="00636BAA" w:rsidP="00526E97">
      <w:pPr>
        <w:widowControl/>
        <w:tabs>
          <w:tab w:val="right" w:pos="9356"/>
        </w:tabs>
        <w:suppressAutoHyphens w:val="0"/>
        <w:rPr>
          <w:rFonts w:eastAsia="Times New Roman" w:cs="Times New Roman"/>
          <w:kern w:val="0"/>
          <w:sz w:val="20"/>
          <w:szCs w:val="20"/>
          <w:lang w:eastAsia="en-US" w:bidi="ar-SA"/>
        </w:rPr>
      </w:pPr>
    </w:p>
    <w:p w:rsidR="00BF4958" w:rsidRPr="00202D37" w:rsidRDefault="00202D37" w:rsidP="00526E97">
      <w:pPr>
        <w:rPr>
          <w:rFonts w:eastAsia="Lucida Sans Unicode" w:cs="Times New Roman"/>
          <w:b/>
          <w:kern w:val="0"/>
          <w:szCs w:val="20"/>
          <w:lang w:val="en-GB"/>
        </w:rPr>
      </w:pPr>
      <w:r w:rsidRPr="00202D37">
        <w:rPr>
          <w:rFonts w:eastAsia="Lucida Sans Unicode" w:cs="Times New Roman"/>
          <w:b/>
          <w:kern w:val="0"/>
          <w:szCs w:val="20"/>
          <w:lang w:val="en-GB"/>
        </w:rPr>
        <w:lastRenderedPageBreak/>
        <w:t>LĒMUM</w:t>
      </w:r>
      <w:r w:rsidR="00BF4958" w:rsidRPr="00202D37">
        <w:rPr>
          <w:rFonts w:eastAsia="Lucida Sans Unicode" w:cs="Times New Roman"/>
          <w:b/>
          <w:kern w:val="0"/>
          <w:szCs w:val="20"/>
          <w:lang w:val="en-GB"/>
        </w:rPr>
        <w:t>S</w:t>
      </w:r>
      <w:r w:rsidR="00526E97" w:rsidRPr="00202D37">
        <w:rPr>
          <w:rFonts w:eastAsia="Times New Roman" w:cs="Tahoma"/>
          <w:b/>
          <w:bCs/>
          <w:kern w:val="0"/>
          <w:szCs w:val="22"/>
          <w:lang w:val="en-GB" w:eastAsia="en-US"/>
        </w:rPr>
        <w:t xml:space="preserve"> Nr.62</w:t>
      </w:r>
    </w:p>
    <w:p w:rsidR="00BF4958" w:rsidRPr="00526E97" w:rsidRDefault="00526E97" w:rsidP="00BF4958">
      <w:pPr>
        <w:widowControl/>
        <w:tabs>
          <w:tab w:val="right" w:pos="9356"/>
        </w:tabs>
        <w:suppressAutoHyphens w:val="0"/>
        <w:snapToGrid w:val="0"/>
        <w:rPr>
          <w:rFonts w:eastAsia="Times New Roman" w:cs="Tahoma"/>
          <w:bCs/>
          <w:kern w:val="0"/>
          <w:szCs w:val="22"/>
          <w:lang w:val="en-GB" w:eastAsia="en-US"/>
        </w:rPr>
      </w:pPr>
      <w:r w:rsidRPr="00526E97">
        <w:rPr>
          <w:rFonts w:eastAsia="Times New Roman" w:cs="Tahoma"/>
          <w:bCs/>
          <w:kern w:val="0"/>
          <w:szCs w:val="22"/>
          <w:lang w:val="en-GB" w:eastAsia="en-US" w:bidi="ar-SA"/>
        </w:rPr>
        <w:t xml:space="preserve">08.02.2018. </w:t>
      </w:r>
      <w:r w:rsidR="00BF4958" w:rsidRPr="00526E97">
        <w:rPr>
          <w:rFonts w:eastAsia="Times New Roman" w:cs="Tahoma"/>
          <w:bCs/>
          <w:kern w:val="0"/>
          <w:szCs w:val="22"/>
          <w:lang w:val="en-GB" w:eastAsia="en-US"/>
        </w:rPr>
        <w:t xml:space="preserve">                                                                                                   </w:t>
      </w:r>
    </w:p>
    <w:p w:rsidR="00BF4958" w:rsidRPr="00BF4958" w:rsidRDefault="00BF4958" w:rsidP="00BF4958">
      <w:pPr>
        <w:widowControl/>
        <w:tabs>
          <w:tab w:val="right" w:pos="9000"/>
        </w:tabs>
        <w:suppressAutoHyphens w:val="0"/>
        <w:snapToGrid w:val="0"/>
        <w:jc w:val="both"/>
        <w:rPr>
          <w:rFonts w:eastAsia="Times New Roman" w:cs="Tahoma"/>
          <w:bCs/>
          <w:kern w:val="0"/>
          <w:szCs w:val="22"/>
          <w:lang w:val="en-GB" w:eastAsia="en-US"/>
        </w:rPr>
      </w:pPr>
    </w:p>
    <w:p w:rsidR="00BF4958" w:rsidRPr="00BF4958" w:rsidRDefault="00BF4958" w:rsidP="00BF4958">
      <w:pPr>
        <w:widowControl/>
        <w:suppressAutoHyphens w:val="0"/>
        <w:ind w:right="43"/>
        <w:jc w:val="both"/>
        <w:rPr>
          <w:rFonts w:eastAsia="Times New Roman" w:cs="Times New Roman"/>
          <w:bCs/>
          <w:kern w:val="0"/>
          <w:lang w:eastAsia="lv-LV" w:bidi="ar-SA"/>
        </w:rPr>
      </w:pPr>
      <w:r w:rsidRPr="00BF4958">
        <w:rPr>
          <w:rFonts w:eastAsia="Times New Roman" w:cs="Times New Roman"/>
          <w:bCs/>
          <w:kern w:val="0"/>
          <w:lang w:eastAsia="lv-LV" w:bidi="ar-SA"/>
        </w:rPr>
        <w:t>Par pedagogu profesionālās kompetences pilnveides programmu saskaņošanu</w:t>
      </w:r>
    </w:p>
    <w:p w:rsidR="00BF4958" w:rsidRPr="00BF4958" w:rsidRDefault="00BF4958" w:rsidP="00BF4958">
      <w:pPr>
        <w:widowControl/>
        <w:suppressAutoHyphens w:val="0"/>
        <w:ind w:right="43"/>
        <w:jc w:val="both"/>
        <w:rPr>
          <w:rFonts w:eastAsia="Times New Roman" w:cs="Times New Roman"/>
          <w:bCs/>
          <w:kern w:val="0"/>
          <w:lang w:eastAsia="lv-LV" w:bidi="ar-SA"/>
        </w:rPr>
      </w:pPr>
    </w:p>
    <w:p w:rsidR="00BF4958" w:rsidRPr="00BF4958" w:rsidRDefault="00BF4958" w:rsidP="00BF4958">
      <w:pPr>
        <w:widowControl/>
        <w:suppressAutoHyphens w:val="0"/>
        <w:ind w:right="43"/>
        <w:jc w:val="center"/>
        <w:rPr>
          <w:rFonts w:eastAsia="Times New Roman" w:cs="Times New Roman"/>
          <w:kern w:val="0"/>
          <w:lang w:eastAsia="lv-LV" w:bidi="ar-SA"/>
        </w:rPr>
      </w:pPr>
      <w:r w:rsidRPr="00BF4958">
        <w:rPr>
          <w:rFonts w:eastAsia="Times New Roman" w:cs="Times New Roman"/>
          <w:bCs/>
          <w:kern w:val="0"/>
          <w:lang w:eastAsia="lv-LV" w:bidi="ar-SA"/>
        </w:rPr>
        <w:t>1.</w:t>
      </w:r>
    </w:p>
    <w:p w:rsidR="00BF4958" w:rsidRPr="00BF4958" w:rsidRDefault="00BF4958" w:rsidP="00BF4958">
      <w:pPr>
        <w:widowControl/>
        <w:suppressAutoHyphens w:val="0"/>
        <w:ind w:firstLine="709"/>
        <w:jc w:val="both"/>
        <w:rPr>
          <w:rFonts w:eastAsia="Times New Roman" w:cs="Times New Roman"/>
          <w:kern w:val="0"/>
          <w:lang w:eastAsia="en-US" w:bidi="ar-SA"/>
        </w:rPr>
      </w:pPr>
      <w:r w:rsidRPr="00BF4958">
        <w:rPr>
          <w:rFonts w:eastAsia="Times New Roman" w:cs="Times New Roman"/>
          <w:kern w:val="0"/>
          <w:lang w:eastAsia="en-US" w:bidi="ar-SA"/>
        </w:rPr>
        <w:t xml:space="preserve">Jēkabpils pilsētas pašvaldībā 23.01.2018. saņemts nodibinājuma ,,Centrs Dardedze” valdes priekšsēdētājas Lienas Krūmiņas iesniegums ar lūgumu Jēkabpils pašvaldībā saskaņot pedagogu profesionālās kompetences pilnveides A programmu </w:t>
      </w:r>
      <w:r w:rsidRPr="00BF4958">
        <w:rPr>
          <w:rFonts w:eastAsia="Lucida Sans Unicode" w:cs="Times New Roman"/>
          <w:bCs/>
          <w:iCs/>
          <w:kern w:val="1"/>
          <w:lang w:bidi="ar-SA"/>
        </w:rPr>
        <w:t xml:space="preserve">„Vienaudžu savstarpējās vardarbības jeb </w:t>
      </w:r>
      <w:proofErr w:type="spellStart"/>
      <w:r w:rsidRPr="00BF4958">
        <w:rPr>
          <w:rFonts w:eastAsia="Lucida Sans Unicode" w:cs="Times New Roman"/>
          <w:bCs/>
          <w:iCs/>
          <w:kern w:val="1"/>
          <w:lang w:bidi="ar-SA"/>
        </w:rPr>
        <w:t>mobinga</w:t>
      </w:r>
      <w:proofErr w:type="spellEnd"/>
      <w:r w:rsidRPr="00BF4958">
        <w:rPr>
          <w:rFonts w:eastAsia="Lucida Sans Unicode" w:cs="Times New Roman"/>
          <w:bCs/>
          <w:iCs/>
          <w:kern w:val="1"/>
          <w:lang w:bidi="ar-SA"/>
        </w:rPr>
        <w:t xml:space="preserve"> novēršana skolas vidē’’ 8 akadēmisko </w:t>
      </w:r>
      <w:r w:rsidRPr="00BF4958">
        <w:rPr>
          <w:rFonts w:eastAsia="Times New Roman" w:cs="Times New Roman"/>
          <w:kern w:val="0"/>
          <w:lang w:eastAsia="en-US" w:bidi="ar-SA"/>
        </w:rPr>
        <w:t xml:space="preserve"> stundu apjomā.</w:t>
      </w:r>
    </w:p>
    <w:p w:rsidR="00BF4958" w:rsidRPr="00BF4958" w:rsidRDefault="00BF4958" w:rsidP="00BF4958">
      <w:pPr>
        <w:widowControl/>
        <w:suppressAutoHyphens w:val="0"/>
        <w:ind w:firstLine="709"/>
        <w:jc w:val="both"/>
        <w:rPr>
          <w:rFonts w:eastAsia="Lucida Sans Unicode" w:cs="Times New Roman"/>
          <w:kern w:val="1"/>
          <w:lang w:bidi="ar-SA"/>
        </w:rPr>
      </w:pPr>
      <w:r w:rsidRPr="00BF4958">
        <w:rPr>
          <w:rFonts w:eastAsia="Lucida Sans Unicode" w:cs="Times New Roman"/>
          <w:kern w:val="1"/>
          <w:lang w:bidi="ar-SA"/>
        </w:rPr>
        <w:t>Programmas mērķis - pilnveidot pedagogu zināšanas un prasmes vienaudžu savstarpējās vardarbības risku novēršanā, nodrošināt pedagogus ar metodiskajiem materiāliem izmantošanai turpmākajā darbā ar skolēniem.</w:t>
      </w:r>
    </w:p>
    <w:p w:rsidR="00BF4958" w:rsidRPr="00BF4958" w:rsidRDefault="00BF4958" w:rsidP="00BF4958">
      <w:pPr>
        <w:widowControl/>
        <w:suppressAutoHyphens w:val="0"/>
        <w:ind w:firstLine="709"/>
        <w:jc w:val="both"/>
        <w:rPr>
          <w:rFonts w:eastAsia="Times New Roman" w:cs="Times New Roman"/>
          <w:kern w:val="0"/>
          <w:lang w:eastAsia="en-US" w:bidi="ar-SA"/>
        </w:rPr>
      </w:pPr>
      <w:r w:rsidRPr="00BF4958">
        <w:rPr>
          <w:rFonts w:eastAsia="Times New Roman" w:cs="Times New Roman"/>
          <w:kern w:val="0"/>
          <w:lang w:eastAsia="en-US" w:bidi="ar-SA"/>
        </w:rPr>
        <w:t>Pamatojoties uz Izglītības likuma 14.panta 13. un 32.punktu, 48.panta pirmo daļu, Ministru kabineta 28.10.2014. noteikumu Nr.662 ,,Noteikumi par pedagogiem nepieciešamo izglītību un profesionālo kvalifikāciju un pedagogu profesionālās kompetences pilnveides kārtību” 15.1.apakšpunktu, likuma ,,Par pašvaldībām” 15.panta pirmās daļas 21.apakšpunktu, saskaņā ar Jēkabpils pilsētas pašvaldības ,,Pedagogu profesionālās kompetences pilnveides programmu saskaņošanas kārtību” (apstiprināta ar Jēkabpils pilsētas domes 12.09.2013. lēmumu Nr.388),  ņemot vērā Sociālo, izglītības, kultūras, sporta un veselības aizsardzības jautājumu komitejas 08.02.2018. lēmumu (protokols Nr.3, 2.§),</w:t>
      </w:r>
    </w:p>
    <w:p w:rsidR="00BF4958" w:rsidRPr="00BF4958" w:rsidRDefault="00BF4958" w:rsidP="00BF4958">
      <w:pPr>
        <w:widowControl/>
        <w:suppressAutoHyphens w:val="0"/>
        <w:ind w:right="43"/>
        <w:jc w:val="both"/>
        <w:rPr>
          <w:rFonts w:eastAsia="Times New Roman" w:cs="Times New Roman"/>
          <w:bCs/>
          <w:kern w:val="0"/>
          <w:lang w:eastAsia="lv-LV" w:bidi="ar-SA"/>
        </w:rPr>
      </w:pPr>
    </w:p>
    <w:p w:rsidR="00BF4958" w:rsidRPr="00BF4958" w:rsidRDefault="00BF4958" w:rsidP="00BF4958">
      <w:pPr>
        <w:widowControl/>
        <w:suppressAutoHyphens w:val="0"/>
        <w:ind w:right="43" w:firstLine="375"/>
        <w:jc w:val="center"/>
        <w:rPr>
          <w:rFonts w:eastAsia="Times New Roman" w:cs="Times New Roman"/>
          <w:bCs/>
          <w:kern w:val="0"/>
          <w:lang w:eastAsia="lv-LV" w:bidi="ar-SA"/>
        </w:rPr>
      </w:pPr>
      <w:r w:rsidRPr="00BF4958">
        <w:rPr>
          <w:rFonts w:eastAsia="Times New Roman" w:cs="Times New Roman"/>
          <w:bCs/>
          <w:kern w:val="0"/>
          <w:lang w:eastAsia="lv-LV" w:bidi="ar-SA"/>
        </w:rPr>
        <w:t>Jēkabpils pilsētas dome nolemj:</w:t>
      </w:r>
    </w:p>
    <w:p w:rsidR="00BF4958" w:rsidRPr="00BF4958" w:rsidRDefault="00BF4958" w:rsidP="00BF4958">
      <w:pPr>
        <w:widowControl/>
        <w:suppressAutoHyphens w:val="0"/>
        <w:ind w:right="43" w:firstLine="375"/>
        <w:jc w:val="center"/>
        <w:rPr>
          <w:rFonts w:eastAsia="Times New Roman" w:cs="Times New Roman"/>
          <w:bCs/>
          <w:kern w:val="0"/>
          <w:lang w:eastAsia="lv-LV" w:bidi="ar-SA"/>
        </w:rPr>
      </w:pPr>
    </w:p>
    <w:p w:rsidR="00BF4958" w:rsidRPr="00BF4958" w:rsidRDefault="00BF4958" w:rsidP="00A02D48">
      <w:pPr>
        <w:widowControl/>
        <w:numPr>
          <w:ilvl w:val="1"/>
          <w:numId w:val="79"/>
        </w:numPr>
        <w:suppressAutoHyphens w:val="0"/>
        <w:ind w:left="0" w:firstLine="993"/>
        <w:jc w:val="both"/>
        <w:rPr>
          <w:rFonts w:eastAsia="Times New Roman" w:cs="Times New Roman"/>
          <w:kern w:val="0"/>
          <w:lang w:eastAsia="en-US" w:bidi="ar-SA"/>
        </w:rPr>
      </w:pPr>
      <w:r w:rsidRPr="00BF4958">
        <w:rPr>
          <w:rFonts w:eastAsia="Times New Roman" w:cs="Tahoma"/>
          <w:bCs/>
          <w:kern w:val="0"/>
          <w:szCs w:val="22"/>
          <w:lang w:eastAsia="en-US"/>
        </w:rPr>
        <w:t xml:space="preserve">Saskaņot </w:t>
      </w:r>
      <w:r w:rsidRPr="00BF4958">
        <w:rPr>
          <w:rFonts w:eastAsia="Times New Roman" w:cs="Times New Roman"/>
          <w:kern w:val="0"/>
          <w:lang w:eastAsia="en-US" w:bidi="ar-SA"/>
        </w:rPr>
        <w:t xml:space="preserve">nodibinājuma „Centrs Dardedze” pedagogu profesionālās kompetences pilnveides A programmu </w:t>
      </w:r>
      <w:r w:rsidRPr="00BF4958">
        <w:rPr>
          <w:rFonts w:eastAsia="Lucida Sans Unicode" w:cs="Times New Roman"/>
          <w:bCs/>
          <w:iCs/>
          <w:kern w:val="1"/>
          <w:lang w:bidi="ar-SA"/>
        </w:rPr>
        <w:t xml:space="preserve">„Vienaudžu savstarpējās vardarbības jeb </w:t>
      </w:r>
      <w:proofErr w:type="spellStart"/>
      <w:r w:rsidRPr="00BF4958">
        <w:rPr>
          <w:rFonts w:eastAsia="Lucida Sans Unicode" w:cs="Times New Roman"/>
          <w:bCs/>
          <w:iCs/>
          <w:kern w:val="1"/>
          <w:lang w:bidi="ar-SA"/>
        </w:rPr>
        <w:t>mobinga</w:t>
      </w:r>
      <w:proofErr w:type="spellEnd"/>
      <w:r w:rsidRPr="00BF4958">
        <w:rPr>
          <w:rFonts w:eastAsia="Lucida Sans Unicode" w:cs="Times New Roman"/>
          <w:bCs/>
          <w:iCs/>
          <w:kern w:val="1"/>
          <w:lang w:bidi="ar-SA"/>
        </w:rPr>
        <w:t xml:space="preserve"> novēršana skolas vidē’’ 8 akadēmisko </w:t>
      </w:r>
      <w:r w:rsidRPr="00BF4958">
        <w:rPr>
          <w:rFonts w:eastAsia="Times New Roman" w:cs="Times New Roman"/>
          <w:kern w:val="0"/>
          <w:lang w:eastAsia="en-US" w:bidi="ar-SA"/>
        </w:rPr>
        <w:t xml:space="preserve"> stundu apjomā.</w:t>
      </w:r>
    </w:p>
    <w:p w:rsidR="00BF4958" w:rsidRPr="00BF4958" w:rsidRDefault="00BF4958" w:rsidP="00A02D48">
      <w:pPr>
        <w:widowControl/>
        <w:numPr>
          <w:ilvl w:val="1"/>
          <w:numId w:val="79"/>
        </w:numPr>
        <w:suppressAutoHyphens w:val="0"/>
        <w:ind w:left="0" w:firstLine="993"/>
        <w:jc w:val="both"/>
        <w:rPr>
          <w:rFonts w:eastAsia="Times New Roman" w:cs="Tahoma"/>
          <w:kern w:val="0"/>
          <w:lang w:eastAsia="en-US" w:bidi="ar-SA"/>
        </w:rPr>
      </w:pPr>
      <w:r w:rsidRPr="00BF4958">
        <w:rPr>
          <w:rFonts w:eastAsia="Lucida Sans Unicode" w:cs="Tahoma"/>
          <w:kern w:val="0"/>
          <w:lang w:bidi="ar-SA"/>
        </w:rPr>
        <w:t>Kontroli par lēmuma izpildi veikt Jēkabpils pilsētas pašvaldības izpilddirektoram.</w:t>
      </w:r>
    </w:p>
    <w:p w:rsidR="00BF4958" w:rsidRPr="00BF4958" w:rsidRDefault="00BF4958" w:rsidP="00BF4958">
      <w:pPr>
        <w:tabs>
          <w:tab w:val="left" w:pos="567"/>
          <w:tab w:val="left" w:pos="3555"/>
        </w:tabs>
        <w:ind w:right="43" w:firstLine="993"/>
        <w:rPr>
          <w:rFonts w:eastAsia="Lucida Sans Unicode" w:cs="Tahoma"/>
          <w:kern w:val="0"/>
          <w:lang w:bidi="ar-SA"/>
        </w:rPr>
      </w:pPr>
    </w:p>
    <w:p w:rsidR="00BF4958" w:rsidRPr="00BF4958" w:rsidRDefault="00BF4958" w:rsidP="00BF4958">
      <w:pPr>
        <w:tabs>
          <w:tab w:val="left" w:pos="567"/>
          <w:tab w:val="left" w:pos="3555"/>
        </w:tabs>
        <w:ind w:left="360" w:right="43"/>
        <w:rPr>
          <w:rFonts w:eastAsia="Lucida Sans Unicode" w:cs="Tahoma"/>
          <w:strike/>
          <w:kern w:val="0"/>
          <w:lang w:bidi="ar-SA"/>
        </w:rPr>
      </w:pPr>
    </w:p>
    <w:p w:rsidR="00BF4958" w:rsidRPr="00BF4958" w:rsidRDefault="00BF4958" w:rsidP="00BF4958">
      <w:pPr>
        <w:widowControl/>
        <w:suppressAutoHyphens w:val="0"/>
        <w:jc w:val="both"/>
        <w:rPr>
          <w:rFonts w:eastAsia="Times New Roman" w:cs="Times New Roman"/>
          <w:bCs/>
          <w:strike/>
          <w:kern w:val="0"/>
          <w:lang w:eastAsia="en-US" w:bidi="ar-SA"/>
        </w:rPr>
      </w:pPr>
      <w:r w:rsidRPr="00BF4958">
        <w:rPr>
          <w:rFonts w:eastAsia="Times New Roman" w:cs="Tahoma"/>
          <w:bCs/>
          <w:kern w:val="0"/>
          <w:szCs w:val="22"/>
          <w:lang w:eastAsia="en-US" w:bidi="ar-SA"/>
        </w:rPr>
        <w:t xml:space="preserve">Pielikumā: </w:t>
      </w:r>
      <w:r w:rsidRPr="00BF4958">
        <w:rPr>
          <w:rFonts w:eastAsia="Times New Roman" w:cs="Times New Roman"/>
          <w:kern w:val="0"/>
          <w:lang w:eastAsia="en-US" w:bidi="ar-SA"/>
        </w:rPr>
        <w:t>Pedagogu profesionālās kompetences pilnveides programma (A)</w:t>
      </w:r>
      <w:r w:rsidRPr="00BF4958">
        <w:rPr>
          <w:rFonts w:eastAsia="Lucida Sans Unicode" w:cs="Times New Roman"/>
          <w:bCs/>
          <w:iCs/>
          <w:kern w:val="1"/>
          <w:lang w:bidi="ar-SA"/>
        </w:rPr>
        <w:t xml:space="preserve">, “Vienaudžu savstarpējās vardarbības jeb </w:t>
      </w:r>
      <w:proofErr w:type="spellStart"/>
      <w:r w:rsidRPr="00BF4958">
        <w:rPr>
          <w:rFonts w:eastAsia="Lucida Sans Unicode" w:cs="Times New Roman"/>
          <w:bCs/>
          <w:iCs/>
          <w:kern w:val="1"/>
          <w:lang w:bidi="ar-SA"/>
        </w:rPr>
        <w:t>mobinga</w:t>
      </w:r>
      <w:proofErr w:type="spellEnd"/>
      <w:r w:rsidRPr="00BF4958">
        <w:rPr>
          <w:rFonts w:eastAsia="Lucida Sans Unicode" w:cs="Times New Roman"/>
          <w:bCs/>
          <w:iCs/>
          <w:kern w:val="1"/>
          <w:lang w:bidi="ar-SA"/>
        </w:rPr>
        <w:t xml:space="preserve"> novēršana skolas vidē” </w:t>
      </w:r>
      <w:r w:rsidRPr="00BF4958">
        <w:rPr>
          <w:rFonts w:eastAsia="Times New Roman" w:cs="Times New Roman"/>
          <w:bCs/>
          <w:kern w:val="0"/>
          <w:lang w:eastAsia="en-US" w:bidi="ar-SA"/>
        </w:rPr>
        <w:t xml:space="preserve">uz 4 lpp. </w:t>
      </w:r>
    </w:p>
    <w:p w:rsidR="00BF4958" w:rsidRPr="00BF4958" w:rsidRDefault="00BF4958" w:rsidP="00BF4958">
      <w:pPr>
        <w:widowControl/>
        <w:suppressAutoHyphens w:val="0"/>
        <w:ind w:firstLine="709"/>
        <w:jc w:val="both"/>
        <w:rPr>
          <w:rFonts w:eastAsia="Times New Roman" w:cs="Times New Roman"/>
          <w:bCs/>
          <w:kern w:val="0"/>
          <w:lang w:eastAsia="en-US" w:bidi="ar-SA"/>
        </w:rPr>
      </w:pPr>
    </w:p>
    <w:p w:rsidR="00BF4958" w:rsidRPr="00BF4958" w:rsidRDefault="00BF4958" w:rsidP="00BF4958">
      <w:pPr>
        <w:widowControl/>
        <w:suppressAutoHyphens w:val="0"/>
        <w:ind w:right="43" w:firstLine="375"/>
        <w:jc w:val="center"/>
        <w:rPr>
          <w:rFonts w:eastAsia="Times New Roman" w:cs="Times New Roman"/>
          <w:bCs/>
          <w:kern w:val="0"/>
          <w:lang w:eastAsia="lv-LV" w:bidi="ar-SA"/>
        </w:rPr>
      </w:pPr>
      <w:r w:rsidRPr="00BF4958">
        <w:rPr>
          <w:rFonts w:eastAsia="Times New Roman" w:cs="Times New Roman"/>
          <w:bCs/>
          <w:kern w:val="0"/>
          <w:lang w:eastAsia="lv-LV" w:bidi="ar-SA"/>
        </w:rPr>
        <w:t>2.</w:t>
      </w:r>
    </w:p>
    <w:p w:rsidR="00BF4958" w:rsidRPr="00BF4958" w:rsidRDefault="00BF4958" w:rsidP="00BF4958">
      <w:pPr>
        <w:widowControl/>
        <w:suppressAutoHyphens w:val="0"/>
        <w:ind w:right="45" w:firstLine="374"/>
        <w:jc w:val="both"/>
        <w:rPr>
          <w:rFonts w:eastAsia="Times New Roman" w:cs="Times New Roman"/>
          <w:bCs/>
          <w:kern w:val="0"/>
          <w:lang w:eastAsia="lv-LV" w:bidi="ar-SA"/>
        </w:rPr>
      </w:pPr>
      <w:r w:rsidRPr="00BF4958">
        <w:rPr>
          <w:rFonts w:eastAsia="Times New Roman" w:cs="Times New Roman"/>
          <w:bCs/>
          <w:kern w:val="0"/>
          <w:lang w:eastAsia="lv-LV" w:bidi="ar-SA"/>
        </w:rPr>
        <w:t xml:space="preserve">Jēkabpils pilsētas pašvaldībā 25.01.2018. saņemts Arvīda Žilinska Jēkabpils mūzikas skolas direktores Smaidas </w:t>
      </w:r>
      <w:proofErr w:type="spellStart"/>
      <w:r w:rsidRPr="00BF4958">
        <w:rPr>
          <w:rFonts w:eastAsia="Times New Roman" w:cs="Times New Roman"/>
          <w:bCs/>
          <w:kern w:val="0"/>
          <w:lang w:eastAsia="lv-LV" w:bidi="ar-SA"/>
        </w:rPr>
        <w:t>Ščerbickas</w:t>
      </w:r>
      <w:proofErr w:type="spellEnd"/>
      <w:r w:rsidRPr="00BF4958">
        <w:rPr>
          <w:rFonts w:eastAsia="Times New Roman" w:cs="Times New Roman"/>
          <w:bCs/>
          <w:kern w:val="0"/>
          <w:lang w:eastAsia="lv-LV" w:bidi="ar-SA"/>
        </w:rPr>
        <w:t xml:space="preserve"> iesniegums ar lūgumu Jēkabpils pašvaldībā saskaņot pedagogu profesionālās kompetences pilnveides A programmu „Darbs pie brīva toņa un elpas nostādīšanas sākotnējā vokālās mākslas apmācības posmā” 6 stundu apjomā.</w:t>
      </w:r>
    </w:p>
    <w:p w:rsidR="00BF4958" w:rsidRPr="00BF4958" w:rsidRDefault="00BF4958" w:rsidP="00BF4958">
      <w:pPr>
        <w:widowControl/>
        <w:suppressAutoHyphens w:val="0"/>
        <w:ind w:right="45" w:firstLine="374"/>
        <w:jc w:val="both"/>
        <w:rPr>
          <w:rFonts w:eastAsia="Times New Roman" w:cs="Times New Roman"/>
          <w:bCs/>
          <w:kern w:val="0"/>
          <w:lang w:eastAsia="lv-LV" w:bidi="ar-SA"/>
        </w:rPr>
      </w:pPr>
      <w:r w:rsidRPr="00BF4958">
        <w:rPr>
          <w:rFonts w:eastAsia="Times New Roman" w:cs="Times New Roman"/>
          <w:bCs/>
          <w:kern w:val="0"/>
          <w:lang w:eastAsia="lv-LV" w:bidi="ar-SA"/>
        </w:rPr>
        <w:t xml:space="preserve">Programmas mērķis - ieinteresēt un pilnveidot pedagogu zināšanas un prasmes par akadēmiskās dziedāšanas apmācības metodēm, izvērtējot balss iespējas, pareizas elpas un brīva toņa nozīmi </w:t>
      </w:r>
      <w:proofErr w:type="spellStart"/>
      <w:r w:rsidRPr="00BF4958">
        <w:rPr>
          <w:rFonts w:eastAsia="Times New Roman" w:cs="Times New Roman"/>
          <w:bCs/>
          <w:kern w:val="0"/>
          <w:lang w:eastAsia="lv-LV" w:bidi="ar-SA"/>
        </w:rPr>
        <w:t>skaņveidē</w:t>
      </w:r>
      <w:proofErr w:type="spellEnd"/>
      <w:r w:rsidRPr="00BF4958">
        <w:rPr>
          <w:rFonts w:eastAsia="Times New Roman" w:cs="Times New Roman"/>
          <w:bCs/>
          <w:kern w:val="0"/>
          <w:lang w:eastAsia="lv-LV" w:bidi="ar-SA"/>
        </w:rPr>
        <w:t>, izprast dažādu laikmetu dziedāšanas stilus un pilnveidot zināšanas vokālās mūzikas interpretācijā.</w:t>
      </w: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r w:rsidRPr="00BF4958">
        <w:rPr>
          <w:rFonts w:eastAsia="Times New Roman" w:cs="Times New Roman"/>
          <w:bCs/>
          <w:kern w:val="0"/>
          <w:lang w:eastAsia="lv-LV" w:bidi="ar-SA"/>
        </w:rPr>
        <w:t xml:space="preserve"> </w:t>
      </w:r>
      <w:r w:rsidRPr="00BF4958">
        <w:rPr>
          <w:rFonts w:eastAsia="Times New Roman" w:cs="Times New Roman"/>
          <w:kern w:val="0"/>
          <w:lang w:eastAsia="lv-LV" w:bidi="ar-SA"/>
        </w:rPr>
        <w:t xml:space="preserve">Pamatojoties uz Izglītības likuma 14.panta 13. un 32.punktu, 48.panta pirmo daļu, Ministru kabineta 28.10.2014. noteikumu Nr.662 ,,Noteikumi par pedagogiem nepieciešamo izglītību un profesionālo kvalifikāciju un pedagogu profesionālās kompetences pilnveides kārtību” 15.1.apakšpunktu, likuma ,,Par pašvaldībām” 15.panta pirmās daļas 21.apakšpunktu, saskaņā ar Jēkabpils pilsētas pašvaldības ,,Pedagogu profesionālās kompetences pilnveides programmu saskaņošanas kārtību” (apstiprināta ar Jēkabpils pilsētas domes 12.09.2013. lēmumu Nr.388),  </w:t>
      </w:r>
      <w:r w:rsidRPr="00BF4958">
        <w:rPr>
          <w:rFonts w:eastAsia="Times New Roman" w:cs="Times New Roman"/>
          <w:bCs/>
          <w:kern w:val="0"/>
          <w:lang w:eastAsia="lv-LV" w:bidi="ar-SA"/>
        </w:rPr>
        <w:t xml:space="preserve">ņemot vērā </w:t>
      </w:r>
      <w:r w:rsidRPr="00BF4958">
        <w:rPr>
          <w:rFonts w:eastAsia="Times New Roman" w:cs="Times New Roman"/>
          <w:kern w:val="0"/>
          <w:lang w:eastAsia="lv-LV" w:bidi="ar-SA"/>
        </w:rPr>
        <w:t>Sociālo, izglītības, kultūras, sporta un veselības aizsardzības jautājumu komitejas 08.02.2018</w:t>
      </w:r>
      <w:r w:rsidRPr="00BF4958">
        <w:rPr>
          <w:rFonts w:eastAsia="Times New Roman" w:cs="Times New Roman"/>
          <w:bCs/>
          <w:kern w:val="0"/>
          <w:lang w:eastAsia="lv-LV" w:bidi="ar-SA"/>
        </w:rPr>
        <w:t>. lēmumu (protokols Nr.3, 2.§),</w:t>
      </w: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p>
    <w:p w:rsidR="00BF4958" w:rsidRPr="00BF4958" w:rsidRDefault="00BF4958" w:rsidP="00BF4958">
      <w:pPr>
        <w:widowControl/>
        <w:suppressAutoHyphens w:val="0"/>
        <w:spacing w:before="75" w:after="75"/>
        <w:ind w:right="43" w:firstLine="375"/>
        <w:jc w:val="center"/>
        <w:rPr>
          <w:rFonts w:eastAsia="Times New Roman" w:cs="Times New Roman"/>
          <w:bCs/>
          <w:kern w:val="0"/>
          <w:lang w:eastAsia="lv-LV" w:bidi="ar-SA"/>
        </w:rPr>
      </w:pPr>
      <w:r w:rsidRPr="00BF4958">
        <w:rPr>
          <w:rFonts w:eastAsia="Times New Roman" w:cs="Times New Roman"/>
          <w:bCs/>
          <w:kern w:val="0"/>
          <w:lang w:eastAsia="lv-LV" w:bidi="ar-SA"/>
        </w:rPr>
        <w:lastRenderedPageBreak/>
        <w:t>Jēkabpils pilsētas dome nolemj:</w:t>
      </w: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r w:rsidRPr="00BF4958">
        <w:rPr>
          <w:rFonts w:eastAsia="Times New Roman" w:cs="Times New Roman"/>
          <w:bCs/>
          <w:kern w:val="0"/>
          <w:lang w:eastAsia="lv-LV" w:bidi="ar-SA"/>
        </w:rPr>
        <w:t>2.1. Saskaņot Arvīda Žilinska Jēkabpils mūzikas skolas pedagogu profesionālās kompetences pilnveides A programmu „Darbs pie brīva toņa un elpas nostādīšanas sākotnējā vokālās mākslas apmācības posmā” 6 stundu apjomā.</w:t>
      </w: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r w:rsidRPr="00BF4958">
        <w:rPr>
          <w:rFonts w:eastAsia="Times New Roman" w:cs="Times New Roman"/>
          <w:bCs/>
          <w:kern w:val="0"/>
          <w:lang w:eastAsia="lv-LV" w:bidi="ar-SA"/>
        </w:rPr>
        <w:t>2.2.  Kontroli par lēmuma izpildi veikt Jēkabpils pilsētas pašvaldības izpilddirektoram.</w:t>
      </w:r>
    </w:p>
    <w:p w:rsidR="00BF4958" w:rsidRPr="00BF4958" w:rsidRDefault="00BF4958" w:rsidP="00BF4958">
      <w:pPr>
        <w:widowControl/>
        <w:suppressAutoHyphens w:val="0"/>
        <w:spacing w:before="75" w:after="75"/>
        <w:ind w:right="43" w:firstLine="375"/>
        <w:jc w:val="both"/>
        <w:rPr>
          <w:rFonts w:eastAsia="Times New Roman" w:cs="Times New Roman"/>
          <w:bCs/>
          <w:kern w:val="0"/>
          <w:lang w:eastAsia="lv-LV" w:bidi="ar-SA"/>
        </w:rPr>
      </w:pPr>
    </w:p>
    <w:p w:rsidR="00BF4958" w:rsidRPr="00BF4958" w:rsidRDefault="00BF4958" w:rsidP="00BF4958">
      <w:pPr>
        <w:widowControl/>
        <w:suppressAutoHyphens w:val="0"/>
        <w:spacing w:before="75" w:after="75"/>
        <w:ind w:right="43"/>
        <w:jc w:val="both"/>
        <w:rPr>
          <w:rFonts w:eastAsia="Times New Roman" w:cs="Times New Roman"/>
          <w:bCs/>
          <w:strike/>
          <w:kern w:val="0"/>
          <w:lang w:eastAsia="lv-LV" w:bidi="ar-SA"/>
        </w:rPr>
      </w:pPr>
      <w:r w:rsidRPr="00BF4958">
        <w:rPr>
          <w:rFonts w:eastAsia="Times New Roman" w:cs="Times New Roman"/>
          <w:bCs/>
          <w:kern w:val="0"/>
          <w:lang w:eastAsia="lv-LV" w:bidi="ar-SA"/>
        </w:rPr>
        <w:t xml:space="preserve">Pielikumā:  Pedagogu profesionālās kompetences pilnveides programma (A) “Darbs pie brīva toņa un elpas nostādīšanas sākotnējā vokālās mākslas apmācības posmā” uz 1 lpp. </w:t>
      </w:r>
    </w:p>
    <w:p w:rsidR="00BF4958" w:rsidRPr="00BF4958" w:rsidRDefault="00BF4958" w:rsidP="00BF4958">
      <w:pPr>
        <w:widowControl/>
        <w:suppressAutoHyphens w:val="0"/>
        <w:spacing w:before="75" w:after="75"/>
        <w:ind w:right="43"/>
        <w:jc w:val="both"/>
        <w:rPr>
          <w:rFonts w:eastAsia="Times New Roman" w:cs="Times New Roman"/>
          <w:kern w:val="0"/>
          <w:lang w:eastAsia="lv-LV" w:bidi="ar-SA"/>
        </w:rPr>
      </w:pPr>
    </w:p>
    <w:p w:rsidR="00BF4958" w:rsidRPr="00BF4958" w:rsidRDefault="00BF4958" w:rsidP="00BF4958">
      <w:pPr>
        <w:widowControl/>
        <w:tabs>
          <w:tab w:val="right" w:pos="9356"/>
        </w:tabs>
        <w:suppressAutoHyphens w:val="0"/>
        <w:rPr>
          <w:rFonts w:eastAsia="Times New Roman" w:cs="Times New Roman"/>
          <w:kern w:val="0"/>
          <w:lang w:eastAsia="en-US" w:bidi="ar-SA"/>
        </w:rPr>
      </w:pPr>
      <w:r w:rsidRPr="00BF4958">
        <w:rPr>
          <w:rFonts w:eastAsia="Times New Roman" w:cs="Times New Roman"/>
          <w:kern w:val="0"/>
          <w:lang w:eastAsia="en-US" w:bidi="ar-SA"/>
        </w:rPr>
        <w:t>Sēdes vadītājs</w:t>
      </w:r>
    </w:p>
    <w:p w:rsidR="003255BC" w:rsidRPr="00BF4958" w:rsidRDefault="00BF4958" w:rsidP="003255BC">
      <w:pPr>
        <w:widowControl/>
        <w:tabs>
          <w:tab w:val="right" w:pos="9356"/>
        </w:tabs>
        <w:suppressAutoHyphens w:val="0"/>
        <w:rPr>
          <w:rFonts w:eastAsia="Times New Roman" w:cs="Times New Roman"/>
          <w:kern w:val="0"/>
          <w:lang w:eastAsia="en-US" w:bidi="ar-SA"/>
        </w:rPr>
      </w:pPr>
      <w:r w:rsidRPr="00BF4958">
        <w:rPr>
          <w:rFonts w:eastAsia="Times New Roman" w:cs="Times New Roman"/>
          <w:kern w:val="0"/>
          <w:lang w:eastAsia="en-US" w:bidi="ar-SA"/>
        </w:rPr>
        <w:t>Domes priekšsēdētājs</w:t>
      </w:r>
      <w:r w:rsidR="003255BC">
        <w:rPr>
          <w:rFonts w:eastAsia="Times New Roman" w:cs="Times New Roman"/>
          <w:kern w:val="0"/>
          <w:lang w:eastAsia="en-US" w:bidi="ar-SA"/>
        </w:rPr>
        <w:t xml:space="preserve">                    </w:t>
      </w:r>
      <w:r w:rsidR="003255BC">
        <w:rPr>
          <w:rFonts w:eastAsia="Lucida Sans Unicode" w:cs="Times New Roman"/>
          <w:kern w:val="0"/>
          <w:szCs w:val="20"/>
          <w:lang w:eastAsia="en-US" w:bidi="ar-SA"/>
        </w:rPr>
        <w:t>(personiskais paraksts)</w:t>
      </w:r>
      <w:r w:rsidR="003255BC">
        <w:rPr>
          <w:rFonts w:eastAsia="Times New Roman" w:cs="Times New Roman"/>
          <w:kern w:val="0"/>
          <w:lang w:eastAsia="en-US" w:bidi="ar-SA"/>
        </w:rPr>
        <w:t xml:space="preserve">    </w:t>
      </w:r>
      <w:r w:rsidR="003255BC">
        <w:rPr>
          <w:rFonts w:eastAsia="Times New Roman" w:cs="Times New Roman"/>
          <w:kern w:val="0"/>
          <w:lang w:eastAsia="en-US" w:bidi="ar-SA"/>
        </w:rPr>
        <w:tab/>
      </w:r>
      <w:r w:rsidR="003255BC" w:rsidRPr="00BF4958">
        <w:rPr>
          <w:rFonts w:eastAsia="Times New Roman" w:cs="Times New Roman"/>
          <w:kern w:val="0"/>
          <w:lang w:eastAsia="en-US" w:bidi="ar-SA"/>
        </w:rPr>
        <w:t>R.Ragainis</w:t>
      </w:r>
    </w:p>
    <w:p w:rsidR="00BF4958" w:rsidRPr="00BF4958" w:rsidRDefault="003255BC" w:rsidP="00BF4958">
      <w:pPr>
        <w:widowControl/>
        <w:tabs>
          <w:tab w:val="right" w:pos="10062"/>
        </w:tabs>
        <w:suppressAutoHyphens w:val="0"/>
        <w:rPr>
          <w:rFonts w:eastAsia="Times New Roman" w:cs="Times New Roman"/>
          <w:kern w:val="0"/>
          <w:lang w:eastAsia="en-US" w:bidi="ar-SA"/>
        </w:rPr>
      </w:pPr>
      <w:r>
        <w:rPr>
          <w:rFonts w:eastAsia="Times New Roman" w:cs="Times New Roman"/>
          <w:kern w:val="0"/>
          <w:lang w:eastAsia="en-US" w:bidi="ar-SA"/>
        </w:rPr>
        <w:tab/>
      </w:r>
    </w:p>
    <w:p w:rsidR="00BF4958" w:rsidRPr="00BF4958" w:rsidRDefault="00BF4958" w:rsidP="00BF4958">
      <w:pPr>
        <w:widowControl/>
        <w:tabs>
          <w:tab w:val="right" w:pos="9356"/>
        </w:tabs>
        <w:suppressAutoHyphens w:val="0"/>
        <w:rPr>
          <w:rFonts w:eastAsia="Times New Roman" w:cs="Times New Roman"/>
          <w:kern w:val="0"/>
          <w:lang w:eastAsia="en-US" w:bidi="ar-SA"/>
        </w:rPr>
      </w:pPr>
    </w:p>
    <w:p w:rsidR="00BF4958" w:rsidRPr="00BF4958" w:rsidRDefault="00BF4958" w:rsidP="00BF4958">
      <w:pPr>
        <w:tabs>
          <w:tab w:val="left" w:pos="142"/>
          <w:tab w:val="left" w:pos="3555"/>
        </w:tabs>
        <w:ind w:right="43"/>
        <w:jc w:val="both"/>
        <w:rPr>
          <w:rFonts w:eastAsia="Lucida Sans Unicode" w:cs="Tahoma"/>
          <w:kern w:val="0"/>
          <w:sz w:val="20"/>
          <w:szCs w:val="20"/>
          <w:lang w:bidi="ar-SA"/>
        </w:rPr>
      </w:pPr>
      <w:proofErr w:type="spellStart"/>
      <w:r w:rsidRPr="00BF4958">
        <w:rPr>
          <w:rFonts w:eastAsia="Lucida Sans Unicode" w:cs="Tahoma"/>
          <w:kern w:val="0"/>
          <w:sz w:val="20"/>
          <w:szCs w:val="20"/>
          <w:lang w:bidi="ar-SA"/>
        </w:rPr>
        <w:t>Strapcāne</w:t>
      </w:r>
      <w:proofErr w:type="spellEnd"/>
      <w:r w:rsidRPr="00BF4958">
        <w:rPr>
          <w:rFonts w:eastAsia="Lucida Sans Unicode" w:cs="Tahoma"/>
          <w:kern w:val="0"/>
          <w:sz w:val="20"/>
          <w:szCs w:val="20"/>
          <w:lang w:bidi="ar-SA"/>
        </w:rPr>
        <w:t xml:space="preserve"> 65207055</w:t>
      </w:r>
    </w:p>
    <w:p w:rsidR="00BF4958" w:rsidRPr="00BF4958" w:rsidRDefault="00BF4958" w:rsidP="00BF4958">
      <w:pPr>
        <w:tabs>
          <w:tab w:val="left" w:pos="142"/>
          <w:tab w:val="left" w:pos="3555"/>
        </w:tabs>
        <w:ind w:right="43"/>
        <w:jc w:val="both"/>
        <w:rPr>
          <w:rFonts w:eastAsia="Lucida Sans Unicode" w:cs="Tahoma"/>
          <w:kern w:val="0"/>
          <w:sz w:val="20"/>
          <w:szCs w:val="20"/>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br w:type="page"/>
      </w:r>
      <w:r w:rsidRPr="00BF4958">
        <w:rPr>
          <w:rFonts w:eastAsia="Lucida Sans Unicode" w:cs="Times New Roman"/>
          <w:kern w:val="1"/>
          <w:lang w:bidi="ar-SA"/>
        </w:rPr>
        <w:lastRenderedPageBreak/>
        <w:t>APSTIPRINĀTS</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 xml:space="preserve">ar Jēkabpils pilsētas domes </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08.02.2018. lēmumu Nr.62</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(protokols Nr.</w:t>
      </w:r>
      <w:r w:rsidRPr="00BF4958">
        <w:rPr>
          <w:rFonts w:eastAsia="Times New Roman" w:cs="Tahoma"/>
          <w:bCs/>
          <w:kern w:val="0"/>
          <w:szCs w:val="22"/>
          <w:lang w:val="en-GB" w:eastAsia="en-US" w:bidi="ar-SA"/>
        </w:rPr>
        <w:t xml:space="preserve"> 4, 24.</w:t>
      </w:r>
      <w:r w:rsidRPr="00BF4958">
        <w:rPr>
          <w:rFonts w:eastAsia="Times New Roman" w:cs="Tahoma"/>
          <w:bCs/>
          <w:kern w:val="0"/>
          <w:szCs w:val="22"/>
          <w:lang w:val="en-GB" w:eastAsia="en-US"/>
        </w:rPr>
        <w:t>§)</w:t>
      </w:r>
    </w:p>
    <w:p w:rsidR="00BF4958" w:rsidRPr="00BF4958" w:rsidRDefault="00BF4958" w:rsidP="00BF4958">
      <w:pPr>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r>
        <w:rPr>
          <w:rFonts w:eastAsia="Lucida Sans Unicode" w:cs="Times New Roman"/>
          <w:noProof/>
          <w:kern w:val="1"/>
          <w:lang w:eastAsia="lv-LV" w:bidi="ar-SA"/>
        </w:rPr>
        <w:drawing>
          <wp:inline distT="0" distB="0" distL="0" distR="0" wp14:anchorId="7A4C87BC" wp14:editId="65003519">
            <wp:extent cx="5939790" cy="6482715"/>
            <wp:effectExtent l="0" t="4763"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5939790" cy="6482715"/>
                    </a:xfrm>
                    <a:prstGeom prst="rect">
                      <a:avLst/>
                    </a:prstGeom>
                    <a:noFill/>
                    <a:ln>
                      <a:noFill/>
                    </a:ln>
                  </pic:spPr>
                </pic:pic>
              </a:graphicData>
            </a:graphic>
          </wp:inline>
        </w:drawing>
      </w:r>
      <w:r w:rsidRPr="00BF4958">
        <w:rPr>
          <w:rFonts w:eastAsia="Lucida Sans Unicode" w:cs="Times New Roman"/>
          <w:kern w:val="1"/>
          <w:lang w:bidi="ar-SA"/>
        </w:rPr>
        <w:t xml:space="preserve">      </w:t>
      </w:r>
    </w:p>
    <w:p w:rsidR="00BF4958" w:rsidRPr="00BF4958" w:rsidRDefault="00BF4958" w:rsidP="00BF4958">
      <w:pPr>
        <w:rPr>
          <w:rFonts w:eastAsia="Lucida Sans Unicode" w:cs="Times New Roman"/>
          <w:kern w:val="1"/>
          <w:lang w:bidi="ar-SA"/>
        </w:rPr>
      </w:pPr>
      <w:r w:rsidRPr="00BF4958">
        <w:rPr>
          <w:rFonts w:eastAsia="Lucida Sans Unicode" w:cs="Times New Roman"/>
          <w:kern w:val="1"/>
          <w:lang w:bidi="ar-SA"/>
        </w:rPr>
        <w:t xml:space="preserve">                                                                                                                            </w:t>
      </w:r>
    </w:p>
    <w:p w:rsidR="00BF4958" w:rsidRPr="00BF4958" w:rsidRDefault="00BF4958" w:rsidP="00BF4958">
      <w:pPr>
        <w:rPr>
          <w:rFonts w:eastAsia="Lucida Sans Unicode" w:cs="Times New Roman"/>
          <w:kern w:val="1"/>
          <w:lang w:bidi="ar-SA"/>
        </w:rPr>
      </w:pPr>
      <w:r>
        <w:rPr>
          <w:rFonts w:eastAsia="Lucida Sans Unicode" w:cs="Times New Roman"/>
          <w:noProof/>
          <w:kern w:val="1"/>
          <w:lang w:eastAsia="lv-LV" w:bidi="ar-SA"/>
        </w:rPr>
        <w:lastRenderedPageBreak/>
        <w:drawing>
          <wp:inline distT="0" distB="0" distL="0" distR="0" wp14:anchorId="5401FF62" wp14:editId="6BAF43BE">
            <wp:extent cx="5939790" cy="6452235"/>
            <wp:effectExtent l="0" t="8573"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5939790" cy="6452235"/>
                    </a:xfrm>
                    <a:prstGeom prst="rect">
                      <a:avLst/>
                    </a:prstGeom>
                    <a:noFill/>
                    <a:ln>
                      <a:noFill/>
                    </a:ln>
                  </pic:spPr>
                </pic:pic>
              </a:graphicData>
            </a:graphic>
          </wp:inline>
        </w:drawing>
      </w:r>
    </w:p>
    <w:p w:rsidR="00BF4958" w:rsidRPr="00BF4958" w:rsidRDefault="00BF4958" w:rsidP="00BF4958">
      <w:pPr>
        <w:rPr>
          <w:rFonts w:eastAsia="Lucida Sans Unicode" w:cs="Times New Roman"/>
          <w:kern w:val="1"/>
          <w:lang w:bidi="ar-SA"/>
        </w:rPr>
      </w:pPr>
      <w:r w:rsidRPr="00BF4958">
        <w:rPr>
          <w:rFonts w:eastAsia="Lucida Sans Unicode" w:cs="Times New Roman"/>
          <w:kern w:val="1"/>
          <w:lang w:bidi="ar-SA"/>
        </w:rPr>
        <w:br w:type="page"/>
      </w:r>
    </w:p>
    <w:p w:rsidR="00BF4958" w:rsidRPr="00BF4958" w:rsidRDefault="00BF4958" w:rsidP="00BF4958">
      <w:pPr>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r>
        <w:rPr>
          <w:rFonts w:eastAsia="Lucida Sans Unicode" w:cs="Times New Roman"/>
          <w:noProof/>
          <w:kern w:val="1"/>
          <w:lang w:eastAsia="lv-LV" w:bidi="ar-SA"/>
        </w:rPr>
        <w:drawing>
          <wp:inline distT="0" distB="0" distL="0" distR="0" wp14:anchorId="3DC6B481" wp14:editId="0B0782AC">
            <wp:extent cx="5939790" cy="6372860"/>
            <wp:effectExtent l="0" t="698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5400000">
                      <a:off x="0" y="0"/>
                      <a:ext cx="5939790" cy="6372860"/>
                    </a:xfrm>
                    <a:prstGeom prst="rect">
                      <a:avLst/>
                    </a:prstGeom>
                    <a:noFill/>
                    <a:ln>
                      <a:noFill/>
                    </a:ln>
                  </pic:spPr>
                </pic:pic>
              </a:graphicData>
            </a:graphic>
          </wp:inline>
        </w:drawing>
      </w:r>
    </w:p>
    <w:p w:rsidR="00BF4958" w:rsidRPr="00BF4958" w:rsidRDefault="00BF4958" w:rsidP="00BF4958">
      <w:pPr>
        <w:rPr>
          <w:rFonts w:eastAsia="Lucida Sans Unicode" w:cs="Times New Roman"/>
          <w:kern w:val="1"/>
          <w:lang w:bidi="ar-SA"/>
        </w:rPr>
      </w:pPr>
      <w:r w:rsidRPr="00BF4958">
        <w:rPr>
          <w:rFonts w:eastAsia="Lucida Sans Unicode" w:cs="Times New Roman"/>
          <w:kern w:val="1"/>
          <w:lang w:bidi="ar-SA"/>
        </w:rPr>
        <w:br w:type="page"/>
      </w:r>
    </w:p>
    <w:p w:rsidR="00BF4958" w:rsidRPr="00BF4958" w:rsidRDefault="00BF4958" w:rsidP="00BF4958">
      <w:pPr>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r>
        <w:rPr>
          <w:rFonts w:eastAsia="Lucida Sans Unicode" w:cs="Times New Roman"/>
          <w:noProof/>
          <w:kern w:val="1"/>
          <w:lang w:eastAsia="lv-LV" w:bidi="ar-SA"/>
        </w:rPr>
        <w:drawing>
          <wp:inline distT="0" distB="0" distL="0" distR="0" wp14:anchorId="3A2CB0BD" wp14:editId="5F851B99">
            <wp:extent cx="5939790" cy="6428740"/>
            <wp:effectExtent l="3175"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5939790" cy="6428740"/>
                    </a:xfrm>
                    <a:prstGeom prst="rect">
                      <a:avLst/>
                    </a:prstGeom>
                    <a:noFill/>
                    <a:ln>
                      <a:noFill/>
                    </a:ln>
                  </pic:spPr>
                </pic:pic>
              </a:graphicData>
            </a:graphic>
          </wp:inline>
        </w:drawing>
      </w: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p>
    <w:p w:rsidR="00BF4958" w:rsidRDefault="00BF4958" w:rsidP="00BF4958">
      <w:pPr>
        <w:jc w:val="right"/>
        <w:rPr>
          <w:rFonts w:eastAsia="Lucida Sans Unicode" w:cs="Times New Roman"/>
          <w:kern w:val="1"/>
          <w:lang w:bidi="ar-SA"/>
        </w:rPr>
      </w:pPr>
    </w:p>
    <w:p w:rsidR="00BF4958" w:rsidRDefault="00BF4958" w:rsidP="00BF4958">
      <w:pPr>
        <w:jc w:val="right"/>
        <w:rPr>
          <w:rFonts w:eastAsia="Lucida Sans Unicode" w:cs="Times New Roman"/>
          <w:kern w:val="1"/>
          <w:lang w:bidi="ar-SA"/>
        </w:rPr>
      </w:pP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lastRenderedPageBreak/>
        <w:t>APSTIPRINĀTS</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 xml:space="preserve">ar Jēkabpils pilsētas domes </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08.02.2018. lēmumu Nr.62</w:t>
      </w:r>
    </w:p>
    <w:p w:rsidR="00BF4958" w:rsidRPr="00BF4958" w:rsidRDefault="00BF4958" w:rsidP="00BF4958">
      <w:pPr>
        <w:jc w:val="right"/>
        <w:rPr>
          <w:rFonts w:eastAsia="Lucida Sans Unicode" w:cs="Times New Roman"/>
          <w:kern w:val="1"/>
          <w:lang w:bidi="ar-SA"/>
        </w:rPr>
      </w:pPr>
      <w:r w:rsidRPr="00BF4958">
        <w:rPr>
          <w:rFonts w:eastAsia="Lucida Sans Unicode" w:cs="Times New Roman"/>
          <w:kern w:val="1"/>
          <w:lang w:bidi="ar-SA"/>
        </w:rPr>
        <w:t>(protokols Nr.</w:t>
      </w:r>
      <w:r w:rsidRPr="00BF4958">
        <w:rPr>
          <w:rFonts w:eastAsia="Times New Roman" w:cs="Tahoma"/>
          <w:bCs/>
          <w:kern w:val="0"/>
          <w:szCs w:val="22"/>
          <w:lang w:val="en-GB" w:eastAsia="en-US" w:bidi="ar-SA"/>
        </w:rPr>
        <w:t xml:space="preserve"> 4, 24.</w:t>
      </w:r>
      <w:r w:rsidRPr="00BF4958">
        <w:rPr>
          <w:rFonts w:eastAsia="Times New Roman" w:cs="Tahoma"/>
          <w:bCs/>
          <w:kern w:val="0"/>
          <w:szCs w:val="22"/>
          <w:lang w:val="en-GB" w:eastAsia="en-US"/>
        </w:rPr>
        <w:t>§)</w:t>
      </w:r>
    </w:p>
    <w:p w:rsidR="00BF4958" w:rsidRPr="00BF4958" w:rsidRDefault="00BF4958" w:rsidP="00BF4958">
      <w:pPr>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p>
    <w:p w:rsidR="00BF4958" w:rsidRPr="00BF4958" w:rsidRDefault="00BF4958" w:rsidP="00BF4958">
      <w:pPr>
        <w:jc w:val="center"/>
        <w:rPr>
          <w:rFonts w:eastAsia="Lucida Sans Unicode" w:cs="Times New Roman"/>
          <w:b/>
          <w:bCs/>
          <w:kern w:val="1"/>
          <w:lang w:bidi="ar-SA"/>
        </w:rPr>
      </w:pPr>
      <w:r w:rsidRPr="00BF4958">
        <w:rPr>
          <w:rFonts w:eastAsia="Lucida Sans Unicode" w:cs="Times New Roman"/>
          <w:b/>
          <w:bCs/>
          <w:kern w:val="1"/>
          <w:lang w:bidi="ar-SA"/>
        </w:rPr>
        <w:t>Profesionālās kvalifikācijas pilnveides A programma</w:t>
      </w:r>
    </w:p>
    <w:p w:rsidR="00BF4958" w:rsidRPr="00BF4958" w:rsidRDefault="00BF4958" w:rsidP="00BF4958">
      <w:pPr>
        <w:jc w:val="center"/>
        <w:rPr>
          <w:rFonts w:eastAsia="Lucida Sans Unicode" w:cs="Times New Roman"/>
          <w:kern w:val="1"/>
          <w:lang w:bidi="ar-SA"/>
        </w:rPr>
      </w:pPr>
      <w:r w:rsidRPr="00BF4958">
        <w:rPr>
          <w:rFonts w:eastAsia="Lucida Sans Unicode" w:cs="Times New Roman"/>
          <w:kern w:val="1"/>
          <w:lang w:bidi="ar-SA"/>
        </w:rPr>
        <w:t>„Darbs pie brīva toņa un elpas nostādīšanas sākotnējā vokālās mākslas apmācības posmā”</w:t>
      </w:r>
    </w:p>
    <w:p w:rsidR="00BF4958" w:rsidRPr="00BF4958" w:rsidRDefault="00BF4958" w:rsidP="00BF4958">
      <w:pPr>
        <w:jc w:val="center"/>
        <w:rPr>
          <w:rFonts w:eastAsia="Lucida Sans Unicode" w:cs="Times New Roman"/>
          <w:kern w:val="1"/>
          <w:lang w:bidi="ar-SA"/>
        </w:rPr>
      </w:pPr>
    </w:p>
    <w:p w:rsidR="00BF4958" w:rsidRPr="00BF4958" w:rsidRDefault="00BF4958" w:rsidP="00BF4958">
      <w:pPr>
        <w:jc w:val="center"/>
        <w:rPr>
          <w:rFonts w:eastAsia="Lucida Sans Unicode" w:cs="Times New Roman"/>
          <w:kern w:val="1"/>
          <w:lang w:bidi="ar-SA"/>
        </w:rPr>
      </w:pPr>
      <w:r w:rsidRPr="00BF4958">
        <w:rPr>
          <w:rFonts w:eastAsia="Lucida Sans Unicode" w:cs="Times New Roman"/>
          <w:kern w:val="1"/>
          <w:lang w:bidi="ar-SA"/>
        </w:rPr>
        <w:t>Jēkabpilī</w:t>
      </w:r>
      <w:r w:rsidRPr="00BF4958">
        <w:rPr>
          <w:rFonts w:eastAsia="Lucida Sans Unicode" w:cs="Times New Roman"/>
          <w:kern w:val="1"/>
          <w:lang w:bidi="ar-SA"/>
        </w:rPr>
        <w:tab/>
      </w:r>
    </w:p>
    <w:p w:rsidR="00BF4958" w:rsidRPr="00BF4958" w:rsidRDefault="00BF4958" w:rsidP="00BF4958">
      <w:pPr>
        <w:rPr>
          <w:rFonts w:eastAsia="Lucida Sans Unicode" w:cs="Times New Roman"/>
          <w:b/>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Programmas mērķis</w:t>
      </w:r>
    </w:p>
    <w:p w:rsidR="00BF4958" w:rsidRPr="00BF4958" w:rsidRDefault="00BF4958" w:rsidP="00BF4958">
      <w:pPr>
        <w:ind w:firstLine="709"/>
        <w:jc w:val="both"/>
        <w:rPr>
          <w:rFonts w:eastAsia="Lucida Sans Unicode" w:cs="Times New Roman"/>
          <w:kern w:val="1"/>
          <w:lang w:bidi="ar-SA"/>
        </w:rPr>
      </w:pPr>
      <w:r w:rsidRPr="00BF4958">
        <w:rPr>
          <w:rFonts w:eastAsia="Lucida Sans Unicode" w:cs="Times New Roman"/>
          <w:kern w:val="1"/>
          <w:lang w:bidi="ar-SA"/>
        </w:rPr>
        <w:t xml:space="preserve">Aktivizēt pedagogus un audzēkņus intensīvāk pievērsties akadēmiskās dziedāšanas daudzveidīgajām apmācības metodēm, izvērtēt balss iespējas, pareizas elpas un brīva toņa nozīmi </w:t>
      </w:r>
      <w:proofErr w:type="spellStart"/>
      <w:r w:rsidRPr="00BF4958">
        <w:rPr>
          <w:rFonts w:eastAsia="Lucida Sans Unicode" w:cs="Times New Roman"/>
          <w:kern w:val="1"/>
          <w:lang w:bidi="ar-SA"/>
        </w:rPr>
        <w:t>skaņveidē</w:t>
      </w:r>
      <w:proofErr w:type="spellEnd"/>
      <w:r w:rsidRPr="00BF4958">
        <w:rPr>
          <w:rFonts w:eastAsia="Lucida Sans Unicode" w:cs="Times New Roman"/>
          <w:kern w:val="1"/>
          <w:lang w:bidi="ar-SA"/>
        </w:rPr>
        <w:t xml:space="preserve"> un izprast dažādu laikmetu dziedāšanas stilu un pilnveidot zināšanas vokālās mūzikas interpretācijā.</w:t>
      </w:r>
    </w:p>
    <w:p w:rsidR="00BF4958" w:rsidRPr="00BF4958" w:rsidRDefault="00BF4958" w:rsidP="00BF4958">
      <w:pPr>
        <w:jc w:val="both"/>
        <w:rPr>
          <w:rFonts w:eastAsia="Lucida Sans Unicode" w:cs="Times New Roman"/>
          <w:b/>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Uzdevums</w:t>
      </w:r>
    </w:p>
    <w:p w:rsidR="00BF4958" w:rsidRPr="00BF4958" w:rsidRDefault="00BF4958" w:rsidP="00BF4958">
      <w:pPr>
        <w:ind w:firstLine="709"/>
        <w:jc w:val="both"/>
        <w:rPr>
          <w:rFonts w:eastAsia="Lucida Sans Unicode" w:cs="Times New Roman"/>
          <w:kern w:val="1"/>
          <w:lang w:bidi="ar-SA"/>
        </w:rPr>
      </w:pPr>
      <w:r w:rsidRPr="00BF4958">
        <w:rPr>
          <w:rFonts w:eastAsia="Lucida Sans Unicode" w:cs="Times New Roman"/>
          <w:kern w:val="1"/>
          <w:lang w:bidi="ar-SA"/>
        </w:rPr>
        <w:t>Sekmēt akadēmiskās dziedāšanas nozīmi un repertuāra pilnveidi mūzikas skolās.</w:t>
      </w:r>
    </w:p>
    <w:p w:rsidR="00BF4958" w:rsidRPr="00BF4958" w:rsidRDefault="00BF4958" w:rsidP="00BF4958">
      <w:pPr>
        <w:jc w:val="both"/>
        <w:rPr>
          <w:rFonts w:eastAsia="Lucida Sans Unicode" w:cs="Times New Roman"/>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Plānotais rezultāts</w:t>
      </w:r>
    </w:p>
    <w:p w:rsidR="00BF4958" w:rsidRPr="00BF4958" w:rsidRDefault="00BF4958" w:rsidP="00BF4958">
      <w:pPr>
        <w:ind w:firstLine="709"/>
        <w:jc w:val="both"/>
        <w:rPr>
          <w:rFonts w:eastAsia="Lucida Sans Unicode" w:cs="Times New Roman"/>
          <w:kern w:val="1"/>
          <w:lang w:bidi="ar-SA"/>
        </w:rPr>
      </w:pPr>
      <w:r w:rsidRPr="00BF4958">
        <w:rPr>
          <w:rFonts w:eastAsia="Lucida Sans Unicode" w:cs="Times New Roman"/>
          <w:kern w:val="1"/>
          <w:lang w:bidi="ar-SA"/>
        </w:rPr>
        <w:t>Akadēmiskās dziedāšanas augstvērtīga profesionalitāte audzēkņu personības pilnveidē mūzikas skolās.</w:t>
      </w:r>
    </w:p>
    <w:p w:rsidR="00BF4958" w:rsidRPr="00BF4958" w:rsidRDefault="00BF4958" w:rsidP="00BF4958">
      <w:pPr>
        <w:jc w:val="both"/>
        <w:rPr>
          <w:rFonts w:eastAsia="Lucida Sans Unicode" w:cs="Times New Roman"/>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Uzņemšanas prasības saskaņā ar programmas īstenošanas veidu</w:t>
      </w:r>
    </w:p>
    <w:p w:rsidR="00BF4958" w:rsidRPr="00BF4958" w:rsidRDefault="00BF4958" w:rsidP="00BF4958">
      <w:pPr>
        <w:jc w:val="both"/>
        <w:rPr>
          <w:rFonts w:eastAsia="Lucida Sans Unicode" w:cs="Times New Roman"/>
          <w:kern w:val="1"/>
          <w:lang w:bidi="ar-SA"/>
        </w:rPr>
      </w:pPr>
      <w:r w:rsidRPr="00BF4958">
        <w:rPr>
          <w:rFonts w:eastAsia="Lucida Sans Unicode" w:cs="Times New Roman"/>
          <w:kern w:val="1"/>
          <w:lang w:bidi="ar-SA"/>
        </w:rPr>
        <w:t xml:space="preserve">           Programmas dalībnieki – profesionālās ievirzes izglītības vokālās mūzikas pedagogi, bērnu koru vadītāji. Informācija par kvalifikācijas pilnveidi tiks izsūtīta skolām elektroniski, publicēta skolas mājas lapā </w:t>
      </w:r>
      <w:hyperlink r:id="rId65" w:history="1">
        <w:r w:rsidRPr="00BF4958">
          <w:rPr>
            <w:rFonts w:eastAsia="Lucida Sans Unicode" w:cs="Times New Roman"/>
            <w:color w:val="0000FF"/>
            <w:kern w:val="1"/>
            <w:u w:val="single"/>
            <w:lang w:bidi="ar-SA"/>
          </w:rPr>
          <w:t>www.muzikas-skola.lv</w:t>
        </w:r>
      </w:hyperlink>
      <w:r w:rsidRPr="00BF4958">
        <w:rPr>
          <w:rFonts w:eastAsia="Lucida Sans Unicode" w:cs="Times New Roman"/>
          <w:kern w:val="1"/>
          <w:lang w:bidi="ar-SA"/>
        </w:rPr>
        <w:t>.</w:t>
      </w:r>
    </w:p>
    <w:p w:rsidR="00BF4958" w:rsidRPr="00BF4958" w:rsidRDefault="00BF4958" w:rsidP="00BF4958">
      <w:pPr>
        <w:jc w:val="both"/>
        <w:rPr>
          <w:rFonts w:eastAsia="Lucida Sans Unicode" w:cs="Times New Roman"/>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Īstenošanas plāns un apjoms stundās</w:t>
      </w:r>
    </w:p>
    <w:p w:rsidR="00BF4958" w:rsidRPr="00BF4958" w:rsidRDefault="00BF4958" w:rsidP="00BF4958">
      <w:pPr>
        <w:jc w:val="both"/>
        <w:rPr>
          <w:rFonts w:eastAsia="Lucida Sans Unicode" w:cs="Times New Roman"/>
          <w:kern w:val="1"/>
          <w:lang w:bidi="ar-SA"/>
        </w:rPr>
      </w:pPr>
      <w:r w:rsidRPr="00BF4958">
        <w:rPr>
          <w:rFonts w:eastAsia="Lucida Sans Unicode" w:cs="Times New Roman"/>
          <w:kern w:val="1"/>
          <w:lang w:bidi="ar-SA"/>
        </w:rPr>
        <w:t xml:space="preserve">           Programma tiek īstenota 2018.gada 16.februārī. A.Žilinska Jēkabpils mūzikas skolā. Programma tiek īstenota 6 stundu apjomā. Programmas vadītāja – A.Žilinska Jēkabpils mūzikas skolas pedagoģe Anita </w:t>
      </w:r>
      <w:proofErr w:type="spellStart"/>
      <w:r w:rsidRPr="00BF4958">
        <w:rPr>
          <w:rFonts w:eastAsia="Lucida Sans Unicode" w:cs="Times New Roman"/>
          <w:kern w:val="1"/>
          <w:lang w:bidi="ar-SA"/>
        </w:rPr>
        <w:t>Cinkmane</w:t>
      </w:r>
      <w:proofErr w:type="spellEnd"/>
      <w:r w:rsidRPr="00BF4958">
        <w:rPr>
          <w:rFonts w:eastAsia="Lucida Sans Unicode" w:cs="Times New Roman"/>
          <w:kern w:val="1"/>
          <w:lang w:bidi="ar-SA"/>
        </w:rPr>
        <w:t>.</w:t>
      </w:r>
    </w:p>
    <w:p w:rsidR="00BF4958" w:rsidRPr="00BF4958" w:rsidRDefault="00BF4958" w:rsidP="00BF4958">
      <w:pPr>
        <w:jc w:val="both"/>
        <w:rPr>
          <w:rFonts w:eastAsia="Lucida Sans Unicode" w:cs="Times New Roman"/>
          <w:kern w:val="1"/>
          <w:lang w:bidi="ar-SA"/>
        </w:rPr>
      </w:pPr>
    </w:p>
    <w:p w:rsidR="00BF4958" w:rsidRPr="00BF4958" w:rsidRDefault="00BF4958" w:rsidP="00BF4958">
      <w:pPr>
        <w:jc w:val="both"/>
        <w:rPr>
          <w:rFonts w:eastAsia="Lucida Sans Unicode" w:cs="Times New Roman"/>
          <w:b/>
          <w:kern w:val="1"/>
          <w:lang w:bidi="ar-SA"/>
        </w:rPr>
      </w:pPr>
      <w:r w:rsidRPr="00BF4958">
        <w:rPr>
          <w:rFonts w:eastAsia="Lucida Sans Unicode" w:cs="Times New Roman"/>
          <w:b/>
          <w:kern w:val="1"/>
          <w:lang w:bidi="ar-SA"/>
        </w:rPr>
        <w:t>Plānoto tematu apguves organizācijas formas un metodes</w:t>
      </w:r>
    </w:p>
    <w:p w:rsidR="00BF4958" w:rsidRPr="00BF4958" w:rsidRDefault="00BF4958" w:rsidP="00BF4958">
      <w:pPr>
        <w:jc w:val="both"/>
        <w:rPr>
          <w:rFonts w:eastAsia="Lucida Sans Unicode" w:cs="Times New Roman"/>
          <w:kern w:val="1"/>
          <w:lang w:bidi="ar-SA"/>
        </w:rPr>
      </w:pPr>
      <w:r w:rsidRPr="00BF4958">
        <w:rPr>
          <w:rFonts w:eastAsia="Lucida Sans Unicode" w:cs="Times New Roman"/>
          <w:kern w:val="1"/>
          <w:lang w:bidi="ar-SA"/>
        </w:rPr>
        <w:t xml:space="preserve">          Profesionālā pilnveide ietver praktiskās un teorētiskās nodarbības. Nodarbībās piedalās vokālās mūzikas pedagogi, bērnu koru diriģenti ar audzēkņiem. Programmas vadītāja individuāli strādā ar  audzēkņiem, demonstrē un prezentē metodes un paņēmienus kā motivēt, ieinteresēt un sasniegt vēlamo rezultātu, pilnveidot vokālo tehniku, interpretēt attiecīgā laikmeta vokālās mūzikas skaņdarbus un īstenot pedagoģisko procesu atbilstoši katra audzēkņa individuālajām vajadzībām.</w:t>
      </w:r>
    </w:p>
    <w:p w:rsidR="00BF4958" w:rsidRPr="00BF4958" w:rsidRDefault="00BF4958" w:rsidP="00BF4958">
      <w:pPr>
        <w:rPr>
          <w:rFonts w:eastAsia="Lucida Sans Unicode" w:cs="Times New Roman"/>
          <w:kern w:val="1"/>
          <w:lang w:bidi="ar-SA"/>
        </w:rPr>
      </w:pPr>
    </w:p>
    <w:p w:rsidR="00BF4958" w:rsidRPr="00BF4958" w:rsidRDefault="00BF4958" w:rsidP="00BF4958">
      <w:pPr>
        <w:rPr>
          <w:rFonts w:eastAsia="Lucida Sans Unicode" w:cs="Times New Roman"/>
          <w:kern w:val="1"/>
          <w:lang w:bidi="ar-SA"/>
        </w:rPr>
      </w:pPr>
    </w:p>
    <w:p w:rsidR="00BF4958" w:rsidRPr="00BF4958" w:rsidRDefault="00BF4958" w:rsidP="00BF4958">
      <w:pPr>
        <w:tabs>
          <w:tab w:val="left" w:pos="142"/>
          <w:tab w:val="left" w:pos="3555"/>
        </w:tabs>
        <w:ind w:right="43"/>
        <w:jc w:val="both"/>
        <w:rPr>
          <w:rFonts w:eastAsia="Lucida Sans Unicode" w:cs="Tahoma"/>
          <w:kern w:val="0"/>
          <w:sz w:val="18"/>
          <w:szCs w:val="18"/>
          <w:lang w:bidi="ar-SA"/>
        </w:rPr>
      </w:pPr>
      <w:bookmarkStart w:id="15" w:name="_GoBack"/>
      <w:bookmarkEnd w:id="15"/>
    </w:p>
    <w:p w:rsidR="00A61B83" w:rsidRPr="00A61B83" w:rsidRDefault="00A61B83" w:rsidP="00A61B83">
      <w:pPr>
        <w:widowControl/>
        <w:tabs>
          <w:tab w:val="right" w:pos="9356"/>
        </w:tabs>
        <w:suppressAutoHyphens w:val="0"/>
        <w:spacing w:line="360" w:lineRule="auto"/>
        <w:rPr>
          <w:rFonts w:eastAsia="Times New Roman" w:cs="Times New Roman"/>
          <w:kern w:val="0"/>
          <w:sz w:val="20"/>
          <w:szCs w:val="20"/>
          <w:lang w:eastAsia="en-US" w:bidi="ar-SA"/>
        </w:rPr>
      </w:pPr>
    </w:p>
    <w:p w:rsidR="00A61B83" w:rsidRPr="00A61B83" w:rsidRDefault="00A61B83" w:rsidP="00A61B83">
      <w:pPr>
        <w:widowControl/>
        <w:tabs>
          <w:tab w:val="right" w:pos="9356"/>
        </w:tabs>
        <w:suppressAutoHyphens w:val="0"/>
        <w:spacing w:line="360" w:lineRule="auto"/>
        <w:rPr>
          <w:rFonts w:eastAsia="Times New Roman" w:cs="Times New Roman"/>
          <w:kern w:val="0"/>
          <w:sz w:val="20"/>
          <w:szCs w:val="20"/>
          <w:lang w:eastAsia="en-US" w:bidi="ar-SA"/>
        </w:rPr>
      </w:pPr>
    </w:p>
    <w:p w:rsidR="009B1BA8" w:rsidRPr="009B1BA8" w:rsidRDefault="009B1BA8" w:rsidP="009B1BA8">
      <w:pPr>
        <w:rPr>
          <w:rFonts w:eastAsia="Lucida Sans Unicode" w:cs="Times New Roman"/>
          <w:kern w:val="0"/>
          <w:lang w:eastAsia="lv-LV" w:bidi="ar-SA"/>
        </w:rPr>
      </w:pPr>
    </w:p>
    <w:p w:rsidR="009B1BA8" w:rsidRPr="009B1BA8" w:rsidRDefault="009B1BA8" w:rsidP="009B1BA8">
      <w:pPr>
        <w:rPr>
          <w:rFonts w:eastAsia="Lucida Sans Unicode" w:cs="Times New Roman"/>
          <w:kern w:val="0"/>
          <w:lang w:eastAsia="lv-LV" w:bidi="ar-SA"/>
        </w:rPr>
      </w:pPr>
    </w:p>
    <w:bookmarkEnd w:id="9"/>
    <w:p w:rsidR="009B1BA8" w:rsidRPr="009B1BA8" w:rsidRDefault="009B1BA8" w:rsidP="009B1BA8">
      <w:pPr>
        <w:rPr>
          <w:rFonts w:eastAsia="Lucida Sans Unicode" w:cs="Times New Roman"/>
          <w:kern w:val="0"/>
          <w:lang w:eastAsia="lv-LV" w:bidi="ar-SA"/>
        </w:rPr>
      </w:pPr>
    </w:p>
    <w:p w:rsidR="00A11643" w:rsidRPr="00A56B6F" w:rsidRDefault="00A11643">
      <w:pPr>
        <w:rPr>
          <w:rFonts w:cs="Times New Roman"/>
        </w:rPr>
      </w:pPr>
    </w:p>
    <w:sectPr w:rsidR="00A11643" w:rsidRPr="00A56B6F" w:rsidSect="003312D5">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C96" w:rsidRDefault="00F21C96" w:rsidP="00636BAA">
      <w:r>
        <w:separator/>
      </w:r>
    </w:p>
  </w:endnote>
  <w:endnote w:type="continuationSeparator" w:id="0">
    <w:p w:rsidR="00F21C96" w:rsidRDefault="00F21C96" w:rsidP="0063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Latvju Raksti B T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C96" w:rsidRDefault="00F21C96" w:rsidP="00636BAA">
      <w:r>
        <w:separator/>
      </w:r>
    </w:p>
  </w:footnote>
  <w:footnote w:type="continuationSeparator" w:id="0">
    <w:p w:rsidR="00F21C96" w:rsidRDefault="00F21C96" w:rsidP="00636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1804BC04"/>
    <w:lvl w:ilvl="0">
      <w:start w:val="1"/>
      <w:numFmt w:val="decimal"/>
      <w:lvlText w:val="%1."/>
      <w:lvlJc w:val="left"/>
      <w:pPr>
        <w:tabs>
          <w:tab w:val="num" w:pos="720"/>
        </w:tabs>
      </w:pPr>
      <w:rPr>
        <w:b w:val="0"/>
      </w:rPr>
    </w:lvl>
    <w:lvl w:ilvl="1">
      <w:start w:val="1"/>
      <w:numFmt w:val="decimal"/>
      <w:lvlText w:val="%2."/>
      <w:lvlJc w:val="left"/>
      <w:pPr>
        <w:tabs>
          <w:tab w:val="num" w:pos="1080"/>
        </w:tabs>
      </w:pPr>
      <w:rPr>
        <w:b w:val="0"/>
      </w:rPr>
    </w:lvl>
    <w:lvl w:ilvl="2">
      <w:start w:val="1"/>
      <w:numFmt w:val="decimal"/>
      <w:lvlText w:val="%3."/>
      <w:lvlJc w:val="left"/>
      <w:pPr>
        <w:tabs>
          <w:tab w:val="num" w:pos="1440"/>
        </w:tabs>
      </w:pPr>
      <w:rPr>
        <w:b/>
      </w:r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7"/>
    <w:multiLevelType w:val="multilevel"/>
    <w:tmpl w:val="E22673CE"/>
    <w:name w:val="WW8Num6"/>
    <w:lvl w:ilvl="0">
      <w:start w:val="1"/>
      <w:numFmt w:val="decimal"/>
      <w:lvlText w:val="%1."/>
      <w:lvlJc w:val="left"/>
      <w:pPr>
        <w:tabs>
          <w:tab w:val="num" w:pos="510"/>
        </w:tabs>
        <w:ind w:left="510" w:hanging="510"/>
      </w:pPr>
    </w:lvl>
    <w:lvl w:ilvl="1">
      <w:start w:val="1"/>
      <w:numFmt w:val="decimal"/>
      <w:lvlText w:val="%2."/>
      <w:lvlJc w:val="left"/>
      <w:pPr>
        <w:tabs>
          <w:tab w:val="num" w:pos="720"/>
        </w:tabs>
        <w:ind w:left="720" w:hanging="7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00CE0C96"/>
    <w:multiLevelType w:val="multilevel"/>
    <w:tmpl w:val="05AE66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1750297"/>
    <w:multiLevelType w:val="multilevel"/>
    <w:tmpl w:val="04128A4E"/>
    <w:lvl w:ilvl="0">
      <w:start w:val="1"/>
      <w:numFmt w:val="decimal"/>
      <w:lvlText w:val="%1."/>
      <w:lvlJc w:val="left"/>
      <w:pPr>
        <w:ind w:left="720" w:hanging="360"/>
      </w:pPr>
      <w:rPr>
        <w:rFonts w:hint="default"/>
      </w:rPr>
    </w:lvl>
    <w:lvl w:ilvl="1">
      <w:start w:val="1"/>
      <w:numFmt w:val="decimal"/>
      <w:isLgl/>
      <w:lvlText w:val="%2."/>
      <w:lvlJc w:val="left"/>
      <w:pPr>
        <w:ind w:left="1494" w:hanging="360"/>
      </w:pPr>
      <w:rPr>
        <w:rFonts w:ascii="Times New Roman" w:eastAsia="Lucida Sans Unicode" w:hAnsi="Times New Roman" w:cs="Times New Roman"/>
        <w:u w:val="none"/>
      </w:rPr>
    </w:lvl>
    <w:lvl w:ilvl="2">
      <w:start w:val="1"/>
      <w:numFmt w:val="decimal"/>
      <w:isLgl/>
      <w:lvlText w:val="%1.%2.%3."/>
      <w:lvlJc w:val="left"/>
      <w:pPr>
        <w:ind w:left="2628" w:hanging="720"/>
      </w:pPr>
      <w:rPr>
        <w:rFonts w:hint="default"/>
        <w:u w:val="none"/>
      </w:rPr>
    </w:lvl>
    <w:lvl w:ilvl="3">
      <w:start w:val="1"/>
      <w:numFmt w:val="decimal"/>
      <w:isLgl/>
      <w:lvlText w:val="%1.%2.%3.%4."/>
      <w:lvlJc w:val="left"/>
      <w:pPr>
        <w:ind w:left="3402" w:hanging="720"/>
      </w:pPr>
      <w:rPr>
        <w:rFonts w:hint="default"/>
        <w:u w:val="none"/>
      </w:rPr>
    </w:lvl>
    <w:lvl w:ilvl="4">
      <w:start w:val="1"/>
      <w:numFmt w:val="decimal"/>
      <w:isLgl/>
      <w:lvlText w:val="%1.%2.%3.%4.%5."/>
      <w:lvlJc w:val="left"/>
      <w:pPr>
        <w:ind w:left="4536" w:hanging="1080"/>
      </w:pPr>
      <w:rPr>
        <w:rFonts w:hint="default"/>
        <w:u w:val="none"/>
      </w:rPr>
    </w:lvl>
    <w:lvl w:ilvl="5">
      <w:start w:val="1"/>
      <w:numFmt w:val="decimal"/>
      <w:isLgl/>
      <w:lvlText w:val="%1.%2.%3.%4.%5.%6."/>
      <w:lvlJc w:val="left"/>
      <w:pPr>
        <w:ind w:left="5310" w:hanging="1080"/>
      </w:pPr>
      <w:rPr>
        <w:rFonts w:hint="default"/>
        <w:u w:val="none"/>
      </w:rPr>
    </w:lvl>
    <w:lvl w:ilvl="6">
      <w:start w:val="1"/>
      <w:numFmt w:val="decimal"/>
      <w:isLgl/>
      <w:lvlText w:val="%1.%2.%3.%4.%5.%6.%7."/>
      <w:lvlJc w:val="left"/>
      <w:pPr>
        <w:ind w:left="6444" w:hanging="1440"/>
      </w:pPr>
      <w:rPr>
        <w:rFonts w:hint="default"/>
        <w:u w:val="none"/>
      </w:rPr>
    </w:lvl>
    <w:lvl w:ilvl="7">
      <w:start w:val="1"/>
      <w:numFmt w:val="decimal"/>
      <w:isLgl/>
      <w:lvlText w:val="%1.%2.%3.%4.%5.%6.%7.%8."/>
      <w:lvlJc w:val="left"/>
      <w:pPr>
        <w:ind w:left="7218" w:hanging="1440"/>
      </w:pPr>
      <w:rPr>
        <w:rFonts w:hint="default"/>
        <w:u w:val="none"/>
      </w:rPr>
    </w:lvl>
    <w:lvl w:ilvl="8">
      <w:start w:val="1"/>
      <w:numFmt w:val="decimal"/>
      <w:isLgl/>
      <w:lvlText w:val="%1.%2.%3.%4.%5.%6.%7.%8.%9."/>
      <w:lvlJc w:val="left"/>
      <w:pPr>
        <w:ind w:left="8352" w:hanging="1800"/>
      </w:pPr>
      <w:rPr>
        <w:rFonts w:hint="default"/>
        <w:u w:val="none"/>
      </w:rPr>
    </w:lvl>
  </w:abstractNum>
  <w:abstractNum w:abstractNumId="6">
    <w:nsid w:val="045F61F4"/>
    <w:multiLevelType w:val="hybridMultilevel"/>
    <w:tmpl w:val="DBCA564A"/>
    <w:lvl w:ilvl="0" w:tplc="DEDEA052">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nsid w:val="04B07794"/>
    <w:multiLevelType w:val="hybridMultilevel"/>
    <w:tmpl w:val="94761100"/>
    <w:lvl w:ilvl="0" w:tplc="33B410A0">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5C916A5"/>
    <w:multiLevelType w:val="multilevel"/>
    <w:tmpl w:val="D45C684E"/>
    <w:lvl w:ilvl="0">
      <w:start w:val="1"/>
      <w:numFmt w:val="decimal"/>
      <w:lvlText w:val="%1."/>
      <w:lvlJc w:val="left"/>
      <w:pPr>
        <w:ind w:left="1146" w:hanging="360"/>
      </w:pPr>
      <w:rPr>
        <w:rFonts w:hint="default"/>
      </w:rPr>
    </w:lvl>
    <w:lvl w:ilvl="1">
      <w:start w:val="1"/>
      <w:numFmt w:val="decimal"/>
      <w:isLgl/>
      <w:lvlText w:val="%1.%2."/>
      <w:lvlJc w:val="left"/>
      <w:pPr>
        <w:ind w:left="1506" w:hanging="360"/>
      </w:pPr>
      <w:rPr>
        <w:rFonts w:hint="default"/>
        <w:u w:val="none"/>
      </w:rPr>
    </w:lvl>
    <w:lvl w:ilvl="2">
      <w:start w:val="1"/>
      <w:numFmt w:val="decimal"/>
      <w:isLgl/>
      <w:lvlText w:val="%1.%2.%3."/>
      <w:lvlJc w:val="left"/>
      <w:pPr>
        <w:ind w:left="2226" w:hanging="720"/>
      </w:pPr>
      <w:rPr>
        <w:rFonts w:hint="default"/>
        <w:u w:val="none"/>
      </w:rPr>
    </w:lvl>
    <w:lvl w:ilvl="3">
      <w:start w:val="1"/>
      <w:numFmt w:val="decimal"/>
      <w:isLgl/>
      <w:lvlText w:val="%1.%2.%3.%4."/>
      <w:lvlJc w:val="left"/>
      <w:pPr>
        <w:ind w:left="2586" w:hanging="720"/>
      </w:pPr>
      <w:rPr>
        <w:rFonts w:hint="default"/>
        <w:u w:val="none"/>
      </w:rPr>
    </w:lvl>
    <w:lvl w:ilvl="4">
      <w:start w:val="1"/>
      <w:numFmt w:val="decimal"/>
      <w:isLgl/>
      <w:lvlText w:val="%1.%2.%3.%4.%5."/>
      <w:lvlJc w:val="left"/>
      <w:pPr>
        <w:ind w:left="3306" w:hanging="1080"/>
      </w:pPr>
      <w:rPr>
        <w:rFonts w:hint="default"/>
        <w:u w:val="none"/>
      </w:rPr>
    </w:lvl>
    <w:lvl w:ilvl="5">
      <w:start w:val="1"/>
      <w:numFmt w:val="decimal"/>
      <w:isLgl/>
      <w:lvlText w:val="%1.%2.%3.%4.%5.%6."/>
      <w:lvlJc w:val="left"/>
      <w:pPr>
        <w:ind w:left="3666" w:hanging="1080"/>
      </w:pPr>
      <w:rPr>
        <w:rFonts w:hint="default"/>
        <w:u w:val="none"/>
      </w:rPr>
    </w:lvl>
    <w:lvl w:ilvl="6">
      <w:start w:val="1"/>
      <w:numFmt w:val="decimal"/>
      <w:isLgl/>
      <w:lvlText w:val="%1.%2.%3.%4.%5.%6.%7."/>
      <w:lvlJc w:val="left"/>
      <w:pPr>
        <w:ind w:left="4386" w:hanging="1440"/>
      </w:pPr>
      <w:rPr>
        <w:rFonts w:hint="default"/>
        <w:u w:val="none"/>
      </w:rPr>
    </w:lvl>
    <w:lvl w:ilvl="7">
      <w:start w:val="1"/>
      <w:numFmt w:val="decimal"/>
      <w:isLgl/>
      <w:lvlText w:val="%1.%2.%3.%4.%5.%6.%7.%8."/>
      <w:lvlJc w:val="left"/>
      <w:pPr>
        <w:ind w:left="4746" w:hanging="1440"/>
      </w:pPr>
      <w:rPr>
        <w:rFonts w:hint="default"/>
        <w:u w:val="none"/>
      </w:rPr>
    </w:lvl>
    <w:lvl w:ilvl="8">
      <w:start w:val="1"/>
      <w:numFmt w:val="decimal"/>
      <w:isLgl/>
      <w:lvlText w:val="%1.%2.%3.%4.%5.%6.%7.%8.%9."/>
      <w:lvlJc w:val="left"/>
      <w:pPr>
        <w:ind w:left="5466" w:hanging="1800"/>
      </w:pPr>
      <w:rPr>
        <w:rFonts w:hint="default"/>
        <w:u w:val="none"/>
      </w:rPr>
    </w:lvl>
  </w:abstractNum>
  <w:abstractNum w:abstractNumId="9">
    <w:nsid w:val="0B224C1E"/>
    <w:multiLevelType w:val="multilevel"/>
    <w:tmpl w:val="CFEC444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B8F125F"/>
    <w:multiLevelType w:val="multilevel"/>
    <w:tmpl w:val="5720C04E"/>
    <w:name w:val="WW8Num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1">
    <w:nsid w:val="0BE21C0A"/>
    <w:multiLevelType w:val="multilevel"/>
    <w:tmpl w:val="E2FEE6E6"/>
    <w:lvl w:ilvl="0">
      <w:start w:val="1"/>
      <w:numFmt w:val="decimal"/>
      <w:lvlText w:val="%1."/>
      <w:lvlJc w:val="left"/>
      <w:pPr>
        <w:ind w:left="786" w:hanging="360"/>
      </w:pPr>
      <w:rPr>
        <w:rFonts w:hint="default"/>
      </w:rPr>
    </w:lvl>
    <w:lvl w:ilvl="1">
      <w:start w:val="1"/>
      <w:numFmt w:val="decimal"/>
      <w:isLgl/>
      <w:lvlText w:val="%1.%2."/>
      <w:lvlJc w:val="left"/>
      <w:pPr>
        <w:ind w:left="1494" w:hanging="360"/>
      </w:pPr>
      <w:rPr>
        <w:rFonts w:hint="default"/>
        <w:u w:val="none"/>
      </w:rPr>
    </w:lvl>
    <w:lvl w:ilvl="2">
      <w:start w:val="1"/>
      <w:numFmt w:val="decimal"/>
      <w:isLgl/>
      <w:lvlText w:val="%1.%2.%3."/>
      <w:lvlJc w:val="left"/>
      <w:pPr>
        <w:ind w:left="2562" w:hanging="720"/>
      </w:pPr>
      <w:rPr>
        <w:rFonts w:hint="default"/>
        <w:u w:val="none"/>
      </w:rPr>
    </w:lvl>
    <w:lvl w:ilvl="3">
      <w:start w:val="1"/>
      <w:numFmt w:val="decimal"/>
      <w:isLgl/>
      <w:lvlText w:val="%1.%2.%3.%4."/>
      <w:lvlJc w:val="left"/>
      <w:pPr>
        <w:ind w:left="3270" w:hanging="720"/>
      </w:pPr>
      <w:rPr>
        <w:rFonts w:hint="default"/>
        <w:u w:val="none"/>
      </w:rPr>
    </w:lvl>
    <w:lvl w:ilvl="4">
      <w:start w:val="1"/>
      <w:numFmt w:val="decimal"/>
      <w:isLgl/>
      <w:lvlText w:val="%1.%2.%3.%4.%5."/>
      <w:lvlJc w:val="left"/>
      <w:pPr>
        <w:ind w:left="4338" w:hanging="1080"/>
      </w:pPr>
      <w:rPr>
        <w:rFonts w:hint="default"/>
        <w:u w:val="none"/>
      </w:rPr>
    </w:lvl>
    <w:lvl w:ilvl="5">
      <w:start w:val="1"/>
      <w:numFmt w:val="decimal"/>
      <w:isLgl/>
      <w:lvlText w:val="%1.%2.%3.%4.%5.%6."/>
      <w:lvlJc w:val="left"/>
      <w:pPr>
        <w:ind w:left="5046" w:hanging="1080"/>
      </w:pPr>
      <w:rPr>
        <w:rFonts w:hint="default"/>
        <w:u w:val="none"/>
      </w:rPr>
    </w:lvl>
    <w:lvl w:ilvl="6">
      <w:start w:val="1"/>
      <w:numFmt w:val="decimal"/>
      <w:isLgl/>
      <w:lvlText w:val="%1.%2.%3.%4.%5.%6.%7."/>
      <w:lvlJc w:val="left"/>
      <w:pPr>
        <w:ind w:left="6114" w:hanging="1440"/>
      </w:pPr>
      <w:rPr>
        <w:rFonts w:hint="default"/>
        <w:u w:val="none"/>
      </w:rPr>
    </w:lvl>
    <w:lvl w:ilvl="7">
      <w:start w:val="1"/>
      <w:numFmt w:val="decimal"/>
      <w:isLgl/>
      <w:lvlText w:val="%1.%2.%3.%4.%5.%6.%7.%8."/>
      <w:lvlJc w:val="left"/>
      <w:pPr>
        <w:ind w:left="6822" w:hanging="1440"/>
      </w:pPr>
      <w:rPr>
        <w:rFonts w:hint="default"/>
        <w:u w:val="none"/>
      </w:rPr>
    </w:lvl>
    <w:lvl w:ilvl="8">
      <w:start w:val="1"/>
      <w:numFmt w:val="decimal"/>
      <w:isLgl/>
      <w:lvlText w:val="%1.%2.%3.%4.%5.%6.%7.%8.%9."/>
      <w:lvlJc w:val="left"/>
      <w:pPr>
        <w:ind w:left="7890" w:hanging="1800"/>
      </w:pPr>
      <w:rPr>
        <w:rFonts w:hint="default"/>
        <w:u w:val="none"/>
      </w:rPr>
    </w:lvl>
  </w:abstractNum>
  <w:abstractNum w:abstractNumId="12">
    <w:nsid w:val="0BED3890"/>
    <w:multiLevelType w:val="hybridMultilevel"/>
    <w:tmpl w:val="F7B45784"/>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nsid w:val="0E6B62CF"/>
    <w:multiLevelType w:val="hybridMultilevel"/>
    <w:tmpl w:val="D682EF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F1C5E08"/>
    <w:multiLevelType w:val="hybridMultilevel"/>
    <w:tmpl w:val="FA5C4712"/>
    <w:lvl w:ilvl="0" w:tplc="8280F6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6171E87"/>
    <w:multiLevelType w:val="multilevel"/>
    <w:tmpl w:val="AA24D93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1759612B"/>
    <w:multiLevelType w:val="multilevel"/>
    <w:tmpl w:val="EF4CEB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18E12132"/>
    <w:multiLevelType w:val="multilevel"/>
    <w:tmpl w:val="0EFA0C08"/>
    <w:lvl w:ilvl="0">
      <w:start w:val="1"/>
      <w:numFmt w:val="decimal"/>
      <w:lvlText w:val="%1."/>
      <w:lvlJc w:val="left"/>
      <w:pPr>
        <w:ind w:left="720" w:hanging="360"/>
      </w:pPr>
    </w:lvl>
    <w:lvl w:ilvl="1">
      <w:start w:val="1"/>
      <w:numFmt w:val="decimal"/>
      <w:isLgl/>
      <w:lvlText w:val="%1.%2."/>
      <w:lvlJc w:val="left"/>
      <w:pPr>
        <w:ind w:left="720" w:hanging="36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080" w:hanging="72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440" w:hanging="108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1800" w:hanging="1440"/>
      </w:pPr>
      <w:rPr>
        <w:rFonts w:cs="Tahoma" w:hint="default"/>
      </w:rPr>
    </w:lvl>
    <w:lvl w:ilvl="8">
      <w:start w:val="1"/>
      <w:numFmt w:val="decimal"/>
      <w:isLgl/>
      <w:lvlText w:val="%1.%2.%3.%4.%5.%6.%7.%8.%9."/>
      <w:lvlJc w:val="left"/>
      <w:pPr>
        <w:ind w:left="2160" w:hanging="1800"/>
      </w:pPr>
      <w:rPr>
        <w:rFonts w:cs="Tahoma" w:hint="default"/>
      </w:rPr>
    </w:lvl>
  </w:abstractNum>
  <w:abstractNum w:abstractNumId="18">
    <w:nsid w:val="19133346"/>
    <w:multiLevelType w:val="multilevel"/>
    <w:tmpl w:val="E8D0F258"/>
    <w:lvl w:ilvl="0">
      <w:start w:val="7"/>
      <w:numFmt w:val="decimal"/>
      <w:lvlText w:val="%1."/>
      <w:lvlJc w:val="left"/>
      <w:pPr>
        <w:ind w:left="360" w:hanging="360"/>
      </w:pPr>
      <w:rPr>
        <w:rFonts w:hint="default"/>
        <w:b w:val="0"/>
      </w:rPr>
    </w:lvl>
    <w:lvl w:ilvl="1">
      <w:start w:val="1"/>
      <w:numFmt w:val="decimal"/>
      <w:lvlText w:val="%1.%2."/>
      <w:lvlJc w:val="left"/>
      <w:pPr>
        <w:ind w:left="206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1A920791"/>
    <w:multiLevelType w:val="multilevel"/>
    <w:tmpl w:val="98E064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C017F9D"/>
    <w:multiLevelType w:val="hybridMultilevel"/>
    <w:tmpl w:val="E6D8B182"/>
    <w:lvl w:ilvl="0" w:tplc="52EC894E">
      <w:start w:val="1"/>
      <w:numFmt w:val="upperRoman"/>
      <w:lvlText w:val="%1."/>
      <w:lvlJc w:val="left"/>
      <w:pPr>
        <w:ind w:left="3839" w:hanging="720"/>
      </w:pPr>
      <w:rPr>
        <w:rFonts w:hint="default"/>
      </w:rPr>
    </w:lvl>
    <w:lvl w:ilvl="1" w:tplc="FCE80088" w:tentative="1">
      <w:start w:val="1"/>
      <w:numFmt w:val="lowerLetter"/>
      <w:lvlText w:val="%2."/>
      <w:lvlJc w:val="left"/>
      <w:pPr>
        <w:ind w:left="1440" w:hanging="360"/>
      </w:pPr>
    </w:lvl>
    <w:lvl w:ilvl="2" w:tplc="9C2CF2A2" w:tentative="1">
      <w:start w:val="1"/>
      <w:numFmt w:val="lowerRoman"/>
      <w:lvlText w:val="%3."/>
      <w:lvlJc w:val="right"/>
      <w:pPr>
        <w:ind w:left="2160" w:hanging="180"/>
      </w:pPr>
    </w:lvl>
    <w:lvl w:ilvl="3" w:tplc="B246A9A0" w:tentative="1">
      <w:start w:val="1"/>
      <w:numFmt w:val="decimal"/>
      <w:lvlText w:val="%4."/>
      <w:lvlJc w:val="left"/>
      <w:pPr>
        <w:ind w:left="2880" w:hanging="360"/>
      </w:pPr>
    </w:lvl>
    <w:lvl w:ilvl="4" w:tplc="D4EE69B0" w:tentative="1">
      <w:start w:val="1"/>
      <w:numFmt w:val="lowerLetter"/>
      <w:lvlText w:val="%5."/>
      <w:lvlJc w:val="left"/>
      <w:pPr>
        <w:ind w:left="3600" w:hanging="360"/>
      </w:pPr>
    </w:lvl>
    <w:lvl w:ilvl="5" w:tplc="1930CBEA" w:tentative="1">
      <w:start w:val="1"/>
      <w:numFmt w:val="lowerRoman"/>
      <w:lvlText w:val="%6."/>
      <w:lvlJc w:val="right"/>
      <w:pPr>
        <w:ind w:left="4320" w:hanging="180"/>
      </w:pPr>
    </w:lvl>
    <w:lvl w:ilvl="6" w:tplc="517ED5C6" w:tentative="1">
      <w:start w:val="1"/>
      <w:numFmt w:val="decimal"/>
      <w:lvlText w:val="%7."/>
      <w:lvlJc w:val="left"/>
      <w:pPr>
        <w:ind w:left="5040" w:hanging="360"/>
      </w:pPr>
    </w:lvl>
    <w:lvl w:ilvl="7" w:tplc="B91AB260" w:tentative="1">
      <w:start w:val="1"/>
      <w:numFmt w:val="lowerLetter"/>
      <w:lvlText w:val="%8."/>
      <w:lvlJc w:val="left"/>
      <w:pPr>
        <w:ind w:left="5760" w:hanging="360"/>
      </w:pPr>
    </w:lvl>
    <w:lvl w:ilvl="8" w:tplc="9518578E" w:tentative="1">
      <w:start w:val="1"/>
      <w:numFmt w:val="lowerRoman"/>
      <w:lvlText w:val="%9."/>
      <w:lvlJc w:val="right"/>
      <w:pPr>
        <w:ind w:left="6480" w:hanging="180"/>
      </w:pPr>
    </w:lvl>
  </w:abstractNum>
  <w:abstractNum w:abstractNumId="21">
    <w:nsid w:val="1C84279D"/>
    <w:multiLevelType w:val="multilevel"/>
    <w:tmpl w:val="806C436E"/>
    <w:lvl w:ilvl="0">
      <w:start w:val="1"/>
      <w:numFmt w:val="decimal"/>
      <w:lvlText w:val="%1."/>
      <w:lvlJc w:val="left"/>
      <w:pPr>
        <w:ind w:left="360" w:hanging="360"/>
      </w:pPr>
      <w:rPr>
        <w:rFonts w:ascii="Times New Roman" w:eastAsia="Calibri" w:hAnsi="Times New Roman" w:cs="Times New Roman"/>
        <w:u w:val="none"/>
      </w:rPr>
    </w:lvl>
    <w:lvl w:ilvl="1">
      <w:start w:val="1"/>
      <w:numFmt w:val="decimal"/>
      <w:lvlText w:val="%1.%2."/>
      <w:lvlJc w:val="left"/>
      <w:pPr>
        <w:ind w:left="1494" w:hanging="360"/>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22">
    <w:nsid w:val="1CC32CB9"/>
    <w:multiLevelType w:val="hybridMultilevel"/>
    <w:tmpl w:val="114E2BD4"/>
    <w:lvl w:ilvl="0" w:tplc="8FAE94F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1D417D06"/>
    <w:multiLevelType w:val="multilevel"/>
    <w:tmpl w:val="263E6D74"/>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nsid w:val="1F442458"/>
    <w:multiLevelType w:val="hybridMultilevel"/>
    <w:tmpl w:val="410027D8"/>
    <w:lvl w:ilvl="0" w:tplc="9F2CF372">
      <w:start w:val="1"/>
      <w:numFmt w:val="upperRoman"/>
      <w:lvlText w:val="%1."/>
      <w:lvlJc w:val="left"/>
      <w:pPr>
        <w:ind w:left="1080" w:hanging="720"/>
      </w:pPr>
      <w:rPr>
        <w:rFonts w:hint="default"/>
      </w:rPr>
    </w:lvl>
    <w:lvl w:ilvl="1" w:tplc="1480C7E0" w:tentative="1">
      <w:start w:val="1"/>
      <w:numFmt w:val="lowerLetter"/>
      <w:lvlText w:val="%2."/>
      <w:lvlJc w:val="left"/>
      <w:pPr>
        <w:ind w:left="1440" w:hanging="360"/>
      </w:pPr>
    </w:lvl>
    <w:lvl w:ilvl="2" w:tplc="7FC677B6" w:tentative="1">
      <w:start w:val="1"/>
      <w:numFmt w:val="lowerRoman"/>
      <w:lvlText w:val="%3."/>
      <w:lvlJc w:val="right"/>
      <w:pPr>
        <w:ind w:left="2160" w:hanging="180"/>
      </w:pPr>
    </w:lvl>
    <w:lvl w:ilvl="3" w:tplc="DC5076DC" w:tentative="1">
      <w:start w:val="1"/>
      <w:numFmt w:val="decimal"/>
      <w:lvlText w:val="%4."/>
      <w:lvlJc w:val="left"/>
      <w:pPr>
        <w:ind w:left="2880" w:hanging="360"/>
      </w:pPr>
    </w:lvl>
    <w:lvl w:ilvl="4" w:tplc="3190BB90" w:tentative="1">
      <w:start w:val="1"/>
      <w:numFmt w:val="lowerLetter"/>
      <w:lvlText w:val="%5."/>
      <w:lvlJc w:val="left"/>
      <w:pPr>
        <w:ind w:left="3600" w:hanging="360"/>
      </w:pPr>
    </w:lvl>
    <w:lvl w:ilvl="5" w:tplc="FDDA1864" w:tentative="1">
      <w:start w:val="1"/>
      <w:numFmt w:val="lowerRoman"/>
      <w:lvlText w:val="%6."/>
      <w:lvlJc w:val="right"/>
      <w:pPr>
        <w:ind w:left="4320" w:hanging="180"/>
      </w:pPr>
    </w:lvl>
    <w:lvl w:ilvl="6" w:tplc="082024D8" w:tentative="1">
      <w:start w:val="1"/>
      <w:numFmt w:val="decimal"/>
      <w:lvlText w:val="%7."/>
      <w:lvlJc w:val="left"/>
      <w:pPr>
        <w:ind w:left="5040" w:hanging="360"/>
      </w:pPr>
    </w:lvl>
    <w:lvl w:ilvl="7" w:tplc="E4006D66" w:tentative="1">
      <w:start w:val="1"/>
      <w:numFmt w:val="lowerLetter"/>
      <w:lvlText w:val="%8."/>
      <w:lvlJc w:val="left"/>
      <w:pPr>
        <w:ind w:left="5760" w:hanging="360"/>
      </w:pPr>
    </w:lvl>
    <w:lvl w:ilvl="8" w:tplc="3D30CA66" w:tentative="1">
      <w:start w:val="1"/>
      <w:numFmt w:val="lowerRoman"/>
      <w:lvlText w:val="%9."/>
      <w:lvlJc w:val="right"/>
      <w:pPr>
        <w:ind w:left="6480" w:hanging="180"/>
      </w:pPr>
    </w:lvl>
  </w:abstractNum>
  <w:abstractNum w:abstractNumId="25">
    <w:nsid w:val="20A81478"/>
    <w:multiLevelType w:val="multilevel"/>
    <w:tmpl w:val="27E87CB2"/>
    <w:name w:val="WW8Num62"/>
    <w:lvl w:ilvl="0">
      <w:start w:val="1"/>
      <w:numFmt w:val="decimal"/>
      <w:lvlText w:val="%1."/>
      <w:lvlJc w:val="left"/>
      <w:pPr>
        <w:tabs>
          <w:tab w:val="num" w:pos="510"/>
        </w:tabs>
        <w:ind w:left="510" w:hanging="510"/>
      </w:pPr>
      <w:rPr>
        <w:rFonts w:hint="default"/>
      </w:rPr>
    </w:lvl>
    <w:lvl w:ilvl="1">
      <w:start w:val="1"/>
      <w:numFmt w:val="decimal"/>
      <w:lvlText w:val="%2."/>
      <w:lvlJc w:val="left"/>
      <w:pPr>
        <w:tabs>
          <w:tab w:val="num" w:pos="720"/>
        </w:tabs>
        <w:ind w:left="720" w:hanging="720"/>
      </w:pPr>
      <w:rPr>
        <w:rFonts w:ascii="Times New Roman" w:eastAsia="Lucida Sans Unicode"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19A50BF"/>
    <w:multiLevelType w:val="hybridMultilevel"/>
    <w:tmpl w:val="93BAEA78"/>
    <w:lvl w:ilvl="0" w:tplc="FFFFFFFF">
      <w:start w:val="1"/>
      <w:numFmt w:val="decimal"/>
      <w:lvlText w:val="%1."/>
      <w:lvlJc w:val="left"/>
      <w:pPr>
        <w:ind w:left="786" w:hanging="360"/>
      </w:pPr>
      <w:rPr>
        <w:rFonts w:ascii="Calibri" w:hAnsi="Calibri" w:hint="default"/>
        <w:u w:val="none"/>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nsid w:val="235C432A"/>
    <w:multiLevelType w:val="multilevel"/>
    <w:tmpl w:val="9F0069F8"/>
    <w:lvl w:ilvl="0">
      <w:start w:val="2"/>
      <w:numFmt w:val="decimal"/>
      <w:lvlText w:val="%1."/>
      <w:lvlJc w:val="left"/>
      <w:pPr>
        <w:ind w:left="360" w:hanging="360"/>
      </w:pPr>
      <w:rPr>
        <w:rFonts w:hint="default"/>
        <w:u w:val="none"/>
      </w:rPr>
    </w:lvl>
    <w:lvl w:ilvl="1">
      <w:start w:val="1"/>
      <w:numFmt w:val="decimal"/>
      <w:lvlText w:val="%2."/>
      <w:lvlJc w:val="left"/>
      <w:pPr>
        <w:ind w:left="1146" w:hanging="360"/>
      </w:pPr>
      <w:rPr>
        <w:rFonts w:ascii="Times New Roman" w:eastAsia="Lucida Sans Unicode" w:hAnsi="Times New Roman" w:cs="Times New Roman"/>
        <w:u w:val="none"/>
      </w:rPr>
    </w:lvl>
    <w:lvl w:ilvl="2">
      <w:start w:val="1"/>
      <w:numFmt w:val="decimal"/>
      <w:lvlText w:val="%1.%2.%3."/>
      <w:lvlJc w:val="left"/>
      <w:pPr>
        <w:ind w:left="2292" w:hanging="720"/>
      </w:pPr>
      <w:rPr>
        <w:rFonts w:hint="default"/>
        <w:u w:val="none"/>
      </w:rPr>
    </w:lvl>
    <w:lvl w:ilvl="3">
      <w:start w:val="1"/>
      <w:numFmt w:val="decimal"/>
      <w:lvlText w:val="%1.%2.%3.%4."/>
      <w:lvlJc w:val="left"/>
      <w:pPr>
        <w:ind w:left="3078" w:hanging="720"/>
      </w:pPr>
      <w:rPr>
        <w:rFonts w:hint="default"/>
        <w:u w:val="none"/>
      </w:rPr>
    </w:lvl>
    <w:lvl w:ilvl="4">
      <w:start w:val="1"/>
      <w:numFmt w:val="decimal"/>
      <w:lvlText w:val="%1.%2.%3.%4.%5."/>
      <w:lvlJc w:val="left"/>
      <w:pPr>
        <w:ind w:left="4224" w:hanging="1080"/>
      </w:pPr>
      <w:rPr>
        <w:rFonts w:hint="default"/>
        <w:u w:val="none"/>
      </w:rPr>
    </w:lvl>
    <w:lvl w:ilvl="5">
      <w:start w:val="1"/>
      <w:numFmt w:val="decimal"/>
      <w:lvlText w:val="%1.%2.%3.%4.%5.%6."/>
      <w:lvlJc w:val="left"/>
      <w:pPr>
        <w:ind w:left="5010" w:hanging="1080"/>
      </w:pPr>
      <w:rPr>
        <w:rFonts w:hint="default"/>
        <w:u w:val="none"/>
      </w:rPr>
    </w:lvl>
    <w:lvl w:ilvl="6">
      <w:start w:val="1"/>
      <w:numFmt w:val="decimal"/>
      <w:lvlText w:val="%1.%2.%3.%4.%5.%6.%7."/>
      <w:lvlJc w:val="left"/>
      <w:pPr>
        <w:ind w:left="6156" w:hanging="1440"/>
      </w:pPr>
      <w:rPr>
        <w:rFonts w:hint="default"/>
        <w:u w:val="none"/>
      </w:rPr>
    </w:lvl>
    <w:lvl w:ilvl="7">
      <w:start w:val="1"/>
      <w:numFmt w:val="decimal"/>
      <w:lvlText w:val="%1.%2.%3.%4.%5.%6.%7.%8."/>
      <w:lvlJc w:val="left"/>
      <w:pPr>
        <w:ind w:left="6942" w:hanging="1440"/>
      </w:pPr>
      <w:rPr>
        <w:rFonts w:hint="default"/>
        <w:u w:val="none"/>
      </w:rPr>
    </w:lvl>
    <w:lvl w:ilvl="8">
      <w:start w:val="1"/>
      <w:numFmt w:val="decimal"/>
      <w:lvlText w:val="%1.%2.%3.%4.%5.%6.%7.%8.%9."/>
      <w:lvlJc w:val="left"/>
      <w:pPr>
        <w:ind w:left="8088" w:hanging="1800"/>
      </w:pPr>
      <w:rPr>
        <w:rFonts w:hint="default"/>
        <w:u w:val="none"/>
      </w:rPr>
    </w:lvl>
  </w:abstractNum>
  <w:abstractNum w:abstractNumId="28">
    <w:nsid w:val="23CC03E6"/>
    <w:multiLevelType w:val="hybridMultilevel"/>
    <w:tmpl w:val="9D1238D2"/>
    <w:lvl w:ilvl="0" w:tplc="CE460DB0">
      <w:start w:val="1"/>
      <w:numFmt w:val="decimal"/>
      <w:lvlText w:val="%1."/>
      <w:lvlJc w:val="left"/>
      <w:pPr>
        <w:ind w:left="928" w:hanging="360"/>
      </w:pPr>
      <w:rPr>
        <w:rFonts w:hint="default"/>
        <w:color w:val="auto"/>
      </w:rPr>
    </w:lvl>
    <w:lvl w:ilvl="1" w:tplc="72A216EE">
      <w:start w:val="1"/>
      <w:numFmt w:val="lowerLetter"/>
      <w:lvlText w:val="%2."/>
      <w:lvlJc w:val="left"/>
      <w:pPr>
        <w:ind w:left="1440" w:hanging="360"/>
      </w:pPr>
    </w:lvl>
    <w:lvl w:ilvl="2" w:tplc="F392C218" w:tentative="1">
      <w:start w:val="1"/>
      <w:numFmt w:val="lowerRoman"/>
      <w:lvlText w:val="%3."/>
      <w:lvlJc w:val="right"/>
      <w:pPr>
        <w:ind w:left="2160" w:hanging="180"/>
      </w:pPr>
    </w:lvl>
    <w:lvl w:ilvl="3" w:tplc="AB9E62E4" w:tentative="1">
      <w:start w:val="1"/>
      <w:numFmt w:val="decimal"/>
      <w:lvlText w:val="%4."/>
      <w:lvlJc w:val="left"/>
      <w:pPr>
        <w:ind w:left="2880" w:hanging="360"/>
      </w:pPr>
    </w:lvl>
    <w:lvl w:ilvl="4" w:tplc="5B6A4CFA" w:tentative="1">
      <w:start w:val="1"/>
      <w:numFmt w:val="lowerLetter"/>
      <w:lvlText w:val="%5."/>
      <w:lvlJc w:val="left"/>
      <w:pPr>
        <w:ind w:left="3600" w:hanging="360"/>
      </w:pPr>
    </w:lvl>
    <w:lvl w:ilvl="5" w:tplc="A74805C0" w:tentative="1">
      <w:start w:val="1"/>
      <w:numFmt w:val="lowerRoman"/>
      <w:lvlText w:val="%6."/>
      <w:lvlJc w:val="right"/>
      <w:pPr>
        <w:ind w:left="4320" w:hanging="180"/>
      </w:pPr>
    </w:lvl>
    <w:lvl w:ilvl="6" w:tplc="E076D258" w:tentative="1">
      <w:start w:val="1"/>
      <w:numFmt w:val="decimal"/>
      <w:lvlText w:val="%7."/>
      <w:lvlJc w:val="left"/>
      <w:pPr>
        <w:ind w:left="5040" w:hanging="360"/>
      </w:pPr>
    </w:lvl>
    <w:lvl w:ilvl="7" w:tplc="0AEC6976" w:tentative="1">
      <w:start w:val="1"/>
      <w:numFmt w:val="lowerLetter"/>
      <w:lvlText w:val="%8."/>
      <w:lvlJc w:val="left"/>
      <w:pPr>
        <w:ind w:left="5760" w:hanging="360"/>
      </w:pPr>
    </w:lvl>
    <w:lvl w:ilvl="8" w:tplc="5E80E75C" w:tentative="1">
      <w:start w:val="1"/>
      <w:numFmt w:val="lowerRoman"/>
      <w:lvlText w:val="%9."/>
      <w:lvlJc w:val="right"/>
      <w:pPr>
        <w:ind w:left="6480" w:hanging="180"/>
      </w:pPr>
    </w:lvl>
  </w:abstractNum>
  <w:abstractNum w:abstractNumId="29">
    <w:nsid w:val="24422D41"/>
    <w:multiLevelType w:val="multilevel"/>
    <w:tmpl w:val="8848C43C"/>
    <w:lvl w:ilvl="0">
      <w:start w:val="1"/>
      <w:numFmt w:val="decimal"/>
      <w:lvlText w:val="%1."/>
      <w:lvlJc w:val="left"/>
      <w:pPr>
        <w:ind w:left="360" w:hanging="360"/>
      </w:pPr>
      <w:rPr>
        <w:rFonts w:hint="default"/>
        <w:u w:val="none"/>
      </w:rPr>
    </w:lvl>
    <w:lvl w:ilvl="1">
      <w:start w:val="1"/>
      <w:numFmt w:val="decimal"/>
      <w:lvlText w:val="%1.%2."/>
      <w:lvlJc w:val="left"/>
      <w:pPr>
        <w:ind w:left="1494" w:hanging="360"/>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30">
    <w:nsid w:val="260F48AA"/>
    <w:multiLevelType w:val="hybridMultilevel"/>
    <w:tmpl w:val="D08281D4"/>
    <w:lvl w:ilvl="0" w:tplc="FFFFFFFF">
      <w:start w:val="1"/>
      <w:numFmt w:val="decimal"/>
      <w:lvlText w:val="%1."/>
      <w:lvlJc w:val="left"/>
      <w:pPr>
        <w:ind w:left="360" w:hanging="360"/>
      </w:pPr>
      <w:rPr>
        <w:rFonts w:cs="Times New Roman"/>
      </w:rPr>
    </w:lvl>
    <w:lvl w:ilvl="1" w:tplc="FFFFFFFF">
      <w:start w:val="1"/>
      <w:numFmt w:val="decimal"/>
      <w:lvlText w:val="%2."/>
      <w:lvlJc w:val="left"/>
      <w:pPr>
        <w:tabs>
          <w:tab w:val="num" w:pos="1080"/>
        </w:tabs>
        <w:ind w:left="1080" w:hanging="360"/>
      </w:pPr>
      <w:rPr>
        <w:rFonts w:cs="Times New Roman"/>
      </w:rPr>
    </w:lvl>
    <w:lvl w:ilvl="2" w:tplc="FFFFFFFF">
      <w:start w:val="1"/>
      <w:numFmt w:val="decimal"/>
      <w:lvlText w:val="%3."/>
      <w:lvlJc w:val="left"/>
      <w:pPr>
        <w:tabs>
          <w:tab w:val="num" w:pos="1800"/>
        </w:tabs>
        <w:ind w:left="180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decimal"/>
      <w:lvlText w:val="%5."/>
      <w:lvlJc w:val="left"/>
      <w:pPr>
        <w:tabs>
          <w:tab w:val="num" w:pos="3240"/>
        </w:tabs>
        <w:ind w:left="3240" w:hanging="360"/>
      </w:pPr>
      <w:rPr>
        <w:rFonts w:cs="Times New Roman"/>
      </w:rPr>
    </w:lvl>
    <w:lvl w:ilvl="5" w:tplc="FFFFFFFF">
      <w:start w:val="1"/>
      <w:numFmt w:val="decimal"/>
      <w:lvlText w:val="%6."/>
      <w:lvlJc w:val="left"/>
      <w:pPr>
        <w:tabs>
          <w:tab w:val="num" w:pos="3960"/>
        </w:tabs>
        <w:ind w:left="3960" w:hanging="36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decimal"/>
      <w:lvlText w:val="%8."/>
      <w:lvlJc w:val="left"/>
      <w:pPr>
        <w:tabs>
          <w:tab w:val="num" w:pos="5400"/>
        </w:tabs>
        <w:ind w:left="5400" w:hanging="360"/>
      </w:pPr>
      <w:rPr>
        <w:rFonts w:cs="Times New Roman"/>
      </w:rPr>
    </w:lvl>
    <w:lvl w:ilvl="8" w:tplc="FFFFFFFF">
      <w:start w:val="1"/>
      <w:numFmt w:val="decimal"/>
      <w:lvlText w:val="%9."/>
      <w:lvlJc w:val="left"/>
      <w:pPr>
        <w:tabs>
          <w:tab w:val="num" w:pos="6120"/>
        </w:tabs>
        <w:ind w:left="6120" w:hanging="360"/>
      </w:pPr>
      <w:rPr>
        <w:rFonts w:cs="Times New Roman"/>
      </w:rPr>
    </w:lvl>
  </w:abstractNum>
  <w:abstractNum w:abstractNumId="31">
    <w:nsid w:val="26F1125F"/>
    <w:multiLevelType w:val="multilevel"/>
    <w:tmpl w:val="0426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A2218C1"/>
    <w:multiLevelType w:val="multilevel"/>
    <w:tmpl w:val="D4C625D2"/>
    <w:name w:val="WW8Num63"/>
    <w:lvl w:ilvl="0">
      <w:start w:val="1"/>
      <w:numFmt w:val="decimal"/>
      <w:lvlText w:val="%1."/>
      <w:lvlJc w:val="left"/>
      <w:pPr>
        <w:tabs>
          <w:tab w:val="num" w:pos="510"/>
        </w:tabs>
        <w:ind w:left="510" w:hanging="510"/>
      </w:pPr>
      <w:rPr>
        <w:rFonts w:hint="default"/>
      </w:rPr>
    </w:lvl>
    <w:lvl w:ilvl="1">
      <w:start w:val="1"/>
      <w:numFmt w:val="decimal"/>
      <w:lvlText w:val="%2."/>
      <w:lvlJc w:val="left"/>
      <w:pPr>
        <w:tabs>
          <w:tab w:val="num" w:pos="720"/>
        </w:tabs>
        <w:ind w:left="720" w:hanging="720"/>
      </w:pPr>
      <w:rPr>
        <w:rFonts w:ascii="Times New Roman" w:eastAsia="Lucida Sans Unicode"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B21461A"/>
    <w:multiLevelType w:val="hybridMultilevel"/>
    <w:tmpl w:val="F03E1BB2"/>
    <w:lvl w:ilvl="0" w:tplc="0426000F">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2B7E4846"/>
    <w:multiLevelType w:val="multilevel"/>
    <w:tmpl w:val="B0D69C5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2C963BEE"/>
    <w:multiLevelType w:val="multilevel"/>
    <w:tmpl w:val="C3A89DC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CAC6F56"/>
    <w:multiLevelType w:val="multilevel"/>
    <w:tmpl w:val="0E367C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D6F29F0"/>
    <w:multiLevelType w:val="multilevel"/>
    <w:tmpl w:val="3BF0F4F4"/>
    <w:lvl w:ilvl="0">
      <w:start w:val="1"/>
      <w:numFmt w:val="decimal"/>
      <w:lvlText w:val="%1."/>
      <w:lvlJc w:val="left"/>
      <w:pPr>
        <w:ind w:left="465" w:hanging="465"/>
      </w:pPr>
      <w:rPr>
        <w:rFonts w:hint="default"/>
      </w:rPr>
    </w:lvl>
    <w:lvl w:ilvl="1">
      <w:start w:val="1"/>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nsid w:val="2DF12E2F"/>
    <w:multiLevelType w:val="multilevel"/>
    <w:tmpl w:val="173CDA58"/>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2E1C171D"/>
    <w:multiLevelType w:val="multilevel"/>
    <w:tmpl w:val="D23E36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09C7CF7"/>
    <w:multiLevelType w:val="hybridMultilevel"/>
    <w:tmpl w:val="464E94D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312D42DA"/>
    <w:multiLevelType w:val="multilevel"/>
    <w:tmpl w:val="AA0050A4"/>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2">
    <w:nsid w:val="31D91477"/>
    <w:multiLevelType w:val="multilevel"/>
    <w:tmpl w:val="A62A06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1F25243"/>
    <w:multiLevelType w:val="hybridMultilevel"/>
    <w:tmpl w:val="426A3586"/>
    <w:lvl w:ilvl="0" w:tplc="073AA8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32F05F6F"/>
    <w:multiLevelType w:val="multilevel"/>
    <w:tmpl w:val="E5A6C4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3922EBD"/>
    <w:multiLevelType w:val="multilevel"/>
    <w:tmpl w:val="82822F60"/>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6">
    <w:nsid w:val="39B229F4"/>
    <w:multiLevelType w:val="multilevel"/>
    <w:tmpl w:val="4E78DBD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nsid w:val="3E197824"/>
    <w:multiLevelType w:val="multilevel"/>
    <w:tmpl w:val="B018203C"/>
    <w:lvl w:ilvl="0">
      <w:start w:val="1"/>
      <w:numFmt w:val="decimal"/>
      <w:lvlText w:val="%1."/>
      <w:lvlJc w:val="left"/>
      <w:pPr>
        <w:ind w:left="360" w:hanging="360"/>
      </w:pPr>
      <w:rPr>
        <w:rFonts w:hint="default"/>
        <w:u w:val="none"/>
      </w:rPr>
    </w:lvl>
    <w:lvl w:ilvl="1">
      <w:start w:val="1"/>
      <w:numFmt w:val="decimal"/>
      <w:lvlText w:val="%1.%2."/>
      <w:lvlJc w:val="left"/>
      <w:pPr>
        <w:ind w:left="1494" w:hanging="360"/>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48">
    <w:nsid w:val="3FDE70C2"/>
    <w:multiLevelType w:val="multilevel"/>
    <w:tmpl w:val="0E367CA6"/>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14C3F69"/>
    <w:multiLevelType w:val="multilevel"/>
    <w:tmpl w:val="C2862E52"/>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ahoma"/>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42A859EE"/>
    <w:multiLevelType w:val="multilevel"/>
    <w:tmpl w:val="E332971E"/>
    <w:lvl w:ilvl="0">
      <w:start w:val="1"/>
      <w:numFmt w:val="decimal"/>
      <w:lvlText w:val="%1."/>
      <w:lvlJc w:val="left"/>
      <w:pPr>
        <w:ind w:left="360" w:hanging="360"/>
      </w:pPr>
    </w:lvl>
    <w:lvl w:ilvl="1">
      <w:start w:val="1"/>
      <w:numFmt w:val="decimal"/>
      <w:isLgl/>
      <w:lvlText w:val="%2."/>
      <w:lvlJc w:val="left"/>
      <w:pPr>
        <w:ind w:left="710" w:hanging="360"/>
      </w:pPr>
      <w:rPr>
        <w:rFonts w:ascii="Times New Roman" w:eastAsia="Lucida Sans Unicode" w:hAnsi="Times New Roman" w:cs="Times New Roman"/>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1">
    <w:nsid w:val="46451116"/>
    <w:multiLevelType w:val="multilevel"/>
    <w:tmpl w:val="65E6902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98F494C"/>
    <w:multiLevelType w:val="hybridMultilevel"/>
    <w:tmpl w:val="1E562FA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nsid w:val="49E7779F"/>
    <w:multiLevelType w:val="hybridMultilevel"/>
    <w:tmpl w:val="A55E7450"/>
    <w:lvl w:ilvl="0" w:tplc="0426000F">
      <w:start w:val="1"/>
      <w:numFmt w:val="decimal"/>
      <w:lvlText w:val="%1."/>
      <w:lvlJc w:val="left"/>
      <w:pPr>
        <w:tabs>
          <w:tab w:val="num" w:pos="360"/>
        </w:tabs>
        <w:ind w:left="36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4">
    <w:nsid w:val="4B844C98"/>
    <w:multiLevelType w:val="multilevel"/>
    <w:tmpl w:val="69960F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4E973834"/>
    <w:multiLevelType w:val="multilevel"/>
    <w:tmpl w:val="9E4C5A46"/>
    <w:lvl w:ilvl="0">
      <w:start w:val="2"/>
      <w:numFmt w:val="decimal"/>
      <w:lvlText w:val="%1."/>
      <w:lvlJc w:val="left"/>
      <w:pPr>
        <w:ind w:left="360" w:hanging="360"/>
      </w:pPr>
      <w:rPr>
        <w:rFonts w:hint="default"/>
        <w:u w:val="none"/>
      </w:rPr>
    </w:lvl>
    <w:lvl w:ilvl="1">
      <w:start w:val="1"/>
      <w:numFmt w:val="decimal"/>
      <w:lvlText w:val="%1.%2."/>
      <w:lvlJc w:val="left"/>
      <w:pPr>
        <w:ind w:left="1146" w:hanging="360"/>
      </w:pPr>
      <w:rPr>
        <w:rFonts w:hint="default"/>
        <w:u w:val="none"/>
      </w:rPr>
    </w:lvl>
    <w:lvl w:ilvl="2">
      <w:start w:val="1"/>
      <w:numFmt w:val="decimal"/>
      <w:lvlText w:val="%1.%2.%3."/>
      <w:lvlJc w:val="left"/>
      <w:pPr>
        <w:ind w:left="2292" w:hanging="720"/>
      </w:pPr>
      <w:rPr>
        <w:rFonts w:hint="default"/>
        <w:u w:val="none"/>
      </w:rPr>
    </w:lvl>
    <w:lvl w:ilvl="3">
      <w:start w:val="1"/>
      <w:numFmt w:val="decimal"/>
      <w:lvlText w:val="%1.%2.%3.%4."/>
      <w:lvlJc w:val="left"/>
      <w:pPr>
        <w:ind w:left="3078" w:hanging="720"/>
      </w:pPr>
      <w:rPr>
        <w:rFonts w:hint="default"/>
        <w:u w:val="none"/>
      </w:rPr>
    </w:lvl>
    <w:lvl w:ilvl="4">
      <w:start w:val="1"/>
      <w:numFmt w:val="decimal"/>
      <w:lvlText w:val="%1.%2.%3.%4.%5."/>
      <w:lvlJc w:val="left"/>
      <w:pPr>
        <w:ind w:left="4224" w:hanging="1080"/>
      </w:pPr>
      <w:rPr>
        <w:rFonts w:hint="default"/>
        <w:u w:val="none"/>
      </w:rPr>
    </w:lvl>
    <w:lvl w:ilvl="5">
      <w:start w:val="1"/>
      <w:numFmt w:val="decimal"/>
      <w:lvlText w:val="%1.%2.%3.%4.%5.%6."/>
      <w:lvlJc w:val="left"/>
      <w:pPr>
        <w:ind w:left="5010" w:hanging="1080"/>
      </w:pPr>
      <w:rPr>
        <w:rFonts w:hint="default"/>
        <w:u w:val="none"/>
      </w:rPr>
    </w:lvl>
    <w:lvl w:ilvl="6">
      <w:start w:val="1"/>
      <w:numFmt w:val="decimal"/>
      <w:lvlText w:val="%1.%2.%3.%4.%5.%6.%7."/>
      <w:lvlJc w:val="left"/>
      <w:pPr>
        <w:ind w:left="6156" w:hanging="1440"/>
      </w:pPr>
      <w:rPr>
        <w:rFonts w:hint="default"/>
        <w:u w:val="none"/>
      </w:rPr>
    </w:lvl>
    <w:lvl w:ilvl="7">
      <w:start w:val="1"/>
      <w:numFmt w:val="decimal"/>
      <w:lvlText w:val="%1.%2.%3.%4.%5.%6.%7.%8."/>
      <w:lvlJc w:val="left"/>
      <w:pPr>
        <w:ind w:left="6942" w:hanging="1440"/>
      </w:pPr>
      <w:rPr>
        <w:rFonts w:hint="default"/>
        <w:u w:val="none"/>
      </w:rPr>
    </w:lvl>
    <w:lvl w:ilvl="8">
      <w:start w:val="1"/>
      <w:numFmt w:val="decimal"/>
      <w:lvlText w:val="%1.%2.%3.%4.%5.%6.%7.%8.%9."/>
      <w:lvlJc w:val="left"/>
      <w:pPr>
        <w:ind w:left="8088" w:hanging="1800"/>
      </w:pPr>
      <w:rPr>
        <w:rFonts w:hint="default"/>
        <w:u w:val="none"/>
      </w:rPr>
    </w:lvl>
  </w:abstractNum>
  <w:abstractNum w:abstractNumId="56">
    <w:nsid w:val="4EB651B8"/>
    <w:multiLevelType w:val="multilevel"/>
    <w:tmpl w:val="04C2D61C"/>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7">
    <w:nsid w:val="4FA36D87"/>
    <w:multiLevelType w:val="multilevel"/>
    <w:tmpl w:val="AA447B82"/>
    <w:name w:val="WW8Num622"/>
    <w:lvl w:ilvl="0">
      <w:start w:val="1"/>
      <w:numFmt w:val="decimal"/>
      <w:lvlText w:val="%1."/>
      <w:lvlJc w:val="left"/>
      <w:pPr>
        <w:tabs>
          <w:tab w:val="num" w:pos="510"/>
        </w:tabs>
        <w:ind w:left="510" w:hanging="510"/>
      </w:pPr>
      <w:rPr>
        <w:rFonts w:hint="default"/>
      </w:rPr>
    </w:lvl>
    <w:lvl w:ilvl="1">
      <w:start w:val="1"/>
      <w:numFmt w:val="decimal"/>
      <w:lvlText w:val="%2."/>
      <w:lvlJc w:val="left"/>
      <w:pPr>
        <w:tabs>
          <w:tab w:val="num" w:pos="720"/>
        </w:tabs>
        <w:ind w:left="720" w:hanging="720"/>
      </w:pPr>
      <w:rPr>
        <w:rFonts w:ascii="Times New Roman" w:eastAsia="Lucida Sans Unicode"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4FB17DFC"/>
    <w:multiLevelType w:val="multilevel"/>
    <w:tmpl w:val="6EB6C88A"/>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9">
    <w:nsid w:val="50B15526"/>
    <w:multiLevelType w:val="multilevel"/>
    <w:tmpl w:val="C11CFD8A"/>
    <w:lvl w:ilvl="0">
      <w:start w:val="1"/>
      <w:numFmt w:val="decimal"/>
      <w:lvlText w:val="%1."/>
      <w:lvlJc w:val="left"/>
      <w:pPr>
        <w:ind w:left="1837" w:hanging="1128"/>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60">
    <w:nsid w:val="51EA4680"/>
    <w:multiLevelType w:val="multilevel"/>
    <w:tmpl w:val="9B382B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2B41544"/>
    <w:multiLevelType w:val="multilevel"/>
    <w:tmpl w:val="1320036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540F1261"/>
    <w:multiLevelType w:val="hybridMultilevel"/>
    <w:tmpl w:val="E598AF30"/>
    <w:lvl w:ilvl="0" w:tplc="0CE03A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nsid w:val="54477F5F"/>
    <w:multiLevelType w:val="multilevel"/>
    <w:tmpl w:val="52E8FA84"/>
    <w:lvl w:ilvl="0">
      <w:start w:val="7"/>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64">
    <w:nsid w:val="55F00FCC"/>
    <w:multiLevelType w:val="multilevel"/>
    <w:tmpl w:val="5C8E21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6536A93"/>
    <w:multiLevelType w:val="multilevel"/>
    <w:tmpl w:val="E5A6C4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75F243E"/>
    <w:multiLevelType w:val="multilevel"/>
    <w:tmpl w:val="22440B2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584A4EDD"/>
    <w:multiLevelType w:val="multilevel"/>
    <w:tmpl w:val="561CF7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929522C"/>
    <w:multiLevelType w:val="multilevel"/>
    <w:tmpl w:val="38A44AFC"/>
    <w:lvl w:ilvl="0">
      <w:start w:val="1"/>
      <w:numFmt w:val="decimal"/>
      <w:lvlText w:val="%1."/>
      <w:lvlJc w:val="left"/>
      <w:pPr>
        <w:ind w:left="1417" w:hanging="708"/>
      </w:pPr>
      <w:rPr>
        <w:rFonts w:hint="default"/>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9">
    <w:nsid w:val="5B854D8B"/>
    <w:multiLevelType w:val="multilevel"/>
    <w:tmpl w:val="2D2A19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nsid w:val="5BD843D2"/>
    <w:multiLevelType w:val="hybridMultilevel"/>
    <w:tmpl w:val="4C8C1BFC"/>
    <w:lvl w:ilvl="0" w:tplc="D8C82448">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1">
    <w:nsid w:val="5CD944FD"/>
    <w:multiLevelType w:val="multilevel"/>
    <w:tmpl w:val="B66AB7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nsid w:val="5EB2239B"/>
    <w:multiLevelType w:val="hybridMultilevel"/>
    <w:tmpl w:val="49A49E2E"/>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3">
    <w:nsid w:val="5F4B0291"/>
    <w:multiLevelType w:val="multilevel"/>
    <w:tmpl w:val="24EA85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61054CBE"/>
    <w:multiLevelType w:val="multilevel"/>
    <w:tmpl w:val="CF2AFA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617816A8"/>
    <w:multiLevelType w:val="hybridMultilevel"/>
    <w:tmpl w:val="A2B0DBF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6">
    <w:nsid w:val="63895092"/>
    <w:multiLevelType w:val="hybridMultilevel"/>
    <w:tmpl w:val="8832455A"/>
    <w:lvl w:ilvl="0" w:tplc="3696999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nsid w:val="6427786B"/>
    <w:multiLevelType w:val="multilevel"/>
    <w:tmpl w:val="FFB44724"/>
    <w:lvl w:ilvl="0">
      <w:start w:val="2"/>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8">
    <w:nsid w:val="655F2829"/>
    <w:multiLevelType w:val="hybridMultilevel"/>
    <w:tmpl w:val="6C4AE0DC"/>
    <w:lvl w:ilvl="0" w:tplc="55645A9C">
      <w:start w:val="1"/>
      <w:numFmt w:val="upperRoman"/>
      <w:lvlText w:val="%1."/>
      <w:lvlJc w:val="left"/>
      <w:pPr>
        <w:ind w:left="3981" w:hanging="720"/>
      </w:pPr>
      <w:rPr>
        <w:rFonts w:hint="default"/>
      </w:rPr>
    </w:lvl>
    <w:lvl w:ilvl="1" w:tplc="04260019" w:tentative="1">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79">
    <w:nsid w:val="65653006"/>
    <w:multiLevelType w:val="multilevel"/>
    <w:tmpl w:val="2C6C908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0">
    <w:nsid w:val="690377EB"/>
    <w:multiLevelType w:val="multilevel"/>
    <w:tmpl w:val="662049D4"/>
    <w:name w:val="WW8Num123"/>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360"/>
        </w:tabs>
        <w:ind w:left="36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1">
    <w:nsid w:val="6B684C1F"/>
    <w:multiLevelType w:val="hybridMultilevel"/>
    <w:tmpl w:val="1E7A9612"/>
    <w:lvl w:ilvl="0" w:tplc="225C723E">
      <w:start w:val="1"/>
      <w:numFmt w:val="upperRoman"/>
      <w:lvlText w:val="%1."/>
      <w:lvlJc w:val="left"/>
      <w:pPr>
        <w:ind w:left="3839" w:hanging="720"/>
      </w:pPr>
      <w:rPr>
        <w:rFonts w:hint="default"/>
      </w:rPr>
    </w:lvl>
    <w:lvl w:ilvl="1" w:tplc="04260019" w:tentative="1">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82">
    <w:nsid w:val="6D0D4C58"/>
    <w:multiLevelType w:val="multilevel"/>
    <w:tmpl w:val="2E141916"/>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83">
    <w:nsid w:val="6D3306DD"/>
    <w:multiLevelType w:val="hybridMultilevel"/>
    <w:tmpl w:val="974CA6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nsid w:val="6E2C628D"/>
    <w:multiLevelType w:val="hybridMultilevel"/>
    <w:tmpl w:val="E9004D36"/>
    <w:lvl w:ilvl="0" w:tplc="F9864B5A">
      <w:start w:val="1"/>
      <w:numFmt w:val="upperRoman"/>
      <w:lvlText w:val="%1."/>
      <w:lvlJc w:val="left"/>
      <w:pPr>
        <w:ind w:left="1080" w:hanging="720"/>
      </w:pPr>
      <w:rPr>
        <w:rFonts w:hint="default"/>
      </w:rPr>
    </w:lvl>
    <w:lvl w:ilvl="1" w:tplc="38CA0244" w:tentative="1">
      <w:start w:val="1"/>
      <w:numFmt w:val="lowerLetter"/>
      <w:lvlText w:val="%2."/>
      <w:lvlJc w:val="left"/>
      <w:pPr>
        <w:ind w:left="1440" w:hanging="360"/>
      </w:pPr>
    </w:lvl>
    <w:lvl w:ilvl="2" w:tplc="42A2D44C" w:tentative="1">
      <w:start w:val="1"/>
      <w:numFmt w:val="lowerRoman"/>
      <w:lvlText w:val="%3."/>
      <w:lvlJc w:val="right"/>
      <w:pPr>
        <w:ind w:left="2160" w:hanging="180"/>
      </w:pPr>
    </w:lvl>
    <w:lvl w:ilvl="3" w:tplc="20607E20" w:tentative="1">
      <w:start w:val="1"/>
      <w:numFmt w:val="decimal"/>
      <w:lvlText w:val="%4."/>
      <w:lvlJc w:val="left"/>
      <w:pPr>
        <w:ind w:left="2880" w:hanging="360"/>
      </w:pPr>
    </w:lvl>
    <w:lvl w:ilvl="4" w:tplc="F59E5182" w:tentative="1">
      <w:start w:val="1"/>
      <w:numFmt w:val="lowerLetter"/>
      <w:lvlText w:val="%5."/>
      <w:lvlJc w:val="left"/>
      <w:pPr>
        <w:ind w:left="3600" w:hanging="360"/>
      </w:pPr>
    </w:lvl>
    <w:lvl w:ilvl="5" w:tplc="3E1AC4DC" w:tentative="1">
      <w:start w:val="1"/>
      <w:numFmt w:val="lowerRoman"/>
      <w:lvlText w:val="%6."/>
      <w:lvlJc w:val="right"/>
      <w:pPr>
        <w:ind w:left="4320" w:hanging="180"/>
      </w:pPr>
    </w:lvl>
    <w:lvl w:ilvl="6" w:tplc="E416BAD4" w:tentative="1">
      <w:start w:val="1"/>
      <w:numFmt w:val="decimal"/>
      <w:lvlText w:val="%7."/>
      <w:lvlJc w:val="left"/>
      <w:pPr>
        <w:ind w:left="5040" w:hanging="360"/>
      </w:pPr>
    </w:lvl>
    <w:lvl w:ilvl="7" w:tplc="EB3863E0" w:tentative="1">
      <w:start w:val="1"/>
      <w:numFmt w:val="lowerLetter"/>
      <w:lvlText w:val="%8."/>
      <w:lvlJc w:val="left"/>
      <w:pPr>
        <w:ind w:left="5760" w:hanging="360"/>
      </w:pPr>
    </w:lvl>
    <w:lvl w:ilvl="8" w:tplc="ECE46694" w:tentative="1">
      <w:start w:val="1"/>
      <w:numFmt w:val="lowerRoman"/>
      <w:lvlText w:val="%9."/>
      <w:lvlJc w:val="right"/>
      <w:pPr>
        <w:ind w:left="6480" w:hanging="180"/>
      </w:pPr>
    </w:lvl>
  </w:abstractNum>
  <w:abstractNum w:abstractNumId="85">
    <w:nsid w:val="716F0571"/>
    <w:multiLevelType w:val="multilevel"/>
    <w:tmpl w:val="3C9A3AF6"/>
    <w:name w:val="WW8Num122"/>
    <w:lvl w:ilvl="0">
      <w:start w:val="1"/>
      <w:numFmt w:val="decimal"/>
      <w:lvlText w:val="%1."/>
      <w:lvlJc w:val="left"/>
      <w:pPr>
        <w:tabs>
          <w:tab w:val="num" w:pos="360"/>
        </w:tabs>
        <w:ind w:left="360" w:hanging="360"/>
      </w:pPr>
      <w:rPr>
        <w:rFonts w:ascii="Times New Roman" w:eastAsia="Lucida Sans Unicode" w:hAnsi="Times New Roman" w:cs="Tahoma"/>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6">
    <w:nsid w:val="72532282"/>
    <w:multiLevelType w:val="multilevel"/>
    <w:tmpl w:val="306C2988"/>
    <w:lvl w:ilvl="0">
      <w:start w:val="2"/>
      <w:numFmt w:val="decimal"/>
      <w:lvlText w:val="%1."/>
      <w:lvlJc w:val="left"/>
      <w:pPr>
        <w:ind w:left="360" w:hanging="360"/>
      </w:pPr>
      <w:rPr>
        <w:rFonts w:hint="default"/>
        <w:u w:val="none"/>
      </w:rPr>
    </w:lvl>
    <w:lvl w:ilvl="1">
      <w:start w:val="1"/>
      <w:numFmt w:val="decimal"/>
      <w:lvlText w:val="%1.%2."/>
      <w:lvlJc w:val="left"/>
      <w:pPr>
        <w:ind w:left="1506" w:hanging="360"/>
      </w:pPr>
      <w:rPr>
        <w:rFonts w:hint="default"/>
        <w:u w:val="none"/>
      </w:rPr>
    </w:lvl>
    <w:lvl w:ilvl="2">
      <w:start w:val="1"/>
      <w:numFmt w:val="decimal"/>
      <w:lvlText w:val="%1.%2.%3."/>
      <w:lvlJc w:val="left"/>
      <w:pPr>
        <w:ind w:left="3012" w:hanging="720"/>
      </w:pPr>
      <w:rPr>
        <w:rFonts w:hint="default"/>
        <w:u w:val="none"/>
      </w:rPr>
    </w:lvl>
    <w:lvl w:ilvl="3">
      <w:start w:val="1"/>
      <w:numFmt w:val="decimal"/>
      <w:lvlText w:val="%1.%2.%3.%4."/>
      <w:lvlJc w:val="left"/>
      <w:pPr>
        <w:ind w:left="4158" w:hanging="720"/>
      </w:pPr>
      <w:rPr>
        <w:rFonts w:hint="default"/>
        <w:u w:val="none"/>
      </w:rPr>
    </w:lvl>
    <w:lvl w:ilvl="4">
      <w:start w:val="1"/>
      <w:numFmt w:val="decimal"/>
      <w:lvlText w:val="%1.%2.%3.%4.%5."/>
      <w:lvlJc w:val="left"/>
      <w:pPr>
        <w:ind w:left="5664" w:hanging="1080"/>
      </w:pPr>
      <w:rPr>
        <w:rFonts w:hint="default"/>
        <w:u w:val="none"/>
      </w:rPr>
    </w:lvl>
    <w:lvl w:ilvl="5">
      <w:start w:val="1"/>
      <w:numFmt w:val="decimal"/>
      <w:lvlText w:val="%1.%2.%3.%4.%5.%6."/>
      <w:lvlJc w:val="left"/>
      <w:pPr>
        <w:ind w:left="6810" w:hanging="1080"/>
      </w:pPr>
      <w:rPr>
        <w:rFonts w:hint="default"/>
        <w:u w:val="none"/>
      </w:rPr>
    </w:lvl>
    <w:lvl w:ilvl="6">
      <w:start w:val="1"/>
      <w:numFmt w:val="decimal"/>
      <w:lvlText w:val="%1.%2.%3.%4.%5.%6.%7."/>
      <w:lvlJc w:val="left"/>
      <w:pPr>
        <w:ind w:left="8316" w:hanging="1440"/>
      </w:pPr>
      <w:rPr>
        <w:rFonts w:hint="default"/>
        <w:u w:val="none"/>
      </w:rPr>
    </w:lvl>
    <w:lvl w:ilvl="7">
      <w:start w:val="1"/>
      <w:numFmt w:val="decimal"/>
      <w:lvlText w:val="%1.%2.%3.%4.%5.%6.%7.%8."/>
      <w:lvlJc w:val="left"/>
      <w:pPr>
        <w:ind w:left="9462" w:hanging="1440"/>
      </w:pPr>
      <w:rPr>
        <w:rFonts w:hint="default"/>
        <w:u w:val="none"/>
      </w:rPr>
    </w:lvl>
    <w:lvl w:ilvl="8">
      <w:start w:val="1"/>
      <w:numFmt w:val="decimal"/>
      <w:lvlText w:val="%1.%2.%3.%4.%5.%6.%7.%8.%9."/>
      <w:lvlJc w:val="left"/>
      <w:pPr>
        <w:ind w:left="10968" w:hanging="1800"/>
      </w:pPr>
      <w:rPr>
        <w:rFonts w:hint="default"/>
        <w:u w:val="none"/>
      </w:rPr>
    </w:lvl>
  </w:abstractNum>
  <w:abstractNum w:abstractNumId="87">
    <w:nsid w:val="73234AAE"/>
    <w:multiLevelType w:val="hybridMultilevel"/>
    <w:tmpl w:val="9504609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nsid w:val="75727638"/>
    <w:multiLevelType w:val="multilevel"/>
    <w:tmpl w:val="AC06F7CA"/>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Lucida Sans Unicode"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75807353"/>
    <w:multiLevelType w:val="hybridMultilevel"/>
    <w:tmpl w:val="D0502ED0"/>
    <w:lvl w:ilvl="0" w:tplc="FFFFFFFF">
      <w:start w:val="1"/>
      <w:numFmt w:val="decimal"/>
      <w:lvlText w:val="%1."/>
      <w:lvlJc w:val="left"/>
      <w:pPr>
        <w:ind w:left="1146" w:hanging="360"/>
      </w:pPr>
      <w:rPr>
        <w:rFonts w:hint="default"/>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0">
    <w:nsid w:val="76C5300A"/>
    <w:multiLevelType w:val="hybridMultilevel"/>
    <w:tmpl w:val="E7BA8A4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nsid w:val="76D6506D"/>
    <w:multiLevelType w:val="multilevel"/>
    <w:tmpl w:val="6BDEA6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nsid w:val="778B6C4D"/>
    <w:multiLevelType w:val="multilevel"/>
    <w:tmpl w:val="0BB6837E"/>
    <w:name w:val="WW8Num122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3">
    <w:nsid w:val="78A778C7"/>
    <w:multiLevelType w:val="multilevel"/>
    <w:tmpl w:val="5FD27D10"/>
    <w:lvl w:ilvl="0">
      <w:start w:val="1"/>
      <w:numFmt w:val="decimal"/>
      <w:lvlText w:val="%1."/>
      <w:lvlJc w:val="left"/>
      <w:pPr>
        <w:ind w:left="1129" w:hanging="42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4">
    <w:nsid w:val="7A1431CC"/>
    <w:multiLevelType w:val="multilevel"/>
    <w:tmpl w:val="7C02FDB0"/>
    <w:lvl w:ilvl="0">
      <w:start w:val="1"/>
      <w:numFmt w:val="decimal"/>
      <w:lvlText w:val="%1."/>
      <w:lvlJc w:val="left"/>
      <w:pPr>
        <w:ind w:left="720" w:hanging="360"/>
      </w:pPr>
      <w:rPr>
        <w:rFonts w:hint="default"/>
      </w:rPr>
    </w:lvl>
    <w:lvl w:ilvl="1">
      <w:start w:val="1"/>
      <w:numFmt w:val="decimal"/>
      <w:isLgl/>
      <w:lvlText w:val="%1.%2."/>
      <w:lvlJc w:val="left"/>
      <w:pPr>
        <w:ind w:left="1905" w:hanging="360"/>
      </w:pPr>
      <w:rPr>
        <w:rFonts w:hint="default"/>
      </w:rPr>
    </w:lvl>
    <w:lvl w:ilvl="2">
      <w:start w:val="1"/>
      <w:numFmt w:val="decimal"/>
      <w:isLgl/>
      <w:lvlText w:val="%1.%2.%3."/>
      <w:lvlJc w:val="left"/>
      <w:pPr>
        <w:ind w:left="3450" w:hanging="720"/>
      </w:pPr>
      <w:rPr>
        <w:rFonts w:hint="default"/>
      </w:rPr>
    </w:lvl>
    <w:lvl w:ilvl="3">
      <w:start w:val="1"/>
      <w:numFmt w:val="decimal"/>
      <w:isLgl/>
      <w:lvlText w:val="%1.%2.%3.%4."/>
      <w:lvlJc w:val="left"/>
      <w:pPr>
        <w:ind w:left="4635" w:hanging="72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365" w:hanging="1080"/>
      </w:pPr>
      <w:rPr>
        <w:rFonts w:hint="default"/>
      </w:rPr>
    </w:lvl>
    <w:lvl w:ilvl="6">
      <w:start w:val="1"/>
      <w:numFmt w:val="decimal"/>
      <w:isLgl/>
      <w:lvlText w:val="%1.%2.%3.%4.%5.%6.%7."/>
      <w:lvlJc w:val="left"/>
      <w:pPr>
        <w:ind w:left="8910" w:hanging="1440"/>
      </w:pPr>
      <w:rPr>
        <w:rFonts w:hint="default"/>
      </w:rPr>
    </w:lvl>
    <w:lvl w:ilvl="7">
      <w:start w:val="1"/>
      <w:numFmt w:val="decimal"/>
      <w:isLgl/>
      <w:lvlText w:val="%1.%2.%3.%4.%5.%6.%7.%8."/>
      <w:lvlJc w:val="left"/>
      <w:pPr>
        <w:ind w:left="10095" w:hanging="1440"/>
      </w:pPr>
      <w:rPr>
        <w:rFonts w:hint="default"/>
      </w:rPr>
    </w:lvl>
    <w:lvl w:ilvl="8">
      <w:start w:val="1"/>
      <w:numFmt w:val="decimal"/>
      <w:isLgl/>
      <w:lvlText w:val="%1.%2.%3.%4.%5.%6.%7.%8.%9."/>
      <w:lvlJc w:val="left"/>
      <w:pPr>
        <w:ind w:left="11640" w:hanging="1800"/>
      </w:pPr>
      <w:rPr>
        <w:rFonts w:hint="default"/>
      </w:rPr>
    </w:lvl>
  </w:abstractNum>
  <w:abstractNum w:abstractNumId="95">
    <w:nsid w:val="7CF341A5"/>
    <w:multiLevelType w:val="multilevel"/>
    <w:tmpl w:val="1152D3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6">
    <w:nsid w:val="7D6B43C6"/>
    <w:multiLevelType w:val="hybridMultilevel"/>
    <w:tmpl w:val="36F604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nsid w:val="7D7377BF"/>
    <w:multiLevelType w:val="multilevel"/>
    <w:tmpl w:val="3914359E"/>
    <w:lvl w:ilvl="0">
      <w:start w:val="1"/>
      <w:numFmt w:val="decimal"/>
      <w:lvlText w:val="%1."/>
      <w:lvlJc w:val="left"/>
      <w:pPr>
        <w:ind w:left="360" w:hanging="360"/>
      </w:pPr>
      <w:rPr>
        <w:rFonts w:hint="default"/>
        <w:u w:val="none"/>
      </w:rPr>
    </w:lvl>
    <w:lvl w:ilvl="1">
      <w:start w:val="1"/>
      <w:numFmt w:val="decimal"/>
      <w:lvlText w:val="%1.%2."/>
      <w:lvlJc w:val="left"/>
      <w:pPr>
        <w:ind w:left="1494" w:hanging="360"/>
      </w:pPr>
      <w:rPr>
        <w:rFonts w:hint="default"/>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none"/>
      </w:rPr>
    </w:lvl>
    <w:lvl w:ilvl="4">
      <w:start w:val="1"/>
      <w:numFmt w:val="decimal"/>
      <w:lvlText w:val="%1.%2.%3.%4.%5."/>
      <w:lvlJc w:val="left"/>
      <w:pPr>
        <w:ind w:left="5616" w:hanging="1080"/>
      </w:pPr>
      <w:rPr>
        <w:rFonts w:hint="default"/>
        <w:u w:val="none"/>
      </w:rPr>
    </w:lvl>
    <w:lvl w:ilvl="5">
      <w:start w:val="1"/>
      <w:numFmt w:val="decimal"/>
      <w:lvlText w:val="%1.%2.%3.%4.%5.%6."/>
      <w:lvlJc w:val="left"/>
      <w:pPr>
        <w:ind w:left="6750" w:hanging="1080"/>
      </w:pPr>
      <w:rPr>
        <w:rFonts w:hint="default"/>
        <w:u w:val="none"/>
      </w:rPr>
    </w:lvl>
    <w:lvl w:ilvl="6">
      <w:start w:val="1"/>
      <w:numFmt w:val="decimal"/>
      <w:lvlText w:val="%1.%2.%3.%4.%5.%6.%7."/>
      <w:lvlJc w:val="left"/>
      <w:pPr>
        <w:ind w:left="8244" w:hanging="1440"/>
      </w:pPr>
      <w:rPr>
        <w:rFonts w:hint="default"/>
        <w:u w:val="none"/>
      </w:rPr>
    </w:lvl>
    <w:lvl w:ilvl="7">
      <w:start w:val="1"/>
      <w:numFmt w:val="decimal"/>
      <w:lvlText w:val="%1.%2.%3.%4.%5.%6.%7.%8."/>
      <w:lvlJc w:val="left"/>
      <w:pPr>
        <w:ind w:left="9378" w:hanging="1440"/>
      </w:pPr>
      <w:rPr>
        <w:rFonts w:hint="default"/>
        <w:u w:val="none"/>
      </w:rPr>
    </w:lvl>
    <w:lvl w:ilvl="8">
      <w:start w:val="1"/>
      <w:numFmt w:val="decimal"/>
      <w:lvlText w:val="%1.%2.%3.%4.%5.%6.%7.%8.%9."/>
      <w:lvlJc w:val="left"/>
      <w:pPr>
        <w:ind w:left="10872" w:hanging="1800"/>
      </w:pPr>
      <w:rPr>
        <w:rFonts w:hint="default"/>
        <w:u w:val="none"/>
      </w:rPr>
    </w:lvl>
  </w:abstractNum>
  <w:abstractNum w:abstractNumId="98">
    <w:nsid w:val="7E723A94"/>
    <w:multiLevelType w:val="hybridMultilevel"/>
    <w:tmpl w:val="6EDE963C"/>
    <w:lvl w:ilvl="0" w:tplc="58D4375C">
      <w:start w:val="4"/>
      <w:numFmt w:val="upperRoman"/>
      <w:lvlText w:val="%1."/>
      <w:lvlJc w:val="left"/>
      <w:pPr>
        <w:ind w:left="1080" w:hanging="720"/>
      </w:pPr>
      <w:rPr>
        <w:rFonts w:hint="default"/>
      </w:rPr>
    </w:lvl>
    <w:lvl w:ilvl="1" w:tplc="27844840" w:tentative="1">
      <w:start w:val="1"/>
      <w:numFmt w:val="lowerLetter"/>
      <w:lvlText w:val="%2."/>
      <w:lvlJc w:val="left"/>
      <w:pPr>
        <w:ind w:left="1440" w:hanging="360"/>
      </w:pPr>
    </w:lvl>
    <w:lvl w:ilvl="2" w:tplc="145A01A0" w:tentative="1">
      <w:start w:val="1"/>
      <w:numFmt w:val="lowerRoman"/>
      <w:lvlText w:val="%3."/>
      <w:lvlJc w:val="right"/>
      <w:pPr>
        <w:ind w:left="2160" w:hanging="180"/>
      </w:pPr>
    </w:lvl>
    <w:lvl w:ilvl="3" w:tplc="CFF233D6" w:tentative="1">
      <w:start w:val="1"/>
      <w:numFmt w:val="decimal"/>
      <w:lvlText w:val="%4."/>
      <w:lvlJc w:val="left"/>
      <w:pPr>
        <w:ind w:left="2880" w:hanging="360"/>
      </w:pPr>
    </w:lvl>
    <w:lvl w:ilvl="4" w:tplc="FB548438" w:tentative="1">
      <w:start w:val="1"/>
      <w:numFmt w:val="lowerLetter"/>
      <w:lvlText w:val="%5."/>
      <w:lvlJc w:val="left"/>
      <w:pPr>
        <w:ind w:left="3600" w:hanging="360"/>
      </w:pPr>
    </w:lvl>
    <w:lvl w:ilvl="5" w:tplc="F5D2FCD4" w:tentative="1">
      <w:start w:val="1"/>
      <w:numFmt w:val="lowerRoman"/>
      <w:lvlText w:val="%6."/>
      <w:lvlJc w:val="right"/>
      <w:pPr>
        <w:ind w:left="4320" w:hanging="180"/>
      </w:pPr>
    </w:lvl>
    <w:lvl w:ilvl="6" w:tplc="0D6E89D0" w:tentative="1">
      <w:start w:val="1"/>
      <w:numFmt w:val="decimal"/>
      <w:lvlText w:val="%7."/>
      <w:lvlJc w:val="left"/>
      <w:pPr>
        <w:ind w:left="5040" w:hanging="360"/>
      </w:pPr>
    </w:lvl>
    <w:lvl w:ilvl="7" w:tplc="5574A2E0" w:tentative="1">
      <w:start w:val="1"/>
      <w:numFmt w:val="lowerLetter"/>
      <w:lvlText w:val="%8."/>
      <w:lvlJc w:val="left"/>
      <w:pPr>
        <w:ind w:left="5760" w:hanging="360"/>
      </w:pPr>
    </w:lvl>
    <w:lvl w:ilvl="8" w:tplc="E004AC5C" w:tentative="1">
      <w:start w:val="1"/>
      <w:numFmt w:val="lowerRoman"/>
      <w:lvlText w:val="%9."/>
      <w:lvlJc w:val="right"/>
      <w:pPr>
        <w:ind w:left="6480" w:hanging="180"/>
      </w:pPr>
    </w:lvl>
  </w:abstractNum>
  <w:abstractNum w:abstractNumId="99">
    <w:nsid w:val="7E845FE5"/>
    <w:multiLevelType w:val="multilevel"/>
    <w:tmpl w:val="2DF20412"/>
    <w:lvl w:ilvl="0">
      <w:start w:val="6"/>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3"/>
  </w:num>
  <w:num w:numId="4">
    <w:abstractNumId w:val="2"/>
  </w:num>
  <w:num w:numId="5">
    <w:abstractNumId w:val="31"/>
  </w:num>
  <w:num w:numId="6">
    <w:abstractNumId w:val="52"/>
  </w:num>
  <w:num w:numId="7">
    <w:abstractNumId w:val="16"/>
  </w:num>
  <w:num w:numId="8">
    <w:abstractNumId w:val="4"/>
  </w:num>
  <w:num w:numId="9">
    <w:abstractNumId w:val="69"/>
  </w:num>
  <w:num w:numId="10">
    <w:abstractNumId w:val="60"/>
  </w:num>
  <w:num w:numId="11">
    <w:abstractNumId w:val="91"/>
  </w:num>
  <w:num w:numId="12">
    <w:abstractNumId w:val="95"/>
  </w:num>
  <w:num w:numId="13">
    <w:abstractNumId w:val="37"/>
  </w:num>
  <w:num w:numId="14">
    <w:abstractNumId w:val="45"/>
  </w:num>
  <w:num w:numId="15">
    <w:abstractNumId w:val="94"/>
  </w:num>
  <w:num w:numId="16">
    <w:abstractNumId w:val="87"/>
  </w:num>
  <w:num w:numId="17">
    <w:abstractNumId w:val="15"/>
  </w:num>
  <w:num w:numId="18">
    <w:abstractNumId w:val="12"/>
  </w:num>
  <w:num w:numId="19">
    <w:abstractNumId w:val="29"/>
  </w:num>
  <w:num w:numId="20">
    <w:abstractNumId w:val="96"/>
  </w:num>
  <w:num w:numId="21">
    <w:abstractNumId w:val="23"/>
  </w:num>
  <w:num w:numId="22">
    <w:abstractNumId w:val="77"/>
  </w:num>
  <w:num w:numId="23">
    <w:abstractNumId w:val="72"/>
  </w:num>
  <w:num w:numId="24">
    <w:abstractNumId w:val="21"/>
  </w:num>
  <w:num w:numId="25">
    <w:abstractNumId w:val="27"/>
  </w:num>
  <w:num w:numId="26">
    <w:abstractNumId w:val="11"/>
  </w:num>
  <w:num w:numId="27">
    <w:abstractNumId w:val="89"/>
  </w:num>
  <w:num w:numId="28">
    <w:abstractNumId w:val="47"/>
  </w:num>
  <w:num w:numId="29">
    <w:abstractNumId w:val="86"/>
  </w:num>
  <w:num w:numId="30">
    <w:abstractNumId w:val="8"/>
  </w:num>
  <w:num w:numId="31">
    <w:abstractNumId w:val="5"/>
  </w:num>
  <w:num w:numId="32">
    <w:abstractNumId w:val="26"/>
  </w:num>
  <w:num w:numId="33">
    <w:abstractNumId w:val="97"/>
  </w:num>
  <w:num w:numId="34">
    <w:abstractNumId w:val="55"/>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num>
  <w:num w:numId="37">
    <w:abstractNumId w:val="30"/>
  </w:num>
  <w:num w:numId="38">
    <w:abstractNumId w:val="71"/>
  </w:num>
  <w:num w:numId="39">
    <w:abstractNumId w:val="56"/>
  </w:num>
  <w:num w:numId="40">
    <w:abstractNumId w:val="48"/>
  </w:num>
  <w:num w:numId="41">
    <w:abstractNumId w:val="36"/>
  </w:num>
  <w:num w:numId="42">
    <w:abstractNumId w:val="53"/>
  </w:num>
  <w:num w:numId="43">
    <w:abstractNumId w:val="64"/>
  </w:num>
  <w:num w:numId="44">
    <w:abstractNumId w:val="3"/>
  </w:num>
  <w:num w:numId="45">
    <w:abstractNumId w:val="39"/>
  </w:num>
  <w:num w:numId="46">
    <w:abstractNumId w:val="1"/>
  </w:num>
  <w:num w:numId="47">
    <w:abstractNumId w:val="38"/>
  </w:num>
  <w:num w:numId="48">
    <w:abstractNumId w:val="54"/>
  </w:num>
  <w:num w:numId="49">
    <w:abstractNumId w:val="74"/>
  </w:num>
  <w:num w:numId="50">
    <w:abstractNumId w:val="24"/>
  </w:num>
  <w:num w:numId="51">
    <w:abstractNumId w:val="18"/>
  </w:num>
  <w:num w:numId="52">
    <w:abstractNumId w:val="20"/>
  </w:num>
  <w:num w:numId="53">
    <w:abstractNumId w:val="67"/>
  </w:num>
  <w:num w:numId="54">
    <w:abstractNumId w:val="34"/>
  </w:num>
  <w:num w:numId="55">
    <w:abstractNumId w:val="90"/>
  </w:num>
  <w:num w:numId="56">
    <w:abstractNumId w:val="41"/>
  </w:num>
  <w:num w:numId="57">
    <w:abstractNumId w:val="82"/>
  </w:num>
  <w:num w:numId="58">
    <w:abstractNumId w:val="19"/>
  </w:num>
  <w:num w:numId="59">
    <w:abstractNumId w:val="63"/>
  </w:num>
  <w:num w:numId="60">
    <w:abstractNumId w:val="88"/>
  </w:num>
  <w:num w:numId="61">
    <w:abstractNumId w:val="46"/>
  </w:num>
  <w:num w:numId="62">
    <w:abstractNumId w:val="40"/>
  </w:num>
  <w:num w:numId="63">
    <w:abstractNumId w:val="44"/>
  </w:num>
  <w:num w:numId="64">
    <w:abstractNumId w:val="65"/>
  </w:num>
  <w:num w:numId="65">
    <w:abstractNumId w:val="42"/>
  </w:num>
  <w:num w:numId="66">
    <w:abstractNumId w:val="98"/>
  </w:num>
  <w:num w:numId="67">
    <w:abstractNumId w:val="53"/>
    <w:lvlOverride w:ilvl="0">
      <w:startOverride w:val="1"/>
    </w:lvlOverride>
    <w:lvlOverride w:ilvl="1"/>
    <w:lvlOverride w:ilvl="2"/>
    <w:lvlOverride w:ilvl="3"/>
    <w:lvlOverride w:ilvl="4"/>
    <w:lvlOverride w:ilvl="5"/>
    <w:lvlOverride w:ilvl="6"/>
    <w:lvlOverride w:ilvl="7"/>
    <w:lvlOverride w:ilvl="8"/>
  </w:num>
  <w:num w:numId="68">
    <w:abstractNumId w:val="35"/>
  </w:num>
  <w:num w:numId="69">
    <w:abstractNumId w:val="68"/>
  </w:num>
  <w:num w:numId="70">
    <w:abstractNumId w:val="84"/>
  </w:num>
  <w:num w:numId="71">
    <w:abstractNumId w:val="28"/>
  </w:num>
  <w:num w:numId="72">
    <w:abstractNumId w:val="58"/>
  </w:num>
  <w:num w:numId="73">
    <w:abstractNumId w:val="61"/>
  </w:num>
  <w:num w:numId="74">
    <w:abstractNumId w:val="79"/>
  </w:num>
  <w:num w:numId="75">
    <w:abstractNumId w:val="49"/>
  </w:num>
  <w:num w:numId="76">
    <w:abstractNumId w:val="73"/>
  </w:num>
  <w:num w:numId="77">
    <w:abstractNumId w:val="50"/>
  </w:num>
  <w:num w:numId="78">
    <w:abstractNumId w:val="75"/>
  </w:num>
  <w:num w:numId="79">
    <w:abstractNumId w:val="17"/>
  </w:num>
  <w:num w:numId="80">
    <w:abstractNumId w:val="78"/>
  </w:num>
  <w:num w:numId="81">
    <w:abstractNumId w:val="62"/>
  </w:num>
  <w:num w:numId="82">
    <w:abstractNumId w:val="14"/>
  </w:num>
  <w:num w:numId="83">
    <w:abstractNumId w:val="70"/>
  </w:num>
  <w:num w:numId="84">
    <w:abstractNumId w:val="22"/>
  </w:num>
  <w:num w:numId="85">
    <w:abstractNumId w:val="76"/>
  </w:num>
  <w:num w:numId="86">
    <w:abstractNumId w:val="33"/>
  </w:num>
  <w:num w:numId="87">
    <w:abstractNumId w:val="9"/>
  </w:num>
  <w:num w:numId="88">
    <w:abstractNumId w:val="7"/>
  </w:num>
  <w:num w:numId="89">
    <w:abstractNumId w:val="43"/>
  </w:num>
  <w:num w:numId="90">
    <w:abstractNumId w:val="10"/>
  </w:num>
  <w:num w:numId="91">
    <w:abstractNumId w:val="25"/>
  </w:num>
  <w:num w:numId="92">
    <w:abstractNumId w:val="85"/>
  </w:num>
  <w:num w:numId="93">
    <w:abstractNumId w:val="32"/>
  </w:num>
  <w:num w:numId="94">
    <w:abstractNumId w:val="81"/>
  </w:num>
  <w:num w:numId="95">
    <w:abstractNumId w:val="99"/>
  </w:num>
  <w:num w:numId="96">
    <w:abstractNumId w:val="92"/>
  </w:num>
  <w:num w:numId="97">
    <w:abstractNumId w:val="6"/>
  </w:num>
  <w:num w:numId="98">
    <w:abstractNumId w:val="80"/>
  </w:num>
  <w:num w:numId="99">
    <w:abstractNumId w:val="66"/>
  </w:num>
  <w:num w:numId="100">
    <w:abstractNumId w:val="5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95E"/>
    <w:rsid w:val="000323C3"/>
    <w:rsid w:val="00036401"/>
    <w:rsid w:val="00041973"/>
    <w:rsid w:val="000A6ADD"/>
    <w:rsid w:val="000F6732"/>
    <w:rsid w:val="0010624B"/>
    <w:rsid w:val="00141B83"/>
    <w:rsid w:val="00147516"/>
    <w:rsid w:val="001A1794"/>
    <w:rsid w:val="00202D37"/>
    <w:rsid w:val="002306C0"/>
    <w:rsid w:val="0023329E"/>
    <w:rsid w:val="00276186"/>
    <w:rsid w:val="003255BC"/>
    <w:rsid w:val="003312D5"/>
    <w:rsid w:val="00400994"/>
    <w:rsid w:val="0041405E"/>
    <w:rsid w:val="0045728B"/>
    <w:rsid w:val="004B7664"/>
    <w:rsid w:val="004E4EDB"/>
    <w:rsid w:val="0050185D"/>
    <w:rsid w:val="005053FA"/>
    <w:rsid w:val="00526E97"/>
    <w:rsid w:val="00541509"/>
    <w:rsid w:val="005770A8"/>
    <w:rsid w:val="005A2C00"/>
    <w:rsid w:val="005F79FE"/>
    <w:rsid w:val="00613BDC"/>
    <w:rsid w:val="00636BAA"/>
    <w:rsid w:val="00645D11"/>
    <w:rsid w:val="00652B89"/>
    <w:rsid w:val="0065695E"/>
    <w:rsid w:val="006E36F3"/>
    <w:rsid w:val="0070068E"/>
    <w:rsid w:val="007078EB"/>
    <w:rsid w:val="007256B1"/>
    <w:rsid w:val="00742C1E"/>
    <w:rsid w:val="007D1135"/>
    <w:rsid w:val="007D5E7C"/>
    <w:rsid w:val="008634DF"/>
    <w:rsid w:val="00865E4F"/>
    <w:rsid w:val="008C6A2D"/>
    <w:rsid w:val="008F0CB4"/>
    <w:rsid w:val="008F2CE8"/>
    <w:rsid w:val="008F69EE"/>
    <w:rsid w:val="00995A9A"/>
    <w:rsid w:val="009B1BA8"/>
    <w:rsid w:val="009D4B3B"/>
    <w:rsid w:val="00A02D48"/>
    <w:rsid w:val="00A11643"/>
    <w:rsid w:val="00A2022E"/>
    <w:rsid w:val="00A22B7E"/>
    <w:rsid w:val="00A56B6F"/>
    <w:rsid w:val="00A61B83"/>
    <w:rsid w:val="00AE6316"/>
    <w:rsid w:val="00AF6562"/>
    <w:rsid w:val="00B11C58"/>
    <w:rsid w:val="00B32789"/>
    <w:rsid w:val="00B86A45"/>
    <w:rsid w:val="00BC65A1"/>
    <w:rsid w:val="00BF4958"/>
    <w:rsid w:val="00C4248D"/>
    <w:rsid w:val="00CC295F"/>
    <w:rsid w:val="00CC7AB8"/>
    <w:rsid w:val="00D34D0B"/>
    <w:rsid w:val="00DE0791"/>
    <w:rsid w:val="00E132BE"/>
    <w:rsid w:val="00E257C1"/>
    <w:rsid w:val="00E55871"/>
    <w:rsid w:val="00E74491"/>
    <w:rsid w:val="00EB339C"/>
    <w:rsid w:val="00F06161"/>
    <w:rsid w:val="00F21C96"/>
    <w:rsid w:val="00F552CE"/>
    <w:rsid w:val="00FE1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48D"/>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Heading1">
    <w:name w:val="heading 1"/>
    <w:basedOn w:val="Normal"/>
    <w:next w:val="Normal"/>
    <w:link w:val="Heading1Char"/>
    <w:qFormat/>
    <w:rsid w:val="00F06161"/>
    <w:pPr>
      <w:keepNext/>
      <w:spacing w:before="240" w:after="60"/>
      <w:outlineLvl w:val="0"/>
    </w:pPr>
    <w:rPr>
      <w:rFonts w:ascii="Calibri Light" w:eastAsia="Times New Roman" w:hAnsi="Calibri Light" w:cs="Times New Roman"/>
      <w:b/>
      <w:bCs/>
      <w:kern w:val="32"/>
      <w:sz w:val="32"/>
      <w:szCs w:val="32"/>
      <w:lang w:bidi="ar-SA"/>
    </w:rPr>
  </w:style>
  <w:style w:type="paragraph" w:styleId="Heading2">
    <w:name w:val="heading 2"/>
    <w:basedOn w:val="Normal"/>
    <w:next w:val="Normal"/>
    <w:link w:val="Heading2Char"/>
    <w:qFormat/>
    <w:rsid w:val="00F06161"/>
    <w:pPr>
      <w:keepNext/>
      <w:spacing w:before="240" w:after="60"/>
      <w:outlineLvl w:val="1"/>
    </w:pPr>
    <w:rPr>
      <w:rFonts w:ascii="Cambria" w:eastAsia="Times New Roman" w:hAnsi="Cambria" w:cs="Times New Roman"/>
      <w:b/>
      <w:bCs/>
      <w:i/>
      <w:iCs/>
      <w:kern w:val="0"/>
      <w:sz w:val="28"/>
      <w:szCs w:val="28"/>
      <w:lang w:bidi="ar-SA"/>
    </w:rPr>
  </w:style>
  <w:style w:type="paragraph" w:styleId="Heading3">
    <w:name w:val="heading 3"/>
    <w:basedOn w:val="Normal"/>
    <w:next w:val="Normal"/>
    <w:link w:val="Heading3Char"/>
    <w:unhideWhenUsed/>
    <w:qFormat/>
    <w:rsid w:val="009B1BA8"/>
    <w:pPr>
      <w:keepNext/>
      <w:keepLines/>
      <w:spacing w:before="200"/>
      <w:outlineLvl w:val="2"/>
    </w:pPr>
    <w:rPr>
      <w:rFonts w:asciiTheme="majorHAnsi" w:eastAsiaTheme="majorEastAsia" w:hAnsiTheme="majorHAnsi"/>
      <w:b/>
      <w:bCs/>
      <w:color w:val="4F81BD" w:themeColor="accent1"/>
      <w:szCs w:val="21"/>
    </w:rPr>
  </w:style>
  <w:style w:type="paragraph" w:styleId="Heading6">
    <w:name w:val="heading 6"/>
    <w:basedOn w:val="Normal"/>
    <w:next w:val="Normal"/>
    <w:link w:val="Heading6Char"/>
    <w:qFormat/>
    <w:rsid w:val="00F06161"/>
    <w:pPr>
      <w:keepNext/>
      <w:pBdr>
        <w:bottom w:val="double" w:sz="1" w:space="1" w:color="000000"/>
      </w:pBdr>
      <w:tabs>
        <w:tab w:val="left" w:pos="0"/>
      </w:tabs>
      <w:jc w:val="center"/>
      <w:outlineLvl w:val="5"/>
    </w:pPr>
    <w:rPr>
      <w:rFonts w:eastAsia="Lucida Sans Unicode" w:cs="Tahoma"/>
      <w:b/>
      <w:kern w:val="0"/>
      <w:sz w:val="32"/>
      <w:szCs w:val="20"/>
      <w:lang w:val="en-US" w:bidi="ar-SA"/>
    </w:rPr>
  </w:style>
  <w:style w:type="paragraph" w:styleId="Heading7">
    <w:name w:val="heading 7"/>
    <w:basedOn w:val="Normal"/>
    <w:next w:val="Normal"/>
    <w:link w:val="Heading7Char"/>
    <w:qFormat/>
    <w:rsid w:val="00F06161"/>
    <w:pPr>
      <w:keepNext/>
      <w:tabs>
        <w:tab w:val="left" w:pos="0"/>
      </w:tabs>
      <w:jc w:val="center"/>
      <w:outlineLvl w:val="6"/>
    </w:pPr>
    <w:rPr>
      <w:rFonts w:eastAsia="Lucida Sans Unicode" w:cs="Tahoma"/>
      <w:b/>
      <w:bCs/>
      <w:kern w:val="0"/>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A56B6F"/>
    <w:rPr>
      <w:rFonts w:ascii="Tahoma" w:hAnsi="Tahoma"/>
      <w:sz w:val="16"/>
      <w:szCs w:val="14"/>
    </w:rPr>
  </w:style>
  <w:style w:type="character" w:customStyle="1" w:styleId="BalloonTextChar">
    <w:name w:val="Balloon Text Char"/>
    <w:basedOn w:val="DefaultParagraphFont"/>
    <w:link w:val="BalloonText"/>
    <w:rsid w:val="00A56B6F"/>
    <w:rPr>
      <w:rFonts w:ascii="Tahoma" w:eastAsia="SimSun" w:hAnsi="Tahoma" w:cs="Mangal"/>
      <w:kern w:val="2"/>
      <w:sz w:val="16"/>
      <w:szCs w:val="14"/>
      <w:lang w:eastAsia="hi-IN" w:bidi="hi-IN"/>
    </w:rPr>
  </w:style>
  <w:style w:type="paragraph" w:styleId="ListParagraph">
    <w:name w:val="List Paragraph"/>
    <w:basedOn w:val="Normal"/>
    <w:uiPriority w:val="34"/>
    <w:qFormat/>
    <w:rsid w:val="00652B89"/>
    <w:pPr>
      <w:ind w:left="720"/>
      <w:contextualSpacing/>
    </w:pPr>
    <w:rPr>
      <w:szCs w:val="21"/>
    </w:rPr>
  </w:style>
  <w:style w:type="character" w:customStyle="1" w:styleId="Heading1Char">
    <w:name w:val="Heading 1 Char"/>
    <w:basedOn w:val="DefaultParagraphFont"/>
    <w:link w:val="Heading1"/>
    <w:rsid w:val="00F06161"/>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F06161"/>
    <w:rPr>
      <w:rFonts w:ascii="Cambria" w:eastAsia="Times New Roman" w:hAnsi="Cambria" w:cs="Times New Roman"/>
      <w:b/>
      <w:bCs/>
      <w:i/>
      <w:iCs/>
      <w:sz w:val="28"/>
      <w:szCs w:val="28"/>
    </w:rPr>
  </w:style>
  <w:style w:type="character" w:customStyle="1" w:styleId="Heading6Char">
    <w:name w:val="Heading 6 Char"/>
    <w:basedOn w:val="DefaultParagraphFont"/>
    <w:link w:val="Heading6"/>
    <w:rsid w:val="00F06161"/>
    <w:rPr>
      <w:rFonts w:ascii="Times New Roman" w:eastAsia="Lucida Sans Unicode" w:hAnsi="Times New Roman" w:cs="Tahoma"/>
      <w:b/>
      <w:sz w:val="32"/>
      <w:szCs w:val="20"/>
      <w:lang w:val="en-US"/>
    </w:rPr>
  </w:style>
  <w:style w:type="character" w:customStyle="1" w:styleId="Heading7Char">
    <w:name w:val="Heading 7 Char"/>
    <w:basedOn w:val="DefaultParagraphFont"/>
    <w:link w:val="Heading7"/>
    <w:rsid w:val="00F06161"/>
    <w:rPr>
      <w:rFonts w:ascii="Times New Roman" w:eastAsia="Lucida Sans Unicode" w:hAnsi="Times New Roman" w:cs="Tahoma"/>
      <w:b/>
      <w:bCs/>
      <w:sz w:val="28"/>
      <w:szCs w:val="20"/>
      <w:lang w:val="en-US"/>
    </w:rPr>
  </w:style>
  <w:style w:type="numbering" w:customStyle="1" w:styleId="NoList1">
    <w:name w:val="No List1"/>
    <w:next w:val="NoList"/>
    <w:uiPriority w:val="99"/>
    <w:semiHidden/>
    <w:rsid w:val="00F06161"/>
  </w:style>
  <w:style w:type="paragraph" w:styleId="BodyText">
    <w:name w:val="Body Text"/>
    <w:basedOn w:val="Normal"/>
    <w:link w:val="BodyTextChar"/>
    <w:rsid w:val="00F06161"/>
    <w:pPr>
      <w:spacing w:after="120"/>
    </w:pPr>
    <w:rPr>
      <w:rFonts w:eastAsia="Lucida Sans Unicode" w:cs="Times New Roman"/>
      <w:kern w:val="0"/>
      <w:lang w:bidi="ar-SA"/>
    </w:rPr>
  </w:style>
  <w:style w:type="character" w:customStyle="1" w:styleId="BodyTextChar">
    <w:name w:val="Body Text Char"/>
    <w:basedOn w:val="DefaultParagraphFont"/>
    <w:link w:val="BodyText"/>
    <w:rsid w:val="00F06161"/>
    <w:rPr>
      <w:rFonts w:ascii="Times New Roman" w:eastAsia="Lucida Sans Unicode" w:hAnsi="Times New Roman" w:cs="Times New Roman"/>
      <w:sz w:val="24"/>
      <w:szCs w:val="24"/>
    </w:rPr>
  </w:style>
  <w:style w:type="paragraph" w:customStyle="1" w:styleId="xl23">
    <w:name w:val="xl23"/>
    <w:basedOn w:val="Normal"/>
    <w:rsid w:val="00F06161"/>
    <w:pPr>
      <w:spacing w:before="280" w:after="280"/>
    </w:pPr>
    <w:rPr>
      <w:rFonts w:ascii="Arial" w:eastAsia="Lucida Sans Unicode" w:hAnsi="Arial" w:cs="Arial"/>
      <w:kern w:val="0"/>
      <w:szCs w:val="20"/>
      <w:lang w:val="en-US" w:bidi="ar-SA"/>
    </w:rPr>
  </w:style>
  <w:style w:type="character" w:styleId="Hyperlink">
    <w:name w:val="Hyperlink"/>
    <w:rsid w:val="00F06161"/>
    <w:rPr>
      <w:color w:val="0000FF"/>
      <w:u w:val="single"/>
    </w:rPr>
  </w:style>
  <w:style w:type="paragraph" w:customStyle="1" w:styleId="teksts">
    <w:name w:val="teksts"/>
    <w:basedOn w:val="Normal"/>
    <w:link w:val="tekstsChar"/>
    <w:autoRedefine/>
    <w:rsid w:val="00F06161"/>
    <w:pPr>
      <w:snapToGrid w:val="0"/>
      <w:ind w:firstLine="567"/>
      <w:jc w:val="both"/>
    </w:pPr>
    <w:rPr>
      <w:rFonts w:eastAsia="Lucida Sans Unicode" w:cs="Times New Roman"/>
      <w:noProof/>
      <w:kern w:val="0"/>
      <w:lang w:bidi="ar-SA"/>
    </w:rPr>
  </w:style>
  <w:style w:type="character" w:customStyle="1" w:styleId="tekstsChar">
    <w:name w:val="teksts Char"/>
    <w:link w:val="teksts"/>
    <w:rsid w:val="00F06161"/>
    <w:rPr>
      <w:rFonts w:ascii="Times New Roman" w:eastAsia="Lucida Sans Unicode" w:hAnsi="Times New Roman" w:cs="Times New Roman"/>
      <w:noProof/>
      <w:sz w:val="24"/>
      <w:szCs w:val="24"/>
    </w:rPr>
  </w:style>
  <w:style w:type="paragraph" w:customStyle="1" w:styleId="satursarnum">
    <w:name w:val="saturs_ar_num"/>
    <w:basedOn w:val="Normal"/>
    <w:autoRedefine/>
    <w:rsid w:val="00F06161"/>
    <w:pPr>
      <w:tabs>
        <w:tab w:val="left" w:pos="1134"/>
      </w:tabs>
      <w:ind w:left="709" w:right="-145" w:hanging="709"/>
      <w:jc w:val="both"/>
    </w:pPr>
    <w:rPr>
      <w:rFonts w:eastAsia="Lucida Sans Unicode" w:cs="Times New Roman"/>
      <w:bCs/>
      <w:kern w:val="0"/>
      <w:lang w:val="en-US" w:bidi="ar-SA"/>
    </w:rPr>
  </w:style>
  <w:style w:type="paragraph" w:styleId="BodyTextIndent">
    <w:name w:val="Body Text Indent"/>
    <w:basedOn w:val="Normal"/>
    <w:link w:val="BodyTextIndentChar"/>
    <w:rsid w:val="00F06161"/>
    <w:pPr>
      <w:spacing w:after="120"/>
      <w:ind w:left="283"/>
    </w:pPr>
    <w:rPr>
      <w:rFonts w:eastAsia="Lucida Sans Unicode" w:cs="Times New Roman"/>
      <w:kern w:val="0"/>
      <w:lang w:bidi="ar-SA"/>
    </w:rPr>
  </w:style>
  <w:style w:type="character" w:customStyle="1" w:styleId="BodyTextIndentChar">
    <w:name w:val="Body Text Indent Char"/>
    <w:basedOn w:val="DefaultParagraphFont"/>
    <w:link w:val="BodyTextIndent"/>
    <w:rsid w:val="00F06161"/>
    <w:rPr>
      <w:rFonts w:ascii="Times New Roman" w:eastAsia="Lucida Sans Unicode" w:hAnsi="Times New Roman" w:cs="Times New Roman"/>
      <w:sz w:val="24"/>
      <w:szCs w:val="24"/>
    </w:rPr>
  </w:style>
  <w:style w:type="paragraph" w:customStyle="1" w:styleId="ListParagraph1">
    <w:name w:val="List Paragraph1"/>
    <w:basedOn w:val="Normal"/>
    <w:uiPriority w:val="34"/>
    <w:qFormat/>
    <w:rsid w:val="00F06161"/>
    <w:pPr>
      <w:widowControl/>
      <w:suppressAutoHyphens w:val="0"/>
      <w:ind w:left="720"/>
    </w:pPr>
    <w:rPr>
      <w:rFonts w:eastAsia="Calibri" w:cs="Times New Roman"/>
      <w:kern w:val="0"/>
      <w:lang w:val="en-GB" w:eastAsia="en-US" w:bidi="ar-SA"/>
    </w:rPr>
  </w:style>
  <w:style w:type="paragraph" w:customStyle="1" w:styleId="naisf">
    <w:name w:val="naisf"/>
    <w:basedOn w:val="Normal"/>
    <w:rsid w:val="00F06161"/>
    <w:pPr>
      <w:widowControl/>
      <w:suppressAutoHyphens w:val="0"/>
      <w:spacing w:before="64" w:after="64"/>
      <w:ind w:firstLine="319"/>
      <w:jc w:val="both"/>
    </w:pPr>
    <w:rPr>
      <w:rFonts w:eastAsia="Times New Roman" w:cs="Times New Roman"/>
      <w:kern w:val="0"/>
      <w:lang w:val="en-US" w:eastAsia="en-US" w:bidi="ar-SA"/>
    </w:rPr>
  </w:style>
  <w:style w:type="paragraph" w:customStyle="1" w:styleId="naisnod">
    <w:name w:val="naisnod"/>
    <w:basedOn w:val="Normal"/>
    <w:rsid w:val="00F06161"/>
    <w:pPr>
      <w:widowControl/>
      <w:suppressAutoHyphens w:val="0"/>
      <w:spacing w:before="150" w:after="150"/>
      <w:jc w:val="center"/>
    </w:pPr>
    <w:rPr>
      <w:rFonts w:eastAsia="Times New Roman" w:cs="Times New Roman"/>
      <w:b/>
      <w:bCs/>
      <w:kern w:val="0"/>
      <w:lang w:eastAsia="lv-LV" w:bidi="ar-SA"/>
    </w:rPr>
  </w:style>
  <w:style w:type="paragraph" w:customStyle="1" w:styleId="naiskr">
    <w:name w:val="naiskr"/>
    <w:basedOn w:val="Normal"/>
    <w:rsid w:val="00F06161"/>
    <w:pPr>
      <w:widowControl/>
      <w:suppressAutoHyphens w:val="0"/>
      <w:spacing w:before="75" w:after="75"/>
    </w:pPr>
    <w:rPr>
      <w:rFonts w:eastAsia="Times New Roman" w:cs="Times New Roman"/>
      <w:kern w:val="0"/>
      <w:lang w:eastAsia="lv-LV" w:bidi="ar-SA"/>
    </w:rPr>
  </w:style>
  <w:style w:type="table" w:styleId="TableGrid">
    <w:name w:val="Table Grid"/>
    <w:basedOn w:val="TableNormal"/>
    <w:rsid w:val="00F06161"/>
    <w:pPr>
      <w:widowControl w:val="0"/>
      <w:suppressAutoHyphens/>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06161"/>
    <w:pPr>
      <w:tabs>
        <w:tab w:val="center" w:pos="4153"/>
        <w:tab w:val="right" w:pos="8306"/>
      </w:tabs>
    </w:pPr>
    <w:rPr>
      <w:rFonts w:eastAsia="Lucida Sans Unicode" w:cs="Times New Roman"/>
      <w:kern w:val="0"/>
      <w:lang w:bidi="ar-SA"/>
    </w:rPr>
  </w:style>
  <w:style w:type="character" w:customStyle="1" w:styleId="FooterChar">
    <w:name w:val="Footer Char"/>
    <w:basedOn w:val="DefaultParagraphFont"/>
    <w:link w:val="Footer"/>
    <w:uiPriority w:val="99"/>
    <w:rsid w:val="00F06161"/>
    <w:rPr>
      <w:rFonts w:ascii="Times New Roman" w:eastAsia="Lucida Sans Unicode" w:hAnsi="Times New Roman" w:cs="Times New Roman"/>
      <w:sz w:val="24"/>
      <w:szCs w:val="24"/>
    </w:rPr>
  </w:style>
  <w:style w:type="paragraph" w:styleId="Header">
    <w:name w:val="header"/>
    <w:basedOn w:val="Normal"/>
    <w:link w:val="HeaderChar"/>
    <w:rsid w:val="00F06161"/>
    <w:pPr>
      <w:tabs>
        <w:tab w:val="center" w:pos="4153"/>
        <w:tab w:val="right" w:pos="8306"/>
      </w:tabs>
    </w:pPr>
    <w:rPr>
      <w:rFonts w:eastAsia="Lucida Sans Unicode" w:cs="Times New Roman"/>
      <w:kern w:val="0"/>
      <w:lang w:bidi="ar-SA"/>
    </w:rPr>
  </w:style>
  <w:style w:type="character" w:customStyle="1" w:styleId="HeaderChar">
    <w:name w:val="Header Char"/>
    <w:basedOn w:val="DefaultParagraphFont"/>
    <w:link w:val="Header"/>
    <w:rsid w:val="00F06161"/>
    <w:rPr>
      <w:rFonts w:ascii="Times New Roman" w:eastAsia="Lucida Sans Unicode" w:hAnsi="Times New Roman" w:cs="Times New Roman"/>
      <w:sz w:val="24"/>
      <w:szCs w:val="24"/>
    </w:rPr>
  </w:style>
  <w:style w:type="paragraph" w:styleId="BodyTextIndent2">
    <w:name w:val="Body Text Indent 2"/>
    <w:basedOn w:val="Normal"/>
    <w:link w:val="BodyTextIndent2Char"/>
    <w:uiPriority w:val="99"/>
    <w:semiHidden/>
    <w:unhideWhenUsed/>
    <w:rsid w:val="00DE0791"/>
    <w:pPr>
      <w:spacing w:after="120" w:line="480" w:lineRule="auto"/>
      <w:ind w:left="283"/>
    </w:pPr>
    <w:rPr>
      <w:szCs w:val="21"/>
    </w:rPr>
  </w:style>
  <w:style w:type="character" w:customStyle="1" w:styleId="BodyTextIndent2Char">
    <w:name w:val="Body Text Indent 2 Char"/>
    <w:basedOn w:val="DefaultParagraphFont"/>
    <w:link w:val="BodyTextIndent2"/>
    <w:uiPriority w:val="99"/>
    <w:semiHidden/>
    <w:rsid w:val="00DE0791"/>
    <w:rPr>
      <w:rFonts w:ascii="Times New Roman" w:eastAsia="SimSun" w:hAnsi="Times New Roman" w:cs="Mangal"/>
      <w:kern w:val="2"/>
      <w:sz w:val="24"/>
      <w:szCs w:val="21"/>
      <w:lang w:eastAsia="hi-IN" w:bidi="hi-IN"/>
    </w:rPr>
  </w:style>
  <w:style w:type="numbering" w:customStyle="1" w:styleId="NoList2">
    <w:name w:val="No List2"/>
    <w:next w:val="NoList"/>
    <w:uiPriority w:val="99"/>
    <w:semiHidden/>
    <w:unhideWhenUsed/>
    <w:rsid w:val="00E132BE"/>
  </w:style>
  <w:style w:type="table" w:customStyle="1" w:styleId="TableGrid1">
    <w:name w:val="Table Grid1"/>
    <w:basedOn w:val="TableNormal"/>
    <w:next w:val="TableGrid"/>
    <w:rsid w:val="00E132BE"/>
    <w:pPr>
      <w:widowControl w:val="0"/>
      <w:suppressAutoHyphens/>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D1135"/>
    <w:rPr>
      <w:i/>
      <w:iCs/>
    </w:rPr>
  </w:style>
  <w:style w:type="paragraph" w:customStyle="1" w:styleId="TableContents">
    <w:name w:val="Table Contents"/>
    <w:basedOn w:val="Normal"/>
    <w:rsid w:val="00A11643"/>
    <w:pPr>
      <w:suppressLineNumbers/>
    </w:pPr>
    <w:rPr>
      <w:rFonts w:eastAsia="Lucida Sans Unicode" w:cs="Tahoma"/>
      <w:kern w:val="0"/>
      <w:lang w:eastAsia="en-US" w:bidi="ar-SA"/>
    </w:rPr>
  </w:style>
  <w:style w:type="character" w:customStyle="1" w:styleId="Heading3Char">
    <w:name w:val="Heading 3 Char"/>
    <w:basedOn w:val="DefaultParagraphFont"/>
    <w:link w:val="Heading3"/>
    <w:uiPriority w:val="9"/>
    <w:semiHidden/>
    <w:rsid w:val="009B1BA8"/>
    <w:rPr>
      <w:rFonts w:asciiTheme="majorHAnsi" w:eastAsiaTheme="majorEastAsia" w:hAnsiTheme="majorHAnsi" w:cs="Mangal"/>
      <w:b/>
      <w:bCs/>
      <w:color w:val="4F81BD" w:themeColor="accent1"/>
      <w:kern w:val="2"/>
      <w:sz w:val="24"/>
      <w:szCs w:val="21"/>
      <w:lang w:eastAsia="hi-IN" w:bidi="hi-IN"/>
    </w:rPr>
  </w:style>
  <w:style w:type="paragraph" w:styleId="NormalWeb">
    <w:name w:val="Normal (Web)"/>
    <w:basedOn w:val="Normal"/>
    <w:unhideWhenUsed/>
    <w:rsid w:val="009B1BA8"/>
    <w:pPr>
      <w:widowControl/>
      <w:suppressAutoHyphens w:val="0"/>
      <w:spacing w:before="100" w:beforeAutospacing="1" w:after="100" w:afterAutospacing="1"/>
    </w:pPr>
    <w:rPr>
      <w:rFonts w:eastAsia="Times New Roman" w:cs="Times New Roman"/>
      <w:kern w:val="0"/>
      <w:lang w:eastAsia="lv-LV"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48D"/>
    <w:pPr>
      <w:widowControl w:val="0"/>
      <w:suppressAutoHyphens/>
      <w:spacing w:after="0" w:line="240" w:lineRule="auto"/>
    </w:pPr>
    <w:rPr>
      <w:rFonts w:ascii="Times New Roman" w:eastAsia="SimSun" w:hAnsi="Times New Roman" w:cs="Mangal"/>
      <w:kern w:val="2"/>
      <w:sz w:val="24"/>
      <w:szCs w:val="24"/>
      <w:lang w:eastAsia="hi-IN" w:bidi="hi-IN"/>
    </w:rPr>
  </w:style>
  <w:style w:type="paragraph" w:styleId="Heading1">
    <w:name w:val="heading 1"/>
    <w:basedOn w:val="Normal"/>
    <w:next w:val="Normal"/>
    <w:link w:val="Heading1Char"/>
    <w:qFormat/>
    <w:rsid w:val="00F06161"/>
    <w:pPr>
      <w:keepNext/>
      <w:spacing w:before="240" w:after="60"/>
      <w:outlineLvl w:val="0"/>
    </w:pPr>
    <w:rPr>
      <w:rFonts w:ascii="Calibri Light" w:eastAsia="Times New Roman" w:hAnsi="Calibri Light" w:cs="Times New Roman"/>
      <w:b/>
      <w:bCs/>
      <w:kern w:val="32"/>
      <w:sz w:val="32"/>
      <w:szCs w:val="32"/>
      <w:lang w:bidi="ar-SA"/>
    </w:rPr>
  </w:style>
  <w:style w:type="paragraph" w:styleId="Heading2">
    <w:name w:val="heading 2"/>
    <w:basedOn w:val="Normal"/>
    <w:next w:val="Normal"/>
    <w:link w:val="Heading2Char"/>
    <w:qFormat/>
    <w:rsid w:val="00F06161"/>
    <w:pPr>
      <w:keepNext/>
      <w:spacing w:before="240" w:after="60"/>
      <w:outlineLvl w:val="1"/>
    </w:pPr>
    <w:rPr>
      <w:rFonts w:ascii="Cambria" w:eastAsia="Times New Roman" w:hAnsi="Cambria" w:cs="Times New Roman"/>
      <w:b/>
      <w:bCs/>
      <w:i/>
      <w:iCs/>
      <w:kern w:val="0"/>
      <w:sz w:val="28"/>
      <w:szCs w:val="28"/>
      <w:lang w:bidi="ar-SA"/>
    </w:rPr>
  </w:style>
  <w:style w:type="paragraph" w:styleId="Heading3">
    <w:name w:val="heading 3"/>
    <w:basedOn w:val="Normal"/>
    <w:next w:val="Normal"/>
    <w:link w:val="Heading3Char"/>
    <w:unhideWhenUsed/>
    <w:qFormat/>
    <w:rsid w:val="009B1BA8"/>
    <w:pPr>
      <w:keepNext/>
      <w:keepLines/>
      <w:spacing w:before="200"/>
      <w:outlineLvl w:val="2"/>
    </w:pPr>
    <w:rPr>
      <w:rFonts w:asciiTheme="majorHAnsi" w:eastAsiaTheme="majorEastAsia" w:hAnsiTheme="majorHAnsi"/>
      <w:b/>
      <w:bCs/>
      <w:color w:val="4F81BD" w:themeColor="accent1"/>
      <w:szCs w:val="21"/>
    </w:rPr>
  </w:style>
  <w:style w:type="paragraph" w:styleId="Heading6">
    <w:name w:val="heading 6"/>
    <w:basedOn w:val="Normal"/>
    <w:next w:val="Normal"/>
    <w:link w:val="Heading6Char"/>
    <w:qFormat/>
    <w:rsid w:val="00F06161"/>
    <w:pPr>
      <w:keepNext/>
      <w:pBdr>
        <w:bottom w:val="double" w:sz="1" w:space="1" w:color="000000"/>
      </w:pBdr>
      <w:tabs>
        <w:tab w:val="left" w:pos="0"/>
      </w:tabs>
      <w:jc w:val="center"/>
      <w:outlineLvl w:val="5"/>
    </w:pPr>
    <w:rPr>
      <w:rFonts w:eastAsia="Lucida Sans Unicode" w:cs="Tahoma"/>
      <w:b/>
      <w:kern w:val="0"/>
      <w:sz w:val="32"/>
      <w:szCs w:val="20"/>
      <w:lang w:val="en-US" w:bidi="ar-SA"/>
    </w:rPr>
  </w:style>
  <w:style w:type="paragraph" w:styleId="Heading7">
    <w:name w:val="heading 7"/>
    <w:basedOn w:val="Normal"/>
    <w:next w:val="Normal"/>
    <w:link w:val="Heading7Char"/>
    <w:qFormat/>
    <w:rsid w:val="00F06161"/>
    <w:pPr>
      <w:keepNext/>
      <w:tabs>
        <w:tab w:val="left" w:pos="0"/>
      </w:tabs>
      <w:jc w:val="center"/>
      <w:outlineLvl w:val="6"/>
    </w:pPr>
    <w:rPr>
      <w:rFonts w:eastAsia="Lucida Sans Unicode" w:cs="Tahoma"/>
      <w:b/>
      <w:bCs/>
      <w:kern w:val="0"/>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A56B6F"/>
    <w:rPr>
      <w:rFonts w:ascii="Tahoma" w:hAnsi="Tahoma"/>
      <w:sz w:val="16"/>
      <w:szCs w:val="14"/>
    </w:rPr>
  </w:style>
  <w:style w:type="character" w:customStyle="1" w:styleId="BalloonTextChar">
    <w:name w:val="Balloon Text Char"/>
    <w:basedOn w:val="DefaultParagraphFont"/>
    <w:link w:val="BalloonText"/>
    <w:rsid w:val="00A56B6F"/>
    <w:rPr>
      <w:rFonts w:ascii="Tahoma" w:eastAsia="SimSun" w:hAnsi="Tahoma" w:cs="Mangal"/>
      <w:kern w:val="2"/>
      <w:sz w:val="16"/>
      <w:szCs w:val="14"/>
      <w:lang w:eastAsia="hi-IN" w:bidi="hi-IN"/>
    </w:rPr>
  </w:style>
  <w:style w:type="paragraph" w:styleId="ListParagraph">
    <w:name w:val="List Paragraph"/>
    <w:basedOn w:val="Normal"/>
    <w:uiPriority w:val="34"/>
    <w:qFormat/>
    <w:rsid w:val="00652B89"/>
    <w:pPr>
      <w:ind w:left="720"/>
      <w:contextualSpacing/>
    </w:pPr>
    <w:rPr>
      <w:szCs w:val="21"/>
    </w:rPr>
  </w:style>
  <w:style w:type="character" w:customStyle="1" w:styleId="Heading1Char">
    <w:name w:val="Heading 1 Char"/>
    <w:basedOn w:val="DefaultParagraphFont"/>
    <w:link w:val="Heading1"/>
    <w:rsid w:val="00F06161"/>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F06161"/>
    <w:rPr>
      <w:rFonts w:ascii="Cambria" w:eastAsia="Times New Roman" w:hAnsi="Cambria" w:cs="Times New Roman"/>
      <w:b/>
      <w:bCs/>
      <w:i/>
      <w:iCs/>
      <w:sz w:val="28"/>
      <w:szCs w:val="28"/>
    </w:rPr>
  </w:style>
  <w:style w:type="character" w:customStyle="1" w:styleId="Heading6Char">
    <w:name w:val="Heading 6 Char"/>
    <w:basedOn w:val="DefaultParagraphFont"/>
    <w:link w:val="Heading6"/>
    <w:rsid w:val="00F06161"/>
    <w:rPr>
      <w:rFonts w:ascii="Times New Roman" w:eastAsia="Lucida Sans Unicode" w:hAnsi="Times New Roman" w:cs="Tahoma"/>
      <w:b/>
      <w:sz w:val="32"/>
      <w:szCs w:val="20"/>
      <w:lang w:val="en-US"/>
    </w:rPr>
  </w:style>
  <w:style w:type="character" w:customStyle="1" w:styleId="Heading7Char">
    <w:name w:val="Heading 7 Char"/>
    <w:basedOn w:val="DefaultParagraphFont"/>
    <w:link w:val="Heading7"/>
    <w:rsid w:val="00F06161"/>
    <w:rPr>
      <w:rFonts w:ascii="Times New Roman" w:eastAsia="Lucida Sans Unicode" w:hAnsi="Times New Roman" w:cs="Tahoma"/>
      <w:b/>
      <w:bCs/>
      <w:sz w:val="28"/>
      <w:szCs w:val="20"/>
      <w:lang w:val="en-US"/>
    </w:rPr>
  </w:style>
  <w:style w:type="numbering" w:customStyle="1" w:styleId="NoList1">
    <w:name w:val="No List1"/>
    <w:next w:val="NoList"/>
    <w:uiPriority w:val="99"/>
    <w:semiHidden/>
    <w:rsid w:val="00F06161"/>
  </w:style>
  <w:style w:type="paragraph" w:styleId="BodyText">
    <w:name w:val="Body Text"/>
    <w:basedOn w:val="Normal"/>
    <w:link w:val="BodyTextChar"/>
    <w:rsid w:val="00F06161"/>
    <w:pPr>
      <w:spacing w:after="120"/>
    </w:pPr>
    <w:rPr>
      <w:rFonts w:eastAsia="Lucida Sans Unicode" w:cs="Times New Roman"/>
      <w:kern w:val="0"/>
      <w:lang w:bidi="ar-SA"/>
    </w:rPr>
  </w:style>
  <w:style w:type="character" w:customStyle="1" w:styleId="BodyTextChar">
    <w:name w:val="Body Text Char"/>
    <w:basedOn w:val="DefaultParagraphFont"/>
    <w:link w:val="BodyText"/>
    <w:rsid w:val="00F06161"/>
    <w:rPr>
      <w:rFonts w:ascii="Times New Roman" w:eastAsia="Lucida Sans Unicode" w:hAnsi="Times New Roman" w:cs="Times New Roman"/>
      <w:sz w:val="24"/>
      <w:szCs w:val="24"/>
    </w:rPr>
  </w:style>
  <w:style w:type="paragraph" w:customStyle="1" w:styleId="xl23">
    <w:name w:val="xl23"/>
    <w:basedOn w:val="Normal"/>
    <w:rsid w:val="00F06161"/>
    <w:pPr>
      <w:spacing w:before="280" w:after="280"/>
    </w:pPr>
    <w:rPr>
      <w:rFonts w:ascii="Arial" w:eastAsia="Lucida Sans Unicode" w:hAnsi="Arial" w:cs="Arial"/>
      <w:kern w:val="0"/>
      <w:szCs w:val="20"/>
      <w:lang w:val="en-US" w:bidi="ar-SA"/>
    </w:rPr>
  </w:style>
  <w:style w:type="character" w:styleId="Hyperlink">
    <w:name w:val="Hyperlink"/>
    <w:rsid w:val="00F06161"/>
    <w:rPr>
      <w:color w:val="0000FF"/>
      <w:u w:val="single"/>
    </w:rPr>
  </w:style>
  <w:style w:type="paragraph" w:customStyle="1" w:styleId="teksts">
    <w:name w:val="teksts"/>
    <w:basedOn w:val="Normal"/>
    <w:link w:val="tekstsChar"/>
    <w:autoRedefine/>
    <w:rsid w:val="00F06161"/>
    <w:pPr>
      <w:snapToGrid w:val="0"/>
      <w:ind w:firstLine="567"/>
      <w:jc w:val="both"/>
    </w:pPr>
    <w:rPr>
      <w:rFonts w:eastAsia="Lucida Sans Unicode" w:cs="Times New Roman"/>
      <w:noProof/>
      <w:kern w:val="0"/>
      <w:lang w:bidi="ar-SA"/>
    </w:rPr>
  </w:style>
  <w:style w:type="character" w:customStyle="1" w:styleId="tekstsChar">
    <w:name w:val="teksts Char"/>
    <w:link w:val="teksts"/>
    <w:rsid w:val="00F06161"/>
    <w:rPr>
      <w:rFonts w:ascii="Times New Roman" w:eastAsia="Lucida Sans Unicode" w:hAnsi="Times New Roman" w:cs="Times New Roman"/>
      <w:noProof/>
      <w:sz w:val="24"/>
      <w:szCs w:val="24"/>
    </w:rPr>
  </w:style>
  <w:style w:type="paragraph" w:customStyle="1" w:styleId="satursarnum">
    <w:name w:val="saturs_ar_num"/>
    <w:basedOn w:val="Normal"/>
    <w:autoRedefine/>
    <w:rsid w:val="00F06161"/>
    <w:pPr>
      <w:tabs>
        <w:tab w:val="left" w:pos="1134"/>
      </w:tabs>
      <w:ind w:left="709" w:right="-145" w:hanging="709"/>
      <w:jc w:val="both"/>
    </w:pPr>
    <w:rPr>
      <w:rFonts w:eastAsia="Lucida Sans Unicode" w:cs="Times New Roman"/>
      <w:bCs/>
      <w:kern w:val="0"/>
      <w:lang w:val="en-US" w:bidi="ar-SA"/>
    </w:rPr>
  </w:style>
  <w:style w:type="paragraph" w:styleId="BodyTextIndent">
    <w:name w:val="Body Text Indent"/>
    <w:basedOn w:val="Normal"/>
    <w:link w:val="BodyTextIndentChar"/>
    <w:rsid w:val="00F06161"/>
    <w:pPr>
      <w:spacing w:after="120"/>
      <w:ind w:left="283"/>
    </w:pPr>
    <w:rPr>
      <w:rFonts w:eastAsia="Lucida Sans Unicode" w:cs="Times New Roman"/>
      <w:kern w:val="0"/>
      <w:lang w:bidi="ar-SA"/>
    </w:rPr>
  </w:style>
  <w:style w:type="character" w:customStyle="1" w:styleId="BodyTextIndentChar">
    <w:name w:val="Body Text Indent Char"/>
    <w:basedOn w:val="DefaultParagraphFont"/>
    <w:link w:val="BodyTextIndent"/>
    <w:rsid w:val="00F06161"/>
    <w:rPr>
      <w:rFonts w:ascii="Times New Roman" w:eastAsia="Lucida Sans Unicode" w:hAnsi="Times New Roman" w:cs="Times New Roman"/>
      <w:sz w:val="24"/>
      <w:szCs w:val="24"/>
    </w:rPr>
  </w:style>
  <w:style w:type="paragraph" w:customStyle="1" w:styleId="ListParagraph1">
    <w:name w:val="List Paragraph1"/>
    <w:basedOn w:val="Normal"/>
    <w:uiPriority w:val="34"/>
    <w:qFormat/>
    <w:rsid w:val="00F06161"/>
    <w:pPr>
      <w:widowControl/>
      <w:suppressAutoHyphens w:val="0"/>
      <w:ind w:left="720"/>
    </w:pPr>
    <w:rPr>
      <w:rFonts w:eastAsia="Calibri" w:cs="Times New Roman"/>
      <w:kern w:val="0"/>
      <w:lang w:val="en-GB" w:eastAsia="en-US" w:bidi="ar-SA"/>
    </w:rPr>
  </w:style>
  <w:style w:type="paragraph" w:customStyle="1" w:styleId="naisf">
    <w:name w:val="naisf"/>
    <w:basedOn w:val="Normal"/>
    <w:rsid w:val="00F06161"/>
    <w:pPr>
      <w:widowControl/>
      <w:suppressAutoHyphens w:val="0"/>
      <w:spacing w:before="64" w:after="64"/>
      <w:ind w:firstLine="319"/>
      <w:jc w:val="both"/>
    </w:pPr>
    <w:rPr>
      <w:rFonts w:eastAsia="Times New Roman" w:cs="Times New Roman"/>
      <w:kern w:val="0"/>
      <w:lang w:val="en-US" w:eastAsia="en-US" w:bidi="ar-SA"/>
    </w:rPr>
  </w:style>
  <w:style w:type="paragraph" w:customStyle="1" w:styleId="naisnod">
    <w:name w:val="naisnod"/>
    <w:basedOn w:val="Normal"/>
    <w:rsid w:val="00F06161"/>
    <w:pPr>
      <w:widowControl/>
      <w:suppressAutoHyphens w:val="0"/>
      <w:spacing w:before="150" w:after="150"/>
      <w:jc w:val="center"/>
    </w:pPr>
    <w:rPr>
      <w:rFonts w:eastAsia="Times New Roman" w:cs="Times New Roman"/>
      <w:b/>
      <w:bCs/>
      <w:kern w:val="0"/>
      <w:lang w:eastAsia="lv-LV" w:bidi="ar-SA"/>
    </w:rPr>
  </w:style>
  <w:style w:type="paragraph" w:customStyle="1" w:styleId="naiskr">
    <w:name w:val="naiskr"/>
    <w:basedOn w:val="Normal"/>
    <w:rsid w:val="00F06161"/>
    <w:pPr>
      <w:widowControl/>
      <w:suppressAutoHyphens w:val="0"/>
      <w:spacing w:before="75" w:after="75"/>
    </w:pPr>
    <w:rPr>
      <w:rFonts w:eastAsia="Times New Roman" w:cs="Times New Roman"/>
      <w:kern w:val="0"/>
      <w:lang w:eastAsia="lv-LV" w:bidi="ar-SA"/>
    </w:rPr>
  </w:style>
  <w:style w:type="table" w:styleId="TableGrid">
    <w:name w:val="Table Grid"/>
    <w:basedOn w:val="TableNormal"/>
    <w:rsid w:val="00F06161"/>
    <w:pPr>
      <w:widowControl w:val="0"/>
      <w:suppressAutoHyphens/>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06161"/>
    <w:pPr>
      <w:tabs>
        <w:tab w:val="center" w:pos="4153"/>
        <w:tab w:val="right" w:pos="8306"/>
      </w:tabs>
    </w:pPr>
    <w:rPr>
      <w:rFonts w:eastAsia="Lucida Sans Unicode" w:cs="Times New Roman"/>
      <w:kern w:val="0"/>
      <w:lang w:bidi="ar-SA"/>
    </w:rPr>
  </w:style>
  <w:style w:type="character" w:customStyle="1" w:styleId="FooterChar">
    <w:name w:val="Footer Char"/>
    <w:basedOn w:val="DefaultParagraphFont"/>
    <w:link w:val="Footer"/>
    <w:uiPriority w:val="99"/>
    <w:rsid w:val="00F06161"/>
    <w:rPr>
      <w:rFonts w:ascii="Times New Roman" w:eastAsia="Lucida Sans Unicode" w:hAnsi="Times New Roman" w:cs="Times New Roman"/>
      <w:sz w:val="24"/>
      <w:szCs w:val="24"/>
    </w:rPr>
  </w:style>
  <w:style w:type="paragraph" w:styleId="Header">
    <w:name w:val="header"/>
    <w:basedOn w:val="Normal"/>
    <w:link w:val="HeaderChar"/>
    <w:rsid w:val="00F06161"/>
    <w:pPr>
      <w:tabs>
        <w:tab w:val="center" w:pos="4153"/>
        <w:tab w:val="right" w:pos="8306"/>
      </w:tabs>
    </w:pPr>
    <w:rPr>
      <w:rFonts w:eastAsia="Lucida Sans Unicode" w:cs="Times New Roman"/>
      <w:kern w:val="0"/>
      <w:lang w:bidi="ar-SA"/>
    </w:rPr>
  </w:style>
  <w:style w:type="character" w:customStyle="1" w:styleId="HeaderChar">
    <w:name w:val="Header Char"/>
    <w:basedOn w:val="DefaultParagraphFont"/>
    <w:link w:val="Header"/>
    <w:rsid w:val="00F06161"/>
    <w:rPr>
      <w:rFonts w:ascii="Times New Roman" w:eastAsia="Lucida Sans Unicode" w:hAnsi="Times New Roman" w:cs="Times New Roman"/>
      <w:sz w:val="24"/>
      <w:szCs w:val="24"/>
    </w:rPr>
  </w:style>
  <w:style w:type="paragraph" w:styleId="BodyTextIndent2">
    <w:name w:val="Body Text Indent 2"/>
    <w:basedOn w:val="Normal"/>
    <w:link w:val="BodyTextIndent2Char"/>
    <w:uiPriority w:val="99"/>
    <w:semiHidden/>
    <w:unhideWhenUsed/>
    <w:rsid w:val="00DE0791"/>
    <w:pPr>
      <w:spacing w:after="120" w:line="480" w:lineRule="auto"/>
      <w:ind w:left="283"/>
    </w:pPr>
    <w:rPr>
      <w:szCs w:val="21"/>
    </w:rPr>
  </w:style>
  <w:style w:type="character" w:customStyle="1" w:styleId="BodyTextIndent2Char">
    <w:name w:val="Body Text Indent 2 Char"/>
    <w:basedOn w:val="DefaultParagraphFont"/>
    <w:link w:val="BodyTextIndent2"/>
    <w:uiPriority w:val="99"/>
    <w:semiHidden/>
    <w:rsid w:val="00DE0791"/>
    <w:rPr>
      <w:rFonts w:ascii="Times New Roman" w:eastAsia="SimSun" w:hAnsi="Times New Roman" w:cs="Mangal"/>
      <w:kern w:val="2"/>
      <w:sz w:val="24"/>
      <w:szCs w:val="21"/>
      <w:lang w:eastAsia="hi-IN" w:bidi="hi-IN"/>
    </w:rPr>
  </w:style>
  <w:style w:type="numbering" w:customStyle="1" w:styleId="NoList2">
    <w:name w:val="No List2"/>
    <w:next w:val="NoList"/>
    <w:uiPriority w:val="99"/>
    <w:semiHidden/>
    <w:unhideWhenUsed/>
    <w:rsid w:val="00E132BE"/>
  </w:style>
  <w:style w:type="table" w:customStyle="1" w:styleId="TableGrid1">
    <w:name w:val="Table Grid1"/>
    <w:basedOn w:val="TableNormal"/>
    <w:next w:val="TableGrid"/>
    <w:rsid w:val="00E132BE"/>
    <w:pPr>
      <w:widowControl w:val="0"/>
      <w:suppressAutoHyphens/>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D1135"/>
    <w:rPr>
      <w:i/>
      <w:iCs/>
    </w:rPr>
  </w:style>
  <w:style w:type="paragraph" w:customStyle="1" w:styleId="TableContents">
    <w:name w:val="Table Contents"/>
    <w:basedOn w:val="Normal"/>
    <w:rsid w:val="00A11643"/>
    <w:pPr>
      <w:suppressLineNumbers/>
    </w:pPr>
    <w:rPr>
      <w:rFonts w:eastAsia="Lucida Sans Unicode" w:cs="Tahoma"/>
      <w:kern w:val="0"/>
      <w:lang w:eastAsia="en-US" w:bidi="ar-SA"/>
    </w:rPr>
  </w:style>
  <w:style w:type="character" w:customStyle="1" w:styleId="Heading3Char">
    <w:name w:val="Heading 3 Char"/>
    <w:basedOn w:val="DefaultParagraphFont"/>
    <w:link w:val="Heading3"/>
    <w:uiPriority w:val="9"/>
    <w:semiHidden/>
    <w:rsid w:val="009B1BA8"/>
    <w:rPr>
      <w:rFonts w:asciiTheme="majorHAnsi" w:eastAsiaTheme="majorEastAsia" w:hAnsiTheme="majorHAnsi" w:cs="Mangal"/>
      <w:b/>
      <w:bCs/>
      <w:color w:val="4F81BD" w:themeColor="accent1"/>
      <w:kern w:val="2"/>
      <w:sz w:val="24"/>
      <w:szCs w:val="21"/>
      <w:lang w:eastAsia="hi-IN" w:bidi="hi-IN"/>
    </w:rPr>
  </w:style>
  <w:style w:type="paragraph" w:styleId="NormalWeb">
    <w:name w:val="Normal (Web)"/>
    <w:basedOn w:val="Normal"/>
    <w:unhideWhenUsed/>
    <w:rsid w:val="009B1BA8"/>
    <w:pPr>
      <w:widowControl/>
      <w:suppressAutoHyphens w:val="0"/>
      <w:spacing w:before="100" w:beforeAutospacing="1" w:after="100" w:afterAutospacing="1"/>
    </w:pPr>
    <w:rPr>
      <w:rFonts w:eastAsia="Times New Roman" w:cs="Times New Roman"/>
      <w:kern w:val="0"/>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78163">
      <w:bodyDiv w:val="1"/>
      <w:marLeft w:val="0"/>
      <w:marRight w:val="0"/>
      <w:marTop w:val="0"/>
      <w:marBottom w:val="0"/>
      <w:divBdr>
        <w:top w:val="none" w:sz="0" w:space="0" w:color="auto"/>
        <w:left w:val="none" w:sz="0" w:space="0" w:color="auto"/>
        <w:bottom w:val="none" w:sz="0" w:space="0" w:color="auto"/>
        <w:right w:val="none" w:sz="0" w:space="0" w:color="auto"/>
      </w:divBdr>
    </w:div>
    <w:div w:id="360398153">
      <w:bodyDiv w:val="1"/>
      <w:marLeft w:val="0"/>
      <w:marRight w:val="0"/>
      <w:marTop w:val="0"/>
      <w:marBottom w:val="0"/>
      <w:divBdr>
        <w:top w:val="none" w:sz="0" w:space="0" w:color="auto"/>
        <w:left w:val="none" w:sz="0" w:space="0" w:color="auto"/>
        <w:bottom w:val="none" w:sz="0" w:space="0" w:color="auto"/>
        <w:right w:val="none" w:sz="0" w:space="0" w:color="auto"/>
      </w:divBdr>
    </w:div>
    <w:div w:id="422259186">
      <w:bodyDiv w:val="1"/>
      <w:marLeft w:val="0"/>
      <w:marRight w:val="0"/>
      <w:marTop w:val="0"/>
      <w:marBottom w:val="0"/>
      <w:divBdr>
        <w:top w:val="none" w:sz="0" w:space="0" w:color="auto"/>
        <w:left w:val="none" w:sz="0" w:space="0" w:color="auto"/>
        <w:bottom w:val="none" w:sz="0" w:space="0" w:color="auto"/>
        <w:right w:val="none" w:sz="0" w:space="0" w:color="auto"/>
      </w:divBdr>
    </w:div>
    <w:div w:id="422842816">
      <w:bodyDiv w:val="1"/>
      <w:marLeft w:val="0"/>
      <w:marRight w:val="0"/>
      <w:marTop w:val="0"/>
      <w:marBottom w:val="0"/>
      <w:divBdr>
        <w:top w:val="none" w:sz="0" w:space="0" w:color="auto"/>
        <w:left w:val="none" w:sz="0" w:space="0" w:color="auto"/>
        <w:bottom w:val="none" w:sz="0" w:space="0" w:color="auto"/>
        <w:right w:val="none" w:sz="0" w:space="0" w:color="auto"/>
      </w:divBdr>
    </w:div>
    <w:div w:id="480200995">
      <w:bodyDiv w:val="1"/>
      <w:marLeft w:val="0"/>
      <w:marRight w:val="0"/>
      <w:marTop w:val="0"/>
      <w:marBottom w:val="0"/>
      <w:divBdr>
        <w:top w:val="none" w:sz="0" w:space="0" w:color="auto"/>
        <w:left w:val="none" w:sz="0" w:space="0" w:color="auto"/>
        <w:bottom w:val="none" w:sz="0" w:space="0" w:color="auto"/>
        <w:right w:val="none" w:sz="0" w:space="0" w:color="auto"/>
      </w:divBdr>
    </w:div>
    <w:div w:id="522280923">
      <w:bodyDiv w:val="1"/>
      <w:marLeft w:val="0"/>
      <w:marRight w:val="0"/>
      <w:marTop w:val="0"/>
      <w:marBottom w:val="0"/>
      <w:divBdr>
        <w:top w:val="none" w:sz="0" w:space="0" w:color="auto"/>
        <w:left w:val="none" w:sz="0" w:space="0" w:color="auto"/>
        <w:bottom w:val="none" w:sz="0" w:space="0" w:color="auto"/>
        <w:right w:val="none" w:sz="0" w:space="0" w:color="auto"/>
      </w:divBdr>
    </w:div>
    <w:div w:id="546186209">
      <w:bodyDiv w:val="1"/>
      <w:marLeft w:val="0"/>
      <w:marRight w:val="0"/>
      <w:marTop w:val="0"/>
      <w:marBottom w:val="0"/>
      <w:divBdr>
        <w:top w:val="none" w:sz="0" w:space="0" w:color="auto"/>
        <w:left w:val="none" w:sz="0" w:space="0" w:color="auto"/>
        <w:bottom w:val="none" w:sz="0" w:space="0" w:color="auto"/>
        <w:right w:val="none" w:sz="0" w:space="0" w:color="auto"/>
      </w:divBdr>
    </w:div>
    <w:div w:id="735084277">
      <w:bodyDiv w:val="1"/>
      <w:marLeft w:val="0"/>
      <w:marRight w:val="0"/>
      <w:marTop w:val="0"/>
      <w:marBottom w:val="0"/>
      <w:divBdr>
        <w:top w:val="none" w:sz="0" w:space="0" w:color="auto"/>
        <w:left w:val="none" w:sz="0" w:space="0" w:color="auto"/>
        <w:bottom w:val="none" w:sz="0" w:space="0" w:color="auto"/>
        <w:right w:val="none" w:sz="0" w:space="0" w:color="auto"/>
      </w:divBdr>
    </w:div>
    <w:div w:id="743994966">
      <w:bodyDiv w:val="1"/>
      <w:marLeft w:val="0"/>
      <w:marRight w:val="0"/>
      <w:marTop w:val="0"/>
      <w:marBottom w:val="0"/>
      <w:divBdr>
        <w:top w:val="none" w:sz="0" w:space="0" w:color="auto"/>
        <w:left w:val="none" w:sz="0" w:space="0" w:color="auto"/>
        <w:bottom w:val="none" w:sz="0" w:space="0" w:color="auto"/>
        <w:right w:val="none" w:sz="0" w:space="0" w:color="auto"/>
      </w:divBdr>
    </w:div>
    <w:div w:id="760685225">
      <w:bodyDiv w:val="1"/>
      <w:marLeft w:val="0"/>
      <w:marRight w:val="0"/>
      <w:marTop w:val="0"/>
      <w:marBottom w:val="0"/>
      <w:divBdr>
        <w:top w:val="none" w:sz="0" w:space="0" w:color="auto"/>
        <w:left w:val="none" w:sz="0" w:space="0" w:color="auto"/>
        <w:bottom w:val="none" w:sz="0" w:space="0" w:color="auto"/>
        <w:right w:val="none" w:sz="0" w:space="0" w:color="auto"/>
      </w:divBdr>
    </w:div>
    <w:div w:id="952638341">
      <w:bodyDiv w:val="1"/>
      <w:marLeft w:val="0"/>
      <w:marRight w:val="0"/>
      <w:marTop w:val="0"/>
      <w:marBottom w:val="0"/>
      <w:divBdr>
        <w:top w:val="none" w:sz="0" w:space="0" w:color="auto"/>
        <w:left w:val="none" w:sz="0" w:space="0" w:color="auto"/>
        <w:bottom w:val="none" w:sz="0" w:space="0" w:color="auto"/>
        <w:right w:val="none" w:sz="0" w:space="0" w:color="auto"/>
      </w:divBdr>
    </w:div>
    <w:div w:id="1171139027">
      <w:bodyDiv w:val="1"/>
      <w:marLeft w:val="0"/>
      <w:marRight w:val="0"/>
      <w:marTop w:val="0"/>
      <w:marBottom w:val="0"/>
      <w:divBdr>
        <w:top w:val="none" w:sz="0" w:space="0" w:color="auto"/>
        <w:left w:val="none" w:sz="0" w:space="0" w:color="auto"/>
        <w:bottom w:val="none" w:sz="0" w:space="0" w:color="auto"/>
        <w:right w:val="none" w:sz="0" w:space="0" w:color="auto"/>
      </w:divBdr>
    </w:div>
    <w:div w:id="1344892280">
      <w:bodyDiv w:val="1"/>
      <w:marLeft w:val="0"/>
      <w:marRight w:val="0"/>
      <w:marTop w:val="0"/>
      <w:marBottom w:val="0"/>
      <w:divBdr>
        <w:top w:val="none" w:sz="0" w:space="0" w:color="auto"/>
        <w:left w:val="none" w:sz="0" w:space="0" w:color="auto"/>
        <w:bottom w:val="none" w:sz="0" w:space="0" w:color="auto"/>
        <w:right w:val="none" w:sz="0" w:space="0" w:color="auto"/>
      </w:divBdr>
    </w:div>
    <w:div w:id="1448695200">
      <w:bodyDiv w:val="1"/>
      <w:marLeft w:val="0"/>
      <w:marRight w:val="0"/>
      <w:marTop w:val="0"/>
      <w:marBottom w:val="0"/>
      <w:divBdr>
        <w:top w:val="none" w:sz="0" w:space="0" w:color="auto"/>
        <w:left w:val="none" w:sz="0" w:space="0" w:color="auto"/>
        <w:bottom w:val="none" w:sz="0" w:space="0" w:color="auto"/>
        <w:right w:val="none" w:sz="0" w:space="0" w:color="auto"/>
      </w:divBdr>
    </w:div>
    <w:div w:id="1729107450">
      <w:bodyDiv w:val="1"/>
      <w:marLeft w:val="0"/>
      <w:marRight w:val="0"/>
      <w:marTop w:val="0"/>
      <w:marBottom w:val="0"/>
      <w:divBdr>
        <w:top w:val="none" w:sz="0" w:space="0" w:color="auto"/>
        <w:left w:val="none" w:sz="0" w:space="0" w:color="auto"/>
        <w:bottom w:val="none" w:sz="0" w:space="0" w:color="auto"/>
        <w:right w:val="none" w:sz="0" w:space="0" w:color="auto"/>
      </w:divBdr>
    </w:div>
    <w:div w:id="1742023607">
      <w:bodyDiv w:val="1"/>
      <w:marLeft w:val="0"/>
      <w:marRight w:val="0"/>
      <w:marTop w:val="0"/>
      <w:marBottom w:val="0"/>
      <w:divBdr>
        <w:top w:val="none" w:sz="0" w:space="0" w:color="auto"/>
        <w:left w:val="none" w:sz="0" w:space="0" w:color="auto"/>
        <w:bottom w:val="none" w:sz="0" w:space="0" w:color="auto"/>
        <w:right w:val="none" w:sz="0" w:space="0" w:color="auto"/>
      </w:divBdr>
    </w:div>
    <w:div w:id="19763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ekabpils.lv" TargetMode="Externa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hyperlink" Target="mailto:kac.jekabpils@vzd.gov.lv" TargetMode="External"/><Relationship Id="rId21" Type="http://schemas.openxmlformats.org/officeDocument/2006/relationships/image" Target="media/image9.emf"/><Relationship Id="rId34" Type="http://schemas.openxmlformats.org/officeDocument/2006/relationships/hyperlink" Target="mailto:kac.jekabpils@vzd.gov.lv" TargetMode="External"/><Relationship Id="rId42" Type="http://schemas.openxmlformats.org/officeDocument/2006/relationships/hyperlink" Target="mailto:kac.jekabpils@vzd.gov.lv" TargetMode="External"/><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yperlink" Target="mailto:kac.jekabpils@vzd.gov.lv" TargetMode="External"/><Relationship Id="rId63" Type="http://schemas.openxmlformats.org/officeDocument/2006/relationships/image" Target="media/image36.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hyperlink" Target="mailto:kac.jekabpils@vzd.gov.lv" TargetMode="External"/><Relationship Id="rId40" Type="http://schemas.openxmlformats.org/officeDocument/2006/relationships/hyperlink" Target="mailto:kac.jekabpils@vzd.gov.lv"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hyperlink" Target="mailto:kac.jekabpils@vzd.gov.lv"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jekabpils.lv" TargetMode="Externa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mailto:kac.jekabpils@vzd.gov.lv" TargetMode="External"/><Relationship Id="rId49" Type="http://schemas.openxmlformats.org/officeDocument/2006/relationships/image" Target="media/image27.png"/><Relationship Id="rId57" Type="http://schemas.openxmlformats.org/officeDocument/2006/relationships/image" Target="media/image32.png"/><Relationship Id="rId61" Type="http://schemas.openxmlformats.org/officeDocument/2006/relationships/image" Target="media/image34.e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3.png"/><Relationship Id="rId65" Type="http://schemas.openxmlformats.org/officeDocument/2006/relationships/hyperlink" Target="http://www.muzikas-skola.lv"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jekabpils.lv"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hyperlink" Target="mailto:kac.jekabpils@vzd.gov.lv" TargetMode="External"/><Relationship Id="rId43" Type="http://schemas.openxmlformats.org/officeDocument/2006/relationships/hyperlink" Target="mailto:kac.jekabpils@vzd.gov.lv" TargetMode="External"/><Relationship Id="rId48" Type="http://schemas.openxmlformats.org/officeDocument/2006/relationships/image" Target="media/image26.png"/><Relationship Id="rId56" Type="http://schemas.openxmlformats.org/officeDocument/2006/relationships/hyperlink" Target="mailto:siatpagentura@gmail.com" TargetMode="External"/><Relationship Id="rId64" Type="http://schemas.openxmlformats.org/officeDocument/2006/relationships/image" Target="media/image37.emf"/><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hyperlink" Target="mailto:kac.jekabpils@vzd.gov.lv" TargetMode="External"/><Relationship Id="rId46" Type="http://schemas.openxmlformats.org/officeDocument/2006/relationships/image" Target="media/image24.png"/><Relationship Id="rId59" Type="http://schemas.openxmlformats.org/officeDocument/2006/relationships/hyperlink" Target="mailto:latraps@latraps.lv" TargetMode="External"/><Relationship Id="rId67"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hyperlink" Target="mailto:kac.jekabpils@vzd.gov.lv" TargetMode="External"/><Relationship Id="rId54" Type="http://schemas.openxmlformats.org/officeDocument/2006/relationships/hyperlink" Target="mailto:kac.jekabpils@vzd.gov.lv" TargetMode="External"/><Relationship Id="rId62"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42364-B48B-4530-B18E-AEA43E31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173</Pages>
  <Words>214698</Words>
  <Characters>122379</Characters>
  <Application>Microsoft Office Word</Application>
  <DocSecurity>0</DocSecurity>
  <Lines>1019</Lines>
  <Paragraphs>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Reine</dc:creator>
  <cp:lastModifiedBy>Rūta Reine</cp:lastModifiedBy>
  <cp:revision>40</cp:revision>
  <cp:lastPrinted>2018-02-07T10:34:00Z</cp:lastPrinted>
  <dcterms:created xsi:type="dcterms:W3CDTF">2018-02-06T11:19:00Z</dcterms:created>
  <dcterms:modified xsi:type="dcterms:W3CDTF">2018-02-19T07:48:00Z</dcterms:modified>
</cp:coreProperties>
</file>