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BE82" w14:textId="3CC32827" w:rsidR="00CF1AB5" w:rsidRPr="00ED535B" w:rsidRDefault="00CF1AB5" w:rsidP="00CF1AB5">
      <w:pPr>
        <w:spacing w:after="0" w:line="240" w:lineRule="auto"/>
        <w:jc w:val="right"/>
        <w:rPr>
          <w:rFonts w:ascii="Times New Roman" w:hAnsi="Times New Roman" w:cs="Times New Roman"/>
          <w:b/>
          <w:bCs/>
          <w:sz w:val="24"/>
          <w:szCs w:val="24"/>
        </w:rPr>
      </w:pPr>
    </w:p>
    <w:p w14:paraId="3232B3D3" w14:textId="77777777" w:rsidR="00CF1AB5" w:rsidRPr="00ED535B" w:rsidRDefault="00CF1AB5" w:rsidP="00CF1AB5">
      <w:pPr>
        <w:jc w:val="right"/>
        <w:rPr>
          <w:rFonts w:ascii="Times New Roman" w:hAnsi="Times New Roman" w:cs="Times New Roman"/>
          <w:sz w:val="24"/>
          <w:szCs w:val="24"/>
        </w:rPr>
      </w:pPr>
    </w:p>
    <w:p w14:paraId="30E77627" w14:textId="2436AD99" w:rsidR="002500B5" w:rsidRPr="00ED535B" w:rsidRDefault="00CF1AB5" w:rsidP="00CF1AB5">
      <w:pPr>
        <w:spacing w:after="0" w:line="240" w:lineRule="auto"/>
        <w:jc w:val="center"/>
        <w:rPr>
          <w:rFonts w:ascii="Times New Roman" w:hAnsi="Times New Roman" w:cs="Times New Roman"/>
          <w:b/>
          <w:bCs/>
          <w:sz w:val="24"/>
          <w:szCs w:val="24"/>
        </w:rPr>
      </w:pPr>
      <w:r w:rsidRPr="00ED535B">
        <w:rPr>
          <w:rFonts w:ascii="Times New Roman" w:hAnsi="Times New Roman" w:cs="Times New Roman"/>
          <w:b/>
          <w:bCs/>
          <w:sz w:val="24"/>
          <w:szCs w:val="24"/>
        </w:rPr>
        <w:t>Nomas sludinājumā publicējam</w:t>
      </w:r>
      <w:r w:rsidR="00717D3A">
        <w:rPr>
          <w:rFonts w:ascii="Times New Roman" w:hAnsi="Times New Roman" w:cs="Times New Roman"/>
          <w:b/>
          <w:bCs/>
          <w:sz w:val="24"/>
          <w:szCs w:val="24"/>
        </w:rPr>
        <w:t>ā</w:t>
      </w:r>
      <w:r w:rsidRPr="00ED535B">
        <w:rPr>
          <w:rFonts w:ascii="Times New Roman" w:hAnsi="Times New Roman" w:cs="Times New Roman"/>
          <w:b/>
          <w:bCs/>
          <w:sz w:val="24"/>
          <w:szCs w:val="24"/>
        </w:rPr>
        <w:t xml:space="preserve"> informācij</w:t>
      </w:r>
      <w:r w:rsidR="00FA0158">
        <w:rPr>
          <w:rFonts w:ascii="Times New Roman" w:hAnsi="Times New Roman" w:cs="Times New Roman"/>
          <w:b/>
          <w:bCs/>
          <w:sz w:val="24"/>
          <w:szCs w:val="24"/>
        </w:rPr>
        <w:t>a</w:t>
      </w:r>
    </w:p>
    <w:p w14:paraId="14F56BDE" w14:textId="77777777" w:rsidR="00CF1AB5" w:rsidRPr="00ED535B" w:rsidRDefault="00CF1AB5" w:rsidP="00CF1AB5">
      <w:pPr>
        <w:tabs>
          <w:tab w:val="left" w:pos="1134"/>
        </w:tabs>
        <w:suppressAutoHyphens/>
        <w:spacing w:after="0" w:line="240" w:lineRule="auto"/>
        <w:jc w:val="center"/>
        <w:rPr>
          <w:rFonts w:ascii="Times New Roman" w:hAnsi="Times New Roman" w:cs="Times New Roman"/>
          <w:b/>
          <w:bCs/>
          <w:sz w:val="24"/>
          <w:szCs w:val="24"/>
        </w:rPr>
      </w:pPr>
    </w:p>
    <w:p w14:paraId="2F3D8DBC" w14:textId="4DA5468A" w:rsidR="00CF1AB5" w:rsidRPr="00ED535B" w:rsidRDefault="00CF1AB5" w:rsidP="00CF1AB5">
      <w:pPr>
        <w:tabs>
          <w:tab w:val="left" w:pos="1134"/>
        </w:tabs>
        <w:suppressAutoHyphens/>
        <w:spacing w:after="0" w:line="240" w:lineRule="auto"/>
        <w:jc w:val="center"/>
        <w:rPr>
          <w:rFonts w:ascii="Times New Roman" w:hAnsi="Times New Roman" w:cs="Times New Roman"/>
          <w:b/>
          <w:bCs/>
          <w:sz w:val="24"/>
          <w:szCs w:val="24"/>
          <w:lang w:eastAsia="ar-SA"/>
        </w:rPr>
      </w:pPr>
      <w:r w:rsidRPr="00ED535B">
        <w:rPr>
          <w:rFonts w:ascii="Times New Roman" w:hAnsi="Times New Roman" w:cs="Times New Roman"/>
          <w:b/>
          <w:bCs/>
          <w:sz w:val="24"/>
          <w:szCs w:val="24"/>
        </w:rPr>
        <w:t xml:space="preserve">piedāvājumu iesniegšanai </w:t>
      </w:r>
      <w:r w:rsidRPr="00ED535B">
        <w:rPr>
          <w:rFonts w:ascii="Times New Roman" w:hAnsi="Times New Roman" w:cs="Times New Roman"/>
          <w:b/>
          <w:bCs/>
          <w:sz w:val="24"/>
          <w:szCs w:val="24"/>
          <w:lang w:eastAsia="ar-SA"/>
        </w:rPr>
        <w:t xml:space="preserve">nekustamā īpašuma/telpu nomai </w:t>
      </w:r>
      <w:bookmarkStart w:id="0" w:name="_Hlk81201236"/>
      <w:r w:rsidRPr="00ED535B">
        <w:rPr>
          <w:rFonts w:ascii="Times New Roman" w:hAnsi="Times New Roman" w:cs="Times New Roman"/>
          <w:b/>
          <w:bCs/>
          <w:sz w:val="24"/>
          <w:szCs w:val="24"/>
          <w:lang w:eastAsia="ar-SA"/>
        </w:rPr>
        <w:t xml:space="preserve">Jēkabpils Tautas nama </w:t>
      </w:r>
      <w:bookmarkEnd w:id="0"/>
      <w:r w:rsidRPr="00ED535B">
        <w:rPr>
          <w:rFonts w:ascii="Times New Roman" w:hAnsi="Times New Roman" w:cs="Times New Roman"/>
          <w:b/>
          <w:bCs/>
          <w:sz w:val="24"/>
          <w:szCs w:val="24"/>
          <w:lang w:eastAsia="ar-SA"/>
        </w:rPr>
        <w:t>darbības nodrošināšanai</w:t>
      </w:r>
    </w:p>
    <w:p w14:paraId="5F518E5C" w14:textId="60AE9D46" w:rsidR="00903F96" w:rsidRPr="00ED535B" w:rsidRDefault="00903F96" w:rsidP="00717D3A">
      <w:pPr>
        <w:rPr>
          <w:rFonts w:ascii="Times New Roman" w:hAnsi="Times New Roman" w:cs="Times New Roman"/>
          <w:b/>
          <w:bCs/>
          <w:sz w:val="24"/>
          <w:szCs w:val="24"/>
        </w:rPr>
      </w:pPr>
    </w:p>
    <w:tbl>
      <w:tblPr>
        <w:tblStyle w:val="TableGrid"/>
        <w:tblW w:w="8926" w:type="dxa"/>
        <w:tblLook w:val="04A0" w:firstRow="1" w:lastRow="0" w:firstColumn="1" w:lastColumn="0" w:noHBand="0" w:noVBand="1"/>
      </w:tblPr>
      <w:tblGrid>
        <w:gridCol w:w="3910"/>
        <w:gridCol w:w="5016"/>
      </w:tblGrid>
      <w:tr w:rsidR="00903F96" w:rsidRPr="00ED535B" w14:paraId="124361DD" w14:textId="77777777" w:rsidTr="00142043">
        <w:tc>
          <w:tcPr>
            <w:tcW w:w="3910" w:type="dxa"/>
          </w:tcPr>
          <w:p w14:paraId="4A35DD7D" w14:textId="435C7C51" w:rsidR="00903F96" w:rsidRPr="00ED535B" w:rsidRDefault="00903F96" w:rsidP="00903F96">
            <w:pPr>
              <w:pStyle w:val="ListParagraph"/>
              <w:numPr>
                <w:ilvl w:val="0"/>
                <w:numId w:val="2"/>
              </w:numPr>
              <w:tabs>
                <w:tab w:val="left" w:pos="390"/>
              </w:tabs>
              <w:ind w:left="22" w:hanging="142"/>
              <w:jc w:val="both"/>
              <w:rPr>
                <w:rFonts w:ascii="Times New Roman" w:hAnsi="Times New Roman" w:cs="Times New Roman"/>
                <w:sz w:val="24"/>
                <w:szCs w:val="24"/>
              </w:rPr>
            </w:pPr>
            <w:r w:rsidRPr="00ED535B">
              <w:rPr>
                <w:rFonts w:ascii="Times New Roman" w:hAnsi="Times New Roman" w:cs="Times New Roman"/>
                <w:sz w:val="24"/>
                <w:szCs w:val="24"/>
              </w:rPr>
              <w:t>Nomnieka nosaukums, adrese, oficiālo elektronisko adresi (ja ir aktivizēts tās konts) un kontaktpersonas vārdu, uzvārdu, tālruņa numuru un elektroniskā pasta adresi;</w:t>
            </w:r>
          </w:p>
        </w:tc>
        <w:tc>
          <w:tcPr>
            <w:tcW w:w="5016" w:type="dxa"/>
          </w:tcPr>
          <w:p w14:paraId="638889A9" w14:textId="310B70BF" w:rsidR="00903F96" w:rsidRPr="00ED535B" w:rsidRDefault="001C28E8" w:rsidP="001C28E8">
            <w:pPr>
              <w:jc w:val="both"/>
              <w:rPr>
                <w:rFonts w:ascii="Times New Roman" w:hAnsi="Times New Roman" w:cs="Times New Roman"/>
                <w:sz w:val="24"/>
                <w:szCs w:val="24"/>
              </w:rPr>
            </w:pPr>
            <w:r w:rsidRPr="00ED535B">
              <w:rPr>
                <w:rFonts w:ascii="Times New Roman" w:hAnsi="Times New Roman" w:cs="Times New Roman"/>
                <w:sz w:val="24"/>
                <w:szCs w:val="24"/>
              </w:rPr>
              <w:t xml:space="preserve">Jēkabpils novada pašvaldība, reģistrācijas Nr.90000024205, Brīvības iela 120, Jēkabpils, Jēkabpils novads, LV-5201, elektroniskais pasts: </w:t>
            </w:r>
            <w:hyperlink r:id="rId10" w:history="1">
              <w:r w:rsidRPr="00ED535B">
                <w:rPr>
                  <w:rStyle w:val="Hyperlink"/>
                  <w:rFonts w:ascii="Times New Roman" w:hAnsi="Times New Roman" w:cs="Times New Roman"/>
                  <w:sz w:val="24"/>
                  <w:szCs w:val="24"/>
                </w:rPr>
                <w:t>pasts@jekabpils.lv</w:t>
              </w:r>
            </w:hyperlink>
          </w:p>
          <w:p w14:paraId="607E6136" w14:textId="77777777" w:rsidR="00AB74AB" w:rsidRPr="00ED535B" w:rsidRDefault="001C28E8" w:rsidP="001C28E8">
            <w:pPr>
              <w:rPr>
                <w:rFonts w:ascii="Times New Roman" w:hAnsi="Times New Roman" w:cs="Times New Roman"/>
                <w:sz w:val="24"/>
                <w:szCs w:val="24"/>
              </w:rPr>
            </w:pPr>
            <w:r w:rsidRPr="00ED535B">
              <w:rPr>
                <w:rFonts w:ascii="Times New Roman" w:hAnsi="Times New Roman" w:cs="Times New Roman"/>
                <w:sz w:val="24"/>
                <w:szCs w:val="24"/>
              </w:rPr>
              <w:t>Kontaktpersona</w:t>
            </w:r>
            <w:r w:rsidR="00AB74AB" w:rsidRPr="00ED535B">
              <w:rPr>
                <w:rFonts w:ascii="Times New Roman" w:hAnsi="Times New Roman" w:cs="Times New Roman"/>
                <w:sz w:val="24"/>
                <w:szCs w:val="24"/>
              </w:rPr>
              <w:t>:</w:t>
            </w:r>
          </w:p>
          <w:p w14:paraId="2E676B4D" w14:textId="6849FB85" w:rsidR="001C28E8" w:rsidRPr="00ED535B" w:rsidRDefault="00AB74AB" w:rsidP="00747146">
            <w:pPr>
              <w:pStyle w:val="ListParagraph"/>
              <w:numPr>
                <w:ilvl w:val="0"/>
                <w:numId w:val="8"/>
              </w:numPr>
              <w:ind w:left="-6" w:firstLine="6"/>
              <w:rPr>
                <w:rFonts w:ascii="Times New Roman" w:hAnsi="Times New Roman" w:cs="Times New Roman"/>
                <w:sz w:val="24"/>
                <w:szCs w:val="24"/>
              </w:rPr>
            </w:pPr>
            <w:r w:rsidRPr="00ED535B">
              <w:rPr>
                <w:rFonts w:ascii="Times New Roman" w:hAnsi="Times New Roman" w:cs="Times New Roman"/>
                <w:sz w:val="24"/>
                <w:szCs w:val="24"/>
              </w:rPr>
              <w:t xml:space="preserve">par </w:t>
            </w:r>
            <w:r w:rsidR="00F40091" w:rsidRPr="00ED535B">
              <w:rPr>
                <w:rFonts w:ascii="Times New Roman" w:hAnsi="Times New Roman" w:cs="Times New Roman"/>
                <w:sz w:val="24"/>
                <w:szCs w:val="24"/>
              </w:rPr>
              <w:t>piedāvājumu iesniegšanas</w:t>
            </w:r>
            <w:r w:rsidRPr="00ED535B">
              <w:rPr>
                <w:rFonts w:ascii="Times New Roman" w:hAnsi="Times New Roman" w:cs="Times New Roman"/>
                <w:sz w:val="24"/>
                <w:szCs w:val="24"/>
              </w:rPr>
              <w:t xml:space="preserve"> un atlases kārtību</w:t>
            </w:r>
            <w:r w:rsidR="001C28E8" w:rsidRPr="00ED535B">
              <w:rPr>
                <w:rFonts w:ascii="Times New Roman" w:hAnsi="Times New Roman" w:cs="Times New Roman"/>
                <w:sz w:val="24"/>
                <w:szCs w:val="24"/>
              </w:rPr>
              <w:t xml:space="preserve"> </w:t>
            </w:r>
            <w:r w:rsidR="00F40091" w:rsidRPr="00ED535B">
              <w:rPr>
                <w:rFonts w:ascii="Times New Roman" w:hAnsi="Times New Roman" w:cs="Times New Roman"/>
                <w:sz w:val="24"/>
                <w:szCs w:val="24"/>
              </w:rPr>
              <w:t xml:space="preserve">- </w:t>
            </w:r>
            <w:r w:rsidR="001C28E8" w:rsidRPr="00ED535B">
              <w:rPr>
                <w:rFonts w:ascii="Times New Roman" w:hAnsi="Times New Roman" w:cs="Times New Roman"/>
                <w:sz w:val="24"/>
                <w:szCs w:val="24"/>
              </w:rPr>
              <w:t>Vineta Verečinska, tālr. 65207</w:t>
            </w:r>
            <w:r w:rsidR="00E54B17">
              <w:rPr>
                <w:rFonts w:ascii="Times New Roman" w:hAnsi="Times New Roman" w:cs="Times New Roman"/>
                <w:sz w:val="24"/>
                <w:szCs w:val="24"/>
              </w:rPr>
              <w:t>4</w:t>
            </w:r>
            <w:r w:rsidR="001C28E8" w:rsidRPr="00ED535B">
              <w:rPr>
                <w:rFonts w:ascii="Times New Roman" w:hAnsi="Times New Roman" w:cs="Times New Roman"/>
                <w:sz w:val="24"/>
                <w:szCs w:val="24"/>
              </w:rPr>
              <w:t xml:space="preserve">10, </w:t>
            </w:r>
            <w:hyperlink r:id="rId11" w:history="1">
              <w:r w:rsidR="00747146" w:rsidRPr="00ED535B">
                <w:rPr>
                  <w:rStyle w:val="Hyperlink"/>
                  <w:rFonts w:ascii="Times New Roman" w:hAnsi="Times New Roman" w:cs="Times New Roman"/>
                  <w:sz w:val="24"/>
                  <w:szCs w:val="24"/>
                </w:rPr>
                <w:t>vineta.verecinska@jekabpils.lv</w:t>
              </w:r>
            </w:hyperlink>
            <w:r w:rsidR="00747146" w:rsidRPr="00ED535B">
              <w:rPr>
                <w:rFonts w:ascii="Times New Roman" w:hAnsi="Times New Roman" w:cs="Times New Roman"/>
                <w:sz w:val="24"/>
                <w:szCs w:val="24"/>
              </w:rPr>
              <w:t>;</w:t>
            </w:r>
          </w:p>
          <w:p w14:paraId="1DEC9652" w14:textId="62A9F0A8" w:rsidR="00A805DA" w:rsidRPr="00ED535B" w:rsidRDefault="00747146" w:rsidP="00A805DA">
            <w:pPr>
              <w:pStyle w:val="ListParagraph"/>
              <w:numPr>
                <w:ilvl w:val="0"/>
                <w:numId w:val="8"/>
              </w:numPr>
              <w:ind w:left="-6" w:firstLine="6"/>
              <w:rPr>
                <w:rFonts w:ascii="Times New Roman" w:hAnsi="Times New Roman" w:cs="Times New Roman"/>
                <w:sz w:val="24"/>
                <w:szCs w:val="24"/>
              </w:rPr>
            </w:pPr>
            <w:r w:rsidRPr="00ED535B">
              <w:rPr>
                <w:rFonts w:ascii="Times New Roman" w:hAnsi="Times New Roman" w:cs="Times New Roman"/>
                <w:sz w:val="24"/>
                <w:szCs w:val="24"/>
              </w:rPr>
              <w:t xml:space="preserve">par </w:t>
            </w:r>
            <w:r w:rsidR="00166882" w:rsidRPr="00ED535B">
              <w:rPr>
                <w:rFonts w:ascii="Times New Roman" w:hAnsi="Times New Roman" w:cs="Times New Roman"/>
                <w:sz w:val="24"/>
                <w:szCs w:val="24"/>
              </w:rPr>
              <w:t xml:space="preserve">nomas telpu tehniskajām prasībām – </w:t>
            </w:r>
            <w:r w:rsidR="009E15A3" w:rsidRPr="00ED535B">
              <w:rPr>
                <w:rFonts w:ascii="Times New Roman" w:hAnsi="Times New Roman" w:cs="Times New Roman"/>
                <w:sz w:val="24"/>
                <w:szCs w:val="24"/>
              </w:rPr>
              <w:t>Aigars</w:t>
            </w:r>
            <w:r w:rsidR="00166882" w:rsidRPr="00ED535B">
              <w:rPr>
                <w:rFonts w:ascii="Times New Roman" w:hAnsi="Times New Roman" w:cs="Times New Roman"/>
                <w:sz w:val="24"/>
                <w:szCs w:val="24"/>
              </w:rPr>
              <w:t xml:space="preserve"> Godiņš, mob.t. 29209192</w:t>
            </w:r>
            <w:r w:rsidR="00A805DA" w:rsidRPr="00ED535B">
              <w:rPr>
                <w:rFonts w:ascii="Times New Roman" w:hAnsi="Times New Roman" w:cs="Times New Roman"/>
                <w:sz w:val="24"/>
                <w:szCs w:val="24"/>
              </w:rPr>
              <w:t xml:space="preserve">, </w:t>
            </w:r>
            <w:r w:rsidR="009E15A3" w:rsidRPr="00ED535B">
              <w:rPr>
                <w:rFonts w:ascii="Times New Roman" w:hAnsi="Times New Roman" w:cs="Times New Roman"/>
                <w:sz w:val="24"/>
                <w:szCs w:val="24"/>
              </w:rPr>
              <w:t>aigars</w:t>
            </w:r>
            <w:r w:rsidR="00A805DA" w:rsidRPr="00ED535B">
              <w:rPr>
                <w:rFonts w:ascii="Times New Roman" w:hAnsi="Times New Roman" w:cs="Times New Roman"/>
                <w:sz w:val="24"/>
                <w:szCs w:val="24"/>
              </w:rPr>
              <w:t>.godins@jekabpils.lv</w:t>
            </w:r>
          </w:p>
          <w:p w14:paraId="0F7EE5D2" w14:textId="1EB2049B" w:rsidR="00747146" w:rsidRPr="00ED535B" w:rsidRDefault="00747146" w:rsidP="001C28E8">
            <w:pPr>
              <w:rPr>
                <w:rFonts w:ascii="Times New Roman" w:hAnsi="Times New Roman" w:cs="Times New Roman"/>
                <w:sz w:val="24"/>
                <w:szCs w:val="24"/>
              </w:rPr>
            </w:pPr>
          </w:p>
        </w:tc>
      </w:tr>
      <w:tr w:rsidR="00903F96" w:rsidRPr="00ED535B" w14:paraId="271290E5" w14:textId="77777777" w:rsidTr="00142043">
        <w:tc>
          <w:tcPr>
            <w:tcW w:w="3910" w:type="dxa"/>
          </w:tcPr>
          <w:p w14:paraId="6AA29BF0" w14:textId="19316627" w:rsidR="00903F96" w:rsidRPr="00ED535B" w:rsidRDefault="00903F96" w:rsidP="00903F96">
            <w:pPr>
              <w:pStyle w:val="ListParagraph"/>
              <w:numPr>
                <w:ilvl w:val="0"/>
                <w:numId w:val="2"/>
              </w:numPr>
              <w:ind w:left="22" w:firstLine="0"/>
              <w:jc w:val="both"/>
              <w:rPr>
                <w:rFonts w:ascii="Times New Roman" w:hAnsi="Times New Roman" w:cs="Times New Roman"/>
                <w:sz w:val="24"/>
                <w:szCs w:val="24"/>
              </w:rPr>
            </w:pPr>
            <w:r w:rsidRPr="00ED535B">
              <w:rPr>
                <w:rFonts w:ascii="Times New Roman" w:hAnsi="Times New Roman" w:cs="Times New Roman"/>
                <w:sz w:val="24"/>
                <w:szCs w:val="24"/>
              </w:rPr>
              <w:t>Nomas objekta vēlamo atrašanās vietu (administratīvo teritoriju), pievienojot arī nekustamā īpašuma atrašanās vietas aprakstu un tās shematisku attēlojumu kartē</w:t>
            </w:r>
          </w:p>
        </w:tc>
        <w:tc>
          <w:tcPr>
            <w:tcW w:w="5016" w:type="dxa"/>
          </w:tcPr>
          <w:p w14:paraId="3D2CC988" w14:textId="745B4456" w:rsidR="00C11D19" w:rsidRPr="00ED535B" w:rsidRDefault="003642D5" w:rsidP="003642D5">
            <w:pPr>
              <w:jc w:val="both"/>
              <w:rPr>
                <w:rFonts w:ascii="Times New Roman" w:hAnsi="Times New Roman" w:cs="Times New Roman"/>
                <w:sz w:val="24"/>
                <w:szCs w:val="24"/>
              </w:rPr>
            </w:pPr>
            <w:r w:rsidRPr="00ED535B">
              <w:rPr>
                <w:rFonts w:ascii="Times New Roman" w:hAnsi="Times New Roman" w:cs="Times New Roman"/>
                <w:sz w:val="24"/>
                <w:szCs w:val="24"/>
              </w:rPr>
              <w:t>1</w:t>
            </w:r>
            <w:r w:rsidR="00C11D19" w:rsidRPr="00ED535B">
              <w:rPr>
                <w:rFonts w:ascii="Times New Roman" w:hAnsi="Times New Roman" w:cs="Times New Roman"/>
                <w:sz w:val="24"/>
                <w:szCs w:val="24"/>
              </w:rPr>
              <w:t xml:space="preserve">. </w:t>
            </w:r>
            <w:r w:rsidR="00B42E9A" w:rsidRPr="00ED535B">
              <w:rPr>
                <w:rFonts w:ascii="Times New Roman" w:hAnsi="Times New Roman" w:cs="Times New Roman"/>
                <w:sz w:val="24"/>
                <w:szCs w:val="24"/>
              </w:rPr>
              <w:t>Jēkabpils pilsēta, Daugavas kreisā puse</w:t>
            </w:r>
            <w:r w:rsidRPr="00ED535B">
              <w:rPr>
                <w:rFonts w:ascii="Times New Roman" w:hAnsi="Times New Roman" w:cs="Times New Roman"/>
                <w:sz w:val="24"/>
                <w:szCs w:val="24"/>
              </w:rPr>
              <w:t>;</w:t>
            </w:r>
          </w:p>
          <w:p w14:paraId="1DF9A189" w14:textId="73E6E927" w:rsidR="00903F96" w:rsidRPr="00ED535B" w:rsidRDefault="003642D5" w:rsidP="003642D5">
            <w:pPr>
              <w:jc w:val="both"/>
              <w:rPr>
                <w:rFonts w:ascii="Times New Roman" w:hAnsi="Times New Roman" w:cs="Times New Roman"/>
                <w:sz w:val="24"/>
                <w:szCs w:val="24"/>
              </w:rPr>
            </w:pPr>
            <w:r w:rsidRPr="00ED535B">
              <w:rPr>
                <w:rFonts w:ascii="Times New Roman" w:hAnsi="Times New Roman" w:cs="Times New Roman"/>
                <w:sz w:val="24"/>
                <w:szCs w:val="24"/>
              </w:rPr>
              <w:t>2.</w:t>
            </w:r>
            <w:r w:rsidR="00C11D19" w:rsidRPr="00ED535B">
              <w:rPr>
                <w:rFonts w:ascii="Times New Roman" w:hAnsi="Times New Roman" w:cs="Times New Roman"/>
                <w:sz w:val="24"/>
                <w:szCs w:val="24"/>
              </w:rPr>
              <w:t xml:space="preserve"> </w:t>
            </w:r>
            <w:r w:rsidRPr="00ED535B">
              <w:rPr>
                <w:rFonts w:ascii="Times New Roman" w:hAnsi="Times New Roman" w:cs="Times New Roman"/>
                <w:sz w:val="24"/>
                <w:szCs w:val="24"/>
              </w:rPr>
              <w:t>Pie ēkas nav  intensīvā transportlīdzekļu kustība;</w:t>
            </w:r>
          </w:p>
          <w:p w14:paraId="16DF57F8" w14:textId="7C8B68FD" w:rsidR="003642D5" w:rsidRPr="00ED535B" w:rsidRDefault="003642D5" w:rsidP="003642D5">
            <w:pPr>
              <w:jc w:val="both"/>
              <w:rPr>
                <w:rFonts w:ascii="Times New Roman" w:hAnsi="Times New Roman" w:cs="Times New Roman"/>
                <w:sz w:val="24"/>
                <w:szCs w:val="24"/>
              </w:rPr>
            </w:pPr>
            <w:r w:rsidRPr="00ED535B">
              <w:rPr>
                <w:rFonts w:ascii="Times New Roman" w:hAnsi="Times New Roman" w:cs="Times New Roman"/>
                <w:sz w:val="24"/>
                <w:szCs w:val="24"/>
              </w:rPr>
              <w:t>3.</w:t>
            </w:r>
            <w:r w:rsidR="00C11D19" w:rsidRPr="00ED535B">
              <w:rPr>
                <w:rFonts w:ascii="Times New Roman" w:hAnsi="Times New Roman" w:cs="Times New Roman"/>
                <w:sz w:val="24"/>
                <w:szCs w:val="24"/>
              </w:rPr>
              <w:t xml:space="preserve"> </w:t>
            </w:r>
            <w:r w:rsidRPr="00ED535B">
              <w:rPr>
                <w:rFonts w:ascii="Times New Roman" w:hAnsi="Times New Roman" w:cs="Times New Roman"/>
                <w:sz w:val="24"/>
                <w:szCs w:val="24"/>
              </w:rPr>
              <w:t xml:space="preserve"> Pie ēkas ir autostāvvieta;</w:t>
            </w:r>
          </w:p>
          <w:p w14:paraId="7B4527BE" w14:textId="12C4BA7E" w:rsidR="003642D5" w:rsidRPr="00ED535B" w:rsidRDefault="003642D5" w:rsidP="003642D5">
            <w:pPr>
              <w:rPr>
                <w:rFonts w:ascii="Times New Roman" w:hAnsi="Times New Roman" w:cs="Times New Roman"/>
                <w:sz w:val="24"/>
                <w:szCs w:val="24"/>
              </w:rPr>
            </w:pPr>
            <w:r w:rsidRPr="00ED535B">
              <w:rPr>
                <w:rFonts w:ascii="Times New Roman" w:hAnsi="Times New Roman" w:cs="Times New Roman"/>
                <w:sz w:val="24"/>
                <w:szCs w:val="24"/>
              </w:rPr>
              <w:t>4.</w:t>
            </w:r>
            <w:r w:rsidR="00C11D19" w:rsidRPr="00ED535B">
              <w:rPr>
                <w:rFonts w:ascii="Times New Roman" w:hAnsi="Times New Roman" w:cs="Times New Roman"/>
                <w:sz w:val="24"/>
                <w:szCs w:val="24"/>
              </w:rPr>
              <w:t xml:space="preserve"> </w:t>
            </w:r>
            <w:r w:rsidRPr="00ED535B">
              <w:rPr>
                <w:rFonts w:ascii="Times New Roman" w:hAnsi="Times New Roman" w:cs="Times New Roman"/>
                <w:sz w:val="24"/>
                <w:szCs w:val="24"/>
              </w:rPr>
              <w:t>Pie ēkas teritorija pasākumiem brīvā dabā, pagalmā vai terasē</w:t>
            </w:r>
            <w:r w:rsidR="001F0633" w:rsidRPr="00ED535B">
              <w:rPr>
                <w:rFonts w:ascii="Times New Roman" w:hAnsi="Times New Roman" w:cs="Times New Roman"/>
                <w:sz w:val="24"/>
                <w:szCs w:val="24"/>
              </w:rPr>
              <w:t xml:space="preserve"> sākot no 120</w:t>
            </w:r>
            <w:r w:rsidR="009F3664" w:rsidRPr="00ED535B">
              <w:rPr>
                <w:rFonts w:ascii="Times New Roman" w:hAnsi="Times New Roman" w:cs="Times New Roman"/>
                <w:sz w:val="24"/>
                <w:szCs w:val="24"/>
              </w:rPr>
              <w:t xml:space="preserve"> kv.m.</w:t>
            </w:r>
          </w:p>
        </w:tc>
      </w:tr>
      <w:tr w:rsidR="00903F96" w:rsidRPr="00ED535B" w14:paraId="23360036" w14:textId="77777777" w:rsidTr="00142043">
        <w:tc>
          <w:tcPr>
            <w:tcW w:w="3910" w:type="dxa"/>
          </w:tcPr>
          <w:p w14:paraId="5903564F" w14:textId="7C15AE65" w:rsidR="00903F96" w:rsidRPr="00ED535B" w:rsidRDefault="00903F96" w:rsidP="00E07F1F">
            <w:pPr>
              <w:pStyle w:val="ListParagraph"/>
              <w:numPr>
                <w:ilvl w:val="0"/>
                <w:numId w:val="2"/>
              </w:numPr>
              <w:ind w:left="22" w:hanging="272"/>
              <w:jc w:val="center"/>
              <w:rPr>
                <w:rFonts w:ascii="Times New Roman" w:hAnsi="Times New Roman" w:cs="Times New Roman"/>
                <w:sz w:val="24"/>
                <w:szCs w:val="24"/>
              </w:rPr>
            </w:pPr>
            <w:r w:rsidRPr="00ED535B">
              <w:rPr>
                <w:rFonts w:ascii="Times New Roman" w:hAnsi="Times New Roman" w:cs="Times New Roman"/>
                <w:sz w:val="24"/>
                <w:szCs w:val="24"/>
              </w:rPr>
              <w:t>Nomas objekta lietošanas mērķis</w:t>
            </w:r>
          </w:p>
        </w:tc>
        <w:tc>
          <w:tcPr>
            <w:tcW w:w="5016" w:type="dxa"/>
          </w:tcPr>
          <w:p w14:paraId="7012FB0C" w14:textId="2EE52FE2" w:rsidR="00903F96" w:rsidRPr="00ED535B" w:rsidRDefault="00903F96" w:rsidP="003642D5">
            <w:pPr>
              <w:rPr>
                <w:rFonts w:ascii="Times New Roman" w:hAnsi="Times New Roman" w:cs="Times New Roman"/>
                <w:sz w:val="24"/>
                <w:szCs w:val="24"/>
              </w:rPr>
            </w:pPr>
            <w:r w:rsidRPr="00ED535B">
              <w:rPr>
                <w:rFonts w:ascii="Times New Roman" w:hAnsi="Times New Roman" w:cs="Times New Roman"/>
                <w:sz w:val="24"/>
                <w:szCs w:val="24"/>
              </w:rPr>
              <w:t>Jēkabpils Tautas nama darbības nodrošināšanai</w:t>
            </w:r>
          </w:p>
        </w:tc>
      </w:tr>
      <w:tr w:rsidR="00903F96" w:rsidRPr="00ED535B" w14:paraId="3658A4E3" w14:textId="77777777" w:rsidTr="00142043">
        <w:tc>
          <w:tcPr>
            <w:tcW w:w="3910" w:type="dxa"/>
          </w:tcPr>
          <w:p w14:paraId="05357BE1" w14:textId="457CA6E6" w:rsidR="00903F96" w:rsidRPr="00ED535B" w:rsidRDefault="00903F96" w:rsidP="00903F96">
            <w:pPr>
              <w:pStyle w:val="ListParagraph"/>
              <w:numPr>
                <w:ilvl w:val="0"/>
                <w:numId w:val="2"/>
              </w:numPr>
              <w:ind w:left="22" w:firstLine="0"/>
              <w:jc w:val="both"/>
              <w:rPr>
                <w:rFonts w:ascii="Times New Roman" w:hAnsi="Times New Roman" w:cs="Times New Roman"/>
                <w:sz w:val="24"/>
                <w:szCs w:val="24"/>
              </w:rPr>
            </w:pPr>
            <w:r w:rsidRPr="00ED535B">
              <w:rPr>
                <w:rFonts w:ascii="Times New Roman" w:hAnsi="Times New Roman" w:cs="Times New Roman"/>
                <w:sz w:val="24"/>
                <w:szCs w:val="24"/>
              </w:rPr>
              <w:t>Paredzamais nomas līguma termiņš</w:t>
            </w:r>
          </w:p>
        </w:tc>
        <w:tc>
          <w:tcPr>
            <w:tcW w:w="5016" w:type="dxa"/>
          </w:tcPr>
          <w:p w14:paraId="6FDE1857" w14:textId="3BCC9F4E" w:rsidR="00903F96" w:rsidRPr="00ED535B" w:rsidRDefault="001D2EB1" w:rsidP="003642D5">
            <w:pPr>
              <w:rPr>
                <w:rFonts w:ascii="Times New Roman" w:hAnsi="Times New Roman" w:cs="Times New Roman"/>
                <w:sz w:val="24"/>
                <w:szCs w:val="24"/>
              </w:rPr>
            </w:pPr>
            <w:r w:rsidRPr="00ED535B">
              <w:rPr>
                <w:rFonts w:ascii="Times New Roman" w:hAnsi="Times New Roman" w:cs="Times New Roman"/>
                <w:sz w:val="24"/>
                <w:szCs w:val="24"/>
              </w:rPr>
              <w:t>31.12.2022., ar  tiesībām nepieciešamības gadījumā pagarināt līguma termiņu</w:t>
            </w:r>
          </w:p>
        </w:tc>
      </w:tr>
      <w:tr w:rsidR="00903F96" w:rsidRPr="00ED535B" w14:paraId="056FD36D" w14:textId="77777777" w:rsidTr="00142043">
        <w:tc>
          <w:tcPr>
            <w:tcW w:w="3910" w:type="dxa"/>
          </w:tcPr>
          <w:p w14:paraId="24253845" w14:textId="23011276" w:rsidR="00903F96" w:rsidRPr="00ED535B" w:rsidRDefault="00903F96" w:rsidP="00903F96">
            <w:pPr>
              <w:pStyle w:val="ListParagraph"/>
              <w:numPr>
                <w:ilvl w:val="0"/>
                <w:numId w:val="2"/>
              </w:numPr>
              <w:ind w:left="22" w:firstLine="0"/>
              <w:jc w:val="both"/>
              <w:rPr>
                <w:rFonts w:ascii="Times New Roman" w:hAnsi="Times New Roman" w:cs="Times New Roman"/>
                <w:sz w:val="24"/>
                <w:szCs w:val="24"/>
              </w:rPr>
            </w:pPr>
            <w:r w:rsidRPr="00ED535B">
              <w:rPr>
                <w:rFonts w:ascii="Times New Roman" w:hAnsi="Times New Roman" w:cs="Times New Roman"/>
                <w:sz w:val="24"/>
                <w:szCs w:val="24"/>
              </w:rPr>
              <w:t xml:space="preserve">Nepieciešamā platība </w:t>
            </w:r>
            <w:r w:rsidRPr="00ED535B">
              <w:rPr>
                <w:rFonts w:ascii="Times New Roman" w:hAnsi="Times New Roman" w:cs="Times New Roman"/>
                <w:i/>
                <w:iCs/>
                <w:sz w:val="20"/>
                <w:szCs w:val="20"/>
              </w:rPr>
              <w:t>(biroja telpām norāda platību, kas aprēķināta saskaņā ar normatīvajiem aktiem par vienotajām tehniskajām prasībām valsts institūciju biroja telpām);</w:t>
            </w:r>
          </w:p>
        </w:tc>
        <w:tc>
          <w:tcPr>
            <w:tcW w:w="5016" w:type="dxa"/>
          </w:tcPr>
          <w:p w14:paraId="0C853C97" w14:textId="6598FCD9" w:rsidR="003326BD" w:rsidRPr="00ED535B" w:rsidRDefault="00CE41C9"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 xml:space="preserve">Nepieciešamā platība </w:t>
            </w:r>
            <w:r w:rsidR="00E90058" w:rsidRPr="00ED535B">
              <w:rPr>
                <w:rFonts w:ascii="Times New Roman" w:hAnsi="Times New Roman" w:cs="Times New Roman"/>
                <w:sz w:val="24"/>
                <w:szCs w:val="24"/>
              </w:rPr>
              <w:t>~</w:t>
            </w:r>
            <w:r w:rsidR="003326BD" w:rsidRPr="00ED535B">
              <w:rPr>
                <w:rFonts w:ascii="Times New Roman" w:hAnsi="Times New Roman" w:cs="Times New Roman"/>
                <w:sz w:val="24"/>
                <w:szCs w:val="24"/>
              </w:rPr>
              <w:t>452 kv.m., t.i.:</w:t>
            </w:r>
          </w:p>
          <w:p w14:paraId="7DCBFA35" w14:textId="75B09402" w:rsidR="00770B10" w:rsidRPr="00ED535B" w:rsidRDefault="00351804"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 xml:space="preserve">Kabinets </w:t>
            </w:r>
            <w:r w:rsidR="00E90058" w:rsidRPr="00ED535B">
              <w:rPr>
                <w:rFonts w:ascii="Times New Roman" w:hAnsi="Times New Roman" w:cs="Times New Roman"/>
                <w:sz w:val="24"/>
                <w:szCs w:val="24"/>
              </w:rPr>
              <w:t>~</w:t>
            </w:r>
            <w:r w:rsidR="00715DF6" w:rsidRPr="00ED535B">
              <w:rPr>
                <w:rFonts w:ascii="Times New Roman" w:hAnsi="Times New Roman" w:cs="Times New Roman"/>
                <w:sz w:val="24"/>
                <w:szCs w:val="24"/>
              </w:rPr>
              <w:t xml:space="preserve"> </w:t>
            </w:r>
            <w:r w:rsidRPr="00ED535B">
              <w:rPr>
                <w:rFonts w:ascii="Times New Roman" w:hAnsi="Times New Roman" w:cs="Times New Roman"/>
                <w:sz w:val="24"/>
                <w:szCs w:val="24"/>
              </w:rPr>
              <w:t xml:space="preserve">15 kv.m., </w:t>
            </w:r>
          </w:p>
          <w:p w14:paraId="6E4227CE" w14:textId="122B1221" w:rsidR="00770B10" w:rsidRPr="00ED535B" w:rsidRDefault="00351804"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 xml:space="preserve">kabinets  </w:t>
            </w:r>
            <w:r w:rsidR="00E90058" w:rsidRPr="00ED535B">
              <w:rPr>
                <w:rFonts w:ascii="Times New Roman" w:hAnsi="Times New Roman" w:cs="Times New Roman"/>
                <w:sz w:val="24"/>
                <w:szCs w:val="24"/>
              </w:rPr>
              <w:t>~</w:t>
            </w:r>
            <w:r w:rsidRPr="00ED535B">
              <w:rPr>
                <w:rFonts w:ascii="Times New Roman" w:hAnsi="Times New Roman" w:cs="Times New Roman"/>
                <w:sz w:val="24"/>
                <w:szCs w:val="24"/>
              </w:rPr>
              <w:t xml:space="preserve">20 kv.m., </w:t>
            </w:r>
          </w:p>
          <w:p w14:paraId="7D9AA18C" w14:textId="1B66A91D" w:rsidR="00770B10" w:rsidRPr="00ED535B" w:rsidRDefault="0076596F"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 xml:space="preserve">garderobe  ar noslēgtu telpu </w:t>
            </w:r>
            <w:r w:rsidR="00E90058" w:rsidRPr="00ED535B">
              <w:rPr>
                <w:rFonts w:ascii="Times New Roman" w:hAnsi="Times New Roman" w:cs="Times New Roman"/>
                <w:sz w:val="24"/>
                <w:szCs w:val="24"/>
              </w:rPr>
              <w:t>~</w:t>
            </w:r>
            <w:r w:rsidRPr="00ED535B">
              <w:rPr>
                <w:rFonts w:ascii="Times New Roman" w:hAnsi="Times New Roman" w:cs="Times New Roman"/>
                <w:sz w:val="24"/>
                <w:szCs w:val="24"/>
              </w:rPr>
              <w:t xml:space="preserve"> 85 kv.m., </w:t>
            </w:r>
          </w:p>
          <w:p w14:paraId="684ACB6B" w14:textId="6FB6B408" w:rsidR="00770B10" w:rsidRPr="00ED535B" w:rsidRDefault="0076596F"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semināru telpa</w:t>
            </w:r>
            <w:r w:rsidR="00E90058" w:rsidRPr="00ED535B">
              <w:rPr>
                <w:rFonts w:ascii="Times New Roman" w:hAnsi="Times New Roman" w:cs="Times New Roman"/>
                <w:sz w:val="24"/>
                <w:szCs w:val="24"/>
              </w:rPr>
              <w:t xml:space="preserve"> ~</w:t>
            </w:r>
            <w:r w:rsidRPr="00ED535B">
              <w:rPr>
                <w:rFonts w:ascii="Times New Roman" w:hAnsi="Times New Roman" w:cs="Times New Roman"/>
                <w:sz w:val="24"/>
                <w:szCs w:val="24"/>
              </w:rPr>
              <w:t xml:space="preserve">30 kv.m., </w:t>
            </w:r>
          </w:p>
          <w:p w14:paraId="5200844B" w14:textId="63132AB1" w:rsidR="00770B10" w:rsidRPr="00ED535B" w:rsidRDefault="0076596F"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kino telpa proj</w:t>
            </w:r>
            <w:r w:rsidR="00F916C4" w:rsidRPr="00ED535B">
              <w:rPr>
                <w:rFonts w:ascii="Times New Roman" w:hAnsi="Times New Roman" w:cs="Times New Roman"/>
                <w:sz w:val="24"/>
                <w:szCs w:val="24"/>
              </w:rPr>
              <w:t xml:space="preserve">ektoram pie zāles </w:t>
            </w:r>
            <w:r w:rsidR="00E90058" w:rsidRPr="00ED535B">
              <w:rPr>
                <w:rFonts w:ascii="Times New Roman" w:hAnsi="Times New Roman" w:cs="Times New Roman"/>
                <w:sz w:val="24"/>
                <w:szCs w:val="24"/>
              </w:rPr>
              <w:t>~</w:t>
            </w:r>
            <w:r w:rsidR="00715DF6" w:rsidRPr="00ED535B">
              <w:rPr>
                <w:rFonts w:ascii="Times New Roman" w:hAnsi="Times New Roman" w:cs="Times New Roman"/>
                <w:sz w:val="24"/>
                <w:szCs w:val="24"/>
              </w:rPr>
              <w:t xml:space="preserve"> </w:t>
            </w:r>
            <w:r w:rsidR="00F916C4" w:rsidRPr="00ED535B">
              <w:rPr>
                <w:rFonts w:ascii="Times New Roman" w:hAnsi="Times New Roman" w:cs="Times New Roman"/>
                <w:sz w:val="24"/>
                <w:szCs w:val="24"/>
              </w:rPr>
              <w:t xml:space="preserve">34 kv.m., noliktavas telpa </w:t>
            </w:r>
            <w:r w:rsidR="00E90058" w:rsidRPr="00ED535B">
              <w:rPr>
                <w:rFonts w:ascii="Times New Roman" w:hAnsi="Times New Roman" w:cs="Times New Roman"/>
                <w:sz w:val="24"/>
                <w:szCs w:val="24"/>
              </w:rPr>
              <w:t xml:space="preserve">~ </w:t>
            </w:r>
            <w:r w:rsidR="00F916C4" w:rsidRPr="00ED535B">
              <w:rPr>
                <w:rFonts w:ascii="Times New Roman" w:hAnsi="Times New Roman" w:cs="Times New Roman"/>
                <w:sz w:val="24"/>
                <w:szCs w:val="24"/>
              </w:rPr>
              <w:t xml:space="preserve">20 kv.m., </w:t>
            </w:r>
          </w:p>
          <w:p w14:paraId="44641031" w14:textId="16C7EF97" w:rsidR="00770B10" w:rsidRPr="00ED535B" w:rsidRDefault="00770B10" w:rsidP="00CE41C9">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 xml:space="preserve">lielā  zālē </w:t>
            </w:r>
            <w:r w:rsidR="004531C7" w:rsidRPr="00ED535B">
              <w:rPr>
                <w:rFonts w:ascii="Times New Roman" w:hAnsi="Times New Roman" w:cs="Times New Roman"/>
                <w:sz w:val="24"/>
                <w:szCs w:val="24"/>
              </w:rPr>
              <w:t xml:space="preserve">no </w:t>
            </w:r>
            <w:r w:rsidRPr="00ED535B">
              <w:rPr>
                <w:rFonts w:ascii="Times New Roman" w:hAnsi="Times New Roman" w:cs="Times New Roman"/>
                <w:sz w:val="24"/>
                <w:szCs w:val="24"/>
              </w:rPr>
              <w:t>180 kv.m.</w:t>
            </w:r>
            <w:r w:rsidR="004531C7" w:rsidRPr="00ED535B">
              <w:rPr>
                <w:rFonts w:ascii="Times New Roman" w:hAnsi="Times New Roman" w:cs="Times New Roman"/>
                <w:sz w:val="24"/>
                <w:szCs w:val="24"/>
              </w:rPr>
              <w:t>(</w:t>
            </w:r>
            <w:r w:rsidR="009F2221" w:rsidRPr="00ED535B">
              <w:rPr>
                <w:rFonts w:ascii="Times New Roman" w:hAnsi="Times New Roman" w:cs="Times New Roman"/>
                <w:sz w:val="24"/>
                <w:szCs w:val="24"/>
              </w:rPr>
              <w:t>zāle ar vismaz 300 sēdvietām, zāles augstums – 8,6 m);</w:t>
            </w:r>
            <w:r w:rsidRPr="00ED535B">
              <w:rPr>
                <w:rFonts w:ascii="Times New Roman" w:hAnsi="Times New Roman" w:cs="Times New Roman"/>
                <w:sz w:val="24"/>
                <w:szCs w:val="24"/>
              </w:rPr>
              <w:t xml:space="preserve"> </w:t>
            </w:r>
          </w:p>
          <w:p w14:paraId="17E56B27" w14:textId="77777777" w:rsidR="00972A56" w:rsidRPr="00ED535B" w:rsidRDefault="00770B10" w:rsidP="00972A56">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skatuve – 68 kv.m.</w:t>
            </w:r>
          </w:p>
          <w:p w14:paraId="42EC7C78" w14:textId="156C7B5F" w:rsidR="008D736F" w:rsidRPr="00ED535B" w:rsidRDefault="00972A56" w:rsidP="009F2221">
            <w:pPr>
              <w:pStyle w:val="ListParagraph"/>
              <w:ind w:left="0"/>
              <w:jc w:val="both"/>
              <w:rPr>
                <w:rFonts w:ascii="Times New Roman" w:hAnsi="Times New Roman" w:cs="Times New Roman"/>
                <w:sz w:val="24"/>
                <w:szCs w:val="24"/>
              </w:rPr>
            </w:pPr>
            <w:r w:rsidRPr="00ED535B">
              <w:rPr>
                <w:rFonts w:ascii="Times New Roman" w:hAnsi="Times New Roman" w:cs="Times New Roman"/>
                <w:sz w:val="24"/>
                <w:szCs w:val="24"/>
              </w:rPr>
              <w:t xml:space="preserve">Papildus nepieciešama </w:t>
            </w:r>
            <w:r w:rsidR="007A0857" w:rsidRPr="00ED535B">
              <w:rPr>
                <w:rFonts w:ascii="Times New Roman" w:hAnsi="Times New Roman" w:cs="Times New Roman"/>
                <w:sz w:val="24"/>
                <w:szCs w:val="24"/>
              </w:rPr>
              <w:t>t</w:t>
            </w:r>
            <w:r w:rsidR="00DC28A3" w:rsidRPr="00ED535B">
              <w:rPr>
                <w:rFonts w:ascii="Times New Roman" w:hAnsi="Times New Roman" w:cs="Times New Roman"/>
                <w:sz w:val="24"/>
                <w:szCs w:val="24"/>
              </w:rPr>
              <w:t>ualetes telpas personālam un pasākumu apmeklētājiem – vismaz 2 telpas</w:t>
            </w:r>
            <w:r w:rsidR="009F2221" w:rsidRPr="00ED535B">
              <w:rPr>
                <w:rFonts w:ascii="Times New Roman" w:hAnsi="Times New Roman" w:cs="Times New Roman"/>
                <w:sz w:val="24"/>
                <w:szCs w:val="24"/>
              </w:rPr>
              <w:t>.</w:t>
            </w:r>
          </w:p>
        </w:tc>
      </w:tr>
      <w:tr w:rsidR="00903F96" w:rsidRPr="00ED535B" w14:paraId="153C4D44" w14:textId="77777777" w:rsidTr="00142043">
        <w:tc>
          <w:tcPr>
            <w:tcW w:w="3910" w:type="dxa"/>
          </w:tcPr>
          <w:p w14:paraId="7339C4D9" w14:textId="2C6ED7E2" w:rsidR="00903F96" w:rsidRPr="00ED535B" w:rsidRDefault="00E07F1F" w:rsidP="00E07F1F">
            <w:pPr>
              <w:pStyle w:val="ListParagraph"/>
              <w:numPr>
                <w:ilvl w:val="0"/>
                <w:numId w:val="2"/>
              </w:numPr>
              <w:ind w:left="459" w:hanging="425"/>
              <w:jc w:val="both"/>
              <w:rPr>
                <w:rFonts w:ascii="Times New Roman" w:hAnsi="Times New Roman" w:cs="Times New Roman"/>
                <w:sz w:val="24"/>
                <w:szCs w:val="24"/>
              </w:rPr>
            </w:pPr>
            <w:r w:rsidRPr="00ED535B">
              <w:rPr>
                <w:rFonts w:ascii="Times New Roman" w:hAnsi="Times New Roman" w:cs="Times New Roman"/>
                <w:sz w:val="24"/>
                <w:szCs w:val="24"/>
              </w:rPr>
              <w:t>V</w:t>
            </w:r>
            <w:r w:rsidR="00903F96" w:rsidRPr="00ED535B">
              <w:rPr>
                <w:rFonts w:ascii="Times New Roman" w:hAnsi="Times New Roman" w:cs="Times New Roman"/>
                <w:sz w:val="24"/>
                <w:szCs w:val="24"/>
              </w:rPr>
              <w:t>ēlamais īpašuma tehniskais stāvoklis, ēkas energoefektivitātes rādītāji, klase un informācija par ēkas atbilstību Ēku energoefektivitātes likuma 4. pantā noteiktajām energoefektivitātes minimālajām prasībām</w:t>
            </w:r>
            <w:r w:rsidR="00B42E9A" w:rsidRPr="00ED535B">
              <w:rPr>
                <w:rFonts w:ascii="Times New Roman" w:hAnsi="Times New Roman" w:cs="Times New Roman"/>
                <w:sz w:val="24"/>
                <w:szCs w:val="24"/>
              </w:rPr>
              <w:t>.</w:t>
            </w:r>
          </w:p>
        </w:tc>
        <w:tc>
          <w:tcPr>
            <w:tcW w:w="5016" w:type="dxa"/>
          </w:tcPr>
          <w:p w14:paraId="02B130B0" w14:textId="77777777" w:rsidR="00DC28A3" w:rsidRPr="00ED535B" w:rsidRDefault="003642D5" w:rsidP="00CA5180">
            <w:pPr>
              <w:jc w:val="both"/>
              <w:rPr>
                <w:rFonts w:ascii="Times New Roman" w:hAnsi="Times New Roman" w:cs="Times New Roman"/>
                <w:sz w:val="24"/>
                <w:szCs w:val="24"/>
              </w:rPr>
            </w:pPr>
            <w:r w:rsidRPr="00ED535B">
              <w:rPr>
                <w:rFonts w:ascii="Times New Roman" w:hAnsi="Times New Roman" w:cs="Times New Roman"/>
                <w:sz w:val="24"/>
                <w:szCs w:val="24"/>
              </w:rPr>
              <w:t>1.</w:t>
            </w:r>
            <w:r w:rsidR="00DC28A3" w:rsidRPr="00ED535B">
              <w:rPr>
                <w:rFonts w:ascii="Times New Roman" w:hAnsi="Times New Roman" w:cs="Times New Roman"/>
                <w:sz w:val="24"/>
                <w:szCs w:val="24"/>
              </w:rPr>
              <w:t>Atbilst spēkā esošajos normatīvajos aktos noteiktajiem tehniskaj</w:t>
            </w:r>
            <w:r w:rsidR="00CA5180" w:rsidRPr="00ED535B">
              <w:rPr>
                <w:rFonts w:ascii="Times New Roman" w:hAnsi="Times New Roman" w:cs="Times New Roman"/>
                <w:sz w:val="24"/>
                <w:szCs w:val="24"/>
              </w:rPr>
              <w:t>ie</w:t>
            </w:r>
            <w:r w:rsidR="00DC28A3" w:rsidRPr="00ED535B">
              <w:rPr>
                <w:rFonts w:ascii="Times New Roman" w:hAnsi="Times New Roman" w:cs="Times New Roman"/>
                <w:sz w:val="24"/>
                <w:szCs w:val="24"/>
              </w:rPr>
              <w:t>m un ēkas ekspluatācijas noteikumiem</w:t>
            </w:r>
            <w:r w:rsidR="00CA45B3" w:rsidRPr="00ED535B">
              <w:rPr>
                <w:rFonts w:ascii="Times New Roman" w:hAnsi="Times New Roman" w:cs="Times New Roman"/>
                <w:sz w:val="24"/>
                <w:szCs w:val="24"/>
              </w:rPr>
              <w:t xml:space="preserve">, t.sk. </w:t>
            </w:r>
            <w:r w:rsidR="0091427F" w:rsidRPr="00ED535B">
              <w:rPr>
                <w:rFonts w:ascii="Times New Roman" w:hAnsi="Times New Roman" w:cs="Times New Roman"/>
                <w:sz w:val="24"/>
                <w:szCs w:val="24"/>
              </w:rPr>
              <w:t>drošības, ugunsdrošības un sanitārajām prasībām;</w:t>
            </w:r>
          </w:p>
          <w:p w14:paraId="3A35BA9A" w14:textId="6CB54C3A" w:rsidR="004E41EC" w:rsidRPr="00ED535B" w:rsidRDefault="00CA5180" w:rsidP="00666C21">
            <w:pPr>
              <w:jc w:val="both"/>
              <w:rPr>
                <w:rFonts w:ascii="Times New Roman" w:hAnsi="Times New Roman" w:cs="Times New Roman"/>
                <w:sz w:val="24"/>
                <w:szCs w:val="24"/>
              </w:rPr>
            </w:pPr>
            <w:r w:rsidRPr="00ED535B">
              <w:rPr>
                <w:rFonts w:ascii="Times New Roman" w:hAnsi="Times New Roman" w:cs="Times New Roman"/>
                <w:sz w:val="24"/>
                <w:szCs w:val="24"/>
              </w:rPr>
              <w:t xml:space="preserve">2. </w:t>
            </w:r>
            <w:r w:rsidR="002B07C6" w:rsidRPr="00ED535B">
              <w:rPr>
                <w:rFonts w:ascii="Times New Roman" w:hAnsi="Times New Roman" w:cs="Times New Roman"/>
                <w:sz w:val="24"/>
                <w:szCs w:val="24"/>
              </w:rPr>
              <w:t>Ē</w:t>
            </w:r>
            <w:r w:rsidR="001959C2" w:rsidRPr="00ED535B">
              <w:rPr>
                <w:rFonts w:ascii="Times New Roman" w:hAnsi="Times New Roman" w:cs="Times New Roman"/>
                <w:sz w:val="24"/>
                <w:szCs w:val="24"/>
              </w:rPr>
              <w:t>kas</w:t>
            </w:r>
            <w:r w:rsidR="004E41EC" w:rsidRPr="00ED535B">
              <w:rPr>
                <w:rFonts w:ascii="Times New Roman" w:hAnsi="Times New Roman" w:cs="Times New Roman"/>
                <w:sz w:val="24"/>
                <w:szCs w:val="24"/>
              </w:rPr>
              <w:t xml:space="preserve"> energoefektivitātes klases rādītājs saskaņā ar normatīvajiem aktiem ēku energosertifikācijas jomā atbilst E klasei vai augstākai klasei.</w:t>
            </w:r>
          </w:p>
          <w:p w14:paraId="0A41B152" w14:textId="3A447C57" w:rsidR="00CA5180" w:rsidRPr="00ED535B" w:rsidRDefault="004E41EC" w:rsidP="004E41EC">
            <w:pPr>
              <w:jc w:val="both"/>
              <w:rPr>
                <w:rFonts w:ascii="Times New Roman" w:hAnsi="Times New Roman" w:cs="Times New Roman"/>
                <w:sz w:val="24"/>
                <w:szCs w:val="24"/>
              </w:rPr>
            </w:pPr>
            <w:r w:rsidRPr="00ED535B">
              <w:rPr>
                <w:rFonts w:ascii="Times New Roman" w:hAnsi="Times New Roman" w:cs="Times New Roman"/>
                <w:sz w:val="24"/>
                <w:szCs w:val="24"/>
              </w:rPr>
              <w:t>________________________________________</w:t>
            </w:r>
          </w:p>
        </w:tc>
      </w:tr>
      <w:tr w:rsidR="00903F96" w:rsidRPr="00ED535B" w14:paraId="5AE91A37" w14:textId="77777777" w:rsidTr="00142043">
        <w:tc>
          <w:tcPr>
            <w:tcW w:w="3910" w:type="dxa"/>
          </w:tcPr>
          <w:p w14:paraId="4458570A" w14:textId="090730E5" w:rsidR="00903F96" w:rsidRPr="00ED535B" w:rsidRDefault="00E07F1F" w:rsidP="00E07F1F">
            <w:pPr>
              <w:pStyle w:val="ListParagraph"/>
              <w:numPr>
                <w:ilvl w:val="0"/>
                <w:numId w:val="2"/>
              </w:numPr>
              <w:ind w:left="22" w:firstLine="0"/>
              <w:jc w:val="both"/>
              <w:rPr>
                <w:rFonts w:ascii="Times New Roman" w:hAnsi="Times New Roman" w:cs="Times New Roman"/>
                <w:sz w:val="24"/>
                <w:szCs w:val="24"/>
              </w:rPr>
            </w:pPr>
            <w:r w:rsidRPr="00ED535B">
              <w:rPr>
                <w:rFonts w:ascii="Times New Roman" w:hAnsi="Times New Roman" w:cs="Times New Roman"/>
                <w:sz w:val="24"/>
                <w:szCs w:val="24"/>
              </w:rPr>
              <w:lastRenderedPageBreak/>
              <w:t>C</w:t>
            </w:r>
            <w:r w:rsidR="001D2EB1" w:rsidRPr="00ED535B">
              <w:rPr>
                <w:rFonts w:ascii="Times New Roman" w:hAnsi="Times New Roman" w:cs="Times New Roman"/>
                <w:sz w:val="24"/>
                <w:szCs w:val="24"/>
              </w:rPr>
              <w:t>itas prasības, tai skaitā specifiskas prasības telpām (piemēram, informāciju tehnoloģijas, telekomunikācijas, ugunsdrošības prasības, tehniskās vai fiziskās apsardzes prasības), apsaimniekošanas un uzturēšanas pakalpojumu prasības (apsaimniekošanas programma)</w:t>
            </w:r>
          </w:p>
        </w:tc>
        <w:tc>
          <w:tcPr>
            <w:tcW w:w="5016" w:type="dxa"/>
          </w:tcPr>
          <w:p w14:paraId="6FD6A075" w14:textId="77777777" w:rsidR="00FB57B6" w:rsidRPr="00ED535B" w:rsidRDefault="003642D5" w:rsidP="003642D5">
            <w:pPr>
              <w:pStyle w:val="ListParagraph"/>
              <w:numPr>
                <w:ilvl w:val="0"/>
                <w:numId w:val="3"/>
              </w:numPr>
              <w:ind w:left="-6" w:firstLine="6"/>
              <w:jc w:val="both"/>
              <w:rPr>
                <w:rFonts w:ascii="Times New Roman" w:hAnsi="Times New Roman" w:cs="Times New Roman"/>
                <w:sz w:val="24"/>
                <w:szCs w:val="24"/>
                <w:lang w:val="en-GB"/>
              </w:rPr>
            </w:pPr>
            <w:r w:rsidRPr="00ED535B">
              <w:rPr>
                <w:rFonts w:ascii="Times New Roman" w:hAnsi="Times New Roman" w:cs="Times New Roman"/>
                <w:sz w:val="24"/>
                <w:szCs w:val="24"/>
              </w:rPr>
              <w:t>Jēkabpils Tautas nams ir vienīgais ēkas/telpu nomnieks;</w:t>
            </w:r>
          </w:p>
          <w:p w14:paraId="6AF79C86" w14:textId="3961967A" w:rsidR="001D2EB1" w:rsidRPr="00ED535B" w:rsidRDefault="003642D5" w:rsidP="003642D5">
            <w:pPr>
              <w:pStyle w:val="ListParagraph"/>
              <w:numPr>
                <w:ilvl w:val="0"/>
                <w:numId w:val="3"/>
              </w:numPr>
              <w:ind w:left="-6" w:firstLine="6"/>
              <w:jc w:val="both"/>
              <w:rPr>
                <w:rFonts w:ascii="Times New Roman" w:hAnsi="Times New Roman" w:cs="Times New Roman"/>
                <w:sz w:val="24"/>
                <w:szCs w:val="24"/>
              </w:rPr>
            </w:pPr>
            <w:r w:rsidRPr="00ED535B">
              <w:rPr>
                <w:rFonts w:ascii="Times New Roman" w:hAnsi="Times New Roman" w:cs="Times New Roman"/>
                <w:sz w:val="24"/>
                <w:szCs w:val="24"/>
              </w:rPr>
              <w:t xml:space="preserve"> Iznomātājam jānodrošina teritorijas uzkopšana apkārt ēkai;</w:t>
            </w:r>
          </w:p>
          <w:p w14:paraId="040B0C79" w14:textId="77777777" w:rsidR="003642D5" w:rsidRPr="00ED535B" w:rsidRDefault="003642D5" w:rsidP="003642D5">
            <w:pPr>
              <w:pStyle w:val="ListParagraph"/>
              <w:numPr>
                <w:ilvl w:val="0"/>
                <w:numId w:val="3"/>
              </w:numPr>
              <w:ind w:left="-6" w:firstLine="6"/>
              <w:jc w:val="both"/>
              <w:rPr>
                <w:rFonts w:ascii="Times New Roman" w:hAnsi="Times New Roman" w:cs="Times New Roman"/>
                <w:sz w:val="24"/>
                <w:szCs w:val="24"/>
              </w:rPr>
            </w:pPr>
            <w:r w:rsidRPr="00ED535B">
              <w:rPr>
                <w:rFonts w:ascii="Times New Roman" w:hAnsi="Times New Roman" w:cs="Times New Roman"/>
                <w:sz w:val="24"/>
                <w:szCs w:val="24"/>
              </w:rPr>
              <w:t>Piebrauktuves attīrīšana no gružiem, lapām, dubļiem, ziemas sezonā no sniega un ledus;</w:t>
            </w:r>
          </w:p>
          <w:p w14:paraId="61C7D2D4" w14:textId="77777777" w:rsidR="003642D5" w:rsidRPr="00ED535B" w:rsidRDefault="003642D5" w:rsidP="003642D5">
            <w:pPr>
              <w:pStyle w:val="ListParagraph"/>
              <w:numPr>
                <w:ilvl w:val="0"/>
                <w:numId w:val="3"/>
              </w:numPr>
              <w:ind w:left="0" w:firstLine="0"/>
              <w:jc w:val="both"/>
              <w:rPr>
                <w:rFonts w:ascii="Times New Roman" w:hAnsi="Times New Roman" w:cs="Times New Roman"/>
                <w:sz w:val="24"/>
                <w:szCs w:val="24"/>
              </w:rPr>
            </w:pPr>
            <w:r w:rsidRPr="00ED535B">
              <w:rPr>
                <w:rFonts w:ascii="Times New Roman" w:hAnsi="Times New Roman" w:cs="Times New Roman"/>
                <w:sz w:val="24"/>
                <w:szCs w:val="24"/>
              </w:rPr>
              <w:t>Ziemas sezonā lāsteku un sniega tīrīšana no jumta;</w:t>
            </w:r>
          </w:p>
          <w:p w14:paraId="5C4DA284" w14:textId="77777777" w:rsidR="003642D5" w:rsidRPr="00ED535B" w:rsidRDefault="003642D5" w:rsidP="00C11D19">
            <w:pPr>
              <w:pStyle w:val="ListParagraph"/>
              <w:numPr>
                <w:ilvl w:val="0"/>
                <w:numId w:val="3"/>
              </w:numPr>
              <w:ind w:left="0" w:firstLine="0"/>
              <w:jc w:val="both"/>
              <w:rPr>
                <w:rFonts w:ascii="Times New Roman" w:hAnsi="Times New Roman" w:cs="Times New Roman"/>
                <w:sz w:val="24"/>
                <w:szCs w:val="24"/>
              </w:rPr>
            </w:pPr>
            <w:r w:rsidRPr="00ED535B">
              <w:rPr>
                <w:rFonts w:ascii="Times New Roman" w:hAnsi="Times New Roman" w:cs="Times New Roman"/>
                <w:sz w:val="24"/>
                <w:szCs w:val="24"/>
              </w:rPr>
              <w:t>Telpām jābūt aprīkotām ar apsardzes signalizāciju un ugunsdrošības signalizāciju;</w:t>
            </w:r>
          </w:p>
          <w:p w14:paraId="0D307E0F" w14:textId="77777777" w:rsidR="003642D5" w:rsidRPr="00ED535B" w:rsidRDefault="003642D5" w:rsidP="00C11D19">
            <w:pPr>
              <w:pStyle w:val="ListParagraph"/>
              <w:numPr>
                <w:ilvl w:val="0"/>
                <w:numId w:val="3"/>
              </w:numPr>
              <w:ind w:left="0" w:firstLine="0"/>
              <w:jc w:val="both"/>
              <w:rPr>
                <w:rFonts w:ascii="Times New Roman" w:hAnsi="Times New Roman" w:cs="Times New Roman"/>
                <w:sz w:val="24"/>
                <w:szCs w:val="24"/>
              </w:rPr>
            </w:pPr>
            <w:r w:rsidRPr="00ED535B">
              <w:rPr>
                <w:rFonts w:ascii="Times New Roman" w:hAnsi="Times New Roman" w:cs="Times New Roman"/>
                <w:sz w:val="24"/>
                <w:szCs w:val="24"/>
              </w:rPr>
              <w:t>Iznomātājam jānodrošina atkritumu savākšanu un izvešanu;</w:t>
            </w:r>
          </w:p>
          <w:p w14:paraId="038C95B2" w14:textId="00060D9F" w:rsidR="003642D5" w:rsidRPr="00ED535B" w:rsidRDefault="00F17C3D" w:rsidP="00C11D19">
            <w:pPr>
              <w:pStyle w:val="ListParagraph"/>
              <w:numPr>
                <w:ilvl w:val="0"/>
                <w:numId w:val="3"/>
              </w:numPr>
              <w:ind w:left="0" w:hanging="6"/>
              <w:jc w:val="both"/>
              <w:rPr>
                <w:rFonts w:ascii="Times New Roman" w:hAnsi="Times New Roman" w:cs="Times New Roman"/>
                <w:sz w:val="24"/>
                <w:szCs w:val="24"/>
              </w:rPr>
            </w:pPr>
            <w:r w:rsidRPr="00ED535B">
              <w:rPr>
                <w:rFonts w:ascii="Times New Roman" w:hAnsi="Times New Roman" w:cs="Times New Roman"/>
                <w:sz w:val="24"/>
                <w:szCs w:val="24"/>
              </w:rPr>
              <w:t>L</w:t>
            </w:r>
            <w:r w:rsidR="00642C48" w:rsidRPr="00ED535B">
              <w:rPr>
                <w:rFonts w:ascii="Times New Roman" w:hAnsi="Times New Roman" w:cs="Times New Roman"/>
                <w:sz w:val="24"/>
                <w:szCs w:val="24"/>
              </w:rPr>
              <w:t xml:space="preserve">ielajai zālei </w:t>
            </w:r>
            <w:r w:rsidR="003642D5" w:rsidRPr="00ED535B">
              <w:rPr>
                <w:rFonts w:ascii="Times New Roman" w:hAnsi="Times New Roman" w:cs="Times New Roman"/>
                <w:sz w:val="24"/>
                <w:szCs w:val="24"/>
              </w:rPr>
              <w:t xml:space="preserve"> jābūt aprīkotām ar klimata kontroles iekārtām;</w:t>
            </w:r>
          </w:p>
          <w:p w14:paraId="4B051E18" w14:textId="77777777" w:rsidR="003642D5" w:rsidRPr="00ED535B" w:rsidRDefault="00DC28A3" w:rsidP="00DC28A3">
            <w:pPr>
              <w:pStyle w:val="ListParagraph"/>
              <w:numPr>
                <w:ilvl w:val="0"/>
                <w:numId w:val="3"/>
              </w:numPr>
              <w:ind w:left="0" w:hanging="6"/>
              <w:jc w:val="both"/>
              <w:rPr>
                <w:rFonts w:ascii="Times New Roman" w:hAnsi="Times New Roman" w:cs="Times New Roman"/>
                <w:sz w:val="24"/>
                <w:szCs w:val="24"/>
              </w:rPr>
            </w:pPr>
            <w:r w:rsidRPr="00ED535B">
              <w:rPr>
                <w:rFonts w:ascii="Times New Roman" w:hAnsi="Times New Roman" w:cs="Times New Roman"/>
                <w:sz w:val="24"/>
                <w:szCs w:val="24"/>
              </w:rPr>
              <w:t>Projektora telpas gaisa cirkulācijas vai izvēdināšanas iespēja;</w:t>
            </w:r>
          </w:p>
          <w:p w14:paraId="7323B245" w14:textId="42E0E61D" w:rsidR="008D736F" w:rsidRPr="00ED535B" w:rsidRDefault="000E6CE5" w:rsidP="00DC28A3">
            <w:pPr>
              <w:pStyle w:val="ListParagraph"/>
              <w:numPr>
                <w:ilvl w:val="0"/>
                <w:numId w:val="3"/>
              </w:numPr>
              <w:ind w:left="0" w:hanging="6"/>
              <w:jc w:val="both"/>
              <w:rPr>
                <w:rFonts w:ascii="Times New Roman" w:hAnsi="Times New Roman" w:cs="Times New Roman"/>
                <w:sz w:val="24"/>
                <w:szCs w:val="24"/>
              </w:rPr>
            </w:pPr>
            <w:r w:rsidRPr="00ED535B">
              <w:rPr>
                <w:rFonts w:ascii="Times New Roman" w:hAnsi="Times New Roman" w:cs="Times New Roman"/>
                <w:sz w:val="24"/>
                <w:szCs w:val="24"/>
              </w:rPr>
              <w:t>Lielās zāles pasākumiem s</w:t>
            </w:r>
            <w:r w:rsidR="008D736F" w:rsidRPr="00ED535B">
              <w:rPr>
                <w:rFonts w:ascii="Times New Roman" w:hAnsi="Times New Roman" w:cs="Times New Roman"/>
                <w:sz w:val="24"/>
                <w:szCs w:val="24"/>
              </w:rPr>
              <w:t>katuves aprīkojums</w:t>
            </w:r>
            <w:r w:rsidRPr="00ED535B">
              <w:rPr>
                <w:rFonts w:ascii="Times New Roman" w:hAnsi="Times New Roman" w:cs="Times New Roman"/>
                <w:sz w:val="24"/>
                <w:szCs w:val="24"/>
              </w:rPr>
              <w:t>:</w:t>
            </w:r>
          </w:p>
          <w:p w14:paraId="774E351B" w14:textId="77777777" w:rsidR="008D736F" w:rsidRPr="00ED535B" w:rsidRDefault="008D736F" w:rsidP="008D736F">
            <w:pPr>
              <w:pStyle w:val="ListParagraph"/>
              <w:numPr>
                <w:ilvl w:val="1"/>
                <w:numId w:val="3"/>
              </w:numPr>
              <w:jc w:val="both"/>
              <w:rPr>
                <w:rFonts w:ascii="Times New Roman" w:hAnsi="Times New Roman" w:cs="Times New Roman"/>
                <w:sz w:val="24"/>
                <w:szCs w:val="24"/>
              </w:rPr>
            </w:pPr>
            <w:r w:rsidRPr="00ED535B">
              <w:rPr>
                <w:rFonts w:ascii="Times New Roman" w:hAnsi="Times New Roman" w:cs="Times New Roman"/>
                <w:sz w:val="24"/>
                <w:szCs w:val="24"/>
              </w:rPr>
              <w:t>Skatuves platums 14 m;</w:t>
            </w:r>
          </w:p>
          <w:p w14:paraId="21770F96" w14:textId="77777777" w:rsidR="008D736F" w:rsidRPr="00ED535B" w:rsidRDefault="000E6CE5" w:rsidP="008D736F">
            <w:pPr>
              <w:pStyle w:val="ListParagraph"/>
              <w:numPr>
                <w:ilvl w:val="1"/>
                <w:numId w:val="3"/>
              </w:numPr>
              <w:jc w:val="both"/>
              <w:rPr>
                <w:rFonts w:ascii="Times New Roman" w:hAnsi="Times New Roman" w:cs="Times New Roman"/>
                <w:sz w:val="24"/>
                <w:szCs w:val="24"/>
              </w:rPr>
            </w:pPr>
            <w:r w:rsidRPr="00ED535B">
              <w:rPr>
                <w:rFonts w:ascii="Times New Roman" w:hAnsi="Times New Roman" w:cs="Times New Roman"/>
                <w:sz w:val="24"/>
                <w:szCs w:val="24"/>
              </w:rPr>
              <w:t>Skatuves dziļums 6 m;</w:t>
            </w:r>
          </w:p>
          <w:p w14:paraId="42BB4842" w14:textId="77777777" w:rsidR="000E6CE5" w:rsidRPr="00ED535B" w:rsidRDefault="000E6CE5" w:rsidP="008D736F">
            <w:pPr>
              <w:pStyle w:val="ListParagraph"/>
              <w:numPr>
                <w:ilvl w:val="1"/>
                <w:numId w:val="3"/>
              </w:numPr>
              <w:jc w:val="both"/>
              <w:rPr>
                <w:rFonts w:ascii="Times New Roman" w:hAnsi="Times New Roman" w:cs="Times New Roman"/>
                <w:sz w:val="24"/>
                <w:szCs w:val="24"/>
              </w:rPr>
            </w:pPr>
            <w:r w:rsidRPr="00ED535B">
              <w:rPr>
                <w:rFonts w:ascii="Times New Roman" w:hAnsi="Times New Roman" w:cs="Times New Roman"/>
                <w:sz w:val="24"/>
                <w:szCs w:val="24"/>
              </w:rPr>
              <w:t>Skatuves atvērums 9 m;</w:t>
            </w:r>
          </w:p>
          <w:p w14:paraId="53DDAB52" w14:textId="77777777" w:rsidR="000E6CE5" w:rsidRPr="00ED535B" w:rsidRDefault="000E6CE5" w:rsidP="008D736F">
            <w:pPr>
              <w:pStyle w:val="ListParagraph"/>
              <w:numPr>
                <w:ilvl w:val="1"/>
                <w:numId w:val="3"/>
              </w:numPr>
              <w:jc w:val="both"/>
              <w:rPr>
                <w:rFonts w:ascii="Times New Roman" w:hAnsi="Times New Roman" w:cs="Times New Roman"/>
                <w:sz w:val="24"/>
                <w:szCs w:val="24"/>
              </w:rPr>
            </w:pPr>
            <w:r w:rsidRPr="00ED535B">
              <w:rPr>
                <w:rFonts w:ascii="Times New Roman" w:hAnsi="Times New Roman" w:cs="Times New Roman"/>
                <w:sz w:val="24"/>
                <w:szCs w:val="24"/>
              </w:rPr>
              <w:t>Skatuves priekškars;</w:t>
            </w:r>
          </w:p>
          <w:p w14:paraId="7FC21831" w14:textId="77777777" w:rsidR="000E6CE5" w:rsidRPr="00ED535B" w:rsidRDefault="000E6CE5" w:rsidP="008D736F">
            <w:pPr>
              <w:pStyle w:val="ListParagraph"/>
              <w:numPr>
                <w:ilvl w:val="1"/>
                <w:numId w:val="3"/>
              </w:numPr>
              <w:jc w:val="both"/>
              <w:rPr>
                <w:rFonts w:ascii="Times New Roman" w:hAnsi="Times New Roman" w:cs="Times New Roman"/>
                <w:sz w:val="24"/>
                <w:szCs w:val="24"/>
              </w:rPr>
            </w:pPr>
            <w:r w:rsidRPr="00ED535B">
              <w:rPr>
                <w:rFonts w:ascii="Times New Roman" w:hAnsi="Times New Roman" w:cs="Times New Roman"/>
                <w:sz w:val="24"/>
                <w:szCs w:val="24"/>
              </w:rPr>
              <w:t>Kulišu stanga un kulises;</w:t>
            </w:r>
          </w:p>
          <w:p w14:paraId="183B4151" w14:textId="77777777" w:rsidR="000E6CE5" w:rsidRPr="00ED535B" w:rsidRDefault="000E6CE5" w:rsidP="008D736F">
            <w:pPr>
              <w:pStyle w:val="ListParagraph"/>
              <w:numPr>
                <w:ilvl w:val="1"/>
                <w:numId w:val="3"/>
              </w:numPr>
              <w:jc w:val="both"/>
              <w:rPr>
                <w:rFonts w:ascii="Times New Roman" w:hAnsi="Times New Roman" w:cs="Times New Roman"/>
                <w:sz w:val="24"/>
                <w:szCs w:val="24"/>
              </w:rPr>
            </w:pPr>
            <w:r w:rsidRPr="00ED535B">
              <w:rPr>
                <w:rFonts w:ascii="Times New Roman" w:hAnsi="Times New Roman" w:cs="Times New Roman"/>
                <w:sz w:val="24"/>
                <w:szCs w:val="24"/>
              </w:rPr>
              <w:t>Stangas prožektoriem;</w:t>
            </w:r>
          </w:p>
          <w:p w14:paraId="0C0FF2FA" w14:textId="672F7C36" w:rsidR="000E6CE5" w:rsidRPr="00ED535B" w:rsidRDefault="000E6CE5" w:rsidP="008D736F">
            <w:pPr>
              <w:pStyle w:val="ListParagraph"/>
              <w:numPr>
                <w:ilvl w:val="1"/>
                <w:numId w:val="3"/>
              </w:numPr>
              <w:jc w:val="both"/>
              <w:rPr>
                <w:rFonts w:ascii="Times New Roman" w:hAnsi="Times New Roman" w:cs="Times New Roman"/>
                <w:sz w:val="24"/>
                <w:szCs w:val="24"/>
                <w:lang w:val="en-GB"/>
              </w:rPr>
            </w:pPr>
            <w:r w:rsidRPr="00ED535B">
              <w:rPr>
                <w:rFonts w:ascii="Times New Roman" w:hAnsi="Times New Roman" w:cs="Times New Roman"/>
                <w:sz w:val="24"/>
                <w:szCs w:val="24"/>
              </w:rPr>
              <w:t>Stanga video ekrāna uzstādīšanai</w:t>
            </w:r>
          </w:p>
        </w:tc>
      </w:tr>
      <w:tr w:rsidR="00B42E9A" w:rsidRPr="00ED535B" w14:paraId="04328CF3" w14:textId="77777777" w:rsidTr="00142043">
        <w:tc>
          <w:tcPr>
            <w:tcW w:w="3910" w:type="dxa"/>
          </w:tcPr>
          <w:p w14:paraId="0D6E9EB7" w14:textId="2E19EC9E" w:rsidR="00B42E9A" w:rsidRPr="00ED535B" w:rsidRDefault="00B42E9A" w:rsidP="00E07F1F">
            <w:pPr>
              <w:pStyle w:val="ListParagraph"/>
              <w:numPr>
                <w:ilvl w:val="0"/>
                <w:numId w:val="2"/>
              </w:numPr>
              <w:ind w:left="22" w:firstLine="0"/>
              <w:jc w:val="both"/>
              <w:rPr>
                <w:rFonts w:ascii="Times New Roman" w:hAnsi="Times New Roman" w:cs="Times New Roman"/>
                <w:sz w:val="24"/>
                <w:szCs w:val="24"/>
              </w:rPr>
            </w:pPr>
            <w:r w:rsidRPr="00ED535B">
              <w:rPr>
                <w:rFonts w:ascii="Times New Roman" w:hAnsi="Times New Roman" w:cs="Times New Roman"/>
                <w:sz w:val="24"/>
                <w:szCs w:val="24"/>
              </w:rPr>
              <w:t xml:space="preserve">nomas piedāvājuma iesniegšanas termiņu, kas nav īsāks par 20 darbdienām no nomas sludinājuma publicēšanas valsts akciju sabiedrības </w:t>
            </w:r>
            <w:r w:rsidR="00930754" w:rsidRPr="00ED535B">
              <w:rPr>
                <w:rFonts w:ascii="Times New Roman" w:hAnsi="Times New Roman" w:cs="Times New Roman"/>
                <w:sz w:val="24"/>
                <w:szCs w:val="24"/>
              </w:rPr>
              <w:t>“</w:t>
            </w:r>
            <w:r w:rsidRPr="00ED535B">
              <w:rPr>
                <w:rFonts w:ascii="Times New Roman" w:hAnsi="Times New Roman" w:cs="Times New Roman"/>
                <w:sz w:val="24"/>
                <w:szCs w:val="24"/>
              </w:rPr>
              <w:t>Valsts nekustamie īpašumi</w:t>
            </w:r>
            <w:r w:rsidR="00930754" w:rsidRPr="00ED535B">
              <w:rPr>
                <w:rFonts w:ascii="Times New Roman" w:hAnsi="Times New Roman" w:cs="Times New Roman"/>
                <w:sz w:val="24"/>
                <w:szCs w:val="24"/>
              </w:rPr>
              <w:t>”</w:t>
            </w:r>
            <w:r w:rsidRPr="00ED535B">
              <w:rPr>
                <w:rFonts w:ascii="Times New Roman" w:hAnsi="Times New Roman" w:cs="Times New Roman"/>
                <w:sz w:val="24"/>
                <w:szCs w:val="24"/>
              </w:rPr>
              <w:t xml:space="preserve"> tīmekļvietnē vai atvasinātas publiskas personas tīmekļvietnē, un vietu</w:t>
            </w:r>
          </w:p>
        </w:tc>
        <w:tc>
          <w:tcPr>
            <w:tcW w:w="5016" w:type="dxa"/>
          </w:tcPr>
          <w:p w14:paraId="67CB7ACA" w14:textId="20C93FCD" w:rsidR="00B42E9A" w:rsidRPr="00ED535B" w:rsidRDefault="000E6CE5" w:rsidP="00206550">
            <w:pPr>
              <w:jc w:val="both"/>
              <w:rPr>
                <w:rFonts w:ascii="Times New Roman" w:hAnsi="Times New Roman" w:cs="Times New Roman"/>
                <w:sz w:val="24"/>
                <w:szCs w:val="24"/>
              </w:rPr>
            </w:pPr>
            <w:r w:rsidRPr="00ED535B">
              <w:rPr>
                <w:rFonts w:ascii="Times New Roman" w:hAnsi="Times New Roman" w:cs="Times New Roman"/>
                <w:sz w:val="24"/>
                <w:szCs w:val="24"/>
              </w:rPr>
              <w:t xml:space="preserve">Piedāvājums iesniedzams Jēkabpils novada pašvaldības Vienas pieturas aģentūrā Brīvības ielā 120, Jēkabpilī </w:t>
            </w:r>
            <w:r w:rsidRPr="00ED535B">
              <w:rPr>
                <w:rFonts w:ascii="Times New Roman" w:hAnsi="Times New Roman" w:cs="Times New Roman"/>
                <w:b/>
                <w:bCs/>
                <w:sz w:val="24"/>
                <w:szCs w:val="24"/>
              </w:rPr>
              <w:t xml:space="preserve">līdz 2021.gada </w:t>
            </w:r>
            <w:r w:rsidR="00A81953" w:rsidRPr="00ED535B">
              <w:rPr>
                <w:rFonts w:ascii="Times New Roman" w:hAnsi="Times New Roman" w:cs="Times New Roman"/>
                <w:b/>
                <w:bCs/>
                <w:sz w:val="24"/>
                <w:szCs w:val="24"/>
              </w:rPr>
              <w:t>2</w:t>
            </w:r>
            <w:r w:rsidRPr="00ED535B">
              <w:rPr>
                <w:rFonts w:ascii="Times New Roman" w:hAnsi="Times New Roman" w:cs="Times New Roman"/>
                <w:b/>
                <w:bCs/>
                <w:sz w:val="24"/>
                <w:szCs w:val="24"/>
              </w:rPr>
              <w:t>5.oktobra plk</w:t>
            </w:r>
            <w:r w:rsidR="005F00A2">
              <w:rPr>
                <w:rFonts w:ascii="Times New Roman" w:hAnsi="Times New Roman" w:cs="Times New Roman"/>
                <w:b/>
                <w:bCs/>
                <w:sz w:val="24"/>
                <w:szCs w:val="24"/>
              </w:rPr>
              <w:t>s</w:t>
            </w:r>
            <w:r w:rsidRPr="00ED535B">
              <w:rPr>
                <w:rFonts w:ascii="Times New Roman" w:hAnsi="Times New Roman" w:cs="Times New Roman"/>
                <w:b/>
                <w:bCs/>
                <w:sz w:val="24"/>
                <w:szCs w:val="24"/>
              </w:rPr>
              <w:t>t.17.00.</w:t>
            </w:r>
            <w:r w:rsidRPr="00ED535B">
              <w:rPr>
                <w:rFonts w:ascii="Times New Roman" w:hAnsi="Times New Roman" w:cs="Times New Roman"/>
                <w:sz w:val="24"/>
                <w:szCs w:val="24"/>
              </w:rPr>
              <w:t xml:space="preserve"> </w:t>
            </w:r>
          </w:p>
        </w:tc>
      </w:tr>
      <w:tr w:rsidR="00B42E9A" w:rsidRPr="00ED535B" w14:paraId="00D45369" w14:textId="77777777" w:rsidTr="00142043">
        <w:tc>
          <w:tcPr>
            <w:tcW w:w="3910" w:type="dxa"/>
          </w:tcPr>
          <w:p w14:paraId="22D22747" w14:textId="06BD9B5F" w:rsidR="00B42E9A" w:rsidRPr="00ED535B" w:rsidRDefault="00B42E9A" w:rsidP="00E07F1F">
            <w:pPr>
              <w:pStyle w:val="ListParagraph"/>
              <w:numPr>
                <w:ilvl w:val="0"/>
                <w:numId w:val="2"/>
              </w:numPr>
              <w:ind w:left="22" w:firstLine="0"/>
              <w:jc w:val="both"/>
              <w:rPr>
                <w:rFonts w:ascii="Times New Roman" w:hAnsi="Times New Roman" w:cs="Times New Roman"/>
                <w:sz w:val="24"/>
                <w:szCs w:val="24"/>
              </w:rPr>
            </w:pPr>
            <w:r w:rsidRPr="00ED535B">
              <w:rPr>
                <w:rFonts w:ascii="Times New Roman" w:hAnsi="Times New Roman" w:cs="Times New Roman"/>
                <w:sz w:val="24"/>
                <w:szCs w:val="24"/>
              </w:rPr>
              <w:t>Informatīvā atsauce</w:t>
            </w:r>
            <w:r w:rsidR="00206550" w:rsidRPr="00ED535B">
              <w:rPr>
                <w:rFonts w:ascii="Times New Roman" w:hAnsi="Times New Roman" w:cs="Times New Roman"/>
                <w:sz w:val="24"/>
                <w:szCs w:val="24"/>
              </w:rPr>
              <w:t>.</w:t>
            </w:r>
          </w:p>
        </w:tc>
        <w:tc>
          <w:tcPr>
            <w:tcW w:w="5016" w:type="dxa"/>
          </w:tcPr>
          <w:p w14:paraId="733985F1" w14:textId="0141573D" w:rsidR="00B42E9A" w:rsidRPr="00ED535B" w:rsidRDefault="008D736F" w:rsidP="008D736F">
            <w:pPr>
              <w:jc w:val="both"/>
              <w:rPr>
                <w:rFonts w:ascii="Times New Roman" w:hAnsi="Times New Roman" w:cs="Times New Roman"/>
                <w:sz w:val="24"/>
                <w:szCs w:val="24"/>
              </w:rPr>
            </w:pPr>
            <w:r w:rsidRPr="00ED535B">
              <w:rPr>
                <w:rFonts w:ascii="Times New Roman" w:hAnsi="Times New Roman" w:cs="Times New Roman"/>
                <w:sz w:val="24"/>
                <w:szCs w:val="24"/>
              </w:rPr>
              <w:t>Nomas objekts tiek nomāts un nomas tiesību piedāvājuma atlases procedūras norise tiek organizēta saskaņā ar 2013.gada 29.oktobra Ministru kabineta noteikumiem Nr. 1191 “Kārtība, kādā publiska persona nomā nekustamo īpašumu no privātpersonas vai kapitālsabiedrības un publicē informāciju par nomātajiem un nomāt paredzētajiem nekustamajiem īpašumiem</w:t>
            </w:r>
          </w:p>
        </w:tc>
      </w:tr>
    </w:tbl>
    <w:p w14:paraId="7125900F" w14:textId="79721092" w:rsidR="00903F96" w:rsidRPr="00903F96" w:rsidRDefault="00903F96" w:rsidP="005F00A2">
      <w:pPr>
        <w:spacing w:after="0" w:line="240" w:lineRule="auto"/>
        <w:jc w:val="both"/>
        <w:rPr>
          <w:rFonts w:ascii="Times New Roman" w:hAnsi="Times New Roman" w:cs="Times New Roman"/>
          <w:sz w:val="24"/>
          <w:szCs w:val="24"/>
        </w:rPr>
      </w:pPr>
    </w:p>
    <w:sectPr w:rsidR="00903F96" w:rsidRPr="00903F96" w:rsidSect="00ED535B">
      <w:footerReference w:type="default" r:id="rId12"/>
      <w:pgSz w:w="11906" w:h="16838"/>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B06D" w14:textId="77777777" w:rsidR="00D200DC" w:rsidRDefault="00D200DC" w:rsidP="00ED535B">
      <w:pPr>
        <w:spacing w:after="0" w:line="240" w:lineRule="auto"/>
      </w:pPr>
      <w:r>
        <w:separator/>
      </w:r>
    </w:p>
  </w:endnote>
  <w:endnote w:type="continuationSeparator" w:id="0">
    <w:p w14:paraId="7B3B802F" w14:textId="77777777" w:rsidR="00D200DC" w:rsidRDefault="00D200DC" w:rsidP="00ED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17758"/>
      <w:docPartObj>
        <w:docPartGallery w:val="Page Numbers (Bottom of Page)"/>
        <w:docPartUnique/>
      </w:docPartObj>
    </w:sdtPr>
    <w:sdtEndPr>
      <w:rPr>
        <w:noProof/>
      </w:rPr>
    </w:sdtEndPr>
    <w:sdtContent>
      <w:p w14:paraId="2FF08C1C" w14:textId="2410317E" w:rsidR="00ED535B" w:rsidRDefault="00ED5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E0098" w14:textId="77777777" w:rsidR="00ED535B" w:rsidRDefault="00ED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13EC" w14:textId="77777777" w:rsidR="00D200DC" w:rsidRDefault="00D200DC" w:rsidP="00ED535B">
      <w:pPr>
        <w:spacing w:after="0" w:line="240" w:lineRule="auto"/>
      </w:pPr>
      <w:r>
        <w:separator/>
      </w:r>
    </w:p>
  </w:footnote>
  <w:footnote w:type="continuationSeparator" w:id="0">
    <w:p w14:paraId="18EBCFB2" w14:textId="77777777" w:rsidR="00D200DC" w:rsidRDefault="00D200DC" w:rsidP="00ED5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56F"/>
    <w:multiLevelType w:val="multilevel"/>
    <w:tmpl w:val="C9E2770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7C285B"/>
    <w:multiLevelType w:val="hybridMultilevel"/>
    <w:tmpl w:val="71AA1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366697"/>
    <w:multiLevelType w:val="hybridMultilevel"/>
    <w:tmpl w:val="9FECA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393C16"/>
    <w:multiLevelType w:val="hybridMultilevel"/>
    <w:tmpl w:val="9C2A6F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A1356"/>
    <w:multiLevelType w:val="hybridMultilevel"/>
    <w:tmpl w:val="31285B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0E7A70"/>
    <w:multiLevelType w:val="multilevel"/>
    <w:tmpl w:val="410252CA"/>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195915"/>
    <w:multiLevelType w:val="hybridMultilevel"/>
    <w:tmpl w:val="9A123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B916F6"/>
    <w:multiLevelType w:val="multilevel"/>
    <w:tmpl w:val="C29C8CE0"/>
    <w:lvl w:ilvl="0">
      <w:start w:val="1"/>
      <w:numFmt w:val="decimal"/>
      <w:lvlText w:val="%1."/>
      <w:lvlJc w:val="left"/>
      <w:pPr>
        <w:ind w:left="735" w:hanging="375"/>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7"/>
  </w:num>
  <w:num w:numId="4">
    <w:abstractNumId w:val="4"/>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B5"/>
    <w:rsid w:val="000144E0"/>
    <w:rsid w:val="00035E2B"/>
    <w:rsid w:val="000E6CE5"/>
    <w:rsid w:val="00142043"/>
    <w:rsid w:val="00166882"/>
    <w:rsid w:val="001959C2"/>
    <w:rsid w:val="001C28E8"/>
    <w:rsid w:val="001D2EB1"/>
    <w:rsid w:val="001F0633"/>
    <w:rsid w:val="00206550"/>
    <w:rsid w:val="002500B5"/>
    <w:rsid w:val="00253A74"/>
    <w:rsid w:val="002A4D6F"/>
    <w:rsid w:val="002B07C6"/>
    <w:rsid w:val="003020EE"/>
    <w:rsid w:val="003326BD"/>
    <w:rsid w:val="00351804"/>
    <w:rsid w:val="003642D5"/>
    <w:rsid w:val="004531C7"/>
    <w:rsid w:val="004751ED"/>
    <w:rsid w:val="004C76CB"/>
    <w:rsid w:val="004E41EC"/>
    <w:rsid w:val="005B6480"/>
    <w:rsid w:val="005F00A2"/>
    <w:rsid w:val="00642C48"/>
    <w:rsid w:val="00666C21"/>
    <w:rsid w:val="00715DF6"/>
    <w:rsid w:val="00717D3A"/>
    <w:rsid w:val="00747146"/>
    <w:rsid w:val="0076596F"/>
    <w:rsid w:val="00770B10"/>
    <w:rsid w:val="00785E9A"/>
    <w:rsid w:val="007A0857"/>
    <w:rsid w:val="007B1D18"/>
    <w:rsid w:val="007F3E4D"/>
    <w:rsid w:val="008D736F"/>
    <w:rsid w:val="00903F96"/>
    <w:rsid w:val="0091427F"/>
    <w:rsid w:val="00930754"/>
    <w:rsid w:val="009361EE"/>
    <w:rsid w:val="00941CBC"/>
    <w:rsid w:val="00972A56"/>
    <w:rsid w:val="009E15A3"/>
    <w:rsid w:val="009F2221"/>
    <w:rsid w:val="009F3664"/>
    <w:rsid w:val="00A805DA"/>
    <w:rsid w:val="00A81953"/>
    <w:rsid w:val="00A97260"/>
    <w:rsid w:val="00AB74AB"/>
    <w:rsid w:val="00AC1182"/>
    <w:rsid w:val="00AE421F"/>
    <w:rsid w:val="00B42E9A"/>
    <w:rsid w:val="00C11D19"/>
    <w:rsid w:val="00C573F3"/>
    <w:rsid w:val="00CA45B3"/>
    <w:rsid w:val="00CA5180"/>
    <w:rsid w:val="00CE41C9"/>
    <w:rsid w:val="00CF1AB5"/>
    <w:rsid w:val="00D200DC"/>
    <w:rsid w:val="00D83A89"/>
    <w:rsid w:val="00DC28A3"/>
    <w:rsid w:val="00E07F1F"/>
    <w:rsid w:val="00E3554A"/>
    <w:rsid w:val="00E54B17"/>
    <w:rsid w:val="00E90058"/>
    <w:rsid w:val="00ED535B"/>
    <w:rsid w:val="00EF5A6E"/>
    <w:rsid w:val="00F16A41"/>
    <w:rsid w:val="00F17C3D"/>
    <w:rsid w:val="00F24320"/>
    <w:rsid w:val="00F40091"/>
    <w:rsid w:val="00F916C4"/>
    <w:rsid w:val="00FA0158"/>
    <w:rsid w:val="00FB57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42E4"/>
  <w15:chartTrackingRefBased/>
  <w15:docId w15:val="{85D686B3-494D-4C28-A73C-5E6405B1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B5"/>
    <w:pPr>
      <w:ind w:left="720"/>
      <w:contextualSpacing/>
    </w:pPr>
  </w:style>
  <w:style w:type="table" w:styleId="TableGrid">
    <w:name w:val="Table Grid"/>
    <w:basedOn w:val="TableNormal"/>
    <w:uiPriority w:val="39"/>
    <w:rsid w:val="0090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28E8"/>
    <w:rPr>
      <w:sz w:val="16"/>
      <w:szCs w:val="16"/>
    </w:rPr>
  </w:style>
  <w:style w:type="paragraph" w:styleId="CommentText">
    <w:name w:val="annotation text"/>
    <w:basedOn w:val="Normal"/>
    <w:link w:val="CommentTextChar"/>
    <w:uiPriority w:val="99"/>
    <w:semiHidden/>
    <w:unhideWhenUsed/>
    <w:rsid w:val="001C28E8"/>
    <w:pPr>
      <w:spacing w:line="240" w:lineRule="auto"/>
    </w:pPr>
    <w:rPr>
      <w:sz w:val="20"/>
      <w:szCs w:val="20"/>
    </w:rPr>
  </w:style>
  <w:style w:type="character" w:customStyle="1" w:styleId="CommentTextChar">
    <w:name w:val="Comment Text Char"/>
    <w:basedOn w:val="DefaultParagraphFont"/>
    <w:link w:val="CommentText"/>
    <w:uiPriority w:val="99"/>
    <w:semiHidden/>
    <w:rsid w:val="001C28E8"/>
    <w:rPr>
      <w:sz w:val="20"/>
      <w:szCs w:val="20"/>
    </w:rPr>
  </w:style>
  <w:style w:type="paragraph" w:styleId="CommentSubject">
    <w:name w:val="annotation subject"/>
    <w:basedOn w:val="CommentText"/>
    <w:next w:val="CommentText"/>
    <w:link w:val="CommentSubjectChar"/>
    <w:uiPriority w:val="99"/>
    <w:semiHidden/>
    <w:unhideWhenUsed/>
    <w:rsid w:val="001C28E8"/>
    <w:rPr>
      <w:b/>
      <w:bCs/>
    </w:rPr>
  </w:style>
  <w:style w:type="character" w:customStyle="1" w:styleId="CommentSubjectChar">
    <w:name w:val="Comment Subject Char"/>
    <w:basedOn w:val="CommentTextChar"/>
    <w:link w:val="CommentSubject"/>
    <w:uiPriority w:val="99"/>
    <w:semiHidden/>
    <w:rsid w:val="001C28E8"/>
    <w:rPr>
      <w:b/>
      <w:bCs/>
      <w:sz w:val="20"/>
      <w:szCs w:val="20"/>
    </w:rPr>
  </w:style>
  <w:style w:type="character" w:styleId="Hyperlink">
    <w:name w:val="Hyperlink"/>
    <w:basedOn w:val="DefaultParagraphFont"/>
    <w:uiPriority w:val="99"/>
    <w:unhideWhenUsed/>
    <w:rsid w:val="001C28E8"/>
    <w:rPr>
      <w:color w:val="0563C1" w:themeColor="hyperlink"/>
      <w:u w:val="single"/>
    </w:rPr>
  </w:style>
  <w:style w:type="character" w:styleId="UnresolvedMention">
    <w:name w:val="Unresolved Mention"/>
    <w:basedOn w:val="DefaultParagraphFont"/>
    <w:uiPriority w:val="99"/>
    <w:semiHidden/>
    <w:unhideWhenUsed/>
    <w:rsid w:val="001C28E8"/>
    <w:rPr>
      <w:color w:val="605E5C"/>
      <w:shd w:val="clear" w:color="auto" w:fill="E1DFDD"/>
    </w:rPr>
  </w:style>
  <w:style w:type="paragraph" w:styleId="Header">
    <w:name w:val="header"/>
    <w:basedOn w:val="Normal"/>
    <w:link w:val="HeaderChar"/>
    <w:uiPriority w:val="99"/>
    <w:unhideWhenUsed/>
    <w:rsid w:val="00ED5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35B"/>
  </w:style>
  <w:style w:type="paragraph" w:styleId="Footer">
    <w:name w:val="footer"/>
    <w:basedOn w:val="Normal"/>
    <w:link w:val="FooterChar"/>
    <w:uiPriority w:val="99"/>
    <w:unhideWhenUsed/>
    <w:rsid w:val="00ED5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neta.verecinska@jekabpils.lv" TargetMode="External"/><Relationship Id="rId5" Type="http://schemas.openxmlformats.org/officeDocument/2006/relationships/styles" Target="styles.xml"/><Relationship Id="rId10" Type="http://schemas.openxmlformats.org/officeDocument/2006/relationships/hyperlink" Target="mailto:pasts@jekabpil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6CA21-EFCC-44F3-9006-71A0745D7C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F23EB-68DA-417A-8444-B9CB57A369DF}">
  <ds:schemaRefs>
    <ds:schemaRef ds:uri="http://schemas.microsoft.com/sharepoint/v3/contenttype/forms"/>
  </ds:schemaRefs>
</ds:datastoreItem>
</file>

<file path=customXml/itemProps3.xml><?xml version="1.0" encoding="utf-8"?>
<ds:datastoreItem xmlns:ds="http://schemas.openxmlformats.org/officeDocument/2006/customXml" ds:itemID="{67AA2E8A-1E1C-472E-A76C-154DD645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2713</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dc:creator>
  <cp:keywords/>
  <dc:description/>
  <cp:lastModifiedBy>Vineta Verečinska</cp:lastModifiedBy>
  <cp:revision>8</cp:revision>
  <dcterms:created xsi:type="dcterms:W3CDTF">2021-09-27T12:08:00Z</dcterms:created>
  <dcterms:modified xsi:type="dcterms:W3CDTF">2021-09-28T07:51:00Z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