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EC4" w:rsidRPr="00754EC4" w:rsidRDefault="00754EC4" w:rsidP="00754EC4">
      <w:pPr>
        <w:spacing w:after="0" w:line="240" w:lineRule="auto"/>
        <w:jc w:val="center"/>
        <w:rPr>
          <w:rFonts w:ascii="Times New Roman" w:hAnsi="Times New Roman" w:cs="Times New Roman"/>
          <w:noProof/>
          <w:lang w:eastAsia="lv-LV"/>
        </w:rPr>
      </w:pPr>
      <w:r w:rsidRPr="00754EC4">
        <w:rPr>
          <w:rFonts w:ascii="Times New Roman" w:hAnsi="Times New Roman" w:cs="Times New Roman"/>
          <w:noProof/>
          <w:lang w:eastAsia="lv-LV"/>
        </w:rPr>
        <w:drawing>
          <wp:inline distT="0" distB="0" distL="0" distR="0">
            <wp:extent cx="838200" cy="8382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rsidR="00754EC4" w:rsidRPr="00754EC4" w:rsidRDefault="00754EC4" w:rsidP="00754EC4">
      <w:pPr>
        <w:spacing w:after="0" w:line="240" w:lineRule="auto"/>
        <w:jc w:val="center"/>
        <w:rPr>
          <w:rFonts w:ascii="Times New Roman" w:hAnsi="Times New Roman" w:cs="Times New Roman"/>
          <w:caps/>
          <w:sz w:val="28"/>
          <w:szCs w:val="28"/>
          <w:lang w:eastAsia="lv-LV"/>
        </w:rPr>
      </w:pPr>
      <w:r w:rsidRPr="00754EC4">
        <w:rPr>
          <w:rFonts w:ascii="Times New Roman" w:hAnsi="Times New Roman" w:cs="Times New Roman"/>
          <w:caps/>
          <w:sz w:val="28"/>
          <w:szCs w:val="28"/>
          <w:lang w:eastAsia="lv-LV"/>
        </w:rPr>
        <w:t>JĒKABPILS NOVADA PAŠVALDĪBA</w:t>
      </w:r>
    </w:p>
    <w:p w:rsidR="00754EC4" w:rsidRPr="00754EC4" w:rsidRDefault="00754EC4" w:rsidP="00754EC4">
      <w:pPr>
        <w:spacing w:after="0" w:line="240" w:lineRule="auto"/>
        <w:jc w:val="center"/>
        <w:rPr>
          <w:rFonts w:ascii="Times New Roman" w:hAnsi="Times New Roman" w:cs="Times New Roman"/>
          <w:b/>
          <w:caps/>
          <w:sz w:val="28"/>
          <w:szCs w:val="28"/>
        </w:rPr>
      </w:pPr>
      <w:r w:rsidRPr="00754EC4">
        <w:rPr>
          <w:rFonts w:ascii="Times New Roman" w:hAnsi="Times New Roman" w:cs="Times New Roman"/>
          <w:b/>
          <w:caps/>
          <w:sz w:val="28"/>
          <w:szCs w:val="28"/>
        </w:rPr>
        <w:t>Biržu pamatskola</w:t>
      </w:r>
    </w:p>
    <w:p w:rsidR="00754EC4" w:rsidRPr="00754EC4" w:rsidRDefault="00754EC4" w:rsidP="00754EC4">
      <w:pPr>
        <w:spacing w:after="0" w:line="240" w:lineRule="auto"/>
        <w:jc w:val="center"/>
        <w:rPr>
          <w:rFonts w:ascii="Times New Roman" w:hAnsi="Times New Roman" w:cs="Times New Roman"/>
        </w:rPr>
      </w:pPr>
      <w:r w:rsidRPr="00754EC4">
        <w:rPr>
          <w:rFonts w:ascii="Times New Roman" w:hAnsi="Times New Roman" w:cs="Times New Roman"/>
        </w:rPr>
        <w:t>Reģ. Nr. 4512903237</w:t>
      </w:r>
    </w:p>
    <w:p w:rsidR="00754EC4" w:rsidRPr="00754EC4" w:rsidRDefault="00754EC4" w:rsidP="00754EC4">
      <w:pPr>
        <w:spacing w:after="0" w:line="240" w:lineRule="auto"/>
        <w:jc w:val="center"/>
        <w:rPr>
          <w:rFonts w:ascii="Times New Roman" w:hAnsi="Times New Roman" w:cs="Times New Roman"/>
          <w:sz w:val="20"/>
        </w:rPr>
      </w:pPr>
      <w:r w:rsidRPr="00754EC4">
        <w:rPr>
          <w:rFonts w:ascii="Times New Roman" w:hAnsi="Times New Roman" w:cs="Times New Roman"/>
          <w:sz w:val="20"/>
        </w:rPr>
        <w:t>Podvāzes iela 1, Birži, Salas pagasts, Jēkabpils novads, LV-5214 tālrunis 65207270,</w:t>
      </w:r>
    </w:p>
    <w:p w:rsidR="00754EC4" w:rsidRPr="00754EC4" w:rsidRDefault="00754EC4" w:rsidP="00754EC4">
      <w:pPr>
        <w:spacing w:after="0" w:line="240" w:lineRule="auto"/>
        <w:jc w:val="center"/>
        <w:rPr>
          <w:rFonts w:ascii="Times New Roman" w:hAnsi="Times New Roman" w:cs="Times New Roman"/>
          <w:sz w:val="20"/>
        </w:rPr>
      </w:pPr>
      <w:r w:rsidRPr="00754EC4">
        <w:rPr>
          <w:rFonts w:ascii="Times New Roman" w:hAnsi="Times New Roman" w:cs="Times New Roman"/>
          <w:sz w:val="20"/>
        </w:rPr>
        <w:t xml:space="preserve"> e-pasts </w:t>
      </w:r>
      <w:hyperlink r:id="rId7" w:history="1">
        <w:r w:rsidRPr="00754EC4">
          <w:rPr>
            <w:rStyle w:val="Hipersaite"/>
            <w:rFonts w:ascii="Times New Roman" w:hAnsi="Times New Roman" w:cs="Times New Roman"/>
            <w:sz w:val="20"/>
          </w:rPr>
          <w:t>birzipsk@edu.jekabpils.lv</w:t>
        </w:r>
      </w:hyperlink>
    </w:p>
    <w:p w:rsidR="00754EC4" w:rsidRPr="00754EC4" w:rsidRDefault="00754EC4" w:rsidP="00754EC4">
      <w:pPr>
        <w:pStyle w:val="msonormalcxspmiddle"/>
        <w:spacing w:before="0" w:beforeAutospacing="0" w:after="0" w:afterAutospacing="0"/>
        <w:rPr>
          <w:bCs/>
          <w:sz w:val="28"/>
          <w:szCs w:val="28"/>
        </w:rPr>
      </w:pPr>
      <w:r w:rsidRPr="00754EC4">
        <w:rPr>
          <w:b/>
          <w:sz w:val="20"/>
          <w:szCs w:val="20"/>
        </w:rPr>
        <w:t>__________________________________________________________________________________________</w:t>
      </w:r>
    </w:p>
    <w:p w:rsidR="00AA4CA0" w:rsidRDefault="00AA4CA0" w:rsidP="00754EC4">
      <w:pPr>
        <w:pStyle w:val="Default"/>
        <w:rPr>
          <w:b/>
        </w:rPr>
      </w:pPr>
    </w:p>
    <w:p w:rsidR="00AA4CA0" w:rsidRDefault="00AA4CA0" w:rsidP="00AA4CA0">
      <w:pPr>
        <w:pStyle w:val="Default"/>
        <w:jc w:val="center"/>
        <w:rPr>
          <w:b/>
        </w:rPr>
      </w:pPr>
    </w:p>
    <w:p w:rsidR="00AA4CA0" w:rsidRDefault="00754EC4" w:rsidP="008A44E6">
      <w:pPr>
        <w:pStyle w:val="Default"/>
        <w:jc w:val="center"/>
        <w:rPr>
          <w:rFonts w:ascii="Times New Roman" w:hAnsi="Times New Roman" w:cs="Times New Roman"/>
          <w:b/>
        </w:rPr>
      </w:pPr>
      <w:r>
        <w:rPr>
          <w:rFonts w:ascii="Times New Roman" w:hAnsi="Times New Roman" w:cs="Times New Roman"/>
          <w:b/>
        </w:rPr>
        <w:t>KĀRTĪBA</w:t>
      </w:r>
      <w:r w:rsidR="008A44E6">
        <w:rPr>
          <w:rFonts w:ascii="Times New Roman" w:hAnsi="Times New Roman" w:cs="Times New Roman"/>
          <w:b/>
        </w:rPr>
        <w:t xml:space="preserve"> IZGLĪTĪBAS PROCESA ORGANIZĒŠANAI, IEROBEŽOJOT COVID-19 IZPLATĪBU</w:t>
      </w:r>
      <w:r w:rsidR="00AA4CA0">
        <w:rPr>
          <w:rFonts w:ascii="Times New Roman" w:hAnsi="Times New Roman" w:cs="Times New Roman"/>
          <w:b/>
        </w:rPr>
        <w:t xml:space="preserve"> BIRŽU PAMATSKOLĀ</w:t>
      </w:r>
      <w:r w:rsidR="008A44E6">
        <w:rPr>
          <w:rFonts w:ascii="Times New Roman" w:hAnsi="Times New Roman" w:cs="Times New Roman"/>
          <w:b/>
        </w:rPr>
        <w:t xml:space="preserve"> </w:t>
      </w:r>
      <w:bookmarkStart w:id="0" w:name="_GoBack"/>
      <w:bookmarkEnd w:id="0"/>
    </w:p>
    <w:p w:rsidR="00AA4CA0" w:rsidRPr="00AA4CA0" w:rsidRDefault="000B23EC" w:rsidP="00AA4CA0">
      <w:pPr>
        <w:pStyle w:val="Default"/>
        <w:jc w:val="center"/>
        <w:rPr>
          <w:rFonts w:ascii="Times New Roman" w:hAnsi="Times New Roman" w:cs="Times New Roman"/>
          <w:bCs/>
        </w:rPr>
      </w:pPr>
      <w:r>
        <w:rPr>
          <w:rFonts w:ascii="Times New Roman" w:hAnsi="Times New Roman" w:cs="Times New Roman"/>
          <w:bCs/>
        </w:rPr>
        <w:t>Jēkabpils</w:t>
      </w:r>
      <w:r w:rsidR="00AA4CA0" w:rsidRPr="00AA4CA0">
        <w:rPr>
          <w:rFonts w:ascii="Times New Roman" w:hAnsi="Times New Roman" w:cs="Times New Roman"/>
          <w:bCs/>
        </w:rPr>
        <w:t xml:space="preserve"> novadā Salas pagastā</w:t>
      </w:r>
    </w:p>
    <w:p w:rsidR="00AA4CA0" w:rsidRPr="005459FA" w:rsidRDefault="00AA4CA0" w:rsidP="00AA4CA0">
      <w:pPr>
        <w:pStyle w:val="Default"/>
        <w:rPr>
          <w:rFonts w:ascii="Times New Roman" w:hAnsi="Times New Roman" w:cs="Times New Roman"/>
          <w:bCs/>
          <w:sz w:val="28"/>
          <w:szCs w:val="28"/>
        </w:rPr>
      </w:pPr>
      <w:r>
        <w:rPr>
          <w:rFonts w:ascii="Times New Roman" w:hAnsi="Times New Roman" w:cs="Times New Roman"/>
          <w:bCs/>
          <w:sz w:val="28"/>
          <w:szCs w:val="28"/>
        </w:rPr>
        <w:t>2021</w:t>
      </w:r>
      <w:r w:rsidRPr="005459FA">
        <w:rPr>
          <w:rFonts w:ascii="Times New Roman" w:hAnsi="Times New Roman" w:cs="Times New Roman"/>
          <w:bCs/>
          <w:sz w:val="28"/>
          <w:szCs w:val="28"/>
        </w:rPr>
        <w:t xml:space="preserve">.gada </w:t>
      </w:r>
      <w:r w:rsidR="00754EC4">
        <w:rPr>
          <w:rFonts w:ascii="Times New Roman" w:hAnsi="Times New Roman" w:cs="Times New Roman"/>
          <w:bCs/>
          <w:sz w:val="28"/>
          <w:szCs w:val="28"/>
        </w:rPr>
        <w:t>1.septembris</w:t>
      </w:r>
    </w:p>
    <w:p w:rsidR="00AA4CA0" w:rsidRDefault="00AA4CA0" w:rsidP="00754EC4">
      <w:pPr>
        <w:pStyle w:val="Default"/>
        <w:jc w:val="right"/>
        <w:rPr>
          <w:rFonts w:ascii="Times New Roman" w:hAnsi="Times New Roman" w:cs="Times New Roman"/>
          <w:bCs/>
          <w:i/>
        </w:rPr>
      </w:pPr>
      <w:r w:rsidRPr="005459FA">
        <w:rPr>
          <w:rFonts w:ascii="Times New Roman" w:hAnsi="Times New Roman" w:cs="Times New Roman"/>
          <w:bCs/>
          <w:sz w:val="28"/>
          <w:szCs w:val="28"/>
        </w:rPr>
        <w:tab/>
      </w:r>
      <w:r w:rsidRPr="005459FA">
        <w:rPr>
          <w:rFonts w:ascii="Times New Roman" w:hAnsi="Times New Roman" w:cs="Times New Roman"/>
          <w:bCs/>
          <w:sz w:val="28"/>
          <w:szCs w:val="28"/>
        </w:rPr>
        <w:tab/>
      </w:r>
      <w:r w:rsidRPr="005459FA">
        <w:rPr>
          <w:rFonts w:ascii="Times New Roman" w:hAnsi="Times New Roman" w:cs="Times New Roman"/>
          <w:bCs/>
          <w:sz w:val="28"/>
          <w:szCs w:val="28"/>
        </w:rPr>
        <w:tab/>
      </w:r>
      <w:r w:rsidRPr="005459FA">
        <w:rPr>
          <w:rFonts w:ascii="Times New Roman" w:hAnsi="Times New Roman" w:cs="Times New Roman"/>
          <w:bCs/>
          <w:sz w:val="28"/>
          <w:szCs w:val="28"/>
        </w:rPr>
        <w:tab/>
      </w:r>
      <w:r w:rsidRPr="005459FA">
        <w:rPr>
          <w:rFonts w:ascii="Times New Roman" w:hAnsi="Times New Roman" w:cs="Times New Roman"/>
          <w:bCs/>
          <w:sz w:val="28"/>
          <w:szCs w:val="28"/>
        </w:rPr>
        <w:tab/>
      </w:r>
      <w:r w:rsidRPr="005459FA">
        <w:rPr>
          <w:rFonts w:ascii="Times New Roman" w:hAnsi="Times New Roman" w:cs="Times New Roman"/>
          <w:bCs/>
          <w:sz w:val="28"/>
          <w:szCs w:val="28"/>
        </w:rPr>
        <w:tab/>
      </w:r>
      <w:r w:rsidRPr="005459FA">
        <w:rPr>
          <w:rFonts w:ascii="Times New Roman" w:hAnsi="Times New Roman" w:cs="Times New Roman"/>
          <w:bCs/>
          <w:sz w:val="28"/>
          <w:szCs w:val="28"/>
        </w:rPr>
        <w:tab/>
      </w:r>
      <w:r w:rsidR="00754EC4">
        <w:rPr>
          <w:rFonts w:ascii="Times New Roman" w:hAnsi="Times New Roman" w:cs="Times New Roman"/>
          <w:bCs/>
          <w:i/>
        </w:rPr>
        <w:t>Izdota</w:t>
      </w:r>
      <w:r w:rsidRPr="00C14172">
        <w:rPr>
          <w:rFonts w:ascii="Times New Roman" w:hAnsi="Times New Roman" w:cs="Times New Roman"/>
          <w:bCs/>
          <w:i/>
        </w:rPr>
        <w:t xml:space="preserve"> </w:t>
      </w:r>
      <w:r>
        <w:rPr>
          <w:rFonts w:ascii="Times New Roman" w:hAnsi="Times New Roman" w:cs="Times New Roman"/>
          <w:bCs/>
          <w:i/>
        </w:rPr>
        <w:t xml:space="preserve">saskaņā </w:t>
      </w:r>
      <w:r w:rsidR="00754EC4">
        <w:rPr>
          <w:rFonts w:ascii="Times New Roman" w:hAnsi="Times New Roman" w:cs="Times New Roman"/>
          <w:bCs/>
          <w:i/>
        </w:rPr>
        <w:t>ar Ministru kabineta 2020.gada 9.jūnija</w:t>
      </w:r>
      <w:r w:rsidR="007C3A92">
        <w:rPr>
          <w:rFonts w:ascii="Times New Roman" w:hAnsi="Times New Roman" w:cs="Times New Roman"/>
          <w:bCs/>
          <w:i/>
        </w:rPr>
        <w:t xml:space="preserve"> </w:t>
      </w:r>
      <w:r w:rsidR="00754EC4">
        <w:rPr>
          <w:rFonts w:ascii="Times New Roman" w:hAnsi="Times New Roman" w:cs="Times New Roman"/>
          <w:bCs/>
          <w:i/>
        </w:rPr>
        <w:t>noteikumiem Nr.360 “Epidemioloģiskās drošības pasākumi Covid-19 infekcijas izplatības ierobežošanai” 25.punktu, Vispārējās Izglītības likuma III nodaļas 10.panta 3.daļas 2.punktu.</w:t>
      </w:r>
    </w:p>
    <w:p w:rsidR="00CE0995" w:rsidRDefault="00CE0995" w:rsidP="000B3109">
      <w:pPr>
        <w:pStyle w:val="Default"/>
        <w:rPr>
          <w:rFonts w:ascii="Times New Roman" w:hAnsi="Times New Roman" w:cs="Times New Roman"/>
          <w:bCs/>
          <w:i/>
        </w:rPr>
      </w:pPr>
    </w:p>
    <w:p w:rsidR="00CE0995" w:rsidRDefault="00CE0995" w:rsidP="00CE4D5A">
      <w:pPr>
        <w:pStyle w:val="Default"/>
        <w:jc w:val="center"/>
        <w:rPr>
          <w:rFonts w:ascii="Times New Roman" w:hAnsi="Times New Roman" w:cs="Times New Roman"/>
          <w:b/>
          <w:bCs/>
          <w:sz w:val="28"/>
          <w:szCs w:val="28"/>
        </w:rPr>
      </w:pPr>
      <w:r w:rsidRPr="00CE4D5A">
        <w:rPr>
          <w:rFonts w:ascii="Times New Roman" w:hAnsi="Times New Roman" w:cs="Times New Roman"/>
          <w:b/>
          <w:bCs/>
          <w:sz w:val="28"/>
          <w:szCs w:val="28"/>
        </w:rPr>
        <w:t>I Vispārīgie jautājumi</w:t>
      </w:r>
    </w:p>
    <w:p w:rsidR="00CE4D5A" w:rsidRPr="00CE4D5A" w:rsidRDefault="00CE4D5A" w:rsidP="00CE4D5A">
      <w:pPr>
        <w:pStyle w:val="Default"/>
        <w:jc w:val="center"/>
        <w:rPr>
          <w:rFonts w:ascii="Times New Roman" w:hAnsi="Times New Roman" w:cs="Times New Roman"/>
          <w:b/>
          <w:bCs/>
          <w:sz w:val="28"/>
          <w:szCs w:val="28"/>
        </w:rPr>
      </w:pPr>
    </w:p>
    <w:p w:rsidR="00CE0995" w:rsidRPr="00CE4D5A" w:rsidRDefault="00F75CD9" w:rsidP="00CE4D5A">
      <w:pPr>
        <w:pStyle w:val="Default"/>
        <w:ind w:left="284" w:hanging="284"/>
        <w:jc w:val="both"/>
        <w:rPr>
          <w:rFonts w:ascii="Times New Roman" w:hAnsi="Times New Roman" w:cs="Times New Roman"/>
          <w:bCs/>
        </w:rPr>
      </w:pPr>
      <w:r>
        <w:rPr>
          <w:rFonts w:ascii="Times New Roman" w:hAnsi="Times New Roman" w:cs="Times New Roman"/>
          <w:bCs/>
        </w:rPr>
        <w:t xml:space="preserve">1. Kārtība nosaka epidemioloģiskās drošības pasākumus, kas veicami, lai ierobežotu Covid-19 infekcijas izplatību Biržu pamatskolā (turpmāk tekstā – </w:t>
      </w:r>
      <w:r w:rsidRPr="00F75CD9">
        <w:rPr>
          <w:rFonts w:ascii="Times New Roman" w:hAnsi="Times New Roman" w:cs="Times New Roman"/>
          <w:bCs/>
          <w:i/>
        </w:rPr>
        <w:t>Skola</w:t>
      </w:r>
      <w:r>
        <w:rPr>
          <w:rFonts w:ascii="Times New Roman" w:hAnsi="Times New Roman" w:cs="Times New Roman"/>
          <w:bCs/>
        </w:rPr>
        <w:t>), mazinātu skolēnu, darbinieku inficēšanās riskus, un īstenotu izglītības programmu klātienē, ievērojot tādus piesardzības pasākumus kā informēšana, distancēšanās un higiēnisko prasību ievērošanu, skolēnu nevakcionēto darbinieku, skolēnu testēšanu, mutes un deguna</w:t>
      </w:r>
      <w:r w:rsidR="0036065E">
        <w:rPr>
          <w:rFonts w:ascii="Times New Roman" w:hAnsi="Times New Roman" w:cs="Times New Roman"/>
          <w:bCs/>
        </w:rPr>
        <w:t xml:space="preserve"> </w:t>
      </w:r>
      <w:r>
        <w:rPr>
          <w:rFonts w:ascii="Times New Roman" w:hAnsi="Times New Roman" w:cs="Times New Roman"/>
          <w:bCs/>
        </w:rPr>
        <w:t>aizsega lietošanu</w:t>
      </w:r>
      <w:r w:rsidR="0036065E">
        <w:rPr>
          <w:rFonts w:ascii="Times New Roman" w:hAnsi="Times New Roman" w:cs="Times New Roman"/>
          <w:bCs/>
        </w:rPr>
        <w:t>.</w:t>
      </w:r>
    </w:p>
    <w:p w:rsidR="00745E23" w:rsidRDefault="00CE0995" w:rsidP="0036065E">
      <w:pPr>
        <w:pStyle w:val="Default"/>
        <w:ind w:left="284" w:hanging="284"/>
        <w:jc w:val="both"/>
        <w:rPr>
          <w:rFonts w:ascii="Times New Roman" w:hAnsi="Times New Roman" w:cs="Times New Roman"/>
          <w:bCs/>
        </w:rPr>
      </w:pPr>
      <w:r w:rsidRPr="00CE4D5A">
        <w:rPr>
          <w:rFonts w:ascii="Times New Roman" w:hAnsi="Times New Roman" w:cs="Times New Roman"/>
          <w:bCs/>
        </w:rPr>
        <w:t xml:space="preserve">2. </w:t>
      </w:r>
      <w:r w:rsidR="0036065E">
        <w:rPr>
          <w:rFonts w:ascii="Times New Roman" w:hAnsi="Times New Roman" w:cs="Times New Roman"/>
          <w:bCs/>
        </w:rPr>
        <w:t>Skolā nav pieļaujama personu, ar paaugstinātu temperatūru un citām slimību pazīmēm, Covid-19 testa pozitīvu rezultātu klātbūtne.</w:t>
      </w:r>
    </w:p>
    <w:p w:rsidR="0036065E" w:rsidRDefault="0036065E" w:rsidP="0036065E">
      <w:pPr>
        <w:pStyle w:val="Default"/>
        <w:ind w:left="284" w:hanging="284"/>
        <w:jc w:val="both"/>
        <w:rPr>
          <w:rFonts w:ascii="Times New Roman" w:hAnsi="Times New Roman" w:cs="Times New Roman"/>
          <w:bCs/>
        </w:rPr>
      </w:pPr>
      <w:r>
        <w:rPr>
          <w:rFonts w:ascii="Times New Roman" w:hAnsi="Times New Roman" w:cs="Times New Roman"/>
          <w:bCs/>
        </w:rPr>
        <w:t>3. Nav ieteicama skolēnu Vecāku vai pavadošo personu atrašanās Skolā.</w:t>
      </w:r>
    </w:p>
    <w:p w:rsidR="0036065E" w:rsidRPr="00CE4D5A" w:rsidRDefault="0036065E" w:rsidP="0036065E">
      <w:pPr>
        <w:pStyle w:val="Default"/>
        <w:ind w:left="284" w:hanging="284"/>
        <w:jc w:val="both"/>
        <w:rPr>
          <w:rFonts w:ascii="Times New Roman" w:hAnsi="Times New Roman" w:cs="Times New Roman"/>
          <w:bCs/>
        </w:rPr>
      </w:pPr>
      <w:r>
        <w:rPr>
          <w:rFonts w:ascii="Times New Roman" w:hAnsi="Times New Roman" w:cs="Times New Roman"/>
          <w:bCs/>
        </w:rPr>
        <w:t>4. Skola nodrošina, ka visas mācību aktivitātes un pasākumi notiek katrai klasei atsevišķi, iespēju robežās mazinot to skolēnu skaitu, kas nonāk ciešā kontaktā, un iespēju robežās mazina šo klašu sast</w:t>
      </w:r>
      <w:r w:rsidR="00455CEB">
        <w:rPr>
          <w:rFonts w:ascii="Times New Roman" w:hAnsi="Times New Roman" w:cs="Times New Roman"/>
          <w:bCs/>
        </w:rPr>
        <w:t>apšanos.</w:t>
      </w:r>
    </w:p>
    <w:p w:rsidR="00745E23" w:rsidRDefault="00745E23" w:rsidP="000B3109">
      <w:pPr>
        <w:pStyle w:val="Default"/>
        <w:rPr>
          <w:bCs/>
          <w:i/>
        </w:rPr>
      </w:pPr>
    </w:p>
    <w:p w:rsidR="00745E23" w:rsidRDefault="00455CEB" w:rsidP="00CE4D5A">
      <w:pPr>
        <w:pStyle w:val="Default"/>
        <w:jc w:val="center"/>
        <w:rPr>
          <w:rFonts w:ascii="Times New Roman" w:hAnsi="Times New Roman" w:cs="Times New Roman"/>
          <w:b/>
          <w:bCs/>
          <w:sz w:val="28"/>
          <w:szCs w:val="28"/>
        </w:rPr>
      </w:pPr>
      <w:r>
        <w:rPr>
          <w:rFonts w:ascii="Times New Roman" w:hAnsi="Times New Roman" w:cs="Times New Roman"/>
          <w:b/>
          <w:bCs/>
          <w:sz w:val="28"/>
          <w:szCs w:val="28"/>
        </w:rPr>
        <w:t>II Komunikācija un saziņa, izglītojamo reģistrācija</w:t>
      </w:r>
    </w:p>
    <w:p w:rsidR="00CE4D5A" w:rsidRPr="00CE4D5A" w:rsidRDefault="00CE4D5A" w:rsidP="00CE4D5A">
      <w:pPr>
        <w:pStyle w:val="Default"/>
        <w:jc w:val="center"/>
        <w:rPr>
          <w:rFonts w:ascii="Times New Roman" w:hAnsi="Times New Roman" w:cs="Times New Roman"/>
          <w:b/>
          <w:bCs/>
          <w:sz w:val="28"/>
          <w:szCs w:val="28"/>
        </w:rPr>
      </w:pPr>
    </w:p>
    <w:p w:rsidR="00455CEB" w:rsidRDefault="00455CEB" w:rsidP="00455CEB">
      <w:pPr>
        <w:pStyle w:val="Default"/>
        <w:ind w:left="284" w:hanging="284"/>
        <w:jc w:val="both"/>
        <w:rPr>
          <w:rFonts w:ascii="Times New Roman" w:hAnsi="Times New Roman" w:cs="Times New Roman"/>
          <w:bCs/>
        </w:rPr>
      </w:pPr>
      <w:r>
        <w:rPr>
          <w:rFonts w:ascii="Times New Roman" w:hAnsi="Times New Roman" w:cs="Times New Roman"/>
          <w:bCs/>
        </w:rPr>
        <w:t xml:space="preserve">5. Skolas vadības un skolotāju komunikācija notiek ar skolēniem klātienē, e-klasē, telefoniski, ZOOM vidē vai citā </w:t>
      </w:r>
      <w:r w:rsidR="007C3A92">
        <w:rPr>
          <w:rFonts w:ascii="Times New Roman" w:hAnsi="Times New Roman" w:cs="Times New Roman"/>
          <w:bCs/>
        </w:rPr>
        <w:t>tiešsaistes platformā. Saziņa</w:t>
      </w:r>
      <w:r>
        <w:rPr>
          <w:rFonts w:ascii="Times New Roman" w:hAnsi="Times New Roman" w:cs="Times New Roman"/>
          <w:bCs/>
        </w:rPr>
        <w:t xml:space="preserve"> ar </w:t>
      </w:r>
      <w:r w:rsidR="007C3A92">
        <w:rPr>
          <w:rFonts w:ascii="Times New Roman" w:hAnsi="Times New Roman" w:cs="Times New Roman"/>
          <w:bCs/>
        </w:rPr>
        <w:t xml:space="preserve">skolēnu vecākiem e-klasē, e-pastā, </w:t>
      </w:r>
      <w:r>
        <w:rPr>
          <w:rFonts w:ascii="Times New Roman" w:hAnsi="Times New Roman" w:cs="Times New Roman"/>
          <w:bCs/>
        </w:rPr>
        <w:t>telefoniski un klātienē.</w:t>
      </w:r>
    </w:p>
    <w:p w:rsidR="00455CEB" w:rsidRDefault="00455CEB" w:rsidP="00455CEB">
      <w:pPr>
        <w:pStyle w:val="Default"/>
        <w:ind w:left="284" w:hanging="284"/>
        <w:jc w:val="both"/>
        <w:rPr>
          <w:rFonts w:ascii="Times New Roman" w:hAnsi="Times New Roman" w:cs="Times New Roman"/>
          <w:bCs/>
        </w:rPr>
      </w:pPr>
      <w:r>
        <w:rPr>
          <w:rFonts w:ascii="Times New Roman" w:hAnsi="Times New Roman" w:cs="Times New Roman"/>
          <w:bCs/>
        </w:rPr>
        <w:t xml:space="preserve">6. Skolēnu apmeklējumi tiek reģistrēti </w:t>
      </w:r>
      <w:r w:rsidR="007C3A92">
        <w:rPr>
          <w:rFonts w:ascii="Times New Roman" w:hAnsi="Times New Roman" w:cs="Times New Roman"/>
          <w:bCs/>
        </w:rPr>
        <w:t xml:space="preserve">žurnālā un </w:t>
      </w:r>
      <w:r>
        <w:rPr>
          <w:rFonts w:ascii="Times New Roman" w:hAnsi="Times New Roman" w:cs="Times New Roman"/>
          <w:bCs/>
        </w:rPr>
        <w:t>e-klase</w:t>
      </w:r>
      <w:r w:rsidR="007C3A92">
        <w:rPr>
          <w:rFonts w:ascii="Times New Roman" w:hAnsi="Times New Roman" w:cs="Times New Roman"/>
          <w:bCs/>
        </w:rPr>
        <w:t>s elektroniskajā žurnālā</w:t>
      </w:r>
      <w:r>
        <w:rPr>
          <w:rFonts w:ascii="Times New Roman" w:hAnsi="Times New Roman" w:cs="Times New Roman"/>
          <w:bCs/>
        </w:rPr>
        <w:t xml:space="preserve"> atbilstoši </w:t>
      </w:r>
      <w:r w:rsidR="007C3A92">
        <w:rPr>
          <w:rFonts w:ascii="Times New Roman" w:hAnsi="Times New Roman" w:cs="Times New Roman"/>
          <w:bCs/>
        </w:rPr>
        <w:t xml:space="preserve">mācību priekšmetu </w:t>
      </w:r>
      <w:r>
        <w:rPr>
          <w:rFonts w:ascii="Times New Roman" w:hAnsi="Times New Roman" w:cs="Times New Roman"/>
          <w:bCs/>
        </w:rPr>
        <w:t>stundu sarakstam.</w:t>
      </w:r>
    </w:p>
    <w:p w:rsidR="00455CEB" w:rsidRDefault="00455CEB" w:rsidP="00455CEB">
      <w:pPr>
        <w:pStyle w:val="Default"/>
        <w:ind w:left="284" w:hanging="284"/>
        <w:jc w:val="both"/>
        <w:rPr>
          <w:rFonts w:ascii="Times New Roman" w:hAnsi="Times New Roman" w:cs="Times New Roman"/>
          <w:bCs/>
        </w:rPr>
      </w:pPr>
      <w:r>
        <w:rPr>
          <w:rFonts w:ascii="Times New Roman" w:hAnsi="Times New Roman" w:cs="Times New Roman"/>
          <w:bCs/>
        </w:rPr>
        <w:t>7. Skola informē skolēnus un viņu Vecākus par nepieciešamību veikt ik nedēļas siekalu testus noteiktā laikā.</w:t>
      </w:r>
    </w:p>
    <w:p w:rsidR="002F1474" w:rsidRDefault="00455CEB" w:rsidP="00455CEB">
      <w:pPr>
        <w:pStyle w:val="Default"/>
        <w:ind w:left="284" w:hanging="284"/>
        <w:jc w:val="both"/>
        <w:rPr>
          <w:rFonts w:ascii="Times New Roman" w:hAnsi="Times New Roman" w:cs="Times New Roman"/>
          <w:bCs/>
        </w:rPr>
      </w:pPr>
      <w:r>
        <w:rPr>
          <w:rFonts w:ascii="Times New Roman" w:hAnsi="Times New Roman" w:cs="Times New Roman"/>
          <w:bCs/>
        </w:rPr>
        <w:t>8. Skola informē darbiniekus, skolēnus un viņu likumiskos pārstāvjus (</w:t>
      </w:r>
      <w:r w:rsidR="002F1474">
        <w:rPr>
          <w:rFonts w:ascii="Times New Roman" w:hAnsi="Times New Roman" w:cs="Times New Roman"/>
          <w:bCs/>
        </w:rPr>
        <w:t>turpmāk tekstā – Vecākus) par nepieciešamību sekot savam veselības stāvoklim.</w:t>
      </w:r>
    </w:p>
    <w:p w:rsidR="007C001A" w:rsidRPr="00CE4D5A" w:rsidRDefault="00455CEB" w:rsidP="00455CEB">
      <w:pPr>
        <w:pStyle w:val="Default"/>
        <w:ind w:left="284" w:hanging="284"/>
        <w:jc w:val="both"/>
        <w:rPr>
          <w:rFonts w:ascii="Times New Roman" w:hAnsi="Times New Roman" w:cs="Times New Roman"/>
          <w:bCs/>
        </w:rPr>
      </w:pPr>
      <w:r>
        <w:rPr>
          <w:rFonts w:ascii="Times New Roman" w:hAnsi="Times New Roman" w:cs="Times New Roman"/>
          <w:bCs/>
        </w:rPr>
        <w:t xml:space="preserve"> </w:t>
      </w:r>
    </w:p>
    <w:p w:rsidR="007C001A" w:rsidRDefault="00E74714" w:rsidP="00CE4D5A">
      <w:pPr>
        <w:pStyle w:val="Default"/>
        <w:jc w:val="center"/>
        <w:rPr>
          <w:rFonts w:ascii="Times New Roman" w:hAnsi="Times New Roman" w:cs="Times New Roman"/>
          <w:b/>
          <w:bCs/>
          <w:sz w:val="28"/>
          <w:szCs w:val="28"/>
        </w:rPr>
      </w:pPr>
      <w:r w:rsidRPr="00CE4D5A">
        <w:rPr>
          <w:rFonts w:ascii="Times New Roman" w:hAnsi="Times New Roman" w:cs="Times New Roman"/>
          <w:b/>
          <w:bCs/>
          <w:sz w:val="28"/>
          <w:szCs w:val="28"/>
        </w:rPr>
        <w:t>III Mācību proce</w:t>
      </w:r>
      <w:r w:rsidR="002F1474">
        <w:rPr>
          <w:rFonts w:ascii="Times New Roman" w:hAnsi="Times New Roman" w:cs="Times New Roman"/>
          <w:b/>
          <w:bCs/>
          <w:sz w:val="28"/>
          <w:szCs w:val="28"/>
        </w:rPr>
        <w:t>sa organizācija</w:t>
      </w:r>
    </w:p>
    <w:p w:rsidR="00CE4D5A" w:rsidRPr="00CE4D5A" w:rsidRDefault="00CE4D5A" w:rsidP="00CE4D5A">
      <w:pPr>
        <w:pStyle w:val="Default"/>
        <w:jc w:val="center"/>
        <w:rPr>
          <w:rFonts w:ascii="Times New Roman" w:hAnsi="Times New Roman" w:cs="Times New Roman"/>
          <w:b/>
          <w:bCs/>
          <w:sz w:val="28"/>
          <w:szCs w:val="28"/>
        </w:rPr>
      </w:pPr>
    </w:p>
    <w:p w:rsidR="00CE4D5A" w:rsidRDefault="002F1474" w:rsidP="002F1474">
      <w:pPr>
        <w:pStyle w:val="Default"/>
        <w:ind w:left="284" w:hanging="284"/>
        <w:jc w:val="both"/>
        <w:rPr>
          <w:rFonts w:ascii="Times New Roman" w:hAnsi="Times New Roman" w:cs="Times New Roman"/>
          <w:bCs/>
        </w:rPr>
      </w:pPr>
      <w:r>
        <w:rPr>
          <w:rFonts w:ascii="Times New Roman" w:hAnsi="Times New Roman" w:cs="Times New Roman"/>
          <w:bCs/>
        </w:rPr>
        <w:lastRenderedPageBreak/>
        <w:t>9. Mācību process 1.-9.klasēm tiek nodrošināts klātienē vai daļēji klātienē un daļēji attālināti, vai attālināti, atbilstoši epidemioloģiskajai situācijai skolā, novadā, valstī pēc noteikta mācību priekšmetu stundu saraksta.</w:t>
      </w:r>
    </w:p>
    <w:p w:rsidR="002F1474" w:rsidRDefault="002F1474" w:rsidP="002F1474">
      <w:pPr>
        <w:pStyle w:val="Default"/>
        <w:ind w:left="284" w:hanging="284"/>
        <w:jc w:val="both"/>
        <w:rPr>
          <w:rFonts w:ascii="Times New Roman" w:hAnsi="Times New Roman" w:cs="Times New Roman"/>
          <w:bCs/>
        </w:rPr>
      </w:pPr>
      <w:r>
        <w:rPr>
          <w:rFonts w:ascii="Times New Roman" w:hAnsi="Times New Roman" w:cs="Times New Roman"/>
          <w:bCs/>
        </w:rPr>
        <w:t>10. Mācību process klātienē tiek organizēts, izmantojot klašu sistēmu 1.-4.klasēs, izņemot datorikas, sporta, mūzikas un svešvalodu mācību priekšmetu stundas. 5.-9.klasēs notiek atbilstoši mācību priekšmetu kabinetiem.</w:t>
      </w:r>
    </w:p>
    <w:p w:rsidR="002F1474" w:rsidRDefault="002F1474" w:rsidP="002F1474">
      <w:pPr>
        <w:pStyle w:val="Default"/>
        <w:ind w:left="284" w:hanging="284"/>
        <w:jc w:val="both"/>
        <w:rPr>
          <w:rFonts w:ascii="Times New Roman" w:hAnsi="Times New Roman" w:cs="Times New Roman"/>
          <w:bCs/>
        </w:rPr>
      </w:pPr>
      <w:r>
        <w:rPr>
          <w:rFonts w:ascii="Times New Roman" w:hAnsi="Times New Roman" w:cs="Times New Roman"/>
          <w:bCs/>
        </w:rPr>
        <w:t>11. Mācību stundas/nodarbības tiek organizētas grupās, lai tās būtu nošķirtas, savstarpēji noslēgtas, skolēni tiek reģistrēti e-klases elektroniskajā žurnālā.</w:t>
      </w:r>
    </w:p>
    <w:p w:rsidR="002F1474" w:rsidRDefault="002F1474" w:rsidP="002F1474">
      <w:pPr>
        <w:pStyle w:val="Default"/>
        <w:ind w:left="284" w:hanging="284"/>
        <w:jc w:val="both"/>
        <w:rPr>
          <w:rFonts w:ascii="Times New Roman" w:hAnsi="Times New Roman" w:cs="Times New Roman"/>
          <w:bCs/>
        </w:rPr>
      </w:pPr>
      <w:r>
        <w:rPr>
          <w:rFonts w:ascii="Times New Roman" w:hAnsi="Times New Roman" w:cs="Times New Roman"/>
          <w:bCs/>
        </w:rPr>
        <w:t>12. Lai mazinātu inficēšanās riskus, ikdienā tiek lietoti atbilstoši individuālās aizsardzības līdzekļi.</w:t>
      </w:r>
    </w:p>
    <w:p w:rsidR="002F1474" w:rsidRDefault="002F1474" w:rsidP="002F1474">
      <w:pPr>
        <w:pStyle w:val="Default"/>
        <w:ind w:left="284" w:hanging="284"/>
        <w:jc w:val="both"/>
        <w:rPr>
          <w:rFonts w:ascii="Times New Roman" w:hAnsi="Times New Roman" w:cs="Times New Roman"/>
          <w:bCs/>
        </w:rPr>
      </w:pPr>
      <w:r>
        <w:rPr>
          <w:rFonts w:ascii="Times New Roman" w:hAnsi="Times New Roman" w:cs="Times New Roman"/>
          <w:bCs/>
        </w:rPr>
        <w:t>13. Mācību stundu laikā tiek nodrošināta regulāra telpu vēdināšana. Mācību kabinetus vēdina 15 min ik pēc mācību stundas vai nodarbības.</w:t>
      </w:r>
    </w:p>
    <w:p w:rsidR="002F1474" w:rsidRDefault="002F1474" w:rsidP="002F1474">
      <w:pPr>
        <w:pStyle w:val="Default"/>
        <w:ind w:left="284" w:hanging="284"/>
        <w:jc w:val="both"/>
        <w:rPr>
          <w:rFonts w:ascii="Times New Roman" w:hAnsi="Times New Roman" w:cs="Times New Roman"/>
          <w:bCs/>
        </w:rPr>
      </w:pPr>
      <w:r>
        <w:rPr>
          <w:rFonts w:ascii="Times New Roman" w:hAnsi="Times New Roman" w:cs="Times New Roman"/>
          <w:bCs/>
        </w:rPr>
        <w:t>14. Skolēnu ierašanos Skolā, mācību stundās un atpūtu starpbrīžos, aiziešanu</w:t>
      </w:r>
      <w:r w:rsidR="005D596E">
        <w:rPr>
          <w:rFonts w:ascii="Times New Roman" w:hAnsi="Times New Roman" w:cs="Times New Roman"/>
          <w:bCs/>
        </w:rPr>
        <w:t xml:space="preserve"> no Skolas, kā arī citas aktivitātes organizē pēc iespējas, nodrošinot plūsmu nepārklāšanos un distancēšanās ievērošanu.</w:t>
      </w:r>
    </w:p>
    <w:p w:rsidR="005D596E" w:rsidRDefault="005D596E" w:rsidP="002F1474">
      <w:pPr>
        <w:pStyle w:val="Default"/>
        <w:ind w:left="284" w:hanging="284"/>
        <w:jc w:val="both"/>
        <w:rPr>
          <w:rFonts w:ascii="Times New Roman" w:hAnsi="Times New Roman" w:cs="Times New Roman"/>
          <w:bCs/>
        </w:rPr>
      </w:pPr>
      <w:r>
        <w:rPr>
          <w:rFonts w:ascii="Times New Roman" w:hAnsi="Times New Roman" w:cs="Times New Roman"/>
          <w:bCs/>
        </w:rPr>
        <w:t>15. Tiem skolēniem, kuri atrodas ģimenes apmācībā pašizolācijā vai mājas karantīnā un var mācīties attālināti (mājās), kamēr pārējie mācās Skolas telpās, skolotāji veido individuāli pielāgotu mācību plānu un nodrošina atgriezenisko saiti.</w:t>
      </w:r>
    </w:p>
    <w:p w:rsidR="005D596E" w:rsidRDefault="005D596E" w:rsidP="002F1474">
      <w:pPr>
        <w:pStyle w:val="Default"/>
        <w:ind w:left="284" w:hanging="284"/>
        <w:jc w:val="both"/>
        <w:rPr>
          <w:rFonts w:ascii="Times New Roman" w:hAnsi="Times New Roman" w:cs="Times New Roman"/>
          <w:bCs/>
        </w:rPr>
      </w:pPr>
      <w:r>
        <w:rPr>
          <w:rFonts w:ascii="Times New Roman" w:hAnsi="Times New Roman" w:cs="Times New Roman"/>
          <w:bCs/>
        </w:rPr>
        <w:t>16. Darbinieki un skolēni var piedalīties mācību procesā ar derīgu vakcinācijas vai pārslimošanas sertifikātu, vai ar negatīvu Covid-19 testu.</w:t>
      </w:r>
    </w:p>
    <w:p w:rsidR="005D596E" w:rsidRDefault="005D596E" w:rsidP="002F1474">
      <w:pPr>
        <w:pStyle w:val="Default"/>
        <w:ind w:left="284" w:hanging="284"/>
        <w:jc w:val="both"/>
        <w:rPr>
          <w:rFonts w:ascii="Times New Roman" w:hAnsi="Times New Roman" w:cs="Times New Roman"/>
          <w:bCs/>
        </w:rPr>
      </w:pPr>
      <w:r>
        <w:rPr>
          <w:rFonts w:ascii="Times New Roman" w:hAnsi="Times New Roman" w:cs="Times New Roman"/>
          <w:bCs/>
        </w:rPr>
        <w:t>17. Bez sadarbspējīga vakcinācijas vai pārslimošanas sertifikāta vai negatīva testa skolēns un darbinieks nevar piedalīties klātienes mācību procesā.</w:t>
      </w:r>
    </w:p>
    <w:p w:rsidR="005D596E" w:rsidRDefault="005D596E" w:rsidP="002F1474">
      <w:pPr>
        <w:pStyle w:val="Default"/>
        <w:ind w:left="284" w:hanging="284"/>
        <w:jc w:val="both"/>
        <w:rPr>
          <w:rFonts w:ascii="Times New Roman" w:hAnsi="Times New Roman" w:cs="Times New Roman"/>
          <w:bCs/>
        </w:rPr>
      </w:pPr>
      <w:r>
        <w:rPr>
          <w:rFonts w:ascii="Times New Roman" w:hAnsi="Times New Roman" w:cs="Times New Roman"/>
          <w:bCs/>
        </w:rPr>
        <w:t>18. Vecākam ir tiesības izvēlēties savam bērnam izglītību ģimenē, kas ir iespējama no 1.-8.klasei</w:t>
      </w:r>
      <w:r w:rsidR="00BB3FBC">
        <w:rPr>
          <w:rFonts w:ascii="Times New Roman" w:hAnsi="Times New Roman" w:cs="Times New Roman"/>
          <w:bCs/>
        </w:rPr>
        <w:t>. Nepieciešamo formalitāšu kārtošanai nav nepieciešams iesniegt ārsta izziņu vai psihologa atzinumu. Vienlaikus svarīgi atcerēties, ka izglītība ģimenē nav attālinātās mācības – par mācību procesu un tā rezultātiem atbildību uzņemas paši vecāki, skolai sniedzot metodisko atbalstu un vienojoties par iegūto zināšanu pārbaudi.</w:t>
      </w:r>
    </w:p>
    <w:p w:rsidR="002F1474" w:rsidRDefault="002F1474" w:rsidP="00CE4D5A">
      <w:pPr>
        <w:pStyle w:val="Default"/>
        <w:ind w:left="426" w:hanging="426"/>
        <w:jc w:val="both"/>
        <w:rPr>
          <w:rFonts w:ascii="Times New Roman" w:hAnsi="Times New Roman" w:cs="Times New Roman"/>
          <w:bCs/>
        </w:rPr>
      </w:pPr>
    </w:p>
    <w:p w:rsidR="002F1474" w:rsidRPr="00CE4D5A" w:rsidRDefault="002F1474" w:rsidP="00CE4D5A">
      <w:pPr>
        <w:pStyle w:val="Default"/>
        <w:ind w:left="426" w:hanging="426"/>
        <w:jc w:val="both"/>
        <w:rPr>
          <w:rFonts w:ascii="Times New Roman" w:hAnsi="Times New Roman" w:cs="Times New Roman"/>
          <w:bCs/>
        </w:rPr>
      </w:pPr>
    </w:p>
    <w:p w:rsidR="00E74714" w:rsidRDefault="00BB3FBC" w:rsidP="00CE4D5A">
      <w:pPr>
        <w:pStyle w:val="Default"/>
        <w:jc w:val="center"/>
        <w:rPr>
          <w:rFonts w:ascii="Times New Roman" w:hAnsi="Times New Roman" w:cs="Times New Roman"/>
          <w:b/>
          <w:bCs/>
          <w:sz w:val="28"/>
          <w:szCs w:val="28"/>
        </w:rPr>
      </w:pPr>
      <w:r>
        <w:rPr>
          <w:rFonts w:ascii="Times New Roman" w:hAnsi="Times New Roman" w:cs="Times New Roman"/>
          <w:b/>
          <w:bCs/>
          <w:sz w:val="28"/>
          <w:szCs w:val="28"/>
        </w:rPr>
        <w:t>IV Ārpusstundu nodarbības</w:t>
      </w:r>
    </w:p>
    <w:p w:rsidR="00CE4D5A" w:rsidRPr="00CE4D5A" w:rsidRDefault="00CE4D5A" w:rsidP="00CE4D5A">
      <w:pPr>
        <w:pStyle w:val="Default"/>
        <w:jc w:val="center"/>
        <w:rPr>
          <w:rFonts w:ascii="Times New Roman" w:hAnsi="Times New Roman" w:cs="Times New Roman"/>
          <w:b/>
          <w:bCs/>
          <w:sz w:val="28"/>
          <w:szCs w:val="28"/>
        </w:rPr>
      </w:pPr>
    </w:p>
    <w:p w:rsidR="00E74714" w:rsidRDefault="00BB3FBC" w:rsidP="00BB3FBC">
      <w:pPr>
        <w:pStyle w:val="Default"/>
        <w:ind w:left="284" w:hanging="284"/>
        <w:jc w:val="both"/>
        <w:rPr>
          <w:rFonts w:ascii="Times New Roman" w:hAnsi="Times New Roman" w:cs="Times New Roman"/>
          <w:bCs/>
        </w:rPr>
      </w:pPr>
      <w:r>
        <w:rPr>
          <w:rFonts w:ascii="Times New Roman" w:hAnsi="Times New Roman" w:cs="Times New Roman"/>
          <w:bCs/>
        </w:rPr>
        <w:t>19. Skolā tiek nodrošināt</w:t>
      </w:r>
      <w:r w:rsidR="00745A64">
        <w:rPr>
          <w:rFonts w:ascii="Times New Roman" w:hAnsi="Times New Roman" w:cs="Times New Roman"/>
          <w:bCs/>
        </w:rPr>
        <w:t>a</w:t>
      </w:r>
      <w:r>
        <w:rPr>
          <w:rFonts w:ascii="Times New Roman" w:hAnsi="Times New Roman" w:cs="Times New Roman"/>
          <w:bCs/>
        </w:rPr>
        <w:t xml:space="preserve"> pagarinātās dienas grupa 1.-4.klašu skolēniem.</w:t>
      </w:r>
    </w:p>
    <w:p w:rsidR="00BB3FBC" w:rsidRDefault="00BB3FBC" w:rsidP="00BB3FBC">
      <w:pPr>
        <w:pStyle w:val="Default"/>
        <w:ind w:left="284" w:hanging="284"/>
        <w:jc w:val="both"/>
        <w:rPr>
          <w:rFonts w:ascii="Times New Roman" w:hAnsi="Times New Roman" w:cs="Times New Roman"/>
          <w:bCs/>
        </w:rPr>
      </w:pPr>
      <w:r>
        <w:rPr>
          <w:rFonts w:ascii="Times New Roman" w:hAnsi="Times New Roman" w:cs="Times New Roman"/>
          <w:bCs/>
        </w:rPr>
        <w:t>20. 1.,2.,3.</w:t>
      </w:r>
      <w:r w:rsidR="007C3A92">
        <w:rPr>
          <w:rFonts w:ascii="Times New Roman" w:hAnsi="Times New Roman" w:cs="Times New Roman"/>
          <w:bCs/>
        </w:rPr>
        <w:t xml:space="preserve">,4.klašu skolēni līdz plkst. 14.00 </w:t>
      </w:r>
      <w:r>
        <w:rPr>
          <w:rFonts w:ascii="Times New Roman" w:hAnsi="Times New Roman" w:cs="Times New Roman"/>
          <w:bCs/>
        </w:rPr>
        <w:t>atrodas savās klašu telpās ar pagarinātās dienas grup</w:t>
      </w:r>
      <w:r w:rsidR="007C3A92">
        <w:rPr>
          <w:rFonts w:ascii="Times New Roman" w:hAnsi="Times New Roman" w:cs="Times New Roman"/>
          <w:bCs/>
        </w:rPr>
        <w:t>as skolotāju. Pēc plkst. 14.30</w:t>
      </w:r>
      <w:r>
        <w:rPr>
          <w:rFonts w:ascii="Times New Roman" w:hAnsi="Times New Roman" w:cs="Times New Roman"/>
          <w:bCs/>
        </w:rPr>
        <w:t xml:space="preserve"> skolēni dodas mājup. </w:t>
      </w:r>
    </w:p>
    <w:p w:rsidR="00BB3FBC" w:rsidRDefault="00BB3FBC" w:rsidP="00BB3FBC">
      <w:pPr>
        <w:pStyle w:val="Default"/>
        <w:ind w:left="284" w:hanging="284"/>
        <w:jc w:val="both"/>
        <w:rPr>
          <w:rFonts w:ascii="Times New Roman" w:hAnsi="Times New Roman" w:cs="Times New Roman"/>
          <w:bCs/>
        </w:rPr>
      </w:pPr>
      <w:r>
        <w:rPr>
          <w:rFonts w:ascii="Times New Roman" w:hAnsi="Times New Roman" w:cs="Times New Roman"/>
          <w:bCs/>
        </w:rPr>
        <w:t>21. Skolā tiek īstenotas interešu izglītības programmas iespēju robežās ievērojot distancēšanās un higiēnas prasības.</w:t>
      </w:r>
    </w:p>
    <w:p w:rsidR="00474044" w:rsidRPr="00474044" w:rsidRDefault="00474044" w:rsidP="00474044">
      <w:pPr>
        <w:pStyle w:val="Default"/>
        <w:ind w:left="284" w:hanging="284"/>
        <w:jc w:val="both"/>
        <w:rPr>
          <w:rFonts w:ascii="Times New Roman" w:hAnsi="Times New Roman" w:cs="Times New Roman"/>
          <w:bCs/>
          <w:sz w:val="28"/>
          <w:szCs w:val="28"/>
        </w:rPr>
      </w:pPr>
    </w:p>
    <w:p w:rsidR="00CC034E" w:rsidRPr="00474044" w:rsidRDefault="009A2FCE" w:rsidP="00474044">
      <w:pPr>
        <w:pStyle w:val="Default"/>
        <w:jc w:val="center"/>
        <w:rPr>
          <w:rFonts w:ascii="Times New Roman" w:hAnsi="Times New Roman" w:cs="Times New Roman"/>
          <w:b/>
          <w:bCs/>
          <w:sz w:val="28"/>
          <w:szCs w:val="28"/>
        </w:rPr>
      </w:pPr>
      <w:r>
        <w:rPr>
          <w:rFonts w:ascii="Times New Roman" w:hAnsi="Times New Roman" w:cs="Times New Roman"/>
          <w:b/>
          <w:bCs/>
          <w:sz w:val="28"/>
          <w:szCs w:val="28"/>
        </w:rPr>
        <w:t>V Pedagogu</w:t>
      </w:r>
      <w:r w:rsidR="00CC034E" w:rsidRPr="00474044">
        <w:rPr>
          <w:rFonts w:ascii="Times New Roman" w:hAnsi="Times New Roman" w:cs="Times New Roman"/>
          <w:b/>
          <w:bCs/>
          <w:sz w:val="28"/>
          <w:szCs w:val="28"/>
        </w:rPr>
        <w:t xml:space="preserve"> atbildība</w:t>
      </w:r>
    </w:p>
    <w:p w:rsidR="00474044" w:rsidRPr="00474044" w:rsidRDefault="00474044" w:rsidP="00474044">
      <w:pPr>
        <w:pStyle w:val="Default"/>
        <w:jc w:val="center"/>
        <w:rPr>
          <w:rFonts w:ascii="Times New Roman" w:hAnsi="Times New Roman" w:cs="Times New Roman"/>
          <w:b/>
          <w:bCs/>
        </w:rPr>
      </w:pPr>
    </w:p>
    <w:p w:rsidR="00CC034E" w:rsidRDefault="009A2FCE" w:rsidP="009A2FCE">
      <w:pPr>
        <w:pStyle w:val="Default"/>
        <w:jc w:val="both"/>
        <w:rPr>
          <w:rFonts w:ascii="Times New Roman" w:hAnsi="Times New Roman" w:cs="Times New Roman"/>
          <w:bCs/>
        </w:rPr>
      </w:pPr>
      <w:r>
        <w:rPr>
          <w:rFonts w:ascii="Times New Roman" w:hAnsi="Times New Roman" w:cs="Times New Roman"/>
          <w:bCs/>
        </w:rPr>
        <w:t>22. Pedagogi ir atbildīgi par mācību procesa īstenošanu un higiēnas prasību ievērošanu Skolas telpās.</w:t>
      </w:r>
    </w:p>
    <w:p w:rsidR="009A2FCE" w:rsidRDefault="009A2FCE" w:rsidP="009A2FCE">
      <w:pPr>
        <w:pStyle w:val="Default"/>
        <w:ind w:left="426" w:hanging="426"/>
        <w:jc w:val="both"/>
        <w:rPr>
          <w:rFonts w:ascii="Times New Roman" w:hAnsi="Times New Roman" w:cs="Times New Roman"/>
          <w:bCs/>
        </w:rPr>
      </w:pPr>
      <w:r>
        <w:rPr>
          <w:rFonts w:ascii="Times New Roman" w:hAnsi="Times New Roman" w:cs="Times New Roman"/>
          <w:bCs/>
        </w:rPr>
        <w:t>23. Pedagogi ir atbildīgi par skolēnu mācību stundu apmeklējuma uzskaiti e-klases elektroniskajā žurnālā līdz katras mācību dienas plkst.17.00.</w:t>
      </w:r>
    </w:p>
    <w:p w:rsidR="009A2FCE" w:rsidRDefault="009A2FCE" w:rsidP="009A2FCE">
      <w:pPr>
        <w:pStyle w:val="Default"/>
        <w:ind w:left="426" w:hanging="426"/>
        <w:jc w:val="both"/>
        <w:rPr>
          <w:rFonts w:ascii="Times New Roman" w:hAnsi="Times New Roman" w:cs="Times New Roman"/>
          <w:bCs/>
        </w:rPr>
      </w:pPr>
      <w:r>
        <w:rPr>
          <w:rFonts w:ascii="Times New Roman" w:hAnsi="Times New Roman" w:cs="Times New Roman"/>
          <w:bCs/>
        </w:rPr>
        <w:t>24. Pedagogs, kurš beidz vadīt mācību priekšmetu stundu vai nodarbību veic telpas vēdināšanu.</w:t>
      </w:r>
    </w:p>
    <w:p w:rsidR="009A2FCE" w:rsidRDefault="009A2FCE" w:rsidP="009A2FCE">
      <w:pPr>
        <w:pStyle w:val="Default"/>
        <w:ind w:left="426" w:hanging="426"/>
        <w:jc w:val="both"/>
        <w:rPr>
          <w:rFonts w:ascii="Times New Roman" w:hAnsi="Times New Roman" w:cs="Times New Roman"/>
          <w:bCs/>
        </w:rPr>
      </w:pPr>
      <w:r>
        <w:rPr>
          <w:rFonts w:ascii="Times New Roman" w:hAnsi="Times New Roman" w:cs="Times New Roman"/>
          <w:bCs/>
        </w:rPr>
        <w:t>25. Specifisko kabinet</w:t>
      </w:r>
      <w:r w:rsidR="007C3A92">
        <w:rPr>
          <w:rFonts w:ascii="Times New Roman" w:hAnsi="Times New Roman" w:cs="Times New Roman"/>
          <w:bCs/>
        </w:rPr>
        <w:t>u, nodarbību pedagogi (vizuālās mākslas</w:t>
      </w:r>
      <w:r>
        <w:rPr>
          <w:rFonts w:ascii="Times New Roman" w:hAnsi="Times New Roman" w:cs="Times New Roman"/>
          <w:bCs/>
        </w:rPr>
        <w:t>, sporta, datorikas, mūzikas, svešvalodu, dabaszinību) pēc nodarbības veic virsmu, rokturu dezinfekciju.</w:t>
      </w:r>
    </w:p>
    <w:p w:rsidR="009A2FCE" w:rsidRDefault="009A2FCE" w:rsidP="009A2FCE">
      <w:pPr>
        <w:pStyle w:val="Default"/>
        <w:ind w:left="426" w:hanging="426"/>
        <w:jc w:val="both"/>
        <w:rPr>
          <w:rFonts w:ascii="Times New Roman" w:hAnsi="Times New Roman" w:cs="Times New Roman"/>
          <w:bCs/>
        </w:rPr>
      </w:pPr>
      <w:r>
        <w:rPr>
          <w:rFonts w:ascii="Times New Roman" w:hAnsi="Times New Roman" w:cs="Times New Roman"/>
          <w:bCs/>
        </w:rPr>
        <w:t>26. Pedagogs nekavējoties informē direktori, ja ir aizdomas par skolēna veselības stāvokļa pasliktināšanos.</w:t>
      </w:r>
    </w:p>
    <w:p w:rsidR="009A2FCE" w:rsidRDefault="009A2FCE" w:rsidP="009A2FCE">
      <w:pPr>
        <w:pStyle w:val="Default"/>
        <w:ind w:left="426" w:hanging="426"/>
        <w:jc w:val="both"/>
        <w:rPr>
          <w:rFonts w:ascii="Times New Roman" w:hAnsi="Times New Roman" w:cs="Times New Roman"/>
          <w:bCs/>
        </w:rPr>
      </w:pPr>
      <w:r>
        <w:rPr>
          <w:rFonts w:ascii="Times New Roman" w:hAnsi="Times New Roman" w:cs="Times New Roman"/>
          <w:bCs/>
        </w:rPr>
        <w:t>27. Klases audzinātājs sazinās ar skolēnu vai viņa Vecākiem, j</w:t>
      </w:r>
      <w:r w:rsidR="006529C9">
        <w:rPr>
          <w:rFonts w:ascii="Times New Roman" w:hAnsi="Times New Roman" w:cs="Times New Roman"/>
          <w:bCs/>
        </w:rPr>
        <w:t>a skolēns neapmeklē Skolu vairā</w:t>
      </w:r>
      <w:r>
        <w:rPr>
          <w:rFonts w:ascii="Times New Roman" w:hAnsi="Times New Roman" w:cs="Times New Roman"/>
          <w:bCs/>
        </w:rPr>
        <w:t>k kā vienu dienu un nav saņemta informācija par kavējuma iemesliem.</w:t>
      </w:r>
    </w:p>
    <w:p w:rsidR="009A2FCE" w:rsidRDefault="009A2FCE" w:rsidP="009A2FCE">
      <w:pPr>
        <w:pStyle w:val="Default"/>
        <w:ind w:left="426" w:hanging="426"/>
        <w:jc w:val="both"/>
        <w:rPr>
          <w:rFonts w:ascii="Times New Roman" w:hAnsi="Times New Roman" w:cs="Times New Roman"/>
          <w:bCs/>
        </w:rPr>
      </w:pPr>
      <w:r>
        <w:rPr>
          <w:rFonts w:ascii="Times New Roman" w:hAnsi="Times New Roman" w:cs="Times New Roman"/>
          <w:bCs/>
        </w:rPr>
        <w:t>28. Klašu audzinātāji un sociālais pedagogs apkopo informāciju par neattaisnotajiem stundu kavējumiem, kā arī veic preventīvo darbu.</w:t>
      </w:r>
    </w:p>
    <w:p w:rsidR="009A2FCE" w:rsidRDefault="009A2FCE" w:rsidP="00FF78D0">
      <w:pPr>
        <w:pStyle w:val="Default"/>
        <w:ind w:left="284" w:hanging="284"/>
        <w:jc w:val="both"/>
        <w:rPr>
          <w:rFonts w:ascii="Times New Roman" w:hAnsi="Times New Roman" w:cs="Times New Roman"/>
          <w:bCs/>
        </w:rPr>
      </w:pPr>
      <w:r>
        <w:rPr>
          <w:rFonts w:ascii="Times New Roman" w:hAnsi="Times New Roman" w:cs="Times New Roman"/>
          <w:bCs/>
        </w:rPr>
        <w:lastRenderedPageBreak/>
        <w:t xml:space="preserve">29. Klases audzinātājs sazinās ar skolēnu </w:t>
      </w:r>
      <w:r w:rsidR="00FF78D0">
        <w:rPr>
          <w:rFonts w:ascii="Times New Roman" w:hAnsi="Times New Roman" w:cs="Times New Roman"/>
          <w:bCs/>
        </w:rPr>
        <w:t xml:space="preserve">vai viņa Vecākiem, ja skolēns nav veicis ik nedēļas Covid-19 siekalu testu. </w:t>
      </w:r>
    </w:p>
    <w:p w:rsidR="009A2FCE" w:rsidRDefault="009A2FCE" w:rsidP="009A2FCE">
      <w:pPr>
        <w:pStyle w:val="Default"/>
        <w:jc w:val="both"/>
        <w:rPr>
          <w:rFonts w:ascii="Times New Roman" w:hAnsi="Times New Roman" w:cs="Times New Roman"/>
          <w:bCs/>
        </w:rPr>
      </w:pPr>
    </w:p>
    <w:p w:rsidR="00474044" w:rsidRPr="00CE4D5A" w:rsidRDefault="00474044" w:rsidP="00474044">
      <w:pPr>
        <w:pStyle w:val="Default"/>
        <w:ind w:left="284" w:hanging="284"/>
        <w:jc w:val="both"/>
        <w:rPr>
          <w:rFonts w:ascii="Times New Roman" w:hAnsi="Times New Roman" w:cs="Times New Roman"/>
          <w:bCs/>
        </w:rPr>
      </w:pPr>
    </w:p>
    <w:p w:rsidR="00CC034E" w:rsidRPr="00474044" w:rsidRDefault="00FF78D0" w:rsidP="00474044">
      <w:pPr>
        <w:pStyle w:val="Default"/>
        <w:jc w:val="center"/>
        <w:rPr>
          <w:rFonts w:ascii="Times New Roman" w:hAnsi="Times New Roman" w:cs="Times New Roman"/>
          <w:b/>
          <w:bCs/>
          <w:sz w:val="28"/>
          <w:szCs w:val="28"/>
        </w:rPr>
      </w:pPr>
      <w:r>
        <w:rPr>
          <w:rFonts w:ascii="Times New Roman" w:hAnsi="Times New Roman" w:cs="Times New Roman"/>
          <w:b/>
          <w:bCs/>
          <w:sz w:val="28"/>
          <w:szCs w:val="28"/>
        </w:rPr>
        <w:t>VI Darbinieku</w:t>
      </w:r>
      <w:r w:rsidR="00CC034E" w:rsidRPr="00474044">
        <w:rPr>
          <w:rFonts w:ascii="Times New Roman" w:hAnsi="Times New Roman" w:cs="Times New Roman"/>
          <w:b/>
          <w:bCs/>
          <w:sz w:val="28"/>
          <w:szCs w:val="28"/>
        </w:rPr>
        <w:t xml:space="preserve"> atbildība</w:t>
      </w:r>
    </w:p>
    <w:p w:rsidR="00474044" w:rsidRPr="00CE4D5A" w:rsidRDefault="00474044" w:rsidP="00CE4D5A">
      <w:pPr>
        <w:pStyle w:val="Default"/>
        <w:jc w:val="both"/>
        <w:rPr>
          <w:rFonts w:ascii="Times New Roman" w:hAnsi="Times New Roman" w:cs="Times New Roman"/>
          <w:bCs/>
        </w:rPr>
      </w:pPr>
    </w:p>
    <w:p w:rsidR="00CC034E" w:rsidRDefault="00FF78D0" w:rsidP="00FF78D0">
      <w:pPr>
        <w:pStyle w:val="Default"/>
        <w:ind w:left="426" w:hanging="426"/>
        <w:jc w:val="both"/>
        <w:rPr>
          <w:rFonts w:ascii="Times New Roman" w:hAnsi="Times New Roman" w:cs="Times New Roman"/>
          <w:bCs/>
        </w:rPr>
      </w:pPr>
      <w:r>
        <w:rPr>
          <w:rFonts w:ascii="Times New Roman" w:hAnsi="Times New Roman" w:cs="Times New Roman"/>
          <w:bCs/>
        </w:rPr>
        <w:t>30. Skolas apmeklētāju (preču piegādātāju u.c., izņēmuma gadījumos skolēnu Vecāku, pavadošo personu) reģistru katrai darba dienai veido dežūrapkopēja.</w:t>
      </w:r>
    </w:p>
    <w:p w:rsidR="00FF78D0" w:rsidRDefault="00FF78D0" w:rsidP="00FF78D0">
      <w:pPr>
        <w:pStyle w:val="Default"/>
        <w:ind w:left="426" w:hanging="426"/>
        <w:jc w:val="both"/>
        <w:rPr>
          <w:rFonts w:ascii="Times New Roman" w:hAnsi="Times New Roman" w:cs="Times New Roman"/>
          <w:bCs/>
        </w:rPr>
      </w:pPr>
      <w:r>
        <w:rPr>
          <w:rFonts w:ascii="Times New Roman" w:hAnsi="Times New Roman" w:cs="Times New Roman"/>
          <w:bCs/>
        </w:rPr>
        <w:t>31. Apkopējas, virtuves darbinieki darba pienākumus veic atbilstoši telpu uzkopšanas grafikam, pastiprināti veicot tualešu (WC), gaiteņu, durvju rokturu, kāpņu margu u.c. virsmu apstrādi – apkopi.</w:t>
      </w:r>
    </w:p>
    <w:p w:rsidR="00FF78D0" w:rsidRDefault="00FF78D0" w:rsidP="00FF78D0">
      <w:pPr>
        <w:pStyle w:val="Default"/>
        <w:ind w:left="426" w:hanging="426"/>
        <w:jc w:val="both"/>
        <w:rPr>
          <w:rFonts w:ascii="Times New Roman" w:hAnsi="Times New Roman" w:cs="Times New Roman"/>
          <w:bCs/>
        </w:rPr>
      </w:pPr>
      <w:r>
        <w:rPr>
          <w:rFonts w:ascii="Times New Roman" w:hAnsi="Times New Roman" w:cs="Times New Roman"/>
          <w:bCs/>
        </w:rPr>
        <w:t>32. Apkopējas, virtuves darbinieki veic regulāru kopējo telpu vēdināšanu skolēnu mācību stundu laikā.</w:t>
      </w:r>
    </w:p>
    <w:p w:rsidR="00FF78D0" w:rsidRDefault="00FF78D0" w:rsidP="00FF78D0">
      <w:pPr>
        <w:pStyle w:val="Default"/>
        <w:ind w:left="426" w:hanging="426"/>
        <w:jc w:val="both"/>
        <w:rPr>
          <w:rFonts w:ascii="Times New Roman" w:hAnsi="Times New Roman" w:cs="Times New Roman"/>
          <w:bCs/>
        </w:rPr>
      </w:pPr>
      <w:r>
        <w:rPr>
          <w:rFonts w:ascii="Times New Roman" w:hAnsi="Times New Roman" w:cs="Times New Roman"/>
          <w:bCs/>
        </w:rPr>
        <w:t>33. Skolas saimniecības vadītājs nodrošina regulāru dezinfekcijas līdzekļu u.c. aizsardzības līdzekļu iegādi un nepārtrauktu pieejamību, pārrauga telpu uzkopšanas realizēšanu, kvalitāti un vēdināšanu.</w:t>
      </w:r>
    </w:p>
    <w:p w:rsidR="00FF78D0" w:rsidRDefault="00FF78D0" w:rsidP="00FF78D0">
      <w:pPr>
        <w:pStyle w:val="Default"/>
        <w:ind w:left="426" w:hanging="426"/>
        <w:jc w:val="both"/>
        <w:rPr>
          <w:rFonts w:ascii="Times New Roman" w:hAnsi="Times New Roman" w:cs="Times New Roman"/>
          <w:bCs/>
        </w:rPr>
      </w:pPr>
      <w:r>
        <w:rPr>
          <w:rFonts w:ascii="Times New Roman" w:hAnsi="Times New Roman" w:cs="Times New Roman"/>
          <w:bCs/>
        </w:rPr>
        <w:t>34. Klašu audzinātāji atbild par klases testēšanu – stobriņu izsniegšanu un savākšanu skolēniem.</w:t>
      </w:r>
    </w:p>
    <w:p w:rsidR="00F767F8" w:rsidRDefault="00F767F8" w:rsidP="00FF78D0">
      <w:pPr>
        <w:pStyle w:val="Default"/>
        <w:ind w:left="426" w:hanging="426"/>
        <w:jc w:val="both"/>
        <w:rPr>
          <w:rFonts w:ascii="Times New Roman" w:hAnsi="Times New Roman" w:cs="Times New Roman"/>
          <w:bCs/>
        </w:rPr>
      </w:pPr>
      <w:r>
        <w:rPr>
          <w:rFonts w:ascii="Times New Roman" w:hAnsi="Times New Roman" w:cs="Times New Roman"/>
          <w:bCs/>
        </w:rPr>
        <w:t>35. Saimniecības vadītājs un skolas māsa organizē testu izsniegšanu klases audzinātājiem, savākšanu un nodošanu laboratorijas pārstāvim.</w:t>
      </w:r>
    </w:p>
    <w:p w:rsidR="00F767F8" w:rsidRDefault="00F767F8" w:rsidP="00FF78D0">
      <w:pPr>
        <w:pStyle w:val="Default"/>
        <w:ind w:left="426" w:hanging="426"/>
        <w:jc w:val="both"/>
        <w:rPr>
          <w:rFonts w:ascii="Times New Roman" w:hAnsi="Times New Roman" w:cs="Times New Roman"/>
          <w:bCs/>
        </w:rPr>
      </w:pPr>
      <w:r>
        <w:rPr>
          <w:rFonts w:ascii="Times New Roman" w:hAnsi="Times New Roman" w:cs="Times New Roman"/>
          <w:bCs/>
        </w:rPr>
        <w:t>36. Klašu audzinātāji regulāri informē skolēnus par masku lietošanu un higiēnas prasību ievērošanu.</w:t>
      </w:r>
    </w:p>
    <w:p w:rsidR="00474044" w:rsidRPr="00CE4D5A" w:rsidRDefault="00474044" w:rsidP="00474044">
      <w:pPr>
        <w:pStyle w:val="Default"/>
        <w:ind w:left="426" w:hanging="426"/>
        <w:jc w:val="both"/>
        <w:rPr>
          <w:rFonts w:ascii="Times New Roman" w:hAnsi="Times New Roman" w:cs="Times New Roman"/>
          <w:bCs/>
        </w:rPr>
      </w:pPr>
    </w:p>
    <w:p w:rsidR="00CE4D5A" w:rsidRPr="00474044" w:rsidRDefault="00F767F8" w:rsidP="00474044">
      <w:pPr>
        <w:pStyle w:val="Default"/>
        <w:jc w:val="center"/>
        <w:rPr>
          <w:rFonts w:ascii="Times New Roman" w:hAnsi="Times New Roman" w:cs="Times New Roman"/>
          <w:b/>
          <w:bCs/>
          <w:sz w:val="28"/>
          <w:szCs w:val="28"/>
        </w:rPr>
      </w:pPr>
      <w:r>
        <w:rPr>
          <w:rFonts w:ascii="Times New Roman" w:hAnsi="Times New Roman" w:cs="Times New Roman"/>
          <w:b/>
          <w:bCs/>
          <w:sz w:val="28"/>
          <w:szCs w:val="28"/>
        </w:rPr>
        <w:t>VII Vecāku atbildība</w:t>
      </w:r>
    </w:p>
    <w:p w:rsidR="00474044" w:rsidRPr="00CE4D5A" w:rsidRDefault="00474044" w:rsidP="00CE4D5A">
      <w:pPr>
        <w:pStyle w:val="Default"/>
        <w:jc w:val="both"/>
        <w:rPr>
          <w:rFonts w:ascii="Times New Roman" w:hAnsi="Times New Roman" w:cs="Times New Roman"/>
          <w:bCs/>
        </w:rPr>
      </w:pPr>
    </w:p>
    <w:p w:rsidR="00CE4D5A" w:rsidRDefault="00F767F8" w:rsidP="00F767F8">
      <w:pPr>
        <w:pStyle w:val="Default"/>
        <w:ind w:left="284" w:hanging="284"/>
        <w:jc w:val="both"/>
        <w:rPr>
          <w:rFonts w:ascii="Times New Roman" w:hAnsi="Times New Roman" w:cs="Times New Roman"/>
          <w:bCs/>
        </w:rPr>
      </w:pPr>
      <w:r>
        <w:rPr>
          <w:rFonts w:ascii="Times New Roman" w:hAnsi="Times New Roman" w:cs="Times New Roman"/>
          <w:bCs/>
        </w:rPr>
        <w:t>37. Skolēnu Vecākiem nekavējoties jāinformē klases audzinātājs vai Skolas administrācija, ja skolēnam konstatēta Covid-19 infekcija vai skolēns ir bijis tiešā kontaktā ar Covid-19 inficētu personu.</w:t>
      </w:r>
    </w:p>
    <w:p w:rsidR="00F767F8" w:rsidRDefault="00F767F8" w:rsidP="00F767F8">
      <w:pPr>
        <w:pStyle w:val="Default"/>
        <w:ind w:left="284" w:hanging="284"/>
        <w:jc w:val="both"/>
        <w:rPr>
          <w:rFonts w:ascii="Times New Roman" w:hAnsi="Times New Roman" w:cs="Times New Roman"/>
          <w:bCs/>
        </w:rPr>
      </w:pPr>
      <w:r>
        <w:rPr>
          <w:rFonts w:ascii="Times New Roman" w:hAnsi="Times New Roman" w:cs="Times New Roman"/>
          <w:bCs/>
        </w:rPr>
        <w:t>38. Vecāki tiek aicināti izvērtēt sava bērna atrašanās nepieciešamību vietās, kur ir ierobežota iespēja nodrošināt grupu nepārklāšanos un distancēšanos (sabiedriskais transports) un iespēju nodrošināt citas alternatīvas.</w:t>
      </w:r>
    </w:p>
    <w:p w:rsidR="00F767F8" w:rsidRDefault="00F767F8" w:rsidP="00F767F8">
      <w:pPr>
        <w:pStyle w:val="Default"/>
        <w:ind w:left="284" w:hanging="284"/>
        <w:jc w:val="both"/>
        <w:rPr>
          <w:rFonts w:ascii="Times New Roman" w:hAnsi="Times New Roman" w:cs="Times New Roman"/>
          <w:bCs/>
        </w:rPr>
      </w:pPr>
      <w:r>
        <w:rPr>
          <w:rFonts w:ascii="Times New Roman" w:hAnsi="Times New Roman" w:cs="Times New Roman"/>
          <w:bCs/>
        </w:rPr>
        <w:t xml:space="preserve">39. Skolēnu Vecāki tiek aicināti regulāri izvērtēt sava bērna veselības stāvokli un nelaist Skolā ar paaugstinātu temperatūru un slimības pazīmēm. </w:t>
      </w:r>
    </w:p>
    <w:p w:rsidR="00F767F8" w:rsidRDefault="00F767F8" w:rsidP="00F767F8">
      <w:pPr>
        <w:pStyle w:val="Default"/>
        <w:ind w:left="284" w:hanging="284"/>
        <w:jc w:val="both"/>
        <w:rPr>
          <w:rFonts w:ascii="Times New Roman" w:hAnsi="Times New Roman" w:cs="Times New Roman"/>
          <w:bCs/>
        </w:rPr>
      </w:pPr>
    </w:p>
    <w:p w:rsidR="00F767F8" w:rsidRDefault="00F767F8" w:rsidP="00F767F8">
      <w:pPr>
        <w:pStyle w:val="Default"/>
        <w:ind w:left="284" w:hanging="284"/>
        <w:jc w:val="center"/>
        <w:rPr>
          <w:rFonts w:ascii="Times New Roman" w:hAnsi="Times New Roman" w:cs="Times New Roman"/>
          <w:b/>
          <w:bCs/>
          <w:sz w:val="28"/>
          <w:szCs w:val="28"/>
        </w:rPr>
      </w:pPr>
      <w:r w:rsidRPr="00F767F8">
        <w:rPr>
          <w:rFonts w:ascii="Times New Roman" w:hAnsi="Times New Roman" w:cs="Times New Roman"/>
          <w:b/>
          <w:bCs/>
          <w:sz w:val="28"/>
          <w:szCs w:val="28"/>
        </w:rPr>
        <w:t>VIII Skolēna atbildība</w:t>
      </w:r>
    </w:p>
    <w:p w:rsidR="00F767F8" w:rsidRDefault="00F767F8" w:rsidP="00F767F8">
      <w:pPr>
        <w:pStyle w:val="Default"/>
        <w:ind w:left="284" w:hanging="284"/>
        <w:jc w:val="center"/>
        <w:rPr>
          <w:rFonts w:ascii="Times New Roman" w:hAnsi="Times New Roman" w:cs="Times New Roman"/>
          <w:b/>
          <w:bCs/>
          <w:sz w:val="28"/>
          <w:szCs w:val="28"/>
        </w:rPr>
      </w:pPr>
    </w:p>
    <w:p w:rsidR="00F767F8" w:rsidRDefault="00F767F8" w:rsidP="00F767F8">
      <w:pPr>
        <w:pStyle w:val="Default"/>
        <w:ind w:left="284" w:hanging="284"/>
        <w:rPr>
          <w:rFonts w:ascii="Times New Roman" w:hAnsi="Times New Roman" w:cs="Times New Roman"/>
          <w:bCs/>
        </w:rPr>
      </w:pPr>
      <w:r w:rsidRPr="00F767F8">
        <w:rPr>
          <w:rFonts w:ascii="Times New Roman" w:hAnsi="Times New Roman" w:cs="Times New Roman"/>
          <w:bCs/>
        </w:rPr>
        <w:t>40. Autobusā skolēniem iespēju robežās jāievēro distancēšanās. Ja nav iespējams distancēties, vēlams lietot mutes un deguna aizsegu vai maskas.</w:t>
      </w:r>
    </w:p>
    <w:p w:rsidR="00F767F8" w:rsidRDefault="00F767F8" w:rsidP="00F767F8">
      <w:pPr>
        <w:pStyle w:val="Default"/>
        <w:ind w:left="284" w:hanging="284"/>
        <w:rPr>
          <w:rFonts w:ascii="Times New Roman" w:hAnsi="Times New Roman" w:cs="Times New Roman"/>
          <w:bCs/>
        </w:rPr>
      </w:pPr>
      <w:r>
        <w:rPr>
          <w:rFonts w:ascii="Times New Roman" w:hAnsi="Times New Roman" w:cs="Times New Roman"/>
          <w:bCs/>
        </w:rPr>
        <w:t>41. Skolā skolēniem jāievēro distancēšanās (vismaz 2 m) no citas klases vai skolēniem.</w:t>
      </w:r>
    </w:p>
    <w:p w:rsidR="00F767F8" w:rsidRDefault="00F767F8" w:rsidP="00F767F8">
      <w:pPr>
        <w:pStyle w:val="Default"/>
        <w:ind w:left="284" w:hanging="284"/>
        <w:rPr>
          <w:rFonts w:ascii="Times New Roman" w:hAnsi="Times New Roman" w:cs="Times New Roman"/>
          <w:bCs/>
        </w:rPr>
      </w:pPr>
      <w:r>
        <w:rPr>
          <w:rFonts w:ascii="Times New Roman" w:hAnsi="Times New Roman" w:cs="Times New Roman"/>
          <w:bCs/>
        </w:rPr>
        <w:t>42. Skolēniem jāievēro pārvietošanās un personīgās higiēnas kārt</w:t>
      </w:r>
      <w:r w:rsidR="00745A64">
        <w:rPr>
          <w:rFonts w:ascii="Times New Roman" w:hAnsi="Times New Roman" w:cs="Times New Roman"/>
          <w:bCs/>
        </w:rPr>
        <w:t>ība Skolas telp</w:t>
      </w:r>
      <w:r>
        <w:rPr>
          <w:rFonts w:ascii="Times New Roman" w:hAnsi="Times New Roman" w:cs="Times New Roman"/>
          <w:bCs/>
        </w:rPr>
        <w:t>ās.</w:t>
      </w:r>
    </w:p>
    <w:p w:rsidR="00FE7065" w:rsidRDefault="00FE7065" w:rsidP="00F767F8">
      <w:pPr>
        <w:pStyle w:val="Default"/>
        <w:ind w:left="284" w:hanging="284"/>
        <w:rPr>
          <w:rFonts w:ascii="Times New Roman" w:hAnsi="Times New Roman" w:cs="Times New Roman"/>
          <w:bCs/>
        </w:rPr>
      </w:pPr>
      <w:r>
        <w:rPr>
          <w:rFonts w:ascii="Times New Roman" w:hAnsi="Times New Roman" w:cs="Times New Roman"/>
          <w:bCs/>
        </w:rPr>
        <w:t>43. Par sliktu pašsajūtu, ar aizdomām par slimību vai paaugstinātu temperatūru nekavējoties jāziņo skolotājam.</w:t>
      </w:r>
    </w:p>
    <w:p w:rsidR="00FE7065" w:rsidRDefault="00FE7065" w:rsidP="00F767F8">
      <w:pPr>
        <w:pStyle w:val="Default"/>
        <w:ind w:left="284" w:hanging="284"/>
        <w:rPr>
          <w:rFonts w:ascii="Times New Roman" w:hAnsi="Times New Roman" w:cs="Times New Roman"/>
          <w:bCs/>
        </w:rPr>
      </w:pPr>
      <w:r>
        <w:rPr>
          <w:rFonts w:ascii="Times New Roman" w:hAnsi="Times New Roman" w:cs="Times New Roman"/>
          <w:bCs/>
        </w:rPr>
        <w:t>44. Mācību dienas laikā skolēnam aizliegts patvaļīgi pārvietoties pa Skolu, ārpus noteiktajām telpām un iziet no Skolas bez attaisnojoša iemesla, atrasties Skolā pirms un pēc mācību priekšmetu stundām, nodarbībām, izņemot gadījumus, kuros jāpielāgojas sabiedriskā transporta grafikam.</w:t>
      </w:r>
    </w:p>
    <w:p w:rsidR="00FE7065" w:rsidRDefault="00FE7065" w:rsidP="00F767F8">
      <w:pPr>
        <w:pStyle w:val="Default"/>
        <w:ind w:left="284" w:hanging="284"/>
        <w:rPr>
          <w:rFonts w:ascii="Times New Roman" w:hAnsi="Times New Roman" w:cs="Times New Roman"/>
          <w:bCs/>
        </w:rPr>
      </w:pPr>
      <w:r>
        <w:rPr>
          <w:rFonts w:ascii="Times New Roman" w:hAnsi="Times New Roman" w:cs="Times New Roman"/>
          <w:bCs/>
        </w:rPr>
        <w:t>45. Skolēniem ik nedēļu, noteiktā laikā skolā jānodod Covid-19 siekalu tests.</w:t>
      </w:r>
    </w:p>
    <w:p w:rsidR="00FE7065" w:rsidRDefault="00FE7065" w:rsidP="00F767F8">
      <w:pPr>
        <w:pStyle w:val="Default"/>
        <w:ind w:left="284" w:hanging="284"/>
        <w:rPr>
          <w:rFonts w:ascii="Times New Roman" w:hAnsi="Times New Roman" w:cs="Times New Roman"/>
          <w:bCs/>
        </w:rPr>
      </w:pPr>
    </w:p>
    <w:p w:rsidR="00FE7065" w:rsidRPr="00FE7065" w:rsidRDefault="00FE7065" w:rsidP="00FE7065">
      <w:pPr>
        <w:pStyle w:val="Default"/>
        <w:ind w:left="284" w:hanging="284"/>
        <w:jc w:val="center"/>
        <w:rPr>
          <w:rFonts w:ascii="Times New Roman" w:hAnsi="Times New Roman" w:cs="Times New Roman"/>
          <w:b/>
          <w:bCs/>
          <w:sz w:val="28"/>
          <w:szCs w:val="28"/>
        </w:rPr>
      </w:pPr>
      <w:r w:rsidRPr="00FE7065">
        <w:rPr>
          <w:rFonts w:ascii="Times New Roman" w:hAnsi="Times New Roman" w:cs="Times New Roman"/>
          <w:b/>
          <w:bCs/>
          <w:sz w:val="28"/>
          <w:szCs w:val="28"/>
        </w:rPr>
        <w:t>IX Higiēnas prasību nodrošināšana</w:t>
      </w:r>
    </w:p>
    <w:p w:rsidR="00F767F8" w:rsidRDefault="00F767F8" w:rsidP="00F767F8">
      <w:pPr>
        <w:pStyle w:val="Default"/>
        <w:ind w:left="284" w:hanging="284"/>
        <w:jc w:val="both"/>
        <w:rPr>
          <w:rFonts w:ascii="Times New Roman" w:hAnsi="Times New Roman" w:cs="Times New Roman"/>
          <w:bCs/>
        </w:rPr>
      </w:pPr>
    </w:p>
    <w:p w:rsidR="00FE7065" w:rsidRDefault="00FE7065" w:rsidP="00F767F8">
      <w:pPr>
        <w:pStyle w:val="Default"/>
        <w:ind w:left="284" w:hanging="284"/>
        <w:jc w:val="both"/>
        <w:rPr>
          <w:rFonts w:ascii="Times New Roman" w:hAnsi="Times New Roman" w:cs="Times New Roman"/>
          <w:bCs/>
        </w:rPr>
      </w:pPr>
      <w:r>
        <w:rPr>
          <w:rFonts w:ascii="Times New Roman" w:hAnsi="Times New Roman" w:cs="Times New Roman"/>
          <w:bCs/>
        </w:rPr>
        <w:t>46. Tehniskais personāls nodrošina:</w:t>
      </w:r>
    </w:p>
    <w:p w:rsidR="00FE7065" w:rsidRDefault="00FE7065" w:rsidP="00FE7065">
      <w:pPr>
        <w:pStyle w:val="Default"/>
        <w:ind w:left="567" w:hanging="567"/>
        <w:jc w:val="both"/>
        <w:rPr>
          <w:rFonts w:ascii="Times New Roman" w:hAnsi="Times New Roman" w:cs="Times New Roman"/>
          <w:bCs/>
        </w:rPr>
      </w:pPr>
      <w:r>
        <w:rPr>
          <w:rFonts w:ascii="Times New Roman" w:hAnsi="Times New Roman" w:cs="Times New Roman"/>
          <w:bCs/>
        </w:rPr>
        <w:lastRenderedPageBreak/>
        <w:t>46.1. regulāru (ne retāk kā vienu reizi darba dienā) telpu mitro uzkopšanu – mazgāt grīdas koplietošanas telpās, slaucīt putekļus, īpašu uzmanību pievēršot virsmu un priekšmetu tīrībai un dezinfekcijai, kuriem bieži pieskaras darbinieki, izglītojamie (durvju rokturi u.c.);</w:t>
      </w:r>
    </w:p>
    <w:p w:rsidR="00FE7065" w:rsidRDefault="00FE7065" w:rsidP="00FE7065">
      <w:pPr>
        <w:pStyle w:val="Default"/>
        <w:ind w:left="567" w:hanging="567"/>
        <w:jc w:val="both"/>
        <w:rPr>
          <w:rFonts w:ascii="Times New Roman" w:hAnsi="Times New Roman" w:cs="Times New Roman"/>
          <w:bCs/>
        </w:rPr>
      </w:pPr>
      <w:r>
        <w:rPr>
          <w:rFonts w:ascii="Times New Roman" w:hAnsi="Times New Roman" w:cs="Times New Roman"/>
          <w:bCs/>
        </w:rPr>
        <w:t>46.2. sanitāro telpu un citu koplietošanas telpu mitro uzkopšanu un dezinfekciju pēc pastiprinātās uzkopšanas grafika;</w:t>
      </w:r>
    </w:p>
    <w:p w:rsidR="00FE7065" w:rsidRDefault="00FE7065" w:rsidP="00FE7065">
      <w:pPr>
        <w:pStyle w:val="Default"/>
        <w:ind w:left="567" w:hanging="567"/>
        <w:jc w:val="both"/>
        <w:rPr>
          <w:rFonts w:ascii="Times New Roman" w:hAnsi="Times New Roman" w:cs="Times New Roman"/>
          <w:bCs/>
        </w:rPr>
      </w:pPr>
      <w:r>
        <w:rPr>
          <w:rFonts w:ascii="Times New Roman" w:hAnsi="Times New Roman" w:cs="Times New Roman"/>
          <w:bCs/>
        </w:rPr>
        <w:t>46.3. regulāru atkritumu urnu iztukšošanu, atkritumu savākšanai izmantot atkritumu maisus;</w:t>
      </w:r>
    </w:p>
    <w:p w:rsidR="00FE7065" w:rsidRDefault="00FE7065" w:rsidP="00FE7065">
      <w:pPr>
        <w:pStyle w:val="Default"/>
        <w:ind w:left="567" w:hanging="567"/>
        <w:jc w:val="both"/>
        <w:rPr>
          <w:rFonts w:ascii="Times New Roman" w:hAnsi="Times New Roman" w:cs="Times New Roman"/>
          <w:bCs/>
        </w:rPr>
      </w:pPr>
      <w:r>
        <w:rPr>
          <w:rFonts w:ascii="Times New Roman" w:hAnsi="Times New Roman" w:cs="Times New Roman"/>
          <w:bCs/>
        </w:rPr>
        <w:t>46.4. vēdināšanu koplietošanas telpās mācību priekšmetu stundu vai nodarbību laikā;</w:t>
      </w:r>
    </w:p>
    <w:p w:rsidR="00FE7065" w:rsidRDefault="00FE7065" w:rsidP="00FE7065">
      <w:pPr>
        <w:pStyle w:val="Default"/>
        <w:ind w:left="567" w:hanging="567"/>
        <w:jc w:val="both"/>
        <w:rPr>
          <w:rFonts w:ascii="Times New Roman" w:hAnsi="Times New Roman" w:cs="Times New Roman"/>
          <w:bCs/>
        </w:rPr>
      </w:pPr>
      <w:r>
        <w:rPr>
          <w:rFonts w:ascii="Times New Roman" w:hAnsi="Times New Roman" w:cs="Times New Roman"/>
          <w:bCs/>
        </w:rPr>
        <w:t xml:space="preserve">46.5. </w:t>
      </w:r>
      <w:r w:rsidR="00AF61BB">
        <w:rPr>
          <w:rFonts w:ascii="Times New Roman" w:hAnsi="Times New Roman" w:cs="Times New Roman"/>
          <w:bCs/>
        </w:rPr>
        <w:t>tīrīšanas un telpu uzkopšanas inventāra pieejamību, roku mazgājamo, susināšanas un dezinfekcijas līdzekļu nepārtrauktu pieejamību.</w:t>
      </w:r>
    </w:p>
    <w:p w:rsidR="00AF61BB" w:rsidRDefault="00AF61BB" w:rsidP="00FE7065">
      <w:pPr>
        <w:pStyle w:val="Default"/>
        <w:ind w:left="567" w:hanging="567"/>
        <w:jc w:val="both"/>
        <w:rPr>
          <w:rFonts w:ascii="Times New Roman" w:hAnsi="Times New Roman" w:cs="Times New Roman"/>
          <w:bCs/>
        </w:rPr>
      </w:pPr>
    </w:p>
    <w:p w:rsidR="00AF61BB" w:rsidRDefault="00AF61BB" w:rsidP="00AF61BB">
      <w:pPr>
        <w:pStyle w:val="Default"/>
        <w:ind w:left="567" w:hanging="567"/>
        <w:jc w:val="center"/>
        <w:rPr>
          <w:rFonts w:ascii="Times New Roman" w:hAnsi="Times New Roman" w:cs="Times New Roman"/>
          <w:b/>
          <w:bCs/>
          <w:sz w:val="28"/>
          <w:szCs w:val="28"/>
        </w:rPr>
      </w:pPr>
      <w:r w:rsidRPr="00AF61BB">
        <w:rPr>
          <w:rFonts w:ascii="Times New Roman" w:hAnsi="Times New Roman" w:cs="Times New Roman"/>
          <w:b/>
          <w:bCs/>
          <w:sz w:val="28"/>
          <w:szCs w:val="28"/>
        </w:rPr>
        <w:t>X Masku lietošana</w:t>
      </w:r>
    </w:p>
    <w:p w:rsidR="00AF61BB" w:rsidRDefault="00AF61BB" w:rsidP="00AF61BB">
      <w:pPr>
        <w:pStyle w:val="Default"/>
        <w:ind w:left="567" w:hanging="567"/>
        <w:rPr>
          <w:rFonts w:ascii="Times New Roman" w:hAnsi="Times New Roman" w:cs="Times New Roman"/>
          <w:b/>
          <w:bCs/>
          <w:sz w:val="28"/>
          <w:szCs w:val="28"/>
        </w:rPr>
      </w:pPr>
    </w:p>
    <w:p w:rsidR="00AF61BB" w:rsidRDefault="00AF61BB" w:rsidP="00AF61BB">
      <w:pPr>
        <w:pStyle w:val="Default"/>
        <w:ind w:left="426" w:hanging="426"/>
        <w:rPr>
          <w:rFonts w:ascii="Times New Roman" w:hAnsi="Times New Roman" w:cs="Times New Roman"/>
          <w:bCs/>
        </w:rPr>
      </w:pPr>
      <w:r w:rsidRPr="00AF61BB">
        <w:rPr>
          <w:rFonts w:ascii="Times New Roman" w:hAnsi="Times New Roman" w:cs="Times New Roman"/>
          <w:bCs/>
        </w:rPr>
        <w:t>47. Darbinieki un skolēni klātienē starpbrīžos un ārpus tiem iekštelpās lieto mutes un deguna aizsegu, izņemot:</w:t>
      </w:r>
    </w:p>
    <w:p w:rsidR="00AF61BB" w:rsidRDefault="00AF61BB" w:rsidP="00AF61BB">
      <w:pPr>
        <w:pStyle w:val="Default"/>
        <w:ind w:left="426" w:hanging="426"/>
        <w:rPr>
          <w:rFonts w:ascii="Times New Roman" w:hAnsi="Times New Roman" w:cs="Times New Roman"/>
          <w:bCs/>
        </w:rPr>
      </w:pPr>
      <w:r>
        <w:rPr>
          <w:rFonts w:ascii="Times New Roman" w:hAnsi="Times New Roman" w:cs="Times New Roman"/>
          <w:bCs/>
        </w:rPr>
        <w:t>47.1. bērnus līdz 7 gadu vecumam;</w:t>
      </w:r>
    </w:p>
    <w:p w:rsidR="00AF61BB" w:rsidRDefault="00AF61BB" w:rsidP="00AF61BB">
      <w:pPr>
        <w:pStyle w:val="Default"/>
        <w:ind w:left="426" w:hanging="426"/>
        <w:rPr>
          <w:rFonts w:ascii="Times New Roman" w:hAnsi="Times New Roman" w:cs="Times New Roman"/>
          <w:bCs/>
        </w:rPr>
      </w:pPr>
      <w:r>
        <w:rPr>
          <w:rFonts w:ascii="Times New Roman" w:hAnsi="Times New Roman" w:cs="Times New Roman"/>
          <w:bCs/>
        </w:rPr>
        <w:t>47.2. nodarbinātos ar sadarbspējīgu vakcinācijas vai pārslimošanas sertifikātu;</w:t>
      </w:r>
    </w:p>
    <w:p w:rsidR="00AF61BB" w:rsidRDefault="00AF61BB" w:rsidP="00AF61BB">
      <w:pPr>
        <w:pStyle w:val="Default"/>
        <w:ind w:left="426" w:hanging="426"/>
        <w:rPr>
          <w:rFonts w:ascii="Times New Roman" w:hAnsi="Times New Roman" w:cs="Times New Roman"/>
          <w:bCs/>
        </w:rPr>
      </w:pPr>
      <w:r>
        <w:rPr>
          <w:rFonts w:ascii="Times New Roman" w:hAnsi="Times New Roman" w:cs="Times New Roman"/>
          <w:bCs/>
        </w:rPr>
        <w:t>47.3. izglītojamos ar sadarbspējīgu vakcinācijas vai pārslimošanas sertifikātu;</w:t>
      </w:r>
    </w:p>
    <w:p w:rsidR="00AF61BB" w:rsidRDefault="00AF61BB" w:rsidP="00AF61BB">
      <w:pPr>
        <w:pStyle w:val="Default"/>
        <w:ind w:left="426" w:hanging="426"/>
        <w:rPr>
          <w:rFonts w:ascii="Times New Roman" w:hAnsi="Times New Roman" w:cs="Times New Roman"/>
          <w:bCs/>
        </w:rPr>
      </w:pPr>
      <w:r>
        <w:rPr>
          <w:rFonts w:ascii="Times New Roman" w:hAnsi="Times New Roman" w:cs="Times New Roman"/>
          <w:bCs/>
        </w:rPr>
        <w:t xml:space="preserve">47.4. ja nav iespējams lietot mutes un deguna aizsegu atbilstoši </w:t>
      </w:r>
      <w:r w:rsidR="00AF4205">
        <w:rPr>
          <w:rFonts w:ascii="Times New Roman" w:hAnsi="Times New Roman" w:cs="Times New Roman"/>
          <w:bCs/>
        </w:rPr>
        <w:t>mūzikas instrumentu spēles, vok</w:t>
      </w:r>
      <w:r>
        <w:rPr>
          <w:rFonts w:ascii="Times New Roman" w:hAnsi="Times New Roman" w:cs="Times New Roman"/>
          <w:bCs/>
        </w:rPr>
        <w:t>ālās mākslas un dejas apguves specifikai;</w:t>
      </w:r>
    </w:p>
    <w:p w:rsidR="00AF61BB" w:rsidRPr="00AF61BB" w:rsidRDefault="00AF61BB" w:rsidP="00AF61BB">
      <w:pPr>
        <w:pStyle w:val="Default"/>
        <w:ind w:left="426" w:hanging="426"/>
        <w:rPr>
          <w:rFonts w:ascii="Times New Roman" w:hAnsi="Times New Roman" w:cs="Times New Roman"/>
          <w:bCs/>
        </w:rPr>
      </w:pPr>
      <w:r>
        <w:rPr>
          <w:rFonts w:ascii="Times New Roman" w:hAnsi="Times New Roman" w:cs="Times New Roman"/>
          <w:bCs/>
        </w:rPr>
        <w:t>47.5. sporta stundas norisē fizisko aktivitāšu laikā.</w:t>
      </w:r>
    </w:p>
    <w:p w:rsidR="00AF61BB" w:rsidRPr="00AF61BB" w:rsidRDefault="00AF61BB" w:rsidP="00AF61BB">
      <w:pPr>
        <w:pStyle w:val="Default"/>
        <w:ind w:left="567" w:hanging="567"/>
        <w:rPr>
          <w:rFonts w:ascii="Times New Roman" w:hAnsi="Times New Roman" w:cs="Times New Roman"/>
          <w:b/>
          <w:bCs/>
          <w:sz w:val="28"/>
          <w:szCs w:val="28"/>
        </w:rPr>
      </w:pPr>
    </w:p>
    <w:p w:rsidR="00FE7065" w:rsidRPr="00AF4205" w:rsidRDefault="00AF4205" w:rsidP="00AF4205">
      <w:pPr>
        <w:pStyle w:val="Default"/>
        <w:ind w:left="284" w:hanging="284"/>
        <w:jc w:val="center"/>
        <w:rPr>
          <w:rFonts w:ascii="Times New Roman" w:hAnsi="Times New Roman" w:cs="Times New Roman"/>
          <w:b/>
          <w:bCs/>
          <w:sz w:val="28"/>
          <w:szCs w:val="28"/>
        </w:rPr>
      </w:pPr>
      <w:r w:rsidRPr="00AF4205">
        <w:rPr>
          <w:rFonts w:ascii="Times New Roman" w:hAnsi="Times New Roman" w:cs="Times New Roman"/>
          <w:b/>
          <w:bCs/>
          <w:sz w:val="28"/>
          <w:szCs w:val="28"/>
        </w:rPr>
        <w:t>XI Skolēnu un darbinieku testēšana</w:t>
      </w:r>
    </w:p>
    <w:p w:rsidR="00CE4D5A" w:rsidRPr="00CE4D5A" w:rsidRDefault="00CE4D5A" w:rsidP="00CE4D5A">
      <w:pPr>
        <w:pStyle w:val="Default"/>
        <w:jc w:val="both"/>
        <w:rPr>
          <w:rFonts w:ascii="Times New Roman" w:hAnsi="Times New Roman" w:cs="Times New Roman"/>
          <w:bCs/>
        </w:rPr>
      </w:pPr>
    </w:p>
    <w:p w:rsidR="00CE4D5A" w:rsidRPr="00CE4D5A" w:rsidRDefault="00CE4D5A" w:rsidP="00CE4D5A">
      <w:pPr>
        <w:pStyle w:val="Default"/>
        <w:jc w:val="both"/>
        <w:rPr>
          <w:rFonts w:ascii="Times New Roman" w:hAnsi="Times New Roman" w:cs="Times New Roman"/>
          <w:bCs/>
        </w:rPr>
      </w:pPr>
    </w:p>
    <w:p w:rsidR="00CE4D5A" w:rsidRDefault="00AF4205" w:rsidP="00535590">
      <w:pPr>
        <w:pStyle w:val="Default"/>
        <w:ind w:left="426" w:hanging="426"/>
        <w:jc w:val="both"/>
        <w:rPr>
          <w:rFonts w:ascii="Times New Roman" w:hAnsi="Times New Roman" w:cs="Times New Roman"/>
          <w:bCs/>
        </w:rPr>
      </w:pPr>
      <w:r>
        <w:rPr>
          <w:rFonts w:ascii="Times New Roman" w:hAnsi="Times New Roman" w:cs="Times New Roman"/>
          <w:bCs/>
        </w:rPr>
        <w:t>48. Testēšana notiek atbilstoši Slimību profilakses un kontroles centra tīmekļvietnē publicētajam algoritmam.</w:t>
      </w:r>
    </w:p>
    <w:p w:rsidR="00AF4205" w:rsidRDefault="00AF4205" w:rsidP="00535590">
      <w:pPr>
        <w:pStyle w:val="Default"/>
        <w:ind w:left="426" w:hanging="426"/>
        <w:jc w:val="both"/>
        <w:rPr>
          <w:rFonts w:ascii="Times New Roman" w:hAnsi="Times New Roman" w:cs="Times New Roman"/>
          <w:bCs/>
        </w:rPr>
      </w:pPr>
      <w:r>
        <w:rPr>
          <w:rFonts w:ascii="Times New Roman" w:hAnsi="Times New Roman" w:cs="Times New Roman"/>
          <w:bCs/>
        </w:rPr>
        <w:t>49. Tests nav jāveic personām ar sadarbspējīgu vakcinācijas vai pārslimošanas sertifikātu.</w:t>
      </w:r>
    </w:p>
    <w:p w:rsidR="00AF4205" w:rsidRDefault="00AF4205" w:rsidP="00535590">
      <w:pPr>
        <w:pStyle w:val="Default"/>
        <w:ind w:left="426" w:hanging="426"/>
        <w:jc w:val="both"/>
        <w:rPr>
          <w:rFonts w:ascii="Times New Roman" w:hAnsi="Times New Roman" w:cs="Times New Roman"/>
          <w:bCs/>
        </w:rPr>
      </w:pPr>
      <w:r>
        <w:rPr>
          <w:rFonts w:ascii="Times New Roman" w:hAnsi="Times New Roman" w:cs="Times New Roman"/>
          <w:bCs/>
        </w:rPr>
        <w:t>50. Testēšanu skolēniem, darbiniekiem apmaksā no valsts budžeta līdzekļiem.</w:t>
      </w:r>
    </w:p>
    <w:p w:rsidR="00AF4205" w:rsidRDefault="00AF4205" w:rsidP="00535590">
      <w:pPr>
        <w:pStyle w:val="Default"/>
        <w:ind w:left="426" w:hanging="426"/>
        <w:jc w:val="both"/>
        <w:rPr>
          <w:rFonts w:ascii="Times New Roman" w:hAnsi="Times New Roman" w:cs="Times New Roman"/>
          <w:bCs/>
        </w:rPr>
      </w:pPr>
      <w:r>
        <w:rPr>
          <w:rFonts w:ascii="Times New Roman" w:hAnsi="Times New Roman" w:cs="Times New Roman"/>
          <w:bCs/>
        </w:rPr>
        <w:t>51. Skolā testa veikšana notiek sadarbībā ar konkrētu laboratoriju, un skolai ir tiesības nodot tai skolēna datus.</w:t>
      </w:r>
    </w:p>
    <w:p w:rsidR="00AF4205" w:rsidRDefault="00AF4205" w:rsidP="00AF4205">
      <w:pPr>
        <w:pStyle w:val="Default"/>
        <w:ind w:left="426" w:hanging="426"/>
        <w:jc w:val="both"/>
        <w:rPr>
          <w:rFonts w:ascii="Times New Roman" w:hAnsi="Times New Roman" w:cs="Times New Roman"/>
          <w:bCs/>
        </w:rPr>
      </w:pPr>
    </w:p>
    <w:p w:rsidR="00AF4205" w:rsidRPr="00AF4205" w:rsidRDefault="00AF4205" w:rsidP="00AF4205">
      <w:pPr>
        <w:pStyle w:val="Default"/>
        <w:ind w:left="426" w:hanging="426"/>
        <w:jc w:val="center"/>
        <w:rPr>
          <w:rFonts w:ascii="Times New Roman" w:hAnsi="Times New Roman" w:cs="Times New Roman"/>
          <w:b/>
          <w:bCs/>
          <w:sz w:val="28"/>
          <w:szCs w:val="28"/>
        </w:rPr>
      </w:pPr>
      <w:r w:rsidRPr="00AF4205">
        <w:rPr>
          <w:rFonts w:ascii="Times New Roman" w:hAnsi="Times New Roman" w:cs="Times New Roman"/>
          <w:b/>
          <w:bCs/>
          <w:sz w:val="28"/>
          <w:szCs w:val="28"/>
        </w:rPr>
        <w:t>XII Rekomendācijas personīgās higiēnas un profilakses pasākumiem</w:t>
      </w:r>
    </w:p>
    <w:p w:rsidR="00AF4205" w:rsidRDefault="00AF4205" w:rsidP="00AF4205">
      <w:pPr>
        <w:pStyle w:val="Default"/>
        <w:ind w:left="426" w:hanging="426"/>
        <w:jc w:val="both"/>
        <w:rPr>
          <w:rFonts w:ascii="Times New Roman" w:hAnsi="Times New Roman" w:cs="Times New Roman"/>
          <w:bCs/>
        </w:rPr>
      </w:pPr>
    </w:p>
    <w:p w:rsidR="00AF4205" w:rsidRDefault="00AF4205" w:rsidP="00AF4205">
      <w:pPr>
        <w:pStyle w:val="Default"/>
        <w:ind w:left="426" w:hanging="426"/>
        <w:jc w:val="both"/>
        <w:rPr>
          <w:rFonts w:ascii="Times New Roman" w:hAnsi="Times New Roman" w:cs="Times New Roman"/>
          <w:bCs/>
        </w:rPr>
      </w:pPr>
      <w:r>
        <w:rPr>
          <w:rFonts w:ascii="Times New Roman" w:hAnsi="Times New Roman" w:cs="Times New Roman"/>
          <w:bCs/>
        </w:rPr>
        <w:t>52. Sekot savam veselības stāvoklim un nedoties uz Skolu ar slimības pazīmēm (klepus, iesnas, sāpes kaklā, paaugstināta ķermeņa temperatūra).</w:t>
      </w:r>
    </w:p>
    <w:p w:rsidR="00AF4205" w:rsidRDefault="00AF4205" w:rsidP="00AF4205">
      <w:pPr>
        <w:pStyle w:val="Default"/>
        <w:ind w:left="426" w:hanging="426"/>
        <w:jc w:val="both"/>
        <w:rPr>
          <w:rFonts w:ascii="Times New Roman" w:hAnsi="Times New Roman" w:cs="Times New Roman"/>
          <w:bCs/>
        </w:rPr>
      </w:pPr>
      <w:r>
        <w:rPr>
          <w:rFonts w:ascii="Times New Roman" w:hAnsi="Times New Roman" w:cs="Times New Roman"/>
          <w:bCs/>
        </w:rPr>
        <w:t>53. Regulāri mazgāt rokas ar ziepēm (īpaši pirms ēdienreizēm, pēc tualetes apmeklējuma, pēc klepošanas un šķaudīšanas) un dezinficēt rokas ar dezinfekcijas līdzekli.</w:t>
      </w:r>
    </w:p>
    <w:p w:rsidR="00AF4205" w:rsidRDefault="00AF4205" w:rsidP="00AF4205">
      <w:pPr>
        <w:pStyle w:val="Default"/>
        <w:ind w:left="426" w:hanging="426"/>
        <w:jc w:val="both"/>
        <w:rPr>
          <w:rFonts w:ascii="Times New Roman" w:hAnsi="Times New Roman" w:cs="Times New Roman"/>
          <w:bCs/>
        </w:rPr>
      </w:pPr>
      <w:r>
        <w:rPr>
          <w:rFonts w:ascii="Times New Roman" w:hAnsi="Times New Roman" w:cs="Times New Roman"/>
          <w:bCs/>
        </w:rPr>
        <w:t>54. Iespēju robežās</w:t>
      </w:r>
      <w:r w:rsidR="00B47587">
        <w:rPr>
          <w:rFonts w:ascii="Times New Roman" w:hAnsi="Times New Roman" w:cs="Times New Roman"/>
          <w:bCs/>
        </w:rPr>
        <w:t xml:space="preserve"> ievērot distanci un izvairīties no tuva kontakta ar personu, kura slimo ar akūtu elpceļu infekciju (ieteikums – vismaz 2 m distance).</w:t>
      </w:r>
    </w:p>
    <w:p w:rsidR="00B47587" w:rsidRDefault="00B47587" w:rsidP="00AF4205">
      <w:pPr>
        <w:pStyle w:val="Default"/>
        <w:ind w:left="426" w:hanging="426"/>
        <w:jc w:val="both"/>
        <w:rPr>
          <w:rFonts w:ascii="Times New Roman" w:hAnsi="Times New Roman" w:cs="Times New Roman"/>
          <w:bCs/>
        </w:rPr>
      </w:pPr>
      <w:r>
        <w:rPr>
          <w:rFonts w:ascii="Times New Roman" w:hAnsi="Times New Roman" w:cs="Times New Roman"/>
          <w:bCs/>
        </w:rPr>
        <w:t>55. Klepojot un šķaudot izmantot vienreiz lietojamās salvetes un pēc tam nomazgāt rokas vai dezinficēt ar dezinfekcijas līdzekli.</w:t>
      </w:r>
    </w:p>
    <w:p w:rsidR="00B47587" w:rsidRDefault="00B47587" w:rsidP="00AF4205">
      <w:pPr>
        <w:pStyle w:val="Default"/>
        <w:ind w:left="426" w:hanging="426"/>
        <w:jc w:val="both"/>
        <w:rPr>
          <w:rFonts w:ascii="Times New Roman" w:hAnsi="Times New Roman" w:cs="Times New Roman"/>
          <w:bCs/>
        </w:rPr>
      </w:pPr>
      <w:r>
        <w:rPr>
          <w:rFonts w:ascii="Times New Roman" w:hAnsi="Times New Roman" w:cs="Times New Roman"/>
          <w:bCs/>
        </w:rPr>
        <w:t>56. Lietot deguna un mutes aizsegu atbilstoši šajā kārtībā noteiktajam.</w:t>
      </w:r>
    </w:p>
    <w:p w:rsidR="00B47587" w:rsidRDefault="00B47587" w:rsidP="00AF4205">
      <w:pPr>
        <w:pStyle w:val="Default"/>
        <w:ind w:left="426" w:hanging="426"/>
        <w:jc w:val="both"/>
        <w:rPr>
          <w:rFonts w:ascii="Times New Roman" w:hAnsi="Times New Roman" w:cs="Times New Roman"/>
          <w:bCs/>
        </w:rPr>
      </w:pPr>
    </w:p>
    <w:p w:rsidR="00B47587" w:rsidRDefault="00B47587" w:rsidP="00B47587">
      <w:pPr>
        <w:pStyle w:val="Default"/>
        <w:ind w:left="426" w:hanging="426"/>
        <w:jc w:val="center"/>
        <w:rPr>
          <w:rFonts w:ascii="Times New Roman" w:hAnsi="Times New Roman" w:cs="Times New Roman"/>
          <w:b/>
          <w:bCs/>
          <w:sz w:val="28"/>
          <w:szCs w:val="28"/>
        </w:rPr>
      </w:pPr>
      <w:r w:rsidRPr="00B47587">
        <w:rPr>
          <w:rFonts w:ascii="Times New Roman" w:hAnsi="Times New Roman" w:cs="Times New Roman"/>
          <w:b/>
          <w:bCs/>
          <w:sz w:val="28"/>
          <w:szCs w:val="28"/>
        </w:rPr>
        <w:t>XII</w:t>
      </w:r>
      <w:r w:rsidR="007C3A92">
        <w:rPr>
          <w:rFonts w:ascii="Times New Roman" w:hAnsi="Times New Roman" w:cs="Times New Roman"/>
          <w:b/>
          <w:bCs/>
          <w:sz w:val="28"/>
          <w:szCs w:val="28"/>
        </w:rPr>
        <w:t>I</w:t>
      </w:r>
      <w:r w:rsidRPr="00B47587">
        <w:rPr>
          <w:rFonts w:ascii="Times New Roman" w:hAnsi="Times New Roman" w:cs="Times New Roman"/>
          <w:b/>
          <w:bCs/>
          <w:sz w:val="28"/>
          <w:szCs w:val="28"/>
        </w:rPr>
        <w:t xml:space="preserve"> Citi norādījumi</w:t>
      </w:r>
    </w:p>
    <w:p w:rsidR="00B47587" w:rsidRDefault="00B47587" w:rsidP="00B47587">
      <w:pPr>
        <w:pStyle w:val="Default"/>
        <w:ind w:left="426" w:hanging="426"/>
        <w:rPr>
          <w:rFonts w:ascii="Times New Roman" w:hAnsi="Times New Roman" w:cs="Times New Roman"/>
          <w:b/>
          <w:bCs/>
          <w:sz w:val="28"/>
          <w:szCs w:val="28"/>
        </w:rPr>
      </w:pPr>
    </w:p>
    <w:p w:rsidR="00B47587" w:rsidRPr="00B47587" w:rsidRDefault="00B47587" w:rsidP="00B47587">
      <w:pPr>
        <w:pStyle w:val="Default"/>
        <w:ind w:left="426" w:hanging="426"/>
        <w:rPr>
          <w:rFonts w:ascii="Times New Roman" w:hAnsi="Times New Roman" w:cs="Times New Roman"/>
          <w:bCs/>
        </w:rPr>
      </w:pPr>
      <w:r w:rsidRPr="00B47587">
        <w:rPr>
          <w:rFonts w:ascii="Times New Roman" w:hAnsi="Times New Roman" w:cs="Times New Roman"/>
          <w:bCs/>
        </w:rPr>
        <w:t>57. Stingri jāievēro personas datu aizsardzība un aizliegts izplatīt informāciju par konkrētajiem ar Covid-19 inficētajiem skolēniem vai Skolas darbiniekiem, ja tādi būs.</w:t>
      </w:r>
    </w:p>
    <w:p w:rsidR="00B47587" w:rsidRPr="00B47587" w:rsidRDefault="00B47587" w:rsidP="00B47587">
      <w:pPr>
        <w:pStyle w:val="Default"/>
        <w:ind w:left="426" w:hanging="426"/>
        <w:rPr>
          <w:rFonts w:ascii="Times New Roman" w:hAnsi="Times New Roman" w:cs="Times New Roman"/>
          <w:b/>
          <w:bCs/>
          <w:sz w:val="28"/>
          <w:szCs w:val="28"/>
        </w:rPr>
      </w:pPr>
    </w:p>
    <w:p w:rsidR="00AF4205" w:rsidRDefault="00B47587" w:rsidP="00B47587">
      <w:pPr>
        <w:pStyle w:val="Default"/>
        <w:ind w:left="426" w:hanging="426"/>
        <w:jc w:val="both"/>
        <w:rPr>
          <w:rFonts w:ascii="Times New Roman" w:hAnsi="Times New Roman" w:cs="Times New Roman"/>
          <w:bCs/>
        </w:rPr>
      </w:pPr>
      <w:r>
        <w:rPr>
          <w:rFonts w:ascii="Times New Roman" w:hAnsi="Times New Roman" w:cs="Times New Roman"/>
          <w:bCs/>
        </w:rPr>
        <w:lastRenderedPageBreak/>
        <w:t>58. Ja tiek organizēts kāds pasākums ārpus Skolas telpām, tad par pasākuma apmeklējuma nosacījumiem tiek informēti skolēni, Vecāki un tiek veikta skolēnu un darbinieku uzskaite pasākumā.</w:t>
      </w:r>
    </w:p>
    <w:p w:rsidR="00B47587" w:rsidRDefault="00B47587" w:rsidP="00B47587">
      <w:pPr>
        <w:pStyle w:val="Default"/>
        <w:ind w:left="426" w:hanging="426"/>
        <w:jc w:val="both"/>
        <w:rPr>
          <w:rFonts w:ascii="Times New Roman" w:hAnsi="Times New Roman" w:cs="Times New Roman"/>
          <w:bCs/>
        </w:rPr>
      </w:pPr>
      <w:r>
        <w:rPr>
          <w:rFonts w:ascii="Times New Roman" w:hAnsi="Times New Roman" w:cs="Times New Roman"/>
          <w:bCs/>
        </w:rPr>
        <w:t xml:space="preserve">59. </w:t>
      </w:r>
      <w:r w:rsidR="00941810">
        <w:rPr>
          <w:rFonts w:ascii="Times New Roman" w:hAnsi="Times New Roman" w:cs="Times New Roman"/>
          <w:bCs/>
        </w:rPr>
        <w:t>Atbildīgās personas, kuras koordinē noteikto prasību un izstrādātās kārtības ievērošanu un uzraudzību ir direktores vietniece izglītības jomā un skolas saimnieks.</w:t>
      </w:r>
    </w:p>
    <w:p w:rsidR="00941810" w:rsidRDefault="00941810" w:rsidP="00B47587">
      <w:pPr>
        <w:pStyle w:val="Default"/>
        <w:ind w:left="426" w:hanging="426"/>
        <w:jc w:val="both"/>
        <w:rPr>
          <w:rFonts w:ascii="Times New Roman" w:hAnsi="Times New Roman" w:cs="Times New Roman"/>
          <w:bCs/>
        </w:rPr>
      </w:pPr>
      <w:r>
        <w:rPr>
          <w:rFonts w:ascii="Times New Roman" w:hAnsi="Times New Roman" w:cs="Times New Roman"/>
          <w:bCs/>
        </w:rPr>
        <w:t xml:space="preserve">60. Ar minēto kārtību skolēni, viņu Vecāki un darbinieki tiek iepazīstināti klātienē vai ar e-klases elektroniskā žurnāla palīdzību. </w:t>
      </w:r>
    </w:p>
    <w:p w:rsidR="00941810" w:rsidRDefault="00941810" w:rsidP="00941810">
      <w:pPr>
        <w:pStyle w:val="Default"/>
        <w:ind w:left="426" w:hanging="426"/>
        <w:jc w:val="center"/>
        <w:rPr>
          <w:rFonts w:ascii="Times New Roman" w:hAnsi="Times New Roman" w:cs="Times New Roman"/>
          <w:b/>
          <w:bCs/>
          <w:sz w:val="28"/>
          <w:szCs w:val="28"/>
        </w:rPr>
      </w:pPr>
    </w:p>
    <w:p w:rsidR="00941810" w:rsidRDefault="00941810" w:rsidP="00941810">
      <w:pPr>
        <w:pStyle w:val="Default"/>
        <w:ind w:left="426" w:hanging="426"/>
        <w:jc w:val="center"/>
        <w:rPr>
          <w:rFonts w:ascii="Times New Roman" w:hAnsi="Times New Roman" w:cs="Times New Roman"/>
          <w:b/>
          <w:bCs/>
          <w:sz w:val="28"/>
          <w:szCs w:val="28"/>
        </w:rPr>
      </w:pPr>
      <w:r w:rsidRPr="00941810">
        <w:rPr>
          <w:rFonts w:ascii="Times New Roman" w:hAnsi="Times New Roman" w:cs="Times New Roman"/>
          <w:b/>
          <w:bCs/>
          <w:sz w:val="28"/>
          <w:szCs w:val="28"/>
        </w:rPr>
        <w:t>XIV Rīcība, ja ir aizdomas vai ir konstatēta Covid-19 inficēšanās skolēnam vai Skolas darbiniekam</w:t>
      </w:r>
    </w:p>
    <w:p w:rsidR="00941810" w:rsidRDefault="00941810" w:rsidP="00941810">
      <w:pPr>
        <w:pStyle w:val="Default"/>
        <w:ind w:left="426" w:hanging="426"/>
        <w:rPr>
          <w:rFonts w:ascii="Times New Roman" w:hAnsi="Times New Roman" w:cs="Times New Roman"/>
          <w:b/>
          <w:bCs/>
          <w:sz w:val="28"/>
          <w:szCs w:val="28"/>
        </w:rPr>
      </w:pPr>
    </w:p>
    <w:p w:rsidR="004E37C0" w:rsidRDefault="00941810" w:rsidP="00D412A9">
      <w:pPr>
        <w:pStyle w:val="Default"/>
        <w:ind w:left="426" w:hanging="426"/>
        <w:jc w:val="both"/>
        <w:rPr>
          <w:rFonts w:ascii="Times New Roman" w:hAnsi="Times New Roman" w:cs="Times New Roman"/>
          <w:bCs/>
        </w:rPr>
      </w:pPr>
      <w:r w:rsidRPr="00941810">
        <w:rPr>
          <w:rFonts w:ascii="Times New Roman" w:hAnsi="Times New Roman" w:cs="Times New Roman"/>
          <w:bCs/>
        </w:rPr>
        <w:t xml:space="preserve">61. Ja Skolas darbiniekam, veicot darba pienākumus, parādās akūtas elpceļu infekcijas slimības pazīmes (drudzis, klepus, elpas trūkums), darbinieka pienākums ir pārtraukt </w:t>
      </w:r>
      <w:r>
        <w:rPr>
          <w:rFonts w:ascii="Times New Roman" w:hAnsi="Times New Roman" w:cs="Times New Roman"/>
          <w:bCs/>
        </w:rPr>
        <w:t>darba pienākumu veikšanu un doties mājās, telefoniski informēt</w:t>
      </w:r>
      <w:r w:rsidR="004E37C0">
        <w:rPr>
          <w:rFonts w:ascii="Times New Roman" w:hAnsi="Times New Roman" w:cs="Times New Roman"/>
          <w:bCs/>
        </w:rPr>
        <w:t xml:space="preserve"> Skolas direktori un sazināties ar ģimenes ārstu, lai vienotos par turpmāko ārstēšanas režīmu. Ja ir iespējams kontakts ar citiem cilvēkiem sabiedriskajā transportā, darbinieks lieto mutes un deguna aizsegu.</w:t>
      </w:r>
    </w:p>
    <w:p w:rsidR="004E37C0" w:rsidRDefault="004E37C0" w:rsidP="00D412A9">
      <w:pPr>
        <w:pStyle w:val="Default"/>
        <w:ind w:left="426" w:hanging="426"/>
        <w:jc w:val="both"/>
        <w:rPr>
          <w:rFonts w:ascii="Times New Roman" w:hAnsi="Times New Roman" w:cs="Times New Roman"/>
          <w:bCs/>
        </w:rPr>
      </w:pPr>
      <w:r>
        <w:rPr>
          <w:rFonts w:ascii="Times New Roman" w:hAnsi="Times New Roman" w:cs="Times New Roman"/>
          <w:bCs/>
        </w:rPr>
        <w:t>62. Darbinieks var atgriezties darbā tikai ar ārsta norādījumu (kad ārsts ir noslēdzis darbnespējas lapu). Ja skolēnam, atrodoties Skolā, parādās akūtas elpceļu infekcijas slimības pazīmes (drudzis, klepus, elpas trūkums), Skolā:</w:t>
      </w:r>
    </w:p>
    <w:p w:rsidR="00941810" w:rsidRDefault="004E37C0" w:rsidP="00D412A9">
      <w:pPr>
        <w:pStyle w:val="Default"/>
        <w:ind w:left="426" w:hanging="426"/>
        <w:jc w:val="both"/>
        <w:rPr>
          <w:rFonts w:ascii="Times New Roman" w:hAnsi="Times New Roman" w:cs="Times New Roman"/>
          <w:bCs/>
        </w:rPr>
      </w:pPr>
      <w:r>
        <w:rPr>
          <w:rFonts w:ascii="Times New Roman" w:hAnsi="Times New Roman" w:cs="Times New Roman"/>
          <w:bCs/>
        </w:rPr>
        <w:t>62.1. izolē skolēnus atsevišķā telpā (palīgēkā ar atsevišķu ieeju – skolas medpunktā), un, ja nepieciešams atbilstoši skolēna vecumam, nodrošina tā paša pieaugušā, kas kontaktējās ar skolēnu pirms tam, klātbūtni, lai novērstu darbinieka inficēšanās risku skolēns un darbinieks lieto deguna un mutes aizsegu;</w:t>
      </w:r>
    </w:p>
    <w:p w:rsidR="004E37C0" w:rsidRDefault="004E37C0" w:rsidP="00D412A9">
      <w:pPr>
        <w:pStyle w:val="Default"/>
        <w:ind w:left="426" w:hanging="426"/>
        <w:jc w:val="both"/>
        <w:rPr>
          <w:rFonts w:ascii="Times New Roman" w:hAnsi="Times New Roman" w:cs="Times New Roman"/>
          <w:bCs/>
        </w:rPr>
      </w:pPr>
      <w:r>
        <w:rPr>
          <w:rFonts w:ascii="Times New Roman" w:hAnsi="Times New Roman" w:cs="Times New Roman"/>
          <w:bCs/>
        </w:rPr>
        <w:t>62.2. sazinās ar skolēnu Vecākiem, kas nekavējoties ierodas pēc skolēniem. Vecāki telefoniski kontaktējas ar savu ģimenes ārstu;</w:t>
      </w:r>
    </w:p>
    <w:p w:rsidR="004E37C0" w:rsidRDefault="004E37C0" w:rsidP="00D412A9">
      <w:pPr>
        <w:pStyle w:val="Default"/>
        <w:ind w:left="426" w:hanging="426"/>
        <w:jc w:val="both"/>
        <w:rPr>
          <w:rFonts w:ascii="Times New Roman" w:hAnsi="Times New Roman" w:cs="Times New Roman"/>
          <w:bCs/>
        </w:rPr>
      </w:pPr>
      <w:r>
        <w:rPr>
          <w:rFonts w:ascii="Times New Roman" w:hAnsi="Times New Roman" w:cs="Times New Roman"/>
          <w:bCs/>
        </w:rPr>
        <w:t>62.3. skolēns tiks ārstēts atbilstoši veselības stāvoklim un atgriezīsies Skolā saskaņā ar ārstējošā ārsta norādījumiem;</w:t>
      </w:r>
    </w:p>
    <w:p w:rsidR="004E37C0" w:rsidRDefault="004E37C0" w:rsidP="00D412A9">
      <w:pPr>
        <w:pStyle w:val="Default"/>
        <w:ind w:left="426" w:hanging="426"/>
        <w:jc w:val="both"/>
        <w:rPr>
          <w:rFonts w:ascii="Times New Roman" w:hAnsi="Times New Roman" w:cs="Times New Roman"/>
          <w:bCs/>
        </w:rPr>
      </w:pPr>
      <w:r>
        <w:rPr>
          <w:rFonts w:ascii="Times New Roman" w:hAnsi="Times New Roman" w:cs="Times New Roman"/>
          <w:bCs/>
        </w:rPr>
        <w:t>63. Ja darbiniekam vai skolēnam Skolā ir konstatēti nopietni veselības traucējumi, tiek izsaukts Neatliekamās medicīniskās palīdzības dienests.</w:t>
      </w:r>
    </w:p>
    <w:p w:rsidR="00D412A9" w:rsidRDefault="00D412A9" w:rsidP="00D412A9">
      <w:pPr>
        <w:pStyle w:val="Default"/>
        <w:ind w:left="426" w:hanging="426"/>
        <w:jc w:val="both"/>
        <w:rPr>
          <w:rFonts w:ascii="Times New Roman" w:hAnsi="Times New Roman" w:cs="Times New Roman"/>
          <w:bCs/>
        </w:rPr>
      </w:pPr>
      <w:r>
        <w:rPr>
          <w:rFonts w:ascii="Times New Roman" w:hAnsi="Times New Roman" w:cs="Times New Roman"/>
          <w:bCs/>
        </w:rPr>
        <w:t>64. Ja akūtas elpceļu infekcijas pazīmes konstatētas diviem vai vairāk skolēniem un ir radušās aizdomas par grupveida saslimšanu, Skola rīkojas atbilstoši šādai kārtībai:</w:t>
      </w:r>
    </w:p>
    <w:p w:rsidR="00D412A9" w:rsidRDefault="00D412A9" w:rsidP="00D412A9">
      <w:pPr>
        <w:pStyle w:val="Default"/>
        <w:ind w:left="426" w:hanging="426"/>
        <w:jc w:val="both"/>
        <w:rPr>
          <w:rFonts w:ascii="Times New Roman" w:hAnsi="Times New Roman" w:cs="Times New Roman"/>
          <w:bCs/>
        </w:rPr>
      </w:pPr>
      <w:r>
        <w:rPr>
          <w:rFonts w:ascii="Times New Roman" w:hAnsi="Times New Roman" w:cs="Times New Roman"/>
          <w:bCs/>
        </w:rPr>
        <w:t>64.1. izolē skolēnus, nodrošinot pieaugušā klātbūtni;</w:t>
      </w:r>
    </w:p>
    <w:p w:rsidR="00D412A9" w:rsidRDefault="00D412A9" w:rsidP="00D412A9">
      <w:pPr>
        <w:pStyle w:val="Default"/>
        <w:ind w:left="426" w:hanging="426"/>
        <w:jc w:val="both"/>
        <w:rPr>
          <w:rFonts w:ascii="Times New Roman" w:hAnsi="Times New Roman" w:cs="Times New Roman"/>
          <w:bCs/>
        </w:rPr>
      </w:pPr>
      <w:r>
        <w:rPr>
          <w:rFonts w:ascii="Times New Roman" w:hAnsi="Times New Roman" w:cs="Times New Roman"/>
          <w:bCs/>
        </w:rPr>
        <w:t>64.2. lieto sejas masku vai deguna un mutes aizsegu atbilstoši iepriekš minētajam;</w:t>
      </w:r>
    </w:p>
    <w:p w:rsidR="00D412A9" w:rsidRDefault="00D412A9" w:rsidP="00D412A9">
      <w:pPr>
        <w:pStyle w:val="Default"/>
        <w:ind w:left="426" w:hanging="426"/>
        <w:jc w:val="both"/>
        <w:rPr>
          <w:rFonts w:ascii="Times New Roman" w:hAnsi="Times New Roman" w:cs="Times New Roman"/>
          <w:bCs/>
        </w:rPr>
      </w:pPr>
      <w:r>
        <w:rPr>
          <w:rFonts w:ascii="Times New Roman" w:hAnsi="Times New Roman" w:cs="Times New Roman"/>
          <w:bCs/>
        </w:rPr>
        <w:t>64.3. sazinās ar skolēna Vecākiem un nodrošina informācijas sniegšanu telefoniski Slimību profilakses un kontroles centra (turpmāk – SPKC) attiecīgās reģionālās nodaļas epidemiologam.</w:t>
      </w:r>
    </w:p>
    <w:p w:rsidR="00D412A9" w:rsidRDefault="00D412A9" w:rsidP="00D412A9">
      <w:pPr>
        <w:pStyle w:val="Default"/>
        <w:ind w:left="426" w:hanging="426"/>
        <w:jc w:val="both"/>
        <w:rPr>
          <w:rFonts w:ascii="Times New Roman" w:hAnsi="Times New Roman" w:cs="Times New Roman"/>
          <w:bCs/>
        </w:rPr>
      </w:pPr>
      <w:r>
        <w:rPr>
          <w:rFonts w:ascii="Times New Roman" w:hAnsi="Times New Roman" w:cs="Times New Roman"/>
          <w:bCs/>
        </w:rPr>
        <w:t>65. Ja skolēnam vai Skolas darbiniekam tiks konstatēta Covid-19 infekcija, un šis gadījums būs epidemioloģiski saistīts ar konkrēto Skolu, SPKC epidemiologi noteiks īpašus pretepidēmijas pasākumus atbilstoši konkrētai situācijai un sniegs individuālas rekomendācijas Skolas vadībai, iesaistītām personām, kā arī lems par karantīnas noteikšanas nepieciešamību atsevišķai klasei vai Skolai. Tādā gadījumā Skolas direktorei ir pienākums pildīt SPKC norādījumus. Skolas direktore par šo faktu un saņemtajiem SPKC norādījumiem informē Skolas dibinātāju, savukārt dibinātāja pārstāvis – Izglītības kvalitātes valsts dienestu par faktu, ja Skolai tiek noteikta karantīna.</w:t>
      </w:r>
    </w:p>
    <w:p w:rsidR="00D412A9" w:rsidRDefault="00D412A9" w:rsidP="00941810">
      <w:pPr>
        <w:pStyle w:val="Default"/>
        <w:ind w:left="426" w:hanging="426"/>
        <w:rPr>
          <w:rFonts w:ascii="Times New Roman" w:hAnsi="Times New Roman" w:cs="Times New Roman"/>
          <w:bCs/>
        </w:rPr>
      </w:pPr>
    </w:p>
    <w:p w:rsidR="00D412A9" w:rsidRPr="00535590" w:rsidRDefault="00D412A9" w:rsidP="00535590">
      <w:pPr>
        <w:pStyle w:val="Default"/>
        <w:ind w:left="426" w:hanging="426"/>
        <w:jc w:val="center"/>
        <w:rPr>
          <w:rFonts w:ascii="Times New Roman" w:hAnsi="Times New Roman" w:cs="Times New Roman"/>
          <w:b/>
          <w:bCs/>
          <w:sz w:val="28"/>
          <w:szCs w:val="28"/>
        </w:rPr>
      </w:pPr>
      <w:r w:rsidRPr="00535590">
        <w:rPr>
          <w:rFonts w:ascii="Times New Roman" w:hAnsi="Times New Roman" w:cs="Times New Roman"/>
          <w:b/>
          <w:bCs/>
          <w:sz w:val="28"/>
          <w:szCs w:val="28"/>
        </w:rPr>
        <w:t>XV Noslēguma jautājumi</w:t>
      </w:r>
    </w:p>
    <w:p w:rsidR="00B47587" w:rsidRDefault="00535590" w:rsidP="00535590">
      <w:pPr>
        <w:pStyle w:val="Default"/>
        <w:ind w:left="426" w:hanging="426"/>
        <w:jc w:val="both"/>
        <w:rPr>
          <w:rFonts w:ascii="Times New Roman" w:hAnsi="Times New Roman" w:cs="Times New Roman"/>
          <w:bCs/>
        </w:rPr>
      </w:pPr>
      <w:r>
        <w:rPr>
          <w:rFonts w:ascii="Times New Roman" w:hAnsi="Times New Roman" w:cs="Times New Roman"/>
          <w:bCs/>
        </w:rPr>
        <w:t>66. Kārtība apspriesta 2021.gada 30.augusta Skolas padomes sēdē, 2021.gada 26.augusta Pedagoģiskajā padomē.</w:t>
      </w:r>
    </w:p>
    <w:p w:rsidR="00535590" w:rsidRDefault="00535590" w:rsidP="00535590">
      <w:pPr>
        <w:pStyle w:val="Default"/>
        <w:ind w:left="426" w:hanging="426"/>
        <w:jc w:val="both"/>
        <w:rPr>
          <w:rFonts w:ascii="Times New Roman" w:hAnsi="Times New Roman" w:cs="Times New Roman"/>
          <w:bCs/>
        </w:rPr>
      </w:pPr>
      <w:r>
        <w:rPr>
          <w:rFonts w:ascii="Times New Roman" w:hAnsi="Times New Roman" w:cs="Times New Roman"/>
          <w:bCs/>
        </w:rPr>
        <w:t>67. Kārtība stājas spēkā ar 2021.gada 1.septembri un ir obligāta darbiniekiem, skolēniem.</w:t>
      </w:r>
    </w:p>
    <w:p w:rsidR="00535590" w:rsidRPr="00CE4D5A" w:rsidRDefault="00535590" w:rsidP="00535590">
      <w:pPr>
        <w:pStyle w:val="Default"/>
        <w:ind w:left="426" w:hanging="426"/>
        <w:jc w:val="both"/>
        <w:rPr>
          <w:rFonts w:ascii="Times New Roman" w:hAnsi="Times New Roman" w:cs="Times New Roman"/>
          <w:bCs/>
        </w:rPr>
      </w:pPr>
    </w:p>
    <w:p w:rsidR="00CE4D5A" w:rsidRPr="00CE4D5A" w:rsidRDefault="00CE4D5A" w:rsidP="00474044">
      <w:pPr>
        <w:pStyle w:val="Default"/>
        <w:jc w:val="right"/>
        <w:rPr>
          <w:rFonts w:ascii="Times New Roman" w:hAnsi="Times New Roman" w:cs="Times New Roman"/>
          <w:bCs/>
        </w:rPr>
      </w:pPr>
      <w:r w:rsidRPr="00CE4D5A">
        <w:rPr>
          <w:rFonts w:ascii="Times New Roman" w:hAnsi="Times New Roman" w:cs="Times New Roman"/>
          <w:bCs/>
        </w:rPr>
        <w:t>Skolas direktore               Aija Grišule</w:t>
      </w:r>
    </w:p>
    <w:p w:rsidR="00AA4CA0" w:rsidRPr="00CE4D5A" w:rsidRDefault="00AA4CA0" w:rsidP="00CE4D5A">
      <w:pPr>
        <w:pStyle w:val="Default"/>
        <w:jc w:val="both"/>
        <w:rPr>
          <w:rFonts w:ascii="Times New Roman" w:hAnsi="Times New Roman" w:cs="Times New Roman"/>
        </w:rPr>
      </w:pPr>
    </w:p>
    <w:p w:rsidR="00A82B4A" w:rsidRPr="00CE4D5A" w:rsidRDefault="00A82B4A" w:rsidP="00CE4D5A">
      <w:pPr>
        <w:jc w:val="both"/>
        <w:rPr>
          <w:rFonts w:ascii="Times New Roman" w:hAnsi="Times New Roman" w:cs="Times New Roman"/>
          <w:sz w:val="24"/>
          <w:szCs w:val="24"/>
        </w:rPr>
      </w:pPr>
    </w:p>
    <w:sectPr w:rsidR="00A82B4A" w:rsidRPr="00CE4D5A" w:rsidSect="00AA4CA0">
      <w:pgSz w:w="11906" w:h="16838"/>
      <w:pgMar w:top="1440" w:right="567"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183" w:rsidRDefault="005D1183" w:rsidP="00CE4D5A">
      <w:pPr>
        <w:spacing w:after="0" w:line="240" w:lineRule="auto"/>
      </w:pPr>
      <w:r>
        <w:separator/>
      </w:r>
    </w:p>
  </w:endnote>
  <w:endnote w:type="continuationSeparator" w:id="0">
    <w:p w:rsidR="005D1183" w:rsidRDefault="005D1183" w:rsidP="00CE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183" w:rsidRDefault="005D1183" w:rsidP="00CE4D5A">
      <w:pPr>
        <w:spacing w:after="0" w:line="240" w:lineRule="auto"/>
      </w:pPr>
      <w:r>
        <w:separator/>
      </w:r>
    </w:p>
  </w:footnote>
  <w:footnote w:type="continuationSeparator" w:id="0">
    <w:p w:rsidR="005D1183" w:rsidRDefault="005D1183" w:rsidP="00CE4D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53"/>
    <w:rsid w:val="000B23EC"/>
    <w:rsid w:val="000B3109"/>
    <w:rsid w:val="000B40AF"/>
    <w:rsid w:val="002C12B2"/>
    <w:rsid w:val="002F1474"/>
    <w:rsid w:val="002F5F69"/>
    <w:rsid w:val="0036065E"/>
    <w:rsid w:val="003C534E"/>
    <w:rsid w:val="003E746F"/>
    <w:rsid w:val="003F606F"/>
    <w:rsid w:val="00455CEB"/>
    <w:rsid w:val="00474044"/>
    <w:rsid w:val="004E37C0"/>
    <w:rsid w:val="00533553"/>
    <w:rsid w:val="005338FE"/>
    <w:rsid w:val="00535590"/>
    <w:rsid w:val="005D1183"/>
    <w:rsid w:val="005D596E"/>
    <w:rsid w:val="006529C9"/>
    <w:rsid w:val="00744743"/>
    <w:rsid w:val="00745A64"/>
    <w:rsid w:val="00745E23"/>
    <w:rsid w:val="00754EC4"/>
    <w:rsid w:val="007C001A"/>
    <w:rsid w:val="007C3A92"/>
    <w:rsid w:val="008A44E6"/>
    <w:rsid w:val="008E5E90"/>
    <w:rsid w:val="008F7374"/>
    <w:rsid w:val="00941810"/>
    <w:rsid w:val="009A2FCE"/>
    <w:rsid w:val="00A82B4A"/>
    <w:rsid w:val="00AA4CA0"/>
    <w:rsid w:val="00AF4205"/>
    <w:rsid w:val="00AF61BB"/>
    <w:rsid w:val="00B47587"/>
    <w:rsid w:val="00BB3FBC"/>
    <w:rsid w:val="00C9794A"/>
    <w:rsid w:val="00CC034E"/>
    <w:rsid w:val="00CE0995"/>
    <w:rsid w:val="00CE4D5A"/>
    <w:rsid w:val="00D412A9"/>
    <w:rsid w:val="00E50C54"/>
    <w:rsid w:val="00E74714"/>
    <w:rsid w:val="00EB5184"/>
    <w:rsid w:val="00F21754"/>
    <w:rsid w:val="00F75CD9"/>
    <w:rsid w:val="00F767F8"/>
    <w:rsid w:val="00FE7065"/>
    <w:rsid w:val="00FF78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93BD4-05CF-495A-9409-A0C17967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A4CA0"/>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AA4CA0"/>
    <w:pPr>
      <w:autoSpaceDE w:val="0"/>
      <w:autoSpaceDN w:val="0"/>
      <w:adjustRightInd w:val="0"/>
      <w:spacing w:after="0" w:line="240" w:lineRule="auto"/>
    </w:pPr>
    <w:rPr>
      <w:rFonts w:ascii="Arial" w:hAnsi="Arial" w:cs="Arial"/>
      <w:color w:val="000000"/>
      <w:sz w:val="24"/>
      <w:szCs w:val="24"/>
    </w:rPr>
  </w:style>
  <w:style w:type="paragraph" w:styleId="Galvene">
    <w:name w:val="header"/>
    <w:basedOn w:val="Parasts"/>
    <w:link w:val="GalveneRakstz"/>
    <w:uiPriority w:val="99"/>
    <w:unhideWhenUsed/>
    <w:rsid w:val="00CE4D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E4D5A"/>
  </w:style>
  <w:style w:type="paragraph" w:styleId="Kjene">
    <w:name w:val="footer"/>
    <w:basedOn w:val="Parasts"/>
    <w:link w:val="KjeneRakstz"/>
    <w:uiPriority w:val="99"/>
    <w:unhideWhenUsed/>
    <w:rsid w:val="00CE4D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E4D5A"/>
  </w:style>
  <w:style w:type="paragraph" w:styleId="Balonteksts">
    <w:name w:val="Balloon Text"/>
    <w:basedOn w:val="Parasts"/>
    <w:link w:val="BalontekstsRakstz"/>
    <w:uiPriority w:val="99"/>
    <w:semiHidden/>
    <w:unhideWhenUsed/>
    <w:rsid w:val="0047404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4044"/>
    <w:rPr>
      <w:rFonts w:ascii="Segoe UI" w:hAnsi="Segoe UI" w:cs="Segoe UI"/>
      <w:sz w:val="18"/>
      <w:szCs w:val="18"/>
    </w:rPr>
  </w:style>
  <w:style w:type="character" w:styleId="Hipersaite">
    <w:name w:val="Hyperlink"/>
    <w:rsid w:val="00754EC4"/>
    <w:rPr>
      <w:color w:val="0000FF"/>
      <w:u w:val="single"/>
    </w:rPr>
  </w:style>
  <w:style w:type="paragraph" w:customStyle="1" w:styleId="msonormalcxspmiddle">
    <w:name w:val="msonormalcxspmiddle"/>
    <w:basedOn w:val="Parasts"/>
    <w:rsid w:val="00754EC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irzipsk@edu.jekabpil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6</Pages>
  <Words>9010</Words>
  <Characters>5136</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2021-10-27T08:41:00Z</cp:lastPrinted>
  <dcterms:created xsi:type="dcterms:W3CDTF">2021-02-10T12:20:00Z</dcterms:created>
  <dcterms:modified xsi:type="dcterms:W3CDTF">2021-10-27T08:43:00Z</dcterms:modified>
</cp:coreProperties>
</file>