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A9FD9" w14:textId="77777777" w:rsidR="00F71433" w:rsidRDefault="001A27A6">
      <w:pPr>
        <w:spacing w:before="240"/>
        <w:jc w:val="center"/>
        <w:rPr>
          <w:rFonts w:ascii="Times New Roman" w:eastAsia="Times New Roman" w:hAnsi="Times New Roman" w:cs="Times New Roman"/>
        </w:rPr>
      </w:pPr>
      <w:bookmarkStart w:id="0" w:name="_GoBack"/>
      <w:bookmarkEnd w:id="0"/>
      <w:r>
        <w:rPr>
          <w:rFonts w:ascii="Times New Roman" w:eastAsia="Times New Roman" w:hAnsi="Times New Roman" w:cs="Times New Roman"/>
          <w:noProof/>
        </w:rPr>
        <w:drawing>
          <wp:inline distT="114300" distB="114300" distL="114300" distR="114300" wp14:anchorId="338566E8" wp14:editId="1FC998DE">
            <wp:extent cx="514350" cy="73342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14350" cy="733425"/>
                    </a:xfrm>
                    <a:prstGeom prst="rect">
                      <a:avLst/>
                    </a:prstGeom>
                    <a:ln/>
                  </pic:spPr>
                </pic:pic>
              </a:graphicData>
            </a:graphic>
          </wp:inline>
        </w:drawing>
      </w:r>
    </w:p>
    <w:p w14:paraId="46533228" w14:textId="77777777" w:rsidR="00F71433" w:rsidRDefault="001A27A6">
      <w:pPr>
        <w:spacing w:line="240" w:lineRule="auto"/>
        <w:jc w:val="center"/>
        <w:rPr>
          <w:rFonts w:ascii="Times New Roman" w:eastAsia="Times New Roman" w:hAnsi="Times New Roman" w:cs="Times New Roman"/>
        </w:rPr>
      </w:pPr>
      <w:r>
        <w:rPr>
          <w:rFonts w:ascii="Times New Roman" w:eastAsia="Times New Roman" w:hAnsi="Times New Roman" w:cs="Times New Roman"/>
        </w:rPr>
        <w:t>JĒKABPILS NOVADA PAŠVALDĪBA</w:t>
      </w:r>
    </w:p>
    <w:p w14:paraId="00B7F8B5" w14:textId="77777777" w:rsidR="00F71433" w:rsidRDefault="001A27A6">
      <w:pPr>
        <w:spacing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Antūžu pamatskola</w:t>
      </w:r>
    </w:p>
    <w:p w14:paraId="2CCCF8DE" w14:textId="77777777" w:rsidR="00F71433" w:rsidRDefault="001A27A6">
      <w:pPr>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Reģ</w:t>
      </w:r>
      <w:proofErr w:type="spellEnd"/>
      <w:r>
        <w:rPr>
          <w:rFonts w:ascii="Times New Roman" w:eastAsia="Times New Roman" w:hAnsi="Times New Roman" w:cs="Times New Roman"/>
          <w:sz w:val="20"/>
          <w:szCs w:val="20"/>
        </w:rPr>
        <w:t>. Nr.4522901242</w:t>
      </w:r>
    </w:p>
    <w:p w14:paraId="4E743092" w14:textId="77777777" w:rsidR="00F71433" w:rsidRDefault="001A27A6">
      <w:pPr>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„Mežmalas”, Antūži, Variešu pagasts, Jēkabpils novads, LV-5209</w:t>
      </w:r>
    </w:p>
    <w:p w14:paraId="5A7820CD" w14:textId="77777777" w:rsidR="00F71433" w:rsidRDefault="001A27A6">
      <w:pPr>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Tālrunis / fakss 65229160, e-pasts </w:t>
      </w:r>
      <w:hyperlink r:id="rId11">
        <w:r>
          <w:rPr>
            <w:rFonts w:ascii="Times New Roman" w:eastAsia="Times New Roman" w:hAnsi="Times New Roman" w:cs="Times New Roman"/>
            <w:i/>
            <w:color w:val="1155CC"/>
            <w:sz w:val="20"/>
            <w:szCs w:val="20"/>
            <w:u w:val="single"/>
          </w:rPr>
          <w:t>antuzispsk@edu.jekabpils.lv</w:t>
        </w:r>
      </w:hyperlink>
      <w:r>
        <w:rPr>
          <w:rFonts w:ascii="Times New Roman" w:eastAsia="Times New Roman" w:hAnsi="Times New Roman" w:cs="Times New Roman"/>
          <w:i/>
          <w:sz w:val="20"/>
          <w:szCs w:val="20"/>
        </w:rPr>
        <w:t xml:space="preserve"> </w:t>
      </w:r>
    </w:p>
    <w:p w14:paraId="4D8F2CD7" w14:textId="77777777" w:rsidR="00F71433" w:rsidRDefault="001A27A6">
      <w:pPr>
        <w:spacing w:line="240" w:lineRule="auto"/>
        <w:jc w:val="center"/>
        <w:rPr>
          <w:rFonts w:ascii="Times New Roman" w:eastAsia="Times New Roman" w:hAnsi="Times New Roman" w:cs="Times New Roman"/>
          <w:b/>
          <w:i/>
          <w:sz w:val="4"/>
          <w:szCs w:val="4"/>
        </w:rPr>
      </w:pPr>
      <w:r>
        <w:pict w14:anchorId="13FA342C">
          <v:rect id="_x0000_i1025" style="width:0;height:1.5pt" o:hralign="center" o:hrstd="t" o:hr="t" fillcolor="#a0a0a0" stroked="f"/>
        </w:pict>
      </w:r>
    </w:p>
    <w:p w14:paraId="08B8222E" w14:textId="77777777" w:rsidR="00F71433" w:rsidRDefault="001A27A6">
      <w:pPr>
        <w:spacing w:line="240"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b/>
          <w:color w:val="0000FF"/>
          <w:sz w:val="32"/>
          <w:szCs w:val="32"/>
        </w:rPr>
        <w:t>IEKŠĒJIE NOTEIKUMI</w:t>
      </w:r>
    </w:p>
    <w:p w14:paraId="1B03EBAC" w14:textId="77777777" w:rsidR="00F71433" w:rsidRDefault="001A27A6">
      <w:pPr>
        <w:jc w:val="center"/>
        <w:rPr>
          <w:rFonts w:ascii="Times New Roman" w:eastAsia="Times New Roman" w:hAnsi="Times New Roman" w:cs="Times New Roman"/>
          <w:b/>
          <w:color w:val="980000"/>
          <w:sz w:val="28"/>
          <w:szCs w:val="28"/>
        </w:rPr>
      </w:pPr>
      <w:r>
        <w:rPr>
          <w:rFonts w:ascii="Times New Roman" w:eastAsia="Times New Roman" w:hAnsi="Times New Roman" w:cs="Times New Roman"/>
          <w:color w:val="980000"/>
          <w:sz w:val="28"/>
          <w:szCs w:val="28"/>
        </w:rPr>
        <w:t xml:space="preserve"> </w:t>
      </w:r>
      <w:r>
        <w:rPr>
          <w:rFonts w:ascii="Times New Roman" w:eastAsia="Times New Roman" w:hAnsi="Times New Roman" w:cs="Times New Roman"/>
          <w:b/>
          <w:color w:val="980000"/>
          <w:sz w:val="28"/>
          <w:szCs w:val="28"/>
        </w:rPr>
        <w:t>Mācību procesa organizēšanas kārtība Antūžu pamatskolā</w:t>
      </w:r>
    </w:p>
    <w:p w14:paraId="0074D85D" w14:textId="77777777" w:rsidR="00F71433" w:rsidRDefault="001A27A6">
      <w:pPr>
        <w:jc w:val="center"/>
        <w:rPr>
          <w:rFonts w:ascii="Times New Roman" w:eastAsia="Times New Roman" w:hAnsi="Times New Roman" w:cs="Times New Roman"/>
          <w:b/>
          <w:color w:val="980000"/>
          <w:sz w:val="28"/>
          <w:szCs w:val="28"/>
        </w:rPr>
      </w:pPr>
      <w:r>
        <w:rPr>
          <w:rFonts w:ascii="Times New Roman" w:eastAsia="Times New Roman" w:hAnsi="Times New Roman" w:cs="Times New Roman"/>
          <w:b/>
          <w:color w:val="980000"/>
          <w:sz w:val="28"/>
          <w:szCs w:val="28"/>
        </w:rPr>
        <w:t>2021./2022.mācību gadā</w:t>
      </w:r>
    </w:p>
    <w:p w14:paraId="1D9D2813" w14:textId="77777777" w:rsidR="00F71433" w:rsidRDefault="001A27A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Jēkabpils novada Variešu pagastā</w:t>
      </w:r>
    </w:p>
    <w:p w14:paraId="311734E6" w14:textId="77777777" w:rsidR="00F71433" w:rsidRDefault="001A27A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21.10.2021.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1-26/40</w:t>
      </w:r>
    </w:p>
    <w:p w14:paraId="62553248" w14:textId="77777777" w:rsidR="00F71433" w:rsidRDefault="001A27A6">
      <w:pPr>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Izdota saskaņā ar</w:t>
      </w:r>
    </w:p>
    <w:p w14:paraId="7976EABA" w14:textId="77777777" w:rsidR="00F71433" w:rsidRDefault="001A27A6">
      <w:pPr>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Ministru kabineta noteikumiem Nr. 662 “Epidemioloģiskās drošības pasākumi COV</w:t>
      </w:r>
      <w:r>
        <w:rPr>
          <w:rFonts w:ascii="Times New Roman" w:eastAsia="Times New Roman" w:hAnsi="Times New Roman" w:cs="Times New Roman"/>
          <w:i/>
          <w:sz w:val="24"/>
          <w:szCs w:val="24"/>
        </w:rPr>
        <w:t>ID -19 infekcijas izplatības ierobežošanai” 2021. gada 28.septembrī;</w:t>
      </w:r>
    </w:p>
    <w:p w14:paraId="6217DFBF" w14:textId="77777777" w:rsidR="00F71433" w:rsidRDefault="001A27A6">
      <w:pPr>
        <w:jc w:val="right"/>
        <w:rPr>
          <w:rFonts w:ascii="Times New Roman" w:eastAsia="Times New Roman" w:hAnsi="Times New Roman" w:cs="Times New Roman"/>
          <w:sz w:val="24"/>
          <w:szCs w:val="24"/>
        </w:rPr>
      </w:pPr>
      <w:r>
        <w:rPr>
          <w:rFonts w:ascii="Times New Roman" w:eastAsia="Times New Roman" w:hAnsi="Times New Roman" w:cs="Times New Roman"/>
          <w:i/>
          <w:sz w:val="24"/>
          <w:szCs w:val="24"/>
        </w:rPr>
        <w:t>Ministru kabineta rīkojumu Nr. 720 “Par ārkārtējas situācijas izsludināšanu” 2021. gada 9.oktobrī.</w:t>
      </w:r>
      <w:r>
        <w:rPr>
          <w:rFonts w:ascii="Times New Roman" w:eastAsia="Times New Roman" w:hAnsi="Times New Roman" w:cs="Times New Roman"/>
          <w:sz w:val="24"/>
          <w:szCs w:val="24"/>
        </w:rPr>
        <w:t xml:space="preserve"> </w:t>
      </w:r>
    </w:p>
    <w:p w14:paraId="48EF9E18" w14:textId="77777777" w:rsidR="00F71433" w:rsidRDefault="00F71433">
      <w:pPr>
        <w:jc w:val="right"/>
        <w:rPr>
          <w:rFonts w:ascii="Times New Roman" w:eastAsia="Times New Roman" w:hAnsi="Times New Roman" w:cs="Times New Roman"/>
          <w:i/>
          <w:sz w:val="24"/>
          <w:szCs w:val="24"/>
        </w:rPr>
      </w:pPr>
    </w:p>
    <w:p w14:paraId="2B90D44A" w14:textId="77777777" w:rsidR="00F71433" w:rsidRDefault="001A27A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Vispārīgie jautājumi</w:t>
      </w:r>
    </w:p>
    <w:p w14:paraId="6E2CDEFD" w14:textId="77777777" w:rsidR="00F71433" w:rsidRDefault="001A27A6">
      <w:pPr>
        <w:numPr>
          <w:ilvl w:val="0"/>
          <w:numId w:val="1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Noteikumi nosaka mācību procesa organizēšanas kārtību Antūžu pamatskolā (turpmāk – Skola), ievērojot epidemioloģisko situāciju ārkārtas situācijas laikā.</w:t>
      </w:r>
    </w:p>
    <w:p w14:paraId="4A739462" w14:textId="77777777" w:rsidR="00F71433" w:rsidRDefault="001A27A6">
      <w:pPr>
        <w:numPr>
          <w:ilvl w:val="0"/>
          <w:numId w:val="1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Kārtība nosaka epidemioloģiskās drošības pasākumus, kas veicami, lai ierobežotu Covid-19 infekcijas iz</w:t>
      </w:r>
      <w:r>
        <w:rPr>
          <w:rFonts w:ascii="Times New Roman" w:eastAsia="Times New Roman" w:hAnsi="Times New Roman" w:cs="Times New Roman"/>
          <w:sz w:val="24"/>
          <w:szCs w:val="24"/>
        </w:rPr>
        <w:t xml:space="preserve">platību Skolā, mazinātu skolēnu un darbinieku inficēšanās riskus, un īstenotu izglītības programmu klātienē, ievērojot tādus piesardzības pasākumus kā informēšana, </w:t>
      </w:r>
      <w:proofErr w:type="spellStart"/>
      <w:r>
        <w:rPr>
          <w:rFonts w:ascii="Times New Roman" w:eastAsia="Times New Roman" w:hAnsi="Times New Roman" w:cs="Times New Roman"/>
          <w:sz w:val="24"/>
          <w:szCs w:val="24"/>
        </w:rPr>
        <w:t>distancēšanās</w:t>
      </w:r>
      <w:proofErr w:type="spellEnd"/>
      <w:r>
        <w:rPr>
          <w:rFonts w:ascii="Times New Roman" w:eastAsia="Times New Roman" w:hAnsi="Times New Roman" w:cs="Times New Roman"/>
          <w:sz w:val="24"/>
          <w:szCs w:val="24"/>
        </w:rPr>
        <w:t xml:space="preserve"> un higiēnas prasību ievērošana, skolēnu  testēšana, mutes un deguna aizsega li</w:t>
      </w:r>
      <w:r>
        <w:rPr>
          <w:rFonts w:ascii="Times New Roman" w:eastAsia="Times New Roman" w:hAnsi="Times New Roman" w:cs="Times New Roman"/>
          <w:sz w:val="24"/>
          <w:szCs w:val="24"/>
        </w:rPr>
        <w:t>etošana.</w:t>
      </w:r>
    </w:p>
    <w:p w14:paraId="4F1052D6" w14:textId="77777777" w:rsidR="00F71433" w:rsidRDefault="001A27A6">
      <w:pPr>
        <w:numPr>
          <w:ilvl w:val="0"/>
          <w:numId w:val="1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Skola pēc iespējas nodrošina, ka visas mācību aktivitātes un pasākumi notiek grupai vai klasei atsevišķi, iespēju robežās mazinot to skolēnu skaitu, kas nonāk ciešā kontaktā, iespēju robežās mazina šo grupu vai klašu savstarpējo sastapšanos. Šo no</w:t>
      </w:r>
      <w:r>
        <w:rPr>
          <w:rFonts w:ascii="Times New Roman" w:eastAsia="Times New Roman" w:hAnsi="Times New Roman" w:cs="Times New Roman"/>
          <w:sz w:val="24"/>
          <w:szCs w:val="24"/>
        </w:rPr>
        <w:t>teikumu izpratnē grupa pielīdzināma slēgtai kopai (nošķirta, savstarpēji noslēgta, ilgākā laika posmā to sastāvs ir nemainīgs).</w:t>
      </w:r>
    </w:p>
    <w:p w14:paraId="4046B069" w14:textId="77777777" w:rsidR="00F71433" w:rsidRDefault="001A27A6">
      <w:pPr>
        <w:numPr>
          <w:ilvl w:val="0"/>
          <w:numId w:val="1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Izglītojamajiem, pedagogiem un darbiniekiem ar slimības pazīmēm nav atļauts apmeklēt Skolu.</w:t>
      </w:r>
    </w:p>
    <w:p w14:paraId="72EA8FB9" w14:textId="77777777" w:rsidR="00F71433" w:rsidRDefault="001A27A6">
      <w:pPr>
        <w:numPr>
          <w:ilvl w:val="0"/>
          <w:numId w:val="1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tiek konstatētas jebkādas slimība</w:t>
      </w:r>
      <w:r>
        <w:rPr>
          <w:rFonts w:ascii="Times New Roman" w:eastAsia="Times New Roman" w:hAnsi="Times New Roman" w:cs="Times New Roman"/>
          <w:sz w:val="24"/>
          <w:szCs w:val="24"/>
        </w:rPr>
        <w:t xml:space="preserve">s pazīmes, Skolas pedagogi un darbinieki nekavējoties informē izglītojamo (iespējamo kontaktpersonu) vecākus vai likumiskos pārstāvjus. </w:t>
      </w:r>
    </w:p>
    <w:p w14:paraId="2B989568" w14:textId="77777777" w:rsidR="00F71433" w:rsidRDefault="001A27A6">
      <w:pPr>
        <w:numPr>
          <w:ilvl w:val="0"/>
          <w:numId w:val="1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Izglītojamā vecākam vai likumiskajam pārstāvim nekavējoties jāinformē pedagogs, ja izglītojamajam konstatēta COVID-19 i</w:t>
      </w:r>
      <w:r>
        <w:rPr>
          <w:rFonts w:ascii="Times New Roman" w:eastAsia="Times New Roman" w:hAnsi="Times New Roman" w:cs="Times New Roman"/>
          <w:sz w:val="24"/>
          <w:szCs w:val="24"/>
        </w:rPr>
        <w:t xml:space="preserve">nfekcija vai ir noteikts kā kontaktpersona. </w:t>
      </w:r>
    </w:p>
    <w:p w14:paraId="17A89186" w14:textId="77777777" w:rsidR="00F71433" w:rsidRDefault="001A27A6">
      <w:pPr>
        <w:numPr>
          <w:ilvl w:val="0"/>
          <w:numId w:val="1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Nav vēlama skolēnu likumisko pārstāvju (turpmāk tekstā – </w:t>
      </w:r>
      <w:r>
        <w:rPr>
          <w:rFonts w:ascii="Times New Roman" w:eastAsia="Times New Roman" w:hAnsi="Times New Roman" w:cs="Times New Roman"/>
          <w:i/>
          <w:sz w:val="24"/>
          <w:szCs w:val="24"/>
        </w:rPr>
        <w:t>Vecāku</w:t>
      </w:r>
      <w:r>
        <w:rPr>
          <w:rFonts w:ascii="Times New Roman" w:eastAsia="Times New Roman" w:hAnsi="Times New Roman" w:cs="Times New Roman"/>
          <w:sz w:val="24"/>
          <w:szCs w:val="24"/>
        </w:rPr>
        <w:t>) vai pavadošo personu atrašanās Skolā.</w:t>
      </w:r>
    </w:p>
    <w:p w14:paraId="38E373E2" w14:textId="77777777" w:rsidR="00F71433" w:rsidRDefault="00F71433">
      <w:pPr>
        <w:jc w:val="both"/>
        <w:rPr>
          <w:rFonts w:ascii="Times New Roman" w:eastAsia="Times New Roman" w:hAnsi="Times New Roman" w:cs="Times New Roman"/>
          <w:sz w:val="24"/>
          <w:szCs w:val="24"/>
        </w:rPr>
      </w:pPr>
    </w:p>
    <w:p w14:paraId="08E17368" w14:textId="77777777" w:rsidR="00F71433" w:rsidRDefault="00F71433">
      <w:pPr>
        <w:jc w:val="center"/>
        <w:rPr>
          <w:rFonts w:ascii="Times New Roman" w:eastAsia="Times New Roman" w:hAnsi="Times New Roman" w:cs="Times New Roman"/>
          <w:b/>
          <w:sz w:val="24"/>
          <w:szCs w:val="24"/>
        </w:rPr>
      </w:pPr>
    </w:p>
    <w:p w14:paraId="4C150923" w14:textId="77777777" w:rsidR="00F71433" w:rsidRDefault="001A27A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Komunikācija un saziņa, izglītojamo reģistrācija</w:t>
      </w:r>
    </w:p>
    <w:p w14:paraId="5E0C71EF" w14:textId="77777777" w:rsidR="00F71433" w:rsidRDefault="001A27A6">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Skola regulāri informē darbiniekus, izglītojamos, vecākus vai likumiskos pārstāvjus par mācību procesa organizēšanu. Skolas vadības un skolotāju komunikācija ar izglītības procesā iesaistītajiem norisinās klātienē, e-klasē, telefoniski vai tiešsaistes plat</w:t>
      </w:r>
      <w:r>
        <w:rPr>
          <w:rFonts w:ascii="Times New Roman" w:eastAsia="Times New Roman" w:hAnsi="Times New Roman" w:cs="Times New Roman"/>
          <w:sz w:val="24"/>
          <w:szCs w:val="24"/>
        </w:rPr>
        <w:t>formā. Saziņā ar vecākiem tiek izmantota e-klase, e-pasts, tālrunis.</w:t>
      </w:r>
    </w:p>
    <w:p w14:paraId="1E7BBF15" w14:textId="77777777" w:rsidR="00F71433" w:rsidRDefault="001A27A6">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Pedagogs sistemātiski uztur komunikāciju ar savas grupas izglītojamajiem un viņu vecākiem vai likumiskiem pārstāvjiem.</w:t>
      </w:r>
    </w:p>
    <w:p w14:paraId="0C5E59A1" w14:textId="77777777" w:rsidR="00F71433" w:rsidRDefault="001A27A6">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Skola informē skolēnus un viņu vecākus par nepieciešamību un nepieci</w:t>
      </w:r>
      <w:r>
        <w:rPr>
          <w:rFonts w:ascii="Times New Roman" w:eastAsia="Times New Roman" w:hAnsi="Times New Roman" w:cs="Times New Roman"/>
          <w:sz w:val="24"/>
          <w:szCs w:val="24"/>
        </w:rPr>
        <w:t xml:space="preserve">ešamību sekot savam veselības stāvoklim un veikt rutīnas </w:t>
      </w:r>
      <w:proofErr w:type="spellStart"/>
      <w:r>
        <w:rPr>
          <w:rFonts w:ascii="Times New Roman" w:eastAsia="Times New Roman" w:hAnsi="Times New Roman" w:cs="Times New Roman"/>
          <w:sz w:val="24"/>
          <w:szCs w:val="24"/>
        </w:rPr>
        <w:t>skrīninga</w:t>
      </w:r>
      <w:proofErr w:type="spellEnd"/>
      <w:r>
        <w:rPr>
          <w:rFonts w:ascii="Times New Roman" w:eastAsia="Times New Roman" w:hAnsi="Times New Roman" w:cs="Times New Roman"/>
          <w:sz w:val="24"/>
          <w:szCs w:val="24"/>
        </w:rPr>
        <w:t xml:space="preserve"> testus noteiktā laikā.</w:t>
      </w:r>
    </w:p>
    <w:p w14:paraId="1AA13687" w14:textId="77777777" w:rsidR="00F71433" w:rsidRDefault="001A27A6">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Skolēnu apmeklējumi tiek reģistrēti e-klases elektroniskajā žurnālā atbilstoši stundu sarakstam.</w:t>
      </w:r>
    </w:p>
    <w:p w14:paraId="35B5A5FF" w14:textId="77777777" w:rsidR="00F71433" w:rsidRDefault="001A27A6">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w:t>
      </w:r>
    </w:p>
    <w:p w14:paraId="14ADF005" w14:textId="77777777" w:rsidR="00F71433" w:rsidRDefault="001A27A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Mācību procesa organizācija</w:t>
      </w:r>
    </w:p>
    <w:p w14:paraId="6FDDB51F" w14:textId="77777777" w:rsidR="00F71433" w:rsidRDefault="001A27A6">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Mācību process Skolā tiek organizē</w:t>
      </w:r>
      <w:r>
        <w:rPr>
          <w:rFonts w:ascii="Times New Roman" w:eastAsia="Times New Roman" w:hAnsi="Times New Roman" w:cs="Times New Roman"/>
          <w:sz w:val="24"/>
          <w:szCs w:val="24"/>
        </w:rPr>
        <w:t xml:space="preserve">ts atbilstoši izstrādātam mācību gada plānam, kurā var veikt korekcijas, pielāgojoties reālai situācijai. </w:t>
      </w:r>
    </w:p>
    <w:p w14:paraId="277A6724" w14:textId="77777777" w:rsidR="00F71433" w:rsidRDefault="001A27A6">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Mācību process 1.-9. klasēm tiek nodrošināts klātienē vai daļēji klātienē un daļēji attālināti, vai attālināti, atbilstoši epidemioloģiskajai situāci</w:t>
      </w:r>
      <w:r>
        <w:rPr>
          <w:rFonts w:ascii="Times New Roman" w:eastAsia="Times New Roman" w:hAnsi="Times New Roman" w:cs="Times New Roman"/>
          <w:sz w:val="24"/>
          <w:szCs w:val="24"/>
        </w:rPr>
        <w:t>jai skolā, novadā, valstī, pēc noteikta mācību priekšmetu stundu saraksta.</w:t>
      </w:r>
    </w:p>
    <w:p w14:paraId="1DD393BE" w14:textId="77777777" w:rsidR="00F71433" w:rsidRDefault="001A27A6">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Mācību process klātienē tiek organizēts, izmantojot klašu sistēmu, izņemot mūzikas,  dizaina un tehnoloģiju, datorikas, sporta un veselības mācību priekšmetu stundas.</w:t>
      </w:r>
    </w:p>
    <w:p w14:paraId="58D79452" w14:textId="77777777" w:rsidR="00F71433" w:rsidRDefault="001A27A6">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Mācību stundas</w:t>
      </w:r>
      <w:r>
        <w:rPr>
          <w:rFonts w:ascii="Times New Roman" w:eastAsia="Times New Roman" w:hAnsi="Times New Roman" w:cs="Times New Roman"/>
          <w:sz w:val="24"/>
          <w:szCs w:val="24"/>
        </w:rPr>
        <w:t>/nodarbības tiek organizētas grupās, lai tās būtu nošķirtas, savstarpēji noslēgtas, skolēni tiek reģistrēti e-klases elektroniskajā žurnālā.</w:t>
      </w:r>
    </w:p>
    <w:p w14:paraId="616205BF" w14:textId="77777777" w:rsidR="00F71433" w:rsidRDefault="001A27A6">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Lai mazinātu inficēšanās riskus, ikdienā tiek lietoti atbilstoši individuālās aizsardzības līdzekļi.</w:t>
      </w:r>
    </w:p>
    <w:p w14:paraId="0883692D" w14:textId="77777777" w:rsidR="00F71433" w:rsidRDefault="001A27A6">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Mācību stundu </w:t>
      </w:r>
      <w:r>
        <w:rPr>
          <w:rFonts w:ascii="Times New Roman" w:eastAsia="Times New Roman" w:hAnsi="Times New Roman" w:cs="Times New Roman"/>
          <w:sz w:val="24"/>
          <w:szCs w:val="24"/>
        </w:rPr>
        <w:t>laikā tiek nodrošināta  regulāra  telpu vēdināšana. Mācību kabinetus vēdina 15 min. ik pēc mācību stundas vai nodarbības.</w:t>
      </w:r>
    </w:p>
    <w:p w14:paraId="34668F55" w14:textId="77777777" w:rsidR="00F71433" w:rsidRDefault="001A27A6">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Skolēnu ierašanos Skolā, mācību stundās un atpūtu starpbrīžos, aiziešanu no Skolas, kā arī citas aktivitātes organizē pēc iespējas, no</w:t>
      </w:r>
      <w:r>
        <w:rPr>
          <w:rFonts w:ascii="Times New Roman" w:eastAsia="Times New Roman" w:hAnsi="Times New Roman" w:cs="Times New Roman"/>
          <w:sz w:val="24"/>
          <w:szCs w:val="24"/>
        </w:rPr>
        <w:t xml:space="preserve">drošinot plūsmu nepārklāšanos un </w:t>
      </w:r>
      <w:proofErr w:type="spellStart"/>
      <w:r>
        <w:rPr>
          <w:rFonts w:ascii="Times New Roman" w:eastAsia="Times New Roman" w:hAnsi="Times New Roman" w:cs="Times New Roman"/>
          <w:sz w:val="24"/>
          <w:szCs w:val="24"/>
        </w:rPr>
        <w:t>distancēšanās</w:t>
      </w:r>
      <w:proofErr w:type="spellEnd"/>
      <w:r>
        <w:rPr>
          <w:rFonts w:ascii="Times New Roman" w:eastAsia="Times New Roman" w:hAnsi="Times New Roman" w:cs="Times New Roman"/>
          <w:sz w:val="24"/>
          <w:szCs w:val="24"/>
        </w:rPr>
        <w:t xml:space="preserve"> ievērošanu.</w:t>
      </w:r>
    </w:p>
    <w:p w14:paraId="5D957B41" w14:textId="77777777" w:rsidR="00F71433" w:rsidRDefault="001A27A6">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Tiem skolēniem, kuri atrodas  ģimenes apmācībā </w:t>
      </w:r>
      <w:proofErr w:type="spellStart"/>
      <w:r>
        <w:rPr>
          <w:rFonts w:ascii="Times New Roman" w:eastAsia="Times New Roman" w:hAnsi="Times New Roman" w:cs="Times New Roman"/>
          <w:sz w:val="24"/>
          <w:szCs w:val="24"/>
        </w:rPr>
        <w:t>pašizolācijā</w:t>
      </w:r>
      <w:proofErr w:type="spellEnd"/>
      <w:r>
        <w:rPr>
          <w:rFonts w:ascii="Times New Roman" w:eastAsia="Times New Roman" w:hAnsi="Times New Roman" w:cs="Times New Roman"/>
          <w:sz w:val="24"/>
          <w:szCs w:val="24"/>
        </w:rPr>
        <w:t xml:space="preserve"> vai mājas karantīnā un var mācīties attālināti (tikai mājās), kamēr pārējie mācās Skolas telpās, skolotāji veido individuāli pielāgotu mā</w:t>
      </w:r>
      <w:r>
        <w:rPr>
          <w:rFonts w:ascii="Times New Roman" w:eastAsia="Times New Roman" w:hAnsi="Times New Roman" w:cs="Times New Roman"/>
          <w:sz w:val="24"/>
          <w:szCs w:val="24"/>
        </w:rPr>
        <w:t>cību plānu un nodrošina atgriezenisko saiti.</w:t>
      </w:r>
    </w:p>
    <w:p w14:paraId="4AA6627A" w14:textId="77777777" w:rsidR="00F71433" w:rsidRDefault="001A27A6">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Skolēni var piedalīties mācību procesā ar derīgu vakcinācijas vai pārslimošanas sertifikātu, vai ar negatīvu Covid-19 testu. </w:t>
      </w:r>
    </w:p>
    <w:p w14:paraId="6C1CB171" w14:textId="77777777" w:rsidR="00F71433" w:rsidRDefault="001A27A6">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Bez </w:t>
      </w:r>
      <w:proofErr w:type="spellStart"/>
      <w:r>
        <w:rPr>
          <w:rFonts w:ascii="Times New Roman" w:eastAsia="Times New Roman" w:hAnsi="Times New Roman" w:cs="Times New Roman"/>
          <w:sz w:val="24"/>
          <w:szCs w:val="24"/>
        </w:rPr>
        <w:t>sadarbspējīga</w:t>
      </w:r>
      <w:proofErr w:type="spellEnd"/>
      <w:r>
        <w:rPr>
          <w:rFonts w:ascii="Times New Roman" w:eastAsia="Times New Roman" w:hAnsi="Times New Roman" w:cs="Times New Roman"/>
          <w:sz w:val="24"/>
          <w:szCs w:val="24"/>
        </w:rPr>
        <w:t xml:space="preserve"> vakcinācijas vai pārslimošanas sertifikāta darbinieks nevar piedalī</w:t>
      </w:r>
      <w:r>
        <w:rPr>
          <w:rFonts w:ascii="Times New Roman" w:eastAsia="Times New Roman" w:hAnsi="Times New Roman" w:cs="Times New Roman"/>
          <w:sz w:val="24"/>
          <w:szCs w:val="24"/>
        </w:rPr>
        <w:t>ties klātienes mācību procesā. Darbinieki, kuriem nav vakcinācijas vai pārslimošanas sertifikāts, savus darba pienākumus no 2021. gada 20. oktobra līdz 2021. gada 15. novembrim var veikt, uzrādot testēšanas sertifikātu.</w:t>
      </w:r>
    </w:p>
    <w:p w14:paraId="23D03510" w14:textId="77777777" w:rsidR="00F71433" w:rsidRDefault="001A27A6">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Vecākiem ir tiesības izvēlēties sava</w:t>
      </w:r>
      <w:r>
        <w:rPr>
          <w:rFonts w:ascii="Times New Roman" w:eastAsia="Times New Roman" w:hAnsi="Times New Roman" w:cs="Times New Roman"/>
          <w:sz w:val="24"/>
          <w:szCs w:val="24"/>
        </w:rPr>
        <w:t>m bērnam izglītību ģimenē, kas iespējama no 1.līdz 8.klasei (ieskaitot). Nepieciešamo formalitāšu kārtošanai nav nepieciešams iesniegt ārsta izziņu vai psihologa atzinumu. Vienlaikus svarīgi atcerēties, ka izglītība ģimenē nav attālinātās mācības - par māc</w:t>
      </w:r>
      <w:r>
        <w:rPr>
          <w:rFonts w:ascii="Times New Roman" w:eastAsia="Times New Roman" w:hAnsi="Times New Roman" w:cs="Times New Roman"/>
          <w:sz w:val="24"/>
          <w:szCs w:val="24"/>
        </w:rPr>
        <w:t>ību procesu un tā rezultātiem atbildību uzņemas paši vecāki, skolai sniedzot metodisko atbalstu un vienojoties par iegūto zināšanu pārbaudi.</w:t>
      </w:r>
    </w:p>
    <w:p w14:paraId="059067C7" w14:textId="77777777" w:rsidR="00F71433" w:rsidRDefault="001A27A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0FEA0347" w14:textId="77777777" w:rsidR="00F71433" w:rsidRDefault="001A27A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IV </w:t>
      </w:r>
      <w:proofErr w:type="spellStart"/>
      <w:r>
        <w:rPr>
          <w:rFonts w:ascii="Times New Roman" w:eastAsia="Times New Roman" w:hAnsi="Times New Roman" w:cs="Times New Roman"/>
          <w:b/>
          <w:sz w:val="24"/>
          <w:szCs w:val="24"/>
        </w:rPr>
        <w:t>Ārpusstundu</w:t>
      </w:r>
      <w:proofErr w:type="spellEnd"/>
      <w:r>
        <w:rPr>
          <w:rFonts w:ascii="Times New Roman" w:eastAsia="Times New Roman" w:hAnsi="Times New Roman" w:cs="Times New Roman"/>
          <w:b/>
          <w:sz w:val="24"/>
          <w:szCs w:val="24"/>
        </w:rPr>
        <w:t xml:space="preserve"> nodarbības</w:t>
      </w:r>
    </w:p>
    <w:p w14:paraId="1F8C874C" w14:textId="77777777" w:rsidR="00F71433" w:rsidRDefault="001A27A6">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Skolā izglītojamajiem tiek nodrošināta audzināšanas grupa un internāta pakalpojumi.</w:t>
      </w:r>
    </w:p>
    <w:p w14:paraId="6D2F338A" w14:textId="77777777" w:rsidR="00F71433" w:rsidRDefault="001A27A6">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Izglītojamie atrodas nodarbību sarakstā norādītajās telpās ar skolotāju vai atbalsta personālu. Pēc plkst. 16:00 skolēni tiek apvienoti, iespēju robežās ievērojot klašu grupu </w:t>
      </w:r>
      <w:proofErr w:type="spellStart"/>
      <w:r>
        <w:rPr>
          <w:rFonts w:ascii="Times New Roman" w:eastAsia="Times New Roman" w:hAnsi="Times New Roman" w:cs="Times New Roman"/>
          <w:sz w:val="24"/>
          <w:szCs w:val="24"/>
        </w:rPr>
        <w:t>distancēšanos</w:t>
      </w:r>
      <w:proofErr w:type="spellEnd"/>
      <w:r>
        <w:rPr>
          <w:rFonts w:ascii="Times New Roman" w:eastAsia="Times New Roman" w:hAnsi="Times New Roman" w:cs="Times New Roman"/>
          <w:sz w:val="24"/>
          <w:szCs w:val="24"/>
        </w:rPr>
        <w:t>.</w:t>
      </w:r>
    </w:p>
    <w:p w14:paraId="46D93988" w14:textId="77777777" w:rsidR="00F71433" w:rsidRDefault="001A27A6">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Skolā tiek īstenotas interešu izglītības programmas, iespēju robež</w:t>
      </w:r>
      <w:r>
        <w:rPr>
          <w:rFonts w:ascii="Times New Roman" w:eastAsia="Times New Roman" w:hAnsi="Times New Roman" w:cs="Times New Roman"/>
          <w:sz w:val="24"/>
          <w:szCs w:val="24"/>
        </w:rPr>
        <w:t xml:space="preserve">ās ievērojot </w:t>
      </w:r>
      <w:proofErr w:type="spellStart"/>
      <w:r>
        <w:rPr>
          <w:rFonts w:ascii="Times New Roman" w:eastAsia="Times New Roman" w:hAnsi="Times New Roman" w:cs="Times New Roman"/>
          <w:sz w:val="24"/>
          <w:szCs w:val="24"/>
        </w:rPr>
        <w:t>distancēšanās</w:t>
      </w:r>
      <w:proofErr w:type="spellEnd"/>
      <w:r>
        <w:rPr>
          <w:rFonts w:ascii="Times New Roman" w:eastAsia="Times New Roman" w:hAnsi="Times New Roman" w:cs="Times New Roman"/>
          <w:sz w:val="24"/>
          <w:szCs w:val="24"/>
        </w:rPr>
        <w:t xml:space="preserve"> un  higiēnas prasības.</w:t>
      </w:r>
    </w:p>
    <w:p w14:paraId="1680EEC0" w14:textId="77777777" w:rsidR="00F71433" w:rsidRDefault="00F71433">
      <w:pPr>
        <w:jc w:val="center"/>
        <w:rPr>
          <w:rFonts w:ascii="Times New Roman" w:eastAsia="Times New Roman" w:hAnsi="Times New Roman" w:cs="Times New Roman"/>
          <w:b/>
          <w:sz w:val="24"/>
          <w:szCs w:val="24"/>
        </w:rPr>
      </w:pPr>
    </w:p>
    <w:p w14:paraId="6B53F525" w14:textId="77777777" w:rsidR="00F71433" w:rsidRDefault="001A27A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 Pedagogu  atbildība</w:t>
      </w:r>
    </w:p>
    <w:p w14:paraId="0EF06B87" w14:textId="77777777" w:rsidR="00F71433" w:rsidRDefault="001A27A6">
      <w:pPr>
        <w:numPr>
          <w:ilvl w:val="0"/>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Pedagogi ir atbildīgi par mācību procesa īstenošanu un higiēnas prasību ievērošanu strādājot Skolas telpās.</w:t>
      </w:r>
    </w:p>
    <w:p w14:paraId="3859E0DA" w14:textId="77777777" w:rsidR="00F71433" w:rsidRDefault="001A27A6">
      <w:pPr>
        <w:numPr>
          <w:ilvl w:val="0"/>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Pedagogi ir atbildīgi par skolēnu mācību stundu apmeklējuma uzskaiti e-klas</w:t>
      </w:r>
      <w:r>
        <w:rPr>
          <w:rFonts w:ascii="Times New Roman" w:eastAsia="Times New Roman" w:hAnsi="Times New Roman" w:cs="Times New Roman"/>
          <w:sz w:val="24"/>
          <w:szCs w:val="24"/>
        </w:rPr>
        <w:t>es elektroniskajā žurnālā līdz katras mācību dienas plkst. 17:00.</w:t>
      </w:r>
    </w:p>
    <w:p w14:paraId="6B13D79F" w14:textId="77777777" w:rsidR="00F71433" w:rsidRDefault="001A27A6">
      <w:pPr>
        <w:numPr>
          <w:ilvl w:val="0"/>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Pedagogs, kurš beidz vadīt mācību priekšmetu stundu vai nodarbību veic telpas vēdināšanu.</w:t>
      </w:r>
    </w:p>
    <w:p w14:paraId="7343D317" w14:textId="77777777" w:rsidR="00F71433" w:rsidRDefault="001A27A6">
      <w:pPr>
        <w:numPr>
          <w:ilvl w:val="0"/>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Specifisko kabinetu, nodarbību pedagogi (dizaina un  tehnoloģiju, sporta un veselības, datorikas, mūzikas, arodmācības) pēc nodarbības veic virsmu, rokturu dezinfekciju.</w:t>
      </w:r>
    </w:p>
    <w:p w14:paraId="0C05FB97" w14:textId="77777777" w:rsidR="00F71433" w:rsidRDefault="001A27A6">
      <w:pPr>
        <w:numPr>
          <w:ilvl w:val="0"/>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Pedagogs nekavējoties informē direktoru un medicīnas darbinieku, ja ir aizdomas par sk</w:t>
      </w:r>
      <w:r>
        <w:rPr>
          <w:rFonts w:ascii="Times New Roman" w:eastAsia="Times New Roman" w:hAnsi="Times New Roman" w:cs="Times New Roman"/>
          <w:sz w:val="24"/>
          <w:szCs w:val="24"/>
        </w:rPr>
        <w:t>olēna veselības stāvokļa pasliktināšanos.</w:t>
      </w:r>
    </w:p>
    <w:p w14:paraId="5C91886D" w14:textId="77777777" w:rsidR="00F71433" w:rsidRDefault="001A27A6">
      <w:pPr>
        <w:numPr>
          <w:ilvl w:val="0"/>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Klases audzinātājs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sazinās ar skolēnu vai viņa vecākiem, ja skolēns neapmeklē Skolu vairāk kā vienu dienu un  nav saņemta informācija par kavējuma iemesliem.</w:t>
      </w:r>
    </w:p>
    <w:p w14:paraId="562B9CC1" w14:textId="77777777" w:rsidR="00F71433" w:rsidRDefault="001A27A6">
      <w:pPr>
        <w:numPr>
          <w:ilvl w:val="0"/>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Klašu audzinātāji un sociālais pedagogs apkopo informāci</w:t>
      </w:r>
      <w:r>
        <w:rPr>
          <w:rFonts w:ascii="Times New Roman" w:eastAsia="Times New Roman" w:hAnsi="Times New Roman" w:cs="Times New Roman"/>
          <w:sz w:val="24"/>
          <w:szCs w:val="24"/>
        </w:rPr>
        <w:t>ju par neattaisnotajiem kavējumiem, kā arī veic preventīvo darbu.</w:t>
      </w:r>
    </w:p>
    <w:p w14:paraId="62298C2D" w14:textId="77777777" w:rsidR="00F71433" w:rsidRDefault="001A27A6">
      <w:pPr>
        <w:numPr>
          <w:ilvl w:val="0"/>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Klases audzinātājs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sazinās ar skolēnu vai viņa vecākiem, ja skolēns nav veicis ik nedēļas </w:t>
      </w:r>
      <w:proofErr w:type="spellStart"/>
      <w:r>
        <w:rPr>
          <w:rFonts w:ascii="Times New Roman" w:eastAsia="Times New Roman" w:hAnsi="Times New Roman" w:cs="Times New Roman"/>
          <w:sz w:val="24"/>
          <w:szCs w:val="24"/>
        </w:rPr>
        <w:t>Covid</w:t>
      </w:r>
      <w:proofErr w:type="spellEnd"/>
      <w:r>
        <w:rPr>
          <w:rFonts w:ascii="Times New Roman" w:eastAsia="Times New Roman" w:hAnsi="Times New Roman" w:cs="Times New Roman"/>
          <w:sz w:val="24"/>
          <w:szCs w:val="24"/>
        </w:rPr>
        <w:t xml:space="preserve"> siekalu testu.</w:t>
      </w:r>
    </w:p>
    <w:p w14:paraId="6EF3820C" w14:textId="77777777" w:rsidR="00F71433" w:rsidRDefault="00F71433">
      <w:pPr>
        <w:jc w:val="center"/>
        <w:rPr>
          <w:rFonts w:ascii="Times New Roman" w:eastAsia="Times New Roman" w:hAnsi="Times New Roman" w:cs="Times New Roman"/>
          <w:b/>
          <w:sz w:val="24"/>
          <w:szCs w:val="24"/>
        </w:rPr>
      </w:pPr>
    </w:p>
    <w:p w14:paraId="0ED0EF30" w14:textId="77777777" w:rsidR="00F71433" w:rsidRDefault="001A27A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 Darbinieku atbildība</w:t>
      </w:r>
    </w:p>
    <w:p w14:paraId="0074BC6A" w14:textId="77777777" w:rsidR="00F71433" w:rsidRDefault="001A27A6">
      <w:pPr>
        <w:numPr>
          <w:ilvl w:val="0"/>
          <w:numId w:val="1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Skolai nepiederošās personas apmeklējumu iepriekš sask</w:t>
      </w:r>
      <w:r>
        <w:rPr>
          <w:rFonts w:ascii="Times New Roman" w:eastAsia="Times New Roman" w:hAnsi="Times New Roman" w:cs="Times New Roman"/>
          <w:sz w:val="24"/>
          <w:szCs w:val="24"/>
        </w:rPr>
        <w:t>aņo ar skolas vadību.  Par katru apmeklējuma reizi tiek veikta apmeklētāju reģistrācija, kuras datus saglabā 14 dienas.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Reģistrāciju katrai darba dienai veido Skolas dežurante.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Apmeklējumi notiek atsevišķā telpā, vienā apmeklējuma reizē ne vairāk kā viena </w:t>
      </w:r>
      <w:r>
        <w:rPr>
          <w:rFonts w:ascii="Times New Roman" w:eastAsia="Times New Roman" w:hAnsi="Times New Roman" w:cs="Times New Roman"/>
          <w:sz w:val="24"/>
          <w:szCs w:val="24"/>
        </w:rPr>
        <w:t>persona (izņēmuma gadījumā vairāki vienas ģimenes locekļi, kas dzīvo vienā mājsaimniecībā). Vecāki/aizbildņi ikdienā izvēlas neklātienes saziņu, skolu apmeklē tikai nepieciešamības gadījumā.</w:t>
      </w:r>
    </w:p>
    <w:p w14:paraId="196CD5EC" w14:textId="77777777" w:rsidR="00F71433" w:rsidRDefault="001A27A6">
      <w:pPr>
        <w:numPr>
          <w:ilvl w:val="0"/>
          <w:numId w:val="1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Apkopējas, internāta aukle, virtuves darbinieki darba pienākumus </w:t>
      </w:r>
      <w:r>
        <w:rPr>
          <w:rFonts w:ascii="Times New Roman" w:eastAsia="Times New Roman" w:hAnsi="Times New Roman" w:cs="Times New Roman"/>
          <w:sz w:val="24"/>
          <w:szCs w:val="24"/>
        </w:rPr>
        <w:t>veic atbilstoši telpu uzkopšanas grafikam, pastiprināti veicot sanitāro mezglu (WC), gaiteņu, durvju rokturu, kāpņu margu u.c. virsmu apstrādi/apkopi.</w:t>
      </w:r>
    </w:p>
    <w:p w14:paraId="7F57870A" w14:textId="77777777" w:rsidR="00F71433" w:rsidRDefault="001A27A6">
      <w:pPr>
        <w:numPr>
          <w:ilvl w:val="0"/>
          <w:numId w:val="1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Apkopējas, aukles, virtuves darbinieki veic regulāru </w:t>
      </w:r>
      <w:proofErr w:type="spellStart"/>
      <w:r>
        <w:rPr>
          <w:rFonts w:ascii="Times New Roman" w:eastAsia="Times New Roman" w:hAnsi="Times New Roman" w:cs="Times New Roman"/>
          <w:sz w:val="24"/>
          <w:szCs w:val="24"/>
        </w:rPr>
        <w:t>koptelpu</w:t>
      </w:r>
      <w:proofErr w:type="spellEnd"/>
      <w:r>
        <w:rPr>
          <w:rFonts w:ascii="Times New Roman" w:eastAsia="Times New Roman" w:hAnsi="Times New Roman" w:cs="Times New Roman"/>
          <w:sz w:val="24"/>
          <w:szCs w:val="24"/>
        </w:rPr>
        <w:t xml:space="preserve"> vēdināšanu  skolēnu mācību stundu laikā.</w:t>
      </w:r>
    </w:p>
    <w:p w14:paraId="5BE47AD6" w14:textId="77777777" w:rsidR="00F71433" w:rsidRDefault="001A27A6">
      <w:pPr>
        <w:numPr>
          <w:ilvl w:val="0"/>
          <w:numId w:val="1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r>
        <w:rPr>
          <w:rFonts w:ascii="Times New Roman" w:eastAsia="Times New Roman" w:hAnsi="Times New Roman" w:cs="Times New Roman"/>
          <w:sz w:val="24"/>
          <w:szCs w:val="24"/>
        </w:rPr>
        <w:t>imniecības pārzinis nodrošina regulāru dezinfekcijas līdzekļu un citu aizsardzības līdzekļu iegādi un nepārtrauktu pieejamību,  pārrauga telpu uzkopšanas realizēšanu,  kvalitāti un vēdināšanu.</w:t>
      </w:r>
    </w:p>
    <w:p w14:paraId="6749510F" w14:textId="77777777" w:rsidR="00F71433" w:rsidRDefault="001A27A6">
      <w:pPr>
        <w:numPr>
          <w:ilvl w:val="0"/>
          <w:numId w:val="1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Klašu audzinātāji atbild par klases testēšanu – rutīnas </w:t>
      </w:r>
      <w:proofErr w:type="spellStart"/>
      <w:r>
        <w:rPr>
          <w:rFonts w:ascii="Times New Roman" w:eastAsia="Times New Roman" w:hAnsi="Times New Roman" w:cs="Times New Roman"/>
          <w:sz w:val="24"/>
          <w:szCs w:val="24"/>
        </w:rPr>
        <w:t>skrīnin</w:t>
      </w:r>
      <w:r>
        <w:rPr>
          <w:rFonts w:ascii="Times New Roman" w:eastAsia="Times New Roman" w:hAnsi="Times New Roman" w:cs="Times New Roman"/>
          <w:sz w:val="24"/>
          <w:szCs w:val="24"/>
        </w:rPr>
        <w:t>ga</w:t>
      </w:r>
      <w:proofErr w:type="spellEnd"/>
      <w:r>
        <w:rPr>
          <w:rFonts w:ascii="Times New Roman" w:eastAsia="Times New Roman" w:hAnsi="Times New Roman" w:cs="Times New Roman"/>
          <w:sz w:val="24"/>
          <w:szCs w:val="24"/>
        </w:rPr>
        <w:t xml:space="preserve"> materiālu izsniegšanu, savākšanu skolēniem.</w:t>
      </w:r>
    </w:p>
    <w:p w14:paraId="02B7AD2E" w14:textId="77777777" w:rsidR="00F71433" w:rsidRDefault="001A27A6">
      <w:pPr>
        <w:numPr>
          <w:ilvl w:val="0"/>
          <w:numId w:val="1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Medmāsa organizē testu  izsniegšanu klases audzinātājiem, savākšanu un nodošanu laboratorijas pārstāvim.</w:t>
      </w:r>
    </w:p>
    <w:p w14:paraId="5B7B736F" w14:textId="77777777" w:rsidR="00F71433" w:rsidRDefault="001A27A6">
      <w:pPr>
        <w:numPr>
          <w:ilvl w:val="0"/>
          <w:numId w:val="1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Klašu audzinātāji regulāri informē skolēnus  par masku lietošanu un higiēnas prasību ievērošanu. </w:t>
      </w:r>
    </w:p>
    <w:p w14:paraId="2A084C3C" w14:textId="77777777" w:rsidR="00F71433" w:rsidRDefault="001A27A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B615B49" w14:textId="77777777" w:rsidR="00F71433" w:rsidRDefault="001A27A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VII </w:t>
      </w:r>
      <w:r>
        <w:rPr>
          <w:rFonts w:ascii="Times New Roman" w:eastAsia="Times New Roman" w:hAnsi="Times New Roman" w:cs="Times New Roman"/>
          <w:b/>
          <w:sz w:val="24"/>
          <w:szCs w:val="24"/>
        </w:rPr>
        <w:t>Vecāku atbildība</w:t>
      </w:r>
    </w:p>
    <w:p w14:paraId="00F7CFEC" w14:textId="77777777" w:rsidR="00F71433" w:rsidRDefault="001A27A6">
      <w:pPr>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Skolēnu vecākiem nekavējoties jāinformē klases audzinātājs vai Skolas administrācija, ja skolēnam konstatēta Covid-19 infekcija vai skolēns ir bijis tiešā kontaktā ar Covid-19 inficētu personu.</w:t>
      </w:r>
    </w:p>
    <w:p w14:paraId="3DF04064" w14:textId="77777777" w:rsidR="00F71433" w:rsidRDefault="001A27A6">
      <w:pPr>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Vecāki tiek aicināti izvērtēt sava bērna atrašanās nepieciešamību vietās, kur ir ierobežota iespēja nodrošināt grupu nepārklāšanos un </w:t>
      </w:r>
      <w:proofErr w:type="spellStart"/>
      <w:r>
        <w:rPr>
          <w:rFonts w:ascii="Times New Roman" w:eastAsia="Times New Roman" w:hAnsi="Times New Roman" w:cs="Times New Roman"/>
          <w:sz w:val="24"/>
          <w:szCs w:val="24"/>
        </w:rPr>
        <w:t>distancēšanos</w:t>
      </w:r>
      <w:proofErr w:type="spellEnd"/>
      <w:r>
        <w:rPr>
          <w:rFonts w:ascii="Times New Roman" w:eastAsia="Times New Roman" w:hAnsi="Times New Roman" w:cs="Times New Roman"/>
          <w:sz w:val="24"/>
          <w:szCs w:val="24"/>
        </w:rPr>
        <w:t xml:space="preserve"> (sabiedriskais transports) un iespēju robežās nodrošināt citas alternatīvas.</w:t>
      </w:r>
    </w:p>
    <w:p w14:paraId="44E303E3" w14:textId="77777777" w:rsidR="00F71433" w:rsidRDefault="001A27A6">
      <w:pPr>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Skolēnu vecāki  tiek aicināti r</w:t>
      </w:r>
      <w:r>
        <w:rPr>
          <w:rFonts w:ascii="Times New Roman" w:eastAsia="Times New Roman" w:hAnsi="Times New Roman" w:cs="Times New Roman"/>
          <w:sz w:val="24"/>
          <w:szCs w:val="24"/>
        </w:rPr>
        <w:t>egulāri izvērtēt sava bērna veselības stāvokli un nelaist uz Skolu ar paaugstinātu temperatūru un slimības pazīmēm.</w:t>
      </w:r>
    </w:p>
    <w:p w14:paraId="5418EC50" w14:textId="77777777" w:rsidR="00F71433" w:rsidRDefault="00F71433">
      <w:pPr>
        <w:jc w:val="both"/>
        <w:rPr>
          <w:rFonts w:ascii="Times New Roman" w:eastAsia="Times New Roman" w:hAnsi="Times New Roman" w:cs="Times New Roman"/>
          <w:sz w:val="24"/>
          <w:szCs w:val="24"/>
        </w:rPr>
      </w:pPr>
    </w:p>
    <w:p w14:paraId="5B2E9287" w14:textId="77777777" w:rsidR="00F71433" w:rsidRDefault="001A27A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VIII Skolēnu atbildība</w:t>
      </w:r>
    </w:p>
    <w:p w14:paraId="24B81A3D" w14:textId="77777777" w:rsidR="00F71433" w:rsidRDefault="001A27A6">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Autobusā  visi skolēni lieto mutes un deguna aizsegu vai maskas.</w:t>
      </w:r>
    </w:p>
    <w:p w14:paraId="45D35DCB" w14:textId="77777777" w:rsidR="00F71433" w:rsidRDefault="001A27A6">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Skolā skolēniem koplietošanas telpās jāievēro </w:t>
      </w:r>
      <w:proofErr w:type="spellStart"/>
      <w:r>
        <w:rPr>
          <w:rFonts w:ascii="Times New Roman" w:eastAsia="Times New Roman" w:hAnsi="Times New Roman" w:cs="Times New Roman"/>
          <w:sz w:val="24"/>
          <w:szCs w:val="24"/>
        </w:rPr>
        <w:t>dista</w:t>
      </w:r>
      <w:r>
        <w:rPr>
          <w:rFonts w:ascii="Times New Roman" w:eastAsia="Times New Roman" w:hAnsi="Times New Roman" w:cs="Times New Roman"/>
          <w:sz w:val="24"/>
          <w:szCs w:val="24"/>
        </w:rPr>
        <w:t>ncēšanās</w:t>
      </w:r>
      <w:proofErr w:type="spellEnd"/>
      <w:r>
        <w:rPr>
          <w:rFonts w:ascii="Times New Roman" w:eastAsia="Times New Roman" w:hAnsi="Times New Roman" w:cs="Times New Roman"/>
          <w:sz w:val="24"/>
          <w:szCs w:val="24"/>
        </w:rPr>
        <w:t xml:space="preserve"> (vismaz 2 metri) no citas klases skolēniem.</w:t>
      </w:r>
    </w:p>
    <w:p w14:paraId="58C20119" w14:textId="77777777" w:rsidR="00F71433" w:rsidRDefault="001A27A6">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Skolēniem jāievēro pārvietošanās un personīgās higiēnas kārtība Skolas telpās.</w:t>
      </w:r>
    </w:p>
    <w:p w14:paraId="25B0F972" w14:textId="77777777" w:rsidR="00F71433" w:rsidRDefault="001A27A6">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 sliktu pašsajūtu, aizdomām par slimību vai paaugstinātu temperatūru  nekavējoties jāziņo skolotājam.</w:t>
      </w:r>
    </w:p>
    <w:p w14:paraId="115E4A55" w14:textId="77777777" w:rsidR="00F71433" w:rsidRDefault="001A27A6">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Mācību dienas laikā</w:t>
      </w:r>
      <w:r>
        <w:rPr>
          <w:rFonts w:ascii="Times New Roman" w:eastAsia="Times New Roman" w:hAnsi="Times New Roman" w:cs="Times New Roman"/>
          <w:sz w:val="24"/>
          <w:szCs w:val="24"/>
        </w:rPr>
        <w:t xml:space="preserve"> skolēnam aizliegts patvaļīgi pārvietoties pa Skolu, ārpus noteiktajām telpām, iziet no Skolas bez attaisnojoša iemesla.</w:t>
      </w:r>
    </w:p>
    <w:p w14:paraId="69565008" w14:textId="77777777" w:rsidR="00F71433" w:rsidRDefault="001A27A6">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Skolēniem ik nedēļu, noteiktā laikā skolā jānodod rutīnas </w:t>
      </w:r>
      <w:proofErr w:type="spellStart"/>
      <w:r>
        <w:rPr>
          <w:rFonts w:ascii="Times New Roman" w:eastAsia="Times New Roman" w:hAnsi="Times New Roman" w:cs="Times New Roman"/>
          <w:sz w:val="24"/>
          <w:szCs w:val="24"/>
        </w:rPr>
        <w:t>skrīninga</w:t>
      </w:r>
      <w:proofErr w:type="spellEnd"/>
      <w:r>
        <w:rPr>
          <w:rFonts w:ascii="Times New Roman" w:eastAsia="Times New Roman" w:hAnsi="Times New Roman" w:cs="Times New Roman"/>
          <w:sz w:val="24"/>
          <w:szCs w:val="24"/>
        </w:rPr>
        <w:t xml:space="preserve"> tests.</w:t>
      </w:r>
    </w:p>
    <w:p w14:paraId="2F4922BE" w14:textId="77777777" w:rsidR="00F71433" w:rsidRDefault="00F71433">
      <w:pPr>
        <w:jc w:val="center"/>
        <w:rPr>
          <w:rFonts w:ascii="Times New Roman" w:eastAsia="Times New Roman" w:hAnsi="Times New Roman" w:cs="Times New Roman"/>
          <w:b/>
          <w:sz w:val="24"/>
          <w:szCs w:val="24"/>
        </w:rPr>
      </w:pPr>
    </w:p>
    <w:p w14:paraId="23C692B7" w14:textId="77777777" w:rsidR="00F71433" w:rsidRDefault="001A27A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IX Higiēnas prasību nodrošināšana</w:t>
      </w:r>
    </w:p>
    <w:p w14:paraId="13F73918" w14:textId="77777777" w:rsidR="00F71433" w:rsidRDefault="001A27A6">
      <w:pPr>
        <w:numPr>
          <w:ilvl w:val="0"/>
          <w:numId w:val="1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 autobusu dezinfekciju</w:t>
      </w:r>
      <w:r>
        <w:rPr>
          <w:rFonts w:ascii="Times New Roman" w:eastAsia="Times New Roman" w:hAnsi="Times New Roman" w:cs="Times New Roman"/>
          <w:sz w:val="24"/>
          <w:szCs w:val="24"/>
        </w:rPr>
        <w:t xml:space="preserve"> un higiēnas prasību ievērošanu skolas transportā atbild autobusu šoferi.</w:t>
      </w:r>
    </w:p>
    <w:p w14:paraId="0E56138E" w14:textId="77777777" w:rsidR="00F71433" w:rsidRDefault="001A27A6">
      <w:pPr>
        <w:numPr>
          <w:ilvl w:val="0"/>
          <w:numId w:val="1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Ierodoties skolā, pie ieejas katram jādezinficē rokas; katram jāievēro personīgā higiēna. Atbilstoši higiēnas prasībām, bieži un pareizi jāmazgā rokas.</w:t>
      </w:r>
    </w:p>
    <w:p w14:paraId="1738ED27" w14:textId="77777777" w:rsidR="00F71433" w:rsidRDefault="001A27A6">
      <w:pPr>
        <w:numPr>
          <w:ilvl w:val="0"/>
          <w:numId w:val="1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Tehniskais personāls nodrošina</w:t>
      </w:r>
      <w:r>
        <w:rPr>
          <w:rFonts w:ascii="Times New Roman" w:eastAsia="Times New Roman" w:hAnsi="Times New Roman" w:cs="Times New Roman"/>
          <w:sz w:val="24"/>
          <w:szCs w:val="24"/>
        </w:rPr>
        <w:t>:</w:t>
      </w:r>
    </w:p>
    <w:p w14:paraId="7DEEBE57" w14:textId="77777777" w:rsidR="00F71433" w:rsidRDefault="001A27A6">
      <w:pPr>
        <w:numPr>
          <w:ilvl w:val="1"/>
          <w:numId w:val="1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regulāru (ne retāk kā vienu reizi darba dienā) telpu mitro uzkopšanu – mazgāt grīdas koplietošanas telpās, slaucīt putekļus, īpašu uzmanību pievēršot virsmu un priekšmetu tīrībai un dezinfekcijai, kuriem bieži pieskaras darbinieki, izglītojamie (piemēram</w:t>
      </w:r>
      <w:r>
        <w:rPr>
          <w:rFonts w:ascii="Times New Roman" w:eastAsia="Times New Roman" w:hAnsi="Times New Roman" w:cs="Times New Roman"/>
          <w:sz w:val="24"/>
          <w:szCs w:val="24"/>
        </w:rPr>
        <w:t>, durvju rokturi, ziepju trauki, skārienjūtīgās ierīces u.c.);</w:t>
      </w:r>
    </w:p>
    <w:p w14:paraId="4B091341" w14:textId="77777777" w:rsidR="00F71433" w:rsidRDefault="001A27A6">
      <w:pPr>
        <w:numPr>
          <w:ilvl w:val="1"/>
          <w:numId w:val="1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sanitāro telpu un citu koplietošanas telpu mitro uzkopšanu un dezinfekciju pēc pastiprinātās uzkopšanas grafika;</w:t>
      </w:r>
    </w:p>
    <w:p w14:paraId="363483FF" w14:textId="77777777" w:rsidR="00F71433" w:rsidRDefault="001A27A6">
      <w:pPr>
        <w:numPr>
          <w:ilvl w:val="1"/>
          <w:numId w:val="1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regulāru atkritumu urnu iztukšošanu, atkritumu savākšanai izmantot atkritumu mai</w:t>
      </w:r>
      <w:r>
        <w:rPr>
          <w:rFonts w:ascii="Times New Roman" w:eastAsia="Times New Roman" w:hAnsi="Times New Roman" w:cs="Times New Roman"/>
          <w:sz w:val="24"/>
          <w:szCs w:val="24"/>
        </w:rPr>
        <w:t>sus;</w:t>
      </w:r>
    </w:p>
    <w:p w14:paraId="17B8B03F" w14:textId="77777777" w:rsidR="00F71433" w:rsidRDefault="001A27A6">
      <w:pPr>
        <w:numPr>
          <w:ilvl w:val="1"/>
          <w:numId w:val="1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vēdināšanu koplietošanas telpās mācību priekšmetu stundu  vai nodarbību laikā;</w:t>
      </w:r>
    </w:p>
    <w:p w14:paraId="234E15DD" w14:textId="77777777" w:rsidR="00F71433" w:rsidRDefault="001A27A6">
      <w:pPr>
        <w:numPr>
          <w:ilvl w:val="1"/>
          <w:numId w:val="1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tīrīšanas un telpu uzkopšanas inventāra pieejamību, roku mazgājamo, susināšanas un   dezinfekcijas līdzekļu nepārtrauktu pieejamību.</w:t>
      </w:r>
    </w:p>
    <w:p w14:paraId="05A982E0" w14:textId="77777777" w:rsidR="00F71433" w:rsidRDefault="00F71433">
      <w:pPr>
        <w:shd w:val="clear" w:color="auto" w:fill="FFFFFF"/>
        <w:jc w:val="center"/>
        <w:rPr>
          <w:rFonts w:ascii="Times New Roman" w:eastAsia="Times New Roman" w:hAnsi="Times New Roman" w:cs="Times New Roman"/>
          <w:b/>
          <w:color w:val="1C1C1C"/>
          <w:sz w:val="24"/>
          <w:szCs w:val="24"/>
        </w:rPr>
      </w:pPr>
    </w:p>
    <w:p w14:paraId="530E78B5" w14:textId="77777777" w:rsidR="00F71433" w:rsidRDefault="001A27A6">
      <w:pPr>
        <w:shd w:val="clear" w:color="auto" w:fill="FFFFFF"/>
        <w:jc w:val="center"/>
        <w:rPr>
          <w:rFonts w:ascii="Times New Roman" w:eastAsia="Times New Roman" w:hAnsi="Times New Roman" w:cs="Times New Roman"/>
          <w:b/>
          <w:color w:val="1C1C1C"/>
          <w:sz w:val="24"/>
          <w:szCs w:val="24"/>
        </w:rPr>
      </w:pPr>
      <w:r>
        <w:rPr>
          <w:rFonts w:ascii="Times New Roman" w:eastAsia="Times New Roman" w:hAnsi="Times New Roman" w:cs="Times New Roman"/>
          <w:b/>
          <w:color w:val="1C1C1C"/>
          <w:sz w:val="24"/>
          <w:szCs w:val="24"/>
        </w:rPr>
        <w:t>X Masku lietošana</w:t>
      </w:r>
    </w:p>
    <w:p w14:paraId="6D398D78" w14:textId="77777777" w:rsidR="00F71433" w:rsidRDefault="001A27A6">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Darbinieki un skolēni klātienē izglītības procesa ietvaros un ārpus tā iekštelpās lieto mutes un deguna aizsegu, izņēmums var būt:</w:t>
      </w:r>
    </w:p>
    <w:p w14:paraId="53F52D01" w14:textId="77777777" w:rsidR="00F71433" w:rsidRDefault="001A27A6">
      <w:pPr>
        <w:numPr>
          <w:ilvl w:val="1"/>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bērns līdz septiņu gadu vecumam, kā arī izglītojamie, kuri apmeklē pirmsskolas izglītības iestādi; </w:t>
      </w:r>
    </w:p>
    <w:p w14:paraId="7FCC554D" w14:textId="77777777" w:rsidR="00F71433" w:rsidRDefault="001A27A6">
      <w:pPr>
        <w:numPr>
          <w:ilvl w:val="1"/>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klases izglītojamie</w:t>
      </w:r>
      <w:r>
        <w:rPr>
          <w:rFonts w:ascii="Times New Roman" w:eastAsia="Times New Roman" w:hAnsi="Times New Roman" w:cs="Times New Roman"/>
          <w:sz w:val="24"/>
          <w:szCs w:val="24"/>
        </w:rPr>
        <w:t xml:space="preserve"> izglītības procesā mācību telpā, izņemot gadījumu, ja izglītības iestādes vadītājs, izvērtējot epidemioloģisko situāciju, ir pieņēmis ar dibinātāju saskaņotu pamatotu lēmumu par sejas masku lietošanu; </w:t>
      </w:r>
    </w:p>
    <w:p w14:paraId="5CF17849" w14:textId="77777777" w:rsidR="00F71433" w:rsidRDefault="001A27A6">
      <w:pPr>
        <w:numPr>
          <w:ilvl w:val="1"/>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tas nav iespējams logopēdijas nodarbībā specifiska</w:t>
      </w:r>
      <w:r>
        <w:rPr>
          <w:rFonts w:ascii="Times New Roman" w:eastAsia="Times New Roman" w:hAnsi="Times New Roman" w:cs="Times New Roman"/>
          <w:sz w:val="24"/>
          <w:szCs w:val="24"/>
        </w:rPr>
        <w:t xml:space="preserve"> vingrinājuma izpildei; </w:t>
      </w:r>
    </w:p>
    <w:p w14:paraId="36A0788A" w14:textId="77777777" w:rsidR="00F71433" w:rsidRDefault="001A27A6">
      <w:pPr>
        <w:numPr>
          <w:ilvl w:val="1"/>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persona ar acīmredzamiem kustību traucējumiem vai psihiskās veselības traucējumiem, kuru dēļ tai trūkst spēju vai iemaņu lietot sejas masku; </w:t>
      </w:r>
    </w:p>
    <w:p w14:paraId="453D0ED0" w14:textId="77777777" w:rsidR="00F71433" w:rsidRDefault="001A27A6">
      <w:pPr>
        <w:numPr>
          <w:ilvl w:val="1"/>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pilnībā vakcinēta vai pārslimojusi persona kontrolētā kolektīvā, izglītojamie ar vakcināc</w:t>
      </w:r>
      <w:r>
        <w:rPr>
          <w:rFonts w:ascii="Times New Roman" w:eastAsia="Times New Roman" w:hAnsi="Times New Roman" w:cs="Times New Roman"/>
          <w:sz w:val="24"/>
          <w:szCs w:val="24"/>
        </w:rPr>
        <w:t xml:space="preserve">ijas vai pārslimošanas sertifikātu klātienes izglītības procesā mācību telpā, izņemot gadījumu, ja izglītības iestādes vadītājs, izvērtējot epidemioloģisko situāciju, ir pieņēmis ar dibinātāju saskaņotu pamatotu lēmumu par sejas masku lietošanu; </w:t>
      </w:r>
    </w:p>
    <w:p w14:paraId="526E22BE" w14:textId="77777777" w:rsidR="00F71433" w:rsidRDefault="001A27A6">
      <w:pPr>
        <w:numPr>
          <w:ilvl w:val="1"/>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persona, </w:t>
      </w:r>
      <w:r>
        <w:rPr>
          <w:rFonts w:ascii="Times New Roman" w:eastAsia="Times New Roman" w:hAnsi="Times New Roman" w:cs="Times New Roman"/>
          <w:sz w:val="24"/>
          <w:szCs w:val="24"/>
        </w:rPr>
        <w:t xml:space="preserve">kura nevar veikt darba vai profesionālos pienākumus, lietojot sejas masku, ja šajos noteikumos nav noteikts citādi; </w:t>
      </w:r>
    </w:p>
    <w:p w14:paraId="6637C36A" w14:textId="77777777" w:rsidR="00F71433" w:rsidRDefault="001A27A6">
      <w:pPr>
        <w:numPr>
          <w:ilvl w:val="1"/>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fizisko aktivitāšu un sporta treniņu laikā un sportisti fizisko aktivitāšu laikā sporta pasākumos. Minētais izņēmums ir attiecināms uz jebk</w:t>
      </w:r>
      <w:r>
        <w:rPr>
          <w:rFonts w:ascii="Times New Roman" w:eastAsia="Times New Roman" w:hAnsi="Times New Roman" w:cs="Times New Roman"/>
          <w:sz w:val="24"/>
          <w:szCs w:val="24"/>
        </w:rPr>
        <w:t>ura veida fiziskajām nodarbībām un nodarbošanos ar sportu;</w:t>
      </w:r>
    </w:p>
    <w:p w14:paraId="0450A509" w14:textId="77777777" w:rsidR="00F71433" w:rsidRDefault="001A27A6">
      <w:pPr>
        <w:numPr>
          <w:ilvl w:val="1"/>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mūzikas instrumentu spēles, vokālās mākslas un dejas procesā; </w:t>
      </w:r>
    </w:p>
    <w:p w14:paraId="24D7F07C" w14:textId="77777777" w:rsidR="00F71433" w:rsidRDefault="001A27A6">
      <w:pPr>
        <w:numPr>
          <w:ilvl w:val="1"/>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saņemot pakalpojumus, kuru laikā objektīvi masku lietošana nav iespējama; </w:t>
      </w:r>
    </w:p>
    <w:p w14:paraId="0B3190F4" w14:textId="77777777" w:rsidR="00F71433" w:rsidRDefault="001A27A6">
      <w:pPr>
        <w:numPr>
          <w:ilvl w:val="1"/>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sabiedriskās ēdināšanas pakalpojumu sniegšanas vietās laikā</w:t>
      </w:r>
      <w:r>
        <w:rPr>
          <w:rFonts w:ascii="Times New Roman" w:eastAsia="Times New Roman" w:hAnsi="Times New Roman" w:cs="Times New Roman"/>
          <w:sz w:val="24"/>
          <w:szCs w:val="24"/>
        </w:rPr>
        <w:t>, kad apmeklētāji sēž pie galda.</w:t>
      </w:r>
    </w:p>
    <w:p w14:paraId="07929432" w14:textId="77777777" w:rsidR="00F71433" w:rsidRDefault="001A27A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D4BF472" w14:textId="77777777" w:rsidR="00F71433" w:rsidRDefault="001A27A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XI </w:t>
      </w:r>
      <w:proofErr w:type="spellStart"/>
      <w:r>
        <w:rPr>
          <w:rFonts w:ascii="Times New Roman" w:eastAsia="Times New Roman" w:hAnsi="Times New Roman" w:cs="Times New Roman"/>
          <w:b/>
          <w:sz w:val="24"/>
          <w:szCs w:val="24"/>
        </w:rPr>
        <w:t>Distancēšanās</w:t>
      </w:r>
      <w:proofErr w:type="spellEnd"/>
    </w:p>
    <w:p w14:paraId="05ED6853" w14:textId="77777777" w:rsidR="00F71433" w:rsidRDefault="001A27A6">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Vietās, kur tas ir iespējams, jāievēro divu metru fiziska distance.</w:t>
      </w:r>
    </w:p>
    <w:p w14:paraId="7FC7E063" w14:textId="77777777" w:rsidR="00F71433" w:rsidRDefault="001A27A6">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Skolēni no kabineta uz kabinetu pārvietojas, ievērojot distanci no citu klašu skolēniem un izvēloties mērķtiecīgāko virzienu, sekojot vi</w:t>
      </w:r>
      <w:r>
        <w:rPr>
          <w:rFonts w:ascii="Times New Roman" w:eastAsia="Times New Roman" w:hAnsi="Times New Roman" w:cs="Times New Roman"/>
          <w:sz w:val="24"/>
          <w:szCs w:val="24"/>
        </w:rPr>
        <w:t xml:space="preserve">zuālajām </w:t>
      </w:r>
      <w:proofErr w:type="spellStart"/>
      <w:r>
        <w:rPr>
          <w:rFonts w:ascii="Times New Roman" w:eastAsia="Times New Roman" w:hAnsi="Times New Roman" w:cs="Times New Roman"/>
          <w:sz w:val="24"/>
          <w:szCs w:val="24"/>
        </w:rPr>
        <w:t>distancēšanās</w:t>
      </w:r>
      <w:proofErr w:type="spellEnd"/>
      <w:r>
        <w:rPr>
          <w:rFonts w:ascii="Times New Roman" w:eastAsia="Times New Roman" w:hAnsi="Times New Roman" w:cs="Times New Roman"/>
          <w:sz w:val="24"/>
          <w:szCs w:val="24"/>
        </w:rPr>
        <w:t xml:space="preserve"> norādēm. </w:t>
      </w:r>
    </w:p>
    <w:p w14:paraId="31F8248F" w14:textId="77777777" w:rsidR="00F71433" w:rsidRDefault="001A27A6">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Mācību un  audzināšanas nodarbības, pastaigas, TV skatīšanās, spēles notiek tikai vienas klases/ audzināšanas grupas ietvaros.</w:t>
      </w:r>
    </w:p>
    <w:p w14:paraId="179F5FB0" w14:textId="77777777" w:rsidR="00F71433" w:rsidRDefault="001A27A6">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Iespēju robežās siltā laikā nodarbības organizē svaigā gaisā vienas klases/grupas ietvaros.</w:t>
      </w:r>
    </w:p>
    <w:p w14:paraId="58269F54" w14:textId="77777777" w:rsidR="00F71433" w:rsidRDefault="001A27A6">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Skol</w:t>
      </w:r>
      <w:r>
        <w:rPr>
          <w:rFonts w:ascii="Times New Roman" w:eastAsia="Times New Roman" w:hAnsi="Times New Roman" w:cs="Times New Roman"/>
          <w:sz w:val="24"/>
          <w:szCs w:val="24"/>
        </w:rPr>
        <w:t xml:space="preserve">otāji seko tam, lai skolēni atrastos pie savas klases/grupas, nav pieļaujama vairāku klašu/grupu skolēnu pulcēšanās. Skolas gaiteņos kārtību uzrauga </w:t>
      </w:r>
      <w:proofErr w:type="spellStart"/>
      <w:r>
        <w:rPr>
          <w:rFonts w:ascii="Times New Roman" w:eastAsia="Times New Roman" w:hAnsi="Times New Roman" w:cs="Times New Roman"/>
          <w:sz w:val="24"/>
          <w:szCs w:val="24"/>
        </w:rPr>
        <w:t>dežūrskolotāji</w:t>
      </w:r>
      <w:proofErr w:type="spellEnd"/>
      <w:r>
        <w:rPr>
          <w:rFonts w:ascii="Times New Roman" w:eastAsia="Times New Roman" w:hAnsi="Times New Roman" w:cs="Times New Roman"/>
          <w:sz w:val="24"/>
          <w:szCs w:val="24"/>
        </w:rPr>
        <w:t xml:space="preserve"> un skolas dežurante.</w:t>
      </w:r>
    </w:p>
    <w:p w14:paraId="5CBB42CA" w14:textId="77777777" w:rsidR="00F71433" w:rsidRDefault="001A27A6">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Ēdienreizēs ēdamzālē klases/grupas pie galdiem ir  nodalītas viena no o</w:t>
      </w:r>
      <w:r>
        <w:rPr>
          <w:rFonts w:ascii="Times New Roman" w:eastAsia="Times New Roman" w:hAnsi="Times New Roman" w:cs="Times New Roman"/>
          <w:sz w:val="24"/>
          <w:szCs w:val="24"/>
        </w:rPr>
        <w:t xml:space="preserve">tras. Ēdināšana tiek organizēta maiņās. Par kārtību rūpējas </w:t>
      </w:r>
      <w:proofErr w:type="spellStart"/>
      <w:r>
        <w:rPr>
          <w:rFonts w:ascii="Times New Roman" w:eastAsia="Times New Roman" w:hAnsi="Times New Roman" w:cs="Times New Roman"/>
          <w:sz w:val="24"/>
          <w:szCs w:val="24"/>
        </w:rPr>
        <w:t>dežūrskolotājs</w:t>
      </w:r>
      <w:proofErr w:type="spellEnd"/>
      <w:r>
        <w:rPr>
          <w:rFonts w:ascii="Times New Roman" w:eastAsia="Times New Roman" w:hAnsi="Times New Roman" w:cs="Times New Roman"/>
          <w:sz w:val="24"/>
          <w:szCs w:val="24"/>
        </w:rPr>
        <w:t>.</w:t>
      </w:r>
    </w:p>
    <w:p w14:paraId="16FE2118" w14:textId="77777777" w:rsidR="00F71433" w:rsidRDefault="001A27A6">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Koplietošanas telpās (gaiteņos, tualetēs, ēdamzālē, dušas telpās u.c.) aizliegta drūzmēšanās un pulcēšanās. Koplietošanas telpu (tualetes, dušas telpas) izmatošana tiek plānota, la</w:t>
      </w:r>
      <w:r>
        <w:rPr>
          <w:rFonts w:ascii="Times New Roman" w:eastAsia="Times New Roman" w:hAnsi="Times New Roman" w:cs="Times New Roman"/>
          <w:sz w:val="24"/>
          <w:szCs w:val="24"/>
        </w:rPr>
        <w:t>i nodrošinātu 2m distances ievērošanu un nepieļautu vienlaikus vairāku klašu/ grupu skolēnu pulcēšanos.</w:t>
      </w:r>
    </w:p>
    <w:p w14:paraId="2E4843CD" w14:textId="77777777" w:rsidR="00F71433" w:rsidRDefault="001A27A6">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Internātā skolēni uzturas tikai savās istabās un tikai tam paredzētajā laikā.</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Internāta skolotāji un </w:t>
      </w:r>
      <w:proofErr w:type="spellStart"/>
      <w:r>
        <w:rPr>
          <w:rFonts w:ascii="Times New Roman" w:eastAsia="Times New Roman" w:hAnsi="Times New Roman" w:cs="Times New Roman"/>
          <w:sz w:val="24"/>
          <w:szCs w:val="24"/>
        </w:rPr>
        <w:t>naktsaukles</w:t>
      </w:r>
      <w:proofErr w:type="spellEnd"/>
      <w:r>
        <w:rPr>
          <w:rFonts w:ascii="Times New Roman" w:eastAsia="Times New Roman" w:hAnsi="Times New Roman" w:cs="Times New Roman"/>
          <w:sz w:val="24"/>
          <w:szCs w:val="24"/>
        </w:rPr>
        <w:t xml:space="preserve"> seko, lai skolēni nepulcētos internāta </w:t>
      </w:r>
      <w:r>
        <w:rPr>
          <w:rFonts w:ascii="Times New Roman" w:eastAsia="Times New Roman" w:hAnsi="Times New Roman" w:cs="Times New Roman"/>
          <w:sz w:val="24"/>
          <w:szCs w:val="24"/>
        </w:rPr>
        <w:t xml:space="preserve">gaiteņos un neapmeklētu skolasbiedru istabas. Istabās izglītojamo guldināšanā ievēro principu – „galva pret kājām”. </w:t>
      </w:r>
    </w:p>
    <w:p w14:paraId="255DDE26" w14:textId="77777777" w:rsidR="00F71433" w:rsidRDefault="001A27A6">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Skolas autobusos skolēni lieto maskas un sēž tiem ierādītajās vietās, iespēju robežās ievērojot </w:t>
      </w:r>
      <w:proofErr w:type="spellStart"/>
      <w:r>
        <w:rPr>
          <w:rFonts w:ascii="Times New Roman" w:eastAsia="Times New Roman" w:hAnsi="Times New Roman" w:cs="Times New Roman"/>
          <w:sz w:val="24"/>
          <w:szCs w:val="24"/>
        </w:rPr>
        <w:t>distancēšanos</w:t>
      </w:r>
      <w:proofErr w:type="spellEnd"/>
      <w:r>
        <w:rPr>
          <w:rFonts w:ascii="Times New Roman" w:eastAsia="Times New Roman" w:hAnsi="Times New Roman" w:cs="Times New Roman"/>
          <w:sz w:val="24"/>
          <w:szCs w:val="24"/>
        </w:rPr>
        <w:t xml:space="preserve">. </w:t>
      </w:r>
    </w:p>
    <w:p w14:paraId="1D202702" w14:textId="77777777" w:rsidR="00F71433" w:rsidRDefault="00F71433">
      <w:pPr>
        <w:jc w:val="both"/>
        <w:rPr>
          <w:rFonts w:ascii="Times New Roman" w:eastAsia="Times New Roman" w:hAnsi="Times New Roman" w:cs="Times New Roman"/>
          <w:sz w:val="24"/>
          <w:szCs w:val="24"/>
        </w:rPr>
      </w:pPr>
    </w:p>
    <w:p w14:paraId="75852AF9" w14:textId="77777777" w:rsidR="00F71433" w:rsidRDefault="001A27A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XII Skolēnu un  darbinieku</w:t>
      </w:r>
      <w:r>
        <w:rPr>
          <w:rFonts w:ascii="Times New Roman" w:eastAsia="Times New Roman" w:hAnsi="Times New Roman" w:cs="Times New Roman"/>
          <w:b/>
          <w:sz w:val="24"/>
          <w:szCs w:val="24"/>
        </w:rPr>
        <w:t xml:space="preserve"> testēšana</w:t>
      </w:r>
    </w:p>
    <w:p w14:paraId="10CE9BF4" w14:textId="77777777" w:rsidR="00F71433" w:rsidRDefault="001A27A6">
      <w:pPr>
        <w:numPr>
          <w:ilvl w:val="0"/>
          <w:numId w:val="1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Testēšana notiek atbilstoši Slimību profilakses un kontroles centra  tīmekļvietnē publicētajam algoritmam. </w:t>
      </w:r>
    </w:p>
    <w:p w14:paraId="61419F1A" w14:textId="77777777" w:rsidR="00F71433" w:rsidRDefault="001A27A6">
      <w:pPr>
        <w:numPr>
          <w:ilvl w:val="0"/>
          <w:numId w:val="1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Tests nav jāveic personām ar </w:t>
      </w:r>
      <w:proofErr w:type="spellStart"/>
      <w:r>
        <w:rPr>
          <w:rFonts w:ascii="Times New Roman" w:eastAsia="Times New Roman" w:hAnsi="Times New Roman" w:cs="Times New Roman"/>
          <w:sz w:val="24"/>
          <w:szCs w:val="24"/>
        </w:rPr>
        <w:t>sadarbspējīgu</w:t>
      </w:r>
      <w:proofErr w:type="spellEnd"/>
      <w:r>
        <w:rPr>
          <w:rFonts w:ascii="Times New Roman" w:eastAsia="Times New Roman" w:hAnsi="Times New Roman" w:cs="Times New Roman"/>
          <w:sz w:val="24"/>
          <w:szCs w:val="24"/>
        </w:rPr>
        <w:t xml:space="preserve"> vakcinācijas vai pārslimošanas sertifikātu.</w:t>
      </w:r>
    </w:p>
    <w:p w14:paraId="2D81A2E1" w14:textId="77777777" w:rsidR="00F71433" w:rsidRDefault="001A27A6">
      <w:pPr>
        <w:numPr>
          <w:ilvl w:val="0"/>
          <w:numId w:val="1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Testēšanu skolēniem, darbiniekiem  apmaksā no valsts budžeta līdzekļiem.</w:t>
      </w:r>
    </w:p>
    <w:p w14:paraId="615263EF" w14:textId="77777777" w:rsidR="00F71433" w:rsidRDefault="001A27A6">
      <w:pPr>
        <w:numPr>
          <w:ilvl w:val="0"/>
          <w:numId w:val="1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Skolā  testa veikšana notiek sadarbībā ar BIOR laboratoriju, un skolai ir tiesības nodot tai skolēna datus.</w:t>
      </w:r>
    </w:p>
    <w:p w14:paraId="30D0ABA1" w14:textId="77777777" w:rsidR="00F71433" w:rsidRDefault="001A27A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055173B" w14:textId="77777777" w:rsidR="00F71433" w:rsidRDefault="001A27A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XIII Rekomendācijas personīgās higiēnas un profilakses pasākumiem</w:t>
      </w:r>
    </w:p>
    <w:p w14:paraId="6B6900CE" w14:textId="77777777" w:rsidR="00F71433" w:rsidRDefault="001A27A6">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Sekot s</w:t>
      </w:r>
      <w:r>
        <w:rPr>
          <w:rFonts w:ascii="Times New Roman" w:eastAsia="Times New Roman" w:hAnsi="Times New Roman" w:cs="Times New Roman"/>
          <w:sz w:val="24"/>
          <w:szCs w:val="24"/>
        </w:rPr>
        <w:t>avam veselības stāvoklim un nedoties uz Skolu ar slimības pazīmēm (klepus, iesnas, sāpes kaklā, paaugstināta ķermeņa temperatūra).</w:t>
      </w:r>
    </w:p>
    <w:p w14:paraId="3650DEE4" w14:textId="77777777" w:rsidR="00F71433" w:rsidRDefault="001A27A6">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Regulāri mazgāt rokas ar ziepēm (īpaši pirms ēdienreizēm, pēc tualetes apmeklējuma, pēc klepošanas un šķaudīšanas) un dezinfi</w:t>
      </w:r>
      <w:r>
        <w:rPr>
          <w:rFonts w:ascii="Times New Roman" w:eastAsia="Times New Roman" w:hAnsi="Times New Roman" w:cs="Times New Roman"/>
          <w:sz w:val="24"/>
          <w:szCs w:val="24"/>
        </w:rPr>
        <w:t>cēt rokas ar dezinfekcijas līdzekli.</w:t>
      </w:r>
    </w:p>
    <w:p w14:paraId="578394A3" w14:textId="77777777" w:rsidR="00F71433" w:rsidRDefault="001A27A6">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Iespēju robežās ievērot distanci un izvairīties no tuva kontakta ar personu, kura slimo ar akūtu elpceļu infekciju (ieteikums – vismaz 2 metru distance).</w:t>
      </w:r>
    </w:p>
    <w:p w14:paraId="6DEA19D0" w14:textId="77777777" w:rsidR="00F71433" w:rsidRDefault="001A27A6">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Klepojot un šķaudot izmantot vienreiz lietojamās salvetes un pēc </w:t>
      </w:r>
      <w:r>
        <w:rPr>
          <w:rFonts w:ascii="Times New Roman" w:eastAsia="Times New Roman" w:hAnsi="Times New Roman" w:cs="Times New Roman"/>
          <w:sz w:val="24"/>
          <w:szCs w:val="24"/>
        </w:rPr>
        <w:t>tam nomazgāt rokas vai dezinficēt ar dezinfekcijas līdzekli.</w:t>
      </w:r>
    </w:p>
    <w:p w14:paraId="48ED3048" w14:textId="77777777" w:rsidR="00F71433" w:rsidRDefault="001A27A6">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Lietot deguna un mutes aizsegu atbilstoši šajā kārtībā noteiktajam.</w:t>
      </w:r>
    </w:p>
    <w:p w14:paraId="4E620D67" w14:textId="77777777" w:rsidR="00F71433" w:rsidRDefault="00F71433">
      <w:pPr>
        <w:jc w:val="center"/>
        <w:rPr>
          <w:rFonts w:ascii="Times New Roman" w:eastAsia="Times New Roman" w:hAnsi="Times New Roman" w:cs="Times New Roman"/>
          <w:b/>
          <w:sz w:val="24"/>
          <w:szCs w:val="24"/>
        </w:rPr>
      </w:pPr>
    </w:p>
    <w:p w14:paraId="22A8FAB1" w14:textId="77777777" w:rsidR="00F71433" w:rsidRDefault="001A27A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XIV Citi norādījumi</w:t>
      </w:r>
    </w:p>
    <w:p w14:paraId="47A61CB6" w14:textId="77777777" w:rsidR="00F71433" w:rsidRDefault="001A27A6">
      <w:pPr>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tiek organizēts kāds pasākums ārpus Skolas telpām, tad par pasākuma apmeklējuma nosacījumiem tiek infor</w:t>
      </w:r>
      <w:r>
        <w:rPr>
          <w:rFonts w:ascii="Times New Roman" w:eastAsia="Times New Roman" w:hAnsi="Times New Roman" w:cs="Times New Roman"/>
          <w:sz w:val="24"/>
          <w:szCs w:val="24"/>
        </w:rPr>
        <w:t>mēti skolēni, vecāki; tiek veikta skolēnu un darbinieku uzskaite pasākumā.</w:t>
      </w:r>
    </w:p>
    <w:p w14:paraId="4AA845BD" w14:textId="77777777" w:rsidR="00F71433" w:rsidRDefault="001A27A6">
      <w:pPr>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 normatīvajā regulējumā </w:t>
      </w:r>
      <w:r>
        <w:rPr>
          <w:rFonts w:ascii="Times New Roman" w:eastAsia="Times New Roman" w:hAnsi="Times New Roman" w:cs="Times New Roman"/>
          <w:color w:val="333333"/>
          <w:sz w:val="24"/>
          <w:szCs w:val="24"/>
        </w:rPr>
        <w:t xml:space="preserve">noteikto pamatprincipu un no tiem izrietošo prasību ievērošanu </w:t>
      </w:r>
      <w:r>
        <w:rPr>
          <w:rFonts w:ascii="Times New Roman" w:eastAsia="Times New Roman" w:hAnsi="Times New Roman" w:cs="Times New Roman"/>
          <w:sz w:val="24"/>
          <w:szCs w:val="24"/>
        </w:rPr>
        <w:t>atbildīgās personas</w:t>
      </w:r>
      <w:r>
        <w:rPr>
          <w:rFonts w:ascii="Times New Roman" w:eastAsia="Times New Roman" w:hAnsi="Times New Roman" w:cs="Times New Roman"/>
          <w:b/>
          <w:color w:val="333333"/>
          <w:sz w:val="24"/>
          <w:szCs w:val="24"/>
        </w:rPr>
        <w:t xml:space="preserve"> </w:t>
      </w:r>
      <w:r>
        <w:rPr>
          <w:rFonts w:ascii="Times New Roman" w:eastAsia="Times New Roman" w:hAnsi="Times New Roman" w:cs="Times New Roman"/>
          <w:sz w:val="24"/>
          <w:szCs w:val="24"/>
        </w:rPr>
        <w:t>ir:</w:t>
      </w:r>
    </w:p>
    <w:p w14:paraId="34883269" w14:textId="77777777" w:rsidR="00F71433" w:rsidRDefault="001A27A6">
      <w:pPr>
        <w:numPr>
          <w:ilvl w:val="1"/>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 izglītojamo un nodarbināto testēšanu – skolas medmāsa M. </w:t>
      </w:r>
      <w:proofErr w:type="spellStart"/>
      <w:r>
        <w:rPr>
          <w:rFonts w:ascii="Times New Roman" w:eastAsia="Times New Roman" w:hAnsi="Times New Roman" w:cs="Times New Roman"/>
          <w:sz w:val="24"/>
          <w:szCs w:val="24"/>
        </w:rPr>
        <w:t>Grugul</w:t>
      </w:r>
      <w:r>
        <w:rPr>
          <w:rFonts w:ascii="Times New Roman" w:eastAsia="Times New Roman" w:hAnsi="Times New Roman" w:cs="Times New Roman"/>
          <w:sz w:val="24"/>
          <w:szCs w:val="24"/>
        </w:rPr>
        <w:t>e</w:t>
      </w:r>
      <w:proofErr w:type="spellEnd"/>
      <w:r>
        <w:rPr>
          <w:rFonts w:ascii="Times New Roman" w:eastAsia="Times New Roman" w:hAnsi="Times New Roman" w:cs="Times New Roman"/>
          <w:sz w:val="24"/>
          <w:szCs w:val="24"/>
        </w:rPr>
        <w:t>, audzinātāji;</w:t>
      </w:r>
    </w:p>
    <w:p w14:paraId="6802BC4F" w14:textId="77777777" w:rsidR="00F71433" w:rsidRDefault="001A27A6">
      <w:pPr>
        <w:numPr>
          <w:ilvl w:val="1"/>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 izglītojamo un citu apmeklētāju plūsmas organizēšanu un kontroli – direktora vietniece </w:t>
      </w:r>
      <w:proofErr w:type="spellStart"/>
      <w:r>
        <w:rPr>
          <w:rFonts w:ascii="Times New Roman" w:eastAsia="Times New Roman" w:hAnsi="Times New Roman" w:cs="Times New Roman"/>
          <w:sz w:val="24"/>
          <w:szCs w:val="24"/>
        </w:rPr>
        <w:t>ārpusstundu</w:t>
      </w:r>
      <w:proofErr w:type="spellEnd"/>
      <w:r>
        <w:rPr>
          <w:rFonts w:ascii="Times New Roman" w:eastAsia="Times New Roman" w:hAnsi="Times New Roman" w:cs="Times New Roman"/>
          <w:sz w:val="24"/>
          <w:szCs w:val="24"/>
        </w:rPr>
        <w:t xml:space="preserve"> darbā I. </w:t>
      </w:r>
      <w:proofErr w:type="spellStart"/>
      <w:r>
        <w:rPr>
          <w:rFonts w:ascii="Times New Roman" w:eastAsia="Times New Roman" w:hAnsi="Times New Roman" w:cs="Times New Roman"/>
          <w:sz w:val="24"/>
          <w:szCs w:val="24"/>
        </w:rPr>
        <w:t>Fokičeva</w:t>
      </w:r>
      <w:proofErr w:type="spellEnd"/>
      <w:r>
        <w:rPr>
          <w:rFonts w:ascii="Times New Roman" w:eastAsia="Times New Roman" w:hAnsi="Times New Roman" w:cs="Times New Roman"/>
          <w:sz w:val="24"/>
          <w:szCs w:val="24"/>
        </w:rPr>
        <w:t xml:space="preserve"> un saimniecības pārzinis A. </w:t>
      </w:r>
      <w:proofErr w:type="spellStart"/>
      <w:r>
        <w:rPr>
          <w:rFonts w:ascii="Times New Roman" w:eastAsia="Times New Roman" w:hAnsi="Times New Roman" w:cs="Times New Roman"/>
          <w:sz w:val="24"/>
          <w:szCs w:val="24"/>
        </w:rPr>
        <w:t>Lukjanovs</w:t>
      </w:r>
      <w:proofErr w:type="spellEnd"/>
      <w:r>
        <w:rPr>
          <w:rFonts w:ascii="Times New Roman" w:eastAsia="Times New Roman" w:hAnsi="Times New Roman" w:cs="Times New Roman"/>
          <w:sz w:val="24"/>
          <w:szCs w:val="24"/>
        </w:rPr>
        <w:t>,</w:t>
      </w:r>
    </w:p>
    <w:p w14:paraId="4BFF1E8E" w14:textId="77777777" w:rsidR="00F71433" w:rsidRDefault="001A27A6">
      <w:pPr>
        <w:numPr>
          <w:ilvl w:val="1"/>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 </w:t>
      </w:r>
      <w:proofErr w:type="spellStart"/>
      <w:r>
        <w:rPr>
          <w:rFonts w:ascii="Times New Roman" w:eastAsia="Times New Roman" w:hAnsi="Times New Roman" w:cs="Times New Roman"/>
          <w:sz w:val="24"/>
          <w:szCs w:val="24"/>
        </w:rPr>
        <w:t>sadarbspējīgu</w:t>
      </w:r>
      <w:proofErr w:type="spellEnd"/>
      <w:r>
        <w:rPr>
          <w:rFonts w:ascii="Times New Roman" w:eastAsia="Times New Roman" w:hAnsi="Times New Roman" w:cs="Times New Roman"/>
          <w:sz w:val="24"/>
          <w:szCs w:val="24"/>
        </w:rPr>
        <w:t xml:space="preserve"> vakcinācijas vai pārslimošanas sertifikātu un testēšanas rezul</w:t>
      </w:r>
      <w:r>
        <w:rPr>
          <w:rFonts w:ascii="Times New Roman" w:eastAsia="Times New Roman" w:hAnsi="Times New Roman" w:cs="Times New Roman"/>
          <w:sz w:val="24"/>
          <w:szCs w:val="24"/>
        </w:rPr>
        <w:t xml:space="preserve">tātu pārbaudi - skolas medmāsa M. </w:t>
      </w:r>
      <w:proofErr w:type="spellStart"/>
      <w:r>
        <w:rPr>
          <w:rFonts w:ascii="Times New Roman" w:eastAsia="Times New Roman" w:hAnsi="Times New Roman" w:cs="Times New Roman"/>
          <w:sz w:val="24"/>
          <w:szCs w:val="24"/>
        </w:rPr>
        <w:t>Grugule</w:t>
      </w:r>
      <w:proofErr w:type="spellEnd"/>
      <w:r>
        <w:rPr>
          <w:rFonts w:ascii="Times New Roman" w:eastAsia="Times New Roman" w:hAnsi="Times New Roman" w:cs="Times New Roman"/>
          <w:sz w:val="24"/>
          <w:szCs w:val="24"/>
        </w:rPr>
        <w:t xml:space="preserve"> un direktora vietniece izglītības jomā A. Ozoliņa,</w:t>
      </w:r>
    </w:p>
    <w:p w14:paraId="15441118" w14:textId="77777777" w:rsidR="00F71433" w:rsidRDefault="001A27A6">
      <w:pPr>
        <w:numPr>
          <w:ilvl w:val="1"/>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 koplietošanas telpu, un internāta pakalpojumu izmantošanu, ēdināšanas organizēšanu - skolas medmāsa M. </w:t>
      </w:r>
      <w:proofErr w:type="spellStart"/>
      <w:r>
        <w:rPr>
          <w:rFonts w:ascii="Times New Roman" w:eastAsia="Times New Roman" w:hAnsi="Times New Roman" w:cs="Times New Roman"/>
          <w:sz w:val="24"/>
          <w:szCs w:val="24"/>
        </w:rPr>
        <w:t>Grugule</w:t>
      </w:r>
      <w:proofErr w:type="spellEnd"/>
      <w:r>
        <w:rPr>
          <w:rFonts w:ascii="Times New Roman" w:eastAsia="Times New Roman" w:hAnsi="Times New Roman" w:cs="Times New Roman"/>
          <w:sz w:val="24"/>
          <w:szCs w:val="24"/>
        </w:rPr>
        <w:t xml:space="preserve">, direktora vietniece </w:t>
      </w:r>
      <w:proofErr w:type="spellStart"/>
      <w:r>
        <w:rPr>
          <w:rFonts w:ascii="Times New Roman" w:eastAsia="Times New Roman" w:hAnsi="Times New Roman" w:cs="Times New Roman"/>
          <w:sz w:val="24"/>
          <w:szCs w:val="24"/>
        </w:rPr>
        <w:t>ārpusstundu</w:t>
      </w:r>
      <w:proofErr w:type="spellEnd"/>
      <w:r>
        <w:rPr>
          <w:rFonts w:ascii="Times New Roman" w:eastAsia="Times New Roman" w:hAnsi="Times New Roman" w:cs="Times New Roman"/>
          <w:sz w:val="24"/>
          <w:szCs w:val="24"/>
        </w:rPr>
        <w:t xml:space="preserve"> darbā I. </w:t>
      </w:r>
      <w:proofErr w:type="spellStart"/>
      <w:r>
        <w:rPr>
          <w:rFonts w:ascii="Times New Roman" w:eastAsia="Times New Roman" w:hAnsi="Times New Roman" w:cs="Times New Roman"/>
          <w:sz w:val="24"/>
          <w:szCs w:val="24"/>
        </w:rPr>
        <w:t>Fokiče</w:t>
      </w:r>
      <w:r>
        <w:rPr>
          <w:rFonts w:ascii="Times New Roman" w:eastAsia="Times New Roman" w:hAnsi="Times New Roman" w:cs="Times New Roman"/>
          <w:sz w:val="24"/>
          <w:szCs w:val="24"/>
        </w:rPr>
        <w:t>va</w:t>
      </w:r>
      <w:proofErr w:type="spellEnd"/>
      <w:r>
        <w:rPr>
          <w:rFonts w:ascii="Times New Roman" w:eastAsia="Times New Roman" w:hAnsi="Times New Roman" w:cs="Times New Roman"/>
          <w:sz w:val="24"/>
          <w:szCs w:val="24"/>
        </w:rPr>
        <w:t>.</w:t>
      </w:r>
    </w:p>
    <w:p w14:paraId="6F508195" w14:textId="77777777" w:rsidR="00F71433" w:rsidRDefault="001A27A6">
      <w:pPr>
        <w:numPr>
          <w:ilvl w:val="1"/>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 minēto kārtību skolēni, viņu vecāki un darbinieki tiek iepazīstināti klātienē vai ar e-klases elektroniskā žurnāla palīdzību, kā arī tā tiek publiskota Jēkabpils novada mājas lapā.</w:t>
      </w:r>
    </w:p>
    <w:p w14:paraId="7E883659" w14:textId="77777777" w:rsidR="00F71433" w:rsidRDefault="001A27A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A99F309" w14:textId="77777777" w:rsidR="00F71433" w:rsidRDefault="001A27A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XV Rīcība, ja ir aizdomas vai ir konstatēta Covid-19 inficēšanās s</w:t>
      </w:r>
      <w:r>
        <w:rPr>
          <w:rFonts w:ascii="Times New Roman" w:eastAsia="Times New Roman" w:hAnsi="Times New Roman" w:cs="Times New Roman"/>
          <w:b/>
          <w:sz w:val="24"/>
          <w:szCs w:val="24"/>
        </w:rPr>
        <w:t>kolēnam vai Skolas darbiniekam</w:t>
      </w:r>
    </w:p>
    <w:p w14:paraId="0F0D801B" w14:textId="77777777" w:rsidR="00F71433" w:rsidRDefault="001A27A6">
      <w:pPr>
        <w:numPr>
          <w:ilvl w:val="0"/>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Ja Skolas darbiniekam, veicot darba pienākumus, parādās akūtas elpceļu infekcijas slimības pazīmes (drudzis, klepus, elpas trūkums), darbinieka pienākums ir pārtraukt darba pienākumu veikšanu un doties mājās, telefoniski info</w:t>
      </w:r>
      <w:r>
        <w:rPr>
          <w:rFonts w:ascii="Times New Roman" w:eastAsia="Times New Roman" w:hAnsi="Times New Roman" w:cs="Times New Roman"/>
          <w:sz w:val="24"/>
          <w:szCs w:val="24"/>
        </w:rPr>
        <w:t>rmēt Skolas direktoru</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un sazināties ar ģimenes ārstu, lai vienotos par turpmāko ārstēšanas režīmu. Ja ir iespējams kontakts ar citiem cilvēkiem sabiedriskajā transportā, darbinieks lieto mutes un deguna aizsegu. Darbinieks var atgriezties darbā tikai ar ār</w:t>
      </w:r>
      <w:r>
        <w:rPr>
          <w:rFonts w:ascii="Times New Roman" w:eastAsia="Times New Roman" w:hAnsi="Times New Roman" w:cs="Times New Roman"/>
          <w:sz w:val="24"/>
          <w:szCs w:val="24"/>
        </w:rPr>
        <w:t xml:space="preserve">sta norādījumu (kad ārsts ir noslēdzis darbnespējas lapu). </w:t>
      </w:r>
    </w:p>
    <w:p w14:paraId="13F84B80" w14:textId="77777777" w:rsidR="00F71433" w:rsidRDefault="001A27A6">
      <w:pPr>
        <w:numPr>
          <w:ilvl w:val="0"/>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skolēnam, atrodoties Skolā, parādās akūtas elpceļu infekcijas slimības pazīmes (drudzis, klepus, elpas trūkums), Skolā:</w:t>
      </w:r>
    </w:p>
    <w:p w14:paraId="3775301D" w14:textId="77777777" w:rsidR="00F71433" w:rsidRDefault="001A27A6">
      <w:pPr>
        <w:numPr>
          <w:ilvl w:val="1"/>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izolē skolēnu atsevišķā telpā (palīgēkā ar atsevišķu ieeju), un, ja nepieciešams atbilstoši skolēna vecumam, nodrošina tā paša pieaugušā, kas kontaktējās ar skolēnu pirms tam, klātbūtni, lai novērstu darbinieka inficēšanās risku skolēns un darbinieks lieto</w:t>
      </w:r>
      <w:r>
        <w:rPr>
          <w:rFonts w:ascii="Times New Roman" w:eastAsia="Times New Roman" w:hAnsi="Times New Roman" w:cs="Times New Roman"/>
          <w:sz w:val="24"/>
          <w:szCs w:val="24"/>
        </w:rPr>
        <w:t xml:space="preserve"> deguna un mutes aizsegu;</w:t>
      </w:r>
    </w:p>
    <w:p w14:paraId="25C38E5F" w14:textId="77777777" w:rsidR="00F71433" w:rsidRDefault="001A27A6">
      <w:pPr>
        <w:numPr>
          <w:ilvl w:val="1"/>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sazinās ar skolēnu vecākiem, kas nekavējoties ierodas pēc skolēniem. Vecāki telefoniski kontaktējas ar savu ģimenes ārstu;</w:t>
      </w:r>
    </w:p>
    <w:p w14:paraId="5A399113" w14:textId="77777777" w:rsidR="00F71433" w:rsidRDefault="001A27A6">
      <w:pPr>
        <w:numPr>
          <w:ilvl w:val="1"/>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skolēns tiks ārstēts atbilstoši veselības stāvoklim un atgriezīsies Skolā saskaņā ar ārstējošā ārsta norādī</w:t>
      </w:r>
      <w:r>
        <w:rPr>
          <w:rFonts w:ascii="Times New Roman" w:eastAsia="Times New Roman" w:hAnsi="Times New Roman" w:cs="Times New Roman"/>
          <w:sz w:val="24"/>
          <w:szCs w:val="24"/>
        </w:rPr>
        <w:t>jumiem.</w:t>
      </w:r>
    </w:p>
    <w:p w14:paraId="6D7F7970" w14:textId="77777777" w:rsidR="00F71433" w:rsidRDefault="001A27A6">
      <w:pPr>
        <w:numPr>
          <w:ilvl w:val="0"/>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darbiniekam vai skolēnam Skolā ir konstatēti nopietni veselības traucējumi, tiek izsaukts Neatliekamās medicīniskās palīdzības dienests.</w:t>
      </w:r>
    </w:p>
    <w:p w14:paraId="4E62C156" w14:textId="77777777" w:rsidR="00F71433" w:rsidRDefault="001A27A6">
      <w:pPr>
        <w:numPr>
          <w:ilvl w:val="0"/>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akūtas elpceļu infekcijas pazīmes konstatētas diviem vai vairāk skolēniem un ir radušās aizdomas par grup</w:t>
      </w:r>
      <w:r>
        <w:rPr>
          <w:rFonts w:ascii="Times New Roman" w:eastAsia="Times New Roman" w:hAnsi="Times New Roman" w:cs="Times New Roman"/>
          <w:sz w:val="24"/>
          <w:szCs w:val="24"/>
        </w:rPr>
        <w:t>veida saslimšanu, Skola rīkojas atbilstoši šādai kārtībai:</w:t>
      </w:r>
    </w:p>
    <w:p w14:paraId="3D9FDFA0" w14:textId="77777777" w:rsidR="00F71433" w:rsidRDefault="001A27A6">
      <w:pPr>
        <w:numPr>
          <w:ilvl w:val="1"/>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izolē skolēnus, nodrošinot pieaugušā klātbūtni;</w:t>
      </w:r>
    </w:p>
    <w:p w14:paraId="3952DFBB" w14:textId="77777777" w:rsidR="00F71433" w:rsidRDefault="001A27A6">
      <w:pPr>
        <w:numPr>
          <w:ilvl w:val="1"/>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lieto sejas masku vai deguna un mutes aizsegu atbilstoši iepriekš minētajam;</w:t>
      </w:r>
    </w:p>
    <w:p w14:paraId="3B5DE446" w14:textId="77777777" w:rsidR="00F71433" w:rsidRDefault="001A27A6">
      <w:pPr>
        <w:numPr>
          <w:ilvl w:val="1"/>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sazinās ar skolēna vecākiem un nodrošina informācijas sniegšanu telefoniski Slimību profilakses un kontroles centra (turpmāk – SPKC) attiecīgās reģionālās nodaļas epidemiologam.</w:t>
      </w:r>
    </w:p>
    <w:p w14:paraId="1C0B1504" w14:textId="77777777" w:rsidR="00F71433" w:rsidRDefault="001A27A6">
      <w:pPr>
        <w:numPr>
          <w:ilvl w:val="0"/>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 skolēnam vai Skolas darbiniekam tiks konstatēta Covid-19 infekcija, un šis </w:t>
      </w:r>
      <w:r>
        <w:rPr>
          <w:rFonts w:ascii="Times New Roman" w:eastAsia="Times New Roman" w:hAnsi="Times New Roman" w:cs="Times New Roman"/>
          <w:sz w:val="24"/>
          <w:szCs w:val="24"/>
        </w:rPr>
        <w:t xml:space="preserve">gadījums būs epidemioloģiski saistīts ar konkrēto Skolu, SPKC epidemiologi noteiks īpašus </w:t>
      </w:r>
      <w:proofErr w:type="spellStart"/>
      <w:r>
        <w:rPr>
          <w:rFonts w:ascii="Times New Roman" w:eastAsia="Times New Roman" w:hAnsi="Times New Roman" w:cs="Times New Roman"/>
          <w:sz w:val="24"/>
          <w:szCs w:val="24"/>
        </w:rPr>
        <w:t>pretepidēmijas</w:t>
      </w:r>
      <w:proofErr w:type="spellEnd"/>
      <w:r>
        <w:rPr>
          <w:rFonts w:ascii="Times New Roman" w:eastAsia="Times New Roman" w:hAnsi="Times New Roman" w:cs="Times New Roman"/>
          <w:sz w:val="24"/>
          <w:szCs w:val="24"/>
        </w:rPr>
        <w:t xml:space="preserve"> pasākumus atbilstoši konkrētajai situācijai un sniegs individuālas rekomendācijas Skolas vadībai, iesaistītajām personām, kā arī lems par karantīnas no</w:t>
      </w:r>
      <w:r>
        <w:rPr>
          <w:rFonts w:ascii="Times New Roman" w:eastAsia="Times New Roman" w:hAnsi="Times New Roman" w:cs="Times New Roman"/>
          <w:sz w:val="24"/>
          <w:szCs w:val="24"/>
        </w:rPr>
        <w:t>teikšanas nepieciešamību atsevišķai klasei vai Skolai. Tādā gadījumā Skolas direktoram ir pienākums pildīt SPKC norādījumus. Skolas vadītājs par šo faktu un saņemtajiem SPKC norādījumiem informē Skolas dibinātāju, savukārt dibinātāja pārstāvis – Izglītības</w:t>
      </w:r>
      <w:r>
        <w:rPr>
          <w:rFonts w:ascii="Times New Roman" w:eastAsia="Times New Roman" w:hAnsi="Times New Roman" w:cs="Times New Roman"/>
          <w:sz w:val="24"/>
          <w:szCs w:val="24"/>
        </w:rPr>
        <w:t xml:space="preserve"> kvalitātes valsts dienestu par faktu, ja Skolai tiek noteikta karantīna.</w:t>
      </w:r>
    </w:p>
    <w:p w14:paraId="70320E25" w14:textId="77777777" w:rsidR="00F71433" w:rsidRDefault="00F71433">
      <w:pPr>
        <w:jc w:val="center"/>
        <w:rPr>
          <w:rFonts w:ascii="Times New Roman" w:eastAsia="Times New Roman" w:hAnsi="Times New Roman" w:cs="Times New Roman"/>
          <w:b/>
          <w:sz w:val="24"/>
          <w:szCs w:val="24"/>
        </w:rPr>
      </w:pPr>
    </w:p>
    <w:p w14:paraId="4B559D86" w14:textId="77777777" w:rsidR="00F71433" w:rsidRDefault="001A27A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XVI Noslēguma jautājumi</w:t>
      </w:r>
    </w:p>
    <w:p w14:paraId="2E88EFBA" w14:textId="77777777" w:rsidR="00F71433" w:rsidRDefault="001A27A6">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Līdz ar šīs kārtības pieņemšanu, spēku za</w:t>
      </w:r>
      <w:r>
        <w:rPr>
          <w:rFonts w:ascii="Times New Roman" w:eastAsia="Times New Roman" w:hAnsi="Times New Roman" w:cs="Times New Roman"/>
          <w:color w:val="1C1C1C"/>
          <w:sz w:val="24"/>
          <w:szCs w:val="24"/>
        </w:rPr>
        <w:t>udē 1.09.2021. apstiprinātā “Mācību procesa organizēšanas kārtība Antūžu pamatskolā 2021./2022. mācību gadā”</w:t>
      </w:r>
      <w:r>
        <w:rPr>
          <w:rFonts w:ascii="Times New Roman" w:eastAsia="Times New Roman" w:hAnsi="Times New Roman" w:cs="Times New Roman"/>
          <w:sz w:val="24"/>
          <w:szCs w:val="24"/>
        </w:rPr>
        <w:t>.</w:t>
      </w:r>
    </w:p>
    <w:p w14:paraId="56618870" w14:textId="77777777" w:rsidR="00F71433" w:rsidRDefault="001A27A6">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Kārtīb</w:t>
      </w:r>
      <w:r>
        <w:rPr>
          <w:rFonts w:ascii="Times New Roman" w:eastAsia="Times New Roman" w:hAnsi="Times New Roman" w:cs="Times New Roman"/>
          <w:sz w:val="24"/>
          <w:szCs w:val="24"/>
        </w:rPr>
        <w:t>a stājas spēkā ar  2021. gada 21. oktobri un ir obligāta darbiniekiem, skolēniem.</w:t>
      </w:r>
    </w:p>
    <w:p w14:paraId="76BC10AB" w14:textId="77777777" w:rsidR="00F71433" w:rsidRDefault="00F71433">
      <w:pPr>
        <w:ind w:left="720"/>
        <w:jc w:val="both"/>
        <w:rPr>
          <w:rFonts w:ascii="Times New Roman" w:eastAsia="Times New Roman" w:hAnsi="Times New Roman" w:cs="Times New Roman"/>
          <w:sz w:val="24"/>
          <w:szCs w:val="24"/>
        </w:rPr>
      </w:pPr>
    </w:p>
    <w:p w14:paraId="27D8641D" w14:textId="77777777" w:rsidR="00F71433" w:rsidRDefault="001A27A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Direktors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Z.Ozoliņš</w:t>
      </w:r>
      <w:proofErr w:type="spellEnd"/>
      <w:r>
        <w:rPr>
          <w:rFonts w:ascii="Times New Roman" w:eastAsia="Times New Roman" w:hAnsi="Times New Roman" w:cs="Times New Roman"/>
          <w:sz w:val="24"/>
          <w:szCs w:val="24"/>
        </w:rPr>
        <w:t xml:space="preserve">            </w:t>
      </w:r>
    </w:p>
    <w:sectPr w:rsidR="00F71433">
      <w:headerReference w:type="default" r:id="rId12"/>
      <w:footerReference w:type="default" r:id="rId13"/>
      <w:pgSz w:w="11909" w:h="16834"/>
      <w:pgMar w:top="1440" w:right="973"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0894D" w14:textId="77777777" w:rsidR="00000000" w:rsidRDefault="001A27A6">
      <w:pPr>
        <w:spacing w:line="240" w:lineRule="auto"/>
      </w:pPr>
      <w:r>
        <w:separator/>
      </w:r>
    </w:p>
  </w:endnote>
  <w:endnote w:type="continuationSeparator" w:id="0">
    <w:p w14:paraId="06F31472" w14:textId="77777777" w:rsidR="00000000" w:rsidRDefault="001A27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0690D" w14:textId="77777777" w:rsidR="00F71433" w:rsidRDefault="001A27A6">
    <w:pPr>
      <w:jc w:val="right"/>
    </w:pPr>
    <w:r>
      <w:rPr>
        <w:rFonts w:ascii="Times New Roman" w:eastAsia="Times New Roman" w:hAnsi="Times New Roman" w:cs="Times New Roman"/>
        <w:sz w:val="20"/>
        <w:szCs w:val="20"/>
      </w:rPr>
      <w:t xml:space="preserve">*DOKUMENTS PARAKSTĪTS AR DROŠU ELEKTRONISKO PARAKSTU UN SATUR LAIKA ZĪMOGU    </w:t>
    </w: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64C19" w14:textId="77777777" w:rsidR="00000000" w:rsidRDefault="001A27A6">
      <w:pPr>
        <w:spacing w:line="240" w:lineRule="auto"/>
      </w:pPr>
      <w:r>
        <w:separator/>
      </w:r>
    </w:p>
  </w:footnote>
  <w:footnote w:type="continuationSeparator" w:id="0">
    <w:p w14:paraId="12DFF240" w14:textId="77777777" w:rsidR="00000000" w:rsidRDefault="001A27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A6602" w14:textId="77777777" w:rsidR="00F71433" w:rsidRDefault="001A27A6">
    <w:pPr>
      <w:spacing w:line="360" w:lineRule="auto"/>
      <w:jc w:val="center"/>
    </w:pPr>
    <w:r>
      <w:rPr>
        <w:rFonts w:ascii="Times New Roman" w:eastAsia="Times New Roman" w:hAnsi="Times New Roman" w:cs="Times New Roman"/>
        <w:b/>
        <w:i/>
        <w:color w:val="00B0F0"/>
        <w:sz w:val="24"/>
        <w:szCs w:val="24"/>
      </w:rPr>
      <w:t>Antūžu pamatskola</w:t>
    </w:r>
    <w:r>
      <w:rPr>
        <w:rFonts w:ascii="Times New Roman" w:eastAsia="Times New Roman" w:hAnsi="Times New Roman" w:cs="Times New Roman"/>
        <w:i/>
        <w:color w:val="00B0F0"/>
        <w:sz w:val="24"/>
        <w:szCs w:val="24"/>
      </w:rPr>
      <w:t xml:space="preserve"> </w:t>
    </w:r>
    <w:r>
      <w:rPr>
        <w:rFonts w:ascii="Times New Roman" w:eastAsia="Times New Roman" w:hAnsi="Times New Roman" w:cs="Times New Roman"/>
        <w:i/>
        <w:noProof/>
        <w:color w:val="00B0F0"/>
        <w:sz w:val="24"/>
        <w:szCs w:val="24"/>
      </w:rPr>
      <w:drawing>
        <wp:inline distT="0" distB="0" distL="0" distR="0" wp14:anchorId="691CE0AC" wp14:editId="13E40FFD">
          <wp:extent cx="255234" cy="193156"/>
          <wp:effectExtent l="0" t="0" r="0" b="0"/>
          <wp:docPr id="2" name="image1.jpg" descr="G:\MK tehnoloģijas\A burts logo.jpg"/>
          <wp:cNvGraphicFramePr/>
          <a:graphic xmlns:a="http://schemas.openxmlformats.org/drawingml/2006/main">
            <a:graphicData uri="http://schemas.openxmlformats.org/drawingml/2006/picture">
              <pic:pic xmlns:pic="http://schemas.openxmlformats.org/drawingml/2006/picture">
                <pic:nvPicPr>
                  <pic:cNvPr id="0" name="image1.jpg" descr="G:\MK tehnoloģijas\A burts logo.jpg"/>
                  <pic:cNvPicPr preferRelativeResize="0"/>
                </pic:nvPicPr>
                <pic:blipFill>
                  <a:blip r:embed="rId1"/>
                  <a:srcRect l="450" t="4641" r="-11163" b="-17325"/>
                  <a:stretch>
                    <a:fillRect/>
                  </a:stretch>
                </pic:blipFill>
                <pic:spPr>
                  <a:xfrm>
                    <a:off x="0" y="0"/>
                    <a:ext cx="255234" cy="193156"/>
                  </a:xfrm>
                  <a:prstGeom prst="rect">
                    <a:avLst/>
                  </a:prstGeom>
                  <a:ln/>
                </pic:spPr>
              </pic:pic>
            </a:graphicData>
          </a:graphic>
        </wp:inline>
      </w:drawing>
    </w:r>
    <w:r>
      <w:rPr>
        <w:rFonts w:ascii="Times New Roman" w:eastAsia="Times New Roman" w:hAnsi="Times New Roman" w:cs="Times New Roman"/>
        <w:b/>
        <w:i/>
        <w:smallCaps/>
        <w:color w:val="00B0F0"/>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C465A"/>
    <w:multiLevelType w:val="multilevel"/>
    <w:tmpl w:val="7A162DD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22BF3244"/>
    <w:multiLevelType w:val="multilevel"/>
    <w:tmpl w:val="4A923E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33A2087"/>
    <w:multiLevelType w:val="multilevel"/>
    <w:tmpl w:val="2FC888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AF65AD2"/>
    <w:multiLevelType w:val="multilevel"/>
    <w:tmpl w:val="E4AC36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CD941A6"/>
    <w:multiLevelType w:val="multilevel"/>
    <w:tmpl w:val="A21A302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15:restartNumberingAfterBreak="0">
    <w:nsid w:val="3B073599"/>
    <w:multiLevelType w:val="multilevel"/>
    <w:tmpl w:val="EFAE93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D077C77"/>
    <w:multiLevelType w:val="multilevel"/>
    <w:tmpl w:val="8FA65AC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 w15:restartNumberingAfterBreak="0">
    <w:nsid w:val="54D95F24"/>
    <w:multiLevelType w:val="multilevel"/>
    <w:tmpl w:val="6C6AB5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DB77C96"/>
    <w:multiLevelType w:val="multilevel"/>
    <w:tmpl w:val="D528031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 w15:restartNumberingAfterBreak="0">
    <w:nsid w:val="63283F73"/>
    <w:multiLevelType w:val="multilevel"/>
    <w:tmpl w:val="D018CB7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 w15:restartNumberingAfterBreak="0">
    <w:nsid w:val="69C215F0"/>
    <w:multiLevelType w:val="multilevel"/>
    <w:tmpl w:val="B0B24AF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1" w15:restartNumberingAfterBreak="0">
    <w:nsid w:val="6BF25E61"/>
    <w:multiLevelType w:val="multilevel"/>
    <w:tmpl w:val="D0BA28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11869C8"/>
    <w:multiLevelType w:val="multilevel"/>
    <w:tmpl w:val="B7141F5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3" w15:restartNumberingAfterBreak="0">
    <w:nsid w:val="759B10BB"/>
    <w:multiLevelType w:val="multilevel"/>
    <w:tmpl w:val="1FA670A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4" w15:restartNumberingAfterBreak="0">
    <w:nsid w:val="7D527DE4"/>
    <w:multiLevelType w:val="multilevel"/>
    <w:tmpl w:val="BE544D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D5C0BE6"/>
    <w:multiLevelType w:val="multilevel"/>
    <w:tmpl w:val="321CA72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6"/>
  </w:num>
  <w:num w:numId="2">
    <w:abstractNumId w:val="11"/>
  </w:num>
  <w:num w:numId="3">
    <w:abstractNumId w:val="12"/>
  </w:num>
  <w:num w:numId="4">
    <w:abstractNumId w:val="3"/>
  </w:num>
  <w:num w:numId="5">
    <w:abstractNumId w:val="1"/>
  </w:num>
  <w:num w:numId="6">
    <w:abstractNumId w:val="4"/>
  </w:num>
  <w:num w:numId="7">
    <w:abstractNumId w:val="10"/>
  </w:num>
  <w:num w:numId="8">
    <w:abstractNumId w:val="13"/>
  </w:num>
  <w:num w:numId="9">
    <w:abstractNumId w:val="8"/>
  </w:num>
  <w:num w:numId="10">
    <w:abstractNumId w:val="7"/>
  </w:num>
  <w:num w:numId="11">
    <w:abstractNumId w:val="2"/>
  </w:num>
  <w:num w:numId="12">
    <w:abstractNumId w:val="14"/>
  </w:num>
  <w:num w:numId="13">
    <w:abstractNumId w:val="0"/>
  </w:num>
  <w:num w:numId="14">
    <w:abstractNumId w:val="5"/>
  </w:num>
  <w:num w:numId="15">
    <w:abstractNumId w:val="1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433"/>
    <w:rsid w:val="001A27A6"/>
    <w:rsid w:val="00F71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7F8831"/>
  <w15:docId w15:val="{EDDCE1DC-6063-42B7-9C01-0A58B54C9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lv"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00" w:after="120"/>
      <w:outlineLvl w:val="0"/>
    </w:pPr>
    <w:rPr>
      <w:sz w:val="40"/>
      <w:szCs w:val="40"/>
    </w:rPr>
  </w:style>
  <w:style w:type="paragraph" w:styleId="Virsraksts2">
    <w:name w:val="heading 2"/>
    <w:basedOn w:val="Parasts"/>
    <w:next w:val="Parasts"/>
    <w:uiPriority w:val="9"/>
    <w:semiHidden/>
    <w:unhideWhenUsed/>
    <w:qFormat/>
    <w:pPr>
      <w:keepNext/>
      <w:keepLines/>
      <w:spacing w:before="360" w:after="120"/>
      <w:outlineLvl w:val="1"/>
    </w:pPr>
    <w:rPr>
      <w:sz w:val="32"/>
      <w:szCs w:val="32"/>
    </w:rPr>
  </w:style>
  <w:style w:type="paragraph" w:styleId="Virsraksts3">
    <w:name w:val="heading 3"/>
    <w:basedOn w:val="Parasts"/>
    <w:next w:val="Parasts"/>
    <w:uiPriority w:val="9"/>
    <w:semiHidden/>
    <w:unhideWhenUsed/>
    <w:qFormat/>
    <w:pPr>
      <w:keepNext/>
      <w:keepLines/>
      <w:spacing w:before="320" w:after="80"/>
      <w:outlineLvl w:val="2"/>
    </w:pPr>
    <w:rPr>
      <w:color w:val="434343"/>
      <w:sz w:val="28"/>
      <w:szCs w:val="28"/>
    </w:rPr>
  </w:style>
  <w:style w:type="paragraph" w:styleId="Virsraksts4">
    <w:name w:val="heading 4"/>
    <w:basedOn w:val="Parasts"/>
    <w:next w:val="Parasts"/>
    <w:uiPriority w:val="9"/>
    <w:semiHidden/>
    <w:unhideWhenUsed/>
    <w:qFormat/>
    <w:pPr>
      <w:keepNext/>
      <w:keepLines/>
      <w:spacing w:before="280" w:after="80"/>
      <w:outlineLvl w:val="3"/>
    </w:pPr>
    <w:rPr>
      <w:color w:val="666666"/>
      <w:sz w:val="24"/>
      <w:szCs w:val="24"/>
    </w:rPr>
  </w:style>
  <w:style w:type="paragraph" w:styleId="Virsraksts5">
    <w:name w:val="heading 5"/>
    <w:basedOn w:val="Parasts"/>
    <w:next w:val="Parasts"/>
    <w:uiPriority w:val="9"/>
    <w:semiHidden/>
    <w:unhideWhenUsed/>
    <w:qFormat/>
    <w:pPr>
      <w:keepNext/>
      <w:keepLines/>
      <w:spacing w:before="240" w:after="80"/>
      <w:outlineLvl w:val="4"/>
    </w:pPr>
    <w:rPr>
      <w:color w:val="666666"/>
    </w:rPr>
  </w:style>
  <w:style w:type="paragraph" w:styleId="Virsraksts6">
    <w:name w:val="heading 6"/>
    <w:basedOn w:val="Parasts"/>
    <w:next w:val="Parasts"/>
    <w:uiPriority w:val="9"/>
    <w:semiHidden/>
    <w:unhideWhenUsed/>
    <w:qFormat/>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after="60"/>
    </w:pPr>
    <w:rPr>
      <w:sz w:val="52"/>
      <w:szCs w:val="52"/>
    </w:rPr>
  </w:style>
  <w:style w:type="paragraph" w:styleId="Apakvirsraksts">
    <w:name w:val="Subtitle"/>
    <w:basedOn w:val="Parasts"/>
    <w:next w:val="Parasts"/>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uzispsk@edu.jekabpils.l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32DC9FFB27E04408EB3FE03786AB4D0" ma:contentTypeVersion="14" ma:contentTypeDescription="Izveidot jaunu dokumentu." ma:contentTypeScope="" ma:versionID="090ee70b8157c51e04b1656c1d4a27ed">
  <xsd:schema xmlns:xsd="http://www.w3.org/2001/XMLSchema" xmlns:xs="http://www.w3.org/2001/XMLSchema" xmlns:p="http://schemas.microsoft.com/office/2006/metadata/properties" xmlns:ns3="ee58b9da-19d0-422b-9f5c-8fc8c6f4b92f" xmlns:ns4="ecaf2257-92a3-4341-adef-f917bf67667b" targetNamespace="http://schemas.microsoft.com/office/2006/metadata/properties" ma:root="true" ma:fieldsID="2e3a2ff5f99b61b2531c8e271a567af6" ns3:_="" ns4:_="">
    <xsd:import namespace="ee58b9da-19d0-422b-9f5c-8fc8c6f4b92f"/>
    <xsd:import namespace="ecaf2257-92a3-4341-adef-f917bf67667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8b9da-19d0-422b-9f5c-8fc8c6f4b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af2257-92a3-4341-adef-f917bf67667b"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F5097C-2DDB-4F4E-8822-606FBA87C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8b9da-19d0-422b-9f5c-8fc8c6f4b92f"/>
    <ds:schemaRef ds:uri="ecaf2257-92a3-4341-adef-f917bf6766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D72414-155C-47A8-AEBB-AB056DB6A3C0}">
  <ds:schemaRefs>
    <ds:schemaRef ds:uri="http://schemas.microsoft.com/sharepoint/v3/contenttype/forms"/>
  </ds:schemaRefs>
</ds:datastoreItem>
</file>

<file path=customXml/itemProps3.xml><?xml version="1.0" encoding="utf-8"?>
<ds:datastoreItem xmlns:ds="http://schemas.openxmlformats.org/officeDocument/2006/customXml" ds:itemID="{544C8890-2765-4A6D-8003-433E869DE821}">
  <ds:schemaRefs>
    <ds:schemaRef ds:uri="ecaf2257-92a3-4341-adef-f917bf67667b"/>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ee58b9da-19d0-422b-9f5c-8fc8c6f4b92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2735</Words>
  <Characters>15594</Characters>
  <Application>Microsoft Office Word</Application>
  <DocSecurity>4</DocSecurity>
  <Lines>129</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Grīnberga</dc:creator>
  <cp:lastModifiedBy>Inga Grīnberga</cp:lastModifiedBy>
  <cp:revision>2</cp:revision>
  <dcterms:created xsi:type="dcterms:W3CDTF">2021-10-27T11:51:00Z</dcterms:created>
  <dcterms:modified xsi:type="dcterms:W3CDTF">2021-10-27T11:51:00Z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0x010100732DC9FFB27E04408EB3FE03786AB4D0</vt:lpwstr>
  </property>
</Properties>
</file>