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A038F" w14:textId="33D4ED5C" w:rsidR="002A043B" w:rsidRPr="00DE7885" w:rsidRDefault="002A043B" w:rsidP="002A043B">
      <w:pPr>
        <w:keepNext/>
        <w:jc w:val="center"/>
        <w:outlineLvl w:val="0"/>
        <w:rPr>
          <w:b/>
          <w:noProof/>
          <w:lang w:val="lv-LV" w:eastAsia="lv-LV"/>
        </w:rPr>
      </w:pPr>
      <w:r w:rsidRPr="00DE7885">
        <w:rPr>
          <w:b/>
          <w:noProof/>
          <w:lang w:val="lv-LV" w:eastAsia="lv-LV"/>
        </w:rPr>
        <w:drawing>
          <wp:inline distT="0" distB="0" distL="0" distR="0" wp14:anchorId="5B1EB607" wp14:editId="5D482589">
            <wp:extent cx="485775" cy="7620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762000"/>
                    </a:xfrm>
                    <a:prstGeom prst="rect">
                      <a:avLst/>
                    </a:prstGeom>
                    <a:noFill/>
                    <a:ln>
                      <a:noFill/>
                    </a:ln>
                  </pic:spPr>
                </pic:pic>
              </a:graphicData>
            </a:graphic>
          </wp:inline>
        </w:drawing>
      </w:r>
    </w:p>
    <w:p w14:paraId="00A756B3" w14:textId="77777777" w:rsidR="002A043B" w:rsidRPr="00DE7885" w:rsidRDefault="002A043B" w:rsidP="002A043B">
      <w:pPr>
        <w:keepNext/>
        <w:jc w:val="center"/>
        <w:outlineLvl w:val="0"/>
        <w:rPr>
          <w:bCs/>
          <w:sz w:val="28"/>
          <w:szCs w:val="28"/>
          <w:lang w:val="lv-LV"/>
        </w:rPr>
      </w:pPr>
      <w:r w:rsidRPr="00DE7885">
        <w:rPr>
          <w:bCs/>
          <w:sz w:val="28"/>
          <w:szCs w:val="28"/>
          <w:lang w:val="lv-LV"/>
        </w:rPr>
        <w:t>Jēkabpils novada pašvaldība</w:t>
      </w:r>
    </w:p>
    <w:p w14:paraId="2EB5CB06" w14:textId="77777777" w:rsidR="002A043B" w:rsidRPr="00DE7885" w:rsidRDefault="002A043B" w:rsidP="002A043B">
      <w:pPr>
        <w:keepNext/>
        <w:jc w:val="center"/>
        <w:outlineLvl w:val="0"/>
        <w:rPr>
          <w:b/>
          <w:bCs/>
          <w:sz w:val="28"/>
          <w:szCs w:val="28"/>
          <w:lang w:val="lv-LV"/>
        </w:rPr>
      </w:pPr>
      <w:r w:rsidRPr="00DE7885">
        <w:rPr>
          <w:b/>
          <w:sz w:val="28"/>
          <w:szCs w:val="28"/>
          <w:lang w:val="lv-LV"/>
        </w:rPr>
        <w:t>Mežāres pamatskola</w:t>
      </w:r>
    </w:p>
    <w:p w14:paraId="0F3A6F4A" w14:textId="77777777" w:rsidR="002A043B" w:rsidRPr="00DE7885" w:rsidRDefault="002A043B" w:rsidP="002A043B">
      <w:pPr>
        <w:keepNext/>
        <w:jc w:val="center"/>
        <w:outlineLvl w:val="0"/>
        <w:rPr>
          <w:bCs/>
          <w:lang w:val="lv-LV"/>
        </w:rPr>
      </w:pPr>
      <w:r w:rsidRPr="00DE7885">
        <w:rPr>
          <w:lang w:val="lv-LV"/>
        </w:rPr>
        <w:t>Reģistrācijas Nr.</w:t>
      </w:r>
      <w:r w:rsidRPr="002105CB">
        <w:rPr>
          <w:lang w:val="lv-LV"/>
        </w:rPr>
        <w:t>4512900278</w:t>
      </w:r>
    </w:p>
    <w:p w14:paraId="4FCC1B26" w14:textId="77777777" w:rsidR="002A043B" w:rsidRPr="00DE7885" w:rsidRDefault="002A043B" w:rsidP="002A043B">
      <w:pPr>
        <w:jc w:val="center"/>
        <w:rPr>
          <w:bCs/>
          <w:lang w:val="lv-LV"/>
        </w:rPr>
      </w:pPr>
      <w:r w:rsidRPr="00DE7885">
        <w:rPr>
          <w:bCs/>
          <w:lang w:val="lv-LV"/>
        </w:rPr>
        <w:t xml:space="preserve"> Mežāre, Mežāres pagasts, Jēkabpils novads, LV- 5226, tālrunis 6-52-28320</w:t>
      </w:r>
    </w:p>
    <w:p w14:paraId="643A57E8" w14:textId="77777777" w:rsidR="002A043B" w:rsidRPr="00DE7885" w:rsidRDefault="002A043B" w:rsidP="002A043B">
      <w:pPr>
        <w:pBdr>
          <w:bottom w:val="single" w:sz="4" w:space="1" w:color="auto"/>
        </w:pBdr>
        <w:jc w:val="center"/>
        <w:rPr>
          <w:lang w:val="lv-LV"/>
        </w:rPr>
      </w:pPr>
      <w:r w:rsidRPr="00DE7885">
        <w:rPr>
          <w:bCs/>
          <w:u w:val="single"/>
          <w:lang w:val="lv-LV"/>
        </w:rPr>
        <w:t>e-pasts</w:t>
      </w:r>
      <w:r w:rsidRPr="00DE7885">
        <w:rPr>
          <w:bCs/>
          <w:lang w:val="lv-LV"/>
        </w:rPr>
        <w:t xml:space="preserve">: </w:t>
      </w:r>
      <w:r>
        <w:rPr>
          <w:bCs/>
          <w:lang w:val="lv-LV"/>
        </w:rPr>
        <w:t>mezare</w:t>
      </w:r>
      <w:r w:rsidRPr="00DE7885">
        <w:rPr>
          <w:bCs/>
          <w:lang w:val="lv-LV"/>
        </w:rPr>
        <w:t>psk@edu.jekabpils.lv</w:t>
      </w:r>
      <w:bookmarkStart w:id="0" w:name="_GoBack"/>
      <w:bookmarkEnd w:id="0"/>
    </w:p>
    <w:p w14:paraId="161DCEFF" w14:textId="77777777" w:rsidR="00F8558D" w:rsidRPr="00F8558D" w:rsidRDefault="00F8558D" w:rsidP="00F8558D">
      <w:pPr>
        <w:keepNext/>
        <w:widowControl/>
        <w:tabs>
          <w:tab w:val="left" w:pos="4095"/>
        </w:tabs>
        <w:autoSpaceDE/>
        <w:autoSpaceDN/>
        <w:outlineLvl w:val="2"/>
        <w:rPr>
          <w:bCs/>
          <w:sz w:val="24"/>
          <w:szCs w:val="24"/>
          <w:lang w:val="lv-LV" w:eastAsia="lv-LV"/>
        </w:rPr>
      </w:pPr>
    </w:p>
    <w:p w14:paraId="109AC164" w14:textId="38486E86" w:rsidR="00F8558D" w:rsidRPr="00F8558D" w:rsidRDefault="00F8558D" w:rsidP="00F8558D">
      <w:pPr>
        <w:widowControl/>
        <w:tabs>
          <w:tab w:val="left" w:pos="3060"/>
        </w:tabs>
        <w:autoSpaceDE/>
        <w:autoSpaceDN/>
        <w:spacing w:line="276" w:lineRule="auto"/>
        <w:rPr>
          <w:lang w:val="lv-LV" w:eastAsia="en-US"/>
        </w:rPr>
      </w:pPr>
      <w:r>
        <w:rPr>
          <w:lang w:val="lv-LV" w:eastAsia="en-US"/>
        </w:rPr>
        <w:t>Jēkabpils</w:t>
      </w:r>
      <w:r w:rsidRPr="00F8558D">
        <w:rPr>
          <w:lang w:val="lv-LV" w:eastAsia="en-US"/>
        </w:rPr>
        <w:t xml:space="preserve"> novada</w:t>
      </w:r>
    </w:p>
    <w:p w14:paraId="66AC4153" w14:textId="77777777" w:rsidR="0004510D" w:rsidRDefault="00F8558D" w:rsidP="0004510D">
      <w:pPr>
        <w:widowControl/>
        <w:tabs>
          <w:tab w:val="left" w:pos="3060"/>
        </w:tabs>
        <w:autoSpaceDE/>
        <w:autoSpaceDN/>
        <w:spacing w:line="276" w:lineRule="auto"/>
        <w:rPr>
          <w:lang w:val="lv-LV" w:eastAsia="en-US"/>
        </w:rPr>
      </w:pPr>
      <w:r w:rsidRPr="00F8558D">
        <w:rPr>
          <w:lang w:val="lv-LV" w:eastAsia="en-US"/>
        </w:rPr>
        <w:t xml:space="preserve">Mežāres pagastā   </w:t>
      </w:r>
    </w:p>
    <w:p w14:paraId="1BF9C803" w14:textId="7952EA5C" w:rsidR="00F8558D" w:rsidRDefault="0004510D" w:rsidP="0004510D">
      <w:pPr>
        <w:widowControl/>
        <w:tabs>
          <w:tab w:val="left" w:pos="3060"/>
        </w:tabs>
        <w:autoSpaceDE/>
        <w:autoSpaceDN/>
        <w:spacing w:line="276" w:lineRule="auto"/>
        <w:ind w:right="144"/>
        <w:rPr>
          <w:lang w:val="lv-LV" w:eastAsia="en-US"/>
        </w:rPr>
      </w:pPr>
      <w:r>
        <w:rPr>
          <w:lang w:val="lv-LV" w:eastAsia="en-US"/>
        </w:rPr>
        <w:t>21.10.2021.</w:t>
      </w:r>
      <w:r w:rsidR="00F8558D" w:rsidRPr="00F8558D">
        <w:rPr>
          <w:lang w:val="lv-LV" w:eastAsia="en-US"/>
        </w:rPr>
        <w:t xml:space="preserve">                                                                                                            </w:t>
      </w:r>
    </w:p>
    <w:p w14:paraId="7E50B832" w14:textId="485403CE" w:rsidR="0004510D" w:rsidRPr="00F8558D" w:rsidRDefault="0048424D" w:rsidP="0004510D">
      <w:pPr>
        <w:widowControl/>
        <w:tabs>
          <w:tab w:val="left" w:pos="3060"/>
        </w:tabs>
        <w:autoSpaceDE/>
        <w:autoSpaceDN/>
        <w:spacing w:line="276" w:lineRule="auto"/>
        <w:ind w:right="144"/>
        <w:jc w:val="right"/>
        <w:rPr>
          <w:lang w:val="lv-LV" w:eastAsia="en-US"/>
        </w:rPr>
      </w:pPr>
      <w:r>
        <w:rPr>
          <w:lang w:val="lv-LV" w:eastAsia="en-US"/>
        </w:rPr>
        <w:t>Nr. 42.</w:t>
      </w:r>
    </w:p>
    <w:p w14:paraId="2A52787A" w14:textId="0BA2C037" w:rsidR="008771D3" w:rsidRDefault="0004510D" w:rsidP="003337FE">
      <w:pPr>
        <w:pStyle w:val="Virsraksts1"/>
        <w:spacing w:line="240" w:lineRule="auto"/>
        <w:ind w:left="1043" w:right="2183"/>
        <w:jc w:val="center"/>
        <w:rPr>
          <w:sz w:val="28"/>
          <w:szCs w:val="28"/>
        </w:rPr>
      </w:pPr>
      <w:r>
        <w:rPr>
          <w:sz w:val="28"/>
          <w:szCs w:val="28"/>
        </w:rPr>
        <w:t>Mežāres</w:t>
      </w:r>
      <w:r w:rsidR="00613083" w:rsidRPr="005F4A71">
        <w:rPr>
          <w:sz w:val="28"/>
          <w:szCs w:val="28"/>
        </w:rPr>
        <w:t xml:space="preserve"> pamatskolas mācību p</w:t>
      </w:r>
      <w:r w:rsidR="00AB739B" w:rsidRPr="005F4A71">
        <w:rPr>
          <w:sz w:val="28"/>
          <w:szCs w:val="28"/>
        </w:rPr>
        <w:t>rocesa organizēšanas kārtība</w:t>
      </w:r>
      <w:r w:rsidR="003337FE">
        <w:rPr>
          <w:sz w:val="28"/>
          <w:szCs w:val="28"/>
        </w:rPr>
        <w:t xml:space="preserve"> </w:t>
      </w:r>
      <w:r w:rsidR="003337FE" w:rsidRPr="003337FE">
        <w:rPr>
          <w:sz w:val="28"/>
          <w:szCs w:val="28"/>
          <w:lang w:val="lv-LV" w:eastAsia="en-US"/>
        </w:rPr>
        <w:t>saistībā ar Covid-19 ierobežošanas prasībām</w:t>
      </w:r>
      <w:r w:rsidR="003337FE" w:rsidRPr="005F4A71">
        <w:rPr>
          <w:sz w:val="28"/>
          <w:szCs w:val="28"/>
        </w:rPr>
        <w:t xml:space="preserve"> </w:t>
      </w:r>
      <w:r w:rsidR="00AB739B" w:rsidRPr="005F4A71">
        <w:rPr>
          <w:sz w:val="28"/>
          <w:szCs w:val="28"/>
        </w:rPr>
        <w:t xml:space="preserve">ar 2021.gada </w:t>
      </w:r>
      <w:r w:rsidR="00BD12A1">
        <w:rPr>
          <w:sz w:val="28"/>
          <w:szCs w:val="28"/>
        </w:rPr>
        <w:t>2</w:t>
      </w:r>
      <w:r w:rsidR="00AB739B" w:rsidRPr="005F4A71">
        <w:rPr>
          <w:sz w:val="28"/>
          <w:szCs w:val="28"/>
        </w:rPr>
        <w:t>1.</w:t>
      </w:r>
      <w:r w:rsidR="00BD12A1">
        <w:rPr>
          <w:sz w:val="28"/>
          <w:szCs w:val="28"/>
        </w:rPr>
        <w:t>oktobri</w:t>
      </w:r>
      <w:r w:rsidR="00AB739B" w:rsidRPr="005F4A71">
        <w:rPr>
          <w:sz w:val="28"/>
          <w:szCs w:val="28"/>
        </w:rPr>
        <w:t xml:space="preserve"> </w:t>
      </w:r>
    </w:p>
    <w:p w14:paraId="77E4442F" w14:textId="0B18B910" w:rsidR="00E5408A" w:rsidRDefault="00E5408A" w:rsidP="003337FE">
      <w:pPr>
        <w:pStyle w:val="Virsraksts1"/>
        <w:spacing w:line="240" w:lineRule="auto"/>
        <w:ind w:left="1043" w:right="2183"/>
        <w:jc w:val="center"/>
        <w:rPr>
          <w:sz w:val="28"/>
          <w:szCs w:val="28"/>
        </w:rPr>
      </w:pPr>
    </w:p>
    <w:p w14:paraId="4E804333" w14:textId="77777777" w:rsidR="00E5408A" w:rsidRPr="005F4A71" w:rsidRDefault="00E5408A" w:rsidP="003337FE">
      <w:pPr>
        <w:pStyle w:val="Virsraksts1"/>
        <w:spacing w:line="240" w:lineRule="auto"/>
        <w:ind w:left="1043" w:right="2183"/>
        <w:jc w:val="center"/>
        <w:rPr>
          <w:sz w:val="28"/>
          <w:szCs w:val="28"/>
        </w:rPr>
      </w:pPr>
    </w:p>
    <w:p w14:paraId="7F8F3E87"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 xml:space="preserve">Izdoti saskaņā ar </w:t>
      </w:r>
    </w:p>
    <w:p w14:paraId="355EC8E4"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2021. gada 9. oktobra Ministru kabineta rīkojumu Nr. 720</w:t>
      </w:r>
    </w:p>
    <w:p w14:paraId="104D9272" w14:textId="77777777" w:rsidR="003337FE" w:rsidRPr="003337FE" w:rsidRDefault="003337FE" w:rsidP="003337FE">
      <w:pPr>
        <w:widowControl/>
        <w:shd w:val="clear" w:color="auto" w:fill="FFFFFF"/>
        <w:autoSpaceDE/>
        <w:autoSpaceDN/>
        <w:jc w:val="right"/>
        <w:outlineLvl w:val="2"/>
        <w:rPr>
          <w:bCs/>
          <w:i/>
          <w:sz w:val="24"/>
          <w:szCs w:val="24"/>
          <w:lang w:val="lv-LV" w:eastAsia="en-US"/>
        </w:rPr>
      </w:pPr>
      <w:r w:rsidRPr="003337FE">
        <w:rPr>
          <w:bCs/>
          <w:i/>
          <w:sz w:val="24"/>
          <w:szCs w:val="24"/>
          <w:lang w:val="lv-LV" w:eastAsia="en-US"/>
        </w:rPr>
        <w:t xml:space="preserve"> “Par ārkārtējās situācijas izsludināšanu”</w:t>
      </w:r>
    </w:p>
    <w:p w14:paraId="0AF7DB10" w14:textId="6F11C8A1" w:rsidR="003337FE" w:rsidRPr="003337FE" w:rsidRDefault="005F376A" w:rsidP="003337FE">
      <w:pPr>
        <w:widowControl/>
        <w:shd w:val="clear" w:color="auto" w:fill="FFFFFF"/>
        <w:autoSpaceDE/>
        <w:autoSpaceDN/>
        <w:jc w:val="right"/>
        <w:rPr>
          <w:bCs/>
          <w:i/>
          <w:sz w:val="24"/>
          <w:szCs w:val="24"/>
          <w:lang w:val="lv-LV" w:eastAsia="en-US"/>
        </w:rPr>
      </w:pPr>
      <w:r>
        <w:rPr>
          <w:i/>
          <w:sz w:val="24"/>
          <w:szCs w:val="24"/>
          <w:lang w:val="lv-LV" w:eastAsia="en-US"/>
        </w:rPr>
        <w:t>2021. gada 20. oktobra</w:t>
      </w:r>
      <w:r w:rsidR="003337FE" w:rsidRPr="003337FE">
        <w:rPr>
          <w:bCs/>
          <w:i/>
          <w:sz w:val="24"/>
          <w:szCs w:val="24"/>
          <w:lang w:val="lv-LV" w:eastAsia="en-US"/>
        </w:rPr>
        <w:t xml:space="preserve"> Ministru kabineta rīkojumu Nr. 748</w:t>
      </w:r>
    </w:p>
    <w:p w14:paraId="619B9867" w14:textId="77777777" w:rsidR="003337FE" w:rsidRPr="003337FE" w:rsidRDefault="003337FE" w:rsidP="003337FE">
      <w:pPr>
        <w:widowControl/>
        <w:shd w:val="clear" w:color="auto" w:fill="FFFFFF"/>
        <w:autoSpaceDE/>
        <w:autoSpaceDN/>
        <w:jc w:val="right"/>
        <w:rPr>
          <w:bCs/>
          <w:i/>
          <w:sz w:val="24"/>
          <w:szCs w:val="24"/>
          <w:lang w:val="lv-LV" w:eastAsia="en-US"/>
        </w:rPr>
      </w:pPr>
      <w:r w:rsidRPr="003337FE">
        <w:rPr>
          <w:bCs/>
          <w:i/>
          <w:sz w:val="24"/>
          <w:szCs w:val="24"/>
          <w:lang w:val="lv-LV" w:eastAsia="en-US"/>
        </w:rPr>
        <w:t xml:space="preserve">2021. gada 28. septembra noteikumiem Nr. 662 </w:t>
      </w:r>
    </w:p>
    <w:p w14:paraId="29328BF9" w14:textId="77777777" w:rsidR="003337FE" w:rsidRPr="003337FE" w:rsidRDefault="003337FE" w:rsidP="003337FE">
      <w:pPr>
        <w:widowControl/>
        <w:shd w:val="clear" w:color="auto" w:fill="FFFFFF"/>
        <w:autoSpaceDE/>
        <w:autoSpaceDN/>
        <w:jc w:val="right"/>
        <w:rPr>
          <w:bCs/>
          <w:i/>
          <w:sz w:val="24"/>
          <w:szCs w:val="24"/>
          <w:lang w:val="lv-LV" w:eastAsia="en-US"/>
        </w:rPr>
      </w:pPr>
      <w:r w:rsidRPr="003337FE">
        <w:rPr>
          <w:bCs/>
          <w:i/>
          <w:sz w:val="24"/>
          <w:szCs w:val="24"/>
          <w:lang w:val="lv-LV" w:eastAsia="en-US"/>
        </w:rPr>
        <w:t>"Epidemioloģiskās drošības pasākumi Covid-19 infekcijas izplatības ierobežošanai”</w:t>
      </w:r>
    </w:p>
    <w:p w14:paraId="5CA1E69A" w14:textId="77777777" w:rsidR="00306648" w:rsidRDefault="00306648" w:rsidP="00AB739B">
      <w:pPr>
        <w:pStyle w:val="Pamatteksts"/>
        <w:ind w:left="0"/>
        <w:rPr>
          <w:sz w:val="23"/>
        </w:rPr>
      </w:pPr>
    </w:p>
    <w:p w14:paraId="4A188321" w14:textId="09FFD14C" w:rsidR="00306648" w:rsidRPr="0089167F" w:rsidRDefault="00613083" w:rsidP="00AB739B">
      <w:pPr>
        <w:pStyle w:val="Virsraksts1"/>
        <w:spacing w:line="240" w:lineRule="auto"/>
        <w:jc w:val="center"/>
        <w:rPr>
          <w:sz w:val="28"/>
          <w:szCs w:val="28"/>
        </w:rPr>
      </w:pPr>
      <w:r w:rsidRPr="0089167F">
        <w:rPr>
          <w:sz w:val="28"/>
          <w:szCs w:val="28"/>
        </w:rPr>
        <w:t>I</w:t>
      </w:r>
      <w:r w:rsidR="00AB739B" w:rsidRPr="0089167F">
        <w:rPr>
          <w:sz w:val="28"/>
          <w:szCs w:val="28"/>
        </w:rPr>
        <w:t>.</w:t>
      </w:r>
      <w:r w:rsidRPr="0089167F">
        <w:rPr>
          <w:sz w:val="28"/>
          <w:szCs w:val="28"/>
        </w:rPr>
        <w:t xml:space="preserve"> Vispārīgie jautājumi</w:t>
      </w:r>
    </w:p>
    <w:p w14:paraId="23EA75D1" w14:textId="77777777" w:rsidR="00AB739B" w:rsidRDefault="00AB739B" w:rsidP="00CE3477">
      <w:pPr>
        <w:pStyle w:val="Virsraksts1"/>
        <w:spacing w:line="240" w:lineRule="auto"/>
        <w:jc w:val="both"/>
      </w:pPr>
    </w:p>
    <w:p w14:paraId="0515C4FE" w14:textId="70E887E6" w:rsidR="00BA38B3" w:rsidRPr="007A04C1" w:rsidRDefault="00CE3477" w:rsidP="00CE3477">
      <w:pPr>
        <w:pStyle w:val="Sarakstarindkopa"/>
        <w:tabs>
          <w:tab w:val="left" w:pos="481"/>
        </w:tabs>
        <w:ind w:left="0" w:right="0"/>
        <w:rPr>
          <w:sz w:val="24"/>
          <w:szCs w:val="24"/>
        </w:rPr>
      </w:pPr>
      <w:r>
        <w:rPr>
          <w:sz w:val="24"/>
          <w:szCs w:val="24"/>
        </w:rPr>
        <w:t xml:space="preserve">1. </w:t>
      </w:r>
      <w:r w:rsidR="00613083" w:rsidRPr="007A04C1">
        <w:rPr>
          <w:sz w:val="24"/>
          <w:szCs w:val="24"/>
        </w:rPr>
        <w:t xml:space="preserve">Kārtība nosaka, kā </w:t>
      </w:r>
      <w:r w:rsidR="00535F55">
        <w:rPr>
          <w:sz w:val="24"/>
          <w:szCs w:val="24"/>
        </w:rPr>
        <w:t>Mežāres</w:t>
      </w:r>
      <w:r w:rsidR="00613083" w:rsidRPr="007A04C1">
        <w:rPr>
          <w:sz w:val="24"/>
          <w:szCs w:val="24"/>
        </w:rPr>
        <w:t xml:space="preserve"> pamatskolā, turpmāk izglītības iestādē tiek organizēts mācību process Covid-19  infekcijas </w:t>
      </w:r>
      <w:r w:rsidR="007A04C1">
        <w:rPr>
          <w:sz w:val="24"/>
          <w:szCs w:val="24"/>
        </w:rPr>
        <w:t>ierobežošanas</w:t>
      </w:r>
      <w:r w:rsidR="00613083" w:rsidRPr="007A04C1">
        <w:rPr>
          <w:sz w:val="24"/>
          <w:szCs w:val="24"/>
        </w:rPr>
        <w:t xml:space="preserve"> laikā,  kā  arī,  kā  tiek  nodrošināti epidemioloģiskās drošības un piesardzības</w:t>
      </w:r>
      <w:r w:rsidR="00613083" w:rsidRPr="007A04C1">
        <w:rPr>
          <w:spacing w:val="52"/>
          <w:sz w:val="24"/>
          <w:szCs w:val="24"/>
        </w:rPr>
        <w:t xml:space="preserve"> </w:t>
      </w:r>
      <w:r w:rsidR="003F453A">
        <w:rPr>
          <w:sz w:val="24"/>
          <w:szCs w:val="24"/>
        </w:rPr>
        <w:t xml:space="preserve">pasākumi tai skaitā </w:t>
      </w:r>
      <w:r w:rsidR="00BA38B3" w:rsidRPr="00BA38B3">
        <w:rPr>
          <w:sz w:val="24"/>
          <w:szCs w:val="24"/>
        </w:rPr>
        <w:t>ievērojot epidemioloģisko situāciju ārkārtas situācijas laikā</w:t>
      </w:r>
      <w:r w:rsidR="003F453A">
        <w:rPr>
          <w:sz w:val="24"/>
          <w:szCs w:val="24"/>
        </w:rPr>
        <w:t>.</w:t>
      </w:r>
    </w:p>
    <w:p w14:paraId="155CABFA" w14:textId="560738F1" w:rsidR="00306648" w:rsidRDefault="00CE3477" w:rsidP="00CE3477">
      <w:pPr>
        <w:pStyle w:val="Sarakstarindkopa"/>
        <w:tabs>
          <w:tab w:val="left" w:pos="481"/>
        </w:tabs>
        <w:ind w:left="0" w:right="0"/>
        <w:rPr>
          <w:sz w:val="24"/>
          <w:szCs w:val="24"/>
        </w:rPr>
      </w:pPr>
      <w:r>
        <w:rPr>
          <w:sz w:val="24"/>
          <w:szCs w:val="24"/>
        </w:rPr>
        <w:t xml:space="preserve">2. </w:t>
      </w:r>
      <w:r w:rsidR="00613083" w:rsidRPr="007A04C1">
        <w:rPr>
          <w:sz w:val="24"/>
          <w:szCs w:val="24"/>
        </w:rPr>
        <w:t>Kārtība ir saistoša visiem izglītības iestādes darbiniekiem, izglītojamajiem, izglītojamo vecākiem, kā arī citām personām, kas apmeklē izglītības</w:t>
      </w:r>
      <w:r w:rsidR="00613083" w:rsidRPr="007A04C1">
        <w:rPr>
          <w:spacing w:val="-12"/>
          <w:sz w:val="24"/>
          <w:szCs w:val="24"/>
        </w:rPr>
        <w:t xml:space="preserve"> </w:t>
      </w:r>
      <w:r w:rsidR="00613083" w:rsidRPr="007A04C1">
        <w:rPr>
          <w:sz w:val="24"/>
          <w:szCs w:val="24"/>
        </w:rPr>
        <w:t>iestādi.</w:t>
      </w:r>
    </w:p>
    <w:p w14:paraId="30D4740D" w14:textId="77777777" w:rsidR="00CE3477" w:rsidRPr="00CE3477" w:rsidRDefault="00CE3477" w:rsidP="00CE3477">
      <w:pPr>
        <w:tabs>
          <w:tab w:val="left" w:pos="809"/>
        </w:tabs>
        <w:spacing w:before="1" w:line="276" w:lineRule="auto"/>
        <w:ind w:right="170"/>
        <w:jc w:val="both"/>
        <w:rPr>
          <w:sz w:val="24"/>
        </w:rPr>
      </w:pPr>
      <w:r w:rsidRPr="00CE3477">
        <w:rPr>
          <w:sz w:val="24"/>
          <w:szCs w:val="24"/>
        </w:rPr>
        <w:t xml:space="preserve">3. </w:t>
      </w:r>
      <w:r w:rsidRPr="00CE3477">
        <w:rPr>
          <w:sz w:val="24"/>
        </w:rPr>
        <w:t>Kārtības ievērošanas uzraudzību un kontroli veic medicīnas māsa un ar rīkojumu iecelta atbildīgā</w:t>
      </w:r>
      <w:r w:rsidRPr="00CE3477">
        <w:rPr>
          <w:spacing w:val="-2"/>
          <w:sz w:val="24"/>
        </w:rPr>
        <w:t xml:space="preserve"> </w:t>
      </w:r>
      <w:r w:rsidRPr="00CE3477">
        <w:rPr>
          <w:sz w:val="24"/>
        </w:rPr>
        <w:t>persona.</w:t>
      </w:r>
    </w:p>
    <w:p w14:paraId="3E64255F" w14:textId="60CFCC30" w:rsidR="008771D3" w:rsidRPr="007A04C1" w:rsidRDefault="008771D3" w:rsidP="007A04C1">
      <w:pPr>
        <w:pStyle w:val="Virsraksts1"/>
        <w:spacing w:line="240" w:lineRule="auto"/>
      </w:pPr>
    </w:p>
    <w:p w14:paraId="62F1D20C" w14:textId="611CD0AF" w:rsidR="00306648" w:rsidRPr="007A04C1" w:rsidRDefault="00613083" w:rsidP="007A04C1">
      <w:pPr>
        <w:pStyle w:val="Virsraksts1"/>
        <w:spacing w:line="240" w:lineRule="auto"/>
        <w:jc w:val="center"/>
      </w:pPr>
      <w:r w:rsidRPr="007A04C1">
        <w:t>II</w:t>
      </w:r>
      <w:r w:rsidR="00BE31A9" w:rsidRPr="007A04C1">
        <w:t>.</w:t>
      </w:r>
      <w:r w:rsidRPr="007A04C1">
        <w:t xml:space="preserve"> </w:t>
      </w:r>
      <w:r w:rsidR="00DA035F" w:rsidRPr="007A04C1">
        <w:t>Mācību procesa organizēšana</w:t>
      </w:r>
      <w:r w:rsidR="00A5688D">
        <w:t xml:space="preserve"> ārkārtas situācijas laikā</w:t>
      </w:r>
    </w:p>
    <w:p w14:paraId="196E154E" w14:textId="77777777" w:rsidR="00AB739B" w:rsidRPr="00CE3477" w:rsidRDefault="00AB739B" w:rsidP="007A04C1">
      <w:pPr>
        <w:pStyle w:val="Virsraksts1"/>
        <w:spacing w:line="240" w:lineRule="auto"/>
        <w:jc w:val="both"/>
      </w:pPr>
    </w:p>
    <w:p w14:paraId="7213F810" w14:textId="3E05D4B3" w:rsidR="00306648" w:rsidRPr="00CE3477" w:rsidRDefault="00CE3477" w:rsidP="00CE3477">
      <w:pPr>
        <w:pStyle w:val="Sarakstarindkopa"/>
        <w:tabs>
          <w:tab w:val="left" w:pos="481"/>
        </w:tabs>
        <w:ind w:left="0" w:right="0"/>
        <w:jc w:val="left"/>
        <w:rPr>
          <w:b/>
          <w:bCs/>
          <w:sz w:val="24"/>
          <w:szCs w:val="24"/>
        </w:rPr>
      </w:pPr>
      <w:r>
        <w:rPr>
          <w:b/>
          <w:bCs/>
          <w:sz w:val="24"/>
          <w:szCs w:val="24"/>
        </w:rPr>
        <w:t>4</w:t>
      </w:r>
      <w:r w:rsidRPr="00CE3477">
        <w:rPr>
          <w:b/>
          <w:bCs/>
          <w:sz w:val="24"/>
          <w:szCs w:val="24"/>
        </w:rPr>
        <w:t xml:space="preserve">. </w:t>
      </w:r>
      <w:r w:rsidR="006D7CE2" w:rsidRPr="00CE3477">
        <w:rPr>
          <w:b/>
          <w:bCs/>
          <w:sz w:val="24"/>
          <w:szCs w:val="24"/>
        </w:rPr>
        <w:t>Mācību process pirmsskolā:</w:t>
      </w:r>
    </w:p>
    <w:p w14:paraId="5580A1EB" w14:textId="471D5CE9" w:rsidR="006D7CE2" w:rsidRPr="007A04C1" w:rsidRDefault="007A04C1" w:rsidP="00940019">
      <w:pPr>
        <w:pStyle w:val="Sarakstarindkopa"/>
        <w:tabs>
          <w:tab w:val="left" w:pos="481"/>
        </w:tabs>
        <w:ind w:left="0" w:right="0" w:firstLine="426"/>
        <w:jc w:val="left"/>
        <w:rPr>
          <w:sz w:val="24"/>
          <w:szCs w:val="24"/>
        </w:rPr>
      </w:pPr>
      <w:r>
        <w:rPr>
          <w:sz w:val="24"/>
          <w:szCs w:val="24"/>
        </w:rPr>
        <w:t>4</w:t>
      </w:r>
      <w:r w:rsidR="006D7CE2" w:rsidRPr="007A04C1">
        <w:rPr>
          <w:sz w:val="24"/>
          <w:szCs w:val="24"/>
        </w:rPr>
        <w:t>.1. bērniem nav jāveic Covid-19 tests</w:t>
      </w:r>
      <w:r w:rsidR="00535F55">
        <w:rPr>
          <w:sz w:val="24"/>
          <w:szCs w:val="24"/>
        </w:rPr>
        <w:t xml:space="preserve"> un nav jālieto sejas maskas.</w:t>
      </w:r>
    </w:p>
    <w:p w14:paraId="4693688D" w14:textId="22E8D154" w:rsidR="006D7CE2" w:rsidRPr="007A04C1" w:rsidRDefault="007A04C1" w:rsidP="00940019">
      <w:pPr>
        <w:tabs>
          <w:tab w:val="left" w:pos="481"/>
        </w:tabs>
        <w:ind w:firstLine="426"/>
        <w:rPr>
          <w:sz w:val="24"/>
          <w:szCs w:val="24"/>
          <w:lang w:val="lv-LV"/>
        </w:rPr>
      </w:pPr>
      <w:r>
        <w:rPr>
          <w:sz w:val="24"/>
          <w:szCs w:val="24"/>
        </w:rPr>
        <w:t>4</w:t>
      </w:r>
      <w:r w:rsidR="006D7CE2" w:rsidRPr="007A04C1">
        <w:rPr>
          <w:sz w:val="24"/>
          <w:szCs w:val="24"/>
        </w:rPr>
        <w:t xml:space="preserve">.2. </w:t>
      </w:r>
      <w:r w:rsidR="006D7CE2" w:rsidRPr="007A04C1">
        <w:rPr>
          <w:sz w:val="24"/>
          <w:szCs w:val="24"/>
          <w:lang w:val="lv-LV"/>
        </w:rPr>
        <w:t xml:space="preserve">Darbinieki var piedalīties izglītības procesā </w:t>
      </w:r>
      <w:bookmarkStart w:id="1" w:name="_Hlk86229682"/>
      <w:r w:rsidR="006D7CE2" w:rsidRPr="007A04C1">
        <w:rPr>
          <w:sz w:val="24"/>
          <w:szCs w:val="24"/>
          <w:lang w:val="lv-LV"/>
        </w:rPr>
        <w:t>ar sadarbspējīgu vakcinācijas vai pārslimošanas sertifikātu vai ar apliecinājumu par Covid-19 negatīvu testa rezultātu</w:t>
      </w:r>
      <w:bookmarkEnd w:id="1"/>
      <w:r w:rsidR="00940019">
        <w:rPr>
          <w:sz w:val="24"/>
          <w:szCs w:val="24"/>
          <w:lang w:val="lv-LV"/>
        </w:rPr>
        <w:t xml:space="preserve"> līdz 15. novembrim</w:t>
      </w:r>
      <w:r w:rsidR="006D7CE2" w:rsidRPr="007A04C1">
        <w:rPr>
          <w:sz w:val="24"/>
          <w:szCs w:val="24"/>
          <w:lang w:val="lv-LV"/>
        </w:rPr>
        <w:t>.</w:t>
      </w:r>
    </w:p>
    <w:p w14:paraId="25345EA3" w14:textId="64787593" w:rsidR="006D7CE2" w:rsidRPr="007A04C1" w:rsidRDefault="007A04C1" w:rsidP="00940019">
      <w:pPr>
        <w:tabs>
          <w:tab w:val="left" w:pos="481"/>
        </w:tabs>
        <w:ind w:firstLine="426"/>
        <w:rPr>
          <w:sz w:val="24"/>
          <w:szCs w:val="24"/>
          <w:lang w:val="lv-LV"/>
        </w:rPr>
      </w:pPr>
      <w:r>
        <w:rPr>
          <w:sz w:val="24"/>
          <w:szCs w:val="24"/>
          <w:lang w:val="lv-LV"/>
        </w:rPr>
        <w:t>4</w:t>
      </w:r>
      <w:r w:rsidR="006D7CE2" w:rsidRPr="007A04C1">
        <w:rPr>
          <w:sz w:val="24"/>
          <w:szCs w:val="24"/>
          <w:lang w:val="lv-LV"/>
        </w:rPr>
        <w:t>.3. Visiem darbiniekiem jālieto sejas maskas.</w:t>
      </w:r>
    </w:p>
    <w:p w14:paraId="7FBF7BF2" w14:textId="464D27C1" w:rsidR="006D7CE2" w:rsidRPr="007A04C1" w:rsidRDefault="007A04C1" w:rsidP="00940019">
      <w:pPr>
        <w:tabs>
          <w:tab w:val="left" w:pos="481"/>
        </w:tabs>
        <w:ind w:firstLine="426"/>
        <w:rPr>
          <w:sz w:val="24"/>
          <w:szCs w:val="24"/>
          <w:lang w:val="lv-LV"/>
        </w:rPr>
      </w:pPr>
      <w:r>
        <w:rPr>
          <w:sz w:val="24"/>
          <w:szCs w:val="24"/>
          <w:lang w:val="lv-LV"/>
        </w:rPr>
        <w:t>4</w:t>
      </w:r>
      <w:r w:rsidR="006D7CE2" w:rsidRPr="007A04C1">
        <w:rPr>
          <w:sz w:val="24"/>
          <w:szCs w:val="24"/>
          <w:lang w:val="lv-LV"/>
        </w:rPr>
        <w:t xml:space="preserve">.4. Bērnus uz </w:t>
      </w:r>
      <w:r w:rsidR="00535F55">
        <w:rPr>
          <w:sz w:val="24"/>
          <w:szCs w:val="24"/>
          <w:lang w:val="lv-LV"/>
        </w:rPr>
        <w:t>pirmsskolas grupu</w:t>
      </w:r>
      <w:r w:rsidR="006D7CE2" w:rsidRPr="007A04C1">
        <w:rPr>
          <w:sz w:val="24"/>
          <w:szCs w:val="24"/>
          <w:lang w:val="lv-LV"/>
        </w:rPr>
        <w:t xml:space="preserve"> ved tikai galējas nepieciešamības gadījumā:</w:t>
      </w:r>
    </w:p>
    <w:p w14:paraId="7002E2A1" w14:textId="18FB0363" w:rsidR="006D7CE2" w:rsidRPr="006D7CE2" w:rsidRDefault="006D7CE2" w:rsidP="00940019">
      <w:pPr>
        <w:numPr>
          <w:ilvl w:val="2"/>
          <w:numId w:val="13"/>
        </w:numPr>
        <w:tabs>
          <w:tab w:val="left" w:pos="481"/>
        </w:tabs>
        <w:ind w:left="924" w:firstLine="426"/>
        <w:rPr>
          <w:sz w:val="24"/>
          <w:szCs w:val="24"/>
          <w:lang w:val="lv-LV"/>
        </w:rPr>
      </w:pPr>
      <w:r w:rsidRPr="006D7CE2">
        <w:rPr>
          <w:sz w:val="24"/>
          <w:szCs w:val="24"/>
          <w:lang w:val="lv-LV"/>
        </w:rPr>
        <w:t>ja tas ir vienīgais veids, kā bērnam būt pieskatītam, aprūpētam un drošībā</w:t>
      </w:r>
      <w:r w:rsidR="00535F55">
        <w:rPr>
          <w:sz w:val="24"/>
          <w:szCs w:val="24"/>
          <w:lang w:val="lv-LV"/>
        </w:rPr>
        <w:t>;</w:t>
      </w:r>
    </w:p>
    <w:p w14:paraId="39BD3419" w14:textId="6376AE49" w:rsidR="006D7CE2" w:rsidRDefault="006D7CE2" w:rsidP="00940019">
      <w:pPr>
        <w:numPr>
          <w:ilvl w:val="2"/>
          <w:numId w:val="13"/>
        </w:numPr>
        <w:tabs>
          <w:tab w:val="left" w:pos="481"/>
        </w:tabs>
        <w:ind w:left="924" w:firstLine="426"/>
        <w:rPr>
          <w:sz w:val="24"/>
          <w:szCs w:val="24"/>
          <w:lang w:val="lv-LV"/>
        </w:rPr>
      </w:pPr>
      <w:r w:rsidRPr="006D7CE2">
        <w:rPr>
          <w:sz w:val="24"/>
          <w:szCs w:val="24"/>
          <w:lang w:val="lv-LV"/>
        </w:rPr>
        <w:t>ja vecāki strādā klātienē un nevar nodrošināt pieskatīšanu.</w:t>
      </w:r>
    </w:p>
    <w:p w14:paraId="297EC6C8" w14:textId="6DE4EBF5" w:rsidR="00A5688D" w:rsidRPr="007A04C1" w:rsidRDefault="00A5688D" w:rsidP="009A4E38">
      <w:pPr>
        <w:tabs>
          <w:tab w:val="left" w:pos="481"/>
        </w:tabs>
        <w:ind w:firstLine="426"/>
        <w:rPr>
          <w:sz w:val="24"/>
          <w:szCs w:val="24"/>
          <w:lang w:val="lv-LV"/>
        </w:rPr>
      </w:pPr>
      <w:r>
        <w:rPr>
          <w:sz w:val="24"/>
          <w:szCs w:val="24"/>
          <w:lang w:val="lv-LV"/>
        </w:rPr>
        <w:t xml:space="preserve">4.5. </w:t>
      </w:r>
      <w:r w:rsidRPr="00A5688D">
        <w:rPr>
          <w:sz w:val="24"/>
          <w:szCs w:val="24"/>
          <w:lang w:val="lv-LV"/>
        </w:rPr>
        <w:t xml:space="preserve">Situācijā, kad valstī </w:t>
      </w:r>
      <w:r>
        <w:rPr>
          <w:sz w:val="24"/>
          <w:szCs w:val="24"/>
          <w:lang w:val="lv-LV"/>
        </w:rPr>
        <w:t xml:space="preserve">tiks atcelti noteikumi par </w:t>
      </w:r>
      <w:r w:rsidR="009A4E38" w:rsidRPr="009A4E38">
        <w:rPr>
          <w:sz w:val="24"/>
          <w:szCs w:val="24"/>
          <w:lang w:val="lv-LV"/>
        </w:rPr>
        <w:t>mācību procesa noris</w:t>
      </w:r>
      <w:r w:rsidR="009A4E38">
        <w:rPr>
          <w:sz w:val="24"/>
          <w:szCs w:val="24"/>
          <w:lang w:val="lv-LV"/>
        </w:rPr>
        <w:t xml:space="preserve">es </w:t>
      </w:r>
      <w:r w:rsidR="009A4E38" w:rsidRPr="009A4E38">
        <w:rPr>
          <w:sz w:val="24"/>
          <w:szCs w:val="24"/>
          <w:lang w:val="lv-LV"/>
        </w:rPr>
        <w:t>klātienē</w:t>
      </w:r>
      <w:r>
        <w:rPr>
          <w:sz w:val="24"/>
          <w:szCs w:val="24"/>
          <w:lang w:val="lv-LV"/>
        </w:rPr>
        <w:t xml:space="preserve"> </w:t>
      </w:r>
      <w:r w:rsidR="009A4E38">
        <w:rPr>
          <w:sz w:val="24"/>
          <w:szCs w:val="24"/>
          <w:lang w:val="lv-LV"/>
        </w:rPr>
        <w:t xml:space="preserve">pārtraukšanu, izņemot, </w:t>
      </w:r>
      <w:r w:rsidR="009A4E38" w:rsidRPr="009A4E38">
        <w:rPr>
          <w:sz w:val="24"/>
          <w:szCs w:val="24"/>
          <w:lang w:val="lv-LV"/>
        </w:rPr>
        <w:t>ja bērna likumiskais pārstāvis nevar strādāt attālināti un nevar nodrošināt bērna uzraudzību</w:t>
      </w:r>
      <w:r w:rsidR="009A4E38">
        <w:rPr>
          <w:sz w:val="24"/>
          <w:szCs w:val="24"/>
          <w:lang w:val="lv-LV"/>
        </w:rPr>
        <w:t xml:space="preserve">, </w:t>
      </w:r>
      <w:r>
        <w:rPr>
          <w:sz w:val="24"/>
          <w:szCs w:val="24"/>
          <w:lang w:val="lv-LV"/>
        </w:rPr>
        <w:t>izglītojamajie</w:t>
      </w:r>
      <w:r w:rsidR="009A4E38">
        <w:rPr>
          <w:sz w:val="24"/>
          <w:szCs w:val="24"/>
          <w:lang w:val="lv-LV"/>
        </w:rPr>
        <w:t xml:space="preserve"> turpinās</w:t>
      </w:r>
      <w:r>
        <w:rPr>
          <w:sz w:val="24"/>
          <w:szCs w:val="24"/>
          <w:lang w:val="lv-LV"/>
        </w:rPr>
        <w:t xml:space="preserve"> apmeklēt izglītības iestādi klātienē</w:t>
      </w:r>
      <w:r w:rsidR="009A4E38">
        <w:rPr>
          <w:sz w:val="24"/>
          <w:szCs w:val="24"/>
          <w:lang w:val="lv-LV"/>
        </w:rPr>
        <w:t>.</w:t>
      </w:r>
    </w:p>
    <w:p w14:paraId="6BC6266F" w14:textId="07A7ABCC" w:rsidR="006D7CE2" w:rsidRPr="00CE3477" w:rsidRDefault="007A04C1" w:rsidP="007A04C1">
      <w:pPr>
        <w:tabs>
          <w:tab w:val="left" w:pos="481"/>
        </w:tabs>
        <w:rPr>
          <w:b/>
          <w:bCs/>
          <w:sz w:val="24"/>
          <w:szCs w:val="24"/>
          <w:lang w:val="lv-LV"/>
        </w:rPr>
      </w:pPr>
      <w:r w:rsidRPr="00CE3477">
        <w:rPr>
          <w:b/>
          <w:bCs/>
          <w:sz w:val="24"/>
          <w:szCs w:val="24"/>
          <w:lang w:val="lv-LV"/>
        </w:rPr>
        <w:lastRenderedPageBreak/>
        <w:t>5</w:t>
      </w:r>
      <w:r w:rsidR="006D7CE2" w:rsidRPr="00CE3477">
        <w:rPr>
          <w:b/>
          <w:bCs/>
          <w:sz w:val="24"/>
          <w:szCs w:val="24"/>
          <w:lang w:val="lv-LV"/>
        </w:rPr>
        <w:t>. Mācību process 1.-9. klasēm:</w:t>
      </w:r>
    </w:p>
    <w:p w14:paraId="48048A30" w14:textId="2E37157F" w:rsidR="006D7CE2" w:rsidRPr="007A04C1" w:rsidRDefault="007A04C1" w:rsidP="00940019">
      <w:pPr>
        <w:tabs>
          <w:tab w:val="left" w:pos="481"/>
        </w:tabs>
        <w:ind w:firstLine="426"/>
        <w:rPr>
          <w:sz w:val="24"/>
          <w:szCs w:val="24"/>
          <w:lang w:val="lv-LV"/>
        </w:rPr>
      </w:pPr>
      <w:r>
        <w:rPr>
          <w:sz w:val="24"/>
          <w:szCs w:val="24"/>
          <w:lang w:val="lv-LV"/>
        </w:rPr>
        <w:t>5</w:t>
      </w:r>
      <w:r w:rsidR="006D7CE2" w:rsidRPr="007A04C1">
        <w:rPr>
          <w:sz w:val="24"/>
          <w:szCs w:val="24"/>
          <w:lang w:val="lv-LV"/>
        </w:rPr>
        <w:t>.1. Skolēnu brīvlaiks tiek pagarināts līdz 29.oktobrim.</w:t>
      </w:r>
    </w:p>
    <w:p w14:paraId="71361DC4" w14:textId="5E75BC3A" w:rsidR="006D7CE2" w:rsidRPr="006D7CE2" w:rsidRDefault="007A04C1" w:rsidP="00940019">
      <w:pPr>
        <w:tabs>
          <w:tab w:val="left" w:pos="481"/>
        </w:tabs>
        <w:ind w:firstLine="426"/>
        <w:rPr>
          <w:sz w:val="24"/>
          <w:szCs w:val="24"/>
          <w:lang w:val="lv-LV"/>
        </w:rPr>
      </w:pPr>
      <w:r>
        <w:rPr>
          <w:sz w:val="24"/>
          <w:szCs w:val="24"/>
          <w:lang w:val="lv-LV"/>
        </w:rPr>
        <w:t>5</w:t>
      </w:r>
      <w:r w:rsidR="006D7CE2" w:rsidRPr="007A04C1">
        <w:rPr>
          <w:sz w:val="24"/>
          <w:szCs w:val="24"/>
          <w:lang w:val="lv-LV"/>
        </w:rPr>
        <w:t xml:space="preserve">.2. </w:t>
      </w:r>
      <w:r w:rsidR="006D7CE2" w:rsidRPr="006D7CE2">
        <w:rPr>
          <w:sz w:val="24"/>
          <w:szCs w:val="24"/>
          <w:lang w:val="lv-LV"/>
        </w:rPr>
        <w:t>1.-3. klasēm mācību process notiek klātienē.</w:t>
      </w:r>
    </w:p>
    <w:p w14:paraId="4420C93C" w14:textId="27CE5C3C" w:rsidR="006D7CE2" w:rsidRPr="006D7CE2" w:rsidRDefault="007A04C1" w:rsidP="00940019">
      <w:pPr>
        <w:tabs>
          <w:tab w:val="left" w:pos="481"/>
        </w:tabs>
        <w:ind w:firstLine="426"/>
        <w:rPr>
          <w:sz w:val="24"/>
          <w:szCs w:val="24"/>
          <w:lang w:val="lv-LV"/>
        </w:rPr>
      </w:pPr>
      <w:r>
        <w:rPr>
          <w:sz w:val="24"/>
          <w:szCs w:val="24"/>
          <w:lang w:val="lv-LV"/>
        </w:rPr>
        <w:t>5</w:t>
      </w:r>
      <w:r w:rsidR="006D7CE2" w:rsidRPr="007A04C1">
        <w:rPr>
          <w:sz w:val="24"/>
          <w:szCs w:val="24"/>
          <w:lang w:val="lv-LV"/>
        </w:rPr>
        <w:t xml:space="preserve">.3. </w:t>
      </w:r>
      <w:r w:rsidR="006D7CE2" w:rsidRPr="006D7CE2">
        <w:rPr>
          <w:sz w:val="24"/>
          <w:szCs w:val="24"/>
          <w:lang w:val="lv-LV"/>
        </w:rPr>
        <w:t>4.-</w:t>
      </w:r>
      <w:r w:rsidR="006D7CE2" w:rsidRPr="007A04C1">
        <w:rPr>
          <w:sz w:val="24"/>
          <w:szCs w:val="24"/>
          <w:lang w:val="lv-LV"/>
        </w:rPr>
        <w:t>9</w:t>
      </w:r>
      <w:r w:rsidR="006D7CE2" w:rsidRPr="006D7CE2">
        <w:rPr>
          <w:sz w:val="24"/>
          <w:szCs w:val="24"/>
          <w:lang w:val="lv-LV"/>
        </w:rPr>
        <w:t>. klases no 1.</w:t>
      </w:r>
      <w:r w:rsidR="00C35336">
        <w:rPr>
          <w:sz w:val="24"/>
          <w:szCs w:val="24"/>
          <w:lang w:val="lv-LV"/>
        </w:rPr>
        <w:t>novembra</w:t>
      </w:r>
      <w:r w:rsidR="006D7CE2" w:rsidRPr="006D7CE2">
        <w:rPr>
          <w:sz w:val="24"/>
          <w:szCs w:val="24"/>
          <w:lang w:val="lv-LV"/>
        </w:rPr>
        <w:t xml:space="preserve"> līdz 14.novembrim mācās attālināt</w:t>
      </w:r>
      <w:r w:rsidR="00C35336">
        <w:rPr>
          <w:sz w:val="24"/>
          <w:szCs w:val="24"/>
          <w:lang w:val="lv-LV"/>
        </w:rPr>
        <w:t>i</w:t>
      </w:r>
      <w:r w:rsidR="006D7CE2" w:rsidRPr="006D7CE2">
        <w:rPr>
          <w:sz w:val="24"/>
          <w:szCs w:val="24"/>
          <w:lang w:val="lv-LV"/>
        </w:rPr>
        <w:t xml:space="preserve"> un 15.novembrī sāk mācības klātienē</w:t>
      </w:r>
      <w:r w:rsidR="00CE3477">
        <w:rPr>
          <w:sz w:val="24"/>
          <w:szCs w:val="24"/>
          <w:lang w:val="lv-LV"/>
        </w:rPr>
        <w:t>.</w:t>
      </w:r>
    </w:p>
    <w:p w14:paraId="38D4E554" w14:textId="64BD9266" w:rsidR="006D7CE2" w:rsidRPr="006D7CE2" w:rsidRDefault="007A04C1" w:rsidP="00940019">
      <w:pPr>
        <w:tabs>
          <w:tab w:val="left" w:pos="481"/>
        </w:tabs>
        <w:ind w:firstLine="426"/>
        <w:rPr>
          <w:sz w:val="24"/>
          <w:szCs w:val="24"/>
          <w:lang w:val="lv-LV"/>
        </w:rPr>
      </w:pPr>
      <w:r>
        <w:rPr>
          <w:sz w:val="24"/>
          <w:szCs w:val="24"/>
          <w:lang w:val="lv-LV"/>
        </w:rPr>
        <w:t>5</w:t>
      </w:r>
      <w:r w:rsidR="006D7CE2" w:rsidRPr="007A04C1">
        <w:rPr>
          <w:sz w:val="24"/>
          <w:szCs w:val="24"/>
          <w:lang w:val="lv-LV"/>
        </w:rPr>
        <w:t xml:space="preserve">.4. </w:t>
      </w:r>
      <w:r w:rsidR="006D7CE2" w:rsidRPr="006D7CE2">
        <w:rPr>
          <w:sz w:val="24"/>
          <w:szCs w:val="24"/>
          <w:lang w:val="lv-LV"/>
        </w:rPr>
        <w:t>Telpās masku lietošana ir obligāta.</w:t>
      </w:r>
    </w:p>
    <w:p w14:paraId="5A6E9BE2" w14:textId="0EE3F864" w:rsidR="006D7CE2" w:rsidRPr="006D7CE2" w:rsidRDefault="007A04C1" w:rsidP="00940019">
      <w:pPr>
        <w:tabs>
          <w:tab w:val="left" w:pos="481"/>
        </w:tabs>
        <w:ind w:firstLine="426"/>
        <w:rPr>
          <w:sz w:val="24"/>
          <w:szCs w:val="24"/>
          <w:lang w:val="lv-LV"/>
        </w:rPr>
      </w:pPr>
      <w:r>
        <w:rPr>
          <w:sz w:val="24"/>
          <w:szCs w:val="24"/>
          <w:lang w:val="lv-LV"/>
        </w:rPr>
        <w:t>5</w:t>
      </w:r>
      <w:r w:rsidR="006D7CE2" w:rsidRPr="007A04C1">
        <w:rPr>
          <w:sz w:val="24"/>
          <w:szCs w:val="24"/>
          <w:lang w:val="lv-LV"/>
        </w:rPr>
        <w:t xml:space="preserve">.5. </w:t>
      </w:r>
      <w:r w:rsidR="006D7CE2" w:rsidRPr="006D7CE2">
        <w:rPr>
          <w:sz w:val="24"/>
          <w:szCs w:val="24"/>
          <w:lang w:val="lv-LV"/>
        </w:rPr>
        <w:t>Skolēni var piedalīties mācībās ar derīgu vakcinācijas vai pārslimošanas sertifikātu, vai ar negatīvu Covid-19 testu.</w:t>
      </w:r>
    </w:p>
    <w:p w14:paraId="605F1B2B" w14:textId="70E75C14" w:rsidR="006D7CE2" w:rsidRPr="007A04C1" w:rsidRDefault="007A04C1" w:rsidP="00940019">
      <w:pPr>
        <w:tabs>
          <w:tab w:val="left" w:pos="481"/>
        </w:tabs>
        <w:ind w:firstLine="426"/>
        <w:rPr>
          <w:sz w:val="24"/>
          <w:szCs w:val="24"/>
          <w:lang w:val="lv-LV"/>
        </w:rPr>
      </w:pPr>
      <w:r>
        <w:rPr>
          <w:sz w:val="24"/>
          <w:szCs w:val="24"/>
          <w:lang w:val="lv-LV"/>
        </w:rPr>
        <w:t>5</w:t>
      </w:r>
      <w:r w:rsidR="006D7CE2" w:rsidRPr="007A04C1">
        <w:rPr>
          <w:sz w:val="24"/>
          <w:szCs w:val="24"/>
          <w:lang w:val="lv-LV"/>
        </w:rPr>
        <w:t xml:space="preserve">.6. </w:t>
      </w:r>
      <w:r w:rsidR="006D7CE2" w:rsidRPr="006D7CE2">
        <w:rPr>
          <w:sz w:val="24"/>
          <w:szCs w:val="24"/>
          <w:lang w:val="lv-LV"/>
        </w:rPr>
        <w:t>Skolēnu regulāra testēšana notiek pēc SPKC noteikta algoritma. Ja SPKC konstatējis izglītības iestādē ļoti augstu Covid-19 infekcijas izplatības risku, triju dienu laikā tiek pārtraukta izglītības iestādes darbība klātienē.</w:t>
      </w:r>
    </w:p>
    <w:p w14:paraId="349E86E7" w14:textId="5F5C2B32" w:rsidR="005A5168" w:rsidRPr="006D7CE2" w:rsidRDefault="007A04C1" w:rsidP="00940019">
      <w:pPr>
        <w:tabs>
          <w:tab w:val="left" w:pos="481"/>
        </w:tabs>
        <w:ind w:firstLine="426"/>
        <w:rPr>
          <w:sz w:val="24"/>
          <w:szCs w:val="24"/>
          <w:lang w:val="lv-LV"/>
        </w:rPr>
      </w:pPr>
      <w:r>
        <w:rPr>
          <w:sz w:val="24"/>
          <w:szCs w:val="24"/>
          <w:lang w:val="lv-LV"/>
        </w:rPr>
        <w:t>5</w:t>
      </w:r>
      <w:r w:rsidR="005A5168" w:rsidRPr="007A04C1">
        <w:rPr>
          <w:sz w:val="24"/>
          <w:szCs w:val="24"/>
          <w:lang w:val="lv-LV"/>
        </w:rPr>
        <w:t xml:space="preserve">.7. </w:t>
      </w:r>
      <w:r w:rsidR="005A5168" w:rsidRPr="007A04C1">
        <w:rPr>
          <w:sz w:val="24"/>
          <w:szCs w:val="24"/>
        </w:rPr>
        <w:t>Ja izglītojamie atgriežas izglītības iestādē pēc prombūtnes vai neiekļaujas izglītības iestādes testēšanas grafikā, viņi 72 stundu laikā pirms ierašanās izglītības iestādē Covid-19 testu veic patstāvīgi laboratorijā. Ja izglītojamais tiek testēts laboratorijā, kura nesadarbojas ar attiecīgo izglītības iestādi, viņš apliecina izglītojamā statusu. Laboratorija par testēšanas rezultātu informē nepilngadīga izglītojamā likumisko pārstāvi, nosūtot testa rezultātu uz viņa norādīto elektroniskā pasta adresi un mobilā tālruņa numuru.</w:t>
      </w:r>
    </w:p>
    <w:p w14:paraId="59A39B93" w14:textId="6727E70A" w:rsidR="006D7CE2" w:rsidRPr="007A04C1" w:rsidRDefault="007A04C1" w:rsidP="00940019">
      <w:pPr>
        <w:tabs>
          <w:tab w:val="left" w:pos="481"/>
        </w:tabs>
        <w:ind w:firstLine="426"/>
        <w:rPr>
          <w:sz w:val="24"/>
          <w:szCs w:val="24"/>
          <w:lang w:val="lv-LV"/>
        </w:rPr>
      </w:pPr>
      <w:r>
        <w:rPr>
          <w:sz w:val="24"/>
          <w:szCs w:val="24"/>
          <w:lang w:val="lv-LV"/>
        </w:rPr>
        <w:t>5</w:t>
      </w:r>
      <w:r w:rsidR="006D7CE2" w:rsidRPr="007A04C1">
        <w:rPr>
          <w:sz w:val="24"/>
          <w:szCs w:val="24"/>
          <w:lang w:val="lv-LV"/>
        </w:rPr>
        <w:t>.</w:t>
      </w:r>
      <w:r w:rsidR="00A76DA4" w:rsidRPr="007A04C1">
        <w:rPr>
          <w:sz w:val="24"/>
          <w:szCs w:val="24"/>
          <w:lang w:val="lv-LV"/>
        </w:rPr>
        <w:t>8</w:t>
      </w:r>
      <w:r w:rsidR="006D7CE2" w:rsidRPr="007A04C1">
        <w:rPr>
          <w:sz w:val="24"/>
          <w:szCs w:val="24"/>
          <w:lang w:val="lv-LV"/>
        </w:rPr>
        <w:t xml:space="preserve">. </w:t>
      </w:r>
      <w:r w:rsidR="006D7CE2" w:rsidRPr="006D7CE2">
        <w:rPr>
          <w:sz w:val="24"/>
          <w:szCs w:val="24"/>
          <w:lang w:val="lv-LV"/>
        </w:rPr>
        <w:t>Darbinieki var piedalīties izglītības procesā ar sadarbspējīgu vakcinācijas vai pārslimošanas sertifikātu. Līdz 15. novembrim darbinieki var piedalīties mācību procesā ar apliecinājumu par Covid-19 negatīvu testa rezultātu.</w:t>
      </w:r>
    </w:p>
    <w:p w14:paraId="07E558BF" w14:textId="6F15F434" w:rsidR="00626255" w:rsidRPr="007A04C1" w:rsidRDefault="007A04C1" w:rsidP="00940019">
      <w:pPr>
        <w:tabs>
          <w:tab w:val="left" w:pos="481"/>
        </w:tabs>
        <w:ind w:firstLine="426"/>
        <w:rPr>
          <w:rFonts w:eastAsia="Calibri"/>
          <w:sz w:val="24"/>
          <w:szCs w:val="24"/>
          <w:shd w:val="clear" w:color="auto" w:fill="FFFFFF"/>
          <w:lang w:val="lv-LV" w:eastAsia="en-US"/>
        </w:rPr>
      </w:pPr>
      <w:r>
        <w:rPr>
          <w:sz w:val="24"/>
          <w:szCs w:val="24"/>
          <w:lang w:val="lv-LV"/>
        </w:rPr>
        <w:t>5</w:t>
      </w:r>
      <w:r w:rsidR="00626255" w:rsidRPr="007A04C1">
        <w:rPr>
          <w:sz w:val="24"/>
          <w:szCs w:val="24"/>
          <w:lang w:val="lv-LV"/>
        </w:rPr>
        <w:t>.</w:t>
      </w:r>
      <w:r w:rsidR="00A76DA4" w:rsidRPr="007A04C1">
        <w:rPr>
          <w:sz w:val="24"/>
          <w:szCs w:val="24"/>
          <w:lang w:val="lv-LV"/>
        </w:rPr>
        <w:t>9</w:t>
      </w:r>
      <w:r w:rsidR="00626255" w:rsidRPr="007A04C1">
        <w:rPr>
          <w:sz w:val="24"/>
          <w:szCs w:val="24"/>
          <w:lang w:val="lv-LV"/>
        </w:rPr>
        <w:t xml:space="preserve">. </w:t>
      </w:r>
      <w:r w:rsidR="00626255" w:rsidRPr="007A04C1">
        <w:rPr>
          <w:rFonts w:eastAsia="Calibri"/>
          <w:sz w:val="24"/>
          <w:szCs w:val="24"/>
          <w:shd w:val="clear" w:color="auto" w:fill="FFFFFF"/>
          <w:lang w:val="lv-LV" w:eastAsia="en-US"/>
        </w:rPr>
        <w:t xml:space="preserve">No 2021.gada 15.novembra skolotāji, darbinieki, pakalpojumu sniedzēji klātienē izglītības procesā un tā nodrošināšanā piedalās tikai ar sadarbspējīgu vakcinācijas </w:t>
      </w:r>
      <w:r w:rsidR="00C35336">
        <w:rPr>
          <w:rFonts w:eastAsia="Calibri"/>
          <w:sz w:val="24"/>
          <w:szCs w:val="24"/>
          <w:shd w:val="clear" w:color="auto" w:fill="FFFFFF"/>
          <w:lang w:val="lv-LV" w:eastAsia="en-US"/>
        </w:rPr>
        <w:t>vai pārslimošanas sertifikātu .</w:t>
      </w:r>
    </w:p>
    <w:p w14:paraId="6D619CB2" w14:textId="5A0C85E1" w:rsidR="00626255" w:rsidRPr="006D7CE2" w:rsidRDefault="007A04C1" w:rsidP="00940019">
      <w:pPr>
        <w:tabs>
          <w:tab w:val="left" w:pos="481"/>
        </w:tabs>
        <w:ind w:firstLine="426"/>
        <w:rPr>
          <w:sz w:val="24"/>
          <w:szCs w:val="24"/>
          <w:lang w:val="lv-LV"/>
        </w:rPr>
      </w:pPr>
      <w:r>
        <w:rPr>
          <w:rFonts w:eastAsia="Calibri"/>
          <w:sz w:val="24"/>
          <w:szCs w:val="24"/>
          <w:shd w:val="clear" w:color="auto" w:fill="FFFFFF"/>
          <w:lang w:val="lv-LV" w:eastAsia="en-US"/>
        </w:rPr>
        <w:t>5</w:t>
      </w:r>
      <w:r w:rsidR="00626255" w:rsidRPr="007A04C1">
        <w:rPr>
          <w:rFonts w:eastAsia="Calibri"/>
          <w:sz w:val="24"/>
          <w:szCs w:val="24"/>
          <w:shd w:val="clear" w:color="auto" w:fill="FFFFFF"/>
          <w:lang w:val="lv-LV" w:eastAsia="en-US"/>
        </w:rPr>
        <w:t>.</w:t>
      </w:r>
      <w:r w:rsidR="00A76DA4" w:rsidRPr="007A04C1">
        <w:rPr>
          <w:rFonts w:eastAsia="Calibri"/>
          <w:sz w:val="24"/>
          <w:szCs w:val="24"/>
          <w:shd w:val="clear" w:color="auto" w:fill="FFFFFF"/>
          <w:lang w:val="lv-LV" w:eastAsia="en-US"/>
        </w:rPr>
        <w:t>10</w:t>
      </w:r>
      <w:r w:rsidR="00626255" w:rsidRPr="007A04C1">
        <w:rPr>
          <w:rFonts w:eastAsia="Calibri"/>
          <w:sz w:val="24"/>
          <w:szCs w:val="24"/>
          <w:shd w:val="clear" w:color="auto" w:fill="FFFFFF"/>
          <w:lang w:val="lv-LV" w:eastAsia="en-US"/>
        </w:rPr>
        <w:t>. Visi darbinieki lieto sejas maskas.</w:t>
      </w:r>
    </w:p>
    <w:p w14:paraId="3830CE96" w14:textId="77777777" w:rsidR="00AB739B" w:rsidRPr="007A04C1" w:rsidRDefault="00AB739B" w:rsidP="007A04C1">
      <w:pPr>
        <w:tabs>
          <w:tab w:val="left" w:pos="423"/>
        </w:tabs>
        <w:jc w:val="both"/>
        <w:rPr>
          <w:sz w:val="24"/>
          <w:szCs w:val="24"/>
        </w:rPr>
      </w:pPr>
    </w:p>
    <w:p w14:paraId="61B42EDC" w14:textId="58B352F0" w:rsidR="0089167F" w:rsidRPr="0089167F" w:rsidRDefault="0089167F" w:rsidP="007A04C1">
      <w:pPr>
        <w:pStyle w:val="Virsraksts1"/>
        <w:spacing w:line="240" w:lineRule="auto"/>
        <w:jc w:val="center"/>
      </w:pPr>
      <w:r w:rsidRPr="007A04C1">
        <w:t>III</w:t>
      </w:r>
      <w:r w:rsidR="00BE31A9" w:rsidRPr="007A04C1">
        <w:t>.</w:t>
      </w:r>
      <w:r w:rsidR="00613083" w:rsidRPr="007A04C1">
        <w:t xml:space="preserve"> </w:t>
      </w:r>
      <w:r w:rsidR="005A5168" w:rsidRPr="007A04C1">
        <w:t>Attālinātā m</w:t>
      </w:r>
      <w:r w:rsidR="00613083" w:rsidRPr="007A04C1">
        <w:t>ācību procesa</w:t>
      </w:r>
      <w:r w:rsidR="00613083" w:rsidRPr="007A04C1">
        <w:rPr>
          <w:spacing w:val="56"/>
        </w:rPr>
        <w:t xml:space="preserve"> </w:t>
      </w:r>
      <w:r w:rsidR="00613083" w:rsidRPr="007A04C1">
        <w:t>norise</w:t>
      </w:r>
      <w:r w:rsidR="005A5168" w:rsidRPr="007A04C1">
        <w:t xml:space="preserve"> </w:t>
      </w:r>
    </w:p>
    <w:p w14:paraId="58768F07" w14:textId="77777777" w:rsidR="0089167F" w:rsidRPr="0089167F" w:rsidRDefault="0089167F" w:rsidP="007A04C1">
      <w:pPr>
        <w:widowControl/>
        <w:suppressAutoHyphens/>
        <w:autoSpaceDE/>
        <w:jc w:val="center"/>
        <w:textAlignment w:val="baseline"/>
        <w:rPr>
          <w:rFonts w:eastAsia="SimSun"/>
          <w:kern w:val="3"/>
          <w:sz w:val="24"/>
          <w:szCs w:val="24"/>
          <w:lang w:val="lv-LV" w:eastAsia="en-US"/>
        </w:rPr>
      </w:pPr>
    </w:p>
    <w:p w14:paraId="00256A56" w14:textId="4B9397DD" w:rsidR="0089167F" w:rsidRPr="007A04C1" w:rsidRDefault="0089167F" w:rsidP="007A04C1">
      <w:pPr>
        <w:widowControl/>
        <w:suppressAutoHyphens/>
        <w:autoSpaceDE/>
        <w:jc w:val="both"/>
        <w:textAlignment w:val="baseline"/>
        <w:rPr>
          <w:rFonts w:eastAsia="SimSun"/>
          <w:b/>
          <w:bCs/>
          <w:kern w:val="3"/>
          <w:sz w:val="24"/>
          <w:szCs w:val="24"/>
          <w:lang w:val="lv-LV" w:eastAsia="en-US"/>
        </w:rPr>
      </w:pPr>
      <w:r w:rsidRPr="007A04C1">
        <w:rPr>
          <w:rFonts w:eastAsia="SimSun"/>
          <w:b/>
          <w:bCs/>
          <w:kern w:val="3"/>
          <w:sz w:val="24"/>
          <w:szCs w:val="24"/>
          <w:lang w:val="lv-LV" w:eastAsia="en-US"/>
        </w:rPr>
        <w:t>Pedagoga pienākumi</w:t>
      </w:r>
    </w:p>
    <w:p w14:paraId="5759E8F7" w14:textId="1608865B" w:rsidR="0089167F" w:rsidRPr="00720DA6" w:rsidRDefault="007A04C1" w:rsidP="007A04C1">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6</w:t>
      </w:r>
      <w:r w:rsidR="0089167F" w:rsidRPr="0089167F">
        <w:rPr>
          <w:rFonts w:eastAsia="SimSun"/>
          <w:kern w:val="3"/>
          <w:sz w:val="24"/>
          <w:szCs w:val="24"/>
          <w:lang w:val="lv-LV" w:eastAsia="en-US"/>
        </w:rPr>
        <w:t>. Pedagoga pienākums ir sagatavot mācību saturu katrai stundai, norādot sasniedzamo rezultātu, uzdevumus, resursus un atgriezeniskās saites veidu, vērtēšanu.</w:t>
      </w:r>
    </w:p>
    <w:p w14:paraId="2F4B3B60" w14:textId="71490895" w:rsidR="0089167F" w:rsidRPr="00720DA6" w:rsidRDefault="007A04C1" w:rsidP="007A04C1">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7</w:t>
      </w:r>
      <w:r w:rsidR="0089167F" w:rsidRPr="0089167F">
        <w:rPr>
          <w:rFonts w:eastAsia="SimSun"/>
          <w:kern w:val="3"/>
          <w:sz w:val="24"/>
          <w:szCs w:val="24"/>
          <w:lang w:val="lv-LV" w:eastAsia="en-US"/>
        </w:rPr>
        <w:t>. Priekšmetu skolotājiem izvērtēt mācību saturu, ko var apgūt mācoties attālināti un plānot mazāka apjoma mācību satura apguvi, nekā tas ierasts klātienes mācībās, samazinot to vismaz par 10 % vai vairāk atkarībā no mācību priekšmetu specifikas.</w:t>
      </w:r>
    </w:p>
    <w:p w14:paraId="5A6DD635" w14:textId="77777777" w:rsidR="007A04C1" w:rsidRPr="00720DA6" w:rsidRDefault="007A04C1" w:rsidP="007A04C1">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8</w:t>
      </w:r>
      <w:r w:rsidR="0089167F" w:rsidRPr="0089167F">
        <w:rPr>
          <w:rFonts w:eastAsia="SimSun"/>
          <w:kern w:val="3"/>
          <w:sz w:val="24"/>
          <w:szCs w:val="24"/>
          <w:lang w:val="lv-LV" w:eastAsia="en-US"/>
        </w:rPr>
        <w:t>.</w:t>
      </w:r>
      <w:r>
        <w:rPr>
          <w:rFonts w:eastAsia="SimSun"/>
          <w:kern w:val="3"/>
          <w:sz w:val="24"/>
          <w:szCs w:val="24"/>
          <w:lang w:val="lv-LV" w:eastAsia="en-US"/>
        </w:rPr>
        <w:t xml:space="preserve"> </w:t>
      </w:r>
      <w:r w:rsidR="0089167F" w:rsidRPr="0089167F">
        <w:rPr>
          <w:rFonts w:eastAsia="SimSun"/>
          <w:kern w:val="3"/>
          <w:sz w:val="24"/>
          <w:szCs w:val="24"/>
          <w:lang w:val="lv-LV" w:eastAsia="en-US"/>
        </w:rPr>
        <w:t>Pedagogiem tiek noteikts šāds attālinātā darba laiks: darba dienas plkst.8.10 – 16.00 (pedagogs šajā laikā vada nodarbības, labo skolēnu iesniegtos darbus, sniedz skolēniem AS, sniedz individuālas konsultācijas, ar saziņas līdzekļu starpniecību ir pieejams gan skolēniem, gan vecākiem, gan kolēģiem un skolas administrācijai) saskaņā ar stundu un nodarbību sarakstu pēc  tarifikācijas.</w:t>
      </w:r>
    </w:p>
    <w:p w14:paraId="7BF00812" w14:textId="6B3BF38B" w:rsidR="007A04C1" w:rsidRPr="00720DA6" w:rsidRDefault="007A04C1" w:rsidP="007A04C1">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9. </w:t>
      </w:r>
      <w:r w:rsidR="0089167F" w:rsidRPr="0089167F">
        <w:rPr>
          <w:rFonts w:eastAsia="SimSun"/>
          <w:kern w:val="3"/>
          <w:sz w:val="24"/>
          <w:szCs w:val="24"/>
          <w:lang w:val="lv-LV" w:eastAsia="en-US"/>
        </w:rPr>
        <w:t xml:space="preserve">Klašu audzinātāji ar saviem audzēkņiem tiekas ne retāk kā 1 reizi 2 nedēļās tiešsaistes nodarbībās, izmantojot </w:t>
      </w:r>
      <w:r w:rsidR="0097525E">
        <w:rPr>
          <w:rFonts w:eastAsia="SimSun"/>
          <w:kern w:val="3"/>
          <w:sz w:val="24"/>
          <w:szCs w:val="24"/>
          <w:lang w:val="lv-LV" w:eastAsia="en-US"/>
        </w:rPr>
        <w:t xml:space="preserve">e-klases video saziņu vai </w:t>
      </w:r>
      <w:r w:rsidR="0089167F" w:rsidRPr="0089167F">
        <w:rPr>
          <w:rFonts w:eastAsia="SimSun"/>
          <w:kern w:val="3"/>
          <w:sz w:val="24"/>
          <w:szCs w:val="24"/>
          <w:lang w:val="lv-LV" w:eastAsia="en-US"/>
        </w:rPr>
        <w:t>ZOOM vai Whatsapp.</w:t>
      </w:r>
    </w:p>
    <w:p w14:paraId="5AABF526" w14:textId="77777777" w:rsidR="007A04C1" w:rsidRPr="00720DA6" w:rsidRDefault="007A04C1" w:rsidP="007A04C1">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10. </w:t>
      </w:r>
      <w:r w:rsidR="0089167F" w:rsidRPr="0089167F">
        <w:rPr>
          <w:rFonts w:eastAsia="SimSun"/>
          <w:kern w:val="3"/>
          <w:sz w:val="24"/>
          <w:szCs w:val="24"/>
          <w:lang w:val="lv-LV" w:eastAsia="en-US"/>
        </w:rPr>
        <w:t>Komunikācijai ar skolēniem un vecākiem izmanto e-klases dienasgrāmatu, Whatsapp.</w:t>
      </w:r>
    </w:p>
    <w:p w14:paraId="37669F3A" w14:textId="704E5107" w:rsidR="007A04C1" w:rsidRDefault="007A04C1" w:rsidP="007A04C1">
      <w:pPr>
        <w:widowControl/>
        <w:suppressAutoHyphens/>
        <w:autoSpaceDE/>
        <w:jc w:val="both"/>
        <w:textAlignment w:val="baseline"/>
        <w:rPr>
          <w:rFonts w:eastAsia="SimSun"/>
          <w:kern w:val="3"/>
          <w:sz w:val="24"/>
          <w:szCs w:val="24"/>
          <w:lang w:val="en-US" w:eastAsia="en-US"/>
        </w:rPr>
      </w:pPr>
      <w:r w:rsidRPr="00720DA6">
        <w:rPr>
          <w:rFonts w:eastAsia="SimSun"/>
          <w:kern w:val="3"/>
          <w:sz w:val="24"/>
          <w:szCs w:val="24"/>
          <w:lang w:val="lv-LV" w:eastAsia="en-US"/>
        </w:rPr>
        <w:t xml:space="preserve">11. </w:t>
      </w:r>
      <w:r w:rsidR="0089167F" w:rsidRPr="0089167F">
        <w:rPr>
          <w:rFonts w:eastAsia="SimSun"/>
          <w:kern w:val="3"/>
          <w:sz w:val="24"/>
          <w:szCs w:val="24"/>
          <w:lang w:val="lv-LV" w:eastAsia="en-US"/>
        </w:rPr>
        <w:t>E-klases dienasgrāmatā priekšmetu skolotāji pievieno uzdevumus, pārbaudes darbus, mācību materiālus, ziņojumus, pievieno arī nodarbības plānu, kurā norāda stundas tēmu, SR, kādi uzdevumi skolēnam jāveic, kādi mācību materiāli nepieciešami, kā tiks sniegta AS.</w:t>
      </w:r>
      <w:r>
        <w:rPr>
          <w:rFonts w:eastAsia="SimSun"/>
          <w:kern w:val="3"/>
          <w:sz w:val="24"/>
          <w:szCs w:val="24"/>
          <w:lang w:val="lv-LV" w:eastAsia="en-US"/>
        </w:rPr>
        <w:t xml:space="preserve"> </w:t>
      </w:r>
      <w:r w:rsidR="0089167F" w:rsidRPr="0089167F">
        <w:rPr>
          <w:rFonts w:eastAsia="SimSun"/>
          <w:kern w:val="3"/>
          <w:sz w:val="24"/>
          <w:szCs w:val="24"/>
          <w:lang w:val="lv-LV" w:eastAsia="en-US"/>
        </w:rPr>
        <w:t>Pārbaudes darbiem pievieno vērtēšanas kritērijus.</w:t>
      </w:r>
    </w:p>
    <w:p w14:paraId="48B909F6" w14:textId="7FF5FF86"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12. </w:t>
      </w:r>
      <w:r w:rsidR="0089167F" w:rsidRPr="0089167F">
        <w:rPr>
          <w:rFonts w:eastAsia="SimSun"/>
          <w:kern w:val="3"/>
          <w:sz w:val="24"/>
          <w:szCs w:val="24"/>
          <w:lang w:val="lv-LV" w:eastAsia="en-US"/>
        </w:rPr>
        <w:t xml:space="preserve">Mācību satura prezentācijai izmantojamie rīki </w:t>
      </w:r>
      <w:proofErr w:type="gramStart"/>
      <w:r w:rsidR="0089167F" w:rsidRPr="0089167F">
        <w:rPr>
          <w:rFonts w:eastAsia="SimSun"/>
          <w:kern w:val="3"/>
          <w:sz w:val="24"/>
          <w:szCs w:val="24"/>
          <w:lang w:val="lv-LV" w:eastAsia="en-US"/>
        </w:rPr>
        <w:t>un</w:t>
      </w:r>
      <w:proofErr w:type="gramEnd"/>
      <w:r w:rsidR="0089167F" w:rsidRPr="0089167F">
        <w:rPr>
          <w:rFonts w:eastAsia="SimSun"/>
          <w:kern w:val="3"/>
          <w:sz w:val="24"/>
          <w:szCs w:val="24"/>
          <w:lang w:val="lv-LV" w:eastAsia="en-US"/>
        </w:rPr>
        <w:t xml:space="preserve"> platformas: e-klases videosaziņa, </w:t>
      </w:r>
      <w:r w:rsidR="0089167F" w:rsidRPr="007661F5">
        <w:rPr>
          <w:rFonts w:eastAsia="SimSun"/>
          <w:kern w:val="3"/>
          <w:sz w:val="24"/>
          <w:szCs w:val="24"/>
          <w:lang w:val="lv-LV" w:eastAsia="en-US"/>
        </w:rPr>
        <w:t>soma.lv,</w:t>
      </w:r>
      <w:r w:rsidR="0089167F" w:rsidRPr="0089167F">
        <w:rPr>
          <w:rFonts w:eastAsia="SimSun"/>
          <w:kern w:val="3"/>
          <w:sz w:val="24"/>
          <w:szCs w:val="24"/>
          <w:lang w:val="lv-LV" w:eastAsia="en-US"/>
        </w:rPr>
        <w:t xml:space="preserve"> uzdevumi.lv, </w:t>
      </w:r>
      <w:r w:rsidR="001718F0">
        <w:rPr>
          <w:rFonts w:eastAsia="SimSun"/>
          <w:kern w:val="3"/>
          <w:sz w:val="24"/>
          <w:szCs w:val="24"/>
          <w:lang w:val="lv-LV" w:eastAsia="en-US"/>
        </w:rPr>
        <w:t xml:space="preserve"> </w:t>
      </w:r>
      <w:r w:rsidR="0089167F" w:rsidRPr="0089167F">
        <w:rPr>
          <w:rFonts w:eastAsia="SimSun"/>
          <w:kern w:val="3"/>
          <w:sz w:val="24"/>
          <w:szCs w:val="24"/>
          <w:lang w:val="lv-LV" w:eastAsia="en-US"/>
        </w:rPr>
        <w:t xml:space="preserve"> ZOOM platforma. Mācību satura prezentācija var notikt gan rakstiskā veidā, gan ar video ierakstiem.</w:t>
      </w:r>
    </w:p>
    <w:p w14:paraId="340468F7"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13. </w:t>
      </w:r>
      <w:r w:rsidR="0089167F" w:rsidRPr="0089167F">
        <w:rPr>
          <w:rFonts w:eastAsia="SimSun"/>
          <w:kern w:val="3"/>
          <w:sz w:val="24"/>
          <w:szCs w:val="24"/>
          <w:lang w:val="lv-LV" w:eastAsia="en-US"/>
        </w:rPr>
        <w:t>Priekšmetu skolotājs ziņo klases audzinātājam, ja skolēns neiesaistās attālinātājās mācībās, nepiedalās tiešsaistes nodarbībās, noskaidro rīcības cēloņus.</w:t>
      </w:r>
    </w:p>
    <w:p w14:paraId="64A3A42A" w14:textId="77777777" w:rsidR="007A04C1" w:rsidRDefault="007A04C1" w:rsidP="007A04C1">
      <w:pPr>
        <w:widowControl/>
        <w:suppressAutoHyphens/>
        <w:autoSpaceDE/>
        <w:jc w:val="both"/>
        <w:textAlignment w:val="baseline"/>
        <w:rPr>
          <w:rFonts w:eastAsia="SimSun"/>
          <w:kern w:val="3"/>
          <w:sz w:val="24"/>
          <w:szCs w:val="24"/>
          <w:lang w:val="en-US" w:eastAsia="en-US"/>
        </w:rPr>
      </w:pPr>
      <w:r>
        <w:rPr>
          <w:rFonts w:eastAsia="SimSun"/>
          <w:kern w:val="3"/>
          <w:sz w:val="24"/>
          <w:szCs w:val="24"/>
          <w:lang w:val="en-US" w:eastAsia="en-US"/>
        </w:rPr>
        <w:t xml:space="preserve">14. </w:t>
      </w:r>
      <w:r w:rsidR="0089167F" w:rsidRPr="0089167F">
        <w:rPr>
          <w:rFonts w:eastAsia="SimSun"/>
          <w:kern w:val="3"/>
          <w:sz w:val="24"/>
          <w:szCs w:val="24"/>
          <w:lang w:val="lv-LV" w:eastAsia="en-US"/>
        </w:rPr>
        <w:t>Klases audzinātājs informē skolotājus par skolēna nespēju piedalīties attālinātajās mācību stundās (e-klases pasts) slimības vai citu attaisnojošu iemeslu dēļ.</w:t>
      </w:r>
    </w:p>
    <w:p w14:paraId="1959965E" w14:textId="27AA134A" w:rsidR="007A04C1" w:rsidRDefault="007A04C1" w:rsidP="007A04C1">
      <w:pPr>
        <w:widowControl/>
        <w:suppressAutoHyphens/>
        <w:autoSpaceDE/>
        <w:jc w:val="both"/>
        <w:textAlignment w:val="baseline"/>
        <w:rPr>
          <w:rFonts w:eastAsia="SimSun"/>
          <w:kern w:val="3"/>
          <w:sz w:val="24"/>
          <w:szCs w:val="24"/>
          <w:lang w:val="lv-LV" w:eastAsia="en-US"/>
        </w:rPr>
      </w:pPr>
      <w:r>
        <w:rPr>
          <w:rFonts w:eastAsia="SimSun"/>
          <w:kern w:val="3"/>
          <w:sz w:val="24"/>
          <w:szCs w:val="24"/>
          <w:lang w:val="en-US" w:eastAsia="en-US"/>
        </w:rPr>
        <w:lastRenderedPageBreak/>
        <w:t xml:space="preserve">15. </w:t>
      </w:r>
      <w:r w:rsidR="0089167F" w:rsidRPr="0089167F">
        <w:rPr>
          <w:rFonts w:eastAsia="SimSun"/>
          <w:kern w:val="3"/>
          <w:sz w:val="24"/>
          <w:szCs w:val="24"/>
          <w:lang w:val="lv-LV" w:eastAsia="en-US"/>
        </w:rPr>
        <w:t xml:space="preserve">Klases audzinātājs informē skolas vadību par skolēniem nepieciešamajiem tehniskajiem līdzekļiem. </w:t>
      </w:r>
      <w:r w:rsidR="0089167F" w:rsidRPr="00C033FA">
        <w:rPr>
          <w:rFonts w:eastAsia="SimSun"/>
          <w:kern w:val="3"/>
          <w:sz w:val="24"/>
          <w:szCs w:val="24"/>
          <w:lang w:val="lv-LV" w:eastAsia="en-US"/>
        </w:rPr>
        <w:t>Iespēju robežās skola nodod lietošanā uz attālinātās mācīšanās laiku skolai piederošos datorus.</w:t>
      </w:r>
    </w:p>
    <w:p w14:paraId="0718300A" w14:textId="45F79911" w:rsidR="00C033FA" w:rsidRDefault="00C033FA" w:rsidP="007A04C1">
      <w:pPr>
        <w:widowControl/>
        <w:suppressAutoHyphens/>
        <w:autoSpaceDE/>
        <w:jc w:val="both"/>
        <w:textAlignment w:val="baseline"/>
        <w:rPr>
          <w:rFonts w:eastAsia="SimSun"/>
          <w:kern w:val="3"/>
          <w:sz w:val="24"/>
          <w:szCs w:val="24"/>
          <w:lang w:val="lv-LV" w:eastAsia="en-US"/>
        </w:rPr>
      </w:pPr>
    </w:p>
    <w:p w14:paraId="46B80C2C" w14:textId="1DB7DC83" w:rsidR="00C033FA" w:rsidRDefault="00C033FA" w:rsidP="007A04C1">
      <w:pPr>
        <w:widowControl/>
        <w:suppressAutoHyphens/>
        <w:autoSpaceDE/>
        <w:jc w:val="both"/>
        <w:textAlignment w:val="baseline"/>
        <w:rPr>
          <w:rFonts w:eastAsia="SimSun"/>
          <w:kern w:val="3"/>
          <w:sz w:val="24"/>
          <w:szCs w:val="24"/>
          <w:lang w:val="lv-LV" w:eastAsia="en-US"/>
        </w:rPr>
      </w:pPr>
    </w:p>
    <w:p w14:paraId="31934FFA" w14:textId="7B70011C" w:rsidR="00C033FA" w:rsidRDefault="00C033FA" w:rsidP="007A04C1">
      <w:pPr>
        <w:widowControl/>
        <w:suppressAutoHyphens/>
        <w:autoSpaceDE/>
        <w:jc w:val="both"/>
        <w:textAlignment w:val="baseline"/>
        <w:rPr>
          <w:rFonts w:eastAsia="SimSun"/>
          <w:kern w:val="3"/>
          <w:sz w:val="24"/>
          <w:szCs w:val="24"/>
          <w:lang w:val="lv-LV" w:eastAsia="en-US"/>
        </w:rPr>
      </w:pPr>
    </w:p>
    <w:p w14:paraId="12E78077" w14:textId="56382148" w:rsidR="00C033FA" w:rsidRDefault="00C033FA" w:rsidP="007A04C1">
      <w:pPr>
        <w:widowControl/>
        <w:suppressAutoHyphens/>
        <w:autoSpaceDE/>
        <w:jc w:val="both"/>
        <w:textAlignment w:val="baseline"/>
        <w:rPr>
          <w:rFonts w:eastAsia="SimSun"/>
          <w:kern w:val="3"/>
          <w:sz w:val="24"/>
          <w:szCs w:val="24"/>
          <w:lang w:val="lv-LV" w:eastAsia="en-US"/>
        </w:rPr>
      </w:pPr>
    </w:p>
    <w:p w14:paraId="4261AF02" w14:textId="3883B020" w:rsidR="00C033FA" w:rsidRDefault="00C033FA" w:rsidP="007A04C1">
      <w:pPr>
        <w:widowControl/>
        <w:suppressAutoHyphens/>
        <w:autoSpaceDE/>
        <w:jc w:val="both"/>
        <w:textAlignment w:val="baseline"/>
        <w:rPr>
          <w:rFonts w:eastAsia="SimSun"/>
          <w:kern w:val="3"/>
          <w:sz w:val="24"/>
          <w:szCs w:val="24"/>
          <w:lang w:val="lv-LV" w:eastAsia="en-US"/>
        </w:rPr>
      </w:pPr>
    </w:p>
    <w:p w14:paraId="2F0891A5" w14:textId="76C82E7F" w:rsidR="00C033FA" w:rsidRDefault="00C033FA" w:rsidP="007A04C1">
      <w:pPr>
        <w:widowControl/>
        <w:suppressAutoHyphens/>
        <w:autoSpaceDE/>
        <w:jc w:val="both"/>
        <w:textAlignment w:val="baseline"/>
        <w:rPr>
          <w:rFonts w:eastAsia="SimSun"/>
          <w:kern w:val="3"/>
          <w:sz w:val="24"/>
          <w:szCs w:val="24"/>
          <w:lang w:val="lv-LV" w:eastAsia="en-US"/>
        </w:rPr>
      </w:pPr>
    </w:p>
    <w:p w14:paraId="78ACA9E1" w14:textId="12FE24BC" w:rsidR="00C033FA" w:rsidRDefault="00C033FA" w:rsidP="007A04C1">
      <w:pPr>
        <w:widowControl/>
        <w:suppressAutoHyphens/>
        <w:autoSpaceDE/>
        <w:jc w:val="both"/>
        <w:textAlignment w:val="baseline"/>
        <w:rPr>
          <w:rFonts w:eastAsia="SimSun"/>
          <w:kern w:val="3"/>
          <w:sz w:val="24"/>
          <w:szCs w:val="24"/>
          <w:lang w:val="lv-LV" w:eastAsia="en-US"/>
        </w:rPr>
      </w:pPr>
    </w:p>
    <w:p w14:paraId="3AD40DD9" w14:textId="77777777" w:rsidR="00C033FA" w:rsidRPr="00720DA6" w:rsidRDefault="00C033FA" w:rsidP="007A04C1">
      <w:pPr>
        <w:widowControl/>
        <w:suppressAutoHyphens/>
        <w:autoSpaceDE/>
        <w:jc w:val="both"/>
        <w:textAlignment w:val="baseline"/>
        <w:rPr>
          <w:rFonts w:eastAsia="SimSun"/>
          <w:kern w:val="3"/>
          <w:sz w:val="24"/>
          <w:szCs w:val="24"/>
          <w:lang w:val="lv-LV" w:eastAsia="en-US"/>
        </w:rPr>
      </w:pPr>
    </w:p>
    <w:p w14:paraId="271A8B00" w14:textId="77777777" w:rsidR="007A04C1" w:rsidRPr="00720DA6" w:rsidRDefault="007A04C1" w:rsidP="007A04C1">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16. </w:t>
      </w:r>
      <w:r w:rsidR="0089167F" w:rsidRPr="0089167F">
        <w:rPr>
          <w:rFonts w:eastAsia="SimSun"/>
          <w:kern w:val="3"/>
          <w:sz w:val="24"/>
          <w:szCs w:val="24"/>
          <w:lang w:val="lv-LV" w:eastAsia="en-US"/>
        </w:rPr>
        <w:t>Savu darbību attālinātā mācību procesa laikā visi pedagogi dokumentē e-klases žurnālā saskaņā ar skolas mācību priekšmetu stundu sarakstu un pedagoģisko darbinieku tarifikāciju.</w:t>
      </w:r>
    </w:p>
    <w:p w14:paraId="532D7681" w14:textId="56AB488D" w:rsidR="0089167F" w:rsidRPr="00720DA6" w:rsidRDefault="007A04C1" w:rsidP="007A04C1">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17. </w:t>
      </w:r>
      <w:r w:rsidR="0089167F" w:rsidRPr="0089167F">
        <w:rPr>
          <w:rFonts w:eastAsia="SimSun"/>
          <w:kern w:val="3"/>
          <w:sz w:val="24"/>
          <w:szCs w:val="24"/>
          <w:lang w:val="lv-LV" w:eastAsia="en-US"/>
        </w:rPr>
        <w:t xml:space="preserve">Skolotāji, plānojot </w:t>
      </w:r>
      <w:r w:rsidR="001718F0">
        <w:rPr>
          <w:rFonts w:eastAsia="SimSun"/>
          <w:kern w:val="3"/>
          <w:sz w:val="24"/>
          <w:szCs w:val="24"/>
          <w:lang w:val="lv-LV" w:eastAsia="en-US"/>
        </w:rPr>
        <w:t>videosaziņas</w:t>
      </w:r>
      <w:r w:rsidR="0089167F" w:rsidRPr="0089167F">
        <w:rPr>
          <w:rFonts w:eastAsia="SimSun"/>
          <w:kern w:val="3"/>
          <w:sz w:val="24"/>
          <w:szCs w:val="24"/>
          <w:lang w:val="lv-LV" w:eastAsia="en-US"/>
        </w:rPr>
        <w:t xml:space="preserve"> nodarbības, seko, lai vienā dienā vienai klasei nebūtu v</w:t>
      </w:r>
      <w:r w:rsidR="00940019">
        <w:rPr>
          <w:rFonts w:eastAsia="SimSun"/>
          <w:kern w:val="3"/>
          <w:sz w:val="24"/>
          <w:szCs w:val="24"/>
          <w:lang w:val="lv-LV" w:eastAsia="en-US"/>
        </w:rPr>
        <w:t xml:space="preserve">airāk par 3 tiešsaistes stundām, sākumskolas klasēs ne vairāk par 2 </w:t>
      </w:r>
      <w:r w:rsidR="00940019" w:rsidRPr="00940019">
        <w:rPr>
          <w:rFonts w:eastAsia="SimSun"/>
          <w:kern w:val="3"/>
          <w:sz w:val="24"/>
          <w:szCs w:val="24"/>
          <w:lang w:val="lv-LV" w:eastAsia="en-US"/>
        </w:rPr>
        <w:t>tiešsaistes stundām</w:t>
      </w:r>
      <w:r w:rsidR="00940019">
        <w:rPr>
          <w:rFonts w:eastAsia="SimSun"/>
          <w:kern w:val="3"/>
          <w:sz w:val="24"/>
          <w:szCs w:val="24"/>
          <w:lang w:val="lv-LV" w:eastAsia="en-US"/>
        </w:rPr>
        <w:t>.</w:t>
      </w:r>
    </w:p>
    <w:p w14:paraId="122826C8" w14:textId="77777777" w:rsidR="0089167F" w:rsidRPr="0089167F" w:rsidRDefault="0089167F" w:rsidP="007A04C1">
      <w:pPr>
        <w:widowControl/>
        <w:suppressAutoHyphens/>
        <w:autoSpaceDE/>
        <w:jc w:val="center"/>
        <w:textAlignment w:val="baseline"/>
        <w:rPr>
          <w:rFonts w:eastAsia="SimSun"/>
          <w:kern w:val="3"/>
          <w:sz w:val="24"/>
          <w:szCs w:val="24"/>
          <w:lang w:val="lv-LV" w:eastAsia="en-US"/>
        </w:rPr>
      </w:pPr>
    </w:p>
    <w:p w14:paraId="0EAB5C28" w14:textId="6FBC76FD" w:rsidR="0089167F" w:rsidRPr="0089167F" w:rsidRDefault="0089167F" w:rsidP="00E5408A">
      <w:pPr>
        <w:widowControl/>
        <w:suppressAutoHyphens/>
        <w:autoSpaceDE/>
        <w:jc w:val="both"/>
        <w:textAlignment w:val="baseline"/>
        <w:rPr>
          <w:rFonts w:eastAsia="SimSun"/>
          <w:kern w:val="3"/>
          <w:sz w:val="24"/>
          <w:szCs w:val="24"/>
          <w:lang w:val="lv-LV" w:eastAsia="en-US"/>
        </w:rPr>
      </w:pPr>
      <w:r w:rsidRPr="007A04C1">
        <w:rPr>
          <w:rFonts w:eastAsia="SimSun"/>
          <w:b/>
          <w:bCs/>
          <w:kern w:val="3"/>
          <w:sz w:val="24"/>
          <w:szCs w:val="24"/>
          <w:lang w:val="lv-LV" w:eastAsia="en-US"/>
        </w:rPr>
        <w:t>Skolēnu pienākumi</w:t>
      </w:r>
    </w:p>
    <w:p w14:paraId="5D0BB676" w14:textId="77777777" w:rsidR="007A04C1" w:rsidRPr="00720DA6" w:rsidRDefault="007A04C1" w:rsidP="00E5408A">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 xml:space="preserve">18. </w:t>
      </w:r>
      <w:r w:rsidR="0089167F" w:rsidRPr="0089167F">
        <w:rPr>
          <w:rFonts w:eastAsia="SimSun"/>
          <w:kern w:val="3"/>
          <w:sz w:val="24"/>
          <w:szCs w:val="24"/>
          <w:lang w:val="lv-LV" w:eastAsia="en-US"/>
        </w:rPr>
        <w:t>Katru dienu līdz plkst.9.00 skolēns atver e-klasi, tādējādi reģistrējoties un apliecinot savu līdzdalību mācību procesā.</w:t>
      </w:r>
    </w:p>
    <w:p w14:paraId="6347DE0F" w14:textId="540A316F" w:rsidR="0089167F" w:rsidRPr="00720DA6" w:rsidRDefault="007A04C1" w:rsidP="00E5408A">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19. </w:t>
      </w:r>
      <w:r w:rsidR="0089167F" w:rsidRPr="0089167F">
        <w:rPr>
          <w:rFonts w:eastAsia="SimSun"/>
          <w:kern w:val="3"/>
          <w:sz w:val="24"/>
          <w:szCs w:val="24"/>
          <w:lang w:val="lv-LV" w:eastAsia="en-US"/>
        </w:rPr>
        <w:t>Informācija par apgūstamo mācību saturu un uzdevumiem katrai stundai ir pieejama e-klases dienasgrāmatā.</w:t>
      </w:r>
    </w:p>
    <w:p w14:paraId="571EDB16" w14:textId="72871FEB" w:rsidR="0089167F" w:rsidRPr="00720DA6" w:rsidRDefault="00BD12A1" w:rsidP="00E5408A">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 xml:space="preserve">20. </w:t>
      </w:r>
      <w:r w:rsidR="0089167F" w:rsidRPr="0089167F">
        <w:rPr>
          <w:rFonts w:eastAsia="SimSun"/>
          <w:kern w:val="3"/>
          <w:sz w:val="24"/>
          <w:szCs w:val="24"/>
          <w:lang w:val="lv-LV" w:eastAsia="en-US"/>
        </w:rPr>
        <w:t>Skolēns patstāvīgi iepazīst skolotāja sagatavotu mācību saturu un pilda skolotāja sagatavotus  uzdevumus. Neskaidrību gadījumā sazinās ar priekšmeta skolotāju .</w:t>
      </w:r>
    </w:p>
    <w:p w14:paraId="17593BF7" w14:textId="77777777" w:rsidR="00BD12A1" w:rsidRPr="00720DA6" w:rsidRDefault="00BD12A1" w:rsidP="00E5408A">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 xml:space="preserve">21. </w:t>
      </w:r>
      <w:r w:rsidR="0089167F" w:rsidRPr="0089167F">
        <w:rPr>
          <w:rFonts w:eastAsia="SimSun"/>
          <w:kern w:val="3"/>
          <w:sz w:val="24"/>
          <w:szCs w:val="24"/>
          <w:lang w:val="lv-LV" w:eastAsia="en-US"/>
        </w:rPr>
        <w:t>Skolēns izmanto skolas piedāvātos e-rīkus un saziņas līdzekļus, lai iegūtu atbalstu no mācību priekšmeta skolotāja (konsultācijas).</w:t>
      </w:r>
    </w:p>
    <w:p w14:paraId="2879DB31" w14:textId="77777777" w:rsidR="00BD12A1" w:rsidRPr="00720DA6" w:rsidRDefault="00BD12A1" w:rsidP="00E5408A">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22. </w:t>
      </w:r>
      <w:r w:rsidR="0089167F" w:rsidRPr="0089167F">
        <w:rPr>
          <w:rFonts w:eastAsia="SimSun"/>
          <w:kern w:val="3"/>
          <w:sz w:val="24"/>
          <w:szCs w:val="24"/>
          <w:lang w:val="lv-LV" w:eastAsia="en-US"/>
        </w:rPr>
        <w:t>Skolēns pilda un iesniedz pārbaudes darbus, darba lapas u.c. uzdotos mācību uzdevumus skolotāja norādītajā laikā un veidā.</w:t>
      </w:r>
    </w:p>
    <w:p w14:paraId="705A9674" w14:textId="77777777" w:rsidR="00BD12A1" w:rsidRPr="00720DA6" w:rsidRDefault="00BD12A1" w:rsidP="00E5408A">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23. </w:t>
      </w:r>
      <w:r w:rsidR="0089167F" w:rsidRPr="0089167F">
        <w:rPr>
          <w:rFonts w:eastAsia="SimSun"/>
          <w:kern w:val="3"/>
          <w:sz w:val="24"/>
          <w:szCs w:val="24"/>
          <w:lang w:val="lv-LV" w:eastAsia="en-US"/>
        </w:rPr>
        <w:t>Mācību stundas procesā, ja tās notiek tiešsaistē, visi skolēni piedalās ar ieslēgtu kameru un izslēgtu mikrofonu, atbilstoši skolotāja pieprasījumam. Mikrofoni tiek ieslēgti pēc skolotāja pieprasījuma. Par tehniskajām problēmām (nav kameras, mikrofona u.c.) skolēns informē skolotāju pirms tiešsaistes.</w:t>
      </w:r>
    </w:p>
    <w:p w14:paraId="05EBB9F6" w14:textId="77777777" w:rsidR="00BD12A1" w:rsidRPr="00720DA6" w:rsidRDefault="00BD12A1" w:rsidP="00E5408A">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24. </w:t>
      </w:r>
      <w:r w:rsidR="0089167F" w:rsidRPr="0089167F">
        <w:rPr>
          <w:rFonts w:eastAsia="SimSun"/>
          <w:kern w:val="3"/>
          <w:sz w:val="24"/>
          <w:szCs w:val="24"/>
          <w:lang w:val="lv-LV" w:eastAsia="en-US"/>
        </w:rPr>
        <w:t>Tiešsaistes stundas laikā skolēns aktīvi piedalās konkrētajā mācību procesā, ar savu rīcību netraucē klases biedriem un skolotājam.</w:t>
      </w:r>
    </w:p>
    <w:p w14:paraId="53CC5AF3" w14:textId="3AE1C6F0" w:rsidR="0089167F" w:rsidRPr="00720DA6" w:rsidRDefault="00BD12A1" w:rsidP="00E5408A">
      <w:pPr>
        <w:widowControl/>
        <w:suppressAutoHyphens/>
        <w:autoSpaceDE/>
        <w:jc w:val="both"/>
        <w:textAlignment w:val="baseline"/>
        <w:rPr>
          <w:rFonts w:eastAsia="SimSun"/>
          <w:kern w:val="3"/>
          <w:sz w:val="24"/>
          <w:szCs w:val="24"/>
          <w:lang w:val="lv-LV" w:eastAsia="en-US"/>
        </w:rPr>
      </w:pPr>
      <w:r w:rsidRPr="00720DA6">
        <w:rPr>
          <w:rFonts w:eastAsia="SimSun"/>
          <w:kern w:val="3"/>
          <w:sz w:val="24"/>
          <w:szCs w:val="24"/>
          <w:lang w:val="lv-LV" w:eastAsia="en-US"/>
        </w:rPr>
        <w:t xml:space="preserve">25. </w:t>
      </w:r>
      <w:r w:rsidR="0089167F" w:rsidRPr="0089167F">
        <w:rPr>
          <w:rFonts w:eastAsia="SimSun"/>
          <w:kern w:val="3"/>
          <w:sz w:val="24"/>
          <w:szCs w:val="24"/>
          <w:lang w:val="lv-LV" w:eastAsia="en-US"/>
        </w:rPr>
        <w:t>Skolēns, kurš bez attaisnojoša iemesla nepiedalās tiešsaistes nodarbībās, saņem e-klases žurnālā apzīmējumu “n”.</w:t>
      </w:r>
    </w:p>
    <w:p w14:paraId="61CA0F84" w14:textId="77777777" w:rsidR="0089167F" w:rsidRPr="0089167F" w:rsidRDefault="0089167F" w:rsidP="00E5408A">
      <w:pPr>
        <w:widowControl/>
        <w:suppressAutoHyphens/>
        <w:autoSpaceDE/>
        <w:jc w:val="both"/>
        <w:textAlignment w:val="baseline"/>
        <w:rPr>
          <w:rFonts w:eastAsia="SimSun"/>
          <w:kern w:val="3"/>
          <w:sz w:val="24"/>
          <w:szCs w:val="24"/>
          <w:lang w:val="lv-LV" w:eastAsia="en-US"/>
        </w:rPr>
      </w:pPr>
    </w:p>
    <w:p w14:paraId="75BB295C" w14:textId="751064B0" w:rsidR="0089167F" w:rsidRPr="00720DA6" w:rsidRDefault="0089167F" w:rsidP="00E5408A">
      <w:pPr>
        <w:widowControl/>
        <w:suppressAutoHyphens/>
        <w:autoSpaceDE/>
        <w:jc w:val="both"/>
        <w:textAlignment w:val="baseline"/>
        <w:rPr>
          <w:rFonts w:eastAsia="SimSun"/>
          <w:kern w:val="3"/>
          <w:sz w:val="24"/>
          <w:szCs w:val="24"/>
          <w:lang w:val="lv-LV" w:eastAsia="en-US"/>
        </w:rPr>
      </w:pPr>
      <w:r w:rsidRPr="0089167F">
        <w:rPr>
          <w:rFonts w:eastAsia="SimSun"/>
          <w:b/>
          <w:bCs/>
          <w:kern w:val="3"/>
          <w:sz w:val="24"/>
          <w:szCs w:val="24"/>
          <w:lang w:val="lv-LV" w:eastAsia="en-US"/>
        </w:rPr>
        <w:t>Vecāku pienākumi</w:t>
      </w:r>
    </w:p>
    <w:p w14:paraId="282EAEED" w14:textId="26218E80" w:rsidR="0089167F" w:rsidRPr="00720DA6" w:rsidRDefault="00BD12A1" w:rsidP="00E5408A">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 xml:space="preserve">26. </w:t>
      </w:r>
      <w:r w:rsidR="0089167F" w:rsidRPr="0089167F">
        <w:rPr>
          <w:rFonts w:eastAsia="SimSun"/>
          <w:kern w:val="3"/>
          <w:sz w:val="24"/>
          <w:szCs w:val="24"/>
          <w:lang w:val="lv-LV" w:eastAsia="en-US"/>
        </w:rPr>
        <w:t>Informēt klases audzinātāju par skolēna nespēju piedalīties mācību stundās attālināti, piemēram, slimības dēļ.</w:t>
      </w:r>
    </w:p>
    <w:p w14:paraId="21F9815B" w14:textId="3A12D686" w:rsidR="0089167F" w:rsidRPr="00720DA6" w:rsidRDefault="00BD12A1" w:rsidP="00E5408A">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 xml:space="preserve">27. </w:t>
      </w:r>
      <w:r w:rsidR="0089167F" w:rsidRPr="0089167F">
        <w:rPr>
          <w:rFonts w:eastAsia="SimSun"/>
          <w:kern w:val="3"/>
          <w:sz w:val="24"/>
          <w:szCs w:val="24"/>
          <w:lang w:val="lv-LV" w:eastAsia="en-US"/>
        </w:rPr>
        <w:t>Censties nodrošināt skolēnam atbalstošu mācību vidi mājās, sniegt nepieciešamo atbalstu .</w:t>
      </w:r>
    </w:p>
    <w:p w14:paraId="7BE44FEE" w14:textId="76E1BE2D" w:rsidR="0089167F" w:rsidRPr="00720DA6" w:rsidRDefault="00BD12A1" w:rsidP="00E5408A">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 xml:space="preserve">28. </w:t>
      </w:r>
      <w:r w:rsidR="0089167F" w:rsidRPr="0089167F">
        <w:rPr>
          <w:rFonts w:eastAsia="SimSun"/>
          <w:kern w:val="3"/>
          <w:sz w:val="24"/>
          <w:szCs w:val="24"/>
          <w:lang w:val="lv-LV" w:eastAsia="en-US"/>
        </w:rPr>
        <w:t>Informēt klases audzinātāju par mācībām nepieciešamajiem tehniskajiem līdzekļiem un sniegt atgriezenisko saiti par to izmantošanu.</w:t>
      </w:r>
    </w:p>
    <w:p w14:paraId="00DB4F6E" w14:textId="17753B57" w:rsidR="0089167F" w:rsidRPr="00720DA6" w:rsidRDefault="00BD12A1" w:rsidP="00E5408A">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 xml:space="preserve">29. </w:t>
      </w:r>
      <w:r w:rsidR="0089167F" w:rsidRPr="0089167F">
        <w:rPr>
          <w:rFonts w:eastAsia="SimSun"/>
          <w:kern w:val="3"/>
          <w:sz w:val="24"/>
          <w:szCs w:val="24"/>
          <w:lang w:val="lv-LV" w:eastAsia="en-US"/>
        </w:rPr>
        <w:t>Sazināties ar klases audzinātāju, ja ir nepieciešams atbalsts attālinātās mācīšanās procesā.</w:t>
      </w:r>
    </w:p>
    <w:p w14:paraId="7882ED13" w14:textId="158D5E41" w:rsidR="0089167F" w:rsidRPr="00720DA6" w:rsidRDefault="00BD12A1" w:rsidP="00E5408A">
      <w:pPr>
        <w:widowControl/>
        <w:suppressAutoHyphens/>
        <w:autoSpaceDE/>
        <w:jc w:val="both"/>
        <w:textAlignment w:val="baseline"/>
        <w:rPr>
          <w:rFonts w:eastAsia="SimSun"/>
          <w:kern w:val="3"/>
          <w:sz w:val="24"/>
          <w:szCs w:val="24"/>
          <w:lang w:val="lv-LV" w:eastAsia="en-US"/>
        </w:rPr>
      </w:pPr>
      <w:r>
        <w:rPr>
          <w:rFonts w:eastAsia="SimSun"/>
          <w:kern w:val="3"/>
          <w:sz w:val="24"/>
          <w:szCs w:val="24"/>
          <w:lang w:val="lv-LV" w:eastAsia="en-US"/>
        </w:rPr>
        <w:t xml:space="preserve">30. </w:t>
      </w:r>
      <w:r w:rsidR="0089167F" w:rsidRPr="00C033FA">
        <w:rPr>
          <w:rFonts w:eastAsia="SimSun"/>
          <w:kern w:val="3"/>
          <w:sz w:val="24"/>
          <w:szCs w:val="24"/>
          <w:lang w:val="lv-LV" w:eastAsia="en-US"/>
        </w:rPr>
        <w:t>Vecāki ir atbildīgi par skolas datoru atgriešanu skolai pēc attālinātā mācību procesa beigām tādā tehniskā stāvoklī, kādā tas tika saņemts.</w:t>
      </w:r>
    </w:p>
    <w:p w14:paraId="037D9C6E" w14:textId="77777777" w:rsidR="00AB739B" w:rsidRPr="007A04C1" w:rsidRDefault="00AB739B" w:rsidP="00E5408A">
      <w:pPr>
        <w:tabs>
          <w:tab w:val="left" w:pos="427"/>
        </w:tabs>
        <w:jc w:val="both"/>
        <w:rPr>
          <w:sz w:val="24"/>
          <w:szCs w:val="24"/>
        </w:rPr>
      </w:pPr>
    </w:p>
    <w:p w14:paraId="7D70EA3A" w14:textId="6B65918B" w:rsidR="008771D3" w:rsidRPr="007A04C1" w:rsidRDefault="00BD12A1" w:rsidP="00E5408A">
      <w:pPr>
        <w:pStyle w:val="Virsraksts1"/>
        <w:spacing w:line="240" w:lineRule="auto"/>
        <w:jc w:val="both"/>
      </w:pPr>
      <w:r>
        <w:t>I</w:t>
      </w:r>
      <w:r w:rsidR="00BE31A9" w:rsidRPr="007A04C1">
        <w:t>V.</w:t>
      </w:r>
      <w:r w:rsidR="00613083" w:rsidRPr="007A04C1">
        <w:t xml:space="preserve"> Izglītojamo nokļūšana uz/no izglītības iestādi, ēdināšanas organizēšana, citi pasākumi</w:t>
      </w:r>
    </w:p>
    <w:p w14:paraId="0DA09ABB" w14:textId="77777777" w:rsidR="007A04C1" w:rsidRDefault="007A04C1" w:rsidP="00E5408A">
      <w:pPr>
        <w:pStyle w:val="Virsraksts1"/>
        <w:spacing w:line="240" w:lineRule="auto"/>
        <w:jc w:val="both"/>
      </w:pPr>
    </w:p>
    <w:p w14:paraId="703436DC" w14:textId="03DDC30D" w:rsidR="007A04C1" w:rsidRDefault="00BD12A1" w:rsidP="00E5408A">
      <w:pPr>
        <w:pStyle w:val="Virsraksts1"/>
        <w:spacing w:line="240" w:lineRule="auto"/>
        <w:jc w:val="both"/>
        <w:rPr>
          <w:b w:val="0"/>
        </w:rPr>
      </w:pPr>
      <w:r>
        <w:rPr>
          <w:b w:val="0"/>
          <w:bCs w:val="0"/>
        </w:rPr>
        <w:t>31</w:t>
      </w:r>
      <w:r w:rsidR="007A04C1" w:rsidRPr="007A04C1">
        <w:rPr>
          <w:b w:val="0"/>
          <w:bCs w:val="0"/>
        </w:rPr>
        <w:t>.</w:t>
      </w:r>
      <w:r w:rsidR="007A04C1">
        <w:t xml:space="preserve"> </w:t>
      </w:r>
      <w:r w:rsidR="00613083" w:rsidRPr="007A04C1">
        <w:rPr>
          <w:b w:val="0"/>
        </w:rPr>
        <w:t>Ja izglītojamais ceļā uz/ no izglītības iestādes izmanto transportu,  kurā  kontaktējas ar citām personām, izņemot  savus  ģimenes  locekļus  vai  klases  biedrus, izglītojamie lieto mutes un deguna</w:t>
      </w:r>
      <w:r w:rsidR="00613083" w:rsidRPr="007A04C1">
        <w:rPr>
          <w:b w:val="0"/>
          <w:spacing w:val="-2"/>
        </w:rPr>
        <w:t xml:space="preserve"> </w:t>
      </w:r>
      <w:r w:rsidR="00613083" w:rsidRPr="007A04C1">
        <w:rPr>
          <w:b w:val="0"/>
        </w:rPr>
        <w:t>aizsegus.</w:t>
      </w:r>
    </w:p>
    <w:p w14:paraId="26A06C3D" w14:textId="389ED95B" w:rsidR="00BD12A1" w:rsidRDefault="00BD12A1" w:rsidP="00E5408A">
      <w:pPr>
        <w:pStyle w:val="Virsraksts1"/>
        <w:spacing w:line="240" w:lineRule="auto"/>
        <w:jc w:val="both"/>
        <w:rPr>
          <w:b w:val="0"/>
        </w:rPr>
      </w:pPr>
      <w:r>
        <w:rPr>
          <w:b w:val="0"/>
        </w:rPr>
        <w:t>32</w:t>
      </w:r>
      <w:r w:rsidR="007A04C1">
        <w:rPr>
          <w:b w:val="0"/>
        </w:rPr>
        <w:t xml:space="preserve">. </w:t>
      </w:r>
      <w:r w:rsidR="00613083" w:rsidRPr="007A04C1">
        <w:rPr>
          <w:b w:val="0"/>
        </w:rPr>
        <w:t>Ēdināšanu organizēt divos starpbrīžos, lai ēdamzālē klase (apvienotā klašu grupa) atrastos vismaz 2 metru attālumā viena no</w:t>
      </w:r>
      <w:r w:rsidR="00613083" w:rsidRPr="007A04C1">
        <w:rPr>
          <w:b w:val="0"/>
          <w:spacing w:val="55"/>
        </w:rPr>
        <w:t xml:space="preserve"> </w:t>
      </w:r>
      <w:r w:rsidR="00613083" w:rsidRPr="007A04C1">
        <w:rPr>
          <w:b w:val="0"/>
        </w:rPr>
        <w:t>otras.</w:t>
      </w:r>
    </w:p>
    <w:p w14:paraId="5412351E" w14:textId="602A01E2" w:rsidR="00BD12A1" w:rsidRPr="00084936" w:rsidRDefault="00BD12A1" w:rsidP="00E5408A">
      <w:pPr>
        <w:pStyle w:val="Virsraksts1"/>
        <w:spacing w:line="240" w:lineRule="auto"/>
        <w:jc w:val="both"/>
        <w:rPr>
          <w:b w:val="0"/>
          <w:bCs w:val="0"/>
        </w:rPr>
      </w:pPr>
      <w:r>
        <w:rPr>
          <w:b w:val="0"/>
        </w:rPr>
        <w:lastRenderedPageBreak/>
        <w:t>33</w:t>
      </w:r>
      <w:r w:rsidRPr="00084936">
        <w:rPr>
          <w:b w:val="0"/>
        </w:rPr>
        <w:t xml:space="preserve">. </w:t>
      </w:r>
      <w:r w:rsidR="00613083" w:rsidRPr="00084936">
        <w:rPr>
          <w:b w:val="0"/>
          <w:bCs w:val="0"/>
        </w:rPr>
        <w:t>Pirms organizē ārpusstundu aktivitātes, kas nav tieši saistītas ar izglītojamo pieskatīšanu un izglītošanu, tai skaitā pulciņus vai nodarbības ar dažādu grupu vai klašu izglītojamajiem un viesskolotājiem, iestāde izvērtē un mazina riskus, paredzot distancēšanās un higiēnas prasību</w:t>
      </w:r>
      <w:r w:rsidR="00613083" w:rsidRPr="00084936">
        <w:rPr>
          <w:b w:val="0"/>
          <w:bCs w:val="0"/>
          <w:spacing w:val="-4"/>
        </w:rPr>
        <w:t xml:space="preserve"> </w:t>
      </w:r>
      <w:r w:rsidR="00613083" w:rsidRPr="00084936">
        <w:rPr>
          <w:b w:val="0"/>
          <w:bCs w:val="0"/>
        </w:rPr>
        <w:t>īstenošanu.</w:t>
      </w:r>
    </w:p>
    <w:p w14:paraId="6D442981" w14:textId="3A10BB63" w:rsidR="00BD12A1" w:rsidRPr="00084936" w:rsidRDefault="00BD12A1" w:rsidP="00E5408A">
      <w:pPr>
        <w:pStyle w:val="Virsraksts1"/>
        <w:spacing w:line="240" w:lineRule="auto"/>
        <w:jc w:val="both"/>
        <w:rPr>
          <w:b w:val="0"/>
          <w:bCs w:val="0"/>
        </w:rPr>
      </w:pPr>
      <w:r w:rsidRPr="00084936">
        <w:rPr>
          <w:b w:val="0"/>
          <w:bCs w:val="0"/>
        </w:rPr>
        <w:t xml:space="preserve">34. </w:t>
      </w:r>
      <w:r w:rsidR="00613083" w:rsidRPr="00084936">
        <w:rPr>
          <w:b w:val="0"/>
          <w:bCs w:val="0"/>
        </w:rPr>
        <w:t>Izglītības iestāde organizē izglītojamo pieņemšanu un nodošanu vecākiem vai likumiskajiem pārstāvjiem pie iestādes ieejas vai teritorijā, veicinot iespēju distancēties. Ja nepieciešams, tiek izvietotas vizuālas distancēšanās norādes</w:t>
      </w:r>
      <w:r w:rsidR="00BE31A9" w:rsidRPr="00084936">
        <w:rPr>
          <w:b w:val="0"/>
          <w:bCs w:val="0"/>
        </w:rPr>
        <w:t>.</w:t>
      </w:r>
    </w:p>
    <w:p w14:paraId="1445FEAD" w14:textId="14A0970E" w:rsidR="00306648" w:rsidRPr="00BD12A1" w:rsidRDefault="00BD12A1" w:rsidP="00E5408A">
      <w:pPr>
        <w:pStyle w:val="Virsraksts1"/>
        <w:spacing w:line="240" w:lineRule="auto"/>
        <w:jc w:val="both"/>
        <w:rPr>
          <w:b w:val="0"/>
          <w:bCs w:val="0"/>
        </w:rPr>
      </w:pPr>
      <w:r w:rsidRPr="00084936">
        <w:rPr>
          <w:b w:val="0"/>
          <w:bCs w:val="0"/>
        </w:rPr>
        <w:t xml:space="preserve">35. </w:t>
      </w:r>
      <w:r w:rsidR="00613083" w:rsidRPr="00084936">
        <w:rPr>
          <w:b w:val="0"/>
          <w:bCs w:val="0"/>
        </w:rPr>
        <w:t>Izglītojamie nenes uz izglītības iestādi rotaļlietas no</w:t>
      </w:r>
      <w:r w:rsidR="00613083" w:rsidRPr="00084936">
        <w:rPr>
          <w:b w:val="0"/>
          <w:bCs w:val="0"/>
          <w:spacing w:val="55"/>
        </w:rPr>
        <w:t xml:space="preserve"> </w:t>
      </w:r>
      <w:r w:rsidR="00613083" w:rsidRPr="00084936">
        <w:rPr>
          <w:b w:val="0"/>
          <w:bCs w:val="0"/>
        </w:rPr>
        <w:t>mājām.</w:t>
      </w:r>
    </w:p>
    <w:p w14:paraId="265145DD" w14:textId="77777777" w:rsidR="00AB739B" w:rsidRPr="007A04C1" w:rsidRDefault="00AB739B" w:rsidP="00E5408A">
      <w:pPr>
        <w:tabs>
          <w:tab w:val="left" w:pos="423"/>
        </w:tabs>
        <w:jc w:val="both"/>
        <w:rPr>
          <w:sz w:val="24"/>
          <w:szCs w:val="24"/>
        </w:rPr>
      </w:pPr>
    </w:p>
    <w:p w14:paraId="5C47EC17" w14:textId="328D6899" w:rsidR="00306648" w:rsidRPr="007A04C1" w:rsidRDefault="00BE31A9" w:rsidP="00E5408A">
      <w:pPr>
        <w:pStyle w:val="Virsraksts1"/>
        <w:spacing w:line="240" w:lineRule="auto"/>
        <w:jc w:val="both"/>
      </w:pPr>
      <w:r w:rsidRPr="007A04C1">
        <w:t>V.</w:t>
      </w:r>
      <w:r w:rsidR="00613083" w:rsidRPr="007A04C1">
        <w:t xml:space="preserve"> Epidemioloģisko drošības pasākumu ievērošana</w:t>
      </w:r>
    </w:p>
    <w:p w14:paraId="3FA4DCA9" w14:textId="318F2C8F" w:rsidR="00642226" w:rsidRPr="00642226" w:rsidRDefault="00642226" w:rsidP="00BA38B3">
      <w:pPr>
        <w:pStyle w:val="Sarakstarindkopa"/>
        <w:widowControl/>
        <w:numPr>
          <w:ilvl w:val="0"/>
          <w:numId w:val="18"/>
        </w:numPr>
        <w:autoSpaceDE/>
        <w:autoSpaceDN/>
        <w:spacing w:line="276" w:lineRule="auto"/>
        <w:ind w:left="0" w:firstLine="0"/>
        <w:rPr>
          <w:sz w:val="24"/>
          <w:szCs w:val="24"/>
          <w:lang w:eastAsia="lv-LV"/>
        </w:rPr>
      </w:pPr>
      <w:r w:rsidRPr="00642226">
        <w:rPr>
          <w:sz w:val="24"/>
          <w:szCs w:val="24"/>
          <w:lang w:eastAsia="lv-LV"/>
        </w:rPr>
        <w:t>Ierodoties skolā, pie ieejas katram jādezinficē rokas; katram jāievēro personīgā higiēna. Atbilstoši higiēnas prasībām, bieži un pareizi jāmazgā rokas.</w:t>
      </w:r>
    </w:p>
    <w:p w14:paraId="32B21710" w14:textId="5BA1FFD9" w:rsidR="00642226" w:rsidRPr="00642226" w:rsidRDefault="00642226" w:rsidP="00BA38B3">
      <w:pPr>
        <w:pStyle w:val="Sarakstarindkopa"/>
        <w:widowControl/>
        <w:numPr>
          <w:ilvl w:val="0"/>
          <w:numId w:val="18"/>
        </w:numPr>
        <w:autoSpaceDE/>
        <w:autoSpaceDN/>
        <w:spacing w:line="276" w:lineRule="auto"/>
        <w:ind w:left="0" w:firstLine="567"/>
        <w:rPr>
          <w:sz w:val="24"/>
          <w:szCs w:val="24"/>
          <w:lang w:eastAsia="lv-LV"/>
        </w:rPr>
      </w:pPr>
      <w:r w:rsidRPr="00642226">
        <w:rPr>
          <w:sz w:val="24"/>
          <w:szCs w:val="24"/>
          <w:lang w:eastAsia="lv-LV"/>
        </w:rPr>
        <w:t>Tehniskais personāls nodrošina:</w:t>
      </w:r>
    </w:p>
    <w:p w14:paraId="752B8837" w14:textId="423B5C15" w:rsidR="00642226" w:rsidRPr="00BA38B3" w:rsidRDefault="00BA38B3" w:rsidP="00BA38B3">
      <w:pPr>
        <w:widowControl/>
        <w:autoSpaceDE/>
        <w:autoSpaceDN/>
        <w:spacing w:line="276" w:lineRule="auto"/>
        <w:ind w:firstLine="567"/>
        <w:rPr>
          <w:sz w:val="24"/>
          <w:szCs w:val="24"/>
          <w:lang w:eastAsia="lv-LV"/>
        </w:rPr>
      </w:pPr>
      <w:r>
        <w:rPr>
          <w:sz w:val="24"/>
          <w:szCs w:val="24"/>
          <w:lang w:eastAsia="lv-LV"/>
        </w:rPr>
        <w:t xml:space="preserve">37.1. </w:t>
      </w:r>
      <w:r w:rsidRPr="00BA38B3">
        <w:rPr>
          <w:sz w:val="24"/>
          <w:szCs w:val="24"/>
          <w:lang w:eastAsia="lv-LV"/>
        </w:rPr>
        <w:t xml:space="preserve"> </w:t>
      </w:r>
      <w:r w:rsidR="00642226" w:rsidRPr="00BA38B3">
        <w:rPr>
          <w:sz w:val="24"/>
          <w:szCs w:val="24"/>
          <w:lang w:eastAsia="lv-LV"/>
        </w:rPr>
        <w:t>regulāru (ne retāk kā vienu reizi darba dienā) telpu mitro uzkopšanu – mazgāt grīdas koplietošanas telpās, slaucīt putekļus, īpašu uzmanību pievēršot virsmu un priekšmetu tīrībai un dezinfekcijai, kuriem bieži pieskaras darbinieki, izglītojamie (piemēram, durvju rokturi, ziepju trauki, skārienjūtīgās ierīces u.c.);</w:t>
      </w:r>
    </w:p>
    <w:p w14:paraId="2215AA28" w14:textId="197F031B" w:rsidR="00642226" w:rsidRPr="00BA38B3" w:rsidRDefault="00BA38B3" w:rsidP="00BA38B3">
      <w:pPr>
        <w:pStyle w:val="Sarakstarindkopa"/>
        <w:widowControl/>
        <w:numPr>
          <w:ilvl w:val="1"/>
          <w:numId w:val="21"/>
        </w:numPr>
        <w:autoSpaceDE/>
        <w:autoSpaceDN/>
        <w:spacing w:line="276" w:lineRule="auto"/>
        <w:ind w:left="0" w:firstLine="567"/>
        <w:rPr>
          <w:sz w:val="24"/>
          <w:szCs w:val="24"/>
          <w:lang w:eastAsia="lv-LV"/>
        </w:rPr>
      </w:pPr>
      <w:r>
        <w:rPr>
          <w:sz w:val="24"/>
          <w:szCs w:val="24"/>
          <w:lang w:eastAsia="lv-LV"/>
        </w:rPr>
        <w:t xml:space="preserve">  </w:t>
      </w:r>
      <w:r w:rsidR="00642226" w:rsidRPr="00BA38B3">
        <w:rPr>
          <w:sz w:val="24"/>
          <w:szCs w:val="24"/>
          <w:lang w:eastAsia="lv-LV"/>
        </w:rPr>
        <w:t>sanitāro telpu un citu koplietošanas telpu mitro uzkopšanu un dezinfekciju pēc pastiprinātās uzkopšanas grafika;</w:t>
      </w:r>
    </w:p>
    <w:p w14:paraId="342D83E5" w14:textId="3D4EF7A3" w:rsidR="00642226" w:rsidRPr="00BA38B3" w:rsidRDefault="00BA38B3" w:rsidP="00BA38B3">
      <w:pPr>
        <w:pStyle w:val="Sarakstarindkopa"/>
        <w:widowControl/>
        <w:numPr>
          <w:ilvl w:val="1"/>
          <w:numId w:val="21"/>
        </w:numPr>
        <w:autoSpaceDE/>
        <w:autoSpaceDN/>
        <w:spacing w:line="276" w:lineRule="auto"/>
        <w:ind w:left="0" w:firstLine="567"/>
        <w:rPr>
          <w:sz w:val="24"/>
          <w:szCs w:val="24"/>
          <w:lang w:eastAsia="lv-LV"/>
        </w:rPr>
      </w:pPr>
      <w:r>
        <w:rPr>
          <w:sz w:val="24"/>
          <w:szCs w:val="24"/>
          <w:lang w:eastAsia="lv-LV"/>
        </w:rPr>
        <w:t xml:space="preserve">  </w:t>
      </w:r>
      <w:r w:rsidR="00642226" w:rsidRPr="00BA38B3">
        <w:rPr>
          <w:sz w:val="24"/>
          <w:szCs w:val="24"/>
          <w:lang w:eastAsia="lv-LV"/>
        </w:rPr>
        <w:t>regulāru atkritumu urnu iztukšošanu, atkritumu savākšanai izmantot atkritumu maisus;</w:t>
      </w:r>
    </w:p>
    <w:p w14:paraId="5129A6FB" w14:textId="7348721F" w:rsidR="00642226" w:rsidRPr="00BA38B3" w:rsidRDefault="00BA38B3" w:rsidP="00BA38B3">
      <w:pPr>
        <w:pStyle w:val="Sarakstarindkopa"/>
        <w:widowControl/>
        <w:numPr>
          <w:ilvl w:val="1"/>
          <w:numId w:val="21"/>
        </w:numPr>
        <w:autoSpaceDE/>
        <w:autoSpaceDN/>
        <w:spacing w:line="276" w:lineRule="auto"/>
        <w:ind w:left="0" w:firstLine="567"/>
        <w:rPr>
          <w:sz w:val="24"/>
          <w:szCs w:val="24"/>
          <w:lang w:eastAsia="lv-LV"/>
        </w:rPr>
      </w:pPr>
      <w:r>
        <w:rPr>
          <w:sz w:val="24"/>
          <w:szCs w:val="24"/>
          <w:lang w:eastAsia="lv-LV"/>
        </w:rPr>
        <w:t xml:space="preserve">  </w:t>
      </w:r>
      <w:r w:rsidR="00642226" w:rsidRPr="00BA38B3">
        <w:rPr>
          <w:sz w:val="24"/>
          <w:szCs w:val="24"/>
          <w:lang w:eastAsia="lv-LV"/>
        </w:rPr>
        <w:t>vēdināšanu koplietošanas telpās mācību priekšmetu stundu  vai nodarbību laikā;</w:t>
      </w:r>
    </w:p>
    <w:p w14:paraId="45F7CD44" w14:textId="77777777" w:rsidR="00642226" w:rsidRPr="00642226" w:rsidRDefault="00642226" w:rsidP="00BA38B3">
      <w:pPr>
        <w:widowControl/>
        <w:numPr>
          <w:ilvl w:val="1"/>
          <w:numId w:val="21"/>
        </w:numPr>
        <w:autoSpaceDE/>
        <w:autoSpaceDN/>
        <w:spacing w:line="276" w:lineRule="auto"/>
        <w:ind w:left="0" w:firstLine="567"/>
        <w:jc w:val="both"/>
        <w:rPr>
          <w:sz w:val="24"/>
          <w:szCs w:val="24"/>
          <w:lang w:eastAsia="lv-LV"/>
        </w:rPr>
      </w:pPr>
      <w:r w:rsidRPr="00642226">
        <w:rPr>
          <w:sz w:val="24"/>
          <w:szCs w:val="24"/>
          <w:lang w:eastAsia="lv-LV"/>
        </w:rPr>
        <w:t>tīrīšanas un telpu uzkopšanas inventāra pieejamību, roku mazgājamo, susināšanas un   dezinfekcijas līdzekļu nepārtrauktu pieejamību.</w:t>
      </w:r>
    </w:p>
    <w:p w14:paraId="17880DF2" w14:textId="77777777" w:rsidR="00AB739B" w:rsidRPr="007A04C1" w:rsidRDefault="00AB739B" w:rsidP="00BA38B3">
      <w:pPr>
        <w:pStyle w:val="Virsraksts1"/>
        <w:spacing w:line="240" w:lineRule="auto"/>
        <w:jc w:val="both"/>
      </w:pPr>
    </w:p>
    <w:p w14:paraId="1B33255E" w14:textId="6643CF15" w:rsidR="00306648" w:rsidRPr="007A04C1" w:rsidRDefault="00306648" w:rsidP="00E5408A">
      <w:pPr>
        <w:jc w:val="both"/>
        <w:rPr>
          <w:sz w:val="24"/>
          <w:szCs w:val="24"/>
        </w:rPr>
      </w:pPr>
    </w:p>
    <w:p w14:paraId="142D3D2D" w14:textId="75F28D05" w:rsidR="00306648" w:rsidRPr="007A04C1" w:rsidRDefault="0089167F" w:rsidP="00E5408A">
      <w:pPr>
        <w:pStyle w:val="Virsraksts1"/>
        <w:spacing w:line="240" w:lineRule="auto"/>
        <w:jc w:val="both"/>
      </w:pPr>
      <w:r w:rsidRPr="007A04C1">
        <w:t>VI</w:t>
      </w:r>
      <w:r w:rsidR="005F4A71" w:rsidRPr="007A04C1">
        <w:t>.</w:t>
      </w:r>
      <w:r w:rsidR="00613083" w:rsidRPr="007A04C1">
        <w:t xml:space="preserve"> Rīcība epidemioloģiskās situācijas pasliktināšanās gadījumos</w:t>
      </w:r>
    </w:p>
    <w:p w14:paraId="4850B179" w14:textId="77777777" w:rsidR="00AB739B" w:rsidRPr="007A04C1" w:rsidRDefault="00AB739B" w:rsidP="00E5408A">
      <w:pPr>
        <w:pStyle w:val="Virsraksts1"/>
        <w:spacing w:line="240" w:lineRule="auto"/>
        <w:jc w:val="both"/>
      </w:pPr>
    </w:p>
    <w:p w14:paraId="26909967" w14:textId="77492E42" w:rsidR="00306648" w:rsidRPr="007A04C1" w:rsidRDefault="009A4E38" w:rsidP="00E5408A">
      <w:pPr>
        <w:pStyle w:val="Sarakstarindkopa"/>
        <w:tabs>
          <w:tab w:val="left" w:pos="507"/>
        </w:tabs>
        <w:ind w:left="0" w:right="0"/>
        <w:rPr>
          <w:sz w:val="24"/>
          <w:szCs w:val="24"/>
        </w:rPr>
      </w:pPr>
      <w:r>
        <w:rPr>
          <w:sz w:val="24"/>
          <w:szCs w:val="24"/>
        </w:rPr>
        <w:t>38.</w:t>
      </w:r>
      <w:r w:rsidR="00BD12A1">
        <w:rPr>
          <w:sz w:val="24"/>
          <w:szCs w:val="24"/>
        </w:rPr>
        <w:t xml:space="preserve"> </w:t>
      </w:r>
      <w:r w:rsidR="00613083" w:rsidRPr="007A04C1">
        <w:rPr>
          <w:sz w:val="24"/>
          <w:szCs w:val="24"/>
        </w:rPr>
        <w:t>Ja izglītojamajam, atrodoties izglītības iestādē, parādās akūtas elpceļu infekcijas slimības pazīmes (drudzis, klepus, elpas trūkums), izglītības</w:t>
      </w:r>
      <w:r w:rsidR="00613083" w:rsidRPr="007A04C1">
        <w:rPr>
          <w:spacing w:val="-4"/>
          <w:sz w:val="24"/>
          <w:szCs w:val="24"/>
        </w:rPr>
        <w:t xml:space="preserve"> </w:t>
      </w:r>
      <w:r w:rsidR="00613083" w:rsidRPr="007A04C1">
        <w:rPr>
          <w:sz w:val="24"/>
          <w:szCs w:val="24"/>
        </w:rPr>
        <w:t>iestāde:</w:t>
      </w:r>
    </w:p>
    <w:p w14:paraId="1459C4C9" w14:textId="3E4ADC72" w:rsidR="00306648" w:rsidRPr="00BD12A1" w:rsidRDefault="009A4E38" w:rsidP="009A4E38">
      <w:pPr>
        <w:tabs>
          <w:tab w:val="left" w:pos="757"/>
        </w:tabs>
        <w:ind w:firstLine="567"/>
        <w:jc w:val="both"/>
        <w:rPr>
          <w:sz w:val="24"/>
          <w:szCs w:val="24"/>
        </w:rPr>
      </w:pPr>
      <w:r>
        <w:rPr>
          <w:sz w:val="24"/>
          <w:szCs w:val="24"/>
        </w:rPr>
        <w:t xml:space="preserve">38.1. </w:t>
      </w:r>
      <w:r w:rsidR="00BD12A1">
        <w:rPr>
          <w:sz w:val="24"/>
          <w:szCs w:val="24"/>
        </w:rPr>
        <w:t xml:space="preserve"> </w:t>
      </w:r>
      <w:r w:rsidR="00613083" w:rsidRPr="00BD12A1">
        <w:rPr>
          <w:sz w:val="24"/>
          <w:szCs w:val="24"/>
        </w:rPr>
        <w:t>izolē izglītojamo atsevišķā telpā, kurā nodrošina tā paša pieaugušā, kas kontaktējās ar izglītojamo pirms tam, klātbūtni. Izglītojamais šajā brīdī lieto kādu no elpceļu</w:t>
      </w:r>
      <w:r w:rsidR="00613083" w:rsidRPr="00BD12A1">
        <w:rPr>
          <w:spacing w:val="58"/>
          <w:sz w:val="24"/>
          <w:szCs w:val="24"/>
        </w:rPr>
        <w:t xml:space="preserve"> </w:t>
      </w:r>
      <w:r w:rsidR="00613083" w:rsidRPr="00BD12A1">
        <w:rPr>
          <w:sz w:val="24"/>
          <w:szCs w:val="24"/>
        </w:rPr>
        <w:t>aizsegiem;</w:t>
      </w:r>
    </w:p>
    <w:p w14:paraId="52DF079E" w14:textId="325F47CC" w:rsidR="00306648" w:rsidRPr="007A04C1" w:rsidRDefault="009A4E38" w:rsidP="009A4E38">
      <w:pPr>
        <w:pStyle w:val="Sarakstarindkopa"/>
        <w:tabs>
          <w:tab w:val="left" w:pos="602"/>
          <w:tab w:val="left" w:pos="8172"/>
        </w:tabs>
        <w:ind w:left="0" w:right="0" w:firstLine="567"/>
        <w:rPr>
          <w:sz w:val="24"/>
          <w:szCs w:val="24"/>
        </w:rPr>
      </w:pPr>
      <w:r>
        <w:rPr>
          <w:sz w:val="24"/>
          <w:szCs w:val="24"/>
        </w:rPr>
        <w:t xml:space="preserve">38.2. </w:t>
      </w:r>
      <w:r w:rsidR="00BD12A1" w:rsidRPr="00642226">
        <w:rPr>
          <w:sz w:val="24"/>
          <w:szCs w:val="24"/>
        </w:rPr>
        <w:t xml:space="preserve"> </w:t>
      </w:r>
      <w:r w:rsidR="00613083" w:rsidRPr="00642226">
        <w:rPr>
          <w:sz w:val="24"/>
          <w:szCs w:val="24"/>
        </w:rPr>
        <w:t xml:space="preserve">sazinās  ar izglītojamā vecākiem,  kas  nekavējoties  ierodas  pēc </w:t>
      </w:r>
      <w:r w:rsidR="00613083" w:rsidRPr="00642226">
        <w:rPr>
          <w:spacing w:val="22"/>
          <w:sz w:val="24"/>
          <w:szCs w:val="24"/>
        </w:rPr>
        <w:t xml:space="preserve"> </w:t>
      </w:r>
      <w:r w:rsidR="00613083" w:rsidRPr="00642226">
        <w:rPr>
          <w:sz w:val="24"/>
          <w:szCs w:val="24"/>
        </w:rPr>
        <w:t>bērna,</w:t>
      </w:r>
      <w:r w:rsidR="00613083" w:rsidRPr="00642226">
        <w:rPr>
          <w:spacing w:val="47"/>
          <w:sz w:val="24"/>
          <w:szCs w:val="24"/>
        </w:rPr>
        <w:t xml:space="preserve"> </w:t>
      </w:r>
      <w:r w:rsidR="00613083" w:rsidRPr="00642226">
        <w:rPr>
          <w:sz w:val="24"/>
          <w:szCs w:val="24"/>
        </w:rPr>
        <w:t>vai</w:t>
      </w:r>
      <w:r w:rsidR="00613083" w:rsidRPr="00642226">
        <w:rPr>
          <w:sz w:val="24"/>
          <w:szCs w:val="24"/>
        </w:rPr>
        <w:tab/>
        <w:t>arī nogādā izglītojamo mājās. Vecāki telefoniski kontaktējas ar savu ģimenes ārstu; izglītojamais tiek ārstēts atbilstoši veselības stāvoklim un atgriežas izglītības iestādē saskaņā ar ārstējošā ārsta</w:t>
      </w:r>
      <w:r w:rsidR="00613083" w:rsidRPr="00642226">
        <w:rPr>
          <w:spacing w:val="-1"/>
          <w:sz w:val="24"/>
          <w:szCs w:val="24"/>
        </w:rPr>
        <w:t xml:space="preserve"> </w:t>
      </w:r>
      <w:r w:rsidR="00613083" w:rsidRPr="00642226">
        <w:rPr>
          <w:sz w:val="24"/>
          <w:szCs w:val="24"/>
        </w:rPr>
        <w:t>norādījumiem.</w:t>
      </w:r>
    </w:p>
    <w:p w14:paraId="6E9157FD" w14:textId="4777CC71" w:rsidR="00BE31A9" w:rsidRPr="007A04C1" w:rsidRDefault="009A4E38"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3</w:t>
      </w:r>
      <w:r w:rsidR="00BD12A1">
        <w:rPr>
          <w:sz w:val="24"/>
          <w:szCs w:val="24"/>
        </w:rPr>
        <w:t xml:space="preserve">9. </w:t>
      </w:r>
      <w:r w:rsidR="00613083" w:rsidRPr="007A04C1">
        <w:rPr>
          <w:sz w:val="24"/>
          <w:szCs w:val="24"/>
        </w:rPr>
        <w:t>Ja akūtas elpceļu infekcijas pazīmes konstatētas diviem vai vairāk izglītojamajiem un ir radušās aizdomas par grupveida saslimšanu, izglītības iestāde izolē izglītojamos, nodrošinot pieaugušā klātbūtni, sazinās ar izglītojamo vecākiem un n</w:t>
      </w:r>
      <w:r w:rsidR="00A8469B" w:rsidRPr="007A04C1">
        <w:rPr>
          <w:sz w:val="24"/>
          <w:szCs w:val="24"/>
        </w:rPr>
        <w:t xml:space="preserve">odrošina informācijas sniegšanu telefoniski SPKC </w:t>
      </w:r>
      <w:r w:rsidR="00613083" w:rsidRPr="007A04C1">
        <w:rPr>
          <w:sz w:val="24"/>
          <w:szCs w:val="24"/>
        </w:rPr>
        <w:t>attiecīgās</w:t>
      </w:r>
      <w:r w:rsidR="00613083" w:rsidRPr="007A04C1">
        <w:rPr>
          <w:sz w:val="24"/>
          <w:szCs w:val="24"/>
        </w:rPr>
        <w:tab/>
        <w:t>reģionālās</w:t>
      </w:r>
      <w:r w:rsidR="00613083" w:rsidRPr="007A04C1">
        <w:rPr>
          <w:sz w:val="24"/>
          <w:szCs w:val="24"/>
        </w:rPr>
        <w:tab/>
        <w:t xml:space="preserve">nodaļas epidemiologam. Šādi izglītojamie atrodas mājās pašizolācijā, kuras laikā izglītības iestāde nodrošina izglītojamajam individuālu attālinātu mācību procesu. </w:t>
      </w:r>
    </w:p>
    <w:p w14:paraId="5120F1DF" w14:textId="255E595A" w:rsidR="00BE31A9" w:rsidRPr="007A04C1" w:rsidRDefault="009A4E38"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4</w:t>
      </w:r>
      <w:r w:rsidR="00BD12A1">
        <w:rPr>
          <w:sz w:val="24"/>
          <w:szCs w:val="24"/>
        </w:rPr>
        <w:t xml:space="preserve">0. </w:t>
      </w:r>
      <w:r w:rsidR="00613083" w:rsidRPr="007A04C1">
        <w:rPr>
          <w:sz w:val="24"/>
          <w:szCs w:val="24"/>
        </w:rPr>
        <w:t xml:space="preserve">Iepriekšējos   divos   punktos   minētajos   gadījumos </w:t>
      </w:r>
      <w:r w:rsidR="00613083" w:rsidRPr="007A04C1">
        <w:rPr>
          <w:spacing w:val="2"/>
          <w:sz w:val="24"/>
          <w:szCs w:val="24"/>
        </w:rPr>
        <w:t xml:space="preserve"> </w:t>
      </w:r>
      <w:r w:rsidR="00613083" w:rsidRPr="007A04C1">
        <w:rPr>
          <w:sz w:val="24"/>
          <w:szCs w:val="24"/>
        </w:rPr>
        <w:t xml:space="preserve">persona, </w:t>
      </w:r>
      <w:r w:rsidR="00613083" w:rsidRPr="007A04C1">
        <w:rPr>
          <w:spacing w:val="46"/>
          <w:sz w:val="24"/>
          <w:szCs w:val="24"/>
        </w:rPr>
        <w:t xml:space="preserve"> </w:t>
      </w:r>
      <w:r w:rsidR="00A8469B" w:rsidRPr="007A04C1">
        <w:rPr>
          <w:sz w:val="24"/>
          <w:szCs w:val="24"/>
        </w:rPr>
        <w:t>kas</w:t>
      </w:r>
      <w:r w:rsidR="00A8469B" w:rsidRPr="007A04C1">
        <w:rPr>
          <w:sz w:val="24"/>
          <w:szCs w:val="24"/>
        </w:rPr>
        <w:tab/>
        <w:t xml:space="preserve">konstatējusi </w:t>
      </w:r>
      <w:r w:rsidR="00613083" w:rsidRPr="007A04C1">
        <w:rPr>
          <w:sz w:val="24"/>
          <w:szCs w:val="24"/>
        </w:rPr>
        <w:t>aizdomas par akūtām  elpceļu infekcijas  slimībām, vispirms  ziņo  par  šo  faktu skolas direktorei</w:t>
      </w:r>
      <w:r w:rsidR="00BE31A9" w:rsidRPr="007A04C1">
        <w:rPr>
          <w:sz w:val="24"/>
          <w:szCs w:val="24"/>
        </w:rPr>
        <w:t xml:space="preserve"> un medmāsai</w:t>
      </w:r>
      <w:r w:rsidR="00613083" w:rsidRPr="007A04C1">
        <w:rPr>
          <w:sz w:val="24"/>
          <w:szCs w:val="24"/>
        </w:rPr>
        <w:t>, kas sazinās ar izglītojamā</w:t>
      </w:r>
      <w:r w:rsidR="00613083" w:rsidRPr="007A04C1">
        <w:rPr>
          <w:spacing w:val="-3"/>
          <w:sz w:val="24"/>
          <w:szCs w:val="24"/>
        </w:rPr>
        <w:t xml:space="preserve"> </w:t>
      </w:r>
      <w:r w:rsidR="00613083" w:rsidRPr="007A04C1">
        <w:rPr>
          <w:sz w:val="24"/>
          <w:szCs w:val="24"/>
        </w:rPr>
        <w:t>vecākiem.</w:t>
      </w:r>
    </w:p>
    <w:p w14:paraId="589D9DF3" w14:textId="40DDE859" w:rsidR="00306648" w:rsidRDefault="009A4E38"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4</w:t>
      </w:r>
      <w:r w:rsidR="00BD12A1">
        <w:rPr>
          <w:sz w:val="24"/>
          <w:szCs w:val="24"/>
        </w:rPr>
        <w:t xml:space="preserve">1. </w:t>
      </w:r>
      <w:r w:rsidR="00613083" w:rsidRPr="007A04C1">
        <w:rPr>
          <w:sz w:val="24"/>
          <w:szCs w:val="24"/>
        </w:rPr>
        <w:t>Izglītības iestāde nodrošina vecākiem pieejamu informāciju par to, ka bērni ar infekcijas slimības pazīmēm netiek uzņemti izglītības iestādē un rīcību, ja bērnam  tiek konstatētas slimības pazīmes, kā arī par pienākumu ievērot pašizolācijas un mājas karantīnas</w:t>
      </w:r>
      <w:r w:rsidR="00613083" w:rsidRPr="007A04C1">
        <w:rPr>
          <w:spacing w:val="-2"/>
          <w:sz w:val="24"/>
          <w:szCs w:val="24"/>
        </w:rPr>
        <w:t xml:space="preserve"> </w:t>
      </w:r>
      <w:r w:rsidR="00613083" w:rsidRPr="007A04C1">
        <w:rPr>
          <w:sz w:val="24"/>
          <w:szCs w:val="24"/>
        </w:rPr>
        <w:t>nosacījumus.</w:t>
      </w:r>
    </w:p>
    <w:p w14:paraId="3F189C7F" w14:textId="32621456" w:rsidR="00642226" w:rsidRPr="007A04C1" w:rsidRDefault="009A4E38" w:rsidP="00E5408A">
      <w:pPr>
        <w:pStyle w:val="Sarakstarindkopa"/>
        <w:tabs>
          <w:tab w:val="left" w:pos="486"/>
          <w:tab w:val="left" w:pos="1636"/>
          <w:tab w:val="left" w:pos="2905"/>
          <w:tab w:val="left" w:pos="4236"/>
          <w:tab w:val="left" w:pos="5157"/>
          <w:tab w:val="left" w:pos="6383"/>
          <w:tab w:val="left" w:pos="7279"/>
          <w:tab w:val="left" w:pos="7692"/>
        </w:tabs>
        <w:ind w:left="0" w:right="0"/>
        <w:rPr>
          <w:sz w:val="24"/>
          <w:szCs w:val="24"/>
        </w:rPr>
      </w:pPr>
      <w:r>
        <w:rPr>
          <w:sz w:val="24"/>
          <w:szCs w:val="24"/>
        </w:rPr>
        <w:t>4</w:t>
      </w:r>
      <w:r w:rsidR="00642226">
        <w:rPr>
          <w:sz w:val="24"/>
          <w:szCs w:val="24"/>
        </w:rPr>
        <w:t xml:space="preserve">2. </w:t>
      </w:r>
      <w:r w:rsidR="00642226" w:rsidRPr="00642226">
        <w:rPr>
          <w:sz w:val="24"/>
          <w:szCs w:val="24"/>
        </w:rPr>
        <w:t xml:space="preserve">Ja darbiniekam, veicot darba pienākumus, parādās akūtas elpceļu infekcijas slimības pazīmes, darbinieka pienākums ir pārtraukt darba pienākumu veikšanu un doties mājās, kā arī </w:t>
      </w:r>
      <w:r w:rsidR="00642226" w:rsidRPr="00642226">
        <w:rPr>
          <w:sz w:val="24"/>
          <w:szCs w:val="24"/>
        </w:rPr>
        <w:lastRenderedPageBreak/>
        <w:t>telefoniski sazināties ar ģimenes ārstu, lai vienotos par turpmāko ārstēšanas režīmu. Darbinieks var atgriezties darbā tikai ar ārsta norādījumu (kad ārsts ir noslēdzis darbnespējas lapu).</w:t>
      </w:r>
    </w:p>
    <w:p w14:paraId="35699606" w14:textId="28CD3959" w:rsidR="00BE31A9" w:rsidRPr="007A04C1" w:rsidRDefault="009A4E38" w:rsidP="00E5408A">
      <w:pPr>
        <w:pStyle w:val="Sarakstarindkopa"/>
        <w:tabs>
          <w:tab w:val="left" w:pos="422"/>
        </w:tabs>
        <w:ind w:left="0" w:right="0"/>
        <w:rPr>
          <w:sz w:val="24"/>
          <w:szCs w:val="24"/>
        </w:rPr>
      </w:pPr>
      <w:r>
        <w:rPr>
          <w:sz w:val="24"/>
          <w:szCs w:val="24"/>
        </w:rPr>
        <w:t>4</w:t>
      </w:r>
      <w:r w:rsidR="00642226">
        <w:rPr>
          <w:sz w:val="24"/>
          <w:szCs w:val="24"/>
        </w:rPr>
        <w:t>3</w:t>
      </w:r>
      <w:r w:rsidR="00BD12A1">
        <w:rPr>
          <w:sz w:val="24"/>
          <w:szCs w:val="24"/>
        </w:rPr>
        <w:t xml:space="preserve">. </w:t>
      </w:r>
      <w:r w:rsidR="00613083" w:rsidRPr="007A04C1">
        <w:rPr>
          <w:sz w:val="24"/>
          <w:szCs w:val="24"/>
        </w:rPr>
        <w:t>Ja tiek konstatēts C</w:t>
      </w:r>
      <w:r w:rsidR="00143D6E">
        <w:rPr>
          <w:sz w:val="24"/>
          <w:szCs w:val="24"/>
        </w:rPr>
        <w:t>ovid</w:t>
      </w:r>
      <w:r w:rsidR="00613083" w:rsidRPr="007A04C1">
        <w:rPr>
          <w:sz w:val="24"/>
          <w:szCs w:val="24"/>
        </w:rPr>
        <w:t>-19 infekcijas gadījums, kas būs saistīts ar konkrēto izglītības iestādi, SPKC epidemiologi noteiks īpašus pretepidēmijas pasākumus atbilstoši konkrētajai situācijai un sniegs individuālas rekomendācijas izglītības iestādes vadībai, kā arī lems par karantīnas noteikšanu izglītības iestādei</w:t>
      </w:r>
      <w:r w:rsidR="00BE31A9" w:rsidRPr="007A04C1">
        <w:rPr>
          <w:sz w:val="24"/>
          <w:szCs w:val="24"/>
        </w:rPr>
        <w:t>.</w:t>
      </w:r>
      <w:r w:rsidR="00613083" w:rsidRPr="007A04C1">
        <w:rPr>
          <w:sz w:val="24"/>
          <w:szCs w:val="24"/>
        </w:rPr>
        <w:t>Iestādes vadītājs par šo faktu un saņemtajiem SPKC norādījumiem informē iestādes dibinātāju, savukārt dibinātāja pārstāvis –Izglītības kvalitātes valsts dienestu</w:t>
      </w:r>
      <w:r w:rsidR="00BE31A9" w:rsidRPr="007A04C1">
        <w:rPr>
          <w:sz w:val="24"/>
          <w:szCs w:val="24"/>
        </w:rPr>
        <w:t xml:space="preserve"> par</w:t>
      </w:r>
      <w:r w:rsidR="00613083" w:rsidRPr="007A04C1">
        <w:rPr>
          <w:sz w:val="24"/>
          <w:szCs w:val="24"/>
        </w:rPr>
        <w:t xml:space="preserve"> faktu, ja iestādei tiek noteikta</w:t>
      </w:r>
      <w:r w:rsidR="00613083" w:rsidRPr="007A04C1">
        <w:rPr>
          <w:spacing w:val="-7"/>
          <w:sz w:val="24"/>
          <w:szCs w:val="24"/>
        </w:rPr>
        <w:t xml:space="preserve"> </w:t>
      </w:r>
      <w:r w:rsidR="00613083" w:rsidRPr="007A04C1">
        <w:rPr>
          <w:sz w:val="24"/>
          <w:szCs w:val="24"/>
        </w:rPr>
        <w:t>karantīna.</w:t>
      </w:r>
    </w:p>
    <w:p w14:paraId="65FD86C5" w14:textId="7DC4F527" w:rsidR="00306648" w:rsidRPr="007A04C1" w:rsidRDefault="00306648" w:rsidP="007A04C1">
      <w:pPr>
        <w:jc w:val="both"/>
        <w:rPr>
          <w:sz w:val="24"/>
          <w:szCs w:val="24"/>
        </w:rPr>
      </w:pPr>
    </w:p>
    <w:p w14:paraId="79689840" w14:textId="7518F80B" w:rsidR="00AB739B" w:rsidRPr="007A04C1" w:rsidRDefault="0089167F" w:rsidP="007A04C1">
      <w:pPr>
        <w:pStyle w:val="Pamatteksts"/>
        <w:tabs>
          <w:tab w:val="left" w:pos="4495"/>
          <w:tab w:val="left" w:pos="7445"/>
          <w:tab w:val="left" w:pos="8181"/>
        </w:tabs>
        <w:ind w:left="0"/>
        <w:jc w:val="center"/>
        <w:rPr>
          <w:b/>
        </w:rPr>
      </w:pPr>
      <w:r w:rsidRPr="007A04C1">
        <w:rPr>
          <w:b/>
        </w:rPr>
        <w:t>VII</w:t>
      </w:r>
      <w:r w:rsidR="005F4A71" w:rsidRPr="007A04C1">
        <w:rPr>
          <w:b/>
        </w:rPr>
        <w:t>.</w:t>
      </w:r>
      <w:r w:rsidR="00613083" w:rsidRPr="007A04C1">
        <w:rPr>
          <w:b/>
        </w:rPr>
        <w:t xml:space="preserve">  Izglītības iestādes  apmeklētāju  pieņemšanas kārtība</w:t>
      </w:r>
    </w:p>
    <w:p w14:paraId="3EBE5634" w14:textId="77777777" w:rsidR="00AB739B" w:rsidRPr="007A04C1" w:rsidRDefault="00AB739B" w:rsidP="007A04C1">
      <w:pPr>
        <w:pStyle w:val="Pamatteksts"/>
        <w:tabs>
          <w:tab w:val="left" w:pos="4495"/>
          <w:tab w:val="left" w:pos="7445"/>
          <w:tab w:val="left" w:pos="8181"/>
        </w:tabs>
        <w:ind w:left="0"/>
        <w:rPr>
          <w:b/>
        </w:rPr>
      </w:pPr>
    </w:p>
    <w:p w14:paraId="1211134B" w14:textId="653650F9" w:rsidR="008771D3" w:rsidRPr="007A04C1" w:rsidRDefault="009A4E38" w:rsidP="007A04C1">
      <w:pPr>
        <w:pStyle w:val="Pamatteksts"/>
        <w:tabs>
          <w:tab w:val="left" w:pos="4495"/>
          <w:tab w:val="left" w:pos="7445"/>
          <w:tab w:val="left" w:pos="8181"/>
        </w:tabs>
        <w:ind w:left="0"/>
      </w:pPr>
      <w:r>
        <w:t>44</w:t>
      </w:r>
      <w:r w:rsidR="00BD12A1">
        <w:t xml:space="preserve">. </w:t>
      </w:r>
      <w:r w:rsidR="00613083" w:rsidRPr="007A04C1">
        <w:t xml:space="preserve">Izglītības iestādi drīkst apmeklēt persona </w:t>
      </w:r>
      <w:r w:rsidR="005A5168" w:rsidRPr="007A04C1">
        <w:rPr>
          <w:lang w:val="lv-LV"/>
        </w:rPr>
        <w:t>ar sadarbspējīgu vakcinācijas vai pārslimošanas sertifikātu vai ar apliecinājumu par Covid-19 negatīvu testa rezultātu veiktu 72 stundas pirms ierašanās iestādē.</w:t>
      </w:r>
    </w:p>
    <w:p w14:paraId="757F81B1" w14:textId="2FDD804D" w:rsidR="005F4A71" w:rsidRPr="007A04C1" w:rsidRDefault="009A4E38" w:rsidP="007A04C1">
      <w:pPr>
        <w:pStyle w:val="Pamatteksts"/>
        <w:tabs>
          <w:tab w:val="left" w:pos="4495"/>
          <w:tab w:val="left" w:pos="7445"/>
          <w:tab w:val="left" w:pos="8181"/>
        </w:tabs>
        <w:ind w:left="0"/>
      </w:pPr>
      <w:r>
        <w:t>45</w:t>
      </w:r>
      <w:r w:rsidR="008771D3" w:rsidRPr="007A04C1">
        <w:t xml:space="preserve">. </w:t>
      </w:r>
      <w:r w:rsidR="00613083" w:rsidRPr="007A04C1">
        <w:t xml:space="preserve">Katrai  izglītības </w:t>
      </w:r>
      <w:r w:rsidR="00613083" w:rsidRPr="007A04C1">
        <w:rPr>
          <w:spacing w:val="15"/>
        </w:rPr>
        <w:t xml:space="preserve"> </w:t>
      </w:r>
      <w:r w:rsidR="00613083" w:rsidRPr="007A04C1">
        <w:t xml:space="preserve">iestādei </w:t>
      </w:r>
      <w:r w:rsidR="00613083" w:rsidRPr="007A04C1">
        <w:rPr>
          <w:spacing w:val="7"/>
        </w:rPr>
        <w:t xml:space="preserve"> </w:t>
      </w:r>
      <w:r w:rsidR="00613083" w:rsidRPr="007A04C1">
        <w:t>nepiederošai</w:t>
      </w:r>
      <w:r w:rsidR="00613083" w:rsidRPr="007A04C1">
        <w:tab/>
        <w:t xml:space="preserve">personai, </w:t>
      </w:r>
      <w:r w:rsidR="00613083" w:rsidRPr="007A04C1">
        <w:rPr>
          <w:spacing w:val="7"/>
        </w:rPr>
        <w:t xml:space="preserve"> </w:t>
      </w:r>
      <w:r w:rsidR="00613083" w:rsidRPr="007A04C1">
        <w:t xml:space="preserve">t.sk., </w:t>
      </w:r>
      <w:r w:rsidR="00613083" w:rsidRPr="007A04C1">
        <w:rPr>
          <w:spacing w:val="8"/>
        </w:rPr>
        <w:t xml:space="preserve"> </w:t>
      </w:r>
      <w:r w:rsidR="00613083" w:rsidRPr="007A04C1">
        <w:t>izglītojamo</w:t>
      </w:r>
      <w:r w:rsidR="00613083" w:rsidRPr="007A04C1">
        <w:tab/>
        <w:t xml:space="preserve">vecākiem, apmeklējot   iestādi, ir   jālieto mutes un deguna </w:t>
      </w:r>
      <w:r w:rsidR="00613083" w:rsidRPr="007A04C1">
        <w:rPr>
          <w:spacing w:val="13"/>
        </w:rPr>
        <w:t xml:space="preserve"> </w:t>
      </w:r>
      <w:r w:rsidR="00613083" w:rsidRPr="007A04C1">
        <w:t>aizsegs,  jāievēro</w:t>
      </w:r>
      <w:r w:rsidR="00613083" w:rsidRPr="007A04C1">
        <w:rPr>
          <w:spacing w:val="22"/>
        </w:rPr>
        <w:t xml:space="preserve"> </w:t>
      </w:r>
      <w:r w:rsidR="00613083" w:rsidRPr="007A04C1">
        <w:t>distancēšanos</w:t>
      </w:r>
      <w:r w:rsidR="00613083" w:rsidRPr="007A04C1">
        <w:tab/>
        <w:t>no citām personām un jādezinficē</w:t>
      </w:r>
      <w:r w:rsidR="00613083" w:rsidRPr="007A04C1">
        <w:rPr>
          <w:spacing w:val="57"/>
        </w:rPr>
        <w:t xml:space="preserve"> </w:t>
      </w:r>
      <w:r w:rsidR="00613083" w:rsidRPr="007A04C1">
        <w:t>rokas.</w:t>
      </w:r>
    </w:p>
    <w:p w14:paraId="0103F004" w14:textId="2977AA09" w:rsidR="00306648" w:rsidRPr="007A04C1" w:rsidRDefault="009A4E38" w:rsidP="007A04C1">
      <w:pPr>
        <w:pStyle w:val="Pamatteksts"/>
        <w:tabs>
          <w:tab w:val="left" w:pos="4495"/>
          <w:tab w:val="left" w:pos="7445"/>
          <w:tab w:val="left" w:pos="8181"/>
        </w:tabs>
        <w:ind w:left="0"/>
      </w:pPr>
      <w:r>
        <w:t>46</w:t>
      </w:r>
      <w:r w:rsidR="005F4A71" w:rsidRPr="007A04C1">
        <w:t xml:space="preserve">. </w:t>
      </w:r>
      <w:r w:rsidR="00613083" w:rsidRPr="007A04C1">
        <w:t>Par katru apmeklējumu reizi tiek veikta apmeklētāju reģistrācija, atzīmējot apmeklētāja vārdu, uzvārdu un kontaktinformāciju, kā arī norādot vizītes laiku</w:t>
      </w:r>
      <w:r w:rsidR="00613083" w:rsidRPr="00642226">
        <w:t>. Apmeklētājs parakstās arī par to, ka apliecina, ka nav Covid-19 inficētais, nav atgriezies no ārvalstīm un nav kontaktējies ar Covid -19</w:t>
      </w:r>
      <w:r w:rsidR="00613083" w:rsidRPr="007A04C1">
        <w:t xml:space="preserve"> inficētajiem divu pēdējo nedēļu laikā. Šos datus glabā </w:t>
      </w:r>
      <w:r w:rsidR="00642226">
        <w:t xml:space="preserve">vismaz </w:t>
      </w:r>
      <w:r w:rsidR="00613083" w:rsidRPr="007A04C1">
        <w:t>14 dienas, gadījumam, ja tas būs nepieciešams epidemioloģiskajai izmeklēšanai, norādot datu apstrādes mērķi. Apmeklētājus reģistrē iestādes vadītāja norīkota</w:t>
      </w:r>
      <w:r w:rsidR="00613083" w:rsidRPr="007A04C1">
        <w:rPr>
          <w:spacing w:val="56"/>
        </w:rPr>
        <w:t xml:space="preserve"> </w:t>
      </w:r>
      <w:r w:rsidR="00613083" w:rsidRPr="007A04C1">
        <w:t>persona</w:t>
      </w:r>
      <w:r w:rsidR="005F4A71" w:rsidRPr="007A04C1">
        <w:t xml:space="preserve"> ( skolas dežurants)</w:t>
      </w:r>
      <w:r w:rsidR="00613083" w:rsidRPr="007A04C1">
        <w:t>.</w:t>
      </w:r>
    </w:p>
    <w:p w14:paraId="0F1B7C7C" w14:textId="77777777" w:rsidR="00306648" w:rsidRPr="007A04C1" w:rsidRDefault="00306648" w:rsidP="007A04C1">
      <w:pPr>
        <w:pStyle w:val="Pamatteksts"/>
        <w:ind w:left="0"/>
        <w:jc w:val="center"/>
      </w:pPr>
    </w:p>
    <w:p w14:paraId="2C8348E9" w14:textId="1A47D133" w:rsidR="00306648" w:rsidRPr="007A04C1" w:rsidRDefault="00BD12A1" w:rsidP="007A04C1">
      <w:pPr>
        <w:pStyle w:val="Virsraksts1"/>
        <w:spacing w:line="240" w:lineRule="auto"/>
        <w:jc w:val="center"/>
      </w:pPr>
      <w:r>
        <w:t>VIII</w:t>
      </w:r>
      <w:r w:rsidR="005F4A71" w:rsidRPr="007A04C1">
        <w:t>.</w:t>
      </w:r>
      <w:r w:rsidR="00613083" w:rsidRPr="007A04C1">
        <w:t xml:space="preserve"> Komunikācija un</w:t>
      </w:r>
      <w:r w:rsidR="00613083" w:rsidRPr="007A04C1">
        <w:rPr>
          <w:spacing w:val="58"/>
        </w:rPr>
        <w:t xml:space="preserve"> </w:t>
      </w:r>
      <w:r w:rsidR="00613083" w:rsidRPr="007A04C1">
        <w:t>atbildības</w:t>
      </w:r>
    </w:p>
    <w:p w14:paraId="4DE63B7D" w14:textId="77777777" w:rsidR="00AB739B" w:rsidRPr="007A04C1" w:rsidRDefault="00AB739B" w:rsidP="00E5408A">
      <w:pPr>
        <w:pStyle w:val="Virsraksts1"/>
        <w:spacing w:line="240" w:lineRule="auto"/>
        <w:jc w:val="both"/>
      </w:pPr>
    </w:p>
    <w:p w14:paraId="4390E9E6" w14:textId="46169269" w:rsidR="00306648" w:rsidRPr="007A04C1" w:rsidRDefault="005F4A71" w:rsidP="00E5408A">
      <w:pPr>
        <w:tabs>
          <w:tab w:val="left" w:pos="422"/>
        </w:tabs>
        <w:jc w:val="both"/>
        <w:rPr>
          <w:sz w:val="24"/>
          <w:szCs w:val="24"/>
        </w:rPr>
      </w:pPr>
      <w:r w:rsidRPr="007A04C1">
        <w:rPr>
          <w:sz w:val="24"/>
          <w:szCs w:val="24"/>
        </w:rPr>
        <w:t>5</w:t>
      </w:r>
      <w:r w:rsidR="00BD12A1">
        <w:rPr>
          <w:sz w:val="24"/>
          <w:szCs w:val="24"/>
        </w:rPr>
        <w:t>6</w:t>
      </w:r>
      <w:r w:rsidRPr="007A04C1">
        <w:rPr>
          <w:sz w:val="24"/>
          <w:szCs w:val="24"/>
        </w:rPr>
        <w:t>.</w:t>
      </w:r>
      <w:r w:rsidR="00BD12A1">
        <w:rPr>
          <w:sz w:val="24"/>
          <w:szCs w:val="24"/>
        </w:rPr>
        <w:t xml:space="preserve"> </w:t>
      </w:r>
      <w:r w:rsidR="00613083" w:rsidRPr="007A04C1">
        <w:rPr>
          <w:sz w:val="24"/>
          <w:szCs w:val="24"/>
        </w:rPr>
        <w:t xml:space="preserve">Atbildīgie par izglītojamo un viņu vecāku iepazīstināšanu ar kārtību ir klašu audzinātāji. </w:t>
      </w:r>
      <w:r w:rsidR="00613083" w:rsidRPr="00CC20B0">
        <w:rPr>
          <w:sz w:val="24"/>
          <w:szCs w:val="24"/>
        </w:rPr>
        <w:t xml:space="preserve">Izglītojamie iepazīšanos ar kārtību apliecina ar parakstu e-klases izdrukā, </w:t>
      </w:r>
      <w:r w:rsidR="00CC20B0">
        <w:rPr>
          <w:sz w:val="24"/>
          <w:szCs w:val="24"/>
        </w:rPr>
        <w:t xml:space="preserve">vai attālināto mācību laikā gan skolēni gan </w:t>
      </w:r>
      <w:r w:rsidR="00CC20B0" w:rsidRPr="00CC20B0">
        <w:rPr>
          <w:sz w:val="24"/>
          <w:szCs w:val="24"/>
        </w:rPr>
        <w:t xml:space="preserve">vecāki/likumiskie pārstāvji </w:t>
      </w:r>
      <w:r w:rsidR="00CC20B0">
        <w:rPr>
          <w:sz w:val="24"/>
          <w:szCs w:val="24"/>
        </w:rPr>
        <w:t>e-klases e-pastā nosūtot apliecinājumu par iepzaīšanos ar šo kārtību</w:t>
      </w:r>
      <w:r w:rsidR="00613083" w:rsidRPr="00CC20B0">
        <w:rPr>
          <w:sz w:val="24"/>
          <w:szCs w:val="24"/>
        </w:rPr>
        <w:t>.</w:t>
      </w:r>
    </w:p>
    <w:p w14:paraId="2969F72F" w14:textId="4C7DE0CE" w:rsidR="00306648" w:rsidRPr="007A04C1" w:rsidRDefault="005F4A71" w:rsidP="00E5408A">
      <w:pPr>
        <w:tabs>
          <w:tab w:val="left" w:pos="422"/>
        </w:tabs>
        <w:jc w:val="both"/>
        <w:rPr>
          <w:i/>
          <w:sz w:val="24"/>
          <w:szCs w:val="24"/>
        </w:rPr>
      </w:pPr>
      <w:r w:rsidRPr="007A04C1">
        <w:rPr>
          <w:sz w:val="24"/>
          <w:szCs w:val="24"/>
        </w:rPr>
        <w:t>5</w:t>
      </w:r>
      <w:r w:rsidR="00BD12A1">
        <w:rPr>
          <w:sz w:val="24"/>
          <w:szCs w:val="24"/>
        </w:rPr>
        <w:t>7</w:t>
      </w:r>
      <w:r w:rsidRPr="007A04C1">
        <w:rPr>
          <w:sz w:val="24"/>
          <w:szCs w:val="24"/>
        </w:rPr>
        <w:t>.</w:t>
      </w:r>
      <w:r w:rsidR="00BD12A1">
        <w:rPr>
          <w:sz w:val="24"/>
          <w:szCs w:val="24"/>
        </w:rPr>
        <w:t xml:space="preserve"> </w:t>
      </w:r>
      <w:r w:rsidR="00613083" w:rsidRPr="007A04C1">
        <w:rPr>
          <w:sz w:val="24"/>
          <w:szCs w:val="24"/>
        </w:rPr>
        <w:t>Atbildīgais par epidemioloģisko prasību ieviešanu un koordinēšanu ir skolas direktore</w:t>
      </w:r>
      <w:r w:rsidR="00613083" w:rsidRPr="007A04C1">
        <w:rPr>
          <w:i/>
          <w:sz w:val="24"/>
          <w:szCs w:val="24"/>
        </w:rPr>
        <w:t>.</w:t>
      </w:r>
    </w:p>
    <w:p w14:paraId="692C7B17" w14:textId="1888DA14" w:rsidR="00306648" w:rsidRPr="007A04C1" w:rsidRDefault="00BD12A1" w:rsidP="00E5408A">
      <w:pPr>
        <w:pStyle w:val="Sarakstarindkopa"/>
        <w:tabs>
          <w:tab w:val="left" w:pos="422"/>
        </w:tabs>
        <w:ind w:left="0" w:right="0"/>
        <w:rPr>
          <w:sz w:val="24"/>
          <w:szCs w:val="24"/>
        </w:rPr>
      </w:pPr>
      <w:r>
        <w:rPr>
          <w:sz w:val="24"/>
          <w:szCs w:val="24"/>
        </w:rPr>
        <w:t xml:space="preserve">58. </w:t>
      </w:r>
      <w:r w:rsidR="00613083" w:rsidRPr="007A04C1">
        <w:rPr>
          <w:sz w:val="24"/>
          <w:szCs w:val="24"/>
        </w:rPr>
        <w:t>Atbildīgais par epidemioloģisko prasību ievērošanu (distancēšanās, veselības stāvokļa uzraudzība, plūsmu organizēšanu un kontrole, trešo personu (arī vecāku) apmeklējumi) ir skolas direktore, attiecīgi pedagogi, skolas darbinieki katrs savā darba vietā, bet par testēšanas organizāciju</w:t>
      </w:r>
      <w:r w:rsidR="005F4A71" w:rsidRPr="007A04C1">
        <w:rPr>
          <w:sz w:val="24"/>
          <w:szCs w:val="24"/>
        </w:rPr>
        <w:t xml:space="preserve"> skolas medmāsa</w:t>
      </w:r>
      <w:r w:rsidR="00613083" w:rsidRPr="007A04C1">
        <w:rPr>
          <w:sz w:val="24"/>
          <w:szCs w:val="24"/>
        </w:rPr>
        <w:t xml:space="preserve"> un dezinfekcijas līdzekļu</w:t>
      </w:r>
      <w:r w:rsidR="00613083" w:rsidRPr="007A04C1">
        <w:rPr>
          <w:spacing w:val="36"/>
          <w:sz w:val="24"/>
          <w:szCs w:val="24"/>
        </w:rPr>
        <w:t xml:space="preserve"> </w:t>
      </w:r>
      <w:r w:rsidR="00613083" w:rsidRPr="007A04C1">
        <w:rPr>
          <w:sz w:val="24"/>
          <w:szCs w:val="24"/>
        </w:rPr>
        <w:t>nodrošināšanu– saimnieciskās daļas</w:t>
      </w:r>
      <w:r w:rsidR="00613083" w:rsidRPr="007A04C1">
        <w:rPr>
          <w:spacing w:val="58"/>
          <w:sz w:val="24"/>
          <w:szCs w:val="24"/>
        </w:rPr>
        <w:t xml:space="preserve"> </w:t>
      </w:r>
      <w:r w:rsidR="00613083" w:rsidRPr="007A04C1">
        <w:rPr>
          <w:sz w:val="24"/>
          <w:szCs w:val="24"/>
        </w:rPr>
        <w:t>vadītājs.</w:t>
      </w:r>
    </w:p>
    <w:p w14:paraId="430BA0F3" w14:textId="7108A697" w:rsidR="005F4A71" w:rsidRPr="007A04C1" w:rsidRDefault="00BD12A1" w:rsidP="00E5408A">
      <w:pPr>
        <w:pStyle w:val="Sarakstarindkopa"/>
        <w:tabs>
          <w:tab w:val="left" w:pos="422"/>
        </w:tabs>
        <w:ind w:left="0" w:right="0"/>
        <w:rPr>
          <w:sz w:val="24"/>
          <w:szCs w:val="24"/>
        </w:rPr>
      </w:pPr>
      <w:r>
        <w:rPr>
          <w:sz w:val="24"/>
          <w:szCs w:val="24"/>
        </w:rPr>
        <w:t xml:space="preserve">59. </w:t>
      </w:r>
      <w:r w:rsidR="00613083" w:rsidRPr="007A04C1">
        <w:rPr>
          <w:sz w:val="24"/>
          <w:szCs w:val="24"/>
        </w:rPr>
        <w:t xml:space="preserve">Atbildīgais par izglītojamo veselības stāvokļa novērošanu ir: </w:t>
      </w:r>
    </w:p>
    <w:p w14:paraId="6A7B08C1" w14:textId="72C1DAD4" w:rsidR="00306648" w:rsidRPr="007A04C1" w:rsidRDefault="005F4A71" w:rsidP="00E5408A">
      <w:pPr>
        <w:tabs>
          <w:tab w:val="left" w:pos="422"/>
        </w:tabs>
        <w:jc w:val="both"/>
        <w:rPr>
          <w:sz w:val="24"/>
          <w:szCs w:val="24"/>
        </w:rPr>
      </w:pPr>
      <w:r w:rsidRPr="007A04C1">
        <w:rPr>
          <w:sz w:val="24"/>
          <w:szCs w:val="24"/>
        </w:rPr>
        <w:t>5</w:t>
      </w:r>
      <w:r w:rsidR="00BD12A1">
        <w:rPr>
          <w:sz w:val="24"/>
          <w:szCs w:val="24"/>
        </w:rPr>
        <w:t>9</w:t>
      </w:r>
      <w:r w:rsidRPr="007A04C1">
        <w:rPr>
          <w:sz w:val="24"/>
          <w:szCs w:val="24"/>
        </w:rPr>
        <w:t>.1.</w:t>
      </w:r>
      <w:r w:rsidR="00613083" w:rsidRPr="007A04C1">
        <w:rPr>
          <w:sz w:val="24"/>
          <w:szCs w:val="24"/>
        </w:rPr>
        <w:t>mācību procesa laikā -</w:t>
      </w:r>
      <w:r w:rsidR="00613083" w:rsidRPr="007A04C1">
        <w:rPr>
          <w:spacing w:val="55"/>
          <w:sz w:val="24"/>
          <w:szCs w:val="24"/>
        </w:rPr>
        <w:t xml:space="preserve"> </w:t>
      </w:r>
      <w:r w:rsidR="00613083" w:rsidRPr="007A04C1">
        <w:rPr>
          <w:sz w:val="24"/>
          <w:szCs w:val="24"/>
        </w:rPr>
        <w:t>pedagogi;</w:t>
      </w:r>
    </w:p>
    <w:p w14:paraId="0D0BC76E" w14:textId="1F32B0B1" w:rsidR="00306648" w:rsidRPr="007A04C1" w:rsidRDefault="005F4A71" w:rsidP="00E5408A">
      <w:pPr>
        <w:pStyle w:val="Pamatteksts"/>
        <w:ind w:left="0"/>
      </w:pPr>
      <w:r w:rsidRPr="007A04C1">
        <w:t>5</w:t>
      </w:r>
      <w:r w:rsidR="00BD12A1">
        <w:t>9</w:t>
      </w:r>
      <w:r w:rsidR="00613083" w:rsidRPr="007A04C1">
        <w:t>.2.ārpusstundu pasākumu laikā - klašu audzinātāji;</w:t>
      </w:r>
    </w:p>
    <w:p w14:paraId="17EE8F58" w14:textId="41210F2E" w:rsidR="00306648" w:rsidRPr="007A04C1" w:rsidRDefault="00BD12A1" w:rsidP="00E5408A">
      <w:pPr>
        <w:pStyle w:val="Sarakstarindkopa"/>
        <w:tabs>
          <w:tab w:val="left" w:pos="423"/>
        </w:tabs>
        <w:ind w:left="0" w:right="0"/>
        <w:rPr>
          <w:sz w:val="24"/>
          <w:szCs w:val="24"/>
        </w:rPr>
      </w:pPr>
      <w:r>
        <w:rPr>
          <w:sz w:val="24"/>
          <w:szCs w:val="24"/>
        </w:rPr>
        <w:t xml:space="preserve">60. </w:t>
      </w:r>
      <w:r w:rsidR="00613083" w:rsidRPr="007A04C1">
        <w:rPr>
          <w:sz w:val="24"/>
          <w:szCs w:val="24"/>
        </w:rPr>
        <w:t>Izglītības iestādes komunikācijas</w:t>
      </w:r>
      <w:r w:rsidR="00613083" w:rsidRPr="007A04C1">
        <w:rPr>
          <w:spacing w:val="-4"/>
          <w:sz w:val="24"/>
          <w:szCs w:val="24"/>
        </w:rPr>
        <w:t xml:space="preserve"> </w:t>
      </w:r>
      <w:r w:rsidR="00613083" w:rsidRPr="007A04C1">
        <w:rPr>
          <w:sz w:val="24"/>
          <w:szCs w:val="24"/>
        </w:rPr>
        <w:t>kanāli:</w:t>
      </w:r>
    </w:p>
    <w:p w14:paraId="35FDE847" w14:textId="1E928CE6" w:rsidR="00306648" w:rsidRPr="007A04C1" w:rsidRDefault="00BD12A1" w:rsidP="00E5408A">
      <w:pPr>
        <w:pStyle w:val="Sarakstarindkopa"/>
        <w:tabs>
          <w:tab w:val="left" w:pos="742"/>
        </w:tabs>
        <w:ind w:left="0" w:right="0"/>
        <w:rPr>
          <w:sz w:val="24"/>
          <w:szCs w:val="24"/>
        </w:rPr>
      </w:pPr>
      <w:r>
        <w:rPr>
          <w:sz w:val="24"/>
          <w:szCs w:val="24"/>
        </w:rPr>
        <w:t xml:space="preserve">60.1. </w:t>
      </w:r>
      <w:r w:rsidR="00613083" w:rsidRPr="007A04C1">
        <w:rPr>
          <w:sz w:val="24"/>
          <w:szCs w:val="24"/>
        </w:rPr>
        <w:t>ar izglītojamajiem ir: e-pasts, tālrunis, WhatsApp, e-klase</w:t>
      </w:r>
      <w:r w:rsidR="005F4A71" w:rsidRPr="007A04C1">
        <w:rPr>
          <w:sz w:val="24"/>
          <w:szCs w:val="24"/>
        </w:rPr>
        <w:t xml:space="preserve"> </w:t>
      </w:r>
      <w:r w:rsidR="00613083" w:rsidRPr="007A04C1">
        <w:rPr>
          <w:sz w:val="24"/>
          <w:szCs w:val="24"/>
        </w:rPr>
        <w:t>- atbildīgi klašu audzinātāji;</w:t>
      </w:r>
    </w:p>
    <w:p w14:paraId="663C5780" w14:textId="2E701EF4" w:rsidR="005F4A71" w:rsidRPr="007A04C1" w:rsidRDefault="00BD12A1" w:rsidP="00E5408A">
      <w:pPr>
        <w:pStyle w:val="Sarakstarindkopa"/>
        <w:tabs>
          <w:tab w:val="left" w:pos="602"/>
        </w:tabs>
        <w:ind w:left="0" w:right="0"/>
        <w:rPr>
          <w:sz w:val="24"/>
          <w:szCs w:val="24"/>
        </w:rPr>
      </w:pPr>
      <w:r>
        <w:rPr>
          <w:sz w:val="24"/>
          <w:szCs w:val="24"/>
        </w:rPr>
        <w:t xml:space="preserve">60.2. </w:t>
      </w:r>
      <w:r w:rsidR="00613083" w:rsidRPr="007A04C1">
        <w:rPr>
          <w:sz w:val="24"/>
          <w:szCs w:val="24"/>
        </w:rPr>
        <w:t>ar izglītojamo vecākiem vai to likumiskajiem pārstāvjiem ir: e-pasts, tālrunis, WhatsApp, e-klase</w:t>
      </w:r>
      <w:r w:rsidR="005F4A71" w:rsidRPr="007A04C1">
        <w:rPr>
          <w:sz w:val="24"/>
          <w:szCs w:val="24"/>
        </w:rPr>
        <w:t xml:space="preserve"> </w:t>
      </w:r>
      <w:r w:rsidR="00613083" w:rsidRPr="007A04C1">
        <w:rPr>
          <w:sz w:val="24"/>
          <w:szCs w:val="24"/>
        </w:rPr>
        <w:t xml:space="preserve">- atbildīgi klašu audzinātāji; </w:t>
      </w:r>
    </w:p>
    <w:p w14:paraId="68C4C64E" w14:textId="40F5E625" w:rsidR="00306648" w:rsidRPr="007A04C1" w:rsidRDefault="00BD12A1" w:rsidP="00E5408A">
      <w:pPr>
        <w:pStyle w:val="Sarakstarindkopa"/>
        <w:tabs>
          <w:tab w:val="left" w:pos="602"/>
        </w:tabs>
        <w:ind w:left="0" w:right="0"/>
        <w:rPr>
          <w:sz w:val="24"/>
          <w:szCs w:val="24"/>
        </w:rPr>
      </w:pPr>
      <w:r>
        <w:rPr>
          <w:sz w:val="24"/>
          <w:szCs w:val="24"/>
        </w:rPr>
        <w:t xml:space="preserve">60.3. </w:t>
      </w:r>
      <w:r w:rsidR="00613083" w:rsidRPr="007A04C1">
        <w:rPr>
          <w:sz w:val="24"/>
          <w:szCs w:val="24"/>
        </w:rPr>
        <w:t>ar dibinātāju, SPKC un Izglītības kvalitātes valsts dienestu ir izglītības iestādes vadītājs.</w:t>
      </w:r>
    </w:p>
    <w:p w14:paraId="321252D9" w14:textId="77777777" w:rsidR="00A8469B" w:rsidRPr="007A04C1" w:rsidRDefault="00A8469B" w:rsidP="00E5408A">
      <w:pPr>
        <w:pStyle w:val="Virsraksts1"/>
        <w:spacing w:line="240" w:lineRule="auto"/>
        <w:jc w:val="both"/>
      </w:pPr>
    </w:p>
    <w:p w14:paraId="5FF8885C" w14:textId="50314A2C" w:rsidR="00306648" w:rsidRPr="007A04C1" w:rsidRDefault="00BD12A1" w:rsidP="00E5408A">
      <w:pPr>
        <w:pStyle w:val="Virsraksts1"/>
        <w:spacing w:line="240" w:lineRule="auto"/>
        <w:jc w:val="both"/>
      </w:pPr>
      <w:r>
        <w:t>I</w:t>
      </w:r>
      <w:r w:rsidR="005F4A71" w:rsidRPr="007A04C1">
        <w:t>X.</w:t>
      </w:r>
      <w:r w:rsidR="00613083" w:rsidRPr="007A04C1">
        <w:t xml:space="preserve"> Noslēguma jautājumi</w:t>
      </w:r>
    </w:p>
    <w:p w14:paraId="1EDBF7E2" w14:textId="77777777" w:rsidR="00BD12A1" w:rsidRDefault="00BD12A1" w:rsidP="00E5408A">
      <w:pPr>
        <w:pStyle w:val="Sarakstarindkopa"/>
        <w:tabs>
          <w:tab w:val="left" w:pos="422"/>
        </w:tabs>
        <w:ind w:left="0" w:right="0"/>
        <w:rPr>
          <w:sz w:val="24"/>
          <w:szCs w:val="24"/>
        </w:rPr>
      </w:pPr>
    </w:p>
    <w:p w14:paraId="7413426E" w14:textId="2ACCD0EC" w:rsidR="003B4691" w:rsidRDefault="00BD12A1" w:rsidP="00E5408A">
      <w:pPr>
        <w:pStyle w:val="Sarakstarindkopa"/>
        <w:tabs>
          <w:tab w:val="left" w:pos="422"/>
        </w:tabs>
        <w:ind w:left="0" w:right="0"/>
        <w:rPr>
          <w:sz w:val="24"/>
          <w:szCs w:val="24"/>
        </w:rPr>
      </w:pPr>
      <w:r>
        <w:rPr>
          <w:sz w:val="24"/>
          <w:szCs w:val="24"/>
        </w:rPr>
        <w:t xml:space="preserve">64. </w:t>
      </w:r>
      <w:r w:rsidR="003B4691" w:rsidRPr="003B4691">
        <w:rPr>
          <w:sz w:val="24"/>
          <w:szCs w:val="24"/>
        </w:rPr>
        <w:t xml:space="preserve">Līdz ar šīs kārtības pieņemšanu, spēku zaudē </w:t>
      </w:r>
      <w:r w:rsidR="00720DA6">
        <w:rPr>
          <w:sz w:val="24"/>
          <w:szCs w:val="24"/>
        </w:rPr>
        <w:t>3</w:t>
      </w:r>
      <w:r w:rsidR="003B4691" w:rsidRPr="00720DA6">
        <w:rPr>
          <w:sz w:val="24"/>
          <w:szCs w:val="24"/>
        </w:rPr>
        <w:t>1.0</w:t>
      </w:r>
      <w:r w:rsidR="00720DA6" w:rsidRPr="00720DA6">
        <w:rPr>
          <w:sz w:val="24"/>
          <w:szCs w:val="24"/>
        </w:rPr>
        <w:t>8</w:t>
      </w:r>
      <w:r w:rsidR="003B4691" w:rsidRPr="00720DA6">
        <w:rPr>
          <w:sz w:val="24"/>
          <w:szCs w:val="24"/>
        </w:rPr>
        <w:t>.2021.</w:t>
      </w:r>
      <w:r w:rsidR="003B4691" w:rsidRPr="003B4691">
        <w:rPr>
          <w:sz w:val="24"/>
          <w:szCs w:val="24"/>
        </w:rPr>
        <w:t xml:space="preserve"> apstiprinātā </w:t>
      </w:r>
      <w:r w:rsidR="00720DA6">
        <w:rPr>
          <w:sz w:val="24"/>
          <w:szCs w:val="24"/>
        </w:rPr>
        <w:t xml:space="preserve">„ </w:t>
      </w:r>
      <w:r w:rsidR="00720DA6" w:rsidRPr="00720DA6">
        <w:rPr>
          <w:sz w:val="24"/>
          <w:szCs w:val="24"/>
        </w:rPr>
        <w:t>Mežāres pamatskolas mācību procesa organizēšanas kārtība ar 2021.gada 1.septembri</w:t>
      </w:r>
      <w:r w:rsidR="00720DA6">
        <w:rPr>
          <w:sz w:val="24"/>
          <w:szCs w:val="24"/>
        </w:rPr>
        <w:t>” Nr. 39.</w:t>
      </w:r>
    </w:p>
    <w:p w14:paraId="5C940C15" w14:textId="0E77C255" w:rsidR="00306648" w:rsidRPr="007A04C1" w:rsidRDefault="003B4691" w:rsidP="00E5408A">
      <w:pPr>
        <w:pStyle w:val="Sarakstarindkopa"/>
        <w:tabs>
          <w:tab w:val="left" w:pos="422"/>
        </w:tabs>
        <w:ind w:left="0" w:right="0"/>
        <w:rPr>
          <w:sz w:val="24"/>
          <w:szCs w:val="24"/>
        </w:rPr>
      </w:pPr>
      <w:r>
        <w:rPr>
          <w:sz w:val="24"/>
          <w:szCs w:val="24"/>
        </w:rPr>
        <w:t xml:space="preserve">65. </w:t>
      </w:r>
      <w:r w:rsidR="00613083" w:rsidRPr="007A04C1">
        <w:rPr>
          <w:sz w:val="24"/>
          <w:szCs w:val="24"/>
        </w:rPr>
        <w:t xml:space="preserve">Kārtība stājas spēkā ar 2021.gada </w:t>
      </w:r>
      <w:r w:rsidR="005A5168" w:rsidRPr="007A04C1">
        <w:rPr>
          <w:sz w:val="24"/>
          <w:szCs w:val="24"/>
        </w:rPr>
        <w:t>2</w:t>
      </w:r>
      <w:r w:rsidR="00613083" w:rsidRPr="007A04C1">
        <w:rPr>
          <w:sz w:val="24"/>
          <w:szCs w:val="24"/>
        </w:rPr>
        <w:t>1.</w:t>
      </w:r>
      <w:r w:rsidR="005A5168" w:rsidRPr="007A04C1">
        <w:rPr>
          <w:sz w:val="24"/>
          <w:szCs w:val="24"/>
        </w:rPr>
        <w:t>oktobri</w:t>
      </w:r>
      <w:r w:rsidR="00613083" w:rsidRPr="007A04C1">
        <w:rPr>
          <w:sz w:val="24"/>
          <w:szCs w:val="24"/>
        </w:rPr>
        <w:t xml:space="preserve">. </w:t>
      </w:r>
    </w:p>
    <w:p w14:paraId="45656847" w14:textId="77777777" w:rsidR="00306648" w:rsidRDefault="00306648">
      <w:pPr>
        <w:pStyle w:val="Pamatteksts"/>
        <w:spacing w:before="9"/>
        <w:ind w:left="0"/>
        <w:jc w:val="left"/>
        <w:rPr>
          <w:sz w:val="21"/>
        </w:rPr>
      </w:pPr>
    </w:p>
    <w:p w14:paraId="6082B674" w14:textId="345152DF" w:rsidR="00306648" w:rsidRDefault="005F4A71" w:rsidP="005A5168">
      <w:pPr>
        <w:pStyle w:val="Pamatteksts"/>
        <w:tabs>
          <w:tab w:val="left" w:pos="5668"/>
        </w:tabs>
        <w:sectPr w:rsidR="00306648" w:rsidSect="0004510D">
          <w:type w:val="nextColumn"/>
          <w:pgSz w:w="11910" w:h="16840"/>
          <w:pgMar w:top="851" w:right="851" w:bottom="1134" w:left="1701" w:header="720" w:footer="720" w:gutter="0"/>
          <w:cols w:space="720"/>
        </w:sectPr>
      </w:pPr>
      <w:r>
        <w:t>Direktore</w:t>
      </w:r>
      <w:r w:rsidR="00613083">
        <w:tab/>
      </w:r>
      <w:r w:rsidR="0048424D">
        <w:t xml:space="preserve">         </w:t>
      </w:r>
      <w:proofErr w:type="spellStart"/>
      <w:r w:rsidR="0048424D">
        <w:t>I.Golovceva</w:t>
      </w:r>
      <w:proofErr w:type="spellEnd"/>
    </w:p>
    <w:p w14:paraId="2C4B5BA5" w14:textId="4C2826D7" w:rsidR="00306648" w:rsidRDefault="00306648" w:rsidP="00BD12A1">
      <w:pPr>
        <w:pStyle w:val="Pamatteksts"/>
        <w:ind w:left="0"/>
        <w:jc w:val="left"/>
        <w:rPr>
          <w:rFonts w:ascii="Calibri" w:hAnsi="Calibri"/>
        </w:rPr>
      </w:pPr>
    </w:p>
    <w:sectPr w:rsidR="00306648" w:rsidSect="00AB739B">
      <w:type w:val="nextColumn"/>
      <w:pgSz w:w="11910" w:h="16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D31C5"/>
    <w:multiLevelType w:val="multilevel"/>
    <w:tmpl w:val="3CD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21DF7"/>
    <w:multiLevelType w:val="multilevel"/>
    <w:tmpl w:val="A508CD2E"/>
    <w:lvl w:ilvl="0">
      <w:start w:val="42"/>
      <w:numFmt w:val="decimal"/>
      <w:lvlText w:val="%1."/>
      <w:lvlJc w:val="left"/>
      <w:pPr>
        <w:ind w:left="120" w:hanging="301"/>
      </w:pPr>
      <w:rPr>
        <w:rFonts w:ascii="Times New Roman" w:eastAsia="Times New Roman" w:hAnsi="Times New Roman" w:cs="Times New Roman" w:hint="default"/>
        <w:spacing w:val="-18"/>
        <w:w w:val="100"/>
        <w:sz w:val="22"/>
        <w:szCs w:val="22"/>
        <w:lang w:val="lv" w:eastAsia="lv" w:bidi="lv"/>
      </w:rPr>
    </w:lvl>
    <w:lvl w:ilvl="1">
      <w:start w:val="1"/>
      <w:numFmt w:val="decimal"/>
      <w:lvlText w:val="%1.%2."/>
      <w:lvlJc w:val="left"/>
      <w:pPr>
        <w:ind w:left="120" w:hanging="636"/>
      </w:pPr>
      <w:rPr>
        <w:rFonts w:ascii="Times New Roman" w:eastAsia="Times New Roman" w:hAnsi="Times New Roman" w:cs="Times New Roman" w:hint="default"/>
        <w:spacing w:val="-27"/>
        <w:w w:val="100"/>
        <w:sz w:val="24"/>
        <w:szCs w:val="24"/>
        <w:lang w:val="lv" w:eastAsia="lv" w:bidi="lv"/>
      </w:rPr>
    </w:lvl>
    <w:lvl w:ilvl="2">
      <w:numFmt w:val="bullet"/>
      <w:lvlText w:val="•"/>
      <w:lvlJc w:val="left"/>
      <w:pPr>
        <w:ind w:left="2033" w:hanging="636"/>
      </w:pPr>
      <w:rPr>
        <w:rFonts w:hint="default"/>
        <w:lang w:val="lv" w:eastAsia="lv" w:bidi="lv"/>
      </w:rPr>
    </w:lvl>
    <w:lvl w:ilvl="3">
      <w:numFmt w:val="bullet"/>
      <w:lvlText w:val="•"/>
      <w:lvlJc w:val="left"/>
      <w:pPr>
        <w:ind w:left="2989" w:hanging="636"/>
      </w:pPr>
      <w:rPr>
        <w:rFonts w:hint="default"/>
        <w:lang w:val="lv" w:eastAsia="lv" w:bidi="lv"/>
      </w:rPr>
    </w:lvl>
    <w:lvl w:ilvl="4">
      <w:numFmt w:val="bullet"/>
      <w:lvlText w:val="•"/>
      <w:lvlJc w:val="left"/>
      <w:pPr>
        <w:ind w:left="3946" w:hanging="636"/>
      </w:pPr>
      <w:rPr>
        <w:rFonts w:hint="default"/>
        <w:lang w:val="lv" w:eastAsia="lv" w:bidi="lv"/>
      </w:rPr>
    </w:lvl>
    <w:lvl w:ilvl="5">
      <w:numFmt w:val="bullet"/>
      <w:lvlText w:val="•"/>
      <w:lvlJc w:val="left"/>
      <w:pPr>
        <w:ind w:left="4903" w:hanging="636"/>
      </w:pPr>
      <w:rPr>
        <w:rFonts w:hint="default"/>
        <w:lang w:val="lv" w:eastAsia="lv" w:bidi="lv"/>
      </w:rPr>
    </w:lvl>
    <w:lvl w:ilvl="6">
      <w:numFmt w:val="bullet"/>
      <w:lvlText w:val="•"/>
      <w:lvlJc w:val="left"/>
      <w:pPr>
        <w:ind w:left="5859" w:hanging="636"/>
      </w:pPr>
      <w:rPr>
        <w:rFonts w:hint="default"/>
        <w:lang w:val="lv" w:eastAsia="lv" w:bidi="lv"/>
      </w:rPr>
    </w:lvl>
    <w:lvl w:ilvl="7">
      <w:numFmt w:val="bullet"/>
      <w:lvlText w:val="•"/>
      <w:lvlJc w:val="left"/>
      <w:pPr>
        <w:ind w:left="6816" w:hanging="636"/>
      </w:pPr>
      <w:rPr>
        <w:rFonts w:hint="default"/>
        <w:lang w:val="lv" w:eastAsia="lv" w:bidi="lv"/>
      </w:rPr>
    </w:lvl>
    <w:lvl w:ilvl="8">
      <w:numFmt w:val="bullet"/>
      <w:lvlText w:val="•"/>
      <w:lvlJc w:val="left"/>
      <w:pPr>
        <w:ind w:left="7773" w:hanging="636"/>
      </w:pPr>
      <w:rPr>
        <w:rFonts w:hint="default"/>
        <w:lang w:val="lv" w:eastAsia="lv" w:bidi="lv"/>
      </w:rPr>
    </w:lvl>
  </w:abstractNum>
  <w:abstractNum w:abstractNumId="2">
    <w:nsid w:val="27DB2D4E"/>
    <w:multiLevelType w:val="multilevel"/>
    <w:tmpl w:val="84A8929A"/>
    <w:lvl w:ilvl="0">
      <w:start w:val="51"/>
      <w:numFmt w:val="decimal"/>
      <w:lvlText w:val="%1."/>
      <w:lvlJc w:val="left"/>
      <w:pPr>
        <w:ind w:left="480" w:hanging="301"/>
      </w:pPr>
      <w:rPr>
        <w:rFonts w:ascii="Times New Roman" w:eastAsia="Times New Roman" w:hAnsi="Times New Roman" w:cs="Times New Roman" w:hint="default"/>
        <w:spacing w:val="-2"/>
        <w:w w:val="100"/>
        <w:sz w:val="22"/>
        <w:szCs w:val="22"/>
        <w:lang w:val="lv" w:eastAsia="lv" w:bidi="lv"/>
      </w:rPr>
    </w:lvl>
    <w:lvl w:ilvl="1">
      <w:start w:val="1"/>
      <w:numFmt w:val="decimal"/>
      <w:lvlText w:val="%1.%2."/>
      <w:lvlJc w:val="left"/>
      <w:pPr>
        <w:ind w:left="120" w:hanging="481"/>
      </w:pPr>
      <w:rPr>
        <w:rFonts w:ascii="Times New Roman" w:eastAsia="Times New Roman" w:hAnsi="Times New Roman" w:cs="Times New Roman" w:hint="default"/>
        <w:spacing w:val="-3"/>
        <w:w w:val="100"/>
        <w:sz w:val="22"/>
        <w:szCs w:val="22"/>
        <w:lang w:val="lv" w:eastAsia="lv" w:bidi="lv"/>
      </w:rPr>
    </w:lvl>
    <w:lvl w:ilvl="2">
      <w:numFmt w:val="bullet"/>
      <w:lvlText w:val="•"/>
      <w:lvlJc w:val="left"/>
      <w:pPr>
        <w:ind w:left="1502" w:hanging="481"/>
      </w:pPr>
      <w:rPr>
        <w:rFonts w:hint="default"/>
        <w:lang w:val="lv" w:eastAsia="lv" w:bidi="lv"/>
      </w:rPr>
    </w:lvl>
    <w:lvl w:ilvl="3">
      <w:numFmt w:val="bullet"/>
      <w:lvlText w:val="•"/>
      <w:lvlJc w:val="left"/>
      <w:pPr>
        <w:ind w:left="2525" w:hanging="481"/>
      </w:pPr>
      <w:rPr>
        <w:rFonts w:hint="default"/>
        <w:lang w:val="lv" w:eastAsia="lv" w:bidi="lv"/>
      </w:rPr>
    </w:lvl>
    <w:lvl w:ilvl="4">
      <w:numFmt w:val="bullet"/>
      <w:lvlText w:val="•"/>
      <w:lvlJc w:val="left"/>
      <w:pPr>
        <w:ind w:left="3548" w:hanging="481"/>
      </w:pPr>
      <w:rPr>
        <w:rFonts w:hint="default"/>
        <w:lang w:val="lv" w:eastAsia="lv" w:bidi="lv"/>
      </w:rPr>
    </w:lvl>
    <w:lvl w:ilvl="5">
      <w:numFmt w:val="bullet"/>
      <w:lvlText w:val="•"/>
      <w:lvlJc w:val="left"/>
      <w:pPr>
        <w:ind w:left="4571" w:hanging="481"/>
      </w:pPr>
      <w:rPr>
        <w:rFonts w:hint="default"/>
        <w:lang w:val="lv" w:eastAsia="lv" w:bidi="lv"/>
      </w:rPr>
    </w:lvl>
    <w:lvl w:ilvl="6">
      <w:numFmt w:val="bullet"/>
      <w:lvlText w:val="•"/>
      <w:lvlJc w:val="left"/>
      <w:pPr>
        <w:ind w:left="5594" w:hanging="481"/>
      </w:pPr>
      <w:rPr>
        <w:rFonts w:hint="default"/>
        <w:lang w:val="lv" w:eastAsia="lv" w:bidi="lv"/>
      </w:rPr>
    </w:lvl>
    <w:lvl w:ilvl="7">
      <w:numFmt w:val="bullet"/>
      <w:lvlText w:val="•"/>
      <w:lvlJc w:val="left"/>
      <w:pPr>
        <w:ind w:left="6617" w:hanging="481"/>
      </w:pPr>
      <w:rPr>
        <w:rFonts w:hint="default"/>
        <w:lang w:val="lv" w:eastAsia="lv" w:bidi="lv"/>
      </w:rPr>
    </w:lvl>
    <w:lvl w:ilvl="8">
      <w:numFmt w:val="bullet"/>
      <w:lvlText w:val="•"/>
      <w:lvlJc w:val="left"/>
      <w:pPr>
        <w:ind w:left="7640" w:hanging="481"/>
      </w:pPr>
      <w:rPr>
        <w:rFonts w:hint="default"/>
        <w:lang w:val="lv" w:eastAsia="lv" w:bidi="lv"/>
      </w:rPr>
    </w:lvl>
  </w:abstractNum>
  <w:abstractNum w:abstractNumId="3">
    <w:nsid w:val="28E45F88"/>
    <w:multiLevelType w:val="hybridMultilevel"/>
    <w:tmpl w:val="484ABD0C"/>
    <w:lvl w:ilvl="0" w:tplc="EA44BEA8">
      <w:start w:val="26"/>
      <w:numFmt w:val="decimal"/>
      <w:lvlText w:val="%1."/>
      <w:lvlJc w:val="left"/>
      <w:pPr>
        <w:ind w:left="120" w:hanging="307"/>
      </w:pPr>
      <w:rPr>
        <w:rFonts w:hint="default"/>
        <w:spacing w:val="-1"/>
        <w:w w:val="100"/>
        <w:lang w:val="lv" w:eastAsia="lv" w:bidi="lv"/>
      </w:rPr>
    </w:lvl>
    <w:lvl w:ilvl="1" w:tplc="DE8404B8">
      <w:numFmt w:val="bullet"/>
      <w:lvlText w:val="•"/>
      <w:lvlJc w:val="left"/>
      <w:pPr>
        <w:ind w:left="1076" w:hanging="307"/>
      </w:pPr>
      <w:rPr>
        <w:rFonts w:hint="default"/>
        <w:lang w:val="lv" w:eastAsia="lv" w:bidi="lv"/>
      </w:rPr>
    </w:lvl>
    <w:lvl w:ilvl="2" w:tplc="45486298">
      <w:numFmt w:val="bullet"/>
      <w:lvlText w:val="•"/>
      <w:lvlJc w:val="left"/>
      <w:pPr>
        <w:ind w:left="2033" w:hanging="307"/>
      </w:pPr>
      <w:rPr>
        <w:rFonts w:hint="default"/>
        <w:lang w:val="lv" w:eastAsia="lv" w:bidi="lv"/>
      </w:rPr>
    </w:lvl>
    <w:lvl w:ilvl="3" w:tplc="C8E225BA">
      <w:numFmt w:val="bullet"/>
      <w:lvlText w:val="•"/>
      <w:lvlJc w:val="left"/>
      <w:pPr>
        <w:ind w:left="2989" w:hanging="307"/>
      </w:pPr>
      <w:rPr>
        <w:rFonts w:hint="default"/>
        <w:lang w:val="lv" w:eastAsia="lv" w:bidi="lv"/>
      </w:rPr>
    </w:lvl>
    <w:lvl w:ilvl="4" w:tplc="A5564FB6">
      <w:numFmt w:val="bullet"/>
      <w:lvlText w:val="•"/>
      <w:lvlJc w:val="left"/>
      <w:pPr>
        <w:ind w:left="3946" w:hanging="307"/>
      </w:pPr>
      <w:rPr>
        <w:rFonts w:hint="default"/>
        <w:lang w:val="lv" w:eastAsia="lv" w:bidi="lv"/>
      </w:rPr>
    </w:lvl>
    <w:lvl w:ilvl="5" w:tplc="871CD4F2">
      <w:numFmt w:val="bullet"/>
      <w:lvlText w:val="•"/>
      <w:lvlJc w:val="left"/>
      <w:pPr>
        <w:ind w:left="4903" w:hanging="307"/>
      </w:pPr>
      <w:rPr>
        <w:rFonts w:hint="default"/>
        <w:lang w:val="lv" w:eastAsia="lv" w:bidi="lv"/>
      </w:rPr>
    </w:lvl>
    <w:lvl w:ilvl="6" w:tplc="E510386A">
      <w:numFmt w:val="bullet"/>
      <w:lvlText w:val="•"/>
      <w:lvlJc w:val="left"/>
      <w:pPr>
        <w:ind w:left="5859" w:hanging="307"/>
      </w:pPr>
      <w:rPr>
        <w:rFonts w:hint="default"/>
        <w:lang w:val="lv" w:eastAsia="lv" w:bidi="lv"/>
      </w:rPr>
    </w:lvl>
    <w:lvl w:ilvl="7" w:tplc="92765AD4">
      <w:numFmt w:val="bullet"/>
      <w:lvlText w:val="•"/>
      <w:lvlJc w:val="left"/>
      <w:pPr>
        <w:ind w:left="6816" w:hanging="307"/>
      </w:pPr>
      <w:rPr>
        <w:rFonts w:hint="default"/>
        <w:lang w:val="lv" w:eastAsia="lv" w:bidi="lv"/>
      </w:rPr>
    </w:lvl>
    <w:lvl w:ilvl="8" w:tplc="0914B9DE">
      <w:numFmt w:val="bullet"/>
      <w:lvlText w:val="•"/>
      <w:lvlJc w:val="left"/>
      <w:pPr>
        <w:ind w:left="7773" w:hanging="307"/>
      </w:pPr>
      <w:rPr>
        <w:rFonts w:hint="default"/>
        <w:lang w:val="lv" w:eastAsia="lv" w:bidi="lv"/>
      </w:rPr>
    </w:lvl>
  </w:abstractNum>
  <w:abstractNum w:abstractNumId="4">
    <w:nsid w:val="29585DE1"/>
    <w:multiLevelType w:val="multilevel"/>
    <w:tmpl w:val="BBAC5B4E"/>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1C2C0A"/>
    <w:multiLevelType w:val="multilevel"/>
    <w:tmpl w:val="685AC702"/>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ED4F86"/>
    <w:multiLevelType w:val="hybridMultilevel"/>
    <w:tmpl w:val="5F186F1A"/>
    <w:lvl w:ilvl="0" w:tplc="10DAE4A8">
      <w:start w:val="28"/>
      <w:numFmt w:val="decimal"/>
      <w:lvlText w:val="%1."/>
      <w:lvlJc w:val="left"/>
      <w:pPr>
        <w:ind w:left="120" w:hanging="301"/>
      </w:pPr>
      <w:rPr>
        <w:rFonts w:ascii="Times New Roman" w:eastAsia="Times New Roman" w:hAnsi="Times New Roman" w:cs="Times New Roman" w:hint="default"/>
        <w:spacing w:val="-1"/>
        <w:w w:val="100"/>
        <w:sz w:val="22"/>
        <w:szCs w:val="22"/>
        <w:lang w:val="lv" w:eastAsia="lv" w:bidi="lv"/>
      </w:rPr>
    </w:lvl>
    <w:lvl w:ilvl="1" w:tplc="C27EE13E">
      <w:numFmt w:val="bullet"/>
      <w:lvlText w:val="•"/>
      <w:lvlJc w:val="left"/>
      <w:pPr>
        <w:ind w:left="1076" w:hanging="301"/>
      </w:pPr>
      <w:rPr>
        <w:rFonts w:hint="default"/>
        <w:lang w:val="lv" w:eastAsia="lv" w:bidi="lv"/>
      </w:rPr>
    </w:lvl>
    <w:lvl w:ilvl="2" w:tplc="A8DEC130">
      <w:numFmt w:val="bullet"/>
      <w:lvlText w:val="•"/>
      <w:lvlJc w:val="left"/>
      <w:pPr>
        <w:ind w:left="2033" w:hanging="301"/>
      </w:pPr>
      <w:rPr>
        <w:rFonts w:hint="default"/>
        <w:lang w:val="lv" w:eastAsia="lv" w:bidi="lv"/>
      </w:rPr>
    </w:lvl>
    <w:lvl w:ilvl="3" w:tplc="D8A0FA0E">
      <w:numFmt w:val="bullet"/>
      <w:lvlText w:val="•"/>
      <w:lvlJc w:val="left"/>
      <w:pPr>
        <w:ind w:left="2989" w:hanging="301"/>
      </w:pPr>
      <w:rPr>
        <w:rFonts w:hint="default"/>
        <w:lang w:val="lv" w:eastAsia="lv" w:bidi="lv"/>
      </w:rPr>
    </w:lvl>
    <w:lvl w:ilvl="4" w:tplc="6EA0767C">
      <w:numFmt w:val="bullet"/>
      <w:lvlText w:val="•"/>
      <w:lvlJc w:val="left"/>
      <w:pPr>
        <w:ind w:left="3946" w:hanging="301"/>
      </w:pPr>
      <w:rPr>
        <w:rFonts w:hint="default"/>
        <w:lang w:val="lv" w:eastAsia="lv" w:bidi="lv"/>
      </w:rPr>
    </w:lvl>
    <w:lvl w:ilvl="5" w:tplc="CEE6C5EA">
      <w:numFmt w:val="bullet"/>
      <w:lvlText w:val="•"/>
      <w:lvlJc w:val="left"/>
      <w:pPr>
        <w:ind w:left="4903" w:hanging="301"/>
      </w:pPr>
      <w:rPr>
        <w:rFonts w:hint="default"/>
        <w:lang w:val="lv" w:eastAsia="lv" w:bidi="lv"/>
      </w:rPr>
    </w:lvl>
    <w:lvl w:ilvl="6" w:tplc="23E69D8C">
      <w:numFmt w:val="bullet"/>
      <w:lvlText w:val="•"/>
      <w:lvlJc w:val="left"/>
      <w:pPr>
        <w:ind w:left="5859" w:hanging="301"/>
      </w:pPr>
      <w:rPr>
        <w:rFonts w:hint="default"/>
        <w:lang w:val="lv" w:eastAsia="lv" w:bidi="lv"/>
      </w:rPr>
    </w:lvl>
    <w:lvl w:ilvl="7" w:tplc="8C9EFD4A">
      <w:numFmt w:val="bullet"/>
      <w:lvlText w:val="•"/>
      <w:lvlJc w:val="left"/>
      <w:pPr>
        <w:ind w:left="6816" w:hanging="301"/>
      </w:pPr>
      <w:rPr>
        <w:rFonts w:hint="default"/>
        <w:lang w:val="lv" w:eastAsia="lv" w:bidi="lv"/>
      </w:rPr>
    </w:lvl>
    <w:lvl w:ilvl="8" w:tplc="AE38445E">
      <w:numFmt w:val="bullet"/>
      <w:lvlText w:val="•"/>
      <w:lvlJc w:val="left"/>
      <w:pPr>
        <w:ind w:left="7773" w:hanging="301"/>
      </w:pPr>
      <w:rPr>
        <w:rFonts w:hint="default"/>
        <w:lang w:val="lv" w:eastAsia="lv" w:bidi="lv"/>
      </w:rPr>
    </w:lvl>
  </w:abstractNum>
  <w:abstractNum w:abstractNumId="7">
    <w:nsid w:val="335F0882"/>
    <w:multiLevelType w:val="multilevel"/>
    <w:tmpl w:val="23F2435A"/>
    <w:lvl w:ilvl="0">
      <w:start w:val="17"/>
      <w:numFmt w:val="decimal"/>
      <w:lvlText w:val="%1"/>
      <w:lvlJc w:val="left"/>
      <w:pPr>
        <w:ind w:left="120" w:hanging="634"/>
      </w:pPr>
      <w:rPr>
        <w:rFonts w:hint="default"/>
        <w:lang w:val="lv" w:eastAsia="lv" w:bidi="lv"/>
      </w:rPr>
    </w:lvl>
    <w:lvl w:ilvl="1">
      <w:start w:val="1"/>
      <w:numFmt w:val="decimal"/>
      <w:lvlText w:val="%1.%2."/>
      <w:lvlJc w:val="left"/>
      <w:pPr>
        <w:ind w:left="120" w:hanging="634"/>
      </w:pPr>
      <w:rPr>
        <w:rFonts w:ascii="Times New Roman" w:eastAsia="Times New Roman" w:hAnsi="Times New Roman" w:cs="Times New Roman" w:hint="default"/>
        <w:spacing w:val="-28"/>
        <w:w w:val="99"/>
        <w:sz w:val="24"/>
        <w:szCs w:val="24"/>
        <w:lang w:val="lv" w:eastAsia="lv" w:bidi="lv"/>
      </w:rPr>
    </w:lvl>
    <w:lvl w:ilvl="2">
      <w:numFmt w:val="bullet"/>
      <w:lvlText w:val="•"/>
      <w:lvlJc w:val="left"/>
      <w:pPr>
        <w:ind w:left="2033" w:hanging="634"/>
      </w:pPr>
      <w:rPr>
        <w:rFonts w:hint="default"/>
        <w:lang w:val="lv" w:eastAsia="lv" w:bidi="lv"/>
      </w:rPr>
    </w:lvl>
    <w:lvl w:ilvl="3">
      <w:numFmt w:val="bullet"/>
      <w:lvlText w:val="•"/>
      <w:lvlJc w:val="left"/>
      <w:pPr>
        <w:ind w:left="2989" w:hanging="634"/>
      </w:pPr>
      <w:rPr>
        <w:rFonts w:hint="default"/>
        <w:lang w:val="lv" w:eastAsia="lv" w:bidi="lv"/>
      </w:rPr>
    </w:lvl>
    <w:lvl w:ilvl="4">
      <w:numFmt w:val="bullet"/>
      <w:lvlText w:val="•"/>
      <w:lvlJc w:val="left"/>
      <w:pPr>
        <w:ind w:left="3946" w:hanging="634"/>
      </w:pPr>
      <w:rPr>
        <w:rFonts w:hint="default"/>
        <w:lang w:val="lv" w:eastAsia="lv" w:bidi="lv"/>
      </w:rPr>
    </w:lvl>
    <w:lvl w:ilvl="5">
      <w:numFmt w:val="bullet"/>
      <w:lvlText w:val="•"/>
      <w:lvlJc w:val="left"/>
      <w:pPr>
        <w:ind w:left="4903" w:hanging="634"/>
      </w:pPr>
      <w:rPr>
        <w:rFonts w:hint="default"/>
        <w:lang w:val="lv" w:eastAsia="lv" w:bidi="lv"/>
      </w:rPr>
    </w:lvl>
    <w:lvl w:ilvl="6">
      <w:numFmt w:val="bullet"/>
      <w:lvlText w:val="•"/>
      <w:lvlJc w:val="left"/>
      <w:pPr>
        <w:ind w:left="5859" w:hanging="634"/>
      </w:pPr>
      <w:rPr>
        <w:rFonts w:hint="default"/>
        <w:lang w:val="lv" w:eastAsia="lv" w:bidi="lv"/>
      </w:rPr>
    </w:lvl>
    <w:lvl w:ilvl="7">
      <w:numFmt w:val="bullet"/>
      <w:lvlText w:val="•"/>
      <w:lvlJc w:val="left"/>
      <w:pPr>
        <w:ind w:left="6816" w:hanging="634"/>
      </w:pPr>
      <w:rPr>
        <w:rFonts w:hint="default"/>
        <w:lang w:val="lv" w:eastAsia="lv" w:bidi="lv"/>
      </w:rPr>
    </w:lvl>
    <w:lvl w:ilvl="8">
      <w:numFmt w:val="bullet"/>
      <w:lvlText w:val="•"/>
      <w:lvlJc w:val="left"/>
      <w:pPr>
        <w:ind w:left="7773" w:hanging="634"/>
      </w:pPr>
      <w:rPr>
        <w:rFonts w:hint="default"/>
        <w:lang w:val="lv" w:eastAsia="lv" w:bidi="lv"/>
      </w:rPr>
    </w:lvl>
  </w:abstractNum>
  <w:abstractNum w:abstractNumId="8">
    <w:nsid w:val="3EFF0D20"/>
    <w:multiLevelType w:val="multilevel"/>
    <w:tmpl w:val="8B34BCA2"/>
    <w:lvl w:ilvl="0">
      <w:start w:val="1"/>
      <w:numFmt w:val="upperRoman"/>
      <w:lvlText w:val="%1."/>
      <w:lvlJc w:val="left"/>
      <w:pPr>
        <w:ind w:left="795" w:hanging="720"/>
      </w:pPr>
      <w:rPr>
        <w:rFonts w:ascii="Times New Roman" w:hAnsi="Times New Roman" w:cs="Times New Roman"/>
        <w:b/>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9">
    <w:nsid w:val="417F79A2"/>
    <w:multiLevelType w:val="multilevel"/>
    <w:tmpl w:val="2E4C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83597C"/>
    <w:multiLevelType w:val="multilevel"/>
    <w:tmpl w:val="49DE3D4C"/>
    <w:lvl w:ilvl="0">
      <w:start w:val="55"/>
      <w:numFmt w:val="decimal"/>
      <w:lvlText w:val="%1."/>
      <w:lvlJc w:val="left"/>
      <w:pPr>
        <w:ind w:left="120" w:hanging="301"/>
      </w:pPr>
      <w:rPr>
        <w:rFonts w:ascii="Times New Roman" w:eastAsia="Times New Roman" w:hAnsi="Times New Roman" w:cs="Times New Roman" w:hint="default"/>
        <w:spacing w:val="-1"/>
        <w:w w:val="100"/>
        <w:sz w:val="22"/>
        <w:szCs w:val="22"/>
        <w:lang w:val="lv" w:eastAsia="lv" w:bidi="lv"/>
      </w:rPr>
    </w:lvl>
    <w:lvl w:ilvl="1">
      <w:start w:val="1"/>
      <w:numFmt w:val="decimal"/>
      <w:lvlText w:val="%1.%2."/>
      <w:lvlJc w:val="left"/>
      <w:pPr>
        <w:ind w:left="120" w:hanging="622"/>
      </w:pPr>
      <w:rPr>
        <w:rFonts w:ascii="Times New Roman" w:eastAsia="Times New Roman" w:hAnsi="Times New Roman" w:cs="Times New Roman" w:hint="default"/>
        <w:spacing w:val="-3"/>
        <w:w w:val="99"/>
        <w:sz w:val="24"/>
        <w:szCs w:val="24"/>
        <w:lang w:val="lv" w:eastAsia="lv" w:bidi="lv"/>
      </w:rPr>
    </w:lvl>
    <w:lvl w:ilvl="2">
      <w:numFmt w:val="bullet"/>
      <w:lvlText w:val="•"/>
      <w:lvlJc w:val="left"/>
      <w:pPr>
        <w:ind w:left="2033" w:hanging="622"/>
      </w:pPr>
      <w:rPr>
        <w:rFonts w:hint="default"/>
        <w:lang w:val="lv" w:eastAsia="lv" w:bidi="lv"/>
      </w:rPr>
    </w:lvl>
    <w:lvl w:ilvl="3">
      <w:numFmt w:val="bullet"/>
      <w:lvlText w:val="•"/>
      <w:lvlJc w:val="left"/>
      <w:pPr>
        <w:ind w:left="2989" w:hanging="622"/>
      </w:pPr>
      <w:rPr>
        <w:rFonts w:hint="default"/>
        <w:lang w:val="lv" w:eastAsia="lv" w:bidi="lv"/>
      </w:rPr>
    </w:lvl>
    <w:lvl w:ilvl="4">
      <w:numFmt w:val="bullet"/>
      <w:lvlText w:val="•"/>
      <w:lvlJc w:val="left"/>
      <w:pPr>
        <w:ind w:left="3946" w:hanging="622"/>
      </w:pPr>
      <w:rPr>
        <w:rFonts w:hint="default"/>
        <w:lang w:val="lv" w:eastAsia="lv" w:bidi="lv"/>
      </w:rPr>
    </w:lvl>
    <w:lvl w:ilvl="5">
      <w:numFmt w:val="bullet"/>
      <w:lvlText w:val="•"/>
      <w:lvlJc w:val="left"/>
      <w:pPr>
        <w:ind w:left="4903" w:hanging="622"/>
      </w:pPr>
      <w:rPr>
        <w:rFonts w:hint="default"/>
        <w:lang w:val="lv" w:eastAsia="lv" w:bidi="lv"/>
      </w:rPr>
    </w:lvl>
    <w:lvl w:ilvl="6">
      <w:numFmt w:val="bullet"/>
      <w:lvlText w:val="•"/>
      <w:lvlJc w:val="left"/>
      <w:pPr>
        <w:ind w:left="5859" w:hanging="622"/>
      </w:pPr>
      <w:rPr>
        <w:rFonts w:hint="default"/>
        <w:lang w:val="lv" w:eastAsia="lv" w:bidi="lv"/>
      </w:rPr>
    </w:lvl>
    <w:lvl w:ilvl="7">
      <w:numFmt w:val="bullet"/>
      <w:lvlText w:val="•"/>
      <w:lvlJc w:val="left"/>
      <w:pPr>
        <w:ind w:left="6816" w:hanging="622"/>
      </w:pPr>
      <w:rPr>
        <w:rFonts w:hint="default"/>
        <w:lang w:val="lv" w:eastAsia="lv" w:bidi="lv"/>
      </w:rPr>
    </w:lvl>
    <w:lvl w:ilvl="8">
      <w:numFmt w:val="bullet"/>
      <w:lvlText w:val="•"/>
      <w:lvlJc w:val="left"/>
      <w:pPr>
        <w:ind w:left="7773" w:hanging="622"/>
      </w:pPr>
      <w:rPr>
        <w:rFonts w:hint="default"/>
        <w:lang w:val="lv" w:eastAsia="lv" w:bidi="lv"/>
      </w:rPr>
    </w:lvl>
  </w:abstractNum>
  <w:abstractNum w:abstractNumId="11">
    <w:nsid w:val="4637660D"/>
    <w:multiLevelType w:val="multilevel"/>
    <w:tmpl w:val="A7A04B7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nsid w:val="47043A07"/>
    <w:multiLevelType w:val="hybridMultilevel"/>
    <w:tmpl w:val="BF686B36"/>
    <w:lvl w:ilvl="0" w:tplc="6BA86D2E">
      <w:start w:val="48"/>
      <w:numFmt w:val="decimal"/>
      <w:lvlText w:val="%1."/>
      <w:lvlJc w:val="left"/>
      <w:pPr>
        <w:ind w:left="120" w:hanging="303"/>
      </w:pPr>
      <w:rPr>
        <w:rFonts w:ascii="Times New Roman" w:eastAsia="Times New Roman" w:hAnsi="Times New Roman" w:cs="Times New Roman" w:hint="default"/>
        <w:w w:val="100"/>
        <w:sz w:val="22"/>
        <w:szCs w:val="22"/>
        <w:lang w:val="lv" w:eastAsia="lv" w:bidi="lv"/>
      </w:rPr>
    </w:lvl>
    <w:lvl w:ilvl="1" w:tplc="0C208EFA">
      <w:numFmt w:val="bullet"/>
      <w:lvlText w:val="•"/>
      <w:lvlJc w:val="left"/>
      <w:pPr>
        <w:ind w:left="1076" w:hanging="303"/>
      </w:pPr>
      <w:rPr>
        <w:rFonts w:hint="default"/>
        <w:lang w:val="lv" w:eastAsia="lv" w:bidi="lv"/>
      </w:rPr>
    </w:lvl>
    <w:lvl w:ilvl="2" w:tplc="7AD6CE0C">
      <w:numFmt w:val="bullet"/>
      <w:lvlText w:val="•"/>
      <w:lvlJc w:val="left"/>
      <w:pPr>
        <w:ind w:left="2033" w:hanging="303"/>
      </w:pPr>
      <w:rPr>
        <w:rFonts w:hint="default"/>
        <w:lang w:val="lv" w:eastAsia="lv" w:bidi="lv"/>
      </w:rPr>
    </w:lvl>
    <w:lvl w:ilvl="3" w:tplc="2E000606">
      <w:numFmt w:val="bullet"/>
      <w:lvlText w:val="•"/>
      <w:lvlJc w:val="left"/>
      <w:pPr>
        <w:ind w:left="2989" w:hanging="303"/>
      </w:pPr>
      <w:rPr>
        <w:rFonts w:hint="default"/>
        <w:lang w:val="lv" w:eastAsia="lv" w:bidi="lv"/>
      </w:rPr>
    </w:lvl>
    <w:lvl w:ilvl="4" w:tplc="6F408DF4">
      <w:numFmt w:val="bullet"/>
      <w:lvlText w:val="•"/>
      <w:lvlJc w:val="left"/>
      <w:pPr>
        <w:ind w:left="3946" w:hanging="303"/>
      </w:pPr>
      <w:rPr>
        <w:rFonts w:hint="default"/>
        <w:lang w:val="lv" w:eastAsia="lv" w:bidi="lv"/>
      </w:rPr>
    </w:lvl>
    <w:lvl w:ilvl="5" w:tplc="41E8BBE6">
      <w:numFmt w:val="bullet"/>
      <w:lvlText w:val="•"/>
      <w:lvlJc w:val="left"/>
      <w:pPr>
        <w:ind w:left="4903" w:hanging="303"/>
      </w:pPr>
      <w:rPr>
        <w:rFonts w:hint="default"/>
        <w:lang w:val="lv" w:eastAsia="lv" w:bidi="lv"/>
      </w:rPr>
    </w:lvl>
    <w:lvl w:ilvl="6" w:tplc="DCDEB2CA">
      <w:numFmt w:val="bullet"/>
      <w:lvlText w:val="•"/>
      <w:lvlJc w:val="left"/>
      <w:pPr>
        <w:ind w:left="5859" w:hanging="303"/>
      </w:pPr>
      <w:rPr>
        <w:rFonts w:hint="default"/>
        <w:lang w:val="lv" w:eastAsia="lv" w:bidi="lv"/>
      </w:rPr>
    </w:lvl>
    <w:lvl w:ilvl="7" w:tplc="814A8E7E">
      <w:numFmt w:val="bullet"/>
      <w:lvlText w:val="•"/>
      <w:lvlJc w:val="left"/>
      <w:pPr>
        <w:ind w:left="6816" w:hanging="303"/>
      </w:pPr>
      <w:rPr>
        <w:rFonts w:hint="default"/>
        <w:lang w:val="lv" w:eastAsia="lv" w:bidi="lv"/>
      </w:rPr>
    </w:lvl>
    <w:lvl w:ilvl="8" w:tplc="08782E6C">
      <w:numFmt w:val="bullet"/>
      <w:lvlText w:val="•"/>
      <w:lvlJc w:val="left"/>
      <w:pPr>
        <w:ind w:left="7773" w:hanging="303"/>
      </w:pPr>
      <w:rPr>
        <w:rFonts w:hint="default"/>
        <w:lang w:val="lv" w:eastAsia="lv" w:bidi="lv"/>
      </w:rPr>
    </w:lvl>
  </w:abstractNum>
  <w:abstractNum w:abstractNumId="13">
    <w:nsid w:val="5188103A"/>
    <w:multiLevelType w:val="hybridMultilevel"/>
    <w:tmpl w:val="8DD24BD2"/>
    <w:lvl w:ilvl="0" w:tplc="8D965C36">
      <w:start w:val="36"/>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AC7CBD"/>
    <w:multiLevelType w:val="hybridMultilevel"/>
    <w:tmpl w:val="DE90B9CE"/>
    <w:lvl w:ilvl="0" w:tplc="8D965C36">
      <w:start w:val="3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2F0ECE"/>
    <w:multiLevelType w:val="multilevel"/>
    <w:tmpl w:val="69929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634438"/>
    <w:multiLevelType w:val="multilevel"/>
    <w:tmpl w:val="B248FE9C"/>
    <w:lvl w:ilvl="0">
      <w:start w:val="1"/>
      <w:numFmt w:val="decimal"/>
      <w:lvlText w:val="%1."/>
      <w:lvlJc w:val="left"/>
      <w:pPr>
        <w:ind w:left="480" w:hanging="360"/>
      </w:pPr>
      <w:rPr>
        <w:rFonts w:ascii="Times New Roman" w:eastAsia="Times New Roman" w:hAnsi="Times New Roman" w:cs="Times New Roman" w:hint="default"/>
        <w:spacing w:val="-13"/>
        <w:w w:val="99"/>
        <w:sz w:val="24"/>
        <w:szCs w:val="24"/>
        <w:lang w:val="lv" w:eastAsia="lv" w:bidi="lv"/>
      </w:rPr>
    </w:lvl>
    <w:lvl w:ilvl="1">
      <w:start w:val="2"/>
      <w:numFmt w:val="decimal"/>
      <w:lvlText w:val="%1.%2."/>
      <w:lvlJc w:val="left"/>
      <w:pPr>
        <w:ind w:left="120" w:hanging="481"/>
      </w:pPr>
      <w:rPr>
        <w:rFonts w:ascii="Times New Roman" w:eastAsia="Times New Roman" w:hAnsi="Times New Roman" w:cs="Times New Roman" w:hint="default"/>
        <w:spacing w:val="-1"/>
        <w:w w:val="100"/>
        <w:sz w:val="22"/>
        <w:szCs w:val="22"/>
        <w:lang w:val="lv" w:eastAsia="lv" w:bidi="lv"/>
      </w:rPr>
    </w:lvl>
    <w:lvl w:ilvl="2">
      <w:numFmt w:val="bullet"/>
      <w:lvlText w:val="•"/>
      <w:lvlJc w:val="left"/>
      <w:pPr>
        <w:ind w:left="1502" w:hanging="481"/>
      </w:pPr>
      <w:rPr>
        <w:rFonts w:hint="default"/>
        <w:lang w:val="lv" w:eastAsia="lv" w:bidi="lv"/>
      </w:rPr>
    </w:lvl>
    <w:lvl w:ilvl="3">
      <w:numFmt w:val="bullet"/>
      <w:lvlText w:val="•"/>
      <w:lvlJc w:val="left"/>
      <w:pPr>
        <w:ind w:left="2525" w:hanging="481"/>
      </w:pPr>
      <w:rPr>
        <w:rFonts w:hint="default"/>
        <w:lang w:val="lv" w:eastAsia="lv" w:bidi="lv"/>
      </w:rPr>
    </w:lvl>
    <w:lvl w:ilvl="4">
      <w:numFmt w:val="bullet"/>
      <w:lvlText w:val="•"/>
      <w:lvlJc w:val="left"/>
      <w:pPr>
        <w:ind w:left="3548" w:hanging="481"/>
      </w:pPr>
      <w:rPr>
        <w:rFonts w:hint="default"/>
        <w:lang w:val="lv" w:eastAsia="lv" w:bidi="lv"/>
      </w:rPr>
    </w:lvl>
    <w:lvl w:ilvl="5">
      <w:numFmt w:val="bullet"/>
      <w:lvlText w:val="•"/>
      <w:lvlJc w:val="left"/>
      <w:pPr>
        <w:ind w:left="4571" w:hanging="481"/>
      </w:pPr>
      <w:rPr>
        <w:rFonts w:hint="default"/>
        <w:lang w:val="lv" w:eastAsia="lv" w:bidi="lv"/>
      </w:rPr>
    </w:lvl>
    <w:lvl w:ilvl="6">
      <w:numFmt w:val="bullet"/>
      <w:lvlText w:val="•"/>
      <w:lvlJc w:val="left"/>
      <w:pPr>
        <w:ind w:left="5594" w:hanging="481"/>
      </w:pPr>
      <w:rPr>
        <w:rFonts w:hint="default"/>
        <w:lang w:val="lv" w:eastAsia="lv" w:bidi="lv"/>
      </w:rPr>
    </w:lvl>
    <w:lvl w:ilvl="7">
      <w:numFmt w:val="bullet"/>
      <w:lvlText w:val="•"/>
      <w:lvlJc w:val="left"/>
      <w:pPr>
        <w:ind w:left="6617" w:hanging="481"/>
      </w:pPr>
      <w:rPr>
        <w:rFonts w:hint="default"/>
        <w:lang w:val="lv" w:eastAsia="lv" w:bidi="lv"/>
      </w:rPr>
    </w:lvl>
    <w:lvl w:ilvl="8">
      <w:numFmt w:val="bullet"/>
      <w:lvlText w:val="•"/>
      <w:lvlJc w:val="left"/>
      <w:pPr>
        <w:ind w:left="7640" w:hanging="481"/>
      </w:pPr>
      <w:rPr>
        <w:rFonts w:hint="default"/>
        <w:lang w:val="lv" w:eastAsia="lv" w:bidi="lv"/>
      </w:rPr>
    </w:lvl>
  </w:abstractNum>
  <w:abstractNum w:abstractNumId="17">
    <w:nsid w:val="65C157BC"/>
    <w:multiLevelType w:val="multilevel"/>
    <w:tmpl w:val="25E0766E"/>
    <w:lvl w:ilvl="0">
      <w:start w:val="1"/>
      <w:numFmt w:val="decimal"/>
      <w:lvlText w:val="%1."/>
      <w:lvlJc w:val="left"/>
      <w:pPr>
        <w:ind w:left="808" w:hanging="567"/>
        <w:jc w:val="right"/>
      </w:pPr>
      <w:rPr>
        <w:rFonts w:ascii="Times New Roman" w:eastAsia="Times New Roman" w:hAnsi="Times New Roman" w:cs="Times New Roman" w:hint="default"/>
        <w:spacing w:val="-22"/>
        <w:w w:val="99"/>
        <w:sz w:val="24"/>
        <w:szCs w:val="24"/>
        <w:lang w:val="lv" w:eastAsia="lv" w:bidi="lv"/>
      </w:rPr>
    </w:lvl>
    <w:lvl w:ilvl="1">
      <w:start w:val="1"/>
      <w:numFmt w:val="decimal"/>
      <w:lvlText w:val="%1.%2."/>
      <w:lvlJc w:val="left"/>
      <w:pPr>
        <w:ind w:left="808" w:hanging="454"/>
      </w:pPr>
      <w:rPr>
        <w:rFonts w:ascii="Times New Roman" w:eastAsia="Times New Roman" w:hAnsi="Times New Roman" w:cs="Times New Roman" w:hint="default"/>
        <w:spacing w:val="-30"/>
        <w:w w:val="100"/>
        <w:sz w:val="24"/>
        <w:szCs w:val="24"/>
        <w:lang w:val="lv" w:eastAsia="lv" w:bidi="lv"/>
      </w:rPr>
    </w:lvl>
    <w:lvl w:ilvl="2">
      <w:numFmt w:val="bullet"/>
      <w:lvlText w:val="•"/>
      <w:lvlJc w:val="left"/>
      <w:pPr>
        <w:ind w:left="1380" w:hanging="454"/>
      </w:pPr>
      <w:rPr>
        <w:rFonts w:hint="default"/>
        <w:lang w:val="lv" w:eastAsia="lv" w:bidi="lv"/>
      </w:rPr>
    </w:lvl>
    <w:lvl w:ilvl="3">
      <w:numFmt w:val="bullet"/>
      <w:lvlText w:val="•"/>
      <w:lvlJc w:val="left"/>
      <w:pPr>
        <w:ind w:left="2428" w:hanging="454"/>
      </w:pPr>
      <w:rPr>
        <w:rFonts w:hint="default"/>
        <w:lang w:val="lv" w:eastAsia="lv" w:bidi="lv"/>
      </w:rPr>
    </w:lvl>
    <w:lvl w:ilvl="4">
      <w:numFmt w:val="bullet"/>
      <w:lvlText w:val="•"/>
      <w:lvlJc w:val="left"/>
      <w:pPr>
        <w:ind w:left="3476" w:hanging="454"/>
      </w:pPr>
      <w:rPr>
        <w:rFonts w:hint="default"/>
        <w:lang w:val="lv" w:eastAsia="lv" w:bidi="lv"/>
      </w:rPr>
    </w:lvl>
    <w:lvl w:ilvl="5">
      <w:numFmt w:val="bullet"/>
      <w:lvlText w:val="•"/>
      <w:lvlJc w:val="left"/>
      <w:pPr>
        <w:ind w:left="4524" w:hanging="454"/>
      </w:pPr>
      <w:rPr>
        <w:rFonts w:hint="default"/>
        <w:lang w:val="lv" w:eastAsia="lv" w:bidi="lv"/>
      </w:rPr>
    </w:lvl>
    <w:lvl w:ilvl="6">
      <w:numFmt w:val="bullet"/>
      <w:lvlText w:val="•"/>
      <w:lvlJc w:val="left"/>
      <w:pPr>
        <w:ind w:left="5573" w:hanging="454"/>
      </w:pPr>
      <w:rPr>
        <w:rFonts w:hint="default"/>
        <w:lang w:val="lv" w:eastAsia="lv" w:bidi="lv"/>
      </w:rPr>
    </w:lvl>
    <w:lvl w:ilvl="7">
      <w:numFmt w:val="bullet"/>
      <w:lvlText w:val="•"/>
      <w:lvlJc w:val="left"/>
      <w:pPr>
        <w:ind w:left="6621" w:hanging="454"/>
      </w:pPr>
      <w:rPr>
        <w:rFonts w:hint="default"/>
        <w:lang w:val="lv" w:eastAsia="lv" w:bidi="lv"/>
      </w:rPr>
    </w:lvl>
    <w:lvl w:ilvl="8">
      <w:numFmt w:val="bullet"/>
      <w:lvlText w:val="•"/>
      <w:lvlJc w:val="left"/>
      <w:pPr>
        <w:ind w:left="7669" w:hanging="454"/>
      </w:pPr>
      <w:rPr>
        <w:rFonts w:hint="default"/>
        <w:lang w:val="lv" w:eastAsia="lv" w:bidi="lv"/>
      </w:rPr>
    </w:lvl>
  </w:abstractNum>
  <w:abstractNum w:abstractNumId="18">
    <w:nsid w:val="66035C48"/>
    <w:multiLevelType w:val="multilevel"/>
    <w:tmpl w:val="DECA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36153E"/>
    <w:multiLevelType w:val="multilevel"/>
    <w:tmpl w:val="56ECEE9A"/>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DFB4CB6"/>
    <w:multiLevelType w:val="multilevel"/>
    <w:tmpl w:val="396E9FE0"/>
    <w:lvl w:ilvl="0">
      <w:start w:val="19"/>
      <w:numFmt w:val="decimal"/>
      <w:lvlText w:val="%1"/>
      <w:lvlJc w:val="left"/>
      <w:pPr>
        <w:ind w:left="120" w:hanging="481"/>
      </w:pPr>
      <w:rPr>
        <w:rFonts w:hint="default"/>
        <w:lang w:val="lv" w:eastAsia="lv" w:bidi="lv"/>
      </w:rPr>
    </w:lvl>
    <w:lvl w:ilvl="1">
      <w:start w:val="1"/>
      <w:numFmt w:val="decimal"/>
      <w:lvlText w:val="%1.%2."/>
      <w:lvlJc w:val="left"/>
      <w:pPr>
        <w:ind w:left="120" w:hanging="481"/>
      </w:pPr>
      <w:rPr>
        <w:rFonts w:ascii="Times New Roman" w:eastAsia="Times New Roman" w:hAnsi="Times New Roman" w:cs="Times New Roman" w:hint="default"/>
        <w:spacing w:val="-3"/>
        <w:w w:val="100"/>
        <w:sz w:val="22"/>
        <w:szCs w:val="22"/>
        <w:lang w:val="lv" w:eastAsia="lv" w:bidi="lv"/>
      </w:rPr>
    </w:lvl>
    <w:lvl w:ilvl="2">
      <w:start w:val="1"/>
      <w:numFmt w:val="decimal"/>
      <w:lvlText w:val="%1.%2.%3."/>
      <w:lvlJc w:val="left"/>
      <w:pPr>
        <w:ind w:left="120" w:hanging="661"/>
      </w:pPr>
      <w:rPr>
        <w:rFonts w:ascii="Times New Roman" w:eastAsia="Times New Roman" w:hAnsi="Times New Roman" w:cs="Times New Roman" w:hint="default"/>
        <w:spacing w:val="-3"/>
        <w:w w:val="100"/>
        <w:sz w:val="22"/>
        <w:szCs w:val="22"/>
        <w:lang w:val="lv" w:eastAsia="lv" w:bidi="lv"/>
      </w:rPr>
    </w:lvl>
    <w:lvl w:ilvl="3">
      <w:numFmt w:val="bullet"/>
      <w:lvlText w:val="•"/>
      <w:lvlJc w:val="left"/>
      <w:pPr>
        <w:ind w:left="2989" w:hanging="661"/>
      </w:pPr>
      <w:rPr>
        <w:rFonts w:hint="default"/>
        <w:lang w:val="lv" w:eastAsia="lv" w:bidi="lv"/>
      </w:rPr>
    </w:lvl>
    <w:lvl w:ilvl="4">
      <w:numFmt w:val="bullet"/>
      <w:lvlText w:val="•"/>
      <w:lvlJc w:val="left"/>
      <w:pPr>
        <w:ind w:left="3946" w:hanging="661"/>
      </w:pPr>
      <w:rPr>
        <w:rFonts w:hint="default"/>
        <w:lang w:val="lv" w:eastAsia="lv" w:bidi="lv"/>
      </w:rPr>
    </w:lvl>
    <w:lvl w:ilvl="5">
      <w:numFmt w:val="bullet"/>
      <w:lvlText w:val="•"/>
      <w:lvlJc w:val="left"/>
      <w:pPr>
        <w:ind w:left="4903" w:hanging="661"/>
      </w:pPr>
      <w:rPr>
        <w:rFonts w:hint="default"/>
        <w:lang w:val="lv" w:eastAsia="lv" w:bidi="lv"/>
      </w:rPr>
    </w:lvl>
    <w:lvl w:ilvl="6">
      <w:numFmt w:val="bullet"/>
      <w:lvlText w:val="•"/>
      <w:lvlJc w:val="left"/>
      <w:pPr>
        <w:ind w:left="5859" w:hanging="661"/>
      </w:pPr>
      <w:rPr>
        <w:rFonts w:hint="default"/>
        <w:lang w:val="lv" w:eastAsia="lv" w:bidi="lv"/>
      </w:rPr>
    </w:lvl>
    <w:lvl w:ilvl="7">
      <w:numFmt w:val="bullet"/>
      <w:lvlText w:val="•"/>
      <w:lvlJc w:val="left"/>
      <w:pPr>
        <w:ind w:left="6816" w:hanging="661"/>
      </w:pPr>
      <w:rPr>
        <w:rFonts w:hint="default"/>
        <w:lang w:val="lv" w:eastAsia="lv" w:bidi="lv"/>
      </w:rPr>
    </w:lvl>
    <w:lvl w:ilvl="8">
      <w:numFmt w:val="bullet"/>
      <w:lvlText w:val="•"/>
      <w:lvlJc w:val="left"/>
      <w:pPr>
        <w:ind w:left="7773" w:hanging="661"/>
      </w:pPr>
      <w:rPr>
        <w:rFonts w:hint="default"/>
        <w:lang w:val="lv" w:eastAsia="lv" w:bidi="lv"/>
      </w:rPr>
    </w:lvl>
  </w:abstractNum>
  <w:num w:numId="1">
    <w:abstractNumId w:val="10"/>
  </w:num>
  <w:num w:numId="2">
    <w:abstractNumId w:val="2"/>
  </w:num>
  <w:num w:numId="3">
    <w:abstractNumId w:val="12"/>
  </w:num>
  <w:num w:numId="4">
    <w:abstractNumId w:val="1"/>
  </w:num>
  <w:num w:numId="5">
    <w:abstractNumId w:val="6"/>
  </w:num>
  <w:num w:numId="6">
    <w:abstractNumId w:val="3"/>
  </w:num>
  <w:num w:numId="7">
    <w:abstractNumId w:val="20"/>
  </w:num>
  <w:num w:numId="8">
    <w:abstractNumId w:val="7"/>
  </w:num>
  <w:num w:numId="9">
    <w:abstractNumId w:val="16"/>
  </w:num>
  <w:num w:numId="10">
    <w:abstractNumId w:val="4"/>
  </w:num>
  <w:num w:numId="11">
    <w:abstractNumId w:val="18"/>
  </w:num>
  <w:num w:numId="12">
    <w:abstractNumId w:val="9"/>
  </w:num>
  <w:num w:numId="13">
    <w:abstractNumId w:val="15"/>
  </w:num>
  <w:num w:numId="14">
    <w:abstractNumId w:val="0"/>
  </w:num>
  <w:num w:numId="15">
    <w:abstractNumId w:val="8"/>
  </w:num>
  <w:num w:numId="16">
    <w:abstractNumId w:val="17"/>
  </w:num>
  <w:num w:numId="17">
    <w:abstractNumId w:val="11"/>
  </w:num>
  <w:num w:numId="18">
    <w:abstractNumId w:val="14"/>
  </w:num>
  <w:num w:numId="19">
    <w:abstractNumId w:val="13"/>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48"/>
    <w:rsid w:val="0004510D"/>
    <w:rsid w:val="00084936"/>
    <w:rsid w:val="00143D6E"/>
    <w:rsid w:val="001718F0"/>
    <w:rsid w:val="002A043B"/>
    <w:rsid w:val="00306648"/>
    <w:rsid w:val="003337FE"/>
    <w:rsid w:val="003701A8"/>
    <w:rsid w:val="003B4691"/>
    <w:rsid w:val="003F453A"/>
    <w:rsid w:val="00447A93"/>
    <w:rsid w:val="0048424D"/>
    <w:rsid w:val="00515691"/>
    <w:rsid w:val="00535F55"/>
    <w:rsid w:val="005A5168"/>
    <w:rsid w:val="005F376A"/>
    <w:rsid w:val="005F4A71"/>
    <w:rsid w:val="00613083"/>
    <w:rsid w:val="00626255"/>
    <w:rsid w:val="00642226"/>
    <w:rsid w:val="006D7CE2"/>
    <w:rsid w:val="00720DA6"/>
    <w:rsid w:val="007661F5"/>
    <w:rsid w:val="00795C2E"/>
    <w:rsid w:val="007A04C1"/>
    <w:rsid w:val="007C5EF6"/>
    <w:rsid w:val="008771D3"/>
    <w:rsid w:val="0089167F"/>
    <w:rsid w:val="008B378B"/>
    <w:rsid w:val="00901D77"/>
    <w:rsid w:val="00940019"/>
    <w:rsid w:val="0097525E"/>
    <w:rsid w:val="009A4E38"/>
    <w:rsid w:val="00A5688D"/>
    <w:rsid w:val="00A76DA4"/>
    <w:rsid w:val="00A8469B"/>
    <w:rsid w:val="00AB739B"/>
    <w:rsid w:val="00B005B6"/>
    <w:rsid w:val="00B51CDB"/>
    <w:rsid w:val="00BA38B3"/>
    <w:rsid w:val="00BD12A1"/>
    <w:rsid w:val="00BE31A9"/>
    <w:rsid w:val="00C033FA"/>
    <w:rsid w:val="00C35336"/>
    <w:rsid w:val="00CC20B0"/>
    <w:rsid w:val="00CE3477"/>
    <w:rsid w:val="00DA035F"/>
    <w:rsid w:val="00E5408A"/>
    <w:rsid w:val="00F8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FE8B"/>
  <w15:docId w15:val="{8A317856-BBDE-41A4-909B-BB68BEE2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eastAsia="Times New Roman" w:hAnsi="Times New Roman" w:cs="Times New Roman"/>
      <w:lang w:val="lv" w:eastAsia="lv"/>
    </w:rPr>
  </w:style>
  <w:style w:type="paragraph" w:styleId="Virsraksts1">
    <w:name w:val="heading 1"/>
    <w:basedOn w:val="Parasts"/>
    <w:uiPriority w:val="9"/>
    <w:qFormat/>
    <w:pPr>
      <w:spacing w:line="274" w:lineRule="exact"/>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20"/>
      <w:jc w:val="both"/>
    </w:pPr>
    <w:rPr>
      <w:sz w:val="24"/>
      <w:szCs w:val="24"/>
    </w:rPr>
  </w:style>
  <w:style w:type="paragraph" w:styleId="Sarakstarindkopa">
    <w:name w:val="List Paragraph"/>
    <w:basedOn w:val="Parasts"/>
    <w:uiPriority w:val="1"/>
    <w:qFormat/>
    <w:pPr>
      <w:ind w:left="120" w:right="1256"/>
      <w:jc w:val="both"/>
    </w:pPr>
  </w:style>
  <w:style w:type="paragraph" w:customStyle="1" w:styleId="TableParagraph">
    <w:name w:val="Table Paragraph"/>
    <w:basedOn w:val="Parasts"/>
    <w:uiPriority w:val="1"/>
    <w:qFormat/>
    <w:pPr>
      <w:jc w:val="center"/>
    </w:pPr>
    <w:rPr>
      <w:rFonts w:ascii="Calibri" w:eastAsia="Calibri" w:hAnsi="Calibri"/>
    </w:rPr>
  </w:style>
  <w:style w:type="paragraph" w:styleId="Balonteksts">
    <w:name w:val="Balloon Text"/>
    <w:basedOn w:val="Parasts"/>
    <w:link w:val="BalontekstsRakstz"/>
    <w:uiPriority w:val="99"/>
    <w:semiHidden/>
    <w:unhideWhenUsed/>
    <w:rsid w:val="00720DA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20DA6"/>
    <w:rPr>
      <w:rFonts w:ascii="Tahoma" w:eastAsia="Times New Roman" w:hAnsi="Tahoma" w:cs="Tahoma"/>
      <w:sz w:val="16"/>
      <w:szCs w:val="16"/>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71750">
      <w:bodyDiv w:val="1"/>
      <w:marLeft w:val="0"/>
      <w:marRight w:val="0"/>
      <w:marTop w:val="0"/>
      <w:marBottom w:val="0"/>
      <w:divBdr>
        <w:top w:val="none" w:sz="0" w:space="0" w:color="auto"/>
        <w:left w:val="none" w:sz="0" w:space="0" w:color="auto"/>
        <w:bottom w:val="none" w:sz="0" w:space="0" w:color="auto"/>
        <w:right w:val="none" w:sz="0" w:space="0" w:color="auto"/>
      </w:divBdr>
    </w:div>
    <w:div w:id="426271946">
      <w:bodyDiv w:val="1"/>
      <w:marLeft w:val="0"/>
      <w:marRight w:val="0"/>
      <w:marTop w:val="0"/>
      <w:marBottom w:val="0"/>
      <w:divBdr>
        <w:top w:val="none" w:sz="0" w:space="0" w:color="auto"/>
        <w:left w:val="none" w:sz="0" w:space="0" w:color="auto"/>
        <w:bottom w:val="none" w:sz="0" w:space="0" w:color="auto"/>
        <w:right w:val="none" w:sz="0" w:space="0" w:color="auto"/>
      </w:divBdr>
    </w:div>
    <w:div w:id="1609047811">
      <w:bodyDiv w:val="1"/>
      <w:marLeft w:val="0"/>
      <w:marRight w:val="0"/>
      <w:marTop w:val="0"/>
      <w:marBottom w:val="0"/>
      <w:divBdr>
        <w:top w:val="none" w:sz="0" w:space="0" w:color="auto"/>
        <w:left w:val="none" w:sz="0" w:space="0" w:color="auto"/>
        <w:bottom w:val="none" w:sz="0" w:space="0" w:color="auto"/>
        <w:right w:val="none" w:sz="0" w:space="0" w:color="auto"/>
      </w:divBdr>
    </w:div>
    <w:div w:id="202343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9896</Words>
  <Characters>5642</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Darbinieks</dc:creator>
  <cp:lastModifiedBy>mpsk_user</cp:lastModifiedBy>
  <cp:revision>2</cp:revision>
  <cp:lastPrinted>2021-10-28T08:23:00Z</cp:lastPrinted>
  <dcterms:created xsi:type="dcterms:W3CDTF">2021-10-28T08:28:00Z</dcterms:created>
  <dcterms:modified xsi:type="dcterms:W3CDTF">2021-10-28T08:28:00Z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2021-08-29T00:00:00Z</vt:filetime>
  </property>
  <property fmtid="{D5CDD505-2E9C-101B-9397-08002B2CF9AE}" pid="3" name="Creator">
    <vt:lpwstr>Microsoft® Word 2016</vt:lpwstr>
  </property>
  <property fmtid="{D5CDD505-2E9C-101B-9397-08002B2CF9AE}" pid="4" name="LastSaved">
    <vt:filetime>2021-08-30T00:00:00Z</vt:filetime>
  </property>
</Properties>
</file>