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5213" w14:textId="77777777" w:rsidR="00F67CAD" w:rsidRDefault="00F67CAD" w:rsidP="00F67CAD">
      <w:pPr>
        <w:pStyle w:val="naisc"/>
        <w:jc w:val="center"/>
        <w:rPr>
          <w:noProof/>
          <w:lang w:val="lv-LV" w:eastAsia="lv-LV"/>
        </w:rPr>
      </w:pPr>
      <w:r>
        <w:object w:dxaOrig="1426" w:dyaOrig="1560" w14:anchorId="63E24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3.75pt" o:ole="" fillcolor="window">
            <v:imagedata r:id="rId7" o:title=""/>
          </v:shape>
          <o:OLEObject Type="Embed" ProgID="Word.Picture.8" ShapeID="_x0000_i1025" DrawAspect="Content" ObjectID="_1691909785" r:id="rId8"/>
        </w:object>
      </w:r>
    </w:p>
    <w:p w14:paraId="6B569E15" w14:textId="77777777" w:rsidR="00F67CAD" w:rsidRPr="00041301" w:rsidRDefault="00F67CAD" w:rsidP="00F67CAD">
      <w:pPr>
        <w:spacing w:after="0" w:line="240" w:lineRule="auto"/>
        <w:jc w:val="center"/>
        <w:rPr>
          <w:rFonts w:ascii="Times New Roman" w:hAnsi="Times New Roman" w:cs="Times New Roman"/>
          <w:sz w:val="24"/>
          <w:szCs w:val="24"/>
        </w:rPr>
      </w:pPr>
      <w:r w:rsidRPr="00041301">
        <w:rPr>
          <w:rFonts w:ascii="Times New Roman" w:hAnsi="Times New Roman" w:cs="Times New Roman"/>
          <w:sz w:val="24"/>
          <w:szCs w:val="24"/>
        </w:rPr>
        <w:t xml:space="preserve">JĒKABPILS NOVADA </w:t>
      </w:r>
    </w:p>
    <w:p w14:paraId="74FB7D24" w14:textId="77777777" w:rsidR="00F67CAD" w:rsidRPr="00041301" w:rsidRDefault="00F67CAD" w:rsidP="00F67CAD">
      <w:pPr>
        <w:spacing w:after="0" w:line="240" w:lineRule="auto"/>
        <w:jc w:val="center"/>
        <w:rPr>
          <w:rFonts w:ascii="Times New Roman" w:hAnsi="Times New Roman" w:cs="Times New Roman"/>
          <w:b/>
          <w:sz w:val="24"/>
          <w:szCs w:val="24"/>
        </w:rPr>
      </w:pPr>
      <w:r w:rsidRPr="00041301">
        <w:rPr>
          <w:rFonts w:ascii="Times New Roman" w:hAnsi="Times New Roman" w:cs="Times New Roman"/>
          <w:b/>
          <w:sz w:val="24"/>
          <w:szCs w:val="24"/>
        </w:rPr>
        <w:t>VIESĪTES PIRMSSKOLAS IZGLĪTĪBAS IESTĀDE „ZĪLĪTE”</w:t>
      </w:r>
    </w:p>
    <w:p w14:paraId="6EFCD579" w14:textId="77777777" w:rsidR="00F67CAD" w:rsidRDefault="00F67CAD" w:rsidP="00F67CAD">
      <w:pPr>
        <w:spacing w:after="0" w:line="240" w:lineRule="auto"/>
        <w:jc w:val="center"/>
        <w:rPr>
          <w:rFonts w:ascii="Times New Roman" w:hAnsi="Times New Roman" w:cs="Times New Roman"/>
          <w:i/>
          <w:sz w:val="24"/>
          <w:szCs w:val="24"/>
        </w:rPr>
      </w:pPr>
      <w:r w:rsidRPr="00041301">
        <w:rPr>
          <w:rFonts w:ascii="Times New Roman" w:hAnsi="Times New Roman" w:cs="Times New Roman"/>
          <w:i/>
          <w:sz w:val="24"/>
          <w:szCs w:val="24"/>
        </w:rPr>
        <w:t>Reģistrācijas Nr.</w:t>
      </w:r>
      <w:r w:rsidRPr="00041301">
        <w:rPr>
          <w:rFonts w:ascii="Times New Roman" w:hAnsi="Times New Roman" w:cs="Times New Roman"/>
          <w:color w:val="333333"/>
          <w:sz w:val="24"/>
          <w:szCs w:val="24"/>
        </w:rPr>
        <w:t xml:space="preserve"> 90000024205</w:t>
      </w:r>
      <w:r w:rsidRPr="00041301">
        <w:rPr>
          <w:rFonts w:ascii="Times New Roman" w:hAnsi="Times New Roman" w:cs="Times New Roman"/>
          <w:i/>
          <w:sz w:val="24"/>
          <w:szCs w:val="24"/>
        </w:rPr>
        <w:t xml:space="preserve">, </w:t>
      </w:r>
    </w:p>
    <w:p w14:paraId="7496657C" w14:textId="77777777" w:rsidR="00F67CAD" w:rsidRPr="00041301" w:rsidRDefault="00F67CAD" w:rsidP="00F67CAD">
      <w:pPr>
        <w:spacing w:after="0" w:line="240" w:lineRule="auto"/>
        <w:jc w:val="center"/>
        <w:rPr>
          <w:rFonts w:ascii="Times New Roman" w:hAnsi="Times New Roman" w:cs="Times New Roman"/>
          <w:i/>
          <w:sz w:val="24"/>
          <w:szCs w:val="24"/>
        </w:rPr>
      </w:pPr>
      <w:r w:rsidRPr="00041301">
        <w:rPr>
          <w:rFonts w:ascii="Times New Roman" w:hAnsi="Times New Roman" w:cs="Times New Roman"/>
          <w:i/>
          <w:sz w:val="24"/>
          <w:szCs w:val="24"/>
        </w:rPr>
        <w:t>Pavasara iela 6A, Viesīte, Viesītes novads, LV – 5237,</w:t>
      </w:r>
    </w:p>
    <w:p w14:paraId="48C040DB" w14:textId="77777777" w:rsidR="00F67CAD" w:rsidRPr="00456083" w:rsidRDefault="00F67CAD" w:rsidP="00F67CAD">
      <w:pPr>
        <w:pBdr>
          <w:bottom w:val="single" w:sz="4" w:space="1" w:color="auto"/>
        </w:pBdr>
        <w:spacing w:after="0" w:line="240" w:lineRule="auto"/>
        <w:jc w:val="center"/>
        <w:rPr>
          <w:rFonts w:ascii="Times New Roman" w:hAnsi="Times New Roman" w:cs="Times New Roman"/>
          <w:i/>
          <w:sz w:val="24"/>
          <w:szCs w:val="24"/>
        </w:rPr>
      </w:pPr>
      <w:r w:rsidRPr="00041301">
        <w:rPr>
          <w:rFonts w:ascii="Times New Roman" w:hAnsi="Times New Roman" w:cs="Times New Roman"/>
          <w:i/>
          <w:sz w:val="24"/>
          <w:szCs w:val="24"/>
        </w:rPr>
        <w:t xml:space="preserve"> tālr. 28397144, e-pasts: </w:t>
      </w:r>
      <w:hyperlink r:id="rId9" w:history="1">
        <w:r w:rsidRPr="00725155">
          <w:rPr>
            <w:rStyle w:val="Hipersaite"/>
            <w:rFonts w:ascii="Times New Roman" w:hAnsi="Times New Roman" w:cs="Times New Roman"/>
            <w:i/>
            <w:color w:val="auto"/>
            <w:sz w:val="24"/>
            <w:szCs w:val="24"/>
          </w:rPr>
          <w:t>iveta.masevska@edu</w:t>
        </w:r>
      </w:hyperlink>
      <w:r w:rsidRPr="00725155">
        <w:rPr>
          <w:rFonts w:ascii="Times New Roman" w:hAnsi="Times New Roman" w:cs="Times New Roman"/>
          <w:i/>
          <w:sz w:val="24"/>
          <w:szCs w:val="24"/>
          <w:u w:val="single"/>
        </w:rPr>
        <w:t>.jekabpils.lv</w:t>
      </w:r>
    </w:p>
    <w:p w14:paraId="1284E050" w14:textId="77777777" w:rsidR="00F67CAD" w:rsidRPr="0069097B" w:rsidRDefault="00F67CAD" w:rsidP="00F67CAD">
      <w:pPr>
        <w:jc w:val="center"/>
        <w:rPr>
          <w:rFonts w:ascii="Times New Roman" w:hAnsi="Times New Roman" w:cs="Times New Roman"/>
          <w:sz w:val="16"/>
          <w:szCs w:val="16"/>
        </w:rPr>
      </w:pPr>
    </w:p>
    <w:p w14:paraId="0E9E0CDF" w14:textId="77777777" w:rsidR="00F67CAD" w:rsidRPr="0069097B" w:rsidRDefault="00F67CAD" w:rsidP="00F67CAD">
      <w:pPr>
        <w:spacing w:after="0" w:line="240" w:lineRule="auto"/>
        <w:jc w:val="center"/>
        <w:rPr>
          <w:rFonts w:ascii="Times New Roman" w:hAnsi="Times New Roman" w:cs="Times New Roman"/>
          <w:sz w:val="28"/>
          <w:szCs w:val="28"/>
        </w:rPr>
      </w:pPr>
      <w:r w:rsidRPr="0069097B">
        <w:rPr>
          <w:rFonts w:ascii="Times New Roman" w:hAnsi="Times New Roman" w:cs="Times New Roman"/>
          <w:sz w:val="28"/>
          <w:szCs w:val="28"/>
        </w:rPr>
        <w:t>IEKŠĒJIE NOTEIKUMI</w:t>
      </w:r>
    </w:p>
    <w:p w14:paraId="60607624" w14:textId="77777777" w:rsidR="00F67CAD" w:rsidRDefault="00F67CAD" w:rsidP="00F67CAD">
      <w:pPr>
        <w:spacing w:after="0" w:line="240" w:lineRule="auto"/>
        <w:jc w:val="center"/>
        <w:rPr>
          <w:rFonts w:ascii="Times New Roman" w:hAnsi="Times New Roman" w:cs="Times New Roman"/>
          <w:sz w:val="24"/>
          <w:szCs w:val="24"/>
        </w:rPr>
      </w:pPr>
      <w:r w:rsidRPr="00041301">
        <w:rPr>
          <w:rFonts w:ascii="Times New Roman" w:hAnsi="Times New Roman" w:cs="Times New Roman"/>
          <w:sz w:val="24"/>
          <w:szCs w:val="24"/>
        </w:rPr>
        <w:t>Jēkabpils novada Viesītē</w:t>
      </w:r>
    </w:p>
    <w:p w14:paraId="6FA12695" w14:textId="77777777" w:rsidR="00F67CAD" w:rsidRPr="00C76E8C" w:rsidRDefault="00F67CAD" w:rsidP="00F67CAD">
      <w:pPr>
        <w:spacing w:after="0" w:line="240" w:lineRule="auto"/>
        <w:jc w:val="center"/>
        <w:rPr>
          <w:rFonts w:ascii="Times New Roman" w:hAnsi="Times New Roman" w:cs="Times New Roman"/>
          <w:sz w:val="16"/>
          <w:szCs w:val="16"/>
        </w:rPr>
      </w:pPr>
    </w:p>
    <w:p w14:paraId="1452045D" w14:textId="77777777" w:rsidR="00F67CAD" w:rsidRPr="00041301" w:rsidRDefault="00F67CAD" w:rsidP="00F67CAD">
      <w:pPr>
        <w:rPr>
          <w:rFonts w:ascii="Times New Roman" w:hAnsi="Times New Roman" w:cs="Times New Roman"/>
          <w:sz w:val="24"/>
          <w:szCs w:val="24"/>
        </w:rPr>
      </w:pPr>
      <w:r>
        <w:rPr>
          <w:rFonts w:ascii="Times New Roman" w:hAnsi="Times New Roman" w:cs="Times New Roman"/>
          <w:sz w:val="24"/>
          <w:szCs w:val="24"/>
        </w:rPr>
        <w:t>30.08.2021.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Nr.2021/1</w:t>
      </w:r>
    </w:p>
    <w:p w14:paraId="297E1C5C" w14:textId="77777777" w:rsidR="00F67CAD" w:rsidRDefault="00F67CAD" w:rsidP="00F67CAD">
      <w:pPr>
        <w:spacing w:after="0" w:line="240" w:lineRule="auto"/>
        <w:jc w:val="center"/>
        <w:rPr>
          <w:rFonts w:ascii="Times New Roman" w:hAnsi="Times New Roman" w:cs="Times New Roman"/>
          <w:b/>
          <w:bCs/>
          <w:sz w:val="28"/>
          <w:szCs w:val="28"/>
        </w:rPr>
      </w:pPr>
      <w:r w:rsidRPr="00DE4216">
        <w:rPr>
          <w:rFonts w:ascii="Times New Roman" w:hAnsi="Times New Roman" w:cs="Times New Roman"/>
          <w:b/>
          <w:bCs/>
          <w:sz w:val="28"/>
          <w:szCs w:val="28"/>
        </w:rPr>
        <w:t xml:space="preserve">Kārtība, kādā tiek </w:t>
      </w:r>
      <w:r>
        <w:rPr>
          <w:rFonts w:ascii="Times New Roman" w:hAnsi="Times New Roman" w:cs="Times New Roman"/>
          <w:b/>
          <w:bCs/>
          <w:sz w:val="28"/>
          <w:szCs w:val="28"/>
        </w:rPr>
        <w:t>īstenoti piesardzības pasākumi un</w:t>
      </w:r>
    </w:p>
    <w:p w14:paraId="6612AE37" w14:textId="77777777" w:rsidR="00F67CAD" w:rsidRPr="00DE4216" w:rsidRDefault="00F67CAD" w:rsidP="00F67C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mācību procesa organizēšana Covid-19 infekcijas izplatības laikā</w:t>
      </w:r>
    </w:p>
    <w:p w14:paraId="75B2680B" w14:textId="77777777" w:rsidR="00F67CAD" w:rsidRPr="00DE4216" w:rsidRDefault="00F67CAD" w:rsidP="00F67CAD">
      <w:pPr>
        <w:spacing w:after="0" w:line="240" w:lineRule="auto"/>
        <w:jc w:val="center"/>
        <w:rPr>
          <w:rFonts w:ascii="Times New Roman" w:hAnsi="Times New Roman" w:cs="Times New Roman"/>
          <w:b/>
          <w:bCs/>
          <w:sz w:val="28"/>
          <w:szCs w:val="28"/>
        </w:rPr>
      </w:pPr>
      <w:r w:rsidRPr="00DE4216">
        <w:rPr>
          <w:rFonts w:ascii="Times New Roman" w:hAnsi="Times New Roman" w:cs="Times New Roman"/>
          <w:b/>
          <w:bCs/>
          <w:sz w:val="28"/>
          <w:szCs w:val="28"/>
        </w:rPr>
        <w:t xml:space="preserve">Viesītes </w:t>
      </w:r>
      <w:r>
        <w:rPr>
          <w:rFonts w:ascii="Times New Roman" w:hAnsi="Times New Roman" w:cs="Times New Roman"/>
          <w:b/>
          <w:bCs/>
          <w:sz w:val="28"/>
          <w:szCs w:val="28"/>
        </w:rPr>
        <w:t>pirmsskolas izglītības iestādē “Zīlīte”</w:t>
      </w:r>
    </w:p>
    <w:p w14:paraId="584E55B2" w14:textId="77777777" w:rsidR="00F67CAD" w:rsidRDefault="00F67CAD" w:rsidP="00F67CAD">
      <w:pPr>
        <w:spacing w:after="0" w:line="240" w:lineRule="auto"/>
        <w:jc w:val="right"/>
        <w:rPr>
          <w:rFonts w:ascii="Times New Roman" w:hAnsi="Times New Roman"/>
          <w:i/>
          <w:sz w:val="16"/>
          <w:szCs w:val="16"/>
          <w:lang w:bidi="lo-LA"/>
        </w:rPr>
      </w:pPr>
    </w:p>
    <w:p w14:paraId="503A767D" w14:textId="77777777" w:rsidR="00F67CAD" w:rsidRDefault="00F67CAD" w:rsidP="00F67CAD">
      <w:pPr>
        <w:spacing w:after="0" w:line="240" w:lineRule="auto"/>
        <w:jc w:val="right"/>
        <w:rPr>
          <w:rFonts w:ascii="Times New Roman" w:hAnsi="Times New Roman"/>
          <w:i/>
          <w:sz w:val="24"/>
          <w:szCs w:val="24"/>
          <w:lang w:bidi="lo-LA"/>
        </w:rPr>
      </w:pPr>
      <w:r>
        <w:rPr>
          <w:rFonts w:ascii="Times New Roman" w:hAnsi="Times New Roman"/>
          <w:i/>
          <w:sz w:val="24"/>
          <w:szCs w:val="24"/>
          <w:lang w:bidi="lo-LA"/>
        </w:rPr>
        <w:t xml:space="preserve">Izdota saskaņā ar Ministru kabineta </w:t>
      </w:r>
    </w:p>
    <w:p w14:paraId="6DE077AB" w14:textId="77777777" w:rsidR="00F67CAD" w:rsidRDefault="00F67CAD" w:rsidP="00F67CAD">
      <w:pPr>
        <w:spacing w:after="0" w:line="240" w:lineRule="auto"/>
        <w:jc w:val="right"/>
        <w:rPr>
          <w:rFonts w:ascii="Times New Roman" w:hAnsi="Times New Roman"/>
          <w:i/>
          <w:sz w:val="24"/>
          <w:szCs w:val="24"/>
          <w:lang w:bidi="lo-LA"/>
        </w:rPr>
      </w:pPr>
      <w:r>
        <w:rPr>
          <w:rFonts w:ascii="Times New Roman" w:hAnsi="Times New Roman"/>
          <w:i/>
          <w:sz w:val="24"/>
          <w:szCs w:val="24"/>
          <w:lang w:bidi="lo-LA"/>
        </w:rPr>
        <w:t xml:space="preserve">09.06.2020. noteikumiem Nr.360 </w:t>
      </w:r>
    </w:p>
    <w:p w14:paraId="575BC84A" w14:textId="77777777" w:rsidR="00F67CAD" w:rsidRDefault="00F67CAD" w:rsidP="00F67CAD">
      <w:pPr>
        <w:spacing w:after="0" w:line="240" w:lineRule="auto"/>
        <w:jc w:val="right"/>
        <w:rPr>
          <w:rFonts w:ascii="Times New Roman" w:hAnsi="Times New Roman"/>
          <w:i/>
          <w:sz w:val="24"/>
          <w:szCs w:val="24"/>
          <w:lang w:bidi="lo-LA"/>
        </w:rPr>
      </w:pPr>
      <w:r>
        <w:rPr>
          <w:rFonts w:ascii="Times New Roman" w:hAnsi="Times New Roman"/>
          <w:i/>
          <w:sz w:val="24"/>
          <w:szCs w:val="24"/>
          <w:lang w:bidi="lo-LA"/>
        </w:rPr>
        <w:t>“Epidemioloģiskās drošības pasākumi Covid-19</w:t>
      </w:r>
    </w:p>
    <w:p w14:paraId="771FB1BF" w14:textId="77777777" w:rsidR="00F67CAD" w:rsidRDefault="00F67CAD" w:rsidP="00F67CAD">
      <w:pPr>
        <w:spacing w:after="0" w:line="240" w:lineRule="auto"/>
        <w:jc w:val="right"/>
        <w:rPr>
          <w:rFonts w:ascii="Times New Roman" w:hAnsi="Times New Roman"/>
          <w:i/>
          <w:sz w:val="24"/>
          <w:szCs w:val="24"/>
          <w:lang w:bidi="lo-LA"/>
        </w:rPr>
      </w:pPr>
      <w:r>
        <w:rPr>
          <w:rFonts w:ascii="Times New Roman" w:hAnsi="Times New Roman"/>
          <w:i/>
          <w:sz w:val="24"/>
          <w:szCs w:val="24"/>
          <w:lang w:bidi="lo-LA"/>
        </w:rPr>
        <w:t xml:space="preserve">infekcijas izplatības ierobežošanai”  </w:t>
      </w:r>
    </w:p>
    <w:p w14:paraId="15F2D7B0" w14:textId="77777777" w:rsidR="00F67CAD" w:rsidRPr="002074E9" w:rsidRDefault="00F67CAD" w:rsidP="00F67CAD">
      <w:pPr>
        <w:spacing w:after="0" w:line="240" w:lineRule="auto"/>
        <w:jc w:val="right"/>
        <w:rPr>
          <w:rFonts w:ascii="Times New Roman" w:hAnsi="Times New Roman" w:cs="Times New Roman"/>
          <w:i/>
          <w:sz w:val="16"/>
          <w:szCs w:val="16"/>
          <w:lang w:bidi="lo-LA"/>
        </w:rPr>
      </w:pPr>
    </w:p>
    <w:p w14:paraId="2049329D"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I. Vispārīgā daļa</w:t>
      </w:r>
    </w:p>
    <w:p w14:paraId="332762F0"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Kārtība izstrādāta, lai nodrošinātu Covid-19 infekcijas izplatības ierobežošanas prasības, īstenojot piesardzības pasākumus un organizējot mācību procesu pirmsskolas izglītības iestādē “Zīlīte.</w:t>
      </w:r>
    </w:p>
    <w:p w14:paraId="090B69FB"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Par šīs kārtības ievērošanu ir atbildīgi visi iestādes darbinieki un izglītojamie.</w:t>
      </w:r>
    </w:p>
    <w:p w14:paraId="15ED7F07"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Atbildīgās personas par šajā kārtībā noteikto pasākumu īstenošanu tiek noteiktas ar iestādes vadītājas rīkojumu.</w:t>
      </w:r>
    </w:p>
    <w:p w14:paraId="532EF5E6"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Ar kārtību tiek iepazīstinātas visas iesaistītās puses – iestādes darbinieki, izglītojamo vecāki vai likumiskie pārstāvji, klātienes pakalpojumu sniedzēji.</w:t>
      </w:r>
    </w:p>
    <w:p w14:paraId="4B9C67E6"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Kārtība tiek publicēta izglītības iestādes mājas lapā.</w:t>
      </w:r>
    </w:p>
    <w:p w14:paraId="4A4AB93F"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II. Informēšanas pasākumi</w:t>
      </w:r>
    </w:p>
    <w:p w14:paraId="2FB185CC"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Iestādes tīmekļvietnē un informācijas izvietošanas vietās izvieto šādu informāciju:</w:t>
      </w:r>
    </w:p>
    <w:p w14:paraId="4866A9C4"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brīdinājumu, ka iestādē nedrīkst atrasties (t.sk. iestādē netiek uzņemtas) personas ar elpceļu infekcijas slimību pazīmēm, kā arī personas, kurām noteikta </w:t>
      </w:r>
      <w:proofErr w:type="spellStart"/>
      <w:r w:rsidRPr="007313EB">
        <w:rPr>
          <w:rFonts w:ascii="Times New Roman" w:hAnsi="Times New Roman" w:cs="Times New Roman"/>
          <w:sz w:val="24"/>
          <w:szCs w:val="24"/>
          <w:lang w:val="lv-LV"/>
        </w:rPr>
        <w:t>pašizolācija</w:t>
      </w:r>
      <w:proofErr w:type="spellEnd"/>
      <w:r w:rsidRPr="007313EB">
        <w:rPr>
          <w:rFonts w:ascii="Times New Roman" w:hAnsi="Times New Roman" w:cs="Times New Roman"/>
          <w:sz w:val="24"/>
          <w:szCs w:val="24"/>
          <w:lang w:val="lv-LV"/>
        </w:rPr>
        <w:t>, mājas karantīna vai izolācija;</w:t>
      </w:r>
    </w:p>
    <w:p w14:paraId="258BA90F"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atgādinājumu, par nepieciešamību informēt iestādi (grupu skolotājas) par bērna prombūtnes iemesliem konkrētajā dienā līdz plkst.8:30;</w:t>
      </w:r>
    </w:p>
    <w:p w14:paraId="79E16AA7"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sz w:val="24"/>
          <w:szCs w:val="24"/>
          <w:lang w:val="lv-LV"/>
        </w:rPr>
        <w:t xml:space="preserve">atgādinājumu par pienākumu ievērot </w:t>
      </w:r>
      <w:proofErr w:type="spellStart"/>
      <w:r w:rsidRPr="007313EB">
        <w:rPr>
          <w:rFonts w:ascii="Times New Roman" w:hAnsi="Times New Roman" w:cs="Times New Roman"/>
          <w:sz w:val="24"/>
          <w:szCs w:val="24"/>
          <w:lang w:val="lv-LV"/>
        </w:rPr>
        <w:t>pašizolācijas</w:t>
      </w:r>
      <w:proofErr w:type="spellEnd"/>
      <w:r w:rsidRPr="007313EB">
        <w:rPr>
          <w:rFonts w:ascii="Times New Roman" w:hAnsi="Times New Roman" w:cs="Times New Roman"/>
          <w:sz w:val="24"/>
          <w:szCs w:val="24"/>
          <w:lang w:val="lv-LV"/>
        </w:rPr>
        <w:t xml:space="preserve">, mājas karantīnas un izolācijas nosacījumus saskaņā ar Ministru kabineta 09.06.2020. noteikumiem Nr.360 </w:t>
      </w:r>
      <w:r w:rsidRPr="007313EB">
        <w:rPr>
          <w:rFonts w:ascii="Times New Roman" w:hAnsi="Times New Roman" w:cs="Times New Roman"/>
          <w:iCs/>
          <w:sz w:val="24"/>
          <w:szCs w:val="24"/>
          <w:lang w:val="lv-LV" w:bidi="lo-LA"/>
        </w:rPr>
        <w:t xml:space="preserve">“Epidemioloģiskās drošības pasākumi Covid-19 infekcijas izplatības ierobežošanai”.  </w:t>
      </w:r>
    </w:p>
    <w:p w14:paraId="57C59070" w14:textId="77777777" w:rsidR="00F67CAD" w:rsidRPr="007313EB" w:rsidRDefault="00F67CAD" w:rsidP="00F67CAD">
      <w:pPr>
        <w:pStyle w:val="Sarakstarindkopa"/>
        <w:numPr>
          <w:ilvl w:val="0"/>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bidi="lo-LA"/>
        </w:rPr>
        <w:t>Iestādes telpās tiek izvietota skaidri salasāma informācija par higiēnas prasību ievērošanu.</w:t>
      </w:r>
    </w:p>
    <w:p w14:paraId="5142F79F" w14:textId="77777777" w:rsidR="00F67CAD" w:rsidRPr="00C76E8C" w:rsidRDefault="00F67CAD" w:rsidP="00F67CAD">
      <w:pPr>
        <w:pStyle w:val="Sarakstarindkopa"/>
        <w:numPr>
          <w:ilvl w:val="0"/>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bidi="lo-LA"/>
        </w:rPr>
        <w:t>Iestādes koplietošanas telpās redzamās vietās tiek izvietota informācija par 2 metru distances ievērošanu no pārējām personām.</w:t>
      </w:r>
    </w:p>
    <w:p w14:paraId="11226DED"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 xml:space="preserve">III. </w:t>
      </w:r>
      <w:proofErr w:type="spellStart"/>
      <w:r w:rsidRPr="007313EB">
        <w:rPr>
          <w:rFonts w:ascii="Times New Roman" w:hAnsi="Times New Roman" w:cs="Times New Roman"/>
          <w:sz w:val="24"/>
          <w:szCs w:val="24"/>
        </w:rPr>
        <w:t>Distancēšanās</w:t>
      </w:r>
      <w:proofErr w:type="spellEnd"/>
      <w:r w:rsidRPr="007313EB">
        <w:rPr>
          <w:rFonts w:ascii="Times New Roman" w:hAnsi="Times New Roman" w:cs="Times New Roman"/>
          <w:sz w:val="24"/>
          <w:szCs w:val="24"/>
        </w:rPr>
        <w:t xml:space="preserve"> pasākumi</w:t>
      </w:r>
    </w:p>
    <w:p w14:paraId="70DFC46F" w14:textId="77777777" w:rsidR="00F67CAD" w:rsidRPr="007313EB" w:rsidRDefault="00F67CAD" w:rsidP="00F67CAD">
      <w:pPr>
        <w:pStyle w:val="Sarakstarindkopa"/>
        <w:numPr>
          <w:ilvl w:val="0"/>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lastRenderedPageBreak/>
        <w:t xml:space="preserve">Lai nodrošinātu </w:t>
      </w:r>
      <w:proofErr w:type="spellStart"/>
      <w:r w:rsidRPr="007313EB">
        <w:rPr>
          <w:rFonts w:ascii="Times New Roman" w:hAnsi="Times New Roman" w:cs="Times New Roman"/>
          <w:iCs/>
          <w:sz w:val="24"/>
          <w:szCs w:val="24"/>
          <w:lang w:val="lv-LV"/>
        </w:rPr>
        <w:t>distancēšanās</w:t>
      </w:r>
      <w:proofErr w:type="spellEnd"/>
      <w:r w:rsidRPr="007313EB">
        <w:rPr>
          <w:rFonts w:ascii="Times New Roman" w:hAnsi="Times New Roman" w:cs="Times New Roman"/>
          <w:iCs/>
          <w:sz w:val="24"/>
          <w:szCs w:val="24"/>
          <w:lang w:val="lv-LV"/>
        </w:rPr>
        <w:t xml:space="preserve"> iespēju, iestādes atbildīgā persona veic:</w:t>
      </w:r>
    </w:p>
    <w:p w14:paraId="537FBE06"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mācību procesa norises plānošanu tā, lai novērstu vairāku grupu vienlaicīgu atrašanos mācību telpā;</w:t>
      </w:r>
    </w:p>
    <w:p w14:paraId="66A9D501"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ēdināšanas plānošanu tā, lai novērstu grupu savstarpējo sastapšanos;</w:t>
      </w:r>
    </w:p>
    <w:p w14:paraId="1C5D65A0"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 xml:space="preserve">telpu izmantošanas risku izvērtēšanu, apzinot vietas iestādes </w:t>
      </w:r>
      <w:proofErr w:type="spellStart"/>
      <w:r w:rsidRPr="007313EB">
        <w:rPr>
          <w:rFonts w:ascii="Times New Roman" w:hAnsi="Times New Roman" w:cs="Times New Roman"/>
          <w:iCs/>
          <w:sz w:val="24"/>
          <w:szCs w:val="24"/>
          <w:lang w:val="lv-LV"/>
        </w:rPr>
        <w:t>ārtelpās</w:t>
      </w:r>
      <w:proofErr w:type="spellEnd"/>
      <w:r w:rsidRPr="007313EB">
        <w:rPr>
          <w:rFonts w:ascii="Times New Roman" w:hAnsi="Times New Roman" w:cs="Times New Roman"/>
          <w:iCs/>
          <w:sz w:val="24"/>
          <w:szCs w:val="24"/>
          <w:lang w:val="lv-LV"/>
        </w:rPr>
        <w:t xml:space="preserve"> un iekštelpās, kur pastāv iespēja koncentrēties lielam skaitam cilvēku un veicot cilvēku plūsmas plānošanu šajās vietās, lai novērstu drūzmēšanos;</w:t>
      </w:r>
    </w:p>
    <w:p w14:paraId="461071EF"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proofErr w:type="spellStart"/>
      <w:r w:rsidRPr="007313EB">
        <w:rPr>
          <w:rFonts w:ascii="Times New Roman" w:hAnsi="Times New Roman" w:cs="Times New Roman"/>
          <w:iCs/>
          <w:sz w:val="24"/>
          <w:szCs w:val="24"/>
          <w:lang w:val="lv-LV"/>
        </w:rPr>
        <w:t>ārpusnodarbību</w:t>
      </w:r>
      <w:proofErr w:type="spellEnd"/>
      <w:r w:rsidRPr="007313EB">
        <w:rPr>
          <w:rFonts w:ascii="Times New Roman" w:hAnsi="Times New Roman" w:cs="Times New Roman"/>
          <w:iCs/>
          <w:sz w:val="24"/>
          <w:szCs w:val="24"/>
          <w:lang w:val="lv-LV"/>
        </w:rPr>
        <w:t xml:space="preserve"> aktivitāšu risku izvērtēšanu un mazināšanu, katrai konkrētai aktivitātei paredzot noteiktas </w:t>
      </w:r>
      <w:proofErr w:type="spellStart"/>
      <w:r w:rsidRPr="007313EB">
        <w:rPr>
          <w:rFonts w:ascii="Times New Roman" w:hAnsi="Times New Roman" w:cs="Times New Roman"/>
          <w:iCs/>
          <w:sz w:val="24"/>
          <w:szCs w:val="24"/>
          <w:lang w:val="lv-LV"/>
        </w:rPr>
        <w:t>distancēšanās</w:t>
      </w:r>
      <w:proofErr w:type="spellEnd"/>
      <w:r w:rsidRPr="007313EB">
        <w:rPr>
          <w:rFonts w:ascii="Times New Roman" w:hAnsi="Times New Roman" w:cs="Times New Roman"/>
          <w:iCs/>
          <w:sz w:val="24"/>
          <w:szCs w:val="24"/>
          <w:lang w:val="lv-LV"/>
        </w:rPr>
        <w:t xml:space="preserve"> un higiēnas prasības.</w:t>
      </w:r>
    </w:p>
    <w:p w14:paraId="7FEFAA3F" w14:textId="77777777" w:rsidR="00F67CAD" w:rsidRPr="007313EB" w:rsidRDefault="00F67CAD" w:rsidP="00F67CAD">
      <w:pPr>
        <w:pStyle w:val="Sarakstarindkopa"/>
        <w:numPr>
          <w:ilvl w:val="0"/>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Grupu skolotāji ir atbildīgi par to, lai mazinātu izglītojamo drūzmēšanās iespējamību mazgājamās telpās un tualešu telpās.</w:t>
      </w:r>
    </w:p>
    <w:p w14:paraId="28633D95" w14:textId="77777777" w:rsidR="00F67CAD" w:rsidRPr="007313EB" w:rsidRDefault="00F67CAD" w:rsidP="00F67CAD">
      <w:pPr>
        <w:pStyle w:val="Sarakstarindkopa"/>
        <w:numPr>
          <w:ilvl w:val="0"/>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Atvedot un izņemot bērnus no iestādes vecāki vai to likumiskie pārstāvji:</w:t>
      </w:r>
    </w:p>
    <w:p w14:paraId="023E3900"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grupās “Zaķīši” un “Mārītes” drīkst atrasties garderobes telpā (vienlaicīgi  ne vairāk kā 6 personas - 3 pieaugušie un 3 bērni, pārējie gaida ārā);</w:t>
      </w:r>
    </w:p>
    <w:p w14:paraId="281D6D7F" w14:textId="77777777" w:rsidR="00F67CAD" w:rsidRPr="007313EB" w:rsidRDefault="00F67CAD" w:rsidP="00F67CAD">
      <w:pPr>
        <w:pStyle w:val="Sarakstarindkopa"/>
        <w:numPr>
          <w:ilvl w:val="1"/>
          <w:numId w:val="1"/>
        </w:numPr>
        <w:jc w:val="both"/>
        <w:rPr>
          <w:rFonts w:ascii="Times New Roman" w:hAnsi="Times New Roman" w:cs="Times New Roman"/>
          <w:iCs/>
          <w:sz w:val="24"/>
          <w:szCs w:val="24"/>
          <w:lang w:val="lv-LV"/>
        </w:rPr>
      </w:pPr>
      <w:r w:rsidRPr="007313EB">
        <w:rPr>
          <w:rFonts w:ascii="Times New Roman" w:hAnsi="Times New Roman" w:cs="Times New Roman"/>
          <w:iCs/>
          <w:sz w:val="24"/>
          <w:szCs w:val="24"/>
          <w:lang w:val="lv-LV"/>
        </w:rPr>
        <w:t>pārējās grupās izmanto durvju zvanus un iestādes telpās nenāk.</w:t>
      </w:r>
    </w:p>
    <w:p w14:paraId="0BFE7955"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Jaunāko grupu bērniem, organizējot adaptāciju, iespēju robežās to nodrošina bez vecāku  klātbūtnes.</w:t>
      </w:r>
    </w:p>
    <w:p w14:paraId="3C817457"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IV. Higiēnas nodrošināšana</w:t>
      </w:r>
    </w:p>
    <w:p w14:paraId="4D590BDD"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Iestāde nodrošina visiem izglītojamajiem, darbiniekiem, pakalpojumu sniedzējiem un citiem iestādes apmeklētājiem iespēju ievērot roku higiēnu (roku mazgāšana ar siltu tekošu ūdeni un ziepēm, higiēniski roku nosusināšanas līdzekļi, roku dezinfekcijas līdzekļi).</w:t>
      </w:r>
    </w:p>
    <w:p w14:paraId="6C290A74"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Telpās, t.sk. tualetes telpās, ir izvietota pieejama un skaidri salasāma informācija ar atgādinājumu par higiēnas prasību ievērošanu.</w:t>
      </w:r>
    </w:p>
    <w:p w14:paraId="7D82F6ED"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Darbinieki un izglītojamie, ierodoties iestādē, lieto maiņas apavus. Pēc apavu maiņas mazgā vai dezinficē rokas.</w:t>
      </w:r>
    </w:p>
    <w:p w14:paraId="2447ECCB"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Pirms un pēc ēšanas, pēc tualetes apmeklējuma, pēc pastaigas ārā rūpīgi ar ūdeni un ziepēm vismaz 40 sekundes tiek mazgātas rokas. Roku nosusināšanai tiek lietoti vienreiz lietojamie dvieļi vai dvieļi atbilstoši individuālajam marķējumam.</w:t>
      </w:r>
    </w:p>
    <w:p w14:paraId="7653E39C"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Darbinieki pēc iespējas lieto tikai personīgos rakstāmpiederumus.</w:t>
      </w:r>
    </w:p>
    <w:p w14:paraId="0B4FDCE6"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Telpās, kurās mainās izglītojamo plūsma (mūzikas un sporta zālē), pēc katras rotaļnodarbības skolotājs dezinficē koplietošanas virsmas un inventāru.</w:t>
      </w:r>
      <w:bookmarkStart w:id="0" w:name="_GoBack"/>
      <w:bookmarkEnd w:id="0"/>
    </w:p>
    <w:p w14:paraId="11DA1589"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Regulāri tiek vēdinātas iestādes telpas pēc iestādē izstrādāta vēdināšanas režīma.</w:t>
      </w:r>
    </w:p>
    <w:p w14:paraId="7678E229"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Iestādes telpu uzkopšana tiek veikta katru dienu saskaņā ar telpu uzkopšanas plānu. Katrā uzkopšanas reizē tiek tīrītas visas koplietošanas virsmas (durvju rokturi, galdu virsmas, virsmas tualetēs, ūdens krāni, skārienjūtīgās ierīces), izmantojot dezinfekcijas līdzekļus. </w:t>
      </w:r>
    </w:p>
    <w:p w14:paraId="16894458"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Bērnu guldināšanā tiek ievērots princips “galva pret kājām”.</w:t>
      </w:r>
    </w:p>
    <w:p w14:paraId="2B0FAAC7"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Rūpīgi tiek izvērtēta koplietošanas priekšmetu un rotaļlietu izmantošana telpās. Rotaļlietas tiek mazgātas, netiek dezinficētas.</w:t>
      </w:r>
    </w:p>
    <w:p w14:paraId="131760B9"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Netiek izmantotas mīkstās rotaļlietas un tādas rotaļlietas, kuras nedrīkst mazgāt. </w:t>
      </w:r>
    </w:p>
    <w:p w14:paraId="02E6572D"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Netiek pieļauta personīgo rotaļlietu nešana no mājām.</w:t>
      </w:r>
    </w:p>
    <w:p w14:paraId="59AB1524"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V. Rīcība, ja ir aizdomas vai tiek atklāts infekcijas gadījums</w:t>
      </w:r>
    </w:p>
    <w:p w14:paraId="1356DDF9"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Aizdomas vai saslimšanas gadījums darbiniekam:</w:t>
      </w:r>
    </w:p>
    <w:p w14:paraId="068E666A"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ja  darbiniekam, veicot darba pienākumus, parādās slimības pazīmes (drudzis, klepus, elpas trūkums), darbinieks pārtrauc pienākumu veikšanu un dodas mājās;</w:t>
      </w:r>
    </w:p>
    <w:p w14:paraId="1FFB9287"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dodoties mājās, ir iespējams kontakts ar citām personām (iestādē vai transportā), darbinieks lieto sejas masku;  </w:t>
      </w:r>
    </w:p>
    <w:p w14:paraId="11310A5B"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darbinieks telefoniski informē iestādes vadību;</w:t>
      </w:r>
    </w:p>
    <w:p w14:paraId="2166F936"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darbinieks sazinās ar savu ģimenes ārstu un vienojas par turpmāku ārstēšanu;</w:t>
      </w:r>
    </w:p>
    <w:p w14:paraId="06735048"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lastRenderedPageBreak/>
        <w:t>ja konstatēti nopietni veselības traucējumi, tiek izsaukta Neatliekamā medicīniskā palīdzība;</w:t>
      </w:r>
    </w:p>
    <w:p w14:paraId="10DB8E76"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šis gadījums būs epidemioloģiski saistīts ar iestādi, SPKC epidemiologi noteiks īpašus </w:t>
      </w:r>
      <w:proofErr w:type="spellStart"/>
      <w:r w:rsidRPr="007313EB">
        <w:rPr>
          <w:rFonts w:ascii="Times New Roman" w:hAnsi="Times New Roman" w:cs="Times New Roman"/>
          <w:sz w:val="24"/>
          <w:szCs w:val="24"/>
          <w:lang w:val="lv-LV"/>
        </w:rPr>
        <w:t>pretepidēmijas</w:t>
      </w:r>
      <w:proofErr w:type="spellEnd"/>
      <w:r w:rsidRPr="007313EB">
        <w:rPr>
          <w:rFonts w:ascii="Times New Roman" w:hAnsi="Times New Roman" w:cs="Times New Roman"/>
          <w:sz w:val="24"/>
          <w:szCs w:val="24"/>
          <w:lang w:val="lv-LV"/>
        </w:rPr>
        <w:t xml:space="preserve"> pasākumus atbilstoši konkrētajai situācijai;</w:t>
      </w:r>
    </w:p>
    <w:p w14:paraId="51F4F01A"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darbinieks var atgriezties darbā tikai ar ārsta norādījumu (kad ārsts ir noslēdzis darbnespējas lapu).</w:t>
      </w:r>
    </w:p>
    <w:p w14:paraId="3CABE7DE"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Aizdomas vai saslimšanas gadījums izglītojamajam:</w:t>
      </w:r>
    </w:p>
    <w:p w14:paraId="29EB01FF"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izglītojamajam, atrodoties iestādē, parādās slimības pazīmes (drudzis, klepus, elpas trūkums): </w:t>
      </w:r>
    </w:p>
    <w:p w14:paraId="37B85F04"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 izolācija atsevišķā telpā (medmāsas kabinetā), </w:t>
      </w:r>
    </w:p>
    <w:p w14:paraId="3721EBF4"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 skolotāja, kurš atradies kontaktā ar šo izglītojamo klātbūtne, </w:t>
      </w:r>
    </w:p>
    <w:p w14:paraId="2B65BEC4"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sejas aizsegu lietošana (izglītojamajam mutes, deguna aizsegs/maska, pieaugušajam</w:t>
      </w:r>
    </w:p>
    <w:p w14:paraId="795437D9"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    – medicīniskā sejas maska), </w:t>
      </w:r>
    </w:p>
    <w:p w14:paraId="2EEF6716"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 vecāku informēšana, </w:t>
      </w:r>
    </w:p>
    <w:p w14:paraId="31527628"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 vecāki nekavējoties ierodas pēc bērna, informē ģimenes ārstu, </w:t>
      </w:r>
    </w:p>
    <w:p w14:paraId="438BBB17" w14:textId="77777777" w:rsidR="00F67CAD" w:rsidRPr="007313EB" w:rsidRDefault="00F67CAD" w:rsidP="00F67CAD">
      <w:pPr>
        <w:pStyle w:val="Sarakstarindkopa"/>
        <w:ind w:firstLine="420"/>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izglītojamais uzsāk ārstēšanos atbilstoši ārsta ieteikumiem;</w:t>
      </w:r>
    </w:p>
    <w:p w14:paraId="62954409"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ja konstatēti nopietni veselības traucējumi, tiek izsaukta Neatliekamā medicīniskā palīdzība;</w:t>
      </w:r>
    </w:p>
    <w:p w14:paraId="135FEF94"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šis gadījums būs epidemioloģiski saistīts ar konkrēto iestādi, SPKC epidemiologi noteiks īpašus </w:t>
      </w:r>
      <w:proofErr w:type="spellStart"/>
      <w:r w:rsidRPr="007313EB">
        <w:rPr>
          <w:rFonts w:ascii="Times New Roman" w:hAnsi="Times New Roman" w:cs="Times New Roman"/>
          <w:sz w:val="24"/>
          <w:szCs w:val="24"/>
          <w:lang w:val="lv-LV"/>
        </w:rPr>
        <w:t>pretepidēmijas</w:t>
      </w:r>
      <w:proofErr w:type="spellEnd"/>
      <w:r w:rsidRPr="007313EB">
        <w:rPr>
          <w:rFonts w:ascii="Times New Roman" w:hAnsi="Times New Roman" w:cs="Times New Roman"/>
          <w:sz w:val="24"/>
          <w:szCs w:val="24"/>
          <w:lang w:val="lv-LV"/>
        </w:rPr>
        <w:t xml:space="preserve"> pasākumus atbilstoši konkrētajai situācijai;</w:t>
      </w:r>
    </w:p>
    <w:p w14:paraId="6276C03A"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ja akūtas elpceļu infekcijas pazīmes konstatētas diviem vai vairāk izglītojamajiem, iestāde rīkojas atbilstoši infekcijas slimību ierobežošanas kārtībai.</w:t>
      </w:r>
    </w:p>
    <w:p w14:paraId="00B96B82"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izglītojamajam vai darbiniekam tiek konstatēta Covid-19 infekcija, iestādes vadītāja par šo faktu informē Jēkabpils novada pašvaldību, SPKC epidemiologi nosaka īpašus </w:t>
      </w:r>
      <w:proofErr w:type="spellStart"/>
      <w:r w:rsidRPr="007313EB">
        <w:rPr>
          <w:rFonts w:ascii="Times New Roman" w:hAnsi="Times New Roman" w:cs="Times New Roman"/>
          <w:sz w:val="24"/>
          <w:szCs w:val="24"/>
          <w:lang w:val="lv-LV"/>
        </w:rPr>
        <w:t>pretepidēmijas</w:t>
      </w:r>
      <w:proofErr w:type="spellEnd"/>
      <w:r w:rsidRPr="007313EB">
        <w:rPr>
          <w:rFonts w:ascii="Times New Roman" w:hAnsi="Times New Roman" w:cs="Times New Roman"/>
          <w:sz w:val="24"/>
          <w:szCs w:val="24"/>
          <w:lang w:val="lv-LV"/>
        </w:rPr>
        <w:t xml:space="preserve"> pasākumus, sniedz iestādei rekomendācijas un lemj par karantīnas noteikšanas nepieciešamību atsevišķai grupai vai visai iestādei.</w:t>
      </w:r>
    </w:p>
    <w:p w14:paraId="645E060F"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V. Nodarbināto testēšana</w:t>
      </w:r>
    </w:p>
    <w:p w14:paraId="061B5142"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Ja iestādē nodarbinātajam, kurš ikdienā ir kontaktā ar izglītojamajiem, nav </w:t>
      </w:r>
      <w:proofErr w:type="spellStart"/>
      <w:r w:rsidRPr="007313EB">
        <w:rPr>
          <w:rFonts w:ascii="Times New Roman" w:hAnsi="Times New Roman" w:cs="Times New Roman"/>
          <w:sz w:val="24"/>
          <w:szCs w:val="24"/>
          <w:lang w:val="lv-LV"/>
        </w:rPr>
        <w:t>sadarbspējīga</w:t>
      </w:r>
      <w:proofErr w:type="spellEnd"/>
      <w:r w:rsidRPr="007313EB">
        <w:rPr>
          <w:rFonts w:ascii="Times New Roman" w:hAnsi="Times New Roman" w:cs="Times New Roman"/>
          <w:sz w:val="24"/>
          <w:szCs w:val="24"/>
          <w:lang w:val="lv-LV"/>
        </w:rPr>
        <w:t xml:space="preserve"> vakcinācijas vai pārslimošanas sertifikāta, tad nodarbinātais reizi nedēļā veic obligātu rutīnas </w:t>
      </w:r>
      <w:proofErr w:type="spellStart"/>
      <w:r w:rsidRPr="007313EB">
        <w:rPr>
          <w:rFonts w:ascii="Times New Roman" w:hAnsi="Times New Roman" w:cs="Times New Roman"/>
          <w:sz w:val="24"/>
          <w:szCs w:val="24"/>
          <w:lang w:val="lv-LV"/>
        </w:rPr>
        <w:t>skrīninga</w:t>
      </w:r>
      <w:proofErr w:type="spellEnd"/>
      <w:r w:rsidRPr="007313EB">
        <w:rPr>
          <w:rFonts w:ascii="Times New Roman" w:hAnsi="Times New Roman" w:cs="Times New Roman"/>
          <w:sz w:val="24"/>
          <w:szCs w:val="24"/>
          <w:lang w:val="lv-LV"/>
        </w:rPr>
        <w:t xml:space="preserve"> testu.</w:t>
      </w:r>
    </w:p>
    <w:p w14:paraId="61090DD1"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Atbildīgais par testu veikšanas organizēšanu, testēšanas un </w:t>
      </w:r>
      <w:proofErr w:type="spellStart"/>
      <w:r w:rsidRPr="007313EB">
        <w:rPr>
          <w:rFonts w:ascii="Times New Roman" w:hAnsi="Times New Roman" w:cs="Times New Roman"/>
          <w:sz w:val="24"/>
          <w:szCs w:val="24"/>
          <w:lang w:val="lv-LV"/>
        </w:rPr>
        <w:t>sadarbspējīgo</w:t>
      </w:r>
      <w:proofErr w:type="spellEnd"/>
      <w:r w:rsidRPr="007313EB">
        <w:rPr>
          <w:rFonts w:ascii="Times New Roman" w:hAnsi="Times New Roman" w:cs="Times New Roman"/>
          <w:sz w:val="24"/>
          <w:szCs w:val="24"/>
          <w:lang w:val="lv-LV"/>
        </w:rPr>
        <w:t xml:space="preserve"> sertifikātu pārbaudi tiek noteikts ar iestādes vadītājas rīkojumu. </w:t>
      </w:r>
    </w:p>
    <w:p w14:paraId="3363F7A6"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V. Mācību procesa organizēšana</w:t>
      </w:r>
    </w:p>
    <w:p w14:paraId="1D20644A"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Lai nodrošinātu piesardzības pasākumu ievērošanu, iestādē mācību procesu var īstenot piemērojot šādus modeļus saskaņā ar IZM izstrādātajām vadlīnijām:</w:t>
      </w:r>
    </w:p>
    <w:p w14:paraId="7EB41B35"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 modelis – mācības iestādē klātienē bez attālinātā mācību procesa elementiem; modeli izmanto, ja iestāde var nodrošināt visas epidemioloģiskās drošības prasības un iestādē nav konstatēti inficēšanās vai saslimšanas gadījumi;</w:t>
      </w:r>
    </w:p>
    <w:p w14:paraId="5E84C686"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 xml:space="preserve">C modelis – pilnībā attālinātas mācības, ja iestādē ir konstatēta inficēšanās vai saslimstība ar Covid-19 vai SPKC ir noteicis obligātus </w:t>
      </w:r>
      <w:proofErr w:type="spellStart"/>
      <w:r w:rsidRPr="007313EB">
        <w:rPr>
          <w:rFonts w:ascii="Times New Roman" w:hAnsi="Times New Roman" w:cs="Times New Roman"/>
          <w:sz w:val="24"/>
          <w:szCs w:val="24"/>
          <w:lang w:val="lv-LV"/>
        </w:rPr>
        <w:t>pretepidēmijas</w:t>
      </w:r>
      <w:proofErr w:type="spellEnd"/>
      <w:r w:rsidRPr="007313EB">
        <w:rPr>
          <w:rFonts w:ascii="Times New Roman" w:hAnsi="Times New Roman" w:cs="Times New Roman"/>
          <w:sz w:val="24"/>
          <w:szCs w:val="24"/>
          <w:lang w:val="lv-LV"/>
        </w:rPr>
        <w:t xml:space="preserve"> pasākumus valsts, pašvaldības vai iestādes līmenī; </w:t>
      </w:r>
      <w:r w:rsidRPr="007313EB">
        <w:rPr>
          <w:rFonts w:ascii="Times New Roman" w:hAnsi="Times New Roman" w:cs="Times New Roman"/>
          <w:sz w:val="24"/>
          <w:szCs w:val="24"/>
        </w:rPr>
        <w:t xml:space="preserve">C </w:t>
      </w:r>
      <w:proofErr w:type="spellStart"/>
      <w:r w:rsidRPr="007313EB">
        <w:rPr>
          <w:rFonts w:ascii="Times New Roman" w:hAnsi="Times New Roman" w:cs="Times New Roman"/>
          <w:sz w:val="24"/>
          <w:szCs w:val="24"/>
        </w:rPr>
        <w:t>modeli</w:t>
      </w:r>
      <w:proofErr w:type="spellEnd"/>
      <w:r w:rsidRPr="007313EB">
        <w:rPr>
          <w:rFonts w:ascii="Times New Roman" w:hAnsi="Times New Roman" w:cs="Times New Roman"/>
          <w:sz w:val="24"/>
          <w:szCs w:val="24"/>
        </w:rPr>
        <w:t xml:space="preserve"> var </w:t>
      </w:r>
      <w:proofErr w:type="spellStart"/>
      <w:r w:rsidRPr="007313EB">
        <w:rPr>
          <w:rFonts w:ascii="Times New Roman" w:hAnsi="Times New Roman" w:cs="Times New Roman"/>
          <w:sz w:val="24"/>
          <w:szCs w:val="24"/>
        </w:rPr>
        <w:t>piemērot</w:t>
      </w:r>
      <w:proofErr w:type="spellEnd"/>
      <w:r w:rsidRPr="007313EB">
        <w:rPr>
          <w:rFonts w:ascii="Times New Roman" w:hAnsi="Times New Roman" w:cs="Times New Roman"/>
          <w:sz w:val="24"/>
          <w:szCs w:val="24"/>
        </w:rPr>
        <w:t xml:space="preserve"> </w:t>
      </w:r>
      <w:proofErr w:type="spellStart"/>
      <w:r w:rsidRPr="007313EB">
        <w:rPr>
          <w:rFonts w:ascii="Times New Roman" w:hAnsi="Times New Roman" w:cs="Times New Roman"/>
          <w:sz w:val="24"/>
          <w:szCs w:val="24"/>
        </w:rPr>
        <w:t>atsevišķai</w:t>
      </w:r>
      <w:proofErr w:type="spellEnd"/>
      <w:r w:rsidRPr="007313EB">
        <w:rPr>
          <w:rFonts w:ascii="Times New Roman" w:hAnsi="Times New Roman" w:cs="Times New Roman"/>
          <w:sz w:val="24"/>
          <w:szCs w:val="24"/>
        </w:rPr>
        <w:t xml:space="preserve"> </w:t>
      </w:r>
      <w:proofErr w:type="spellStart"/>
      <w:r w:rsidRPr="007313EB">
        <w:rPr>
          <w:rFonts w:ascii="Times New Roman" w:hAnsi="Times New Roman" w:cs="Times New Roman"/>
          <w:sz w:val="24"/>
          <w:szCs w:val="24"/>
        </w:rPr>
        <w:t>grupai</w:t>
      </w:r>
      <w:proofErr w:type="spellEnd"/>
      <w:r w:rsidRPr="007313EB">
        <w:rPr>
          <w:rFonts w:ascii="Times New Roman" w:hAnsi="Times New Roman" w:cs="Times New Roman"/>
          <w:sz w:val="24"/>
          <w:szCs w:val="24"/>
        </w:rPr>
        <w:t xml:space="preserve"> </w:t>
      </w:r>
      <w:proofErr w:type="spellStart"/>
      <w:r w:rsidRPr="007313EB">
        <w:rPr>
          <w:rFonts w:ascii="Times New Roman" w:hAnsi="Times New Roman" w:cs="Times New Roman"/>
          <w:sz w:val="24"/>
          <w:szCs w:val="24"/>
        </w:rPr>
        <w:t>vai</w:t>
      </w:r>
      <w:proofErr w:type="spellEnd"/>
      <w:r w:rsidRPr="007313EB">
        <w:rPr>
          <w:rFonts w:ascii="Times New Roman" w:hAnsi="Times New Roman" w:cs="Times New Roman"/>
          <w:sz w:val="24"/>
          <w:szCs w:val="24"/>
        </w:rPr>
        <w:t xml:space="preserve"> </w:t>
      </w:r>
      <w:proofErr w:type="spellStart"/>
      <w:r w:rsidRPr="007313EB">
        <w:rPr>
          <w:rFonts w:ascii="Times New Roman" w:hAnsi="Times New Roman" w:cs="Times New Roman"/>
          <w:sz w:val="24"/>
          <w:szCs w:val="24"/>
        </w:rPr>
        <w:t>visai</w:t>
      </w:r>
      <w:proofErr w:type="spellEnd"/>
      <w:r w:rsidRPr="007313EB">
        <w:rPr>
          <w:rFonts w:ascii="Times New Roman" w:hAnsi="Times New Roman" w:cs="Times New Roman"/>
          <w:sz w:val="24"/>
          <w:szCs w:val="24"/>
        </w:rPr>
        <w:t xml:space="preserve"> </w:t>
      </w:r>
      <w:proofErr w:type="spellStart"/>
      <w:r w:rsidRPr="007313EB">
        <w:rPr>
          <w:rFonts w:ascii="Times New Roman" w:hAnsi="Times New Roman" w:cs="Times New Roman"/>
          <w:sz w:val="24"/>
          <w:szCs w:val="24"/>
        </w:rPr>
        <w:t>iestādei</w:t>
      </w:r>
      <w:proofErr w:type="spellEnd"/>
      <w:r w:rsidRPr="007313EB">
        <w:rPr>
          <w:rFonts w:ascii="Times New Roman" w:hAnsi="Times New Roman" w:cs="Times New Roman"/>
          <w:sz w:val="24"/>
          <w:szCs w:val="24"/>
        </w:rPr>
        <w:t>.</w:t>
      </w:r>
    </w:p>
    <w:p w14:paraId="26C0EFB4"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Mācību procesa īstenošanas modeļa izvēli un mācību procesa organizāciju nosaka atbilstoši epidemioloģiskajai situācijai konkrētajā brīdī. A un C modeļi iestādē var tikt īstenoti vienlaicīgi (C modelis konkrētai grupai, pārējām grupām A modelis).</w:t>
      </w:r>
    </w:p>
    <w:p w14:paraId="52B88AE1"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Īstenojot A modeli, izglītības process iestādē tiek nodrošināts atbilstoši apstiprinātajam rotaļnodarbību sarakstam, kurā var tikt veiktas izmaiņas atbilstoši epidemioloģiskajai situācijai izglītības iestādē vai valstī.</w:t>
      </w:r>
    </w:p>
    <w:p w14:paraId="0CB4C650" w14:textId="77777777" w:rsidR="00F67CAD"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lastRenderedPageBreak/>
        <w:t>Īstenojot C modeli:</w:t>
      </w:r>
    </w:p>
    <w:p w14:paraId="0E28A61C"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skolotāji:</w:t>
      </w:r>
    </w:p>
    <w:p w14:paraId="487938BE"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savstarpējā sadarbībā plāno attālinātām mācībām pielāgotu saturu, samazinot apgūstamā mācību satura apjomu, veido un savlaicīgi iepazīstina vecākus ar mācību plānu vismaz nedēļai;</w:t>
      </w:r>
    </w:p>
    <w:p w14:paraId="6D82B02E"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regulāri sniedz atgriezenisko saiti;</w:t>
      </w:r>
    </w:p>
    <w:p w14:paraId="49ADC8C6"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sadarbojas ar izglītojamā vecākiem vai likumiskajiem pārstāvjiem;</w:t>
      </w:r>
    </w:p>
    <w:p w14:paraId="2AFC3BB5"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izglītojamie:</w:t>
      </w:r>
    </w:p>
    <w:p w14:paraId="298B582F"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ievēro dienas režīmu;</w:t>
      </w:r>
    </w:p>
    <w:p w14:paraId="61C2DD36"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izpilda skolotāju uzdoto;</w:t>
      </w:r>
    </w:p>
    <w:p w14:paraId="0BAD4E2A" w14:textId="77777777" w:rsidR="00F67CAD" w:rsidRPr="007313EB" w:rsidRDefault="00F67CAD" w:rsidP="00F67CAD">
      <w:pPr>
        <w:pStyle w:val="Sarakstarindkopa"/>
        <w:numPr>
          <w:ilvl w:val="1"/>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vecāki vai likumiskie pārstāvji:</w:t>
      </w:r>
    </w:p>
    <w:p w14:paraId="129C6A2B"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sadarbojas ar iestādi, informē skolotājus par bērna mācīšanos un iespējamiem sarežģījumiem;</w:t>
      </w:r>
    </w:p>
    <w:p w14:paraId="15A19CFC" w14:textId="77777777" w:rsidR="00F67CAD" w:rsidRPr="007313EB"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atbalsta bērnu, izrāda interesi par bērna mācībām;</w:t>
      </w:r>
    </w:p>
    <w:p w14:paraId="74102D36" w14:textId="77777777" w:rsidR="00F67CAD" w:rsidRDefault="00F67CAD" w:rsidP="00F67CAD">
      <w:pPr>
        <w:pStyle w:val="Sarakstarindkopa"/>
        <w:numPr>
          <w:ilvl w:val="2"/>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iestādes noteiktajā kārtībā iesniedz skolotājam bērna izpildītos uzdevumus.</w:t>
      </w:r>
    </w:p>
    <w:p w14:paraId="2BA35D44" w14:textId="77777777" w:rsidR="00F67CAD" w:rsidRPr="007313EB" w:rsidRDefault="00F67CAD" w:rsidP="00F67CAD">
      <w:pPr>
        <w:jc w:val="both"/>
        <w:rPr>
          <w:rFonts w:ascii="Times New Roman" w:hAnsi="Times New Roman" w:cs="Times New Roman"/>
          <w:sz w:val="24"/>
          <w:szCs w:val="24"/>
        </w:rPr>
      </w:pPr>
      <w:r w:rsidRPr="007313EB">
        <w:rPr>
          <w:rFonts w:ascii="Times New Roman" w:hAnsi="Times New Roman" w:cs="Times New Roman"/>
          <w:sz w:val="24"/>
          <w:szCs w:val="24"/>
        </w:rPr>
        <w:t>VI. Noslēguma jautājumi</w:t>
      </w:r>
    </w:p>
    <w:p w14:paraId="353DBBDE" w14:textId="77777777" w:rsidR="00F67CAD" w:rsidRPr="007313EB" w:rsidRDefault="00F67CAD" w:rsidP="00F67CAD">
      <w:pPr>
        <w:pStyle w:val="Sarakstarindkopa"/>
        <w:numPr>
          <w:ilvl w:val="0"/>
          <w:numId w:val="1"/>
        </w:numPr>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Noteikumi stājas spēkā 2021.gada 1.septembrī.</w:t>
      </w:r>
    </w:p>
    <w:p w14:paraId="1C5CF60A" w14:textId="77777777" w:rsidR="00F67CAD" w:rsidRPr="007313EB" w:rsidRDefault="00F67CAD" w:rsidP="00F67CAD">
      <w:pPr>
        <w:pStyle w:val="Sarakstarindkopa"/>
        <w:numPr>
          <w:ilvl w:val="0"/>
          <w:numId w:val="1"/>
        </w:numPr>
        <w:spacing w:after="0" w:line="240" w:lineRule="auto"/>
        <w:jc w:val="both"/>
        <w:rPr>
          <w:rFonts w:ascii="Times New Roman" w:hAnsi="Times New Roman" w:cs="Times New Roman"/>
          <w:sz w:val="24"/>
          <w:szCs w:val="24"/>
          <w:lang w:val="lv-LV"/>
        </w:rPr>
      </w:pPr>
      <w:r w:rsidRPr="007313EB">
        <w:rPr>
          <w:rFonts w:ascii="Times New Roman" w:hAnsi="Times New Roman" w:cs="Times New Roman"/>
          <w:sz w:val="24"/>
          <w:szCs w:val="24"/>
          <w:lang w:val="lv-LV"/>
        </w:rPr>
        <w:t>Ar šo noteikumu spēkā stāšanās brīdi tiek atzīti par spēku zaudējušiem 25.08.2020. iekšējie noteikumi Nr.11 “Kārtība mācību procesa organizēšanai, ievērojot epidemioloģisko situāciju Covid-19 laikā Viesītes novada pašvaldības pirmsskolas izglītības iestādē “Zīlīte”” un Nr.12 “Kārtība, kādā tiek nodrošinātas Covid-19 infekcijas izplatības ierobežošanas prasības Viesītes novada pašvaldības pirmsskolas izglītības iestādē “Zīlīte”’.</w:t>
      </w:r>
    </w:p>
    <w:p w14:paraId="35578E90" w14:textId="77777777" w:rsidR="00F67CAD" w:rsidRPr="002074E9" w:rsidRDefault="00F67CAD" w:rsidP="00F67CAD">
      <w:pPr>
        <w:spacing w:after="0" w:line="240" w:lineRule="auto"/>
        <w:jc w:val="both"/>
        <w:rPr>
          <w:rFonts w:ascii="Times New Roman" w:hAnsi="Times New Roman" w:cs="Times New Roman"/>
          <w:sz w:val="16"/>
          <w:szCs w:val="16"/>
        </w:rPr>
      </w:pPr>
    </w:p>
    <w:p w14:paraId="7B04F53D" w14:textId="77777777" w:rsidR="00F67CAD" w:rsidRDefault="00F67CAD" w:rsidP="00F67CAD">
      <w:p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p>
    <w:p w14:paraId="08411794" w14:textId="77777777" w:rsidR="00F67CAD" w:rsidRPr="007313EB" w:rsidRDefault="00F67CAD" w:rsidP="00F67CAD">
      <w:p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Pr="007313EB">
        <w:rPr>
          <w:rFonts w:ascii="Times New Roman" w:hAnsi="Times New Roman" w:cs="Times New Roman"/>
          <w:sz w:val="24"/>
          <w:szCs w:val="24"/>
        </w:rPr>
        <w:t>Vadītāja                                 Iveta Maševska</w:t>
      </w:r>
    </w:p>
    <w:p w14:paraId="56C8422A" w14:textId="77777777" w:rsidR="0008315B" w:rsidRDefault="0008315B"/>
    <w:sectPr w:rsidR="0008315B" w:rsidSect="00F67CAD">
      <w:footerReference w:type="default" r:id="rId10"/>
      <w:pgSz w:w="11906" w:h="16838" w:code="9"/>
      <w:pgMar w:top="85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1195" w14:textId="77777777" w:rsidR="009A4AC4" w:rsidRDefault="009A4AC4" w:rsidP="00F67CAD">
      <w:pPr>
        <w:spacing w:after="0" w:line="240" w:lineRule="auto"/>
      </w:pPr>
      <w:r>
        <w:separator/>
      </w:r>
    </w:p>
  </w:endnote>
  <w:endnote w:type="continuationSeparator" w:id="0">
    <w:p w14:paraId="4440DD6A" w14:textId="77777777" w:rsidR="009A4AC4" w:rsidRDefault="009A4AC4" w:rsidP="00F6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81132"/>
      <w:docPartObj>
        <w:docPartGallery w:val="Page Numbers (Bottom of Page)"/>
        <w:docPartUnique/>
      </w:docPartObj>
    </w:sdtPr>
    <w:sdtContent>
      <w:p w14:paraId="10A52434" w14:textId="5815F3F2" w:rsidR="00F67CAD" w:rsidRDefault="00F67CAD">
        <w:pPr>
          <w:pStyle w:val="Kjene"/>
          <w:jc w:val="center"/>
        </w:pPr>
        <w:r>
          <w:fldChar w:fldCharType="begin"/>
        </w:r>
        <w:r>
          <w:instrText>PAGE   \* MERGEFORMAT</w:instrText>
        </w:r>
        <w:r>
          <w:fldChar w:fldCharType="separate"/>
        </w:r>
        <w:r>
          <w:t>2</w:t>
        </w:r>
        <w:r>
          <w:fldChar w:fldCharType="end"/>
        </w:r>
      </w:p>
    </w:sdtContent>
  </w:sdt>
  <w:p w14:paraId="2850FE6E" w14:textId="77777777" w:rsidR="00F67CAD" w:rsidRDefault="00F67C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79A20" w14:textId="77777777" w:rsidR="009A4AC4" w:rsidRDefault="009A4AC4" w:rsidP="00F67CAD">
      <w:pPr>
        <w:spacing w:after="0" w:line="240" w:lineRule="auto"/>
      </w:pPr>
      <w:r>
        <w:separator/>
      </w:r>
    </w:p>
  </w:footnote>
  <w:footnote w:type="continuationSeparator" w:id="0">
    <w:p w14:paraId="6AC46E51" w14:textId="77777777" w:rsidR="009A4AC4" w:rsidRDefault="009A4AC4" w:rsidP="00F67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53AF"/>
    <w:multiLevelType w:val="multilevel"/>
    <w:tmpl w:val="F7725F2E"/>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DD"/>
    <w:rsid w:val="0008315B"/>
    <w:rsid w:val="009A4AC4"/>
    <w:rsid w:val="009E04DD"/>
    <w:rsid w:val="00F6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C7C1A-DA59-4E95-B93B-E6BFA752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7CAD"/>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67CAD"/>
    <w:pPr>
      <w:spacing w:line="254" w:lineRule="auto"/>
      <w:ind w:left="720"/>
      <w:contextualSpacing/>
    </w:pPr>
    <w:rPr>
      <w:lang w:val="en-GB"/>
    </w:rPr>
  </w:style>
  <w:style w:type="paragraph" w:customStyle="1" w:styleId="naisc">
    <w:name w:val="naisc"/>
    <w:basedOn w:val="Parasts"/>
    <w:rsid w:val="00F67C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ipersaite">
    <w:name w:val="Hyperlink"/>
    <w:basedOn w:val="Noklusjumarindkopasfonts"/>
    <w:uiPriority w:val="99"/>
    <w:unhideWhenUsed/>
    <w:rsid w:val="00F67CAD"/>
    <w:rPr>
      <w:color w:val="0563C1" w:themeColor="hyperlink"/>
      <w:u w:val="single"/>
    </w:rPr>
  </w:style>
  <w:style w:type="paragraph" w:styleId="Galvene">
    <w:name w:val="header"/>
    <w:basedOn w:val="Parasts"/>
    <w:link w:val="GalveneRakstz"/>
    <w:uiPriority w:val="99"/>
    <w:unhideWhenUsed/>
    <w:rsid w:val="00F67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7CAD"/>
  </w:style>
  <w:style w:type="paragraph" w:styleId="Kjene">
    <w:name w:val="footer"/>
    <w:basedOn w:val="Parasts"/>
    <w:link w:val="KjeneRakstz"/>
    <w:uiPriority w:val="99"/>
    <w:unhideWhenUsed/>
    <w:rsid w:val="00F67C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veta.masevska@ed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6273</Words>
  <Characters>3577</Characters>
  <Application>Microsoft Office Word</Application>
  <DocSecurity>0</DocSecurity>
  <Lines>29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Maševska</dc:creator>
  <cp:keywords/>
  <dc:description/>
  <cp:lastModifiedBy>Iveta Maševska</cp:lastModifiedBy>
  <cp:revision>2</cp:revision>
  <dcterms:created xsi:type="dcterms:W3CDTF">2021-08-31T07:08:00Z</dcterms:created>
  <dcterms:modified xsi:type="dcterms:W3CDTF">2021-08-31T07:10:00Z</dcterms:modified>
</cp:coreProperties>
</file>