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240E8" w14:textId="3950613C" w:rsidR="00122B50" w:rsidRPr="00122B50" w:rsidRDefault="00122B50" w:rsidP="00122B50">
      <w:pPr>
        <w:pStyle w:val="NormalWeb"/>
        <w:jc w:val="both"/>
        <w:rPr>
          <w:b/>
          <w:bCs/>
        </w:rPr>
      </w:pPr>
      <w:r w:rsidRPr="00122B50">
        <w:rPr>
          <w:b/>
          <w:bCs/>
        </w:rPr>
        <w:t>Informācija par SIA “</w:t>
      </w:r>
      <w:r w:rsidR="0087053E">
        <w:rPr>
          <w:b/>
          <w:bCs/>
        </w:rPr>
        <w:t xml:space="preserve">Jēkabpils </w:t>
      </w:r>
      <w:r w:rsidR="005F2041">
        <w:rPr>
          <w:b/>
          <w:bCs/>
        </w:rPr>
        <w:t>autobusu parks</w:t>
      </w:r>
      <w:r w:rsidRPr="00122B50">
        <w:rPr>
          <w:b/>
          <w:bCs/>
        </w:rPr>
        <w:t xml:space="preserve">” </w:t>
      </w:r>
      <w:r w:rsidR="0087053E">
        <w:rPr>
          <w:b/>
          <w:bCs/>
        </w:rPr>
        <w:t>valdes priekšsēdētāja</w:t>
      </w:r>
      <w:r w:rsidRPr="00122B50">
        <w:rPr>
          <w:b/>
          <w:bCs/>
        </w:rPr>
        <w:t xml:space="preserve"> kandidātu atlases procesu</w:t>
      </w:r>
    </w:p>
    <w:p w14:paraId="17D0DF9F" w14:textId="3F6F87D0" w:rsidR="00122B50" w:rsidRPr="00D54FD0" w:rsidRDefault="00122B50" w:rsidP="00122B50">
      <w:pPr>
        <w:pStyle w:val="NormalWeb"/>
        <w:jc w:val="both"/>
      </w:pPr>
      <w:r>
        <w:t xml:space="preserve">Atklātais konkurss uz </w:t>
      </w:r>
      <w:r w:rsidR="00802C6E" w:rsidRPr="00802C6E">
        <w:t xml:space="preserve">SIA “Jēkabpils </w:t>
      </w:r>
      <w:r w:rsidR="005F2041">
        <w:t>autobusu parks</w:t>
      </w:r>
      <w:r w:rsidR="003309FB">
        <w:t>”</w:t>
      </w:r>
      <w:r w:rsidR="00802C6E" w:rsidRPr="00802C6E">
        <w:t xml:space="preserve">, </w:t>
      </w:r>
      <w:r w:rsidR="003309FB" w:rsidRPr="00CE5A23">
        <w:rPr>
          <w:rStyle w:val="normaltextrun"/>
        </w:rPr>
        <w:t xml:space="preserve">reģistrācijas Nr. 45403003245, juridiskā adrese: “Akurāteri” Salas pagasts, Jēkabpils novads, LV-5230, </w:t>
      </w:r>
      <w:r w:rsidR="00755808">
        <w:rPr>
          <w:rStyle w:val="normaltextrun"/>
        </w:rPr>
        <w:t xml:space="preserve"> </w:t>
      </w:r>
      <w:r w:rsidR="00802C6E" w:rsidRPr="00802C6E">
        <w:t>valdes priekšsēdētāj</w:t>
      </w:r>
      <w:r w:rsidR="00755808">
        <w:t>a</w:t>
      </w:r>
      <w:r w:rsidR="00802C6E" w:rsidRPr="00802C6E">
        <w:t xml:space="preserve"> amatu </w:t>
      </w:r>
      <w:r>
        <w:t>tika organizēts saskaņā ar kapitāla daļu turētāja pārstāvja .</w:t>
      </w:r>
      <w:r w:rsidR="00BE4B7B" w:rsidRPr="00BE4B7B">
        <w:t xml:space="preserve"> </w:t>
      </w:r>
      <w:r w:rsidR="00BE4B7B" w:rsidRPr="00BE4B7B">
        <w:t>08.08.2022</w:t>
      </w:r>
      <w:r w:rsidR="00BE4B7B">
        <w:t xml:space="preserve">. rīkojumu </w:t>
      </w:r>
      <w:r w:rsidR="00BE4B7B" w:rsidRPr="00BE4B7B">
        <w:t>Nr.2.6-8/22/623/D</w:t>
      </w:r>
      <w:r w:rsidR="00BE4B7B" w:rsidRPr="00BE4B7B">
        <w:t xml:space="preserve"> </w:t>
      </w:r>
      <w:r>
        <w:t xml:space="preserve">“Par </w:t>
      </w:r>
      <w:r w:rsidRPr="00D54FD0">
        <w:t>kandidātu nominācijas procesu”.</w:t>
      </w:r>
    </w:p>
    <w:p w14:paraId="0547D0D0" w14:textId="38EB9EDC" w:rsidR="0025548A" w:rsidRPr="00D54FD0" w:rsidRDefault="00122B50" w:rsidP="0025548A">
      <w:pPr>
        <w:pStyle w:val="NoSpacing"/>
        <w:rPr>
          <w:rFonts w:ascii="Times New Roman" w:hAnsi="Times New Roman" w:cs="Times New Roman"/>
          <w:sz w:val="24"/>
          <w:szCs w:val="24"/>
        </w:rPr>
      </w:pPr>
      <w:r w:rsidRPr="00D54FD0">
        <w:rPr>
          <w:rFonts w:ascii="Times New Roman" w:hAnsi="Times New Roman" w:cs="Times New Roman"/>
          <w:sz w:val="24"/>
          <w:szCs w:val="24"/>
        </w:rPr>
        <w:t>Ar rīkojumu tika noteikta Nominācijas komisija šādā sastāvā:</w:t>
      </w:r>
      <w:r w:rsidRPr="00D54FD0">
        <w:rPr>
          <w:rFonts w:ascii="Times New Roman" w:hAnsi="Times New Roman" w:cs="Times New Roman"/>
          <w:sz w:val="24"/>
          <w:szCs w:val="24"/>
        </w:rPr>
        <w:br/>
        <w:t xml:space="preserve">Komisijas priekšsēdētājs: </w:t>
      </w:r>
      <w:r w:rsidR="00BE4B7B">
        <w:rPr>
          <w:rFonts w:ascii="Times New Roman" w:hAnsi="Times New Roman" w:cs="Times New Roman"/>
          <w:sz w:val="24"/>
          <w:szCs w:val="24"/>
        </w:rPr>
        <w:t>Uldis Skreivers</w:t>
      </w:r>
      <w:r w:rsidRPr="00D54FD0">
        <w:rPr>
          <w:rFonts w:ascii="Times New Roman" w:hAnsi="Times New Roman" w:cs="Times New Roman"/>
          <w:sz w:val="24"/>
          <w:szCs w:val="24"/>
        </w:rPr>
        <w:t xml:space="preserve"> (Jēkabpils </w:t>
      </w:r>
      <w:r w:rsidR="00F22832" w:rsidRPr="00D54FD0">
        <w:rPr>
          <w:rFonts w:ascii="Times New Roman" w:hAnsi="Times New Roman" w:cs="Times New Roman"/>
          <w:sz w:val="24"/>
          <w:szCs w:val="24"/>
        </w:rPr>
        <w:t>novada</w:t>
      </w:r>
      <w:r w:rsidRPr="00D54FD0">
        <w:rPr>
          <w:rFonts w:ascii="Times New Roman" w:hAnsi="Times New Roman" w:cs="Times New Roman"/>
          <w:sz w:val="24"/>
          <w:szCs w:val="24"/>
        </w:rPr>
        <w:t xml:space="preserve"> pašvaldības izpilddirektor</w:t>
      </w:r>
      <w:r w:rsidR="00BE4B7B">
        <w:rPr>
          <w:rFonts w:ascii="Times New Roman" w:hAnsi="Times New Roman" w:cs="Times New Roman"/>
          <w:sz w:val="24"/>
          <w:szCs w:val="24"/>
        </w:rPr>
        <w:t>s)</w:t>
      </w:r>
      <w:r w:rsidRPr="00D54FD0">
        <w:rPr>
          <w:rFonts w:ascii="Times New Roman" w:hAnsi="Times New Roman" w:cs="Times New Roman"/>
          <w:sz w:val="24"/>
          <w:szCs w:val="24"/>
        </w:rPr>
        <w:br/>
        <w:t>Komisijas locekļi: </w:t>
      </w:r>
      <w:r w:rsidRPr="00D54FD0">
        <w:rPr>
          <w:rFonts w:ascii="Times New Roman" w:hAnsi="Times New Roman" w:cs="Times New Roman"/>
          <w:sz w:val="24"/>
          <w:szCs w:val="24"/>
        </w:rPr>
        <w:br/>
        <w:t>Natālija Dardete (</w:t>
      </w:r>
      <w:r w:rsidR="00F22832" w:rsidRPr="00D54FD0">
        <w:rPr>
          <w:rFonts w:ascii="Times New Roman" w:hAnsi="Times New Roman" w:cs="Times New Roman"/>
          <w:sz w:val="24"/>
          <w:szCs w:val="24"/>
        </w:rPr>
        <w:t>Kapitālsabiedrību pārvaldības nodaļas vadītāja</w:t>
      </w:r>
      <w:r w:rsidR="006D26F9" w:rsidRPr="00D54FD0">
        <w:rPr>
          <w:rFonts w:ascii="Times New Roman" w:hAnsi="Times New Roman" w:cs="Times New Roman"/>
          <w:sz w:val="24"/>
          <w:szCs w:val="24"/>
        </w:rPr>
        <w:t>)</w:t>
      </w:r>
      <w:r w:rsidRPr="00D54FD0">
        <w:rPr>
          <w:rFonts w:ascii="Times New Roman" w:hAnsi="Times New Roman" w:cs="Times New Roman"/>
          <w:sz w:val="24"/>
          <w:szCs w:val="24"/>
        </w:rPr>
        <w:br/>
      </w:r>
      <w:r w:rsidR="00F22832" w:rsidRPr="00D54FD0">
        <w:rPr>
          <w:rFonts w:ascii="Times New Roman" w:hAnsi="Times New Roman" w:cs="Times New Roman"/>
          <w:sz w:val="24"/>
          <w:szCs w:val="24"/>
        </w:rPr>
        <w:t>Dace Gluha (Juridiskās nodaļas vadītāja</w:t>
      </w:r>
      <w:r w:rsidR="006D26F9" w:rsidRPr="00D54FD0">
        <w:rPr>
          <w:rFonts w:ascii="Times New Roman" w:hAnsi="Times New Roman" w:cs="Times New Roman"/>
          <w:sz w:val="24"/>
          <w:szCs w:val="24"/>
        </w:rPr>
        <w:t>)</w:t>
      </w:r>
      <w:r w:rsidR="0025548A" w:rsidRPr="00D54FD0">
        <w:rPr>
          <w:rFonts w:ascii="Times New Roman" w:hAnsi="Times New Roman" w:cs="Times New Roman"/>
          <w:sz w:val="24"/>
          <w:szCs w:val="24"/>
        </w:rPr>
        <w:t xml:space="preserve"> </w:t>
      </w:r>
    </w:p>
    <w:p w14:paraId="431F9A59" w14:textId="1B2EB01B" w:rsidR="00122B50" w:rsidRPr="00D54FD0" w:rsidRDefault="00493804" w:rsidP="0025548A">
      <w:pPr>
        <w:pStyle w:val="NoSpacing"/>
        <w:rPr>
          <w:rFonts w:ascii="Times New Roman" w:hAnsi="Times New Roman" w:cs="Times New Roman"/>
          <w:sz w:val="24"/>
          <w:szCs w:val="24"/>
        </w:rPr>
      </w:pPr>
      <w:r w:rsidRPr="00493804">
        <w:rPr>
          <w:rFonts w:ascii="Times New Roman" w:hAnsi="Times New Roman" w:cs="Times New Roman"/>
          <w:sz w:val="24"/>
          <w:szCs w:val="24"/>
        </w:rPr>
        <w:t>Latvijas Pasažieru pārvadātāju asociācijas prezident</w:t>
      </w:r>
      <w:r>
        <w:rPr>
          <w:rFonts w:ascii="Times New Roman" w:hAnsi="Times New Roman" w:cs="Times New Roman"/>
          <w:sz w:val="24"/>
          <w:szCs w:val="24"/>
        </w:rPr>
        <w:t>s</w:t>
      </w:r>
      <w:r w:rsidRPr="00493804">
        <w:rPr>
          <w:rFonts w:ascii="Times New Roman" w:hAnsi="Times New Roman" w:cs="Times New Roman"/>
          <w:sz w:val="24"/>
          <w:szCs w:val="24"/>
        </w:rPr>
        <w:t xml:space="preserve"> Ivo Ošeniek</w:t>
      </w:r>
      <w:r>
        <w:rPr>
          <w:rFonts w:ascii="Times New Roman" w:hAnsi="Times New Roman" w:cs="Times New Roman"/>
          <w:sz w:val="24"/>
          <w:szCs w:val="24"/>
        </w:rPr>
        <w:t>s.</w:t>
      </w:r>
    </w:p>
    <w:p w14:paraId="2E711C07" w14:textId="5D97ACC9" w:rsidR="00122B50" w:rsidRDefault="00122B50" w:rsidP="00122B50">
      <w:pPr>
        <w:pStyle w:val="NormalWeb"/>
      </w:pPr>
      <w:r>
        <w:t xml:space="preserve">Atklātais konkurss uz SIA “Jēkabpils </w:t>
      </w:r>
      <w:r w:rsidR="00493804">
        <w:t>autobusu parks</w:t>
      </w:r>
      <w:r>
        <w:t xml:space="preserve">” valdes </w:t>
      </w:r>
      <w:r w:rsidR="00D54FD0">
        <w:t>priekšsēdētāja</w:t>
      </w:r>
      <w:r>
        <w:t xml:space="preserve"> amatu tika izsludināts </w:t>
      </w:r>
      <w:r w:rsidR="00787048">
        <w:t>11</w:t>
      </w:r>
      <w:r>
        <w:t>.</w:t>
      </w:r>
      <w:r w:rsidR="00CE308C">
        <w:t>0</w:t>
      </w:r>
      <w:r w:rsidR="00787048">
        <w:t>8</w:t>
      </w:r>
      <w:r>
        <w:t>.202</w:t>
      </w:r>
      <w:r w:rsidR="00D54FD0">
        <w:t>2</w:t>
      </w:r>
      <w:r>
        <w:t>. Sludinājums par konkursu tika publicēts:</w:t>
      </w:r>
      <w:r>
        <w:br/>
        <w:t xml:space="preserve">•Jēkabpils </w:t>
      </w:r>
      <w:r w:rsidR="00870C0D">
        <w:t>novada</w:t>
      </w:r>
      <w:r>
        <w:t xml:space="preserve"> pašvaldības mājas lapā;</w:t>
      </w:r>
      <w:r>
        <w:br/>
        <w:t xml:space="preserve">•SIA “Jēkabpils </w:t>
      </w:r>
      <w:r w:rsidR="00787048">
        <w:t>autobusu parks</w:t>
      </w:r>
      <w:r>
        <w:t>” mājas lapā;</w:t>
      </w:r>
      <w:r>
        <w:br/>
        <w:t>•Nodarbinātības valsts aģentūras vakanču datubāzē</w:t>
      </w:r>
    </w:p>
    <w:p w14:paraId="444D0E43" w14:textId="755655F8" w:rsidR="00122B50" w:rsidRDefault="00122B50" w:rsidP="00122B50">
      <w:pPr>
        <w:pStyle w:val="NormalWeb"/>
        <w:jc w:val="both"/>
      </w:pPr>
      <w:r>
        <w:t xml:space="preserve">Kandidātu pieteikšanās termiņš tika noteikts </w:t>
      </w:r>
      <w:r w:rsidR="00D54FD0">
        <w:t>0</w:t>
      </w:r>
      <w:r w:rsidR="00826109">
        <w:t>2</w:t>
      </w:r>
      <w:r>
        <w:t>.</w:t>
      </w:r>
      <w:r w:rsidR="00771BDD">
        <w:t>0</w:t>
      </w:r>
      <w:r w:rsidR="00826109">
        <w:t>9</w:t>
      </w:r>
      <w:r>
        <w:t>.202</w:t>
      </w:r>
      <w:r w:rsidR="00D54FD0">
        <w:t>2</w:t>
      </w:r>
      <w:r>
        <w:t>.</w:t>
      </w:r>
    </w:p>
    <w:p w14:paraId="5B28F263" w14:textId="5658AC79" w:rsidR="00122B50" w:rsidRDefault="004D74E3" w:rsidP="00122B50">
      <w:pPr>
        <w:pStyle w:val="NormalWeb"/>
        <w:jc w:val="both"/>
      </w:pPr>
      <w:r>
        <w:t>N</w:t>
      </w:r>
      <w:r w:rsidR="00122B50">
        <w:t>ominācijas process notika attālināti. Attālinātajās komisijas sēdēs komisijas locekļi izmantoja videokonferences rīku Teams.</w:t>
      </w:r>
    </w:p>
    <w:p w14:paraId="4CE795D5" w14:textId="2246AC78" w:rsidR="00122B50" w:rsidRDefault="00122B50" w:rsidP="00122B50">
      <w:pPr>
        <w:pStyle w:val="NormalWeb"/>
        <w:jc w:val="both"/>
      </w:pPr>
      <w:r>
        <w:t xml:space="preserve">Nominācijas komisija valdes </w:t>
      </w:r>
      <w:r w:rsidR="007D49B2">
        <w:t>priekšsēdētāja</w:t>
      </w:r>
      <w:r>
        <w:t xml:space="preserve"> amatu kandidātus novērtēja, balstoties uz nominācijas komisijas </w:t>
      </w:r>
      <w:r w:rsidR="00F72A4F">
        <w:t>11</w:t>
      </w:r>
      <w:r>
        <w:t>.</w:t>
      </w:r>
      <w:r w:rsidR="00491D39">
        <w:t>0</w:t>
      </w:r>
      <w:r w:rsidR="00F72A4F">
        <w:t>8</w:t>
      </w:r>
      <w:r w:rsidR="00716112">
        <w:t>.202</w:t>
      </w:r>
      <w:r w:rsidR="007D49B2">
        <w:t>2</w:t>
      </w:r>
      <w:r w:rsidR="00716112">
        <w:t xml:space="preserve">. </w:t>
      </w:r>
      <w:r>
        <w:t>sēdē apstiprinātiem vērtēšanas kritērijiem.</w:t>
      </w:r>
    </w:p>
    <w:p w14:paraId="749B252F" w14:textId="2C6A8AD6" w:rsidR="00E27449" w:rsidRDefault="00122B50" w:rsidP="00122B50">
      <w:pPr>
        <w:pStyle w:val="NormalWeb"/>
        <w:jc w:val="both"/>
      </w:pPr>
      <w:r>
        <w:t>Konkursa nominācijas komisija veica sākotnējo pārbaudi atbilstoši pretendentu iesniegtajiem dokumentiem</w:t>
      </w:r>
      <w:r w:rsidR="000D2553">
        <w:t xml:space="preserve">. </w:t>
      </w:r>
      <w:r w:rsidR="00400F13">
        <w:t>Sākotnējā pārbaudē</w:t>
      </w:r>
      <w:r w:rsidR="000D2553">
        <w:t xml:space="preserve"> tika</w:t>
      </w:r>
      <w:r w:rsidR="00400F13">
        <w:t xml:space="preserve"> izskatīti</w:t>
      </w:r>
      <w:r w:rsidR="000D2553">
        <w:t xml:space="preserve"> </w:t>
      </w:r>
      <w:r w:rsidR="00751E9D">
        <w:t>2</w:t>
      </w:r>
      <w:r w:rsidR="000C4DFF">
        <w:t xml:space="preserve"> pretendentu iesniegtie dokumenti</w:t>
      </w:r>
      <w:r>
        <w:t xml:space="preserve">. </w:t>
      </w:r>
      <w:r w:rsidR="00751E9D">
        <w:t>N</w:t>
      </w:r>
      <w:r>
        <w:t xml:space="preserve">ominācijas komisija uz konkursa otro kārtu izvirzīja </w:t>
      </w:r>
      <w:r w:rsidR="00751E9D">
        <w:t>divus</w:t>
      </w:r>
      <w:r>
        <w:t xml:space="preserve"> kandidātus. </w:t>
      </w:r>
    </w:p>
    <w:p w14:paraId="6B6BEC5C" w14:textId="07CFF73E" w:rsidR="00122B50" w:rsidRDefault="00122B50" w:rsidP="00122B50">
      <w:pPr>
        <w:pStyle w:val="NormalWeb"/>
        <w:jc w:val="both"/>
      </w:pPr>
      <w:r>
        <w:t xml:space="preserve">Konkursa otrajā kārtā tika veikts pretendentu kompetenču izvērtējums (intervija, lai pārliecinātos par amatam nepieciešamajām zināšanām un prasmēm) un tika vērtēts iesniegtais uzņēmuma attīstības redzējums, atbilstoši uzņēmumam izvirzītajiem vispārējiem stratēģiskajiem mērķiem, uzņēmuma vidējā termiņa stratēģijai. </w:t>
      </w:r>
      <w:r w:rsidR="00E27449">
        <w:t>Ko</w:t>
      </w:r>
      <w:r w:rsidR="00984A00">
        <w:t>nkursa otrajā kārtā</w:t>
      </w:r>
      <w:r>
        <w:t xml:space="preserve"> komisija vērtēja </w:t>
      </w:r>
      <w:r w:rsidR="00EC1CE3">
        <w:t>divus</w:t>
      </w:r>
      <w:r>
        <w:t xml:space="preserve"> kandidātus.</w:t>
      </w:r>
    </w:p>
    <w:p w14:paraId="2657796A" w14:textId="081FF820" w:rsidR="00122B50" w:rsidRDefault="00122B50" w:rsidP="00122B50">
      <w:pPr>
        <w:pStyle w:val="NormalWeb"/>
        <w:jc w:val="both"/>
      </w:pPr>
      <w:r>
        <w:t xml:space="preserve">Apkopojot konkursa abu kārtu kandidātu vērtējumus, nominācijas komisija </w:t>
      </w:r>
      <w:r w:rsidR="00EC1CE3">
        <w:t>14</w:t>
      </w:r>
      <w:r w:rsidR="00C97542">
        <w:t>.</w:t>
      </w:r>
      <w:r w:rsidR="00597BC8">
        <w:t>0</w:t>
      </w:r>
      <w:r w:rsidR="00EC1CE3">
        <w:t>9</w:t>
      </w:r>
      <w:r w:rsidR="00C97542">
        <w:t>.202</w:t>
      </w:r>
      <w:r w:rsidR="00A84238">
        <w:t>2</w:t>
      </w:r>
      <w:r w:rsidR="00C97542">
        <w:t xml:space="preserve">. </w:t>
      </w:r>
      <w:r>
        <w:t xml:space="preserve">pieņēma lēmumu SIA “Jēkabpils </w:t>
      </w:r>
      <w:r w:rsidR="00EC1CE3">
        <w:t>autobusu parks</w:t>
      </w:r>
      <w:r>
        <w:t xml:space="preserve">” valdes </w:t>
      </w:r>
      <w:r w:rsidR="00A84238">
        <w:t>priekšsēdētāja</w:t>
      </w:r>
      <w:r w:rsidR="00BD0A03">
        <w:t xml:space="preserve"> </w:t>
      </w:r>
      <w:r>
        <w:t xml:space="preserve">amatam izvirzīt kapitāla daļu turētājam izvērtēšanai </w:t>
      </w:r>
      <w:r w:rsidR="00683D1B">
        <w:t>vienu</w:t>
      </w:r>
      <w:r>
        <w:t xml:space="preserve"> kandidātu</w:t>
      </w:r>
      <w:r w:rsidR="00683D1B">
        <w:t>.</w:t>
      </w:r>
    </w:p>
    <w:p w14:paraId="04D991E2" w14:textId="697597CC" w:rsidR="00122B50" w:rsidRDefault="00122B50" w:rsidP="00122B50">
      <w:pPr>
        <w:pStyle w:val="NormalWeb"/>
        <w:jc w:val="both"/>
      </w:pPr>
      <w:r>
        <w:t xml:space="preserve">Nominācijas komisija beidza savu darbu ar brīdi, kad tika pieņemts gala lēmums par konkursa rezultātiem un iesniegts priekšlikums SIA “Jēkabpils </w:t>
      </w:r>
      <w:r w:rsidR="000D5880">
        <w:t>autobusu parks</w:t>
      </w:r>
      <w:r>
        <w:t>” kapitāla daļu turētāja pārstāvim.</w:t>
      </w:r>
    </w:p>
    <w:p w14:paraId="239BFDA9" w14:textId="77777777" w:rsidR="000767D3" w:rsidRDefault="000767D3" w:rsidP="00122B50">
      <w:pPr>
        <w:jc w:val="both"/>
      </w:pPr>
    </w:p>
    <w:sectPr w:rsidR="000767D3" w:rsidSect="00122B50">
      <w:pgSz w:w="11906" w:h="16838"/>
      <w:pgMar w:top="1440" w:right="70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50"/>
    <w:rsid w:val="00016F3A"/>
    <w:rsid w:val="0007661C"/>
    <w:rsid w:val="000767D3"/>
    <w:rsid w:val="000A013F"/>
    <w:rsid w:val="000C4DFF"/>
    <w:rsid w:val="000D2553"/>
    <w:rsid w:val="000D5880"/>
    <w:rsid w:val="001100BD"/>
    <w:rsid w:val="00122B50"/>
    <w:rsid w:val="001B703A"/>
    <w:rsid w:val="002078F7"/>
    <w:rsid w:val="0025548A"/>
    <w:rsid w:val="003309FB"/>
    <w:rsid w:val="003421DC"/>
    <w:rsid w:val="00384491"/>
    <w:rsid w:val="00400F13"/>
    <w:rsid w:val="00483854"/>
    <w:rsid w:val="00491D39"/>
    <w:rsid w:val="00493804"/>
    <w:rsid w:val="004D74E3"/>
    <w:rsid w:val="005172CC"/>
    <w:rsid w:val="00597BC8"/>
    <w:rsid w:val="005F2041"/>
    <w:rsid w:val="00683D1B"/>
    <w:rsid w:val="006D26F9"/>
    <w:rsid w:val="00716112"/>
    <w:rsid w:val="00751E9D"/>
    <w:rsid w:val="00755808"/>
    <w:rsid w:val="00771BDD"/>
    <w:rsid w:val="00787048"/>
    <w:rsid w:val="007D49B2"/>
    <w:rsid w:val="00802C6E"/>
    <w:rsid w:val="00826109"/>
    <w:rsid w:val="0087053E"/>
    <w:rsid w:val="00870C0D"/>
    <w:rsid w:val="00873D2C"/>
    <w:rsid w:val="00876F6F"/>
    <w:rsid w:val="008E71CF"/>
    <w:rsid w:val="00984A00"/>
    <w:rsid w:val="00A84238"/>
    <w:rsid w:val="00AD5552"/>
    <w:rsid w:val="00B36769"/>
    <w:rsid w:val="00BA1D8C"/>
    <w:rsid w:val="00BD0A03"/>
    <w:rsid w:val="00BE4B7B"/>
    <w:rsid w:val="00C97542"/>
    <w:rsid w:val="00CE308C"/>
    <w:rsid w:val="00D54FD0"/>
    <w:rsid w:val="00D93C2C"/>
    <w:rsid w:val="00E0725C"/>
    <w:rsid w:val="00E27449"/>
    <w:rsid w:val="00E35F5B"/>
    <w:rsid w:val="00E46AB8"/>
    <w:rsid w:val="00E77FB4"/>
    <w:rsid w:val="00EC1CE3"/>
    <w:rsid w:val="00F14614"/>
    <w:rsid w:val="00F22832"/>
    <w:rsid w:val="00F72A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FF1AF"/>
  <w15:chartTrackingRefBased/>
  <w15:docId w15:val="{1AAB12AF-5391-4C03-A109-5109058C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2B5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755808"/>
  </w:style>
  <w:style w:type="paragraph" w:styleId="NoSpacing">
    <w:name w:val="No Spacing"/>
    <w:uiPriority w:val="1"/>
    <w:qFormat/>
    <w:rsid w:val="002554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37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1552</Words>
  <Characters>885</Characters>
  <Application>Microsoft Office Word</Application>
  <DocSecurity>0</DocSecurity>
  <Lines>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Upmace</dc:creator>
  <cp:keywords/>
  <dc:description/>
  <cp:lastModifiedBy>Iveta Upmace</cp:lastModifiedBy>
  <cp:revision>55</cp:revision>
  <dcterms:created xsi:type="dcterms:W3CDTF">2020-12-02T11:34:00Z</dcterms:created>
  <dcterms:modified xsi:type="dcterms:W3CDTF">2022-09-16T17:21:00Z</dcterms:modified>
</cp:coreProperties>
</file>